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E4E13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6946091D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3ED8920D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4B79F7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567C182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8776853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EA18A9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AC0E36F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4E2039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DAFE79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05510E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A7667D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4C62B791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124276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308492D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6FEC0402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37732D3B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229036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A73619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0236E7CD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9AFF5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D4243FC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</w:t>
            </w:r>
            <w:r w:rsidR="00EA1C74">
              <w:rPr>
                <w:rFonts w:ascii="Arial" w:hAnsi="Arial" w:cs="Arial"/>
                <w:b/>
                <w:sz w:val="18"/>
              </w:rPr>
              <w:t>: (</w:t>
            </w:r>
            <w:r>
              <w:rPr>
                <w:rFonts w:ascii="Arial" w:hAnsi="Arial" w:cs="Arial"/>
                <w:b/>
                <w:sz w:val="18"/>
              </w:rPr>
              <w:t xml:space="preserve">               )</w:t>
            </w:r>
          </w:p>
        </w:tc>
      </w:tr>
    </w:tbl>
    <w:p w14:paraId="0F67615E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0C0F07FB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310"/>
        <w:gridCol w:w="540"/>
        <w:gridCol w:w="1260"/>
        <w:gridCol w:w="1260"/>
        <w:gridCol w:w="1530"/>
        <w:gridCol w:w="18"/>
      </w:tblGrid>
      <w:tr w:rsidR="005F4959" w14:paraId="3F53FCC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B1CE79" w14:textId="77777777" w:rsidR="005F4959" w:rsidRDefault="005F4959">
            <w:pPr>
              <w:rPr>
                <w:sz w:val="18"/>
              </w:rPr>
            </w:pPr>
          </w:p>
          <w:p w14:paraId="3B4ACAD4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5632A9DC" w14:textId="77777777" w:rsidTr="00EA1C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4166A3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AF591BA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9E46CED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4B33B09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0976E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B22652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18FC46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306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36EED4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1917D4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81023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13F9D0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077D83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0AF1C3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08DB0A9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3487B94E" w14:textId="77777777" w:rsidTr="00EA1C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70AB36A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35DC8A3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9B3938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31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FE7192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FBD3528" w14:textId="77777777" w:rsidR="005F4959" w:rsidRDefault="007C595D">
            <w:pPr>
              <w:pStyle w:val="Heading7"/>
              <w:rPr>
                <w:rFonts w:ascii="Arial" w:hAnsi="Arial" w:cs="Arial"/>
                <w:sz w:val="20"/>
              </w:rPr>
            </w:pPr>
            <w:r w:rsidRPr="007C595D">
              <w:rPr>
                <w:rFonts w:ascii="Arial" w:hAnsi="Arial" w:cs="Arial"/>
                <w:sz w:val="20"/>
              </w:rPr>
              <w:t>TRUST</w:t>
            </w:r>
            <w:r w:rsidR="005F4959" w:rsidRPr="007C595D">
              <w:rPr>
                <w:rFonts w:ascii="Arial" w:hAnsi="Arial" w:cs="Arial"/>
                <w:sz w:val="20"/>
              </w:rPr>
              <w:t xml:space="preserve"> – </w:t>
            </w:r>
            <w:r w:rsidR="002112D0" w:rsidRPr="007C595D">
              <w:rPr>
                <w:rFonts w:ascii="Arial" w:hAnsi="Arial" w:cs="Arial"/>
                <w:sz w:val="20"/>
              </w:rPr>
              <w:t>COMPETITIVE</w:t>
            </w:r>
            <w:r w:rsidR="002112D0">
              <w:rPr>
                <w:rFonts w:ascii="Arial" w:hAnsi="Arial" w:cs="Arial"/>
                <w:sz w:val="20"/>
              </w:rPr>
              <w:t xml:space="preserve"> </w:t>
            </w:r>
          </w:p>
          <w:p w14:paraId="68ACEB5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4CCE3297" w14:textId="77777777" w:rsidR="005F4959" w:rsidRDefault="007C595D" w:rsidP="007C595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INSTRUCATIONAL SUPPORT</w:t>
            </w:r>
          </w:p>
        </w:tc>
        <w:tc>
          <w:tcPr>
            <w:tcW w:w="180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D77A29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1A595F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876B1B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C8BBD6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37EDD3B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9DED46A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58D5346" w14:textId="77777777" w:rsidTr="00EA1C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55DCB429" w14:textId="77777777" w:rsidR="005F4959" w:rsidRPr="00D27347" w:rsidRDefault="007C595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589</w:t>
            </w:r>
          </w:p>
        </w:tc>
        <w:tc>
          <w:tcPr>
            <w:tcW w:w="531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0EF86609" w14:textId="77777777" w:rsidR="007C595D" w:rsidRDefault="007C595D" w:rsidP="007C59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6F1247" w14:textId="77777777" w:rsidR="007C595D" w:rsidRDefault="007C595D" w:rsidP="007C59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Civics Teaching and Learning Grant</w:t>
            </w:r>
          </w:p>
          <w:p w14:paraId="421D11AC" w14:textId="77777777" w:rsidR="005F4959" w:rsidRPr="00D27347" w:rsidRDefault="005F4959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03BD231" w14:textId="77777777" w:rsidR="005F4959" w:rsidRPr="00EA1C74" w:rsidRDefault="00460B7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A1C74">
              <w:rPr>
                <w:rFonts w:ascii="Arial" w:hAnsi="Arial" w:cs="Arial"/>
                <w:b/>
                <w:bCs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1FB926B" w14:textId="77777777" w:rsidR="005F4959" w:rsidRPr="00EA1C74" w:rsidRDefault="007C595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A1C74">
              <w:rPr>
                <w:rFonts w:ascii="Arial" w:hAnsi="Arial" w:cs="Arial"/>
                <w:b/>
                <w:bCs/>
                <w:sz w:val="20"/>
              </w:rPr>
              <w:t>6/30/2022*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B2CED02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2C0EFA8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09C06D7D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6350BB5" w14:textId="0E698945" w:rsidR="005F4959" w:rsidRDefault="005F4959" w:rsidP="00565F6A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565F6A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565F6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0F7A854B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55AE6D8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FACB56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3FB6FBD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9E84A6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62369357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6A58531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97909E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37CB2C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1E2BB4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62BF4B91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1B8172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FC2E725" w14:textId="77777777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7C595D">
              <w:rPr>
                <w:rFonts w:ascii="Arial" w:hAnsi="Arial" w:cs="Arial"/>
              </w:rPr>
              <w:t xml:space="preserve">DATE DUE: </w:t>
            </w:r>
            <w:r w:rsidR="007C595D" w:rsidRPr="007C595D">
              <w:rPr>
                <w:rFonts w:ascii="Arial" w:hAnsi="Arial" w:cs="Arial"/>
              </w:rPr>
              <w:t>Thursday, May 13, 2021</w:t>
            </w:r>
            <w:r w:rsidR="007C595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14:paraId="532A5EBE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786F2FB1" w14:textId="77777777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20924D" w14:textId="77777777" w:rsidR="00EA1C74" w:rsidRDefault="00EA1C74" w:rsidP="00EA1C74">
            <w:pPr>
              <w:rPr>
                <w:rFonts w:ascii="Arial" w:hAnsi="Arial" w:cs="Arial"/>
                <w:sz w:val="20"/>
              </w:rPr>
            </w:pPr>
          </w:p>
          <w:p w14:paraId="0C998425" w14:textId="77777777" w:rsidR="00EA1C74" w:rsidRPr="00EA1C74" w:rsidRDefault="00EA1C74" w:rsidP="00EA1C74">
            <w:pPr>
              <w:rPr>
                <w:b/>
                <w:bCs/>
              </w:rPr>
            </w:pPr>
            <w:r w:rsidRPr="00EA1C74">
              <w:rPr>
                <w:rFonts w:ascii="Arial" w:hAnsi="Arial" w:cs="Arial"/>
                <w:b/>
                <w:bCs/>
                <w:sz w:val="20"/>
              </w:rPr>
              <w:t>*Awardees of Fund Code 589 will have to complete the Multi-Year form in EdGrants to extend the end date of the grant from 7/1/2022 to 6/30/2023. Please see Project Duration section of the RFP for more information.</w:t>
            </w:r>
          </w:p>
        </w:tc>
      </w:tr>
    </w:tbl>
    <w:p w14:paraId="5C85989A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D7CEA"/>
    <w:rsid w:val="00392274"/>
    <w:rsid w:val="0039280E"/>
    <w:rsid w:val="00460B72"/>
    <w:rsid w:val="004D2291"/>
    <w:rsid w:val="00565F6A"/>
    <w:rsid w:val="005F4959"/>
    <w:rsid w:val="00624648"/>
    <w:rsid w:val="00664C0C"/>
    <w:rsid w:val="00671098"/>
    <w:rsid w:val="006C11A4"/>
    <w:rsid w:val="0070511B"/>
    <w:rsid w:val="00716E8C"/>
    <w:rsid w:val="00795A6C"/>
    <w:rsid w:val="007C595D"/>
    <w:rsid w:val="00991D3D"/>
    <w:rsid w:val="009B3938"/>
    <w:rsid w:val="00B7021C"/>
    <w:rsid w:val="00B7161E"/>
    <w:rsid w:val="00BA54AD"/>
    <w:rsid w:val="00C465AC"/>
    <w:rsid w:val="00C544F8"/>
    <w:rsid w:val="00D27347"/>
    <w:rsid w:val="00DE5E5D"/>
    <w:rsid w:val="00DF189C"/>
    <w:rsid w:val="00E11D6A"/>
    <w:rsid w:val="00E4159E"/>
    <w:rsid w:val="00EA1C74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CBBAA93"/>
  <w15:chartTrackingRefBased/>
  <w15:docId w15:val="{EB3626B7-8B4C-4828-9808-9E02EAA2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C4D7326A-7573-4121-B137-7321C224575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68DC552-3FA7-486E-A5B5-A80C205C50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2B6C489-13BF-45AD-AD30-5162824FBF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ADEBE6-5E36-48F3-8E88-DD841A6FF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AD20825-D4F7-4135-88FD-92E3A5B26C72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a4e05da-b9bc-4326-ad73-01ef31b95567"/>
    <ds:schemaRef ds:uri="http://schemas.microsoft.com/office/2006/documentManagement/types"/>
    <ds:schemaRef ds:uri="http://purl.org/dc/terms/"/>
    <ds:schemaRef ds:uri="733efe1c-5bbe-4968-87dc-d400e65c879f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FC589 Civics Teaching and Learning Part I</vt:lpstr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FC589 Civics Teaching and Learning Part I</dc:title>
  <dc:subject/>
  <dc:creator>DESE</dc:creator>
  <cp:keywords/>
  <cp:lastModifiedBy>Zou, Dong (EOE)</cp:lastModifiedBy>
  <cp:revision>2</cp:revision>
  <cp:lastPrinted>2009-08-14T19:19:00Z</cp:lastPrinted>
  <dcterms:created xsi:type="dcterms:W3CDTF">2021-03-25T14:12:00Z</dcterms:created>
  <dcterms:modified xsi:type="dcterms:W3CDTF">2021-03-25T14:12:00Z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25 2021</vt:lpwstr>
  </property>
</Properties>
</file>