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20D43" w14:textId="731A0A04" w:rsidR="00B85DF0" w:rsidRDefault="006574CC">
      <w:pPr>
        <w:pStyle w:val="Heading1"/>
        <w:spacing w:before="144" w:line="470" w:lineRule="auto"/>
        <w:ind w:right="1"/>
        <w:jc w:val="center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750B3F">
        <w:rPr>
          <w:rFonts w:ascii="Arial" w:hAnsi="Arial" w:cs="Arial"/>
          <w:color w:val="auto"/>
          <w:sz w:val="22"/>
          <w:szCs w:val="22"/>
        </w:rPr>
        <w:t xml:space="preserve">Addendum </w:t>
      </w:r>
      <w:r w:rsidR="00360772">
        <w:rPr>
          <w:rFonts w:ascii="Arial" w:hAnsi="Arial" w:cs="Arial"/>
          <w:color w:val="auto"/>
          <w:sz w:val="22"/>
          <w:szCs w:val="22"/>
        </w:rPr>
        <w:t>C</w:t>
      </w:r>
      <w:r w:rsidR="0015586E" w:rsidRPr="00750B3F">
        <w:rPr>
          <w:rFonts w:ascii="Arial" w:hAnsi="Arial" w:cs="Arial"/>
          <w:color w:val="auto"/>
          <w:sz w:val="22"/>
          <w:szCs w:val="22"/>
        </w:rPr>
        <w:t xml:space="preserve"> - </w:t>
      </w:r>
      <w:r w:rsidR="00750B3F" w:rsidRPr="00750B3F">
        <w:rPr>
          <w:rFonts w:ascii="Arial" w:hAnsi="Arial" w:cs="Arial"/>
          <w:color w:val="auto"/>
          <w:spacing w:val="-2"/>
          <w:sz w:val="22"/>
          <w:szCs w:val="22"/>
        </w:rPr>
        <w:t>E</w:t>
      </w:r>
      <w:r w:rsidR="00050436">
        <w:rPr>
          <w:rFonts w:ascii="Arial" w:hAnsi="Arial" w:cs="Arial"/>
          <w:color w:val="auto"/>
          <w:spacing w:val="-2"/>
          <w:sz w:val="22"/>
          <w:szCs w:val="22"/>
        </w:rPr>
        <w:t>quitable</w:t>
      </w:r>
      <w:r w:rsidR="00750B3F" w:rsidRPr="00750B3F">
        <w:rPr>
          <w:rFonts w:ascii="Arial" w:hAnsi="Arial" w:cs="Arial"/>
          <w:color w:val="auto"/>
          <w:spacing w:val="10"/>
          <w:sz w:val="22"/>
          <w:szCs w:val="22"/>
        </w:rPr>
        <w:t xml:space="preserve"> </w:t>
      </w:r>
      <w:r w:rsidR="00750B3F" w:rsidRPr="00750B3F">
        <w:rPr>
          <w:rFonts w:ascii="Arial" w:hAnsi="Arial" w:cs="Arial"/>
          <w:color w:val="auto"/>
          <w:spacing w:val="-5"/>
          <w:sz w:val="22"/>
          <w:szCs w:val="22"/>
        </w:rPr>
        <w:t>P</w:t>
      </w:r>
      <w:r w:rsidR="00050436">
        <w:rPr>
          <w:rFonts w:ascii="Arial" w:hAnsi="Arial" w:cs="Arial"/>
          <w:color w:val="auto"/>
          <w:spacing w:val="-5"/>
          <w:sz w:val="22"/>
          <w:szCs w:val="22"/>
        </w:rPr>
        <w:t>articipation</w:t>
      </w:r>
      <w:r w:rsidR="00750B3F" w:rsidRPr="00750B3F">
        <w:rPr>
          <w:rFonts w:ascii="Arial" w:hAnsi="Arial" w:cs="Arial"/>
          <w:color w:val="auto"/>
          <w:spacing w:val="10"/>
          <w:sz w:val="22"/>
          <w:szCs w:val="22"/>
        </w:rPr>
        <w:t xml:space="preserve"> </w:t>
      </w:r>
      <w:r w:rsidR="00050436">
        <w:rPr>
          <w:rFonts w:ascii="Arial" w:hAnsi="Arial" w:cs="Arial"/>
          <w:color w:val="auto"/>
          <w:sz w:val="22"/>
          <w:szCs w:val="22"/>
        </w:rPr>
        <w:t>of</w:t>
      </w:r>
      <w:r w:rsidR="00050436" w:rsidRPr="00750B3F">
        <w:rPr>
          <w:rFonts w:ascii="Arial" w:hAnsi="Arial" w:cs="Arial"/>
          <w:color w:val="auto"/>
          <w:spacing w:val="11"/>
          <w:sz w:val="22"/>
          <w:szCs w:val="22"/>
        </w:rPr>
        <w:t xml:space="preserve"> </w:t>
      </w:r>
      <w:r w:rsidR="00750B3F" w:rsidRPr="00750B3F">
        <w:rPr>
          <w:rFonts w:ascii="Arial" w:hAnsi="Arial" w:cs="Arial"/>
          <w:color w:val="auto"/>
          <w:spacing w:val="-5"/>
          <w:sz w:val="22"/>
          <w:szCs w:val="22"/>
        </w:rPr>
        <w:t>P</w:t>
      </w:r>
      <w:r w:rsidR="00050436">
        <w:rPr>
          <w:rFonts w:ascii="Arial" w:hAnsi="Arial" w:cs="Arial"/>
          <w:color w:val="auto"/>
          <w:spacing w:val="-5"/>
          <w:sz w:val="22"/>
          <w:szCs w:val="22"/>
        </w:rPr>
        <w:t>rivate</w:t>
      </w:r>
      <w:r w:rsidR="00750B3F" w:rsidRPr="00750B3F">
        <w:rPr>
          <w:rFonts w:ascii="Arial" w:hAnsi="Arial" w:cs="Arial"/>
          <w:color w:val="auto"/>
          <w:spacing w:val="10"/>
          <w:sz w:val="22"/>
          <w:szCs w:val="22"/>
        </w:rPr>
        <w:t xml:space="preserve"> </w:t>
      </w:r>
      <w:r w:rsidR="00750B3F" w:rsidRPr="00750B3F">
        <w:rPr>
          <w:rFonts w:ascii="Arial" w:hAnsi="Arial" w:cs="Arial"/>
          <w:color w:val="auto"/>
          <w:sz w:val="22"/>
          <w:szCs w:val="22"/>
        </w:rPr>
        <w:t>S</w:t>
      </w:r>
      <w:r w:rsidR="00050436">
        <w:rPr>
          <w:rFonts w:ascii="Arial" w:hAnsi="Arial" w:cs="Arial"/>
          <w:color w:val="auto"/>
          <w:sz w:val="22"/>
          <w:szCs w:val="22"/>
        </w:rPr>
        <w:t>chools</w:t>
      </w:r>
    </w:p>
    <w:p w14:paraId="7E781CC7" w14:textId="77777777" w:rsidR="00196DAF" w:rsidRDefault="00196DAF" w:rsidP="00750B3F">
      <w:pPr>
        <w:pStyle w:val="Caption"/>
        <w:jc w:val="center"/>
        <w:rPr>
          <w:szCs w:val="22"/>
        </w:rPr>
      </w:pPr>
    </w:p>
    <w:p w14:paraId="5B20A308" w14:textId="77777777" w:rsidR="00196DAF" w:rsidRPr="00525031" w:rsidRDefault="00196DAF" w:rsidP="00196DAF">
      <w:pPr>
        <w:pStyle w:val="body"/>
        <w:spacing w:after="120" w:line="240" w:lineRule="auto"/>
        <w:ind w:right="0"/>
        <w:jc w:val="center"/>
        <w:rPr>
          <w:noProof w:val="0"/>
          <w:sz w:val="28"/>
          <w:szCs w:val="28"/>
        </w:rPr>
      </w:pPr>
      <w:r w:rsidRPr="00525031">
        <w:rPr>
          <w:noProof w:val="0"/>
          <w:sz w:val="28"/>
          <w:szCs w:val="28"/>
        </w:rPr>
        <w:t>21</w:t>
      </w:r>
      <w:r w:rsidRPr="00525031">
        <w:rPr>
          <w:noProof w:val="0"/>
          <w:sz w:val="28"/>
          <w:szCs w:val="28"/>
          <w:vertAlign w:val="superscript"/>
        </w:rPr>
        <w:t>st</w:t>
      </w:r>
      <w:r w:rsidRPr="00525031">
        <w:rPr>
          <w:noProof w:val="0"/>
          <w:sz w:val="28"/>
          <w:szCs w:val="28"/>
        </w:rPr>
        <w:t xml:space="preserve"> Century Community Learning Centers (21</w:t>
      </w:r>
      <w:r w:rsidRPr="00525031">
        <w:rPr>
          <w:noProof w:val="0"/>
          <w:sz w:val="28"/>
          <w:szCs w:val="28"/>
          <w:vertAlign w:val="superscript"/>
        </w:rPr>
        <w:t>st</w:t>
      </w:r>
      <w:r w:rsidRPr="00525031">
        <w:rPr>
          <w:noProof w:val="0"/>
          <w:sz w:val="28"/>
          <w:szCs w:val="28"/>
        </w:rPr>
        <w:t xml:space="preserve"> CCLC)</w:t>
      </w:r>
    </w:p>
    <w:p w14:paraId="0E1B421A" w14:textId="77777777" w:rsidR="00196DAF" w:rsidRPr="00525031" w:rsidRDefault="00196DAF" w:rsidP="00196DAF">
      <w:pPr>
        <w:pStyle w:val="body"/>
        <w:spacing w:line="240" w:lineRule="auto"/>
        <w:ind w:right="0"/>
        <w:jc w:val="center"/>
        <w:rPr>
          <w:noProof w:val="0"/>
        </w:rPr>
      </w:pPr>
      <w:r w:rsidRPr="00525031">
        <w:rPr>
          <w:noProof w:val="0"/>
        </w:rPr>
        <w:t>PRIVATE SCHOOLS CONSULTATION FORM</w:t>
      </w:r>
    </w:p>
    <w:p w14:paraId="46C38AE7" w14:textId="77777777" w:rsidR="00196DAF" w:rsidRPr="00525031" w:rsidRDefault="00196DAF" w:rsidP="00196DAF">
      <w:pPr>
        <w:pStyle w:val="body"/>
        <w:spacing w:line="240" w:lineRule="auto"/>
        <w:ind w:right="0"/>
        <w:rPr>
          <w:rFonts w:asciiTheme="majorHAnsi" w:hAnsiTheme="majorHAnsi"/>
          <w:noProof w:val="0"/>
          <w:sz w:val="20"/>
          <w:szCs w:val="20"/>
        </w:rPr>
      </w:pPr>
    </w:p>
    <w:p w14:paraId="3D78CA41" w14:textId="4E4BD33A" w:rsidR="00CE5C34" w:rsidRPr="00230378" w:rsidRDefault="00BB2F84" w:rsidP="00CC0F82">
      <w:pPr>
        <w:pStyle w:val="ListParagraph"/>
        <w:spacing w:after="120"/>
        <w:ind w:left="0"/>
        <w:jc w:val="both"/>
        <w:rPr>
          <w:rFonts w:ascii="Arial" w:hAnsi="Arial" w:cs="Arial"/>
          <w:b/>
          <w:sz w:val="20"/>
        </w:rPr>
      </w:pPr>
      <w:r w:rsidRPr="00230378">
        <w:rPr>
          <w:rFonts w:ascii="Arial" w:hAnsi="Arial" w:cs="Arial"/>
          <w:sz w:val="20"/>
        </w:rPr>
        <w:t>The</w:t>
      </w:r>
      <w:r w:rsidRPr="00230378">
        <w:rPr>
          <w:rFonts w:ascii="Arial" w:hAnsi="Arial" w:cs="Arial"/>
          <w:spacing w:val="-6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equitable</w:t>
      </w:r>
      <w:r w:rsidRPr="00230378">
        <w:rPr>
          <w:rFonts w:ascii="Arial" w:hAnsi="Arial" w:cs="Arial"/>
          <w:spacing w:val="-5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participation</w:t>
      </w:r>
      <w:r w:rsidRPr="00230378">
        <w:rPr>
          <w:rFonts w:ascii="Arial" w:hAnsi="Arial" w:cs="Arial"/>
          <w:spacing w:val="-6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requirements</w:t>
      </w:r>
      <w:r w:rsidRPr="00230378">
        <w:rPr>
          <w:rFonts w:ascii="Arial" w:hAnsi="Arial" w:cs="Arial"/>
          <w:spacing w:val="-5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in</w:t>
      </w:r>
      <w:r w:rsidRPr="00230378">
        <w:rPr>
          <w:rFonts w:ascii="Arial" w:hAnsi="Arial" w:cs="Arial"/>
          <w:spacing w:val="-5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Subpart</w:t>
      </w:r>
      <w:r w:rsidRPr="00230378">
        <w:rPr>
          <w:rFonts w:ascii="Arial" w:hAnsi="Arial" w:cs="Arial"/>
          <w:spacing w:val="-6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1</w:t>
      </w:r>
      <w:r w:rsidRPr="00230378">
        <w:rPr>
          <w:rFonts w:ascii="Arial" w:hAnsi="Arial" w:cs="Arial"/>
          <w:spacing w:val="-5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of</w:t>
      </w:r>
      <w:r w:rsidRPr="00230378">
        <w:rPr>
          <w:rFonts w:ascii="Arial" w:hAnsi="Arial" w:cs="Arial"/>
          <w:spacing w:val="-6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Part</w:t>
      </w:r>
      <w:r w:rsidRPr="00230378">
        <w:rPr>
          <w:rFonts w:ascii="Arial" w:hAnsi="Arial" w:cs="Arial"/>
          <w:spacing w:val="-5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E</w:t>
      </w:r>
      <w:r w:rsidRPr="00230378">
        <w:rPr>
          <w:rFonts w:ascii="Arial" w:hAnsi="Arial" w:cs="Arial"/>
          <w:spacing w:val="-5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of</w:t>
      </w:r>
      <w:r w:rsidRPr="00230378">
        <w:rPr>
          <w:rFonts w:ascii="Arial" w:hAnsi="Arial" w:cs="Arial"/>
          <w:spacing w:val="-9"/>
          <w:sz w:val="20"/>
        </w:rPr>
        <w:t xml:space="preserve"> </w:t>
      </w:r>
      <w:r w:rsidRPr="00230378">
        <w:rPr>
          <w:rFonts w:ascii="Arial" w:hAnsi="Arial" w:cs="Arial"/>
          <w:spacing w:val="-2"/>
          <w:sz w:val="20"/>
        </w:rPr>
        <w:t>Title</w:t>
      </w:r>
      <w:r w:rsidRPr="00230378">
        <w:rPr>
          <w:rFonts w:ascii="Arial" w:hAnsi="Arial" w:cs="Arial"/>
          <w:spacing w:val="-5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IX</w:t>
      </w:r>
      <w:r w:rsidRPr="00230378">
        <w:rPr>
          <w:rFonts w:ascii="Arial" w:hAnsi="Arial" w:cs="Arial"/>
          <w:spacing w:val="-5"/>
          <w:sz w:val="20"/>
        </w:rPr>
        <w:t xml:space="preserve"> also </w:t>
      </w:r>
      <w:r w:rsidRPr="00230378">
        <w:rPr>
          <w:rFonts w:ascii="Arial" w:hAnsi="Arial" w:cs="Arial"/>
          <w:sz w:val="20"/>
        </w:rPr>
        <w:t>apply</w:t>
      </w:r>
      <w:r w:rsidRPr="00230378">
        <w:rPr>
          <w:rFonts w:ascii="Arial" w:hAnsi="Arial" w:cs="Arial"/>
          <w:spacing w:val="-5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to</w:t>
      </w:r>
      <w:r w:rsidRPr="00230378">
        <w:rPr>
          <w:rFonts w:ascii="Arial" w:hAnsi="Arial" w:cs="Arial"/>
          <w:spacing w:val="-6"/>
          <w:sz w:val="20"/>
        </w:rPr>
        <w:t xml:space="preserve"> </w:t>
      </w:r>
      <w:r w:rsidRPr="00230378">
        <w:rPr>
          <w:rFonts w:ascii="Arial" w:hAnsi="Arial" w:cs="Arial"/>
          <w:spacing w:val="-2"/>
          <w:sz w:val="20"/>
        </w:rPr>
        <w:t>Title</w:t>
      </w:r>
      <w:r w:rsidRPr="00230378">
        <w:rPr>
          <w:rFonts w:ascii="Arial" w:hAnsi="Arial" w:cs="Arial"/>
          <w:spacing w:val="-5"/>
          <w:sz w:val="20"/>
        </w:rPr>
        <w:t xml:space="preserve"> </w:t>
      </w:r>
      <w:r w:rsidRPr="00230378">
        <w:rPr>
          <w:rFonts w:ascii="Arial" w:hAnsi="Arial" w:cs="Arial"/>
          <w:spacing w:val="-7"/>
          <w:sz w:val="20"/>
        </w:rPr>
        <w:t>IV,</w:t>
      </w:r>
      <w:r w:rsidRPr="00230378">
        <w:rPr>
          <w:rFonts w:ascii="Arial" w:hAnsi="Arial" w:cs="Arial"/>
          <w:spacing w:val="-6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Part</w:t>
      </w:r>
      <w:r w:rsidRPr="00230378">
        <w:rPr>
          <w:rFonts w:ascii="Arial" w:hAnsi="Arial" w:cs="Arial"/>
          <w:spacing w:val="-5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B 21</w:t>
      </w:r>
      <w:r w:rsidRPr="00230378">
        <w:rPr>
          <w:rFonts w:ascii="Arial" w:hAnsi="Arial" w:cs="Arial"/>
          <w:sz w:val="20"/>
          <w:vertAlign w:val="superscript"/>
        </w:rPr>
        <w:t>st</w:t>
      </w:r>
      <w:r w:rsidRPr="00230378">
        <w:rPr>
          <w:rFonts w:ascii="Arial" w:hAnsi="Arial" w:cs="Arial"/>
          <w:sz w:val="20"/>
        </w:rPr>
        <w:t xml:space="preserve"> CCLC</w:t>
      </w:r>
      <w:r w:rsidRPr="00230378">
        <w:rPr>
          <w:rFonts w:ascii="Arial" w:hAnsi="Arial" w:cs="Arial"/>
          <w:spacing w:val="-5"/>
          <w:sz w:val="20"/>
        </w:rPr>
        <w:t xml:space="preserve"> </w:t>
      </w:r>
      <w:r w:rsidRPr="00230378">
        <w:rPr>
          <w:rFonts w:ascii="Arial" w:hAnsi="Arial" w:cs="Arial"/>
          <w:sz w:val="20"/>
        </w:rPr>
        <w:t xml:space="preserve">programs. </w:t>
      </w:r>
      <w:r w:rsidR="00CE5C34" w:rsidRPr="00230378">
        <w:rPr>
          <w:rFonts w:ascii="Arial" w:hAnsi="Arial" w:cs="Arial"/>
          <w:b/>
          <w:sz w:val="20"/>
        </w:rPr>
        <w:t>School</w:t>
      </w:r>
      <w:r w:rsidR="00CE5C34" w:rsidRPr="00230378">
        <w:rPr>
          <w:rFonts w:ascii="Arial" w:hAnsi="Arial" w:cs="Arial"/>
          <w:b/>
          <w:spacing w:val="-2"/>
          <w:sz w:val="20"/>
        </w:rPr>
        <w:t xml:space="preserve"> </w:t>
      </w:r>
      <w:r w:rsidR="00CE5C34" w:rsidRPr="00230378">
        <w:rPr>
          <w:rFonts w:ascii="Arial" w:hAnsi="Arial" w:cs="Arial"/>
          <w:b/>
          <w:sz w:val="20"/>
        </w:rPr>
        <w:t>districts</w:t>
      </w:r>
      <w:r w:rsidR="00CE5C34" w:rsidRPr="00230378">
        <w:rPr>
          <w:rFonts w:ascii="Arial" w:hAnsi="Arial" w:cs="Arial"/>
          <w:b/>
          <w:spacing w:val="-1"/>
          <w:sz w:val="20"/>
        </w:rPr>
        <w:t xml:space="preserve"> </w:t>
      </w:r>
      <w:r w:rsidR="00CE5C34" w:rsidRPr="00230378">
        <w:rPr>
          <w:rFonts w:ascii="Arial" w:hAnsi="Arial" w:cs="Arial"/>
          <w:b/>
          <w:sz w:val="20"/>
        </w:rPr>
        <w:t>and</w:t>
      </w:r>
      <w:r w:rsidR="00CE5C34" w:rsidRPr="00230378">
        <w:rPr>
          <w:rFonts w:ascii="Arial" w:hAnsi="Arial" w:cs="Arial"/>
          <w:b/>
          <w:spacing w:val="-1"/>
          <w:sz w:val="20"/>
        </w:rPr>
        <w:t xml:space="preserve"> </w:t>
      </w:r>
      <w:r w:rsidR="00CE5C34" w:rsidRPr="00230378">
        <w:rPr>
          <w:rFonts w:ascii="Arial" w:hAnsi="Arial" w:cs="Arial"/>
          <w:b/>
          <w:sz w:val="20"/>
        </w:rPr>
        <w:t>eligible</w:t>
      </w:r>
      <w:r w:rsidR="00CE5C34" w:rsidRPr="00230378">
        <w:rPr>
          <w:rFonts w:ascii="Arial" w:hAnsi="Arial" w:cs="Arial"/>
          <w:b/>
          <w:spacing w:val="-1"/>
          <w:sz w:val="20"/>
        </w:rPr>
        <w:t xml:space="preserve"> </w:t>
      </w:r>
      <w:r w:rsidR="00CE5C34" w:rsidRPr="00230378">
        <w:rPr>
          <w:rFonts w:ascii="Arial" w:hAnsi="Arial" w:cs="Arial"/>
          <w:b/>
          <w:sz w:val="20"/>
        </w:rPr>
        <w:t>local</w:t>
      </w:r>
      <w:r w:rsidR="00CE5C34" w:rsidRPr="00230378">
        <w:rPr>
          <w:rFonts w:ascii="Arial" w:hAnsi="Arial" w:cs="Arial"/>
          <w:b/>
          <w:spacing w:val="-1"/>
          <w:sz w:val="20"/>
        </w:rPr>
        <w:t xml:space="preserve"> </w:t>
      </w:r>
      <w:r w:rsidR="00CE5C34" w:rsidRPr="00230378">
        <w:rPr>
          <w:rFonts w:ascii="Arial" w:hAnsi="Arial" w:cs="Arial"/>
          <w:b/>
          <w:sz w:val="20"/>
        </w:rPr>
        <w:t>entities</w:t>
      </w:r>
      <w:r w:rsidR="00CE5C34" w:rsidRPr="00230378">
        <w:rPr>
          <w:rFonts w:ascii="Arial" w:hAnsi="Arial" w:cs="Arial"/>
          <w:b/>
          <w:spacing w:val="-1"/>
          <w:sz w:val="20"/>
        </w:rPr>
        <w:t xml:space="preserve"> </w:t>
      </w:r>
      <w:r w:rsidR="00CE5C34" w:rsidRPr="00230378">
        <w:rPr>
          <w:rFonts w:ascii="Arial" w:hAnsi="Arial" w:cs="Arial"/>
          <w:b/>
          <w:sz w:val="20"/>
        </w:rPr>
        <w:t xml:space="preserve">are mandated to consult with administrators of non-public schools that serve students who meet the eligibility requirements of the grant and are in the applicant or partnering school’s catchment area. </w:t>
      </w:r>
    </w:p>
    <w:p w14:paraId="3F163896" w14:textId="77777777" w:rsidR="00230378" w:rsidRPr="00230378" w:rsidRDefault="00230378" w:rsidP="00CC0F82">
      <w:pPr>
        <w:pStyle w:val="ListParagraph"/>
        <w:spacing w:after="120"/>
        <w:ind w:left="0"/>
        <w:jc w:val="both"/>
        <w:rPr>
          <w:rFonts w:ascii="Arial" w:hAnsi="Arial" w:cs="Arial"/>
          <w:sz w:val="20"/>
        </w:rPr>
      </w:pPr>
    </w:p>
    <w:p w14:paraId="7E3C5B2F" w14:textId="5FC26129" w:rsidR="00CC0F82" w:rsidRPr="00230378" w:rsidRDefault="00CC0F82" w:rsidP="00CC0F82">
      <w:pPr>
        <w:pStyle w:val="ListParagraph"/>
        <w:spacing w:after="120"/>
        <w:ind w:left="0"/>
        <w:jc w:val="both"/>
        <w:rPr>
          <w:rFonts w:ascii="Arial" w:hAnsi="Arial" w:cs="Arial"/>
          <w:spacing w:val="33"/>
          <w:sz w:val="20"/>
        </w:rPr>
      </w:pPr>
      <w:r w:rsidRPr="00230378">
        <w:rPr>
          <w:rFonts w:ascii="Arial" w:hAnsi="Arial" w:cs="Arial"/>
          <w:sz w:val="20"/>
        </w:rPr>
        <w:t>Consultation with non-public school administrators about the needs of non-public school students that meet the eligibility requirements and how those needs can be best addressed by the 21</w:t>
      </w:r>
      <w:r w:rsidRPr="00230378">
        <w:rPr>
          <w:rFonts w:ascii="Arial" w:hAnsi="Arial" w:cs="Arial"/>
          <w:sz w:val="20"/>
          <w:vertAlign w:val="superscript"/>
        </w:rPr>
        <w:t>st</w:t>
      </w:r>
      <w:r w:rsidRPr="00230378">
        <w:rPr>
          <w:rFonts w:ascii="Arial" w:hAnsi="Arial" w:cs="Arial"/>
          <w:sz w:val="20"/>
        </w:rPr>
        <w:t xml:space="preserve"> CCLC programs must occur in a timely and meaningful way during the design and development of the program</w:t>
      </w:r>
      <w:r w:rsidRPr="00230378">
        <w:rPr>
          <w:rFonts w:ascii="Arial" w:hAnsi="Arial" w:cs="Arial"/>
          <w:b/>
          <w:sz w:val="20"/>
        </w:rPr>
        <w:t xml:space="preserve"> </w:t>
      </w:r>
      <w:r w:rsidRPr="00230378">
        <w:rPr>
          <w:rFonts w:ascii="Arial" w:hAnsi="Arial" w:cs="Arial"/>
          <w:sz w:val="20"/>
        </w:rPr>
        <w:t>and</w:t>
      </w:r>
      <w:r w:rsidRPr="00230378">
        <w:rPr>
          <w:rFonts w:ascii="Arial" w:hAnsi="Arial" w:cs="Arial"/>
          <w:b/>
          <w:sz w:val="20"/>
        </w:rPr>
        <w:t xml:space="preserve"> </w:t>
      </w:r>
      <w:r w:rsidRPr="00230378">
        <w:rPr>
          <w:rFonts w:ascii="Arial" w:hAnsi="Arial" w:cs="Arial"/>
          <w:sz w:val="20"/>
        </w:rPr>
        <w:t>before</w:t>
      </w:r>
      <w:r w:rsidRPr="00230378">
        <w:rPr>
          <w:rFonts w:ascii="Arial" w:hAnsi="Arial" w:cs="Arial"/>
          <w:spacing w:val="-1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the</w:t>
      </w:r>
      <w:r w:rsidRPr="00230378">
        <w:rPr>
          <w:rFonts w:ascii="Arial" w:hAnsi="Arial" w:cs="Arial"/>
          <w:spacing w:val="-1"/>
          <w:sz w:val="20"/>
        </w:rPr>
        <w:t xml:space="preserve"> applicant </w:t>
      </w:r>
      <w:r w:rsidRPr="00230378">
        <w:rPr>
          <w:rFonts w:ascii="Arial" w:hAnsi="Arial" w:cs="Arial"/>
          <w:sz w:val="20"/>
        </w:rPr>
        <w:t>or</w:t>
      </w:r>
      <w:r w:rsidRPr="00230378">
        <w:rPr>
          <w:rFonts w:ascii="Arial" w:hAnsi="Arial" w:cs="Arial"/>
          <w:spacing w:val="-1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grantee</w:t>
      </w:r>
      <w:r w:rsidRPr="00230378">
        <w:rPr>
          <w:rFonts w:ascii="Arial" w:hAnsi="Arial" w:cs="Arial"/>
          <w:w w:val="99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makes</w:t>
      </w:r>
      <w:r w:rsidRPr="00230378">
        <w:rPr>
          <w:rFonts w:ascii="Arial" w:hAnsi="Arial" w:cs="Arial"/>
          <w:spacing w:val="-10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any</w:t>
      </w:r>
      <w:r w:rsidRPr="00230378">
        <w:rPr>
          <w:rFonts w:ascii="Arial" w:hAnsi="Arial" w:cs="Arial"/>
          <w:spacing w:val="-9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decision</w:t>
      </w:r>
      <w:r w:rsidRPr="00230378">
        <w:rPr>
          <w:rFonts w:ascii="Arial" w:hAnsi="Arial" w:cs="Arial"/>
          <w:spacing w:val="-9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that</w:t>
      </w:r>
      <w:r w:rsidRPr="00230378">
        <w:rPr>
          <w:rFonts w:ascii="Arial" w:hAnsi="Arial" w:cs="Arial"/>
          <w:spacing w:val="-9"/>
          <w:sz w:val="20"/>
        </w:rPr>
        <w:t xml:space="preserve"> </w:t>
      </w:r>
      <w:r w:rsidRPr="00230378">
        <w:rPr>
          <w:rFonts w:ascii="Arial" w:hAnsi="Arial" w:cs="Arial"/>
          <w:spacing w:val="-1"/>
          <w:sz w:val="20"/>
        </w:rPr>
        <w:t>affects</w:t>
      </w:r>
      <w:r w:rsidRPr="00230378">
        <w:rPr>
          <w:rFonts w:ascii="Arial" w:hAnsi="Arial" w:cs="Arial"/>
          <w:spacing w:val="-9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the</w:t>
      </w:r>
      <w:r w:rsidRPr="00230378">
        <w:rPr>
          <w:rFonts w:ascii="Arial" w:hAnsi="Arial" w:cs="Arial"/>
          <w:spacing w:val="-9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opportunities</w:t>
      </w:r>
      <w:r w:rsidRPr="00230378">
        <w:rPr>
          <w:rFonts w:ascii="Arial" w:hAnsi="Arial" w:cs="Arial"/>
          <w:spacing w:val="-9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of</w:t>
      </w:r>
      <w:r w:rsidRPr="00230378">
        <w:rPr>
          <w:rFonts w:ascii="Arial" w:hAnsi="Arial" w:cs="Arial"/>
          <w:spacing w:val="-9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eligible</w:t>
      </w:r>
      <w:r w:rsidRPr="00230378">
        <w:rPr>
          <w:rFonts w:ascii="Arial" w:hAnsi="Arial" w:cs="Arial"/>
          <w:spacing w:val="-9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private</w:t>
      </w:r>
      <w:r w:rsidRPr="00230378">
        <w:rPr>
          <w:rFonts w:ascii="Arial" w:hAnsi="Arial" w:cs="Arial"/>
          <w:spacing w:val="-9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school</w:t>
      </w:r>
      <w:r w:rsidRPr="00230378">
        <w:rPr>
          <w:rFonts w:ascii="Arial" w:hAnsi="Arial" w:cs="Arial"/>
          <w:spacing w:val="-9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children,</w:t>
      </w:r>
      <w:r w:rsidRPr="00230378">
        <w:rPr>
          <w:rFonts w:ascii="Arial" w:hAnsi="Arial" w:cs="Arial"/>
          <w:spacing w:val="-9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families,</w:t>
      </w:r>
      <w:r w:rsidRPr="00230378">
        <w:rPr>
          <w:rFonts w:ascii="Arial" w:hAnsi="Arial" w:cs="Arial"/>
          <w:spacing w:val="-9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teachers,</w:t>
      </w:r>
      <w:r w:rsidRPr="00230378">
        <w:rPr>
          <w:rFonts w:ascii="Arial" w:hAnsi="Arial" w:cs="Arial"/>
          <w:spacing w:val="-9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and</w:t>
      </w:r>
      <w:r w:rsidRPr="00230378">
        <w:rPr>
          <w:rFonts w:ascii="Arial" w:hAnsi="Arial" w:cs="Arial"/>
          <w:spacing w:val="-9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other</w:t>
      </w:r>
      <w:r w:rsidRPr="00230378">
        <w:rPr>
          <w:rFonts w:ascii="Arial" w:hAnsi="Arial" w:cs="Arial"/>
          <w:spacing w:val="-9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educational</w:t>
      </w:r>
      <w:r w:rsidRPr="00230378">
        <w:rPr>
          <w:rFonts w:ascii="Arial" w:hAnsi="Arial" w:cs="Arial"/>
          <w:spacing w:val="-9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personnel.</w:t>
      </w:r>
      <w:r w:rsidRPr="00230378">
        <w:rPr>
          <w:rFonts w:ascii="Arial" w:hAnsi="Arial" w:cs="Arial"/>
          <w:spacing w:val="33"/>
          <w:sz w:val="20"/>
        </w:rPr>
        <w:t xml:space="preserve"> </w:t>
      </w:r>
      <w:r w:rsidRPr="00230378">
        <w:rPr>
          <w:rFonts w:ascii="Arial" w:hAnsi="Arial" w:cs="Arial"/>
          <w:bCs/>
          <w:i/>
          <w:sz w:val="20"/>
        </w:rPr>
        <w:t>Applicants are encouraged to consult with the school districts Title I Coordinator regarding the process they use to meet this federal requirement</w:t>
      </w:r>
    </w:p>
    <w:p w14:paraId="6C831926" w14:textId="77777777" w:rsidR="00CC0F82" w:rsidRPr="00230378" w:rsidRDefault="00CC0F82" w:rsidP="00CC0F82">
      <w:pPr>
        <w:pStyle w:val="ListParagraph"/>
        <w:spacing w:after="120"/>
        <w:ind w:left="0"/>
        <w:jc w:val="both"/>
        <w:rPr>
          <w:rFonts w:ascii="Arial" w:hAnsi="Arial" w:cs="Arial"/>
          <w:sz w:val="20"/>
        </w:rPr>
      </w:pPr>
    </w:p>
    <w:p w14:paraId="7C68C967" w14:textId="30985A06" w:rsidR="00CC0F82" w:rsidRPr="00230378" w:rsidRDefault="00CC0F82" w:rsidP="00CC0F82">
      <w:pPr>
        <w:pStyle w:val="ListParagraph"/>
        <w:spacing w:after="120"/>
        <w:ind w:left="0"/>
        <w:jc w:val="both"/>
        <w:rPr>
          <w:rFonts w:ascii="Arial" w:hAnsi="Arial" w:cs="Arial"/>
          <w:bCs/>
          <w:i/>
          <w:sz w:val="20"/>
        </w:rPr>
      </w:pPr>
      <w:r w:rsidRPr="00230378">
        <w:rPr>
          <w:rFonts w:ascii="Arial" w:hAnsi="Arial" w:cs="Arial"/>
          <w:sz w:val="20"/>
        </w:rPr>
        <w:t>Further,</w:t>
      </w:r>
      <w:r w:rsidRPr="00230378">
        <w:rPr>
          <w:rFonts w:ascii="Arial" w:hAnsi="Arial" w:cs="Arial"/>
          <w:spacing w:val="23"/>
          <w:w w:val="99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each</w:t>
      </w:r>
      <w:r w:rsidRPr="00230378">
        <w:rPr>
          <w:rFonts w:ascii="Arial" w:hAnsi="Arial" w:cs="Arial"/>
          <w:spacing w:val="1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applicant</w:t>
      </w:r>
      <w:r w:rsidRPr="00230378">
        <w:rPr>
          <w:rFonts w:ascii="Arial" w:hAnsi="Arial" w:cs="Arial"/>
          <w:spacing w:val="1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must</w:t>
      </w:r>
      <w:r w:rsidRPr="00230378">
        <w:rPr>
          <w:rFonts w:ascii="Arial" w:hAnsi="Arial" w:cs="Arial"/>
          <w:spacing w:val="2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provide</w:t>
      </w:r>
      <w:r w:rsidRPr="00230378">
        <w:rPr>
          <w:rFonts w:ascii="Arial" w:hAnsi="Arial" w:cs="Arial"/>
          <w:spacing w:val="1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the</w:t>
      </w:r>
      <w:r w:rsidRPr="00230378">
        <w:rPr>
          <w:rFonts w:ascii="Arial" w:hAnsi="Arial" w:cs="Arial"/>
          <w:spacing w:val="1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Department of Elementary and Secondary Education</w:t>
      </w:r>
      <w:r w:rsidRPr="00230378">
        <w:rPr>
          <w:rFonts w:ascii="Arial" w:hAnsi="Arial" w:cs="Arial"/>
          <w:spacing w:val="-7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with</w:t>
      </w:r>
      <w:r w:rsidRPr="00230378">
        <w:rPr>
          <w:rFonts w:ascii="Arial" w:hAnsi="Arial" w:cs="Arial"/>
          <w:spacing w:val="1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a</w:t>
      </w:r>
      <w:r w:rsidRPr="00230378">
        <w:rPr>
          <w:rFonts w:ascii="Arial" w:hAnsi="Arial" w:cs="Arial"/>
          <w:spacing w:val="1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written</w:t>
      </w:r>
      <w:r w:rsidRPr="00230378">
        <w:rPr>
          <w:rFonts w:ascii="Arial" w:hAnsi="Arial" w:cs="Arial"/>
          <w:spacing w:val="2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affirmation</w:t>
      </w:r>
      <w:r w:rsidRPr="00230378">
        <w:rPr>
          <w:rFonts w:ascii="Arial" w:hAnsi="Arial" w:cs="Arial"/>
          <w:spacing w:val="1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that</w:t>
      </w:r>
      <w:r w:rsidRPr="00230378">
        <w:rPr>
          <w:rFonts w:ascii="Arial" w:hAnsi="Arial" w:cs="Arial"/>
          <w:spacing w:val="2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such</w:t>
      </w:r>
      <w:r w:rsidRPr="00230378">
        <w:rPr>
          <w:rFonts w:ascii="Arial" w:hAnsi="Arial" w:cs="Arial"/>
          <w:spacing w:val="1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consultation</w:t>
      </w:r>
      <w:r w:rsidRPr="00230378">
        <w:rPr>
          <w:rFonts w:ascii="Arial" w:hAnsi="Arial" w:cs="Arial"/>
          <w:spacing w:val="1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has</w:t>
      </w:r>
      <w:r w:rsidRPr="00230378">
        <w:rPr>
          <w:rFonts w:ascii="Arial" w:hAnsi="Arial" w:cs="Arial"/>
          <w:w w:val="99"/>
          <w:sz w:val="20"/>
        </w:rPr>
        <w:t xml:space="preserve"> </w:t>
      </w:r>
      <w:r w:rsidRPr="00230378">
        <w:rPr>
          <w:rFonts w:ascii="Arial" w:hAnsi="Arial" w:cs="Arial"/>
          <w:sz w:val="20"/>
        </w:rPr>
        <w:t>occurred.</w:t>
      </w:r>
      <w:r w:rsidRPr="00230378">
        <w:rPr>
          <w:rFonts w:ascii="Arial" w:hAnsi="Arial" w:cs="Arial"/>
          <w:bCs/>
          <w:sz w:val="20"/>
        </w:rPr>
        <w:t xml:space="preserve"> For more information, refer to the </w:t>
      </w:r>
      <w:hyperlink r:id="rId10" w:history="1">
        <w:r w:rsidRPr="00230378">
          <w:rPr>
            <w:rStyle w:val="Hyperlink"/>
            <w:rFonts w:ascii="Arial" w:hAnsi="Arial" w:cs="Arial"/>
            <w:sz w:val="20"/>
          </w:rPr>
          <w:t>U.S. Department of Education's Non-Regulatory Guidance</w:t>
        </w:r>
      </w:hyperlink>
      <w:r w:rsidRPr="00230378">
        <w:rPr>
          <w:rFonts w:ascii="Arial" w:hAnsi="Arial" w:cs="Arial"/>
          <w:bCs/>
          <w:sz w:val="20"/>
        </w:rPr>
        <w:t xml:space="preserve">.  </w:t>
      </w:r>
    </w:p>
    <w:p w14:paraId="6B80E1DE" w14:textId="77777777" w:rsidR="00196DAF" w:rsidRPr="00525031" w:rsidRDefault="00196DAF" w:rsidP="00196DAF">
      <w:pPr>
        <w:pStyle w:val="body"/>
        <w:spacing w:line="240" w:lineRule="auto"/>
        <w:ind w:right="0"/>
        <w:rPr>
          <w:rFonts w:asciiTheme="majorHAnsi" w:hAnsiTheme="majorHAnsi"/>
          <w:noProof w:val="0"/>
          <w:sz w:val="20"/>
          <w:szCs w:val="20"/>
        </w:rPr>
      </w:pPr>
    </w:p>
    <w:tbl>
      <w:tblPr>
        <w:tblStyle w:val="TableGrid"/>
        <w:tblW w:w="5000" w:type="pct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25"/>
        <w:gridCol w:w="4171"/>
        <w:gridCol w:w="960"/>
        <w:gridCol w:w="3846"/>
      </w:tblGrid>
      <w:tr w:rsidR="00196DAF" w:rsidRPr="00525031" w14:paraId="68111832" w14:textId="77777777" w:rsidTr="00230378">
        <w:trPr>
          <w:trHeight w:val="404"/>
        </w:trPr>
        <w:tc>
          <w:tcPr>
            <w:tcW w:w="726" w:type="pct"/>
            <w:shd w:val="clear" w:color="auto" w:fill="F2F2F2" w:themeFill="background1" w:themeFillShade="F2"/>
          </w:tcPr>
          <w:p w14:paraId="4A65F483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b/>
                <w:noProof w:val="0"/>
                <w:sz w:val="20"/>
                <w:szCs w:val="20"/>
              </w:rPr>
            </w:pPr>
            <w:r w:rsidRPr="00525031">
              <w:rPr>
                <w:rFonts w:asciiTheme="majorHAnsi" w:hAnsiTheme="majorHAnsi"/>
                <w:b/>
                <w:noProof w:val="0"/>
                <w:sz w:val="20"/>
                <w:szCs w:val="20"/>
                <w:shd w:val="clear" w:color="auto" w:fill="F2F2F2" w:themeFill="background1" w:themeFillShade="F2"/>
              </w:rPr>
              <w:t>Applicant:</w:t>
            </w:r>
          </w:p>
        </w:tc>
        <w:tc>
          <w:tcPr>
            <w:tcW w:w="1986" w:type="pct"/>
          </w:tcPr>
          <w:p w14:paraId="446230F6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F2F2F2" w:themeFill="background1" w:themeFillShade="F2"/>
          </w:tcPr>
          <w:p w14:paraId="05FD3260" w14:textId="6BFF0441" w:rsidR="00196DAF" w:rsidRPr="00525031" w:rsidRDefault="00230378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b/>
                <w:noProof w:val="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 w:val="0"/>
                <w:sz w:val="20"/>
                <w:szCs w:val="20"/>
              </w:rPr>
              <w:t>Contact</w:t>
            </w:r>
          </w:p>
        </w:tc>
        <w:tc>
          <w:tcPr>
            <w:tcW w:w="1832" w:type="pct"/>
          </w:tcPr>
          <w:p w14:paraId="5D823AA8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 w:val="20"/>
                <w:szCs w:val="20"/>
              </w:rPr>
            </w:pPr>
          </w:p>
        </w:tc>
      </w:tr>
    </w:tbl>
    <w:p w14:paraId="72DA15D8" w14:textId="77777777" w:rsidR="00196DAF" w:rsidRPr="00525031" w:rsidRDefault="00196DAF" w:rsidP="00196DAF">
      <w:pPr>
        <w:pStyle w:val="body"/>
        <w:spacing w:line="240" w:lineRule="auto"/>
        <w:ind w:right="0"/>
        <w:rPr>
          <w:rFonts w:asciiTheme="majorHAnsi" w:hAnsiTheme="majorHAnsi"/>
          <w:noProof w:val="0"/>
          <w:sz w:val="20"/>
          <w:szCs w:val="20"/>
        </w:rPr>
      </w:pPr>
    </w:p>
    <w:p w14:paraId="3384FDF3" w14:textId="77777777" w:rsidR="00196DAF" w:rsidRPr="003802BD" w:rsidRDefault="00196DAF" w:rsidP="00196DAF">
      <w:pPr>
        <w:pStyle w:val="body"/>
        <w:spacing w:line="240" w:lineRule="auto"/>
        <w:ind w:right="0"/>
        <w:rPr>
          <w:rFonts w:ascii="Arial" w:hAnsi="Arial" w:cs="Arial"/>
          <w:noProof w:val="0"/>
          <w:color w:val="auto"/>
          <w:sz w:val="20"/>
          <w:szCs w:val="20"/>
        </w:rPr>
      </w:pPr>
      <w:r w:rsidRPr="00525031">
        <w:rPr>
          <w:rFonts w:asciiTheme="majorHAnsi" w:hAnsiTheme="majorHAnsi"/>
          <w:noProof w:val="0"/>
          <w:sz w:val="20"/>
          <w:szCs w:val="20"/>
        </w:rPr>
        <w:t xml:space="preserve">Please </w:t>
      </w:r>
      <w:r w:rsidRPr="003802BD">
        <w:rPr>
          <w:rFonts w:ascii="Arial" w:hAnsi="Arial" w:cs="Arial"/>
          <w:noProof w:val="0"/>
          <w:color w:val="auto"/>
          <w:sz w:val="20"/>
          <w:szCs w:val="20"/>
        </w:rPr>
        <w:t>complete the following form related to the involvement of eligible private schools in the Title IV, Part B, 21st CCLC grant application and subsequent activities.</w:t>
      </w:r>
      <w:bookmarkStart w:id="0" w:name="_GoBack"/>
      <w:bookmarkEnd w:id="0"/>
    </w:p>
    <w:p w14:paraId="100F1E22" w14:textId="77777777" w:rsidR="00196DAF" w:rsidRPr="003802BD" w:rsidRDefault="00196DAF" w:rsidP="00196DAF">
      <w:pPr>
        <w:pStyle w:val="body"/>
        <w:spacing w:line="240" w:lineRule="auto"/>
        <w:ind w:right="0"/>
        <w:rPr>
          <w:rFonts w:ascii="Arial" w:hAnsi="Arial" w:cs="Arial"/>
          <w:noProof w:val="0"/>
          <w:color w:val="auto"/>
          <w:sz w:val="20"/>
          <w:szCs w:val="20"/>
        </w:rPr>
      </w:pPr>
    </w:p>
    <w:p w14:paraId="2F03C370" w14:textId="226A4CD2" w:rsidR="00196DAF" w:rsidRPr="003802BD" w:rsidRDefault="00DE00FC" w:rsidP="00196DAF">
      <w:pPr>
        <w:pStyle w:val="body"/>
        <w:spacing w:line="240" w:lineRule="auto"/>
        <w:ind w:left="360" w:right="0" w:hanging="360"/>
        <w:rPr>
          <w:rFonts w:ascii="Arial" w:hAnsi="Arial" w:cs="Arial"/>
          <w:noProof w:val="0"/>
          <w:color w:val="auto"/>
          <w:sz w:val="20"/>
          <w:szCs w:val="20"/>
        </w:rPr>
      </w:pPr>
      <w:sdt>
        <w:sdtPr>
          <w:rPr>
            <w:rFonts w:ascii="Arial" w:hAnsi="Arial" w:cs="Arial"/>
            <w:noProof w:val="0"/>
            <w:color w:val="auto"/>
            <w:sz w:val="20"/>
            <w:szCs w:val="20"/>
          </w:rPr>
          <w:id w:val="1588033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DAF" w:rsidRPr="003802BD">
            <w:rPr>
              <w:rFonts w:ascii="Segoe UI Symbol" w:eastAsia="MS Gothic" w:hAnsi="Segoe UI Symbol" w:cs="Segoe UI Symbol"/>
              <w:noProof w:val="0"/>
              <w:color w:val="auto"/>
              <w:sz w:val="20"/>
              <w:szCs w:val="20"/>
            </w:rPr>
            <w:t>☐</w:t>
          </w:r>
        </w:sdtContent>
      </w:sdt>
      <w:r w:rsidR="00196DAF" w:rsidRPr="003802BD">
        <w:rPr>
          <w:rFonts w:ascii="Arial" w:hAnsi="Arial" w:cs="Arial"/>
          <w:noProof w:val="0"/>
          <w:color w:val="auto"/>
          <w:sz w:val="20"/>
          <w:szCs w:val="20"/>
        </w:rPr>
        <w:tab/>
        <w:t xml:space="preserve">There are no private schools located within the </w:t>
      </w:r>
      <w:r w:rsidR="001F141C" w:rsidRPr="003802BD">
        <w:rPr>
          <w:rFonts w:ascii="Arial" w:hAnsi="Arial" w:cs="Arial"/>
          <w:noProof w:val="0"/>
          <w:color w:val="auto"/>
          <w:sz w:val="20"/>
          <w:szCs w:val="20"/>
        </w:rPr>
        <w:t>catchment</w:t>
      </w:r>
      <w:r w:rsidR="00196DAF" w:rsidRPr="003802BD">
        <w:rPr>
          <w:rFonts w:ascii="Arial" w:hAnsi="Arial" w:cs="Arial"/>
          <w:noProof w:val="0"/>
          <w:color w:val="auto"/>
          <w:sz w:val="20"/>
          <w:szCs w:val="20"/>
        </w:rPr>
        <w:t xml:space="preserve"> zone of the</w:t>
      </w:r>
      <w:r w:rsidR="001F141C" w:rsidRPr="003802BD">
        <w:rPr>
          <w:rFonts w:ascii="Arial" w:hAnsi="Arial" w:cs="Arial"/>
          <w:noProof w:val="0"/>
          <w:color w:val="auto"/>
          <w:sz w:val="20"/>
          <w:szCs w:val="20"/>
        </w:rPr>
        <w:t xml:space="preserve"> applicant/partnering </w:t>
      </w:r>
      <w:r w:rsidR="00196DAF" w:rsidRPr="003802BD">
        <w:rPr>
          <w:rFonts w:ascii="Arial" w:hAnsi="Arial" w:cs="Arial"/>
          <w:noProof w:val="0"/>
          <w:color w:val="auto"/>
          <w:sz w:val="20"/>
          <w:szCs w:val="20"/>
        </w:rPr>
        <w:t xml:space="preserve">school(s) for the 21st CCLC program. (If there are no private schools in your </w:t>
      </w:r>
      <w:r w:rsidR="001F141C" w:rsidRPr="003802BD">
        <w:rPr>
          <w:rFonts w:ascii="Arial" w:hAnsi="Arial" w:cs="Arial"/>
          <w:noProof w:val="0"/>
          <w:color w:val="auto"/>
          <w:sz w:val="20"/>
          <w:szCs w:val="20"/>
        </w:rPr>
        <w:t xml:space="preserve">catchment </w:t>
      </w:r>
      <w:r w:rsidR="00196DAF" w:rsidRPr="003802BD">
        <w:rPr>
          <w:rFonts w:ascii="Arial" w:hAnsi="Arial" w:cs="Arial"/>
          <w:noProof w:val="0"/>
          <w:color w:val="auto"/>
          <w:sz w:val="20"/>
          <w:szCs w:val="20"/>
        </w:rPr>
        <w:t>zone, no further information is required.)</w:t>
      </w:r>
    </w:p>
    <w:p w14:paraId="3E6D654C" w14:textId="77777777" w:rsidR="00196DAF" w:rsidRPr="003802BD" w:rsidRDefault="00196DAF" w:rsidP="00196DAF">
      <w:pPr>
        <w:pStyle w:val="body"/>
        <w:spacing w:line="240" w:lineRule="auto"/>
        <w:ind w:left="360" w:right="0" w:hanging="360"/>
        <w:rPr>
          <w:rFonts w:ascii="Arial" w:hAnsi="Arial" w:cs="Arial"/>
          <w:noProof w:val="0"/>
          <w:color w:val="auto"/>
          <w:sz w:val="20"/>
          <w:szCs w:val="20"/>
        </w:rPr>
      </w:pPr>
    </w:p>
    <w:p w14:paraId="05D3E4A3" w14:textId="1F52DA15" w:rsidR="00196DAF" w:rsidRPr="003802BD" w:rsidRDefault="00DE00FC" w:rsidP="00196DAF">
      <w:pPr>
        <w:pStyle w:val="body"/>
        <w:spacing w:line="240" w:lineRule="auto"/>
        <w:ind w:left="360" w:right="0" w:hanging="360"/>
        <w:rPr>
          <w:rFonts w:ascii="Arial" w:hAnsi="Arial" w:cs="Arial"/>
          <w:noProof w:val="0"/>
          <w:color w:val="auto"/>
          <w:sz w:val="20"/>
          <w:szCs w:val="20"/>
        </w:rPr>
      </w:pPr>
      <w:sdt>
        <w:sdtPr>
          <w:rPr>
            <w:rFonts w:ascii="Arial" w:hAnsi="Arial" w:cs="Arial"/>
            <w:noProof w:val="0"/>
            <w:color w:val="auto"/>
            <w:sz w:val="20"/>
            <w:szCs w:val="20"/>
          </w:rPr>
          <w:id w:val="100400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DAF" w:rsidRPr="003802BD">
            <w:rPr>
              <w:rFonts w:ascii="Segoe UI Symbol" w:eastAsia="MS Gothic" w:hAnsi="Segoe UI Symbol" w:cs="Segoe UI Symbol"/>
              <w:noProof w:val="0"/>
              <w:color w:val="auto"/>
              <w:sz w:val="20"/>
              <w:szCs w:val="20"/>
            </w:rPr>
            <w:t>☐</w:t>
          </w:r>
        </w:sdtContent>
      </w:sdt>
      <w:r w:rsidR="00196DAF" w:rsidRPr="003802BD">
        <w:rPr>
          <w:rFonts w:ascii="Arial" w:hAnsi="Arial" w:cs="Arial"/>
          <w:noProof w:val="0"/>
          <w:color w:val="auto"/>
          <w:sz w:val="20"/>
          <w:szCs w:val="20"/>
        </w:rPr>
        <w:tab/>
        <w:t xml:space="preserve">There are private schools located within the </w:t>
      </w:r>
      <w:r w:rsidR="001F141C" w:rsidRPr="003802BD">
        <w:rPr>
          <w:rFonts w:ascii="Arial" w:hAnsi="Arial" w:cs="Arial"/>
          <w:noProof w:val="0"/>
          <w:color w:val="auto"/>
          <w:sz w:val="20"/>
          <w:szCs w:val="20"/>
        </w:rPr>
        <w:t xml:space="preserve">catchment </w:t>
      </w:r>
      <w:r w:rsidR="00196DAF" w:rsidRPr="003802BD">
        <w:rPr>
          <w:rFonts w:ascii="Arial" w:hAnsi="Arial" w:cs="Arial"/>
          <w:noProof w:val="0"/>
          <w:color w:val="auto"/>
          <w:sz w:val="20"/>
          <w:szCs w:val="20"/>
        </w:rPr>
        <w:t xml:space="preserve">zone of the </w:t>
      </w:r>
      <w:r w:rsidR="001F141C" w:rsidRPr="003802BD">
        <w:rPr>
          <w:rFonts w:ascii="Arial" w:hAnsi="Arial" w:cs="Arial"/>
          <w:noProof w:val="0"/>
          <w:color w:val="auto"/>
          <w:sz w:val="20"/>
          <w:szCs w:val="20"/>
        </w:rPr>
        <w:t xml:space="preserve">applicant/partnering school(s) </w:t>
      </w:r>
      <w:r w:rsidR="00196DAF" w:rsidRPr="003802BD">
        <w:rPr>
          <w:rFonts w:ascii="Arial" w:hAnsi="Arial" w:cs="Arial"/>
          <w:noProof w:val="0"/>
          <w:color w:val="auto"/>
          <w:sz w:val="20"/>
          <w:szCs w:val="20"/>
        </w:rPr>
        <w:t>for the 21</w:t>
      </w:r>
      <w:r w:rsidR="00196DAF" w:rsidRPr="003802BD">
        <w:rPr>
          <w:rFonts w:ascii="Arial" w:hAnsi="Arial" w:cs="Arial"/>
          <w:noProof w:val="0"/>
          <w:color w:val="auto"/>
          <w:sz w:val="20"/>
          <w:szCs w:val="20"/>
          <w:vertAlign w:val="superscript"/>
        </w:rPr>
        <w:t>st</w:t>
      </w:r>
      <w:r w:rsidR="00196DAF" w:rsidRPr="003802BD">
        <w:rPr>
          <w:rFonts w:ascii="Arial" w:hAnsi="Arial" w:cs="Arial"/>
          <w:noProof w:val="0"/>
          <w:color w:val="auto"/>
          <w:sz w:val="20"/>
          <w:szCs w:val="20"/>
        </w:rPr>
        <w:t xml:space="preserve"> CCLC program and these schools (listed below) were consulted for the 21</w:t>
      </w:r>
      <w:r w:rsidR="00196DAF" w:rsidRPr="003802BD">
        <w:rPr>
          <w:rFonts w:ascii="Arial" w:hAnsi="Arial" w:cs="Arial"/>
          <w:noProof w:val="0"/>
          <w:color w:val="auto"/>
          <w:sz w:val="20"/>
          <w:szCs w:val="20"/>
          <w:vertAlign w:val="superscript"/>
        </w:rPr>
        <w:t>st</w:t>
      </w:r>
      <w:r w:rsidR="00196DAF" w:rsidRPr="003802BD">
        <w:rPr>
          <w:rFonts w:ascii="Arial" w:hAnsi="Arial" w:cs="Arial"/>
          <w:noProof w:val="0"/>
          <w:color w:val="auto"/>
          <w:sz w:val="20"/>
          <w:szCs w:val="20"/>
        </w:rPr>
        <w:t xml:space="preserve"> CCLC grant application.</w:t>
      </w:r>
    </w:p>
    <w:p w14:paraId="601ED95E" w14:textId="77777777" w:rsidR="00196DAF" w:rsidRPr="00525031" w:rsidRDefault="00196DAF" w:rsidP="00196DAF">
      <w:pPr>
        <w:pStyle w:val="body"/>
        <w:spacing w:line="240" w:lineRule="auto"/>
        <w:ind w:right="0"/>
        <w:rPr>
          <w:rFonts w:asciiTheme="majorHAnsi" w:hAnsiTheme="majorHAnsi"/>
          <w:noProof w:val="0"/>
          <w:sz w:val="20"/>
          <w:szCs w:val="20"/>
        </w:rPr>
      </w:pPr>
    </w:p>
    <w:tbl>
      <w:tblPr>
        <w:tblStyle w:val="TableGrid"/>
        <w:tblW w:w="5001" w:type="pct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011"/>
        <w:gridCol w:w="1797"/>
        <w:gridCol w:w="1798"/>
        <w:gridCol w:w="920"/>
        <w:gridCol w:w="920"/>
        <w:gridCol w:w="1485"/>
        <w:gridCol w:w="1573"/>
      </w:tblGrid>
      <w:tr w:rsidR="00196DAF" w:rsidRPr="00525031" w14:paraId="190E0DA5" w14:textId="77777777" w:rsidTr="003802BD">
        <w:tc>
          <w:tcPr>
            <w:tcW w:w="4999" w:type="pct"/>
            <w:gridSpan w:val="7"/>
            <w:shd w:val="clear" w:color="auto" w:fill="B8CCE4" w:themeFill="accent1" w:themeFillTint="66"/>
            <w:vAlign w:val="center"/>
          </w:tcPr>
          <w:p w14:paraId="1A85C61D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b/>
                <w:noProof w:val="0"/>
                <w:sz w:val="20"/>
                <w:szCs w:val="20"/>
              </w:rPr>
            </w:pPr>
            <w:r w:rsidRPr="008F5F23">
              <w:rPr>
                <w:rFonts w:asciiTheme="majorHAnsi" w:hAnsiTheme="majorHAnsi"/>
                <w:b/>
                <w:noProof w:val="0"/>
                <w:color w:val="0D0D0D" w:themeColor="text1" w:themeTint="F2"/>
                <w:sz w:val="20"/>
                <w:szCs w:val="20"/>
              </w:rPr>
              <w:t>Private schools that have been contacted and were consulted by the applicant and are electing to RECEIVE services:</w:t>
            </w:r>
          </w:p>
        </w:tc>
      </w:tr>
      <w:tr w:rsidR="00196DAF" w:rsidRPr="00525031" w14:paraId="31E5B758" w14:textId="77777777" w:rsidTr="006E61B0"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B2E34E1" w14:textId="77777777" w:rsidR="00196DAF" w:rsidRPr="006F59DB" w:rsidRDefault="00196DAF" w:rsidP="006E61B0">
            <w:pPr>
              <w:pStyle w:val="body"/>
              <w:spacing w:line="240" w:lineRule="auto"/>
              <w:ind w:right="0"/>
              <w:jc w:val="center"/>
              <w:rPr>
                <w:rFonts w:asciiTheme="majorHAnsi" w:hAnsiTheme="majorHAnsi"/>
                <w:noProof w:val="0"/>
                <w:color w:val="auto"/>
                <w:szCs w:val="20"/>
              </w:rPr>
            </w:pPr>
            <w:r w:rsidRPr="006F59DB">
              <w:rPr>
                <w:rFonts w:asciiTheme="majorHAnsi" w:hAnsiTheme="majorHAnsi"/>
                <w:noProof w:val="0"/>
                <w:color w:val="auto"/>
                <w:szCs w:val="20"/>
              </w:rPr>
              <w:t>School Name</w:t>
            </w: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14:paraId="46AF6F95" w14:textId="77777777" w:rsidR="00196DAF" w:rsidRPr="006F59DB" w:rsidRDefault="00196DAF" w:rsidP="006E61B0">
            <w:pPr>
              <w:pStyle w:val="body"/>
              <w:spacing w:line="240" w:lineRule="auto"/>
              <w:ind w:right="0"/>
              <w:jc w:val="center"/>
              <w:rPr>
                <w:rFonts w:asciiTheme="majorHAnsi" w:hAnsiTheme="majorHAnsi"/>
                <w:noProof w:val="0"/>
                <w:color w:val="auto"/>
                <w:szCs w:val="20"/>
              </w:rPr>
            </w:pPr>
            <w:r w:rsidRPr="006F59DB">
              <w:rPr>
                <w:rFonts w:asciiTheme="majorHAnsi" w:hAnsiTheme="majorHAnsi"/>
                <w:noProof w:val="0"/>
                <w:color w:val="auto"/>
                <w:szCs w:val="20"/>
              </w:rPr>
              <w:t>School Official</w:t>
            </w:r>
          </w:p>
        </w:tc>
        <w:tc>
          <w:tcPr>
            <w:tcW w:w="856" w:type="pct"/>
            <w:shd w:val="clear" w:color="auto" w:fill="F2F2F2" w:themeFill="background1" w:themeFillShade="F2"/>
            <w:vAlign w:val="center"/>
          </w:tcPr>
          <w:p w14:paraId="53588AC8" w14:textId="77777777" w:rsidR="00196DAF" w:rsidRPr="006F59DB" w:rsidRDefault="00196DAF" w:rsidP="006E61B0">
            <w:pPr>
              <w:pStyle w:val="body"/>
              <w:spacing w:line="240" w:lineRule="auto"/>
              <w:ind w:right="0"/>
              <w:jc w:val="center"/>
              <w:rPr>
                <w:rFonts w:asciiTheme="majorHAnsi" w:hAnsiTheme="majorHAnsi"/>
                <w:noProof w:val="0"/>
                <w:color w:val="auto"/>
                <w:szCs w:val="20"/>
              </w:rPr>
            </w:pPr>
            <w:r w:rsidRPr="006F59DB">
              <w:rPr>
                <w:rFonts w:asciiTheme="majorHAnsi" w:hAnsiTheme="majorHAnsi"/>
                <w:noProof w:val="0"/>
                <w:color w:val="auto"/>
                <w:szCs w:val="20"/>
              </w:rPr>
              <w:t>Title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14:paraId="06D10AD4" w14:textId="77777777" w:rsidR="00196DAF" w:rsidRPr="006F59DB" w:rsidRDefault="00196DAF" w:rsidP="006E61B0">
            <w:pPr>
              <w:pStyle w:val="body"/>
              <w:spacing w:line="240" w:lineRule="auto"/>
              <w:ind w:right="0"/>
              <w:jc w:val="center"/>
              <w:rPr>
                <w:rFonts w:asciiTheme="majorHAnsi" w:hAnsiTheme="majorHAnsi"/>
                <w:noProof w:val="0"/>
                <w:color w:val="auto"/>
                <w:szCs w:val="20"/>
              </w:rPr>
            </w:pPr>
            <w:r w:rsidRPr="006F59DB">
              <w:rPr>
                <w:rFonts w:asciiTheme="majorHAnsi" w:hAnsiTheme="majorHAnsi"/>
                <w:noProof w:val="0"/>
                <w:color w:val="auto"/>
                <w:szCs w:val="20"/>
              </w:rPr>
              <w:t>Contact Method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14:paraId="1C991746" w14:textId="77777777" w:rsidR="00196DAF" w:rsidRPr="006F59DB" w:rsidRDefault="00196DAF" w:rsidP="006E61B0">
            <w:pPr>
              <w:pStyle w:val="body"/>
              <w:spacing w:line="240" w:lineRule="auto"/>
              <w:ind w:right="0"/>
              <w:jc w:val="center"/>
              <w:rPr>
                <w:rFonts w:asciiTheme="majorHAnsi" w:hAnsiTheme="majorHAnsi"/>
                <w:noProof w:val="0"/>
                <w:color w:val="auto"/>
                <w:szCs w:val="20"/>
              </w:rPr>
            </w:pPr>
            <w:r w:rsidRPr="006F59DB">
              <w:rPr>
                <w:rFonts w:asciiTheme="majorHAnsi" w:hAnsiTheme="majorHAnsi"/>
                <w:noProof w:val="0"/>
                <w:color w:val="auto"/>
                <w:szCs w:val="20"/>
              </w:rPr>
              <w:t>Date of Contact</w:t>
            </w:r>
          </w:p>
        </w:tc>
        <w:tc>
          <w:tcPr>
            <w:tcW w:w="707" w:type="pct"/>
            <w:shd w:val="clear" w:color="auto" w:fill="F2F2F2" w:themeFill="background1" w:themeFillShade="F2"/>
            <w:vAlign w:val="center"/>
          </w:tcPr>
          <w:p w14:paraId="381E8B02" w14:textId="77777777" w:rsidR="00196DAF" w:rsidRPr="006F59DB" w:rsidRDefault="00196DAF" w:rsidP="006E61B0">
            <w:pPr>
              <w:pStyle w:val="body"/>
              <w:spacing w:line="240" w:lineRule="auto"/>
              <w:ind w:right="0"/>
              <w:jc w:val="center"/>
              <w:rPr>
                <w:rFonts w:asciiTheme="majorHAnsi" w:hAnsiTheme="majorHAnsi"/>
                <w:noProof w:val="0"/>
                <w:color w:val="auto"/>
                <w:szCs w:val="20"/>
              </w:rPr>
            </w:pPr>
            <w:r w:rsidRPr="006F59DB">
              <w:rPr>
                <w:rFonts w:asciiTheme="majorHAnsi" w:hAnsiTheme="majorHAnsi"/>
                <w:noProof w:val="0"/>
                <w:color w:val="auto"/>
                <w:szCs w:val="20"/>
              </w:rPr>
              <w:t>Estimated Number of Students Served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06C79682" w14:textId="77777777" w:rsidR="00196DAF" w:rsidRPr="006F59DB" w:rsidRDefault="00196DAF" w:rsidP="006E61B0">
            <w:pPr>
              <w:pStyle w:val="body"/>
              <w:spacing w:line="240" w:lineRule="auto"/>
              <w:ind w:right="0"/>
              <w:jc w:val="center"/>
              <w:rPr>
                <w:rFonts w:asciiTheme="majorHAnsi" w:hAnsiTheme="majorHAnsi"/>
                <w:noProof w:val="0"/>
                <w:color w:val="auto"/>
                <w:szCs w:val="20"/>
              </w:rPr>
            </w:pPr>
            <w:r w:rsidRPr="006F59DB">
              <w:rPr>
                <w:rFonts w:asciiTheme="majorHAnsi" w:hAnsiTheme="majorHAnsi"/>
                <w:noProof w:val="0"/>
                <w:color w:val="auto"/>
                <w:szCs w:val="20"/>
              </w:rPr>
              <w:t>Level/Type of Participation</w:t>
            </w:r>
          </w:p>
        </w:tc>
      </w:tr>
      <w:tr w:rsidR="00196DAF" w:rsidRPr="00525031" w14:paraId="735298C9" w14:textId="77777777" w:rsidTr="006E61B0">
        <w:tc>
          <w:tcPr>
            <w:tcW w:w="957" w:type="pct"/>
            <w:vAlign w:val="center"/>
          </w:tcPr>
          <w:p w14:paraId="54B774B2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1D04C6AE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6" w:type="pct"/>
            <w:vAlign w:val="center"/>
          </w:tcPr>
          <w:p w14:paraId="5B46B7E8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430A300C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78E2245B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707" w:type="pct"/>
            <w:vAlign w:val="center"/>
          </w:tcPr>
          <w:p w14:paraId="1699BBC2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748" w:type="pct"/>
            <w:vAlign w:val="center"/>
          </w:tcPr>
          <w:p w14:paraId="22C4CF54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</w:tr>
      <w:tr w:rsidR="00196DAF" w:rsidRPr="00525031" w14:paraId="6AF24B18" w14:textId="77777777" w:rsidTr="006E61B0">
        <w:tc>
          <w:tcPr>
            <w:tcW w:w="957" w:type="pct"/>
            <w:vAlign w:val="center"/>
          </w:tcPr>
          <w:p w14:paraId="42BC5DF7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4F6DABD0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6" w:type="pct"/>
            <w:vAlign w:val="center"/>
          </w:tcPr>
          <w:p w14:paraId="3D6537A9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6F1513DA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16A77AA6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707" w:type="pct"/>
            <w:vAlign w:val="center"/>
          </w:tcPr>
          <w:p w14:paraId="3218EDE0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748" w:type="pct"/>
            <w:vAlign w:val="center"/>
          </w:tcPr>
          <w:p w14:paraId="016A6D5D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</w:tr>
      <w:tr w:rsidR="00196DAF" w:rsidRPr="00525031" w14:paraId="4E41C939" w14:textId="77777777" w:rsidTr="006E61B0">
        <w:tc>
          <w:tcPr>
            <w:tcW w:w="957" w:type="pct"/>
            <w:vAlign w:val="center"/>
          </w:tcPr>
          <w:p w14:paraId="6C37CE67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33F6465F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6" w:type="pct"/>
            <w:vAlign w:val="center"/>
          </w:tcPr>
          <w:p w14:paraId="09F67538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4EFB9C7E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25AF5BA0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707" w:type="pct"/>
            <w:vAlign w:val="center"/>
          </w:tcPr>
          <w:p w14:paraId="535AD866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748" w:type="pct"/>
            <w:vAlign w:val="center"/>
          </w:tcPr>
          <w:p w14:paraId="5F2CA1A3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</w:tr>
      <w:tr w:rsidR="00196DAF" w:rsidRPr="00525031" w14:paraId="0EC09119" w14:textId="77777777" w:rsidTr="006E61B0">
        <w:tc>
          <w:tcPr>
            <w:tcW w:w="957" w:type="pct"/>
            <w:vAlign w:val="center"/>
          </w:tcPr>
          <w:p w14:paraId="4CD175D5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1AA25C53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6" w:type="pct"/>
            <w:vAlign w:val="center"/>
          </w:tcPr>
          <w:p w14:paraId="61BC9DDD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1C010C97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6F4CC682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707" w:type="pct"/>
            <w:vAlign w:val="center"/>
          </w:tcPr>
          <w:p w14:paraId="6F685845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748" w:type="pct"/>
            <w:vAlign w:val="center"/>
          </w:tcPr>
          <w:p w14:paraId="110F3067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</w:tr>
    </w:tbl>
    <w:p w14:paraId="0C8B2FF8" w14:textId="77777777" w:rsidR="00196DAF" w:rsidRPr="00525031" w:rsidRDefault="00196DAF" w:rsidP="00196DAF">
      <w:pPr>
        <w:pStyle w:val="body"/>
        <w:spacing w:line="240" w:lineRule="auto"/>
        <w:ind w:right="0"/>
        <w:rPr>
          <w:rFonts w:asciiTheme="majorHAnsi" w:hAnsiTheme="majorHAnsi"/>
          <w:noProof w:val="0"/>
          <w:sz w:val="20"/>
          <w:szCs w:val="20"/>
        </w:rPr>
      </w:pPr>
      <w:r w:rsidRPr="00525031">
        <w:rPr>
          <w:rFonts w:asciiTheme="majorHAnsi" w:hAnsiTheme="majorHAnsi"/>
          <w:noProof w:val="0"/>
          <w:sz w:val="20"/>
          <w:szCs w:val="20"/>
        </w:rPr>
        <w:t>*Hit TAB in the last cell to add additional rows.</w:t>
      </w:r>
    </w:p>
    <w:p w14:paraId="52BC064C" w14:textId="77777777" w:rsidR="00196DAF" w:rsidRPr="00525031" w:rsidRDefault="00196DAF" w:rsidP="00196DAF">
      <w:pPr>
        <w:pStyle w:val="body"/>
        <w:spacing w:line="240" w:lineRule="auto"/>
        <w:ind w:right="0"/>
        <w:rPr>
          <w:rFonts w:asciiTheme="majorHAnsi" w:hAnsiTheme="majorHAnsi"/>
          <w:noProof w:val="0"/>
          <w:sz w:val="20"/>
          <w:szCs w:val="20"/>
        </w:rPr>
      </w:pPr>
    </w:p>
    <w:tbl>
      <w:tblPr>
        <w:tblStyle w:val="TableGrid"/>
        <w:tblW w:w="1079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065"/>
        <w:gridCol w:w="1845"/>
        <w:gridCol w:w="1845"/>
        <w:gridCol w:w="946"/>
        <w:gridCol w:w="947"/>
        <w:gridCol w:w="1527"/>
        <w:gridCol w:w="1618"/>
      </w:tblGrid>
      <w:tr w:rsidR="00196DAF" w:rsidRPr="00525031" w14:paraId="4EB22DCC" w14:textId="77777777" w:rsidTr="003802BD">
        <w:tc>
          <w:tcPr>
            <w:tcW w:w="10793" w:type="dxa"/>
            <w:gridSpan w:val="7"/>
            <w:shd w:val="clear" w:color="auto" w:fill="B8CCE4" w:themeFill="accent1" w:themeFillTint="66"/>
            <w:vAlign w:val="center"/>
          </w:tcPr>
          <w:p w14:paraId="124A7D36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b/>
                <w:noProof w:val="0"/>
                <w:sz w:val="20"/>
                <w:szCs w:val="20"/>
              </w:rPr>
            </w:pPr>
            <w:r w:rsidRPr="008F5F23">
              <w:rPr>
                <w:rFonts w:asciiTheme="majorHAnsi" w:hAnsiTheme="majorHAnsi"/>
                <w:b/>
                <w:noProof w:val="0"/>
                <w:color w:val="0D0D0D" w:themeColor="text1" w:themeTint="F2"/>
                <w:sz w:val="20"/>
                <w:szCs w:val="20"/>
              </w:rPr>
              <w:t>Private schools that have been contacted and are electing to DECLINE services or have failed to reply by the deadline:</w:t>
            </w:r>
          </w:p>
        </w:tc>
      </w:tr>
      <w:tr w:rsidR="00196DAF" w:rsidRPr="00525031" w14:paraId="4DEE6080" w14:textId="77777777" w:rsidTr="006E61B0"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2493D942" w14:textId="77777777" w:rsidR="00196DAF" w:rsidRPr="006F59DB" w:rsidRDefault="00196DAF" w:rsidP="006E61B0">
            <w:pPr>
              <w:pStyle w:val="body"/>
              <w:spacing w:line="240" w:lineRule="auto"/>
              <w:ind w:right="0"/>
              <w:jc w:val="center"/>
              <w:rPr>
                <w:rFonts w:asciiTheme="majorHAnsi" w:hAnsiTheme="majorHAnsi"/>
                <w:noProof w:val="0"/>
                <w:color w:val="auto"/>
                <w:szCs w:val="20"/>
              </w:rPr>
            </w:pPr>
            <w:r w:rsidRPr="006F59DB">
              <w:rPr>
                <w:rFonts w:asciiTheme="majorHAnsi" w:hAnsiTheme="majorHAnsi"/>
                <w:noProof w:val="0"/>
                <w:color w:val="auto"/>
                <w:szCs w:val="20"/>
              </w:rPr>
              <w:t>School Name</w:t>
            </w: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57026CE7" w14:textId="184E64DA" w:rsidR="00196DAF" w:rsidRPr="006F59DB" w:rsidRDefault="00196DAF" w:rsidP="006E61B0">
            <w:pPr>
              <w:pStyle w:val="body"/>
              <w:spacing w:line="240" w:lineRule="auto"/>
              <w:ind w:right="0"/>
              <w:jc w:val="center"/>
              <w:rPr>
                <w:rFonts w:asciiTheme="majorHAnsi" w:hAnsiTheme="majorHAnsi"/>
                <w:noProof w:val="0"/>
                <w:color w:val="auto"/>
                <w:szCs w:val="20"/>
              </w:rPr>
            </w:pPr>
            <w:r w:rsidRPr="006F59DB">
              <w:rPr>
                <w:rFonts w:asciiTheme="majorHAnsi" w:hAnsiTheme="majorHAnsi"/>
                <w:noProof w:val="0"/>
                <w:color w:val="auto"/>
                <w:szCs w:val="20"/>
              </w:rPr>
              <w:t>School Official</w:t>
            </w:r>
            <w:r w:rsidR="006F59DB">
              <w:rPr>
                <w:rFonts w:asciiTheme="majorHAnsi" w:hAnsiTheme="majorHAnsi"/>
                <w:noProof w:val="0"/>
                <w:color w:val="auto"/>
                <w:szCs w:val="20"/>
              </w:rPr>
              <w:t xml:space="preserve"> Contacted</w:t>
            </w: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1318AF0A" w14:textId="77777777" w:rsidR="00196DAF" w:rsidRPr="006F59DB" w:rsidRDefault="00196DAF" w:rsidP="006E61B0">
            <w:pPr>
              <w:pStyle w:val="body"/>
              <w:spacing w:line="240" w:lineRule="auto"/>
              <w:ind w:right="0"/>
              <w:jc w:val="center"/>
              <w:rPr>
                <w:rFonts w:asciiTheme="majorHAnsi" w:hAnsiTheme="majorHAnsi"/>
                <w:noProof w:val="0"/>
                <w:color w:val="auto"/>
                <w:szCs w:val="20"/>
              </w:rPr>
            </w:pPr>
            <w:r w:rsidRPr="006F59DB">
              <w:rPr>
                <w:rFonts w:asciiTheme="majorHAnsi" w:hAnsiTheme="majorHAnsi"/>
                <w:noProof w:val="0"/>
                <w:color w:val="auto"/>
                <w:szCs w:val="20"/>
              </w:rPr>
              <w:t>Title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4FFD34C" w14:textId="77777777" w:rsidR="00196DAF" w:rsidRPr="006F59DB" w:rsidRDefault="00196DAF" w:rsidP="006E61B0">
            <w:pPr>
              <w:pStyle w:val="body"/>
              <w:spacing w:line="240" w:lineRule="auto"/>
              <w:ind w:right="0"/>
              <w:jc w:val="center"/>
              <w:rPr>
                <w:rFonts w:asciiTheme="majorHAnsi" w:hAnsiTheme="majorHAnsi"/>
                <w:noProof w:val="0"/>
                <w:color w:val="auto"/>
                <w:szCs w:val="20"/>
              </w:rPr>
            </w:pPr>
            <w:r w:rsidRPr="006F59DB">
              <w:rPr>
                <w:rFonts w:asciiTheme="majorHAnsi" w:hAnsiTheme="majorHAnsi"/>
                <w:noProof w:val="0"/>
                <w:color w:val="auto"/>
                <w:szCs w:val="20"/>
              </w:rPr>
              <w:t>Contact Method</w:t>
            </w:r>
          </w:p>
        </w:tc>
        <w:tc>
          <w:tcPr>
            <w:tcW w:w="947" w:type="dxa"/>
            <w:shd w:val="clear" w:color="auto" w:fill="F2F2F2" w:themeFill="background1" w:themeFillShade="F2"/>
            <w:vAlign w:val="center"/>
          </w:tcPr>
          <w:p w14:paraId="5559DB15" w14:textId="77777777" w:rsidR="00196DAF" w:rsidRPr="006F59DB" w:rsidRDefault="00196DAF" w:rsidP="006E61B0">
            <w:pPr>
              <w:pStyle w:val="body"/>
              <w:spacing w:line="240" w:lineRule="auto"/>
              <w:ind w:right="0"/>
              <w:jc w:val="center"/>
              <w:rPr>
                <w:rFonts w:asciiTheme="majorHAnsi" w:hAnsiTheme="majorHAnsi"/>
                <w:noProof w:val="0"/>
                <w:color w:val="auto"/>
                <w:szCs w:val="20"/>
              </w:rPr>
            </w:pPr>
            <w:r w:rsidRPr="006F59DB">
              <w:rPr>
                <w:rFonts w:asciiTheme="majorHAnsi" w:hAnsiTheme="majorHAnsi"/>
                <w:noProof w:val="0"/>
                <w:color w:val="auto"/>
                <w:szCs w:val="20"/>
              </w:rPr>
              <w:t>Date of Contact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center"/>
          </w:tcPr>
          <w:p w14:paraId="7336919D" w14:textId="77777777" w:rsidR="00196DAF" w:rsidRPr="006F59DB" w:rsidRDefault="00196DAF" w:rsidP="006E61B0">
            <w:pPr>
              <w:pStyle w:val="body"/>
              <w:spacing w:line="240" w:lineRule="auto"/>
              <w:ind w:right="0"/>
              <w:jc w:val="center"/>
              <w:rPr>
                <w:rFonts w:asciiTheme="majorHAnsi" w:hAnsiTheme="majorHAnsi"/>
                <w:noProof w:val="0"/>
                <w:color w:val="auto"/>
                <w:szCs w:val="20"/>
              </w:rPr>
            </w:pPr>
            <w:r w:rsidRPr="006F59DB">
              <w:rPr>
                <w:rFonts w:asciiTheme="majorHAnsi" w:hAnsiTheme="majorHAnsi"/>
                <w:noProof w:val="0"/>
                <w:color w:val="auto"/>
                <w:szCs w:val="20"/>
              </w:rPr>
              <w:t>Responded by deadline (Y/N)</w:t>
            </w:r>
          </w:p>
        </w:tc>
        <w:tc>
          <w:tcPr>
            <w:tcW w:w="1618" w:type="dxa"/>
            <w:shd w:val="clear" w:color="auto" w:fill="F2F2F2" w:themeFill="background1" w:themeFillShade="F2"/>
            <w:vAlign w:val="center"/>
          </w:tcPr>
          <w:p w14:paraId="0F7D1DD6" w14:textId="77777777" w:rsidR="00196DAF" w:rsidRPr="006F59DB" w:rsidRDefault="00196DAF" w:rsidP="006E61B0">
            <w:pPr>
              <w:pStyle w:val="body"/>
              <w:spacing w:line="240" w:lineRule="auto"/>
              <w:ind w:right="0"/>
              <w:jc w:val="center"/>
              <w:rPr>
                <w:rFonts w:asciiTheme="majorHAnsi" w:hAnsiTheme="majorHAnsi"/>
                <w:noProof w:val="0"/>
                <w:color w:val="auto"/>
                <w:szCs w:val="20"/>
              </w:rPr>
            </w:pPr>
            <w:r w:rsidRPr="006F59DB">
              <w:rPr>
                <w:rFonts w:asciiTheme="majorHAnsi" w:hAnsiTheme="majorHAnsi"/>
                <w:noProof w:val="0"/>
                <w:color w:val="auto"/>
                <w:szCs w:val="20"/>
              </w:rPr>
              <w:t>Reason(s) for declining</w:t>
            </w:r>
          </w:p>
        </w:tc>
      </w:tr>
      <w:tr w:rsidR="00196DAF" w:rsidRPr="00525031" w14:paraId="34EC3C50" w14:textId="77777777" w:rsidTr="006E61B0">
        <w:tc>
          <w:tcPr>
            <w:tcW w:w="2065" w:type="dxa"/>
            <w:vAlign w:val="center"/>
          </w:tcPr>
          <w:p w14:paraId="4CF8EC76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04943C2B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45D4F42B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15A7F874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947" w:type="dxa"/>
            <w:vAlign w:val="center"/>
          </w:tcPr>
          <w:p w14:paraId="67F34405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A855166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6790B13C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</w:tr>
      <w:tr w:rsidR="00196DAF" w:rsidRPr="00525031" w14:paraId="01D0DEED" w14:textId="77777777" w:rsidTr="006E61B0">
        <w:tc>
          <w:tcPr>
            <w:tcW w:w="2065" w:type="dxa"/>
            <w:vAlign w:val="center"/>
          </w:tcPr>
          <w:p w14:paraId="65D2AA05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5DD15D4D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43F54ADC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3445A560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947" w:type="dxa"/>
            <w:vAlign w:val="center"/>
          </w:tcPr>
          <w:p w14:paraId="6EE62A57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EF33CFA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2476EF8E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</w:tr>
      <w:tr w:rsidR="00196DAF" w:rsidRPr="00525031" w14:paraId="135E618E" w14:textId="77777777" w:rsidTr="006E61B0">
        <w:tc>
          <w:tcPr>
            <w:tcW w:w="2065" w:type="dxa"/>
            <w:vAlign w:val="center"/>
          </w:tcPr>
          <w:p w14:paraId="4504D063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64BB38D6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7D805689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3F84BC15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947" w:type="dxa"/>
            <w:vAlign w:val="center"/>
          </w:tcPr>
          <w:p w14:paraId="62304446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0B818AE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6197B096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</w:tr>
      <w:tr w:rsidR="00196DAF" w:rsidRPr="00525031" w14:paraId="500E8B09" w14:textId="77777777" w:rsidTr="006E61B0">
        <w:tc>
          <w:tcPr>
            <w:tcW w:w="2065" w:type="dxa"/>
            <w:vAlign w:val="center"/>
          </w:tcPr>
          <w:p w14:paraId="26D1501E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46FB45F8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30B82857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23F06501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947" w:type="dxa"/>
            <w:vAlign w:val="center"/>
          </w:tcPr>
          <w:p w14:paraId="585F9135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55280C8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29237364" w14:textId="77777777" w:rsidR="00196DAF" w:rsidRPr="00525031" w:rsidRDefault="00196DAF" w:rsidP="006E61B0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</w:tr>
    </w:tbl>
    <w:p w14:paraId="58F8AB97" w14:textId="77777777" w:rsidR="00196DAF" w:rsidRPr="00525031" w:rsidRDefault="00196DAF" w:rsidP="00196DAF">
      <w:pPr>
        <w:pStyle w:val="body"/>
        <w:spacing w:line="240" w:lineRule="auto"/>
        <w:ind w:right="0"/>
        <w:rPr>
          <w:rFonts w:asciiTheme="majorHAnsi" w:hAnsiTheme="majorHAnsi"/>
          <w:noProof w:val="0"/>
          <w:sz w:val="20"/>
          <w:szCs w:val="20"/>
        </w:rPr>
      </w:pPr>
      <w:r w:rsidRPr="00525031">
        <w:rPr>
          <w:rFonts w:asciiTheme="majorHAnsi" w:hAnsiTheme="majorHAnsi"/>
          <w:noProof w:val="0"/>
          <w:sz w:val="20"/>
          <w:szCs w:val="20"/>
        </w:rPr>
        <w:t>*Hit TAB in the last cell to add additional rows.</w:t>
      </w:r>
    </w:p>
    <w:p w14:paraId="2F2ADE9C" w14:textId="77777777" w:rsidR="00196DAF" w:rsidRDefault="00196DAF" w:rsidP="00750B3F">
      <w:pPr>
        <w:pStyle w:val="Caption"/>
        <w:jc w:val="center"/>
        <w:rPr>
          <w:szCs w:val="22"/>
        </w:rPr>
      </w:pPr>
    </w:p>
    <w:p w14:paraId="275CFFCF" w14:textId="77777777" w:rsidR="00196DAF" w:rsidRDefault="00196DAF" w:rsidP="00750B3F">
      <w:pPr>
        <w:pStyle w:val="Caption"/>
        <w:jc w:val="center"/>
        <w:rPr>
          <w:szCs w:val="22"/>
        </w:rPr>
      </w:pPr>
    </w:p>
    <w:p w14:paraId="10CC7F9D" w14:textId="77777777" w:rsidR="00196DAF" w:rsidRDefault="00196DAF" w:rsidP="00750B3F">
      <w:pPr>
        <w:pStyle w:val="Caption"/>
        <w:jc w:val="center"/>
        <w:rPr>
          <w:szCs w:val="22"/>
        </w:rPr>
      </w:pPr>
    </w:p>
    <w:p w14:paraId="189899CD" w14:textId="77777777" w:rsidR="006574CC" w:rsidRDefault="006574CC">
      <w:pPr>
        <w:rPr>
          <w:rFonts w:ascii="Arial" w:hAnsi="Arial" w:cs="Arial"/>
          <w:sz w:val="20"/>
          <w:szCs w:val="20"/>
        </w:rPr>
      </w:pPr>
    </w:p>
    <w:sectPr w:rsidR="006574CC" w:rsidSect="00750B3F">
      <w:headerReference w:type="default" r:id="rId11"/>
      <w:footerReference w:type="default" r:id="rId12"/>
      <w:pgSz w:w="12240" w:h="15840"/>
      <w:pgMar w:top="90" w:right="864" w:bottom="432" w:left="864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3369C" w14:textId="77777777" w:rsidR="00DE00FC" w:rsidRDefault="00DE00FC" w:rsidP="00750B3F">
      <w:r>
        <w:separator/>
      </w:r>
    </w:p>
  </w:endnote>
  <w:endnote w:type="continuationSeparator" w:id="0">
    <w:p w14:paraId="05DD7C56" w14:textId="77777777" w:rsidR="00DE00FC" w:rsidRDefault="00DE00FC" w:rsidP="00750B3F">
      <w:r>
        <w:continuationSeparator/>
      </w:r>
    </w:p>
  </w:endnote>
  <w:endnote w:type="continuationNotice" w:id="1">
    <w:p w14:paraId="64217364" w14:textId="77777777" w:rsidR="00DE00FC" w:rsidRDefault="00DE0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6987C" w14:textId="77777777" w:rsidR="00F966BD" w:rsidRDefault="00F966B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9D727" w14:textId="77777777" w:rsidR="00DE00FC" w:rsidRDefault="00DE00FC" w:rsidP="00750B3F">
      <w:r>
        <w:separator/>
      </w:r>
    </w:p>
  </w:footnote>
  <w:footnote w:type="continuationSeparator" w:id="0">
    <w:p w14:paraId="3D643113" w14:textId="77777777" w:rsidR="00DE00FC" w:rsidRDefault="00DE00FC" w:rsidP="00750B3F">
      <w:r>
        <w:continuationSeparator/>
      </w:r>
    </w:p>
  </w:footnote>
  <w:footnote w:type="continuationNotice" w:id="1">
    <w:p w14:paraId="7EE9D026" w14:textId="77777777" w:rsidR="00DE00FC" w:rsidRDefault="00DE00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40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440"/>
    </w:tblGrid>
    <w:tr w:rsidR="00C62393" w:rsidRPr="007E7DBE" w14:paraId="260FAC13" w14:textId="77777777" w:rsidTr="00C62393">
      <w:trPr>
        <w:trHeight w:val="873"/>
      </w:trPr>
      <w:tc>
        <w:tcPr>
          <w:tcW w:w="1044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4C103D62" w14:textId="3406EF0D" w:rsidR="00C62393" w:rsidRPr="005525F4" w:rsidRDefault="00C62393" w:rsidP="00C62393">
          <w:pPr>
            <w:spacing w:before="120" w:after="120"/>
            <w:rPr>
              <w:rFonts w:ascii="Arial" w:hAnsi="Arial" w:cs="Arial"/>
              <w:sz w:val="20"/>
              <w:szCs w:val="20"/>
              <w:highlight w:val="cyan"/>
            </w:rPr>
          </w:pPr>
          <w:r w:rsidRPr="005525F4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 w:rsidRPr="005525F4">
            <w:rPr>
              <w:rFonts w:ascii="Arial" w:hAnsi="Arial" w:cs="Arial"/>
              <w:sz w:val="20"/>
              <w:szCs w:val="20"/>
            </w:rPr>
            <w:tab/>
            <w:t>Massachusetts 21</w:t>
          </w:r>
          <w:r w:rsidRPr="005525F4"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 w:rsidRPr="005525F4">
            <w:rPr>
              <w:rFonts w:ascii="Arial" w:hAnsi="Arial" w:cs="Arial"/>
              <w:sz w:val="20"/>
              <w:szCs w:val="20"/>
            </w:rPr>
            <w:t xml:space="preserve"> Century Community</w:t>
          </w:r>
          <w:r>
            <w:rPr>
              <w:rFonts w:ascii="Arial" w:hAnsi="Arial" w:cs="Arial"/>
              <w:sz w:val="20"/>
              <w:szCs w:val="20"/>
            </w:rPr>
            <w:t xml:space="preserve"> Learning Centers      </w:t>
          </w:r>
          <w:r w:rsidRPr="005525F4">
            <w:rPr>
              <w:rFonts w:ascii="Arial" w:hAnsi="Arial" w:cs="Arial"/>
              <w:b/>
              <w:bCs/>
              <w:sz w:val="20"/>
              <w:szCs w:val="20"/>
            </w:rPr>
            <w:t>F</w:t>
          </w:r>
          <w:r w:rsidRPr="005525F4">
            <w:rPr>
              <w:rFonts w:ascii="Arial" w:hAnsi="Arial" w:cs="Arial"/>
              <w:b/>
              <w:sz w:val="20"/>
              <w:szCs w:val="20"/>
            </w:rPr>
            <w:t>und Code:</w:t>
          </w:r>
          <w:r w:rsidRPr="005525F4">
            <w:rPr>
              <w:rFonts w:ascii="Arial" w:hAnsi="Arial" w:cs="Arial"/>
              <w:sz w:val="20"/>
              <w:szCs w:val="20"/>
            </w:rPr>
            <w:t xml:space="preserve">  647</w:t>
          </w:r>
          <w:r w:rsidDel="00E53C05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br/>
            <w:t xml:space="preserve">                                                     </w:t>
          </w:r>
          <w:r w:rsidRPr="005525F4">
            <w:rPr>
              <w:rFonts w:ascii="Arial" w:hAnsi="Arial" w:cs="Arial"/>
              <w:sz w:val="20"/>
              <w:szCs w:val="20"/>
            </w:rPr>
            <w:t>– Supporting Additional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5525F4">
            <w:rPr>
              <w:rFonts w:ascii="Arial" w:hAnsi="Arial" w:cs="Arial"/>
              <w:sz w:val="20"/>
              <w:szCs w:val="20"/>
            </w:rPr>
            <w:t xml:space="preserve">Learning Time </w:t>
          </w:r>
          <w:r>
            <w:rPr>
              <w:rFonts w:ascii="Arial" w:hAnsi="Arial" w:cs="Arial"/>
              <w:sz w:val="20"/>
              <w:szCs w:val="20"/>
            </w:rPr>
            <w:t>Grant</w:t>
          </w:r>
          <w:r w:rsidR="00050436">
            <w:rPr>
              <w:rFonts w:ascii="Arial" w:hAnsi="Arial" w:cs="Arial"/>
              <w:sz w:val="20"/>
              <w:szCs w:val="20"/>
            </w:rPr>
            <w:t xml:space="preserve"> (for new sites)</w:t>
          </w:r>
        </w:p>
      </w:tc>
    </w:tr>
  </w:tbl>
  <w:p w14:paraId="3C03D599" w14:textId="08D2EBE5" w:rsidR="00F966BD" w:rsidRDefault="00F966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02"/>
    <w:rsid w:val="0000423B"/>
    <w:rsid w:val="000406DB"/>
    <w:rsid w:val="00050436"/>
    <w:rsid w:val="00063E7D"/>
    <w:rsid w:val="00091EC2"/>
    <w:rsid w:val="000F6433"/>
    <w:rsid w:val="0015586E"/>
    <w:rsid w:val="00157DEE"/>
    <w:rsid w:val="001826D1"/>
    <w:rsid w:val="00196DAF"/>
    <w:rsid w:val="001A03A1"/>
    <w:rsid w:val="001A0552"/>
    <w:rsid w:val="001B501E"/>
    <w:rsid w:val="001F0323"/>
    <w:rsid w:val="001F141C"/>
    <w:rsid w:val="00210C5D"/>
    <w:rsid w:val="002137BD"/>
    <w:rsid w:val="00230378"/>
    <w:rsid w:val="00235757"/>
    <w:rsid w:val="0025194F"/>
    <w:rsid w:val="00263F48"/>
    <w:rsid w:val="0028096C"/>
    <w:rsid w:val="002B5140"/>
    <w:rsid w:val="002E0762"/>
    <w:rsid w:val="002F2C80"/>
    <w:rsid w:val="00304A6D"/>
    <w:rsid w:val="003253BA"/>
    <w:rsid w:val="003379E2"/>
    <w:rsid w:val="00347A6D"/>
    <w:rsid w:val="00360772"/>
    <w:rsid w:val="003721B6"/>
    <w:rsid w:val="003802BD"/>
    <w:rsid w:val="003D02CB"/>
    <w:rsid w:val="003D4E03"/>
    <w:rsid w:val="004A4F78"/>
    <w:rsid w:val="00516932"/>
    <w:rsid w:val="005231DC"/>
    <w:rsid w:val="00562ADB"/>
    <w:rsid w:val="00576DE6"/>
    <w:rsid w:val="00577A89"/>
    <w:rsid w:val="005B0D5D"/>
    <w:rsid w:val="005C4215"/>
    <w:rsid w:val="005C5101"/>
    <w:rsid w:val="005C6751"/>
    <w:rsid w:val="0063517A"/>
    <w:rsid w:val="006574CC"/>
    <w:rsid w:val="00672DC6"/>
    <w:rsid w:val="00677959"/>
    <w:rsid w:val="006918CC"/>
    <w:rsid w:val="006A0C79"/>
    <w:rsid w:val="006B008E"/>
    <w:rsid w:val="006B0530"/>
    <w:rsid w:val="006C1C77"/>
    <w:rsid w:val="006F59DB"/>
    <w:rsid w:val="007079BE"/>
    <w:rsid w:val="00737A1F"/>
    <w:rsid w:val="00750B3F"/>
    <w:rsid w:val="00752E59"/>
    <w:rsid w:val="00761161"/>
    <w:rsid w:val="00762C23"/>
    <w:rsid w:val="007A39E4"/>
    <w:rsid w:val="007D3FCC"/>
    <w:rsid w:val="007E21D8"/>
    <w:rsid w:val="00841F67"/>
    <w:rsid w:val="0086310A"/>
    <w:rsid w:val="008E2C64"/>
    <w:rsid w:val="008E4D3C"/>
    <w:rsid w:val="008F11F7"/>
    <w:rsid w:val="008F5F23"/>
    <w:rsid w:val="00934676"/>
    <w:rsid w:val="009534FB"/>
    <w:rsid w:val="00954324"/>
    <w:rsid w:val="00970642"/>
    <w:rsid w:val="00984076"/>
    <w:rsid w:val="00995B64"/>
    <w:rsid w:val="009A50BB"/>
    <w:rsid w:val="009A6BFB"/>
    <w:rsid w:val="009B003D"/>
    <w:rsid w:val="009B482E"/>
    <w:rsid w:val="009D5BA5"/>
    <w:rsid w:val="009D7255"/>
    <w:rsid w:val="009F5467"/>
    <w:rsid w:val="00A108F6"/>
    <w:rsid w:val="00A16219"/>
    <w:rsid w:val="00A35C02"/>
    <w:rsid w:val="00A67329"/>
    <w:rsid w:val="00AB2927"/>
    <w:rsid w:val="00AE1CD5"/>
    <w:rsid w:val="00B01573"/>
    <w:rsid w:val="00B223BD"/>
    <w:rsid w:val="00B63BCB"/>
    <w:rsid w:val="00B73DB8"/>
    <w:rsid w:val="00B85DF0"/>
    <w:rsid w:val="00B97AB0"/>
    <w:rsid w:val="00BB2F84"/>
    <w:rsid w:val="00BB7C43"/>
    <w:rsid w:val="00BD3D2C"/>
    <w:rsid w:val="00C33823"/>
    <w:rsid w:val="00C42A7D"/>
    <w:rsid w:val="00C47DA6"/>
    <w:rsid w:val="00C55C4A"/>
    <w:rsid w:val="00C57E48"/>
    <w:rsid w:val="00C62393"/>
    <w:rsid w:val="00C66335"/>
    <w:rsid w:val="00CC0F82"/>
    <w:rsid w:val="00CE547A"/>
    <w:rsid w:val="00CE5C34"/>
    <w:rsid w:val="00DD447A"/>
    <w:rsid w:val="00DE00FC"/>
    <w:rsid w:val="00DE43C2"/>
    <w:rsid w:val="00E11DFF"/>
    <w:rsid w:val="00E2220D"/>
    <w:rsid w:val="00E4502E"/>
    <w:rsid w:val="00E463BD"/>
    <w:rsid w:val="00E51FA5"/>
    <w:rsid w:val="00E62DD1"/>
    <w:rsid w:val="00E91B5E"/>
    <w:rsid w:val="00EF7427"/>
    <w:rsid w:val="00F23AD6"/>
    <w:rsid w:val="00F35787"/>
    <w:rsid w:val="00F61291"/>
    <w:rsid w:val="00F83825"/>
    <w:rsid w:val="00F966BD"/>
    <w:rsid w:val="00FA00D5"/>
    <w:rsid w:val="00FB16A8"/>
    <w:rsid w:val="00FC4D91"/>
    <w:rsid w:val="00FD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CE324F"/>
  <w15:docId w15:val="{571D31BA-F405-41FA-BF24-C603CB43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1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51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qFormat/>
    <w:rsid w:val="007E21D8"/>
    <w:pPr>
      <w:keepNext/>
      <w:spacing w:after="60"/>
      <w:jc w:val="right"/>
      <w:outlineLvl w:val="4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21D8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rsid w:val="007E21D8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3">
    <w:name w:val="Body Text 3"/>
    <w:basedOn w:val="Normal"/>
    <w:rsid w:val="007E21D8"/>
    <w:pPr>
      <w:spacing w:after="80"/>
      <w:jc w:val="both"/>
    </w:pPr>
    <w:rPr>
      <w:snapToGrid w:val="0"/>
      <w:sz w:val="22"/>
      <w:szCs w:val="20"/>
    </w:rPr>
  </w:style>
  <w:style w:type="paragraph" w:styleId="Caption">
    <w:name w:val="caption"/>
    <w:basedOn w:val="Normal"/>
    <w:next w:val="Normal"/>
    <w:qFormat/>
    <w:rsid w:val="007E21D8"/>
    <w:pPr>
      <w:jc w:val="both"/>
    </w:pPr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semiHidden/>
    <w:rsid w:val="00280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F2C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2C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2C80"/>
  </w:style>
  <w:style w:type="paragraph" w:styleId="CommentSubject">
    <w:name w:val="annotation subject"/>
    <w:basedOn w:val="CommentText"/>
    <w:next w:val="CommentText"/>
    <w:link w:val="CommentSubjectChar"/>
    <w:rsid w:val="00157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7DEE"/>
    <w:rPr>
      <w:b/>
      <w:bCs/>
    </w:rPr>
  </w:style>
  <w:style w:type="character" w:styleId="Hyperlink">
    <w:name w:val="Hyperlink"/>
    <w:basedOn w:val="DefaultParagraphFont"/>
    <w:uiPriority w:val="99"/>
    <w:rsid w:val="00263F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F48"/>
    <w:pPr>
      <w:widowControl w:val="0"/>
      <w:ind w:left="720"/>
      <w:contextualSpacing/>
    </w:pPr>
    <w:rPr>
      <w:snapToGrid w:val="0"/>
      <w:szCs w:val="20"/>
    </w:rPr>
  </w:style>
  <w:style w:type="character" w:customStyle="1" w:styleId="Heading1Char">
    <w:name w:val="Heading 1 Char"/>
    <w:basedOn w:val="DefaultParagraphFont"/>
    <w:link w:val="Heading1"/>
    <w:rsid w:val="005C5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5C510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5101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C5101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link w:val="Header"/>
    <w:rsid w:val="00C62393"/>
    <w:rPr>
      <w:sz w:val="24"/>
    </w:rPr>
  </w:style>
  <w:style w:type="paragraph" w:customStyle="1" w:styleId="body">
    <w:name w:val="body"/>
    <w:basedOn w:val="Normal"/>
    <w:qFormat/>
    <w:rsid w:val="00196DAF"/>
    <w:pPr>
      <w:spacing w:line="260" w:lineRule="exact"/>
      <w:ind w:right="720"/>
    </w:pPr>
    <w:rPr>
      <w:rFonts w:ascii="Trebuchet MS" w:eastAsiaTheme="minorEastAsia" w:hAnsi="Trebuchet MS"/>
      <w:noProof/>
      <w:color w:val="595959" w:themeColor="text1" w:themeTint="A6"/>
      <w:sz w:val="18"/>
    </w:rPr>
  </w:style>
  <w:style w:type="table" w:styleId="TableGrid">
    <w:name w:val="Table Grid"/>
    <w:basedOn w:val="TableNormal"/>
    <w:rsid w:val="00196DAF"/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d.gov/policy/elsec/guid/equitableserguidance.doc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DESE-231-68614</_dlc_DocId>
    <_dlc_DocIdUrl xmlns="733efe1c-5bbe-4968-87dc-d400e65c879f">
      <Url>https://sharepoint.doemass.org/ese/webteam/cps/_layouts/DocIdRedir.aspx?ID=DESE-231-68614</Url>
      <Description>DESE-231-68614</Description>
    </_dlc_DocIdUrl>
  </documentManagement>
</p:properties>
</file>

<file path=customXml/itemProps1.xml><?xml version="1.0" encoding="utf-8"?>
<ds:datastoreItem xmlns:ds="http://schemas.openxmlformats.org/officeDocument/2006/customXml" ds:itemID="{8D63548B-4EE2-466E-AC94-379902C8B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464E9-FEF8-4259-95C2-FF09238E1F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6BC326-8C74-4362-83DC-111CD6A73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F98EEF-2335-4B21-BA69-641808C1BA6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FC647 MA 21st CCLC Supporting Additional Learning Time Grant Addendum C</vt:lpstr>
    </vt:vector>
  </TitlesOfParts>
  <Manager/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FC647 MA 21st CCLC Supporting Additional Learning Time Grant Addendum C</dc:title>
  <dc:creator>DESE</dc:creator>
  <cp:lastModifiedBy>Zou, Dong (EOE)</cp:lastModifiedBy>
  <cp:revision>10</cp:revision>
  <cp:lastPrinted>2008-04-11T19:03:00Z</cp:lastPrinted>
  <dcterms:created xsi:type="dcterms:W3CDTF">2021-02-11T15:09:00Z</dcterms:created>
  <dcterms:modified xsi:type="dcterms:W3CDTF">2021-03-02T19:03:00Z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 2021</vt:lpwstr>
  </property>
</Properties>
</file>