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3FB2D44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A875215">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8964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F7B77BE"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123928">
        <w:rPr>
          <w:rFonts w:ascii="Arial" w:hAnsi="Arial"/>
          <w:b/>
          <w:i/>
          <w:sz w:val="30"/>
          <w:szCs w:val="30"/>
        </w:rPr>
        <w:t>September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79AB11DF" w:rsidR="00123928" w:rsidRPr="00123928" w:rsidRDefault="00123928" w:rsidP="00885749">
      <w:pPr>
        <w:pStyle w:val="ListParagraph"/>
        <w:numPr>
          <w:ilvl w:val="0"/>
          <w:numId w:val="28"/>
        </w:numPr>
        <w:rPr>
          <w:color w:val="0000FF"/>
          <w:u w:val="single"/>
        </w:rPr>
      </w:pPr>
      <w:r>
        <w:rPr>
          <w:color w:val="0000FF"/>
          <w:u w:val="single"/>
        </w:rPr>
        <w:t xml:space="preserve">September Payment </w:t>
      </w:r>
      <w:r w:rsidR="00421B91">
        <w:rPr>
          <w:color w:val="0000FF"/>
          <w:u w:val="single"/>
        </w:rPr>
        <w:t>Request Window</w:t>
      </w:r>
    </w:p>
    <w:p w14:paraId="1526B54D" w14:textId="3970AD46" w:rsidR="004046CA" w:rsidRDefault="007B38F3" w:rsidP="00885749">
      <w:pPr>
        <w:pStyle w:val="ListParagraph"/>
        <w:numPr>
          <w:ilvl w:val="0"/>
          <w:numId w:val="28"/>
        </w:numPr>
        <w:rPr>
          <w:rStyle w:val="Hyperlink"/>
        </w:rPr>
      </w:pPr>
      <w:hyperlink w:anchor="FY21CloseInfo" w:history="1">
        <w:r w:rsidR="00885749" w:rsidRPr="00885749">
          <w:rPr>
            <w:rStyle w:val="Hyperlink"/>
          </w:rPr>
          <w:t>FY2021 Close Info:</w:t>
        </w:r>
        <w:r w:rsidR="0070582C">
          <w:rPr>
            <w:rStyle w:val="Hyperlink"/>
          </w:rPr>
          <w:t xml:space="preserve"> </w:t>
        </w:r>
        <w:r w:rsidR="00885749" w:rsidRPr="00885749">
          <w:rPr>
            <w:rStyle w:val="Hyperlink"/>
          </w:rPr>
          <w:t>Filing Final Financial Reports (FR-1)</w:t>
        </w:r>
      </w:hyperlink>
    </w:p>
    <w:p w14:paraId="32B4276E" w14:textId="4967A60A" w:rsidR="00685825" w:rsidRPr="00885749" w:rsidRDefault="007B38F3" w:rsidP="00885749">
      <w:pPr>
        <w:pStyle w:val="ListParagraph"/>
        <w:numPr>
          <w:ilvl w:val="0"/>
          <w:numId w:val="28"/>
        </w:numPr>
        <w:rPr>
          <w:rStyle w:val="Hyperlink"/>
        </w:rPr>
      </w:pPr>
      <w:hyperlink w:anchor="BackToSchoolBlurb" w:history="1">
        <w:r w:rsidR="00685825" w:rsidRPr="002C1527">
          <w:rPr>
            <w:rStyle w:val="Hyperlink"/>
          </w:rPr>
          <w:t>Back to School Resources</w:t>
        </w:r>
      </w:hyperlink>
    </w:p>
    <w:p w14:paraId="7ED9BDC3" w14:textId="4D43E18B" w:rsidR="00A3013F" w:rsidRPr="00A3013F" w:rsidRDefault="007B38F3" w:rsidP="00A3013F">
      <w:pPr>
        <w:pStyle w:val="ListParagraph"/>
        <w:numPr>
          <w:ilvl w:val="0"/>
          <w:numId w:val="28"/>
        </w:numPr>
        <w:rPr>
          <w:rStyle w:val="Hyperlink"/>
        </w:rPr>
      </w:pPr>
      <w:hyperlink w:anchor="FY22OpenInfo" w:history="1">
        <w:r w:rsidR="00A3013F" w:rsidRPr="00A3013F">
          <w:rPr>
            <w:rStyle w:val="Hyperlink"/>
          </w:rPr>
          <w:t>FY2022 Open Info:  Initial Payments and Part I signatures</w:t>
        </w:r>
      </w:hyperlink>
    </w:p>
    <w:p w14:paraId="27D40F31" w14:textId="3250D181" w:rsidR="00A731BF" w:rsidRPr="00CB53A0" w:rsidRDefault="007B38F3" w:rsidP="00D814CC">
      <w:pPr>
        <w:pStyle w:val="ListParagraph"/>
        <w:numPr>
          <w:ilvl w:val="0"/>
          <w:numId w:val="28"/>
        </w:numPr>
        <w:rPr>
          <w:rStyle w:val="Hyperlink"/>
          <w:color w:val="auto"/>
          <w:u w:val="none"/>
        </w:rPr>
      </w:pPr>
      <w:hyperlink w:anchor="FY20MultiYear" w:history="1">
        <w:r w:rsidR="00A430E2" w:rsidRPr="00851D9F">
          <w:rPr>
            <w:rStyle w:val="Hyperlink"/>
          </w:rPr>
          <w:t xml:space="preserve">Multi-Year </w:t>
        </w:r>
        <w:r w:rsidR="00901BE4">
          <w:rPr>
            <w:rStyle w:val="Hyperlink"/>
          </w:rPr>
          <w:t>Grants</w:t>
        </w:r>
      </w:hyperlink>
    </w:p>
    <w:p w14:paraId="538DE6AE" w14:textId="74A2E082" w:rsidR="00CB53A0" w:rsidRPr="00CB53A0" w:rsidRDefault="007B38F3" w:rsidP="00CB53A0">
      <w:pPr>
        <w:pStyle w:val="ListParagraph"/>
        <w:numPr>
          <w:ilvl w:val="0"/>
          <w:numId w:val="28"/>
        </w:numPr>
        <w:rPr>
          <w:rStyle w:val="Hyperlink"/>
        </w:rPr>
      </w:pPr>
      <w:hyperlink w:anchor="MAIL"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3FA23D4A" w:rsidR="00FD13B3" w:rsidRPr="0098213F" w:rsidRDefault="00421B91"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September 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2C178EEE"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421B91">
        <w:rPr>
          <w:rFonts w:asciiTheme="minorHAnsi" w:hAnsiTheme="minorHAnsi" w:cstheme="minorHAnsi"/>
          <w:sz w:val="22"/>
          <w:szCs w:val="22"/>
        </w:rPr>
        <w:t xml:space="preserve">September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421B91">
        <w:rPr>
          <w:rFonts w:asciiTheme="minorHAnsi" w:hAnsiTheme="minorHAnsi" w:cstheme="minorHAnsi"/>
          <w:sz w:val="22"/>
          <w:szCs w:val="22"/>
        </w:rPr>
        <w:t>September 30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CA4F47">
        <w:rPr>
          <w:rFonts w:asciiTheme="minorHAnsi" w:hAnsiTheme="minorHAnsi" w:cstheme="minorHAnsi"/>
          <w:sz w:val="22"/>
          <w:szCs w:val="22"/>
        </w:rPr>
        <w:t>1</w:t>
      </w:r>
      <w:r w:rsidR="00B71D4F">
        <w:rPr>
          <w:rFonts w:asciiTheme="minorHAnsi" w:hAnsiTheme="minorHAnsi" w:cstheme="minorHAnsi"/>
          <w:sz w:val="22"/>
          <w:szCs w:val="22"/>
        </w:rPr>
        <w:t>.</w:t>
      </w:r>
    </w:p>
    <w:p w14:paraId="73B5ABA3" w14:textId="77777777" w:rsidR="007F38DF" w:rsidRDefault="007F38DF" w:rsidP="00EF05D9">
      <w:pPr>
        <w:rPr>
          <w:rFonts w:asciiTheme="minorHAnsi" w:hAnsiTheme="minorHAnsi" w:cstheme="minorHAnsi"/>
          <w:b/>
          <w:bCs/>
          <w:color w:val="FF0000"/>
          <w:sz w:val="22"/>
          <w:szCs w:val="22"/>
        </w:rPr>
      </w:pPr>
    </w:p>
    <w:p w14:paraId="58C63556" w14:textId="3F157C89"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 xml:space="preserve">FY2022 Summer grants </w:t>
      </w:r>
      <w:r w:rsidR="00196CE1" w:rsidRPr="007F38DF">
        <w:rPr>
          <w:rFonts w:asciiTheme="minorHAnsi" w:hAnsiTheme="minorHAnsi" w:cstheme="minorHAnsi"/>
          <w:b/>
          <w:bCs/>
          <w:sz w:val="22"/>
          <w:szCs w:val="22"/>
        </w:rPr>
        <w:t>(DESE – FY22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should use this window to finalize and draw all grant funds.  There will be an additional </w:t>
      </w:r>
      <w:r w:rsidR="004377A9">
        <w:rPr>
          <w:rFonts w:asciiTheme="minorHAnsi" w:hAnsiTheme="minorHAnsi" w:cstheme="minorHAnsi"/>
          <w:b/>
          <w:bCs/>
          <w:sz w:val="22"/>
          <w:szCs w:val="22"/>
        </w:rPr>
        <w:t xml:space="preserve">request </w:t>
      </w:r>
      <w:r w:rsidR="00AC1D67">
        <w:rPr>
          <w:rFonts w:asciiTheme="minorHAnsi" w:hAnsiTheme="minorHAnsi" w:cstheme="minorHAnsi"/>
          <w:b/>
          <w:bCs/>
          <w:sz w:val="22"/>
          <w:szCs w:val="22"/>
        </w:rPr>
        <w:t>window in October.</w:t>
      </w:r>
    </w:p>
    <w:p w14:paraId="3D5F51FD" w14:textId="77777777" w:rsidR="00B24183" w:rsidRDefault="00B24183" w:rsidP="00EF05D9">
      <w:pPr>
        <w:rPr>
          <w:rFonts w:asciiTheme="minorHAnsi" w:hAnsiTheme="minorHAnsi" w:cstheme="minorHAnsi"/>
          <w:sz w:val="22"/>
          <w:szCs w:val="22"/>
        </w:rPr>
      </w:pPr>
    </w:p>
    <w:p w14:paraId="7F9704DD" w14:textId="7777777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7B38F3"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bookmarkStart w:id="2" w:name="FY21CloseInfo"/>
    <w:bookmarkStart w:id="3" w:name="FinalPaymentRequestWindows"/>
    <w:p w14:paraId="22BA5DEA" w14:textId="77777777"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4" w:name="InitialPay"/>
      <w:bookmarkEnd w:id="2"/>
      <w:bookmarkEnd w:id="3"/>
    </w:p>
    <w:bookmarkEnd w:id="4"/>
    <w:p w14:paraId="595FEE83" w14:textId="7777777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504E09A1" w14:textId="77777777" w:rsidR="00547E88" w:rsidRDefault="00547E88" w:rsidP="00547E88">
      <w:pPr>
        <w:rPr>
          <w:rFonts w:asciiTheme="minorHAnsi" w:hAnsiTheme="minorHAnsi" w:cstheme="minorHAnsi"/>
          <w:sz w:val="22"/>
          <w:szCs w:val="22"/>
        </w:rPr>
      </w:pPr>
    </w:p>
    <w:p w14:paraId="5CD450DC" w14:textId="0B107E4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FY2021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085049FF"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 xml:space="preserve">FY2021 grants that ended 6/30/2021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8/31/2021</w:t>
      </w:r>
    </w:p>
    <w:p w14:paraId="1B44143F" w14:textId="5300ECD1" w:rsidR="00547E88" w:rsidRPr="00E945BB" w:rsidRDefault="00547E88" w:rsidP="00547E88">
      <w:pPr>
        <w:pStyle w:val="ListParagraph"/>
        <w:numPr>
          <w:ilvl w:val="0"/>
          <w:numId w:val="38"/>
        </w:numPr>
        <w:rPr>
          <w:rFonts w:asciiTheme="minorHAnsi" w:hAnsiTheme="minorHAnsi" w:cstheme="minorHAnsi"/>
          <w:b/>
          <w:bCs/>
        </w:rPr>
      </w:pPr>
      <w:r>
        <w:rPr>
          <w:rFonts w:asciiTheme="minorHAnsi" w:hAnsiTheme="minorHAnsi" w:cstheme="minorHAnsi"/>
        </w:rPr>
        <w:t>FY2021 grants that end</w:t>
      </w:r>
      <w:r w:rsidR="00AA6AA1">
        <w:rPr>
          <w:rFonts w:asciiTheme="minorHAnsi" w:hAnsiTheme="minorHAnsi" w:cstheme="minorHAnsi"/>
        </w:rPr>
        <w:t>ed</w:t>
      </w:r>
      <w:r>
        <w:rPr>
          <w:rFonts w:asciiTheme="minorHAnsi" w:hAnsiTheme="minorHAnsi" w:cstheme="minorHAnsi"/>
        </w:rPr>
        <w:t xml:space="preserve"> 8/31/2021 </w:t>
      </w:r>
      <w:r w:rsidR="00AA6AA1" w:rsidRPr="00E945BB">
        <w:rPr>
          <w:rFonts w:asciiTheme="minorHAnsi" w:hAnsiTheme="minorHAnsi" w:cstheme="minorHAnsi"/>
          <w:b/>
          <w:bCs/>
        </w:rPr>
        <w:t xml:space="preserve">are </w:t>
      </w:r>
      <w:r w:rsidRPr="00E945BB">
        <w:rPr>
          <w:rFonts w:asciiTheme="minorHAnsi" w:hAnsiTheme="minorHAnsi" w:cstheme="minorHAnsi"/>
          <w:b/>
          <w:bCs/>
        </w:rPr>
        <w:t>due 10/31/2021</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lastRenderedPageBreak/>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0506A33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5" w:name="_Hlk19882656"/>
      <w:r>
        <w:rPr>
          <w:rFonts w:asciiTheme="minorHAnsi" w:hAnsiTheme="minorHAnsi" w:cstheme="minorHAnsi"/>
          <w:sz w:val="22"/>
          <w:szCs w:val="22"/>
        </w:rPr>
        <w:t>781-338-6595; please have the project number ready.</w:t>
      </w:r>
      <w:bookmarkEnd w:id="5"/>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7B38F3"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5519FBE4" w14:textId="77777777" w:rsidR="00A3105E" w:rsidRDefault="00685825" w:rsidP="00685825">
      <w:pPr>
        <w:rPr>
          <w:rFonts w:asciiTheme="minorHAnsi" w:hAnsiTheme="minorHAnsi" w:cstheme="minorHAnsi"/>
          <w:b/>
          <w:sz w:val="22"/>
          <w:szCs w:val="22"/>
          <w:u w:val="single"/>
        </w:rPr>
      </w:pPr>
      <w:bookmarkStart w:id="6" w:name="BackToSchoolBlurb"/>
      <w:r w:rsidRPr="00685825">
        <w:rPr>
          <w:rFonts w:asciiTheme="minorHAnsi" w:hAnsiTheme="minorHAnsi" w:cstheme="minorHAnsi"/>
          <w:b/>
          <w:sz w:val="22"/>
          <w:szCs w:val="22"/>
          <w:u w:val="single"/>
        </w:rPr>
        <w:t>Back-to-School Resources</w:t>
      </w:r>
      <w:bookmarkEnd w:id="6"/>
    </w:p>
    <w:p w14:paraId="2DA94D47" w14:textId="67662803" w:rsidR="00685825" w:rsidRPr="00685825" w:rsidRDefault="00685825" w:rsidP="00685825">
      <w:pPr>
        <w:rPr>
          <w:rFonts w:asciiTheme="minorHAnsi" w:hAnsiTheme="minorHAnsi" w:cstheme="minorHAnsi"/>
          <w:sz w:val="22"/>
          <w:szCs w:val="22"/>
        </w:rPr>
      </w:pPr>
      <w:r>
        <w:br/>
      </w:r>
      <w:r w:rsidRPr="00685825">
        <w:rPr>
          <w:rFonts w:asciiTheme="minorHAnsi" w:hAnsiTheme="minorHAnsi" w:cstheme="minorHAnsi"/>
          <w:sz w:val="22"/>
          <w:szCs w:val="22"/>
        </w:rPr>
        <w:t>The Department has a new,</w:t>
      </w:r>
      <w:r>
        <w:t xml:space="preserve"> </w:t>
      </w:r>
      <w:hyperlink r:id="rId18" w:history="1">
        <w:r w:rsidRPr="00685825">
          <w:rPr>
            <w:rStyle w:val="Hyperlink"/>
            <w:rFonts w:asciiTheme="minorHAnsi" w:hAnsiTheme="minorHAnsi" w:cstheme="minorHAnsi"/>
            <w:sz w:val="22"/>
            <w:szCs w:val="22"/>
          </w:rPr>
          <w:t>family-friendly back-to-school page</w:t>
        </w:r>
      </w:hyperlink>
      <w:r w:rsidRPr="00685825">
        <w:rPr>
          <w:rFonts w:asciiTheme="minorHAnsi" w:hAnsiTheme="minorHAnsi" w:cstheme="minorHAnsi"/>
          <w:sz w:val="22"/>
          <w:szCs w:val="22"/>
        </w:rPr>
        <w:t xml:space="preserve"> that answers basic questions about the 2021-2022 school year. Please share this link with your community. Other back-to-school resources from DESE include a </w:t>
      </w:r>
      <w:hyperlink r:id="rId19" w:history="1">
        <w:r w:rsidRPr="00685825">
          <w:rPr>
            <w:rStyle w:val="Hyperlink"/>
            <w:rFonts w:asciiTheme="minorHAnsi" w:hAnsiTheme="minorHAnsi" w:cstheme="minorHAnsi"/>
            <w:sz w:val="22"/>
            <w:szCs w:val="22"/>
          </w:rPr>
          <w:t>letter from Commissioner Riley</w:t>
        </w:r>
      </w:hyperlink>
      <w:r w:rsidRPr="00685825">
        <w:rPr>
          <w:rFonts w:asciiTheme="minorHAnsi" w:hAnsiTheme="minorHAnsi" w:cstheme="minorHAnsi"/>
          <w:sz w:val="22"/>
          <w:szCs w:val="22"/>
        </w:rPr>
        <w:t xml:space="preserve"> and a  back-to-school public service announcement (in </w:t>
      </w:r>
      <w:hyperlink r:id="rId20" w:history="1">
        <w:r w:rsidRPr="00685825">
          <w:rPr>
            <w:rStyle w:val="Hyperlink"/>
            <w:rFonts w:asciiTheme="minorHAnsi" w:hAnsiTheme="minorHAnsi" w:cstheme="minorHAnsi"/>
            <w:sz w:val="22"/>
            <w:szCs w:val="22"/>
          </w:rPr>
          <w:t>English</w:t>
        </w:r>
      </w:hyperlink>
      <w:r w:rsidRPr="00685825">
        <w:rPr>
          <w:rFonts w:asciiTheme="minorHAnsi" w:hAnsiTheme="minorHAnsi" w:cstheme="minorHAnsi"/>
          <w:sz w:val="22"/>
          <w:szCs w:val="22"/>
        </w:rPr>
        <w:t xml:space="preserve"> and </w:t>
      </w:r>
      <w:hyperlink r:id="rId21" w:history="1">
        <w:r w:rsidRPr="00685825">
          <w:rPr>
            <w:rStyle w:val="Hyperlink"/>
            <w:rFonts w:asciiTheme="minorHAnsi" w:hAnsiTheme="minorHAnsi" w:cstheme="minorHAnsi"/>
            <w:sz w:val="22"/>
            <w:szCs w:val="22"/>
          </w:rPr>
          <w:t>Spanish</w:t>
        </w:r>
      </w:hyperlink>
      <w:r w:rsidRPr="00685825">
        <w:rPr>
          <w:rFonts w:asciiTheme="minorHAnsi" w:hAnsiTheme="minorHAnsi" w:cstheme="minorHAnsi"/>
          <w:sz w:val="22"/>
          <w:szCs w:val="22"/>
        </w:rPr>
        <w:t xml:space="preserve">) that can be shared with staff, parents, and the community about the upcoming school year. The Department would like to thank Somerville Public Schools and particularly the staff and students of Albert F. </w:t>
      </w:r>
      <w:proofErr w:type="spellStart"/>
      <w:r w:rsidRPr="00685825">
        <w:rPr>
          <w:rFonts w:asciiTheme="minorHAnsi" w:hAnsiTheme="minorHAnsi" w:cstheme="minorHAnsi"/>
          <w:sz w:val="22"/>
          <w:szCs w:val="22"/>
        </w:rPr>
        <w:t>Argenziano</w:t>
      </w:r>
      <w:proofErr w:type="spellEnd"/>
      <w:r w:rsidRPr="00685825">
        <w:rPr>
          <w:rFonts w:asciiTheme="minorHAnsi" w:hAnsiTheme="minorHAnsi" w:cstheme="minorHAnsi"/>
          <w:sz w:val="22"/>
          <w:szCs w:val="22"/>
        </w:rPr>
        <w:t xml:space="preserve"> School for their help with the PSA!</w:t>
      </w:r>
    </w:p>
    <w:p w14:paraId="5647E42E" w14:textId="77777777" w:rsidR="00A3105E" w:rsidRDefault="007B38F3" w:rsidP="00A3105E">
      <w:pPr>
        <w:jc w:val="right"/>
        <w:rPr>
          <w:rStyle w:val="Hyperlink"/>
          <w:rFonts w:asciiTheme="minorHAnsi" w:hAnsiTheme="minorHAnsi" w:cstheme="minorHAnsi"/>
          <w:sz w:val="22"/>
          <w:szCs w:val="22"/>
        </w:rPr>
      </w:pPr>
      <w:hyperlink w:anchor="_top" w:history="1">
        <w:r w:rsidR="00A3105E" w:rsidRPr="00F40A4A">
          <w:rPr>
            <w:rStyle w:val="Hyperlink"/>
            <w:rFonts w:asciiTheme="minorHAnsi" w:hAnsiTheme="minorHAnsi" w:cstheme="minorHAnsi"/>
            <w:sz w:val="22"/>
            <w:szCs w:val="22"/>
          </w:rPr>
          <w:t>BACK TO THE TOP</w:t>
        </w:r>
      </w:hyperlink>
    </w:p>
    <w:p w14:paraId="710EA50B" w14:textId="77777777" w:rsidR="00685825" w:rsidRPr="00F40A4A" w:rsidRDefault="00685825" w:rsidP="00547E88">
      <w:pPr>
        <w:jc w:val="right"/>
        <w:rPr>
          <w:rFonts w:asciiTheme="minorHAnsi" w:hAnsiTheme="minorHAnsi" w:cstheme="minorHAnsi"/>
          <w:sz w:val="22"/>
          <w:szCs w:val="22"/>
        </w:rPr>
      </w:pPr>
    </w:p>
    <w:p w14:paraId="72681B50" w14:textId="77777777" w:rsidR="0046022B" w:rsidRPr="00470C23" w:rsidRDefault="0046022B" w:rsidP="0046022B">
      <w:pPr>
        <w:rPr>
          <w:rFonts w:asciiTheme="minorHAnsi" w:hAnsiTheme="minorHAnsi" w:cstheme="minorHAnsi"/>
          <w:sz w:val="22"/>
          <w:szCs w:val="22"/>
        </w:rPr>
      </w:pPr>
    </w:p>
    <w:p w14:paraId="61ACC778" w14:textId="0D268987" w:rsidR="00AE5FD5" w:rsidRPr="00A3013F" w:rsidRDefault="00AE5FD5"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FY2022 Open Info:</w:t>
      </w:r>
      <w:r w:rsidR="00A3013F" w:rsidRPr="00A3013F">
        <w:rPr>
          <w:rFonts w:asciiTheme="minorHAnsi" w:hAnsiTheme="minorHAnsi" w:cstheme="minorHAnsi"/>
          <w:b/>
          <w:bCs/>
          <w:sz w:val="22"/>
          <w:szCs w:val="22"/>
          <w:u w:val="single"/>
        </w:rPr>
        <w:t xml:space="preserve">  Initial Payments and 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lastRenderedPageBreak/>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0315BFA1"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 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77777777"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FY2022 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77777777" w:rsidR="008B71F6" w:rsidRPr="00B76BFD" w:rsidRDefault="008B71F6" w:rsidP="008B71F6">
      <w:pPr>
        <w:rPr>
          <w:rFonts w:eastAsiaTheme="minorHAnsi"/>
          <w:sz w:val="22"/>
          <w:szCs w:val="22"/>
        </w:rPr>
      </w:pPr>
    </w:p>
    <w:p w14:paraId="4B7789D8"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True electronic signature (see digital stamp): - acceptable</w:t>
      </w:r>
    </w:p>
    <w:p w14:paraId="43EFF8AA" w14:textId="77777777" w:rsidR="008B71F6" w:rsidRPr="00B76BFD" w:rsidRDefault="008B71F6" w:rsidP="008B71F6">
      <w:pPr>
        <w:pStyle w:val="ListParagraph"/>
      </w:pPr>
    </w:p>
    <w:p w14:paraId="68235963" w14:textId="77777777" w:rsidR="008B71F6" w:rsidRPr="00B76BFD" w:rsidRDefault="008B71F6" w:rsidP="008B71F6">
      <w:pPr>
        <w:pStyle w:val="ListParagraph"/>
        <w:ind w:left="1440"/>
      </w:pPr>
      <w:r w:rsidRPr="00B76BFD">
        <w:rPr>
          <w:noProof/>
        </w:rPr>
        <w:drawing>
          <wp:inline distT="0" distB="0" distL="0" distR="0" wp14:anchorId="5BBA1C89" wp14:editId="1AA230CB">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2F291DAE" w14:textId="77777777" w:rsidR="008B71F6" w:rsidRPr="00B76BFD" w:rsidRDefault="008B71F6" w:rsidP="008B71F6">
      <w:pPr>
        <w:pStyle w:val="ListParagraph"/>
        <w:ind w:left="0"/>
      </w:pPr>
    </w:p>
    <w:p w14:paraId="57647992" w14:textId="77777777" w:rsidR="008B71F6" w:rsidRPr="00B76BFD" w:rsidRDefault="008B71F6" w:rsidP="008B71F6">
      <w:pPr>
        <w:pStyle w:val="ListParagraph"/>
        <w:ind w:left="0"/>
      </w:pPr>
      <w:r w:rsidRPr="00B76BFD">
        <w:t>Original signature scanned into PDF and inserted into the document: - acceptable</w:t>
      </w:r>
    </w:p>
    <w:p w14:paraId="4498BC51" w14:textId="77777777" w:rsidR="008B71F6" w:rsidRPr="00B76BFD" w:rsidRDefault="008B71F6" w:rsidP="008B71F6">
      <w:pPr>
        <w:pStyle w:val="ListParagraph"/>
        <w:ind w:left="0"/>
      </w:pPr>
      <w:r w:rsidRPr="00B76BFD">
        <w:rPr>
          <w:noProof/>
        </w:rPr>
        <w:drawing>
          <wp:inline distT="0" distB="0" distL="0" distR="0" wp14:anchorId="3CD21030" wp14:editId="52FC07AC">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38775" cy="904875"/>
                    </a:xfrm>
                    <a:prstGeom prst="rect">
                      <a:avLst/>
                    </a:prstGeom>
                  </pic:spPr>
                </pic:pic>
              </a:graphicData>
            </a:graphic>
          </wp:inline>
        </w:drawing>
      </w:r>
    </w:p>
    <w:p w14:paraId="327D46F1" w14:textId="77777777" w:rsidR="008B71F6" w:rsidRPr="00B76BFD" w:rsidRDefault="008B71F6" w:rsidP="008B71F6">
      <w:pPr>
        <w:pStyle w:val="ListParagraph"/>
        <w:ind w:left="0"/>
      </w:pPr>
    </w:p>
    <w:p w14:paraId="3DE9F2D2" w14:textId="77777777" w:rsidR="00101E2B" w:rsidRPr="00B76BFD" w:rsidRDefault="00101E2B" w:rsidP="008B71F6">
      <w:pPr>
        <w:pStyle w:val="ListParagraph"/>
        <w:ind w:left="0"/>
      </w:pPr>
    </w:p>
    <w:p w14:paraId="72B5F861" w14:textId="77777777" w:rsidR="00101E2B" w:rsidRPr="00B76BFD" w:rsidRDefault="00101E2B" w:rsidP="008B71F6">
      <w:pPr>
        <w:pStyle w:val="ListParagraph"/>
        <w:ind w:left="0"/>
      </w:pPr>
    </w:p>
    <w:p w14:paraId="796C94D0" w14:textId="77777777" w:rsidR="00101E2B" w:rsidRPr="00B76BFD" w:rsidRDefault="00101E2B" w:rsidP="008B71F6">
      <w:pPr>
        <w:pStyle w:val="ListParagraph"/>
        <w:ind w:left="0"/>
      </w:pPr>
    </w:p>
    <w:p w14:paraId="75C8509A" w14:textId="77777777" w:rsidR="00101E2B" w:rsidRPr="00B76BFD" w:rsidRDefault="00101E2B" w:rsidP="008B71F6">
      <w:pPr>
        <w:pStyle w:val="ListParagraph"/>
        <w:ind w:left="0"/>
      </w:pPr>
    </w:p>
    <w:p w14:paraId="5F62B8CA" w14:textId="77777777" w:rsidR="00101E2B" w:rsidRPr="00B76BFD" w:rsidRDefault="00101E2B" w:rsidP="008B71F6">
      <w:pPr>
        <w:pStyle w:val="ListParagraph"/>
        <w:ind w:left="0"/>
      </w:pPr>
    </w:p>
    <w:p w14:paraId="0B176B63" w14:textId="20C9237A"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1E1D66C7" w14:textId="53DCDB24" w:rsidR="008B71F6" w:rsidRPr="00B76BFD" w:rsidRDefault="008B71F6" w:rsidP="008B71F6">
      <w:pPr>
        <w:rPr>
          <w:rFonts w:ascii="Calibri" w:hAnsi="Calibri"/>
          <w:snapToGrid/>
          <w:sz w:val="22"/>
          <w:szCs w:val="22"/>
        </w:rPr>
      </w:pPr>
      <w:r w:rsidRPr="00B76BFD">
        <w:rPr>
          <w:rFonts w:ascii="Calibri" w:hAnsi="Calibri"/>
          <w:snapToGrid/>
          <w:sz w:val="22"/>
          <w:szCs w:val="22"/>
        </w:rPr>
        <w:t>An electronic sign that is not clear or is typed using DocuSign or Adobe will be sent back to include the proper signature.</w:t>
      </w: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7"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8" w:history="1">
        <w:r w:rsidRPr="00B76BFD">
          <w:rPr>
            <w:rStyle w:val="Hyperlink"/>
            <w:rFonts w:eastAsia="Times New Roman"/>
          </w:rPr>
          <w:t>Google Drive, or</w:t>
        </w:r>
      </w:hyperlink>
      <w:r w:rsidRPr="00B76BFD">
        <w:rPr>
          <w:rFonts w:eastAsia="Times New Roman"/>
        </w:rPr>
        <w:t xml:space="preserve"> </w:t>
      </w:r>
      <w:hyperlink r:id="rId29"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7B38F3"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10" w:name="FY20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10"/>
    <w:p w14:paraId="3F1B3D1D" w14:textId="77777777" w:rsidR="000A1EFC" w:rsidRPr="00533045" w:rsidRDefault="000A1EFC" w:rsidP="000A1EFC">
      <w:pPr>
        <w:rPr>
          <w:rStyle w:val="Hyperlink"/>
          <w:rFonts w:asciiTheme="minorHAnsi" w:hAnsiTheme="minorHAnsi" w:cstheme="minorHAnsi"/>
          <w:color w:val="auto"/>
          <w:sz w:val="22"/>
          <w:szCs w:val="22"/>
          <w:u w:val="none"/>
        </w:rPr>
      </w:pPr>
    </w:p>
    <w:p w14:paraId="3CC0F296" w14:textId="77777777" w:rsidR="0095144C" w:rsidRDefault="00743F75" w:rsidP="000A1E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w:t>
      </w:r>
      <w:r w:rsidR="00B33B66">
        <w:rPr>
          <w:rStyle w:val="Hyperlink"/>
          <w:rFonts w:asciiTheme="minorHAnsi" w:hAnsiTheme="minorHAnsi" w:cstheme="minorHAnsi"/>
          <w:color w:val="auto"/>
          <w:sz w:val="22"/>
          <w:szCs w:val="22"/>
          <w:u w:val="none"/>
        </w:rPr>
        <w:t>ese are the c</w:t>
      </w:r>
      <w:r>
        <w:rPr>
          <w:rStyle w:val="Hyperlink"/>
          <w:rFonts w:asciiTheme="minorHAnsi" w:hAnsiTheme="minorHAnsi" w:cstheme="minorHAnsi"/>
          <w:color w:val="auto"/>
          <w:sz w:val="22"/>
          <w:szCs w:val="22"/>
          <w:u w:val="none"/>
        </w:rPr>
        <w:t xml:space="preserve">urrent </w:t>
      </w:r>
      <w:r w:rsidR="00820738">
        <w:rPr>
          <w:rStyle w:val="Hyperlink"/>
          <w:rFonts w:asciiTheme="minorHAnsi" w:hAnsiTheme="minorHAnsi" w:cstheme="minorHAnsi"/>
          <w:color w:val="auto"/>
          <w:sz w:val="22"/>
          <w:szCs w:val="22"/>
          <w:u w:val="none"/>
        </w:rPr>
        <w:t xml:space="preserve">prior to FY22 multi-year grant </w:t>
      </w:r>
      <w:r>
        <w:rPr>
          <w:rStyle w:val="Hyperlink"/>
          <w:rFonts w:asciiTheme="minorHAnsi" w:hAnsiTheme="minorHAnsi" w:cstheme="minorHAnsi"/>
          <w:color w:val="auto"/>
          <w:sz w:val="22"/>
          <w:szCs w:val="22"/>
          <w:u w:val="none"/>
        </w:rPr>
        <w:t xml:space="preserve">programs </w:t>
      </w:r>
      <w:r w:rsidR="00820738">
        <w:rPr>
          <w:rStyle w:val="Hyperlink"/>
          <w:rFonts w:asciiTheme="minorHAnsi" w:hAnsiTheme="minorHAnsi" w:cstheme="minorHAnsi"/>
          <w:color w:val="auto"/>
          <w:sz w:val="22"/>
          <w:szCs w:val="22"/>
          <w:u w:val="none"/>
        </w:rPr>
        <w:t xml:space="preserve">that </w:t>
      </w:r>
      <w:r>
        <w:rPr>
          <w:rStyle w:val="Hyperlink"/>
          <w:rFonts w:asciiTheme="minorHAnsi" w:hAnsiTheme="minorHAnsi" w:cstheme="minorHAnsi"/>
          <w:color w:val="auto"/>
          <w:sz w:val="22"/>
          <w:szCs w:val="22"/>
          <w:u w:val="none"/>
        </w:rPr>
        <w:t>are still active.  This chart explains which award year they are currently in</w:t>
      </w:r>
      <w:r w:rsidRPr="00D562CD">
        <w:rPr>
          <w:rStyle w:val="Hyperlink"/>
          <w:rFonts w:asciiTheme="minorHAnsi" w:hAnsiTheme="minorHAnsi" w:cstheme="minorHAnsi"/>
          <w:color w:val="auto"/>
          <w:sz w:val="22"/>
          <w:szCs w:val="22"/>
        </w:rPr>
        <w:t xml:space="preserve">.  </w:t>
      </w:r>
      <w:r w:rsidR="007737CD" w:rsidRPr="00D562CD">
        <w:rPr>
          <w:rStyle w:val="Hyperlink"/>
          <w:rFonts w:asciiTheme="minorHAnsi" w:hAnsiTheme="minorHAnsi" w:cstheme="minorHAnsi"/>
          <w:b/>
          <w:bCs/>
          <w:i/>
          <w:iCs/>
          <w:color w:val="auto"/>
          <w:sz w:val="22"/>
          <w:szCs w:val="22"/>
        </w:rPr>
        <w:t xml:space="preserve">FY2019 ESSA and IDEA grants have been extended to 9/30/2021 and are technically in Year 4.  It is extremely important, if you have unclaimed balances on FY2019 funds and you are having issues </w:t>
      </w:r>
      <w:r w:rsidR="00647450" w:rsidRPr="00D562CD">
        <w:rPr>
          <w:rStyle w:val="Hyperlink"/>
          <w:rFonts w:asciiTheme="minorHAnsi" w:hAnsiTheme="minorHAnsi" w:cstheme="minorHAnsi"/>
          <w:b/>
          <w:bCs/>
          <w:i/>
          <w:iCs/>
          <w:color w:val="auto"/>
          <w:sz w:val="22"/>
          <w:szCs w:val="22"/>
        </w:rPr>
        <w:t>getting them in the open windows, that you contact Grants Management as soon as possible.</w:t>
      </w:r>
      <w:r w:rsidR="00647450">
        <w:rPr>
          <w:rStyle w:val="Hyperlink"/>
          <w:rFonts w:asciiTheme="minorHAnsi" w:hAnsiTheme="minorHAnsi" w:cstheme="minorHAnsi"/>
          <w:color w:val="auto"/>
          <w:sz w:val="22"/>
          <w:szCs w:val="22"/>
          <w:u w:val="none"/>
        </w:rPr>
        <w:t xml:space="preserve">  </w:t>
      </w:r>
    </w:p>
    <w:p w14:paraId="6B1BC2B4" w14:textId="77777777" w:rsidR="0095144C" w:rsidRDefault="0095144C" w:rsidP="000A1EFC">
      <w:pPr>
        <w:rPr>
          <w:rStyle w:val="Hyperlink"/>
          <w:rFonts w:asciiTheme="minorHAnsi" w:hAnsiTheme="minorHAnsi" w:cstheme="minorHAnsi"/>
          <w:color w:val="auto"/>
          <w:sz w:val="22"/>
          <w:szCs w:val="22"/>
          <w:u w:val="none"/>
        </w:rPr>
      </w:pPr>
    </w:p>
    <w:p w14:paraId="3D6C0DBA" w14:textId="3BCC708D" w:rsidR="006B6914" w:rsidRDefault="0095144C" w:rsidP="000A1E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We are currently rolling all unclaimed balances into FY22 </w:t>
      </w:r>
      <w:r w:rsidR="00D562CD">
        <w:rPr>
          <w:rStyle w:val="Hyperlink"/>
          <w:rFonts w:asciiTheme="minorHAnsi" w:hAnsiTheme="minorHAnsi" w:cstheme="minorHAnsi"/>
          <w:color w:val="auto"/>
          <w:sz w:val="22"/>
          <w:szCs w:val="22"/>
          <w:u w:val="none"/>
        </w:rPr>
        <w:t xml:space="preserve">(including FY2019 balances) </w:t>
      </w:r>
      <w:r>
        <w:rPr>
          <w:rStyle w:val="Hyperlink"/>
          <w:rFonts w:asciiTheme="minorHAnsi" w:hAnsiTheme="minorHAnsi" w:cstheme="minorHAnsi"/>
          <w:color w:val="auto"/>
          <w:sz w:val="22"/>
          <w:szCs w:val="22"/>
          <w:u w:val="none"/>
        </w:rPr>
        <w:t xml:space="preserve">and they will be available to draw in the October payment request window using the proper award year (i.e., FY2020 </w:t>
      </w:r>
      <w:r w:rsidR="00640B8C">
        <w:rPr>
          <w:rStyle w:val="Hyperlink"/>
          <w:rFonts w:asciiTheme="minorHAnsi" w:hAnsiTheme="minorHAnsi" w:cstheme="minorHAnsi"/>
          <w:color w:val="auto"/>
          <w:sz w:val="22"/>
          <w:szCs w:val="22"/>
          <w:u w:val="none"/>
        </w:rPr>
        <w:t xml:space="preserve">awards will use the </w:t>
      </w:r>
      <w:r>
        <w:rPr>
          <w:rStyle w:val="Hyperlink"/>
          <w:rFonts w:asciiTheme="minorHAnsi" w:hAnsiTheme="minorHAnsi" w:cstheme="minorHAnsi"/>
          <w:color w:val="auto"/>
          <w:sz w:val="22"/>
          <w:szCs w:val="22"/>
          <w:u w:val="none"/>
        </w:rPr>
        <w:t>October Year 3 request).</w:t>
      </w:r>
    </w:p>
    <w:p w14:paraId="7825194A" w14:textId="77777777" w:rsidR="00B76BFD" w:rsidRDefault="00B76BFD" w:rsidP="000A1EFC">
      <w:pPr>
        <w:rPr>
          <w:rStyle w:val="Hyperlink"/>
          <w:rFonts w:asciiTheme="minorHAnsi" w:hAnsiTheme="minorHAnsi" w:cstheme="minorHAnsi"/>
          <w:color w:val="auto"/>
          <w:sz w:val="22"/>
          <w:szCs w:val="22"/>
          <w:u w:val="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Grid of Multi-Year fund codes, federal award year and end dates."/>
      </w:tblPr>
      <w:tblGrid>
        <w:gridCol w:w="4015"/>
        <w:gridCol w:w="2353"/>
        <w:gridCol w:w="2357"/>
      </w:tblGrid>
      <w:tr w:rsidR="000A1EFC" w:rsidRPr="00BE0AE3" w14:paraId="2CB29371" w14:textId="77777777" w:rsidTr="001F47FC">
        <w:tc>
          <w:tcPr>
            <w:tcW w:w="4015" w:type="dxa"/>
            <w:shd w:val="clear" w:color="auto" w:fill="auto"/>
          </w:tcPr>
          <w:p w14:paraId="0F564C50"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Grant Program</w:t>
            </w:r>
          </w:p>
        </w:tc>
        <w:tc>
          <w:tcPr>
            <w:tcW w:w="2353" w:type="dxa"/>
            <w:shd w:val="clear" w:color="auto" w:fill="auto"/>
          </w:tcPr>
          <w:p w14:paraId="7CBA50CF"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Federal Award Year</w:t>
            </w:r>
          </w:p>
        </w:tc>
        <w:tc>
          <w:tcPr>
            <w:tcW w:w="2357" w:type="dxa"/>
          </w:tcPr>
          <w:p w14:paraId="12BB0B70"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New End Date</w:t>
            </w:r>
          </w:p>
        </w:tc>
      </w:tr>
      <w:tr w:rsidR="000A1EFC" w14:paraId="3B69558B" w14:textId="77777777" w:rsidTr="001F47FC">
        <w:tc>
          <w:tcPr>
            <w:tcW w:w="4015" w:type="dxa"/>
            <w:shd w:val="clear" w:color="auto" w:fill="auto"/>
          </w:tcPr>
          <w:p w14:paraId="59CF2207"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 (FC: 305)</w:t>
            </w:r>
          </w:p>
        </w:tc>
        <w:tc>
          <w:tcPr>
            <w:tcW w:w="2353" w:type="dxa"/>
            <w:shd w:val="clear" w:color="auto" w:fill="auto"/>
          </w:tcPr>
          <w:p w14:paraId="7A59476C"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4E15F51E"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9/30/2021 (Year 3)</w:t>
            </w:r>
          </w:p>
        </w:tc>
      </w:tr>
      <w:tr w:rsidR="000A1EFC" w:rsidRPr="00533045" w14:paraId="5F628055" w14:textId="77777777" w:rsidTr="001F47FC">
        <w:tc>
          <w:tcPr>
            <w:tcW w:w="4015" w:type="dxa"/>
            <w:shd w:val="clear" w:color="auto" w:fill="auto"/>
          </w:tcPr>
          <w:p w14:paraId="53038093" w14:textId="77777777" w:rsidR="000A1EFC" w:rsidRPr="00470C23" w:rsidRDefault="000A1EFC" w:rsidP="001F47FC">
            <w:pPr>
              <w:rPr>
                <w:rStyle w:val="Hyperlink"/>
                <w:rFonts w:asciiTheme="minorHAnsi" w:hAnsiTheme="minorHAnsi" w:cstheme="minorHAnsi"/>
                <w:color w:val="auto"/>
                <w:sz w:val="22"/>
                <w:szCs w:val="22"/>
                <w:u w:val="none"/>
              </w:rPr>
            </w:pPr>
            <w:r w:rsidRPr="00683A95">
              <w:rPr>
                <w:rFonts w:asciiTheme="minorHAnsi" w:hAnsiTheme="minorHAnsi" w:cstheme="minorHAnsi"/>
                <w:sz w:val="22"/>
                <w:szCs w:val="22"/>
              </w:rPr>
              <w:t>Title I (FC: 305)</w:t>
            </w:r>
          </w:p>
        </w:tc>
        <w:tc>
          <w:tcPr>
            <w:tcW w:w="2353" w:type="dxa"/>
          </w:tcPr>
          <w:p w14:paraId="48686164"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w:t>
            </w:r>
            <w:r>
              <w:rPr>
                <w:rStyle w:val="Hyperlink"/>
                <w:rFonts w:asciiTheme="minorHAnsi" w:hAnsiTheme="minorHAnsi" w:cstheme="minorHAnsi"/>
                <w:color w:val="auto"/>
                <w:sz w:val="22"/>
                <w:szCs w:val="22"/>
                <w:u w:val="none"/>
              </w:rPr>
              <w:t>1</w:t>
            </w:r>
          </w:p>
        </w:tc>
        <w:tc>
          <w:tcPr>
            <w:tcW w:w="2357" w:type="dxa"/>
            <w:shd w:val="clear" w:color="auto" w:fill="auto"/>
          </w:tcPr>
          <w:p w14:paraId="676D18EF" w14:textId="77777777" w:rsidR="000A1EFC" w:rsidRPr="00470C23" w:rsidRDefault="000A1EFC" w:rsidP="001F47FC">
            <w:pPr>
              <w:rPr>
                <w:rFonts w:asciiTheme="minorHAnsi" w:hAnsiTheme="minorHAnsi" w:cstheme="minorHAnsi"/>
                <w:sz w:val="22"/>
                <w:szCs w:val="22"/>
              </w:rPr>
            </w:pPr>
            <w:r>
              <w:rPr>
                <w:rFonts w:asciiTheme="minorHAnsi" w:hAnsiTheme="minorHAnsi" w:cstheme="minorHAnsi"/>
                <w:sz w:val="22"/>
                <w:szCs w:val="22"/>
              </w:rPr>
              <w:t>6/30/2022 (Year 2)</w:t>
            </w:r>
          </w:p>
        </w:tc>
      </w:tr>
      <w:tr w:rsidR="000A1EFC" w:rsidRPr="00533045" w14:paraId="7066679B" w14:textId="77777777" w:rsidTr="001F47FC">
        <w:tc>
          <w:tcPr>
            <w:tcW w:w="4015" w:type="dxa"/>
            <w:shd w:val="clear" w:color="auto" w:fill="auto"/>
          </w:tcPr>
          <w:p w14:paraId="60E23237" w14:textId="7FFF7B66"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 Part D (FC: 306/307)</w:t>
            </w:r>
            <w:r w:rsidR="006B6914">
              <w:rPr>
                <w:rStyle w:val="Hyperlink"/>
                <w:rFonts w:asciiTheme="minorHAnsi" w:hAnsiTheme="minorHAnsi" w:cstheme="minorHAnsi"/>
                <w:color w:val="auto"/>
                <w:sz w:val="22"/>
                <w:szCs w:val="22"/>
                <w:u w:val="none"/>
              </w:rPr>
              <w:t>*</w:t>
            </w:r>
          </w:p>
        </w:tc>
        <w:tc>
          <w:tcPr>
            <w:tcW w:w="2353" w:type="dxa"/>
          </w:tcPr>
          <w:p w14:paraId="60AD530D" w14:textId="77777777" w:rsidR="000A1EFC" w:rsidRPr="00470C23"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FY2020</w:t>
            </w:r>
          </w:p>
        </w:tc>
        <w:tc>
          <w:tcPr>
            <w:tcW w:w="2357" w:type="dxa"/>
            <w:shd w:val="clear" w:color="auto" w:fill="auto"/>
          </w:tcPr>
          <w:p w14:paraId="74580937" w14:textId="77777777" w:rsidR="000A1EFC" w:rsidRPr="00470C23" w:rsidRDefault="000A1EFC" w:rsidP="001F47FC">
            <w:pPr>
              <w:rPr>
                <w:rStyle w:val="Hyperlink"/>
                <w:rFonts w:asciiTheme="minorHAnsi" w:hAnsiTheme="minorHAnsi" w:cstheme="minorHAnsi"/>
                <w:color w:val="auto"/>
                <w:sz w:val="22"/>
                <w:szCs w:val="22"/>
                <w:u w:val="none"/>
              </w:rPr>
            </w:pPr>
            <w:r w:rsidRPr="00991A3F">
              <w:rPr>
                <w:rFonts w:asciiTheme="minorHAnsi" w:hAnsiTheme="minorHAnsi" w:cstheme="minorHAnsi"/>
                <w:sz w:val="22"/>
                <w:szCs w:val="22"/>
              </w:rPr>
              <w:t>9/30/2021</w:t>
            </w:r>
            <w:r>
              <w:rPr>
                <w:rFonts w:asciiTheme="minorHAnsi" w:hAnsiTheme="minorHAnsi" w:cstheme="minorHAnsi"/>
                <w:sz w:val="22"/>
                <w:szCs w:val="22"/>
              </w:rPr>
              <w:t xml:space="preserve"> (Year 3)</w:t>
            </w:r>
          </w:p>
        </w:tc>
      </w:tr>
      <w:tr w:rsidR="000A1EFC" w:rsidRPr="00B8721E" w14:paraId="728A735F" w14:textId="77777777" w:rsidTr="001F47FC">
        <w:tc>
          <w:tcPr>
            <w:tcW w:w="4015" w:type="dxa"/>
            <w:shd w:val="clear" w:color="auto" w:fill="auto"/>
          </w:tcPr>
          <w:p w14:paraId="23A1A36A" w14:textId="072E0513" w:rsidR="000A1EFC" w:rsidRPr="00683A95" w:rsidRDefault="000A1EFC" w:rsidP="001F47FC">
            <w:pPr>
              <w:rPr>
                <w:rFonts w:asciiTheme="minorHAnsi" w:hAnsiTheme="minorHAnsi" w:cstheme="minorHAnsi"/>
                <w:sz w:val="22"/>
                <w:szCs w:val="22"/>
              </w:rPr>
            </w:pPr>
            <w:r w:rsidRPr="00470C23">
              <w:rPr>
                <w:rStyle w:val="Hyperlink"/>
                <w:rFonts w:asciiTheme="minorHAnsi" w:hAnsiTheme="minorHAnsi" w:cstheme="minorHAnsi"/>
                <w:color w:val="auto"/>
                <w:sz w:val="22"/>
                <w:szCs w:val="22"/>
                <w:u w:val="none"/>
              </w:rPr>
              <w:t>Title I Part D (FC: 306/307)</w:t>
            </w:r>
            <w:r w:rsidR="006B6914">
              <w:rPr>
                <w:rStyle w:val="Hyperlink"/>
                <w:rFonts w:asciiTheme="minorHAnsi" w:hAnsiTheme="minorHAnsi" w:cstheme="minorHAnsi"/>
                <w:color w:val="auto"/>
                <w:sz w:val="22"/>
                <w:szCs w:val="22"/>
                <w:u w:val="none"/>
              </w:rPr>
              <w:t>*</w:t>
            </w:r>
          </w:p>
        </w:tc>
        <w:tc>
          <w:tcPr>
            <w:tcW w:w="2353" w:type="dxa"/>
            <w:shd w:val="clear" w:color="auto" w:fill="auto"/>
          </w:tcPr>
          <w:p w14:paraId="0B06E7F6" w14:textId="77777777" w:rsidR="000A1EFC" w:rsidRPr="00533045"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FY2021</w:t>
            </w:r>
          </w:p>
        </w:tc>
        <w:tc>
          <w:tcPr>
            <w:tcW w:w="2357" w:type="dxa"/>
          </w:tcPr>
          <w:p w14:paraId="22FD82AA" w14:textId="77777777" w:rsidR="000A1EFC" w:rsidRPr="00683A95" w:rsidRDefault="000A1EFC" w:rsidP="001F47FC">
            <w:pPr>
              <w:rPr>
                <w:rFonts w:asciiTheme="minorHAnsi" w:hAnsiTheme="minorHAnsi" w:cstheme="minorHAnsi"/>
                <w:sz w:val="22"/>
                <w:szCs w:val="22"/>
              </w:rPr>
            </w:pPr>
            <w:r w:rsidRPr="00470C23">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2A24049C" w14:textId="77777777" w:rsidTr="001F47FC">
        <w:tc>
          <w:tcPr>
            <w:tcW w:w="4015" w:type="dxa"/>
            <w:shd w:val="clear" w:color="auto" w:fill="auto"/>
          </w:tcPr>
          <w:p w14:paraId="4478E585"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6D09E945"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3046E09F"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9/30/2021 (Year 3)</w:t>
            </w:r>
          </w:p>
        </w:tc>
      </w:tr>
      <w:tr w:rsidR="000A1EFC" w:rsidRPr="00B8721E" w14:paraId="5E176B25" w14:textId="77777777" w:rsidTr="001F47FC">
        <w:tc>
          <w:tcPr>
            <w:tcW w:w="4015" w:type="dxa"/>
            <w:shd w:val="clear" w:color="auto" w:fill="auto"/>
          </w:tcPr>
          <w:p w14:paraId="42D1AE23"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011249EA"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w:t>
            </w:r>
            <w:r>
              <w:rPr>
                <w:rStyle w:val="Hyperlink"/>
                <w:rFonts w:asciiTheme="minorHAnsi" w:hAnsiTheme="minorHAnsi" w:cstheme="minorHAnsi"/>
                <w:color w:val="auto"/>
                <w:sz w:val="22"/>
                <w:szCs w:val="22"/>
                <w:u w:val="none"/>
              </w:rPr>
              <w:t>1</w:t>
            </w:r>
          </w:p>
        </w:tc>
        <w:tc>
          <w:tcPr>
            <w:tcW w:w="2357" w:type="dxa"/>
          </w:tcPr>
          <w:p w14:paraId="35AA3747" w14:textId="77777777" w:rsidR="000A1EFC" w:rsidRPr="00683A95" w:rsidRDefault="000A1EFC" w:rsidP="001F47FC">
            <w:pPr>
              <w:rPr>
                <w:rFonts w:asciiTheme="minorHAnsi" w:hAnsiTheme="minorHAnsi" w:cstheme="minorHAnsi"/>
                <w:sz w:val="22"/>
                <w:szCs w:val="22"/>
              </w:rPr>
            </w:pPr>
            <w:r w:rsidRPr="00470C23">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47CB798F" w14:textId="77777777" w:rsidTr="001F47FC">
        <w:tc>
          <w:tcPr>
            <w:tcW w:w="4015" w:type="dxa"/>
            <w:shd w:val="clear" w:color="auto" w:fill="auto"/>
          </w:tcPr>
          <w:p w14:paraId="43765344"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2D6535F7"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1ED40B8A"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w:t>
            </w:r>
            <w:r w:rsidRPr="00683A95">
              <w:rPr>
                <w:rFonts w:asciiTheme="minorHAnsi" w:hAnsiTheme="minorHAnsi" w:cstheme="minorHAnsi"/>
                <w:sz w:val="22"/>
                <w:szCs w:val="22"/>
              </w:rPr>
              <w:t>/30/2021</w:t>
            </w:r>
            <w:r>
              <w:rPr>
                <w:rFonts w:asciiTheme="minorHAnsi" w:hAnsiTheme="minorHAnsi" w:cstheme="minorHAnsi"/>
                <w:sz w:val="22"/>
                <w:szCs w:val="22"/>
              </w:rPr>
              <w:t xml:space="preserve"> (Year 3)</w:t>
            </w:r>
          </w:p>
        </w:tc>
      </w:tr>
      <w:tr w:rsidR="000A1EFC" w:rsidRPr="00B8721E" w14:paraId="31F51802" w14:textId="77777777" w:rsidTr="001F47FC">
        <w:tc>
          <w:tcPr>
            <w:tcW w:w="4015" w:type="dxa"/>
            <w:shd w:val="clear" w:color="auto" w:fill="auto"/>
          </w:tcPr>
          <w:p w14:paraId="64034747"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6CD250F2" w14:textId="77777777" w:rsidR="000A1EFC" w:rsidRPr="00533045"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FY2021</w:t>
            </w:r>
          </w:p>
        </w:tc>
        <w:tc>
          <w:tcPr>
            <w:tcW w:w="2357" w:type="dxa"/>
          </w:tcPr>
          <w:p w14:paraId="5B78522B"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6029E8BA" w14:textId="77777777" w:rsidTr="001F47FC">
        <w:tc>
          <w:tcPr>
            <w:tcW w:w="4015" w:type="dxa"/>
            <w:shd w:val="clear" w:color="auto" w:fill="auto"/>
          </w:tcPr>
          <w:p w14:paraId="22A6DD25"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IV (FC: 309)</w:t>
            </w:r>
          </w:p>
        </w:tc>
        <w:tc>
          <w:tcPr>
            <w:tcW w:w="2353" w:type="dxa"/>
            <w:shd w:val="clear" w:color="auto" w:fill="auto"/>
          </w:tcPr>
          <w:p w14:paraId="767E94CD"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711F7DCC"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w:t>
            </w:r>
            <w:r w:rsidRPr="00683A95">
              <w:rPr>
                <w:rFonts w:asciiTheme="minorHAnsi" w:hAnsiTheme="minorHAnsi" w:cstheme="minorHAnsi"/>
                <w:sz w:val="22"/>
                <w:szCs w:val="22"/>
              </w:rPr>
              <w:t>/30/2021</w:t>
            </w:r>
            <w:r>
              <w:rPr>
                <w:rFonts w:asciiTheme="minorHAnsi" w:hAnsiTheme="minorHAnsi" w:cstheme="minorHAnsi"/>
                <w:sz w:val="22"/>
                <w:szCs w:val="22"/>
              </w:rPr>
              <w:t xml:space="preserve"> (Year 3)</w:t>
            </w:r>
          </w:p>
        </w:tc>
      </w:tr>
      <w:tr w:rsidR="000A1EFC" w:rsidRPr="00B8721E" w14:paraId="303357B4" w14:textId="77777777" w:rsidTr="001F47FC">
        <w:tc>
          <w:tcPr>
            <w:tcW w:w="4015" w:type="dxa"/>
            <w:shd w:val="clear" w:color="auto" w:fill="auto"/>
          </w:tcPr>
          <w:p w14:paraId="42D21DE2"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Title IV (FC: 309)</w:t>
            </w:r>
          </w:p>
        </w:tc>
        <w:tc>
          <w:tcPr>
            <w:tcW w:w="2353" w:type="dxa"/>
            <w:shd w:val="clear" w:color="auto" w:fill="auto"/>
          </w:tcPr>
          <w:p w14:paraId="11D139AD" w14:textId="77777777" w:rsidR="000A1EFC" w:rsidRPr="00AC7420" w:rsidRDefault="000A1EFC" w:rsidP="001F47FC">
            <w:pPr>
              <w:rPr>
                <w:rStyle w:val="Hyperlink"/>
                <w:rFonts w:asciiTheme="minorHAnsi" w:hAnsiTheme="minorHAnsi" w:cstheme="minorHAnsi"/>
                <w:color w:val="auto"/>
                <w:sz w:val="22"/>
                <w:szCs w:val="22"/>
                <w:u w:val="none"/>
              </w:rPr>
            </w:pPr>
            <w:r w:rsidRPr="00AC7420">
              <w:rPr>
                <w:rStyle w:val="Hyperlink"/>
                <w:rFonts w:asciiTheme="minorHAnsi" w:hAnsiTheme="minorHAnsi" w:cstheme="minorHAnsi"/>
                <w:color w:val="auto"/>
                <w:sz w:val="22"/>
                <w:szCs w:val="22"/>
                <w:u w:val="none"/>
              </w:rPr>
              <w:t>FY2021</w:t>
            </w:r>
          </w:p>
        </w:tc>
        <w:tc>
          <w:tcPr>
            <w:tcW w:w="2357" w:type="dxa"/>
          </w:tcPr>
          <w:p w14:paraId="229E5BC5"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 (Year 2)</w:t>
            </w:r>
          </w:p>
        </w:tc>
      </w:tr>
      <w:tr w:rsidR="000A1EFC" w:rsidRPr="003C7A8C" w14:paraId="145E60CD" w14:textId="77777777" w:rsidTr="001F47FC">
        <w:tc>
          <w:tcPr>
            <w:tcW w:w="4015" w:type="dxa"/>
            <w:shd w:val="clear" w:color="auto" w:fill="auto"/>
          </w:tcPr>
          <w:p w14:paraId="3CB864A4"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IDEA (FC: 240)</w:t>
            </w:r>
          </w:p>
        </w:tc>
        <w:tc>
          <w:tcPr>
            <w:tcW w:w="2353" w:type="dxa"/>
            <w:shd w:val="clear" w:color="auto" w:fill="auto"/>
          </w:tcPr>
          <w:p w14:paraId="08F9AFAA"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FY2020</w:t>
            </w:r>
          </w:p>
        </w:tc>
        <w:tc>
          <w:tcPr>
            <w:tcW w:w="2357" w:type="dxa"/>
          </w:tcPr>
          <w:p w14:paraId="6DD4B631"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9/30/2021</w:t>
            </w:r>
            <w:r>
              <w:rPr>
                <w:rFonts w:asciiTheme="minorHAnsi" w:hAnsiTheme="minorHAnsi" w:cstheme="minorHAnsi"/>
                <w:sz w:val="22"/>
                <w:szCs w:val="22"/>
              </w:rPr>
              <w:t xml:space="preserve"> (Year 3)</w:t>
            </w:r>
          </w:p>
        </w:tc>
      </w:tr>
      <w:tr w:rsidR="000A1EFC" w:rsidRPr="003C7A8C" w14:paraId="47BEF717" w14:textId="77777777" w:rsidTr="001F47FC">
        <w:tc>
          <w:tcPr>
            <w:tcW w:w="4015" w:type="dxa"/>
            <w:shd w:val="clear" w:color="auto" w:fill="auto"/>
          </w:tcPr>
          <w:p w14:paraId="03B45AA3"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IDEA (FC: 240)</w:t>
            </w:r>
          </w:p>
        </w:tc>
        <w:tc>
          <w:tcPr>
            <w:tcW w:w="2353" w:type="dxa"/>
            <w:shd w:val="clear" w:color="auto" w:fill="auto"/>
          </w:tcPr>
          <w:p w14:paraId="3905E19A" w14:textId="77777777" w:rsidR="000A1EFC" w:rsidRPr="00AC7420" w:rsidRDefault="000A1EFC" w:rsidP="001F47FC">
            <w:pPr>
              <w:rPr>
                <w:rStyle w:val="Hyperlink"/>
                <w:rFonts w:asciiTheme="minorHAnsi" w:hAnsiTheme="minorHAnsi" w:cstheme="minorHAnsi"/>
                <w:color w:val="auto"/>
                <w:sz w:val="22"/>
                <w:szCs w:val="22"/>
                <w:u w:val="none"/>
              </w:rPr>
            </w:pPr>
            <w:r w:rsidRPr="00AC7420">
              <w:rPr>
                <w:rStyle w:val="Hyperlink"/>
                <w:rFonts w:asciiTheme="minorHAnsi" w:hAnsiTheme="minorHAnsi" w:cstheme="minorHAnsi"/>
                <w:color w:val="auto"/>
                <w:sz w:val="22"/>
                <w:szCs w:val="22"/>
                <w:u w:val="none"/>
              </w:rPr>
              <w:t>FY2021</w:t>
            </w:r>
          </w:p>
        </w:tc>
        <w:tc>
          <w:tcPr>
            <w:tcW w:w="2357" w:type="dxa"/>
          </w:tcPr>
          <w:p w14:paraId="31ACA83D"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w:t>
            </w:r>
            <w:r>
              <w:rPr>
                <w:rFonts w:asciiTheme="minorHAnsi" w:hAnsiTheme="minorHAnsi" w:cstheme="minorHAnsi"/>
                <w:sz w:val="22"/>
                <w:szCs w:val="22"/>
              </w:rPr>
              <w:t xml:space="preserve"> (Year 2)</w:t>
            </w:r>
          </w:p>
        </w:tc>
      </w:tr>
      <w:tr w:rsidR="000A1EFC" w:rsidRPr="003C7A8C" w14:paraId="27AACA58" w14:textId="77777777" w:rsidTr="001F47FC">
        <w:tc>
          <w:tcPr>
            <w:tcW w:w="4015" w:type="dxa"/>
            <w:shd w:val="clear" w:color="auto" w:fill="auto"/>
          </w:tcPr>
          <w:p w14:paraId="0419F969"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Early Childhood Special Ed (FC: 262)</w:t>
            </w:r>
          </w:p>
        </w:tc>
        <w:tc>
          <w:tcPr>
            <w:tcW w:w="2353" w:type="dxa"/>
            <w:shd w:val="clear" w:color="auto" w:fill="auto"/>
          </w:tcPr>
          <w:p w14:paraId="7381F2A1"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 xml:space="preserve">FY2020 </w:t>
            </w:r>
          </w:p>
        </w:tc>
        <w:tc>
          <w:tcPr>
            <w:tcW w:w="2357" w:type="dxa"/>
          </w:tcPr>
          <w:p w14:paraId="5B460140"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9/30/2021 (Year 3)</w:t>
            </w:r>
          </w:p>
        </w:tc>
      </w:tr>
      <w:tr w:rsidR="000A1EFC" w14:paraId="66A7C006" w14:textId="77777777" w:rsidTr="001F47FC">
        <w:tc>
          <w:tcPr>
            <w:tcW w:w="4015" w:type="dxa"/>
            <w:shd w:val="clear" w:color="auto" w:fill="auto"/>
          </w:tcPr>
          <w:p w14:paraId="5E21607E"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Early Childhood Special Ed (FC: 262)</w:t>
            </w:r>
          </w:p>
        </w:tc>
        <w:tc>
          <w:tcPr>
            <w:tcW w:w="2353" w:type="dxa"/>
            <w:shd w:val="clear" w:color="auto" w:fill="auto"/>
          </w:tcPr>
          <w:p w14:paraId="417FA966"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FY2021</w:t>
            </w:r>
          </w:p>
        </w:tc>
        <w:tc>
          <w:tcPr>
            <w:tcW w:w="2357" w:type="dxa"/>
          </w:tcPr>
          <w:p w14:paraId="59928FE9"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 (Year 2)</w:t>
            </w:r>
          </w:p>
        </w:tc>
      </w:tr>
    </w:tbl>
    <w:p w14:paraId="4C7E92FA" w14:textId="12F8C6EB" w:rsidR="000A1EFC" w:rsidRDefault="000A1EFC" w:rsidP="000A1EFC">
      <w:pPr>
        <w:rPr>
          <w:rStyle w:val="Hyperlink"/>
          <w:rFonts w:asciiTheme="minorHAnsi" w:hAnsiTheme="minorHAnsi" w:cstheme="minorHAnsi"/>
          <w:color w:val="auto"/>
          <w:sz w:val="22"/>
          <w:szCs w:val="22"/>
          <w:u w:val="none"/>
        </w:rPr>
      </w:pPr>
    </w:p>
    <w:p w14:paraId="648A6F35" w14:textId="616EE12A" w:rsidR="006B6914" w:rsidRDefault="006B6914" w:rsidP="006B6914">
      <w:pPr>
        <w:rPr>
          <w:rStyle w:val="Hyperlink"/>
          <w:rFonts w:asciiTheme="minorHAnsi" w:hAnsiTheme="minorHAnsi" w:cstheme="minorHAnsi"/>
          <w:color w:val="auto"/>
          <w:sz w:val="18"/>
          <w:szCs w:val="18"/>
          <w:u w:val="none"/>
        </w:rPr>
      </w:pPr>
      <w:r w:rsidRPr="0095144C">
        <w:rPr>
          <w:rStyle w:val="Hyperlink"/>
          <w:rFonts w:asciiTheme="minorHAnsi" w:hAnsiTheme="minorHAnsi" w:cstheme="minorHAnsi"/>
          <w:color w:val="auto"/>
          <w:sz w:val="18"/>
          <w:szCs w:val="18"/>
          <w:u w:val="none"/>
        </w:rPr>
        <w:t xml:space="preserve">*Funds extended through an ISA.  Communication to impacted grantees has gone out please contact: </w:t>
      </w:r>
      <w:hyperlink r:id="rId30" w:history="1">
        <w:r w:rsidRPr="0095144C">
          <w:rPr>
            <w:rStyle w:val="Hyperlink"/>
            <w:rFonts w:asciiTheme="minorHAnsi" w:hAnsiTheme="minorHAnsi" w:cstheme="minorHAnsi"/>
            <w:sz w:val="18"/>
            <w:szCs w:val="18"/>
          </w:rPr>
          <w:t>jennyfer.cabral@mass.gov</w:t>
        </w:r>
      </w:hyperlink>
      <w:r w:rsidRPr="0095144C">
        <w:rPr>
          <w:rStyle w:val="Hyperlink"/>
          <w:rFonts w:asciiTheme="minorHAnsi" w:hAnsiTheme="minorHAnsi" w:cstheme="minorHAnsi"/>
          <w:color w:val="auto"/>
          <w:sz w:val="18"/>
          <w:szCs w:val="18"/>
          <w:u w:val="none"/>
        </w:rPr>
        <w:t xml:space="preserve">  for questions regarding your ISA.</w:t>
      </w:r>
    </w:p>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77777777" w:rsidR="000A1EFC" w:rsidRDefault="007B38F3"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059F3E2B" w:rsidR="000A1EFC" w:rsidRDefault="000A1EFC" w:rsidP="00A430E2">
      <w:pPr>
        <w:rPr>
          <w:rStyle w:val="Hyperlink"/>
          <w:color w:val="auto"/>
          <w:u w:val="none"/>
        </w:rPr>
      </w:pPr>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1"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1"/>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lastRenderedPageBreak/>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31"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781685"/>
                    </a:xfrm>
                    <a:prstGeom prst="rect">
                      <a:avLst/>
                    </a:prstGeom>
                  </pic:spPr>
                </pic:pic>
              </a:graphicData>
            </a:graphic>
          </wp:inline>
        </w:drawing>
      </w:r>
    </w:p>
    <w:p w14:paraId="0AE69210" w14:textId="77777777" w:rsidR="007B3E53" w:rsidRDefault="007B38F3"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77777777" w:rsidR="00B76BFD" w:rsidRDefault="00B76BFD" w:rsidP="00EF05D9">
      <w:pPr>
        <w:rPr>
          <w:rFonts w:asciiTheme="minorHAnsi" w:hAnsiTheme="minorHAnsi" w:cstheme="minorHAnsi"/>
          <w:b/>
          <w:sz w:val="22"/>
          <w:szCs w:val="22"/>
          <w:u w:val="single"/>
        </w:rPr>
      </w:pPr>
      <w:bookmarkStart w:id="12" w:name="ISAChange"/>
      <w:bookmarkStart w:id="13" w:name="ASSURANCS"/>
      <w:bookmarkStart w:id="14" w:name="FY19ISA"/>
      <w:bookmarkStart w:id="15" w:name="_Hlk25663422"/>
      <w:bookmarkStart w:id="16" w:name="_Hlk530994539"/>
      <w:bookmarkStart w:id="17" w:name="_Hlk535929416"/>
      <w:bookmarkStart w:id="18" w:name="_Hlk9513428"/>
      <w:bookmarkEnd w:id="12"/>
    </w:p>
    <w:p w14:paraId="55DAF5DB" w14:textId="2816A4DD"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4"/>
    <w:p w14:paraId="4C16BF94" w14:textId="77777777" w:rsidR="00D14B09" w:rsidRDefault="00D14B09" w:rsidP="00EF05D9">
      <w:pPr>
        <w:rPr>
          <w:rFonts w:asciiTheme="minorHAnsi" w:hAnsiTheme="minorHAnsi" w:cstheme="minorHAnsi"/>
          <w:b/>
          <w:sz w:val="22"/>
          <w:szCs w:val="22"/>
        </w:rPr>
      </w:pPr>
    </w:p>
    <w:bookmarkEnd w:id="15"/>
    <w:p w14:paraId="43C4B96E" w14:textId="72432AA0" w:rsidR="000F725C" w:rsidRPr="007157B8" w:rsidRDefault="007157B8" w:rsidP="00EF05D9">
      <w:pPr>
        <w:rPr>
          <w:sz w:val="20"/>
          <w:szCs w:val="16"/>
        </w:rPr>
      </w:pPr>
      <w:r w:rsidRPr="007157B8">
        <w:rPr>
          <w:rFonts w:asciiTheme="minorHAnsi" w:hAnsiTheme="minorHAnsi" w:cstheme="minorHAnsi"/>
          <w:sz w:val="22"/>
          <w:szCs w:val="22"/>
        </w:rPr>
        <w:t>The</w:t>
      </w:r>
      <w:r>
        <w:rPr>
          <w:rFonts w:ascii="Helvetica" w:hAnsi="Helvetica" w:cs="Helvetica"/>
          <w:color w:val="202020"/>
          <w:szCs w:val="24"/>
        </w:rPr>
        <w:t xml:space="preserve"> </w:t>
      </w:r>
      <w:hyperlink r:id="rId33" w:history="1">
        <w:r w:rsidRPr="00AA23C2">
          <w:rPr>
            <w:rStyle w:val="Hyperlink"/>
            <w:rFonts w:asciiTheme="minorHAnsi" w:hAnsiTheme="minorHAnsi" w:cs="Helvetica"/>
            <w:color w:val="007C89"/>
            <w:sz w:val="22"/>
            <w:szCs w:val="22"/>
          </w:rPr>
          <w:t>EdGrants: User Guides, Information and Training</w:t>
        </w:r>
      </w:hyperlink>
      <w:r>
        <w:rPr>
          <w:rFonts w:ascii="Helvetica" w:hAnsi="Helvetica" w:cs="Helvetica"/>
          <w:color w:val="202020"/>
          <w:szCs w:val="24"/>
        </w:rPr>
        <w:t xml:space="preserve"> </w:t>
      </w:r>
      <w:r w:rsidRPr="007157B8">
        <w:rPr>
          <w:rFonts w:asciiTheme="minorHAnsi" w:hAnsiTheme="minorHAnsi" w:cstheme="minorHAnsi"/>
          <w:sz w:val="22"/>
          <w:szCs w:val="22"/>
        </w:rPr>
        <w:t>section of the Grants Management website has been updated to include tools and information regarding Interdepartmental Services Agreement (ISA) process.</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1.94%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38.32% of AA payroll and 1.32%</w:t>
      </w:r>
      <w:r>
        <w:rPr>
          <w:rFonts w:ascii="Helvetica" w:hAnsi="Helvetica" w:cs="Helvetica"/>
          <w:color w:val="202020"/>
          <w:szCs w:val="24"/>
        </w:rPr>
        <w:t xml:space="preserve"> of CC payroll</w:t>
      </w:r>
      <w:r>
        <w:rPr>
          <w:rFonts w:ascii="Helvetica" w:hAnsi="Helvetica" w:cs="Helvetica"/>
          <w:color w:val="202020"/>
          <w:szCs w:val="24"/>
        </w:rPr>
        <w:br/>
        <w:t> </w:t>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r w:rsidRPr="007157B8">
        <w:rPr>
          <w:rFonts w:asciiTheme="minorHAnsi" w:hAnsiTheme="minorHAnsi" w:cstheme="minorHAnsi"/>
          <w:sz w:val="22"/>
          <w:szCs w:val="22"/>
        </w:rPr>
        <w:br/>
      </w:r>
      <w:r w:rsidRPr="007157B8">
        <w:rPr>
          <w:rFonts w:asciiTheme="minorHAnsi" w:hAnsiTheme="minorHAnsi" w:cstheme="minorHAnsi"/>
          <w:i/>
          <w:iCs/>
          <w:sz w:val="22"/>
          <w:szCs w:val="22"/>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38.32% AA payroll and 1.94%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34"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r w:rsidRPr="007157B8">
        <w:rPr>
          <w:rFonts w:asciiTheme="minorHAnsi" w:hAnsiTheme="minorHAnsi" w:cstheme="minorHAnsi"/>
          <w:color w:val="FF0000"/>
          <w:sz w:val="22"/>
          <w:szCs w:val="22"/>
        </w:rPr>
        <w:t>Please see FY202</w:t>
      </w:r>
      <w:r w:rsidR="00E404C6">
        <w:rPr>
          <w:rFonts w:asciiTheme="minorHAnsi" w:hAnsiTheme="minorHAnsi" w:cstheme="minorHAnsi"/>
          <w:color w:val="FF0000"/>
          <w:sz w:val="22"/>
          <w:szCs w:val="22"/>
        </w:rPr>
        <w:t>1</w:t>
      </w:r>
      <w:r w:rsidRPr="007157B8">
        <w:rPr>
          <w:rFonts w:asciiTheme="minorHAnsi" w:hAnsiTheme="minorHAnsi" w:cstheme="minorHAnsi"/>
          <w:color w:val="FF0000"/>
          <w:sz w:val="22"/>
          <w:szCs w:val="22"/>
        </w:rPr>
        <w:t xml:space="preserve"> Final Financial Report (FR-1) due dates.  All grantees must file an FR-1 in EdGrants to close out their grants.</w:t>
      </w:r>
    </w:p>
    <w:bookmarkEnd w:id="16"/>
    <w:bookmarkEnd w:id="17"/>
    <w:bookmarkEnd w:id="18"/>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5"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7B38F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6"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7B38F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104C" w14:textId="77777777" w:rsidR="007B38F3" w:rsidRDefault="007B38F3">
      <w:r>
        <w:separator/>
      </w:r>
    </w:p>
  </w:endnote>
  <w:endnote w:type="continuationSeparator" w:id="0">
    <w:p w14:paraId="321DF510" w14:textId="77777777" w:rsidR="007B38F3" w:rsidRDefault="007B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FDC4" w14:textId="77777777" w:rsidR="007B38F3" w:rsidRDefault="007B38F3">
      <w:r>
        <w:separator/>
      </w:r>
    </w:p>
  </w:footnote>
  <w:footnote w:type="continuationSeparator" w:id="0">
    <w:p w14:paraId="7AD1E371" w14:textId="77777777" w:rsidR="007B38F3" w:rsidRDefault="007B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1DDD"/>
    <w:rsid w:val="001A3850"/>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19CE"/>
    <w:rsid w:val="002425E3"/>
    <w:rsid w:val="00242A33"/>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2C22"/>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1527"/>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2088"/>
    <w:rsid w:val="00396344"/>
    <w:rsid w:val="0039652C"/>
    <w:rsid w:val="003A17FE"/>
    <w:rsid w:val="003B31F6"/>
    <w:rsid w:val="003B4529"/>
    <w:rsid w:val="003C51C8"/>
    <w:rsid w:val="003C7113"/>
    <w:rsid w:val="003D2CD1"/>
    <w:rsid w:val="003D5981"/>
    <w:rsid w:val="003D7E4F"/>
    <w:rsid w:val="003E098B"/>
    <w:rsid w:val="003E19DF"/>
    <w:rsid w:val="003E2E9E"/>
    <w:rsid w:val="003F2098"/>
    <w:rsid w:val="003F45CB"/>
    <w:rsid w:val="003F4873"/>
    <w:rsid w:val="003F5A71"/>
    <w:rsid w:val="004046CA"/>
    <w:rsid w:val="004066EF"/>
    <w:rsid w:val="004102A4"/>
    <w:rsid w:val="004117E5"/>
    <w:rsid w:val="004136AC"/>
    <w:rsid w:val="0041778C"/>
    <w:rsid w:val="00421B91"/>
    <w:rsid w:val="00432013"/>
    <w:rsid w:val="004320BB"/>
    <w:rsid w:val="004323E2"/>
    <w:rsid w:val="004360D6"/>
    <w:rsid w:val="004377A9"/>
    <w:rsid w:val="004412C3"/>
    <w:rsid w:val="0044226F"/>
    <w:rsid w:val="00443BF0"/>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1874"/>
    <w:rsid w:val="005F333A"/>
    <w:rsid w:val="005F5D54"/>
    <w:rsid w:val="0060014A"/>
    <w:rsid w:val="00603DE5"/>
    <w:rsid w:val="00613BF0"/>
    <w:rsid w:val="00626CDA"/>
    <w:rsid w:val="0063392F"/>
    <w:rsid w:val="006345E9"/>
    <w:rsid w:val="0063563D"/>
    <w:rsid w:val="00636AC7"/>
    <w:rsid w:val="00640B8C"/>
    <w:rsid w:val="00641DFD"/>
    <w:rsid w:val="00643A39"/>
    <w:rsid w:val="00647450"/>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850"/>
    <w:rsid w:val="006D4CBC"/>
    <w:rsid w:val="006D7DDE"/>
    <w:rsid w:val="006E1BCF"/>
    <w:rsid w:val="006E5721"/>
    <w:rsid w:val="006E5E14"/>
    <w:rsid w:val="006E620A"/>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8028D"/>
    <w:rsid w:val="00780D2E"/>
    <w:rsid w:val="0078357F"/>
    <w:rsid w:val="007868A2"/>
    <w:rsid w:val="007965D9"/>
    <w:rsid w:val="007966DA"/>
    <w:rsid w:val="007A22FF"/>
    <w:rsid w:val="007B2CD9"/>
    <w:rsid w:val="007B38F3"/>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38DF"/>
    <w:rsid w:val="007F3A57"/>
    <w:rsid w:val="007F6D30"/>
    <w:rsid w:val="0080060B"/>
    <w:rsid w:val="008011DD"/>
    <w:rsid w:val="00806779"/>
    <w:rsid w:val="00807214"/>
    <w:rsid w:val="008149EA"/>
    <w:rsid w:val="00814B5D"/>
    <w:rsid w:val="0081598D"/>
    <w:rsid w:val="00820738"/>
    <w:rsid w:val="00820F63"/>
    <w:rsid w:val="00821209"/>
    <w:rsid w:val="00821C27"/>
    <w:rsid w:val="0083527F"/>
    <w:rsid w:val="00842B0E"/>
    <w:rsid w:val="00843516"/>
    <w:rsid w:val="0084404F"/>
    <w:rsid w:val="00845CEE"/>
    <w:rsid w:val="00851D9F"/>
    <w:rsid w:val="008534F0"/>
    <w:rsid w:val="0085432C"/>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414A"/>
    <w:rsid w:val="008A6332"/>
    <w:rsid w:val="008B4475"/>
    <w:rsid w:val="008B6DCA"/>
    <w:rsid w:val="008B71F6"/>
    <w:rsid w:val="008B73D8"/>
    <w:rsid w:val="008C0567"/>
    <w:rsid w:val="008C08EC"/>
    <w:rsid w:val="008C1C16"/>
    <w:rsid w:val="008C2145"/>
    <w:rsid w:val="008C2BE1"/>
    <w:rsid w:val="008C327E"/>
    <w:rsid w:val="008C4786"/>
    <w:rsid w:val="008C551B"/>
    <w:rsid w:val="008C55E6"/>
    <w:rsid w:val="008C7DAC"/>
    <w:rsid w:val="008D08BB"/>
    <w:rsid w:val="008D0FD8"/>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7A15"/>
    <w:rsid w:val="00942697"/>
    <w:rsid w:val="00943163"/>
    <w:rsid w:val="00946642"/>
    <w:rsid w:val="00946E11"/>
    <w:rsid w:val="009475FC"/>
    <w:rsid w:val="0095144C"/>
    <w:rsid w:val="0095696F"/>
    <w:rsid w:val="00957155"/>
    <w:rsid w:val="00963B70"/>
    <w:rsid w:val="00966A7B"/>
    <w:rsid w:val="00970D92"/>
    <w:rsid w:val="0097243C"/>
    <w:rsid w:val="00980B43"/>
    <w:rsid w:val="0098213F"/>
    <w:rsid w:val="00991317"/>
    <w:rsid w:val="00991A3F"/>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10E0"/>
    <w:rsid w:val="00A0258F"/>
    <w:rsid w:val="00A13A50"/>
    <w:rsid w:val="00A13AF7"/>
    <w:rsid w:val="00A1419E"/>
    <w:rsid w:val="00A15085"/>
    <w:rsid w:val="00A20567"/>
    <w:rsid w:val="00A22238"/>
    <w:rsid w:val="00A24C8B"/>
    <w:rsid w:val="00A3013F"/>
    <w:rsid w:val="00A30C5B"/>
    <w:rsid w:val="00A3105E"/>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58FE"/>
    <w:rsid w:val="00A964AC"/>
    <w:rsid w:val="00A97B1D"/>
    <w:rsid w:val="00AA0B4B"/>
    <w:rsid w:val="00AA1067"/>
    <w:rsid w:val="00AA2373"/>
    <w:rsid w:val="00AA23C2"/>
    <w:rsid w:val="00AA6AA1"/>
    <w:rsid w:val="00AB0230"/>
    <w:rsid w:val="00AB3E8A"/>
    <w:rsid w:val="00AB72F0"/>
    <w:rsid w:val="00AC07B4"/>
    <w:rsid w:val="00AC1060"/>
    <w:rsid w:val="00AC1D67"/>
    <w:rsid w:val="00AC2B41"/>
    <w:rsid w:val="00AC2DC3"/>
    <w:rsid w:val="00AC38B1"/>
    <w:rsid w:val="00AC3F7E"/>
    <w:rsid w:val="00AC48C5"/>
    <w:rsid w:val="00AC734E"/>
    <w:rsid w:val="00AC7420"/>
    <w:rsid w:val="00AD11C2"/>
    <w:rsid w:val="00AD2664"/>
    <w:rsid w:val="00AD7FFB"/>
    <w:rsid w:val="00AE0DC0"/>
    <w:rsid w:val="00AE1D7A"/>
    <w:rsid w:val="00AE3336"/>
    <w:rsid w:val="00AE5FD5"/>
    <w:rsid w:val="00AE708E"/>
    <w:rsid w:val="00AF411A"/>
    <w:rsid w:val="00B00DDA"/>
    <w:rsid w:val="00B04CB4"/>
    <w:rsid w:val="00B10CD1"/>
    <w:rsid w:val="00B12122"/>
    <w:rsid w:val="00B14926"/>
    <w:rsid w:val="00B155A5"/>
    <w:rsid w:val="00B23B92"/>
    <w:rsid w:val="00B24183"/>
    <w:rsid w:val="00B257A8"/>
    <w:rsid w:val="00B31568"/>
    <w:rsid w:val="00B33B66"/>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3EC9"/>
    <w:rsid w:val="00C14EB0"/>
    <w:rsid w:val="00C265DC"/>
    <w:rsid w:val="00C33178"/>
    <w:rsid w:val="00C40A47"/>
    <w:rsid w:val="00C414E3"/>
    <w:rsid w:val="00C43C59"/>
    <w:rsid w:val="00C43DA7"/>
    <w:rsid w:val="00C44992"/>
    <w:rsid w:val="00C44EC3"/>
    <w:rsid w:val="00C46D42"/>
    <w:rsid w:val="00C50D5B"/>
    <w:rsid w:val="00C521C8"/>
    <w:rsid w:val="00C5282E"/>
    <w:rsid w:val="00C528BD"/>
    <w:rsid w:val="00C566D5"/>
    <w:rsid w:val="00C57231"/>
    <w:rsid w:val="00C575B6"/>
    <w:rsid w:val="00C622AD"/>
    <w:rsid w:val="00C62DE5"/>
    <w:rsid w:val="00C637A2"/>
    <w:rsid w:val="00C63E93"/>
    <w:rsid w:val="00C6709E"/>
    <w:rsid w:val="00C74B50"/>
    <w:rsid w:val="00C76984"/>
    <w:rsid w:val="00C76ED7"/>
    <w:rsid w:val="00C827A2"/>
    <w:rsid w:val="00C82914"/>
    <w:rsid w:val="00C876DD"/>
    <w:rsid w:val="00C90087"/>
    <w:rsid w:val="00C91411"/>
    <w:rsid w:val="00C91457"/>
    <w:rsid w:val="00C927B2"/>
    <w:rsid w:val="00C9397B"/>
    <w:rsid w:val="00C9655F"/>
    <w:rsid w:val="00CA2223"/>
    <w:rsid w:val="00CA2D7A"/>
    <w:rsid w:val="00CA455D"/>
    <w:rsid w:val="00CA46AA"/>
    <w:rsid w:val="00CA4F47"/>
    <w:rsid w:val="00CA57EB"/>
    <w:rsid w:val="00CA7396"/>
    <w:rsid w:val="00CB5098"/>
    <w:rsid w:val="00CB53A0"/>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7801"/>
    <w:rsid w:val="00D5037F"/>
    <w:rsid w:val="00D5524E"/>
    <w:rsid w:val="00D562CD"/>
    <w:rsid w:val="00D5740C"/>
    <w:rsid w:val="00D57605"/>
    <w:rsid w:val="00D6070C"/>
    <w:rsid w:val="00D6196E"/>
    <w:rsid w:val="00D631AB"/>
    <w:rsid w:val="00D6510F"/>
    <w:rsid w:val="00D71AFA"/>
    <w:rsid w:val="00D72FE0"/>
    <w:rsid w:val="00D755DD"/>
    <w:rsid w:val="00D8267B"/>
    <w:rsid w:val="00D84D0A"/>
    <w:rsid w:val="00D87C8B"/>
    <w:rsid w:val="00D90630"/>
    <w:rsid w:val="00D942AB"/>
    <w:rsid w:val="00D95616"/>
    <w:rsid w:val="00D9752A"/>
    <w:rsid w:val="00DA0850"/>
    <w:rsid w:val="00DA0FF8"/>
    <w:rsid w:val="00DA2496"/>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5C9C"/>
    <w:rsid w:val="00E17829"/>
    <w:rsid w:val="00E23EBB"/>
    <w:rsid w:val="00E315DB"/>
    <w:rsid w:val="00E404C6"/>
    <w:rsid w:val="00E44774"/>
    <w:rsid w:val="00E45E92"/>
    <w:rsid w:val="00E45FAB"/>
    <w:rsid w:val="00E509C5"/>
    <w:rsid w:val="00E5570C"/>
    <w:rsid w:val="00E5661A"/>
    <w:rsid w:val="00E57A43"/>
    <w:rsid w:val="00E64005"/>
    <w:rsid w:val="00E6486D"/>
    <w:rsid w:val="00E66D0F"/>
    <w:rsid w:val="00E708B6"/>
    <w:rsid w:val="00E72403"/>
    <w:rsid w:val="00E72A50"/>
    <w:rsid w:val="00E755E1"/>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23928"/>
    <w:rsid w:val="00F3154C"/>
    <w:rsid w:val="00F32DD0"/>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71B5"/>
    <w:rsid w:val="00F9087A"/>
    <w:rsid w:val="00F90EEF"/>
    <w:rsid w:val="00F95F6E"/>
    <w:rsid w:val="00F96239"/>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rldefense.com/v3/__https:/linkprotect.cudasvc.com/url?a=https*3a*2f*2fmass.us14.list-manage.com*2ftrack*2fclick*3fu*3dd8f37d1a90dacd97f207f0b4a*26id*3d953b347c6e*26e*3d956388e86e&amp;c=E,1,3lzquh8P-Pdqm5Eslq7vrl0fx8z1-7brvGNl9iezCMmtqLKh0fDQepy0hYTXdilx8W-ZSUhC_AWNsO-kwNMHOMmS-xzamnsRD0jWZWnSu6OdimLkIK0By2-3y7M,&amp;typo=1__;JSUlJSUlJSUlJSU!!CUhgQOZqV7M!1iKdP1KK9A7B64UnkOPST5IWANQanlBTcHFFPl3yWuVccvBQIjw_G1aWGNyk1oTVzFqZo0oE$" TargetMode="External"/><Relationship Id="rId26" Type="http://schemas.openxmlformats.org/officeDocument/2006/relationships/image" Target="cid:image003.png@01D76C14.08397D1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rldefense.com/v3/__https:/linkprotect.cudasvc.com/url?a=https*3a*2f*2fmass.us14.list-manage.com*2ftrack*2fclick*3fu*3dd8f37d1a90dacd97f207f0b4a*26id*3d8b975a8025*26e*3d956388e86e&amp;c=E,1,35_BkMGMxn6Z7s5MwrATwA-cplxvCEs0iN6EVObFfJvKSGKoqUnlEy1m1hCtn5P6f6zsw98sdIDMFksy-EO-wXh312T1kk_t6ajJNZLu8w_f9tU,&amp;typo=1__;JSUlJSUlJSUlJSU!!CUhgQOZqV7M!1iKdP1KK9A7B64UnkOPST5IWANQanlBTcHFFPl3yWuVccvBQIjw_G1aWGNyk1oTVzJGKatiX$" TargetMode="External"/><Relationship Id="rId34"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doe.mass.edu" TargetMode="External"/><Relationship Id="rId25" Type="http://schemas.openxmlformats.org/officeDocument/2006/relationships/image" Target="media/image4.png"/><Relationship Id="rId33" Type="http://schemas.openxmlformats.org/officeDocument/2006/relationships/hyperlink" Target="https://urldefense.com/v3/__https:/mass.us14.list-manage.com/track/click?u=d8f37d1a90dacd97f207f0b4a&amp;id=7a2d749d42&amp;e=7ae5d0f287__;!!CUhgQOZqV7M!0P6jd6pMMYHte3bJcl1f-5PXPPV_cchx1vF-pNbnJBP3sX8jpF0TiR0-4CLzQ4UKAw$" TargetMode="External"/><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news/news.aspx?id=24371" TargetMode="External"/><Relationship Id="rId20" Type="http://schemas.openxmlformats.org/officeDocument/2006/relationships/hyperlink" Target="https://urldefense.com/v3/__https:/linkprotect.cudasvc.com/url?a=https*3a*2f*2fmass.us14.list-manage.com*2ftrack*2fclick*3fu*3dd8f37d1a90dacd97f207f0b4a*26id*3dba8bc4c415*26e*3d956388e86e&amp;c=E,1,UyK9F-SmQpYQGQLmW9hQDvbkSKbaOT5lys0CJzreOppA7k_hMvGk9hthemVg5aa6XMaYcbiA-s7K4TCpRGVEodxYJ-1e85enF7y47ehgpWI96E0GVg,,&amp;typo=1__;JSUlJSUlJSUlJSU!!CUhgQOZqV7M!1iKdP1KK9A7B64UnkOPST5IWANQanlBTcHFFPl3yWuVccvBQIjw_G1aWGNyk1oTVzOPXfTy0$" TargetMode="External"/><Relationship Id="rId29" Type="http://schemas.openxmlformats.org/officeDocument/2006/relationships/hyperlink" Target="https://www.androidpolice.com/2020/05/28/create-convert-pdf-phone-camera-android-fr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cid:image002.png@01D76C11.16DAC980" TargetMode="External"/><Relationship Id="rId28" Type="http://schemas.openxmlformats.org/officeDocument/2006/relationships/hyperlink" Target="https://www.androidpolice.com/2020/05/28/create-convert-pdf-phone-camera-android-free/" TargetMode="External"/><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https://urldefense.com/v3/__https:/linkprotect.cudasvc.com/url?a=https*3a*2f*2fmass.us14.list-manage.com*2ftrack*2fclick*3fu*3dd8f37d1a90dacd97f207f0b4a*26id*3de4aef0c902*26e*3d956388e86e&amp;c=E,1,uOvnWOZpNlEUg3xQmHIMO-ZkHpVo2fssu-auqWLIVJl6t6tHZA8gpijF21DPRVqlIrm30Yjkigz11L9MMA6b003NI55FTZTMTV-ZX-7k0yCyA4ZHJns,&amp;typo=1__;JSUlJSUlJSUlJSU!!CUhgQOZqV7M!1iKdP1KK9A7B64UnkOPST5IWANQanlBTcHFFPl3yWuVccvBQIjw_G1aWGNyk1oTVzJjP9-LT$" TargetMode="External"/><Relationship Id="rId31" Type="http://schemas.openxmlformats.org/officeDocument/2006/relationships/hyperlink" Target="http://www.doe.mass.edu/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www.igeeksblog.com/how-to-convert-photos-to-pdf-on-iphone-ipad/" TargetMode="External"/><Relationship Id="rId30" Type="http://schemas.openxmlformats.org/officeDocument/2006/relationships/hyperlink" Target="mailto:Jennyfer.cabral@mass.gov" TargetMode="External"/><Relationship Id="rId35" Type="http://schemas.openxmlformats.org/officeDocument/2006/relationships/hyperlink" Target="http://www.doe.mass.edu/news/news.aspx?id=24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DESE-231-73850</_dlc_DocId>
    <_dlc_DocIdUrl xmlns="733efe1c-5bbe-4968-87dc-d400e65c879f">
      <Url>https://sharepoint.doemass.org/ese/webteam/cps/_layouts/DocIdRedir.aspx?ID=DESE-231-73850</Url>
      <Description>DESE-231-73850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EF05B483-D551-4CED-B5DE-0BB752564E11}">
  <ds:schemaRefs>
    <ds:schemaRef ds:uri="http://schemas.microsoft.com/sharepoint/v3/contenttype/forms"/>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09F1EDC-F8A0-4362-8437-B2B356441820}">
  <ds:schemaRefs>
    <ds:schemaRef ds:uri="http://schemas.microsoft.com/sharepoint/events"/>
  </ds:schemaRefs>
</ds:datastoreItem>
</file>

<file path=customXml/itemProps5.xml><?xml version="1.0" encoding="utf-8"?>
<ds:datastoreItem xmlns:ds="http://schemas.openxmlformats.org/officeDocument/2006/customXml" ds:itemID="{7F8F20C4-1B35-4B99-9892-4B46D80B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FY2022 Grants Management September Update</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September Update</dc:title>
  <dc:creator>DESE</dc:creator>
  <cp:lastModifiedBy>Zou, Dong (EOE)</cp:lastModifiedBy>
  <cp:revision>3</cp:revision>
  <cp:lastPrinted>2011-01-14T19:54:00Z</cp:lastPrinted>
  <dcterms:created xsi:type="dcterms:W3CDTF">2021-09-22T17:58:00Z</dcterms:created>
  <dcterms:modified xsi:type="dcterms:W3CDTF">2021-09-22T19:16:00Z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2021</vt:lpwstr>
  </property>
</Properties>
</file>