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F7BC4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8C30931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5D62B0F5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ECF9B1D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2A665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FC6D7D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37501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7B5DE0C7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DAB6C7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2EB378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A05A80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A39BBE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5EDE2414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C8F39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2A3D3EC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EDA0A7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0D0B940D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E27B00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0061E4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2B029B4A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AFD9C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A81E1E9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FFACB7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B94D5A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FA6A068" w14:textId="77777777" w:rsidTr="4E980555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EC669" w14:textId="77777777" w:rsidR="005F4959" w:rsidRDefault="005F4959">
            <w:pPr>
              <w:rPr>
                <w:sz w:val="18"/>
              </w:rPr>
            </w:pPr>
          </w:p>
          <w:p w14:paraId="1FB8029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AE526FE" w14:textId="77777777" w:rsidTr="4E980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56B9A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FB0818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E4E01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155A200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9F31C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1282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0B48B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2486C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0165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5FCF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B99056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99C43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60227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989CAF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3B5919AB" w14:textId="77777777" w:rsidTr="4E980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DDBEF0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D668F8" w14:textId="7B5E5C99" w:rsidR="005F4959" w:rsidRDefault="005F4959" w:rsidP="30A6B17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30A6B178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C544F8" w:rsidRPr="30A6B178">
              <w:rPr>
                <w:rFonts w:ascii="Arial" w:hAnsi="Arial" w:cs="Arial"/>
                <w:b/>
                <w:bCs/>
                <w:sz w:val="20"/>
              </w:rPr>
              <w:t>23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461D77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1D9E572" w14:textId="5B209F0A" w:rsidR="005F4959" w:rsidRDefault="00BA723C" w:rsidP="00BA723C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5F4959" w:rsidRPr="007A21F6">
              <w:rPr>
                <w:rFonts w:ascii="Arial" w:hAnsi="Arial" w:cs="Arial"/>
                <w:sz w:val="20"/>
              </w:rPr>
              <w:t xml:space="preserve"> </w:t>
            </w:r>
            <w:r w:rsidR="007A21F6" w:rsidRPr="007A21F6">
              <w:rPr>
                <w:rFonts w:ascii="Arial" w:hAnsi="Arial" w:cs="Arial"/>
                <w:sz w:val="20"/>
              </w:rPr>
              <w:t>-</w:t>
            </w:r>
            <w:r w:rsidR="007A21F6">
              <w:rPr>
                <w:rFonts w:ascii="Arial" w:hAnsi="Arial" w:cs="Arial"/>
                <w:sz w:val="20"/>
              </w:rPr>
              <w:t xml:space="preserve"> </w:t>
            </w:r>
            <w:r w:rsidR="002112D0" w:rsidRPr="30A6B178">
              <w:rPr>
                <w:rFonts w:ascii="Arial" w:hAnsi="Arial" w:cs="Arial"/>
                <w:sz w:val="20"/>
              </w:rPr>
              <w:t>COMPETITIVE</w:t>
            </w:r>
          </w:p>
          <w:p w14:paraId="459CCD2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0B90C28" w14:textId="18C56A5B" w:rsidR="005F4959" w:rsidRDefault="30A6B178" w:rsidP="30A6B178">
            <w:pPr>
              <w:pStyle w:val="Heading7"/>
              <w:spacing w:after="120"/>
              <w:rPr>
                <w:rFonts w:ascii="Arial" w:hAnsi="Arial" w:cs="Arial"/>
                <w:sz w:val="20"/>
                <w:highlight w:val="yellow"/>
              </w:rPr>
            </w:pPr>
            <w:r w:rsidRPr="007A21F6">
              <w:rPr>
                <w:rFonts w:ascii="Arial" w:hAnsi="Arial" w:cs="Arial"/>
                <w:sz w:val="20"/>
              </w:rPr>
              <w:t>Center for Instructional Support: Educator Effectiveness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CF2D8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71FBE2" w14:textId="68005773" w:rsidR="005F4959" w:rsidRDefault="005F4959" w:rsidP="30A6B178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30A6B178">
              <w:rPr>
                <w:rFonts w:ascii="Arial" w:hAnsi="Arial" w:cs="Arial"/>
                <w:b/>
                <w:bCs/>
                <w:sz w:val="20"/>
              </w:rPr>
              <w:t>FROM</w:t>
            </w:r>
          </w:p>
          <w:p w14:paraId="6D3EAD8B" w14:textId="41E2E6DC" w:rsidR="005F4959" w:rsidRDefault="005F4959" w:rsidP="30A6B178">
            <w:pPr>
              <w:spacing w:after="58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25DC00D5" w14:textId="5F17C4D6" w:rsidR="005F4959" w:rsidRDefault="005F4959" w:rsidP="30A6B178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FB7827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5BFD7D" w14:textId="27DFDAE4" w:rsidR="005F4959" w:rsidRDefault="005F4959" w:rsidP="30A6B178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30A6B178">
              <w:rPr>
                <w:rFonts w:ascii="Arial" w:hAnsi="Arial" w:cs="Arial"/>
                <w:b/>
                <w:bCs/>
                <w:sz w:val="20"/>
              </w:rPr>
              <w:t>TO</w:t>
            </w:r>
          </w:p>
          <w:p w14:paraId="489F9CCA" w14:textId="00EF9606" w:rsidR="005F4959" w:rsidRDefault="005F4959" w:rsidP="30A6B178">
            <w:pPr>
              <w:spacing w:after="58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363372B2" w14:textId="1B6D925B" w:rsidR="005F4959" w:rsidRDefault="005F4959" w:rsidP="30A6B178">
            <w:pPr>
              <w:spacing w:after="58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1FC399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62CB0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4199A76" w14:textId="77777777" w:rsidTr="4E980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269995D5" w14:textId="380408D0" w:rsidR="005F4959" w:rsidRPr="00D27347" w:rsidRDefault="00BA723C" w:rsidP="30A6B17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6A95E542" w14:textId="506EF3FD" w:rsidR="005F4959" w:rsidRPr="00D27347" w:rsidRDefault="30A6B178" w:rsidP="30A6B178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  <w:highlight w:val="yellow"/>
              </w:rPr>
            </w:pPr>
            <w:r w:rsidRPr="007A21F6">
              <w:rPr>
                <w:rFonts w:ascii="Arial" w:hAnsi="Arial" w:cs="Arial"/>
                <w:b w:val="0"/>
                <w:sz w:val="20"/>
              </w:rPr>
              <w:t xml:space="preserve">Emergency License Educator Preparation </w:t>
            </w:r>
            <w:r w:rsidR="00DC40C3" w:rsidRPr="007A21F6">
              <w:rPr>
                <w:rFonts w:ascii="Arial" w:hAnsi="Arial" w:cs="Arial"/>
                <w:b w:val="0"/>
                <w:sz w:val="20"/>
              </w:rPr>
              <w:t>Partnership</w:t>
            </w:r>
            <w:r w:rsidRPr="007A21F6">
              <w:rPr>
                <w:rFonts w:ascii="Arial" w:hAnsi="Arial" w:cs="Arial"/>
                <w:b w:val="0"/>
                <w:sz w:val="20"/>
              </w:rPr>
              <w:t xml:space="preserve">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ABB1105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482FB04A" w14:textId="14525A87" w:rsidR="005F4959" w:rsidRDefault="30A6B178" w:rsidP="30A6B178">
            <w:pPr>
              <w:spacing w:before="120" w:after="120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BA723C">
              <w:rPr>
                <w:rFonts w:ascii="Arial" w:hAnsi="Arial" w:cs="Arial"/>
                <w:sz w:val="20"/>
              </w:rPr>
              <w:t>06/30/2023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34CE0A41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77CFB10" w14:textId="77777777" w:rsidTr="4E980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62EBF3C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10CE97C" w14:textId="6A2E6F2F" w:rsidR="005F4959" w:rsidRDefault="005F4959" w:rsidP="001309C0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1309C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1309C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452FEBA5" w14:textId="77777777" w:rsidTr="4E980555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D98A12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4692C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946DB8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6657EF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C170D53" w14:textId="77777777" w:rsidTr="4E980555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997CC1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CA099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10FFD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B84304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B699379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134EFAC6" w14:textId="77777777" w:rsidTr="0CE2EC52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24E222" w14:textId="0E525616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7A21F6">
              <w:rPr>
                <w:rFonts w:ascii="Arial" w:hAnsi="Arial" w:cs="Arial"/>
              </w:rPr>
              <w:t>DATE DUE:</w:t>
            </w:r>
            <w:r w:rsidRPr="0CE2EC52">
              <w:rPr>
                <w:rFonts w:ascii="Arial" w:hAnsi="Arial" w:cs="Arial"/>
              </w:rPr>
              <w:t xml:space="preserve">  </w:t>
            </w:r>
            <w:r w:rsidR="004A3124" w:rsidRPr="0CE2EC52">
              <w:rPr>
                <w:rFonts w:ascii="Arial" w:hAnsi="Arial" w:cs="Arial"/>
              </w:rPr>
              <w:t>6/21/22</w:t>
            </w:r>
          </w:p>
          <w:p w14:paraId="1FF5D491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3FE9F23F" w14:textId="77777777" w:rsidTr="0CE2EC52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72F646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29D6B04F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09C0"/>
    <w:rsid w:val="001366FB"/>
    <w:rsid w:val="001A677A"/>
    <w:rsid w:val="002112D0"/>
    <w:rsid w:val="002D7CEA"/>
    <w:rsid w:val="002F24D5"/>
    <w:rsid w:val="00392274"/>
    <w:rsid w:val="0039280E"/>
    <w:rsid w:val="00460B72"/>
    <w:rsid w:val="004A3124"/>
    <w:rsid w:val="004B56BF"/>
    <w:rsid w:val="004D2291"/>
    <w:rsid w:val="005F4959"/>
    <w:rsid w:val="00664C0C"/>
    <w:rsid w:val="00671098"/>
    <w:rsid w:val="006C11A4"/>
    <w:rsid w:val="006F0D1B"/>
    <w:rsid w:val="0070511B"/>
    <w:rsid w:val="00716E8C"/>
    <w:rsid w:val="00795A6C"/>
    <w:rsid w:val="007A21F6"/>
    <w:rsid w:val="00856C68"/>
    <w:rsid w:val="00951E93"/>
    <w:rsid w:val="009B3938"/>
    <w:rsid w:val="009F25D7"/>
    <w:rsid w:val="00B7021C"/>
    <w:rsid w:val="00B7161E"/>
    <w:rsid w:val="00BA723C"/>
    <w:rsid w:val="00C465AC"/>
    <w:rsid w:val="00C544F8"/>
    <w:rsid w:val="00D27347"/>
    <w:rsid w:val="00D578BD"/>
    <w:rsid w:val="00DC40C3"/>
    <w:rsid w:val="00DE5E5D"/>
    <w:rsid w:val="00DF189C"/>
    <w:rsid w:val="00E11D6A"/>
    <w:rsid w:val="00E4159E"/>
    <w:rsid w:val="00ED5729"/>
    <w:rsid w:val="00EF6370"/>
    <w:rsid w:val="0B746B99"/>
    <w:rsid w:val="0CE2EC52"/>
    <w:rsid w:val="1B4EB4EA"/>
    <w:rsid w:val="30A6B178"/>
    <w:rsid w:val="434C6896"/>
    <w:rsid w:val="4E98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4F9BC"/>
  <w15:chartTrackingRefBased/>
  <w15:docId w15:val="{A501EC8D-8E44-4A36-9594-DD7935CC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basedOn w:val="DefaultParagraphFont"/>
    <w:rsid w:val="004A31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312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A312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A3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3124"/>
    <w:rPr>
      <w:b/>
      <w:bCs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Losee, Elizabeth (DESE)</DisplayName>
        <AccountId>23</AccountId>
        <AccountType/>
      </UserInfo>
    </SharedWithUsers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A9741-CFA5-4E32-A833-92F9DCD89A0C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C079F1D6-5BA3-4D0D-9368-5B4A9616CEA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7CAF5F5-8FDF-43D1-B5BB-8A3DB224B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36124-7822-41F9-908D-B4456FC79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FC162 FY2023 Part I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FC162 FY2023 Part I</dc:title>
  <dc:subject/>
  <dc:creator>DESE</dc:creator>
  <cp:keywords/>
  <cp:lastModifiedBy>Zou, Dong (EOE)</cp:lastModifiedBy>
  <cp:revision>5</cp:revision>
  <cp:lastPrinted>2009-08-14T22:19:00Z</cp:lastPrinted>
  <dcterms:created xsi:type="dcterms:W3CDTF">2022-05-19T20:26:00Z</dcterms:created>
  <dcterms:modified xsi:type="dcterms:W3CDTF">2022-05-24T16:09:00Z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2022</vt:lpwstr>
  </property>
</Properties>
</file>