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5"/>
        <w:gridCol w:w="2430"/>
      </w:tblGrid>
      <w:tr w:rsidR="002960C3" w:rsidRPr="00FB59BE" w14:paraId="4D2ED7C2" w14:textId="77777777" w:rsidTr="00C91180">
        <w:tc>
          <w:tcPr>
            <w:tcW w:w="7095" w:type="dxa"/>
            <w:tcBorders>
              <w:top w:val="double" w:sz="4" w:space="0" w:color="auto"/>
              <w:left w:val="double" w:sz="4" w:space="0" w:color="auto"/>
              <w:bottom w:val="double" w:sz="4" w:space="0" w:color="auto"/>
              <w:right w:val="nil"/>
            </w:tcBorders>
          </w:tcPr>
          <w:p w14:paraId="3CB7B2C8" w14:textId="37526DB2" w:rsidR="0015155A" w:rsidRPr="005D436D" w:rsidRDefault="002960C3">
            <w:pPr>
              <w:tabs>
                <w:tab w:val="left" w:pos="2700"/>
              </w:tabs>
              <w:jc w:val="both"/>
              <w:rPr>
                <w:rFonts w:ascii="Arial" w:hAnsi="Arial" w:cs="Arial"/>
                <w:sz w:val="20"/>
                <w:szCs w:val="20"/>
              </w:rPr>
            </w:pPr>
            <w:r w:rsidRPr="005D436D">
              <w:rPr>
                <w:rFonts w:ascii="Arial" w:hAnsi="Arial" w:cs="Arial"/>
                <w:b/>
                <w:sz w:val="20"/>
                <w:szCs w:val="20"/>
              </w:rPr>
              <w:t>Name of Grant Program:</w:t>
            </w:r>
            <w:r w:rsidRPr="005D436D">
              <w:rPr>
                <w:rFonts w:ascii="Arial" w:hAnsi="Arial" w:cs="Arial"/>
                <w:sz w:val="20"/>
                <w:szCs w:val="20"/>
              </w:rPr>
              <w:t xml:space="preserve">      </w:t>
            </w:r>
            <w:r w:rsidR="00C91180">
              <w:rPr>
                <w:rFonts w:ascii="Arial" w:hAnsi="Arial" w:cs="Arial"/>
                <w:sz w:val="20"/>
                <w:szCs w:val="20"/>
              </w:rPr>
              <w:t>English Learner Education Support</w:t>
            </w:r>
          </w:p>
          <w:p w14:paraId="6E5266FD" w14:textId="70471D54" w:rsidR="002960C3" w:rsidRPr="005D436D" w:rsidRDefault="002960C3">
            <w:pPr>
              <w:tabs>
                <w:tab w:val="left" w:pos="2700"/>
              </w:tabs>
              <w:jc w:val="both"/>
              <w:rPr>
                <w:rFonts w:ascii="Arial" w:hAnsi="Arial" w:cs="Arial"/>
                <w:sz w:val="20"/>
                <w:szCs w:val="20"/>
              </w:rPr>
            </w:pPr>
          </w:p>
        </w:tc>
        <w:tc>
          <w:tcPr>
            <w:tcW w:w="2430" w:type="dxa"/>
            <w:tcBorders>
              <w:top w:val="double" w:sz="4" w:space="0" w:color="auto"/>
              <w:left w:val="nil"/>
              <w:bottom w:val="double" w:sz="4" w:space="0" w:color="auto"/>
              <w:right w:val="double" w:sz="4" w:space="0" w:color="auto"/>
            </w:tcBorders>
          </w:tcPr>
          <w:p w14:paraId="6A45EAEC" w14:textId="77777777" w:rsidR="002960C3" w:rsidRPr="005D436D" w:rsidRDefault="002960C3" w:rsidP="00BE18AB">
            <w:pPr>
              <w:tabs>
                <w:tab w:val="left" w:pos="1332"/>
              </w:tabs>
              <w:rPr>
                <w:rFonts w:ascii="Arial" w:hAnsi="Arial" w:cs="Arial"/>
                <w:sz w:val="20"/>
                <w:szCs w:val="20"/>
              </w:rPr>
            </w:pPr>
            <w:r w:rsidRPr="005D436D">
              <w:rPr>
                <w:rFonts w:ascii="Arial" w:hAnsi="Arial" w:cs="Arial"/>
                <w:b/>
                <w:sz w:val="20"/>
                <w:szCs w:val="20"/>
              </w:rPr>
              <w:t>Fund Code:</w:t>
            </w:r>
            <w:r w:rsidRPr="005D436D">
              <w:rPr>
                <w:rFonts w:ascii="Arial" w:hAnsi="Arial" w:cs="Arial"/>
                <w:sz w:val="20"/>
                <w:szCs w:val="20"/>
              </w:rPr>
              <w:t xml:space="preserve">   </w:t>
            </w:r>
            <w:r w:rsidR="00BE18AB" w:rsidRPr="005D436D">
              <w:rPr>
                <w:rFonts w:ascii="Arial" w:hAnsi="Arial" w:cs="Arial"/>
                <w:sz w:val="20"/>
                <w:szCs w:val="20"/>
              </w:rPr>
              <w:t>181</w:t>
            </w:r>
            <w:r w:rsidRPr="005D436D">
              <w:rPr>
                <w:rFonts w:ascii="Arial" w:hAnsi="Arial" w:cs="Arial"/>
                <w:sz w:val="20"/>
                <w:szCs w:val="20"/>
              </w:rPr>
              <w:t xml:space="preserve">      </w:t>
            </w:r>
            <w:r w:rsidRPr="005D436D">
              <w:rPr>
                <w:rFonts w:ascii="Arial" w:hAnsi="Arial" w:cs="Arial"/>
                <w:b/>
                <w:sz w:val="20"/>
                <w:szCs w:val="20"/>
              </w:rPr>
              <w:t xml:space="preserve">  </w:t>
            </w:r>
          </w:p>
          <w:p w14:paraId="1752590C" w14:textId="77777777" w:rsidR="002960C3" w:rsidRPr="005D436D" w:rsidRDefault="002960C3">
            <w:pPr>
              <w:jc w:val="both"/>
              <w:rPr>
                <w:rFonts w:ascii="Arial" w:hAnsi="Arial" w:cs="Arial"/>
                <w:sz w:val="20"/>
                <w:szCs w:val="20"/>
              </w:rPr>
            </w:pPr>
          </w:p>
        </w:tc>
      </w:tr>
    </w:tbl>
    <w:tbl>
      <w:tblPr>
        <w:tblpPr w:leftFromText="180" w:rightFromText="180" w:vertAnchor="text" w:horzAnchor="margin" w:tblpY="20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3209F7" w:rsidRPr="00B74564" w14:paraId="4D0597C1" w14:textId="77777777" w:rsidTr="003209F7">
        <w:tc>
          <w:tcPr>
            <w:tcW w:w="9576" w:type="dxa"/>
          </w:tcPr>
          <w:p w14:paraId="43C739EA" w14:textId="31375B2A" w:rsidR="003209F7" w:rsidRPr="00B74564" w:rsidRDefault="003209F7" w:rsidP="003209F7">
            <w:pPr>
              <w:pStyle w:val="Heading1"/>
              <w:spacing w:before="60" w:after="60"/>
              <w:rPr>
                <w:rFonts w:ascii="Arial" w:hAnsi="Arial" w:cs="Arial"/>
              </w:rPr>
            </w:pPr>
            <w:r w:rsidRPr="00B74564">
              <w:rPr>
                <w:rFonts w:ascii="Arial" w:hAnsi="Arial" w:cs="Arial"/>
              </w:rPr>
              <w:t xml:space="preserve">PART III - Goal </w:t>
            </w:r>
            <w:r w:rsidR="00A43EC2">
              <w:rPr>
                <w:rFonts w:ascii="Arial" w:hAnsi="Arial" w:cs="Arial"/>
              </w:rPr>
              <w:t>3</w:t>
            </w:r>
            <w:r w:rsidRPr="00B74564">
              <w:rPr>
                <w:rFonts w:ascii="Arial" w:hAnsi="Arial" w:cs="Arial"/>
              </w:rPr>
              <w:t xml:space="preserve"> – REQUIRED PROGRAM INFORMATION</w:t>
            </w:r>
          </w:p>
        </w:tc>
      </w:tr>
    </w:tbl>
    <w:p w14:paraId="5F745880" w14:textId="77777777" w:rsidR="00EE71C0" w:rsidRDefault="00EE71C0" w:rsidP="00EE71C0">
      <w:pPr>
        <w:spacing w:before="100" w:beforeAutospacing="1"/>
        <w:rPr>
          <w:rFonts w:ascii="Arial" w:hAnsi="Arial" w:cs="Arial"/>
          <w:b/>
          <w:sz w:val="20"/>
          <w:szCs w:val="20"/>
        </w:rPr>
      </w:pPr>
    </w:p>
    <w:p w14:paraId="25CF8C02" w14:textId="7FF65B6A" w:rsidR="00B74564" w:rsidRPr="00C65855" w:rsidRDefault="00B74564" w:rsidP="00EE71C0">
      <w:pPr>
        <w:spacing w:after="100" w:afterAutospacing="1"/>
        <w:rPr>
          <w:rFonts w:ascii="Arial" w:hAnsi="Arial" w:cs="Arial"/>
          <w:sz w:val="20"/>
          <w:szCs w:val="20"/>
        </w:rPr>
      </w:pPr>
      <w:r w:rsidRPr="00C65855">
        <w:rPr>
          <w:rFonts w:ascii="Arial" w:hAnsi="Arial" w:cs="Arial"/>
          <w:b/>
          <w:sz w:val="20"/>
          <w:szCs w:val="20"/>
        </w:rPr>
        <w:t xml:space="preserve">Goal </w:t>
      </w:r>
      <w:r w:rsidR="006F4B5F" w:rsidRPr="00C65855">
        <w:rPr>
          <w:rFonts w:ascii="Arial" w:hAnsi="Arial" w:cs="Arial"/>
          <w:b/>
          <w:sz w:val="20"/>
          <w:szCs w:val="20"/>
        </w:rPr>
        <w:t>3</w:t>
      </w:r>
      <w:r w:rsidRPr="00C65855">
        <w:rPr>
          <w:rFonts w:ascii="Arial" w:hAnsi="Arial" w:cs="Arial"/>
          <w:b/>
          <w:sz w:val="20"/>
          <w:szCs w:val="20"/>
        </w:rPr>
        <w:t>:</w:t>
      </w:r>
      <w:r w:rsidRPr="00C65855">
        <w:rPr>
          <w:rFonts w:ascii="Arial" w:hAnsi="Arial" w:cs="Arial"/>
          <w:sz w:val="20"/>
          <w:szCs w:val="20"/>
        </w:rPr>
        <w:t xml:space="preserve"> </w:t>
      </w:r>
      <w:r w:rsidR="006E61F3" w:rsidRPr="00C65855">
        <w:rPr>
          <w:rFonts w:ascii="Arial" w:hAnsi="Arial" w:cs="Arial"/>
          <w:sz w:val="20"/>
          <w:szCs w:val="20"/>
        </w:rPr>
        <w:t xml:space="preserve">Develop </w:t>
      </w:r>
      <w:r w:rsidR="002069C7" w:rsidRPr="00C65855">
        <w:rPr>
          <w:rFonts w:ascii="Arial" w:hAnsi="Arial" w:cs="Arial"/>
          <w:sz w:val="20"/>
          <w:szCs w:val="20"/>
        </w:rPr>
        <w:t>high quality</w:t>
      </w:r>
      <w:r w:rsidR="00534CBA" w:rsidRPr="00C65855">
        <w:rPr>
          <w:rFonts w:ascii="Arial" w:hAnsi="Arial" w:cs="Arial"/>
          <w:sz w:val="20"/>
          <w:szCs w:val="20"/>
        </w:rPr>
        <w:t xml:space="preserve"> ESL </w:t>
      </w:r>
      <w:r w:rsidR="00632008" w:rsidRPr="00C65855">
        <w:rPr>
          <w:rFonts w:ascii="Arial" w:hAnsi="Arial" w:cs="Arial"/>
          <w:sz w:val="20"/>
          <w:szCs w:val="20"/>
        </w:rPr>
        <w:t>and/</w:t>
      </w:r>
      <w:r w:rsidR="00534CBA" w:rsidRPr="00C65855">
        <w:rPr>
          <w:rFonts w:ascii="Arial" w:hAnsi="Arial" w:cs="Arial"/>
          <w:sz w:val="20"/>
          <w:szCs w:val="20"/>
        </w:rPr>
        <w:t xml:space="preserve">or dual language curriculum </w:t>
      </w:r>
      <w:r w:rsidR="006E61F3" w:rsidRPr="00C65855">
        <w:rPr>
          <w:rFonts w:ascii="Arial" w:hAnsi="Arial" w:cs="Arial"/>
          <w:sz w:val="20"/>
          <w:szCs w:val="20"/>
        </w:rPr>
        <w:t xml:space="preserve">or enrich </w:t>
      </w:r>
      <w:r w:rsidR="00632008" w:rsidRPr="00C65855">
        <w:rPr>
          <w:rFonts w:ascii="Arial" w:hAnsi="Arial" w:cs="Arial"/>
          <w:sz w:val="20"/>
          <w:szCs w:val="20"/>
        </w:rPr>
        <w:t>the existing ESL an</w:t>
      </w:r>
      <w:r w:rsidR="00BC585E" w:rsidRPr="00C65855">
        <w:rPr>
          <w:rFonts w:ascii="Arial" w:hAnsi="Arial" w:cs="Arial"/>
          <w:sz w:val="20"/>
          <w:szCs w:val="20"/>
        </w:rPr>
        <w:t>d</w:t>
      </w:r>
      <w:r w:rsidR="00632008" w:rsidRPr="00C65855">
        <w:rPr>
          <w:rFonts w:ascii="Arial" w:hAnsi="Arial" w:cs="Arial"/>
          <w:sz w:val="20"/>
          <w:szCs w:val="20"/>
        </w:rPr>
        <w:t>/</w:t>
      </w:r>
      <w:r w:rsidR="00AD6EEC">
        <w:rPr>
          <w:rFonts w:ascii="Arial" w:hAnsi="Arial" w:cs="Arial"/>
          <w:sz w:val="20"/>
          <w:szCs w:val="20"/>
        </w:rPr>
        <w:t>or</w:t>
      </w:r>
      <w:r w:rsidR="00632008" w:rsidRPr="00C65855">
        <w:rPr>
          <w:rFonts w:ascii="Arial" w:hAnsi="Arial" w:cs="Arial"/>
          <w:sz w:val="20"/>
          <w:szCs w:val="20"/>
        </w:rPr>
        <w:t xml:space="preserve"> </w:t>
      </w:r>
      <w:r w:rsidR="00BC585E" w:rsidRPr="00C65855">
        <w:rPr>
          <w:rFonts w:ascii="Arial" w:hAnsi="Arial" w:cs="Arial"/>
          <w:sz w:val="20"/>
          <w:szCs w:val="20"/>
        </w:rPr>
        <w:t>dual language curriculum</w:t>
      </w:r>
      <w:r w:rsidR="00AD6EEC">
        <w:rPr>
          <w:rFonts w:ascii="Arial" w:hAnsi="Arial" w:cs="Arial"/>
          <w:sz w:val="20"/>
          <w:szCs w:val="20"/>
        </w:rPr>
        <w:t xml:space="preserve">, </w:t>
      </w:r>
      <w:r w:rsidR="00BC585E" w:rsidRPr="00C65855">
        <w:rPr>
          <w:rFonts w:ascii="Arial" w:hAnsi="Arial" w:cs="Arial"/>
          <w:sz w:val="20"/>
          <w:szCs w:val="20"/>
        </w:rPr>
        <w:t xml:space="preserve">or align purchased curricular materials to WIDA Standards, MA Frameworks that prioritizes deeper learning </w:t>
      </w:r>
      <w:r w:rsidR="0052284C" w:rsidRPr="00C65855">
        <w:rPr>
          <w:rFonts w:ascii="Arial" w:hAnsi="Arial" w:cs="Arial"/>
          <w:sz w:val="20"/>
          <w:szCs w:val="20"/>
        </w:rPr>
        <w:t>and the linguistic and academic needs of multilingual learners.</w:t>
      </w:r>
    </w:p>
    <w:p w14:paraId="79905F2D" w14:textId="7186780B" w:rsidR="00B74564" w:rsidRPr="00C65855" w:rsidRDefault="00B74564" w:rsidP="00B74564">
      <w:pPr>
        <w:spacing w:before="100" w:beforeAutospacing="1" w:after="100" w:afterAutospacing="1"/>
        <w:rPr>
          <w:rFonts w:ascii="Arial" w:hAnsi="Arial" w:cs="Arial"/>
          <w:sz w:val="20"/>
          <w:szCs w:val="20"/>
        </w:rPr>
      </w:pPr>
      <w:r w:rsidRPr="00C65855">
        <w:rPr>
          <w:rFonts w:ascii="Arial" w:hAnsi="Arial" w:cs="Arial"/>
          <w:b/>
          <w:bCs/>
          <w:sz w:val="20"/>
          <w:szCs w:val="20"/>
        </w:rPr>
        <w:t xml:space="preserve">The intended outcomes for Goal </w:t>
      </w:r>
      <w:r w:rsidR="00B3146A" w:rsidRPr="00C65855">
        <w:rPr>
          <w:rFonts w:ascii="Arial" w:hAnsi="Arial" w:cs="Arial"/>
          <w:b/>
          <w:bCs/>
          <w:sz w:val="20"/>
          <w:szCs w:val="20"/>
        </w:rPr>
        <w:t>3</w:t>
      </w:r>
      <w:r w:rsidRPr="00C65855">
        <w:rPr>
          <w:rFonts w:ascii="Arial" w:hAnsi="Arial" w:cs="Arial"/>
          <w:b/>
          <w:bCs/>
          <w:sz w:val="20"/>
          <w:szCs w:val="20"/>
        </w:rPr>
        <w:t xml:space="preserve"> are as follows: </w:t>
      </w:r>
    </w:p>
    <w:p w14:paraId="32A0461F" w14:textId="05519320" w:rsidR="00B74564" w:rsidRPr="00C65855" w:rsidRDefault="00B74564" w:rsidP="6B5C2AF1">
      <w:pPr>
        <w:numPr>
          <w:ilvl w:val="0"/>
          <w:numId w:val="37"/>
        </w:numPr>
        <w:spacing w:before="100" w:beforeAutospacing="1" w:after="100" w:afterAutospacing="1"/>
        <w:ind w:left="700"/>
        <w:rPr>
          <w:rFonts w:ascii="Arial" w:hAnsi="Arial" w:cs="Arial"/>
          <w:sz w:val="20"/>
          <w:szCs w:val="20"/>
        </w:rPr>
      </w:pPr>
      <w:r w:rsidRPr="00C65855">
        <w:rPr>
          <w:rFonts w:ascii="Arial" w:hAnsi="Arial" w:cs="Arial"/>
          <w:sz w:val="20"/>
          <w:szCs w:val="20"/>
        </w:rPr>
        <w:t xml:space="preserve">Increase the </w:t>
      </w:r>
      <w:r w:rsidR="0044703C" w:rsidRPr="00C65855">
        <w:rPr>
          <w:rFonts w:ascii="Arial" w:hAnsi="Arial" w:cs="Arial"/>
          <w:sz w:val="20"/>
          <w:szCs w:val="20"/>
        </w:rPr>
        <w:t xml:space="preserve">achievement of multilingual learners </w:t>
      </w:r>
      <w:r w:rsidR="00644AD0" w:rsidRPr="00C65855">
        <w:rPr>
          <w:rFonts w:ascii="Arial" w:hAnsi="Arial" w:cs="Arial"/>
          <w:sz w:val="20"/>
          <w:szCs w:val="20"/>
        </w:rPr>
        <w:t>in meeting</w:t>
      </w:r>
      <w:r w:rsidR="0060616D" w:rsidRPr="00C65855">
        <w:rPr>
          <w:rFonts w:ascii="Arial" w:hAnsi="Arial" w:cs="Arial"/>
          <w:sz w:val="20"/>
          <w:szCs w:val="20"/>
        </w:rPr>
        <w:t xml:space="preserve"> their</w:t>
      </w:r>
      <w:r w:rsidR="00644AD0" w:rsidRPr="00C65855">
        <w:rPr>
          <w:rFonts w:ascii="Arial" w:hAnsi="Arial" w:cs="Arial"/>
          <w:sz w:val="20"/>
          <w:szCs w:val="20"/>
        </w:rPr>
        <w:t xml:space="preserve"> </w:t>
      </w:r>
      <w:r w:rsidR="00BD4F89" w:rsidRPr="00C65855">
        <w:rPr>
          <w:rFonts w:ascii="Arial" w:hAnsi="Arial" w:cs="Arial"/>
          <w:sz w:val="20"/>
          <w:szCs w:val="20"/>
        </w:rPr>
        <w:t xml:space="preserve">linguistic and academic goals </w:t>
      </w:r>
      <w:r w:rsidR="00E00B9D" w:rsidRPr="00C65855">
        <w:rPr>
          <w:rFonts w:ascii="Arial" w:hAnsi="Arial" w:cs="Arial"/>
          <w:sz w:val="20"/>
          <w:szCs w:val="20"/>
        </w:rPr>
        <w:t xml:space="preserve">by developing high quality curricula </w:t>
      </w:r>
      <w:r w:rsidR="00CD6DAD" w:rsidRPr="00C65855">
        <w:rPr>
          <w:rFonts w:ascii="Arial" w:hAnsi="Arial" w:cs="Arial"/>
          <w:sz w:val="20"/>
          <w:szCs w:val="20"/>
        </w:rPr>
        <w:t>with a learner-centered approach.</w:t>
      </w:r>
    </w:p>
    <w:p w14:paraId="49AEE801" w14:textId="2F2C8E6A" w:rsidR="00B74564" w:rsidRPr="00C65855" w:rsidRDefault="00FE5997" w:rsidP="00B74564">
      <w:pPr>
        <w:numPr>
          <w:ilvl w:val="0"/>
          <w:numId w:val="37"/>
        </w:numPr>
        <w:spacing w:before="100" w:beforeAutospacing="1" w:after="100" w:afterAutospacing="1"/>
        <w:ind w:left="700"/>
        <w:rPr>
          <w:rFonts w:ascii="Arial" w:hAnsi="Arial" w:cs="Arial"/>
          <w:sz w:val="20"/>
          <w:szCs w:val="20"/>
        </w:rPr>
      </w:pPr>
      <w:r w:rsidRPr="00C65855">
        <w:rPr>
          <w:rFonts w:ascii="Arial" w:hAnsi="Arial" w:cs="Arial"/>
          <w:sz w:val="20"/>
          <w:szCs w:val="20"/>
        </w:rPr>
        <w:t xml:space="preserve">Provide </w:t>
      </w:r>
      <w:r w:rsidR="000F0B99" w:rsidRPr="00C65855">
        <w:rPr>
          <w:rFonts w:ascii="Arial" w:hAnsi="Arial" w:cs="Arial"/>
          <w:sz w:val="20"/>
          <w:szCs w:val="20"/>
        </w:rPr>
        <w:t xml:space="preserve">multilingual learners with access </w:t>
      </w:r>
      <w:r w:rsidR="00073E14" w:rsidRPr="00C65855">
        <w:rPr>
          <w:rFonts w:ascii="Arial" w:hAnsi="Arial" w:cs="Arial"/>
          <w:sz w:val="20"/>
          <w:szCs w:val="20"/>
        </w:rPr>
        <w:t xml:space="preserve">to ESL and DL curricula that </w:t>
      </w:r>
      <w:r w:rsidR="00285D7A" w:rsidRPr="00C65855">
        <w:rPr>
          <w:rFonts w:ascii="Arial" w:hAnsi="Arial" w:cs="Arial"/>
          <w:sz w:val="20"/>
          <w:szCs w:val="20"/>
        </w:rPr>
        <w:t>promote</w:t>
      </w:r>
      <w:r w:rsidR="00073E14" w:rsidRPr="00C65855">
        <w:rPr>
          <w:rFonts w:ascii="Arial" w:hAnsi="Arial" w:cs="Arial"/>
          <w:sz w:val="20"/>
          <w:szCs w:val="20"/>
        </w:rPr>
        <w:t xml:space="preserve"> </w:t>
      </w:r>
      <w:r w:rsidR="000A43AA" w:rsidRPr="00C65855">
        <w:rPr>
          <w:rFonts w:ascii="Arial" w:hAnsi="Arial" w:cs="Arial"/>
          <w:sz w:val="20"/>
          <w:szCs w:val="20"/>
        </w:rPr>
        <w:t xml:space="preserve">deeper learning </w:t>
      </w:r>
      <w:r w:rsidR="00285D7A" w:rsidRPr="00C65855">
        <w:rPr>
          <w:rFonts w:ascii="Arial" w:hAnsi="Arial" w:cs="Arial"/>
          <w:sz w:val="20"/>
          <w:szCs w:val="20"/>
        </w:rPr>
        <w:t xml:space="preserve">by focusing on mastery </w:t>
      </w:r>
      <w:r w:rsidR="004A6F3F" w:rsidRPr="00C65855">
        <w:rPr>
          <w:rFonts w:ascii="Arial" w:hAnsi="Arial" w:cs="Arial"/>
          <w:sz w:val="20"/>
          <w:szCs w:val="20"/>
        </w:rPr>
        <w:t xml:space="preserve">of </w:t>
      </w:r>
      <w:r w:rsidR="00B62538" w:rsidRPr="00C65855">
        <w:rPr>
          <w:rFonts w:ascii="Arial" w:hAnsi="Arial" w:cs="Arial"/>
          <w:sz w:val="20"/>
          <w:szCs w:val="20"/>
        </w:rPr>
        <w:t>language and academic standards</w:t>
      </w:r>
      <w:r w:rsidR="00FC0FB4" w:rsidRPr="00C65855">
        <w:rPr>
          <w:rFonts w:ascii="Arial" w:hAnsi="Arial" w:cs="Arial"/>
          <w:sz w:val="20"/>
          <w:szCs w:val="20"/>
        </w:rPr>
        <w:t>,</w:t>
      </w:r>
      <w:r w:rsidR="005E14D0" w:rsidRPr="00C65855">
        <w:rPr>
          <w:rFonts w:ascii="Arial" w:hAnsi="Arial" w:cs="Arial"/>
          <w:sz w:val="20"/>
          <w:szCs w:val="20"/>
        </w:rPr>
        <w:t xml:space="preserve"> support </w:t>
      </w:r>
      <w:r w:rsidR="00FC0FB4" w:rsidRPr="00C65855">
        <w:rPr>
          <w:rFonts w:ascii="Arial" w:hAnsi="Arial" w:cs="Arial"/>
          <w:sz w:val="20"/>
          <w:szCs w:val="20"/>
        </w:rPr>
        <w:t xml:space="preserve">students' cultural and racial heritage by </w:t>
      </w:r>
      <w:r w:rsidR="001053DE" w:rsidRPr="00C65855">
        <w:rPr>
          <w:rFonts w:ascii="Arial" w:hAnsi="Arial" w:cs="Arial"/>
          <w:sz w:val="20"/>
          <w:szCs w:val="20"/>
        </w:rPr>
        <w:t xml:space="preserve">elevating student </w:t>
      </w:r>
      <w:r w:rsidR="00187CF9" w:rsidRPr="00C65855">
        <w:rPr>
          <w:rFonts w:ascii="Arial" w:hAnsi="Arial" w:cs="Arial"/>
          <w:sz w:val="20"/>
          <w:szCs w:val="20"/>
        </w:rPr>
        <w:t xml:space="preserve">identity and </w:t>
      </w:r>
      <w:r w:rsidR="00F26A81" w:rsidRPr="00C65855">
        <w:rPr>
          <w:rFonts w:ascii="Arial" w:hAnsi="Arial" w:cs="Arial"/>
          <w:sz w:val="20"/>
          <w:szCs w:val="20"/>
        </w:rPr>
        <w:t xml:space="preserve">include tasks and content that </w:t>
      </w:r>
      <w:r w:rsidR="00FD6407" w:rsidRPr="00C65855">
        <w:rPr>
          <w:rFonts w:ascii="Arial" w:hAnsi="Arial" w:cs="Arial"/>
          <w:sz w:val="20"/>
          <w:szCs w:val="20"/>
        </w:rPr>
        <w:t xml:space="preserve">lead to student creativity. </w:t>
      </w:r>
    </w:p>
    <w:p w14:paraId="560758E9" w14:textId="686264AC" w:rsidR="00B74564" w:rsidRPr="00C65855" w:rsidRDefault="00FD6407" w:rsidP="00B74564">
      <w:pPr>
        <w:numPr>
          <w:ilvl w:val="0"/>
          <w:numId w:val="37"/>
        </w:numPr>
        <w:spacing w:before="100" w:beforeAutospacing="1" w:after="100" w:afterAutospacing="1"/>
        <w:ind w:left="700"/>
        <w:rPr>
          <w:rFonts w:ascii="Arial" w:hAnsi="Arial" w:cs="Arial"/>
          <w:sz w:val="20"/>
          <w:szCs w:val="20"/>
        </w:rPr>
      </w:pPr>
      <w:r w:rsidRPr="00C65855">
        <w:rPr>
          <w:rFonts w:ascii="Arial" w:hAnsi="Arial" w:cs="Arial"/>
          <w:sz w:val="20"/>
          <w:szCs w:val="20"/>
        </w:rPr>
        <w:t xml:space="preserve">Provide </w:t>
      </w:r>
      <w:r w:rsidR="003A28FA" w:rsidRPr="00C65855">
        <w:rPr>
          <w:rFonts w:ascii="Arial" w:hAnsi="Arial" w:cs="Arial"/>
          <w:sz w:val="20"/>
          <w:szCs w:val="20"/>
        </w:rPr>
        <w:t xml:space="preserve">the teachers of multilingual learners with high quality curricula </w:t>
      </w:r>
      <w:r w:rsidR="009F526E" w:rsidRPr="00C65855">
        <w:rPr>
          <w:rFonts w:ascii="Arial" w:hAnsi="Arial" w:cs="Arial"/>
          <w:sz w:val="20"/>
          <w:szCs w:val="20"/>
        </w:rPr>
        <w:t xml:space="preserve">that will </w:t>
      </w:r>
      <w:r w:rsidR="00C80D09" w:rsidRPr="00C65855">
        <w:rPr>
          <w:rFonts w:ascii="Arial" w:hAnsi="Arial" w:cs="Arial"/>
          <w:sz w:val="20"/>
          <w:szCs w:val="20"/>
        </w:rPr>
        <w:t xml:space="preserve">support high-quality instruction </w:t>
      </w:r>
      <w:r w:rsidR="00DB223B" w:rsidRPr="00C65855">
        <w:rPr>
          <w:rFonts w:ascii="Arial" w:hAnsi="Arial" w:cs="Arial"/>
          <w:sz w:val="20"/>
          <w:szCs w:val="20"/>
        </w:rPr>
        <w:t xml:space="preserve">with a </w:t>
      </w:r>
      <w:r w:rsidR="00B3797A" w:rsidRPr="00C65855">
        <w:rPr>
          <w:rFonts w:ascii="Arial" w:hAnsi="Arial" w:cs="Arial"/>
          <w:sz w:val="20"/>
          <w:szCs w:val="20"/>
        </w:rPr>
        <w:t xml:space="preserve">clear scope and sequence </w:t>
      </w:r>
      <w:r w:rsidR="00B66F8E" w:rsidRPr="00C65855">
        <w:rPr>
          <w:rFonts w:ascii="Arial" w:hAnsi="Arial" w:cs="Arial"/>
          <w:sz w:val="20"/>
          <w:szCs w:val="20"/>
        </w:rPr>
        <w:t>and standard-based learning goals,</w:t>
      </w:r>
      <w:r w:rsidR="00CC5232">
        <w:rPr>
          <w:rFonts w:ascii="Arial" w:hAnsi="Arial" w:cs="Arial"/>
          <w:sz w:val="20"/>
          <w:szCs w:val="20"/>
        </w:rPr>
        <w:t xml:space="preserve"> </w:t>
      </w:r>
      <w:r w:rsidR="00B66F8E" w:rsidRPr="00C65855">
        <w:rPr>
          <w:rFonts w:ascii="Arial" w:hAnsi="Arial" w:cs="Arial"/>
          <w:sz w:val="20"/>
          <w:szCs w:val="20"/>
        </w:rPr>
        <w:t xml:space="preserve">referencing the ESL Toolkit for ESL curriculum and </w:t>
      </w:r>
      <w:hyperlink r:id="rId12" w:history="1">
        <w:r w:rsidR="00B66F8E" w:rsidRPr="00C65855">
          <w:rPr>
            <w:rStyle w:val="Hyperlink"/>
            <w:rFonts w:ascii="Arial" w:hAnsi="Arial" w:cs="Arial"/>
            <w:sz w:val="20"/>
            <w:szCs w:val="20"/>
          </w:rPr>
          <w:t>CAL’s Guiding Principles</w:t>
        </w:r>
      </w:hyperlink>
      <w:r w:rsidR="00B66F8E" w:rsidRPr="00C65855">
        <w:rPr>
          <w:rFonts w:ascii="Arial" w:hAnsi="Arial" w:cs="Arial"/>
          <w:sz w:val="20"/>
          <w:szCs w:val="20"/>
        </w:rPr>
        <w:t xml:space="preserve"> for DL</w:t>
      </w:r>
      <w:r w:rsidR="00CC5232">
        <w:rPr>
          <w:rFonts w:ascii="Arial" w:hAnsi="Arial" w:cs="Arial"/>
          <w:sz w:val="20"/>
          <w:szCs w:val="20"/>
        </w:rPr>
        <w:t xml:space="preserve"> </w:t>
      </w:r>
      <w:r w:rsidR="00B66F8E" w:rsidRPr="00C65855">
        <w:rPr>
          <w:rFonts w:ascii="Arial" w:hAnsi="Arial" w:cs="Arial"/>
          <w:sz w:val="20"/>
          <w:szCs w:val="20"/>
        </w:rPr>
        <w:t>curriculum.</w:t>
      </w:r>
    </w:p>
    <w:p w14:paraId="72EAC7B8" w14:textId="77777777" w:rsidR="00B74564" w:rsidRPr="00C65855" w:rsidRDefault="00B74564" w:rsidP="00B74564">
      <w:pPr>
        <w:spacing w:before="100" w:beforeAutospacing="1" w:after="100" w:afterAutospacing="1"/>
        <w:rPr>
          <w:rFonts w:ascii="Arial" w:hAnsi="Arial" w:cs="Arial"/>
          <w:sz w:val="20"/>
          <w:szCs w:val="20"/>
        </w:rPr>
      </w:pPr>
      <w:r w:rsidRPr="00C65855">
        <w:rPr>
          <w:rFonts w:ascii="Arial" w:hAnsi="Arial" w:cs="Arial"/>
          <w:b/>
          <w:bCs/>
          <w:i/>
          <w:iCs/>
          <w:sz w:val="20"/>
          <w:szCs w:val="20"/>
        </w:rPr>
        <w:t xml:space="preserve">Priorities will be given to: </w:t>
      </w:r>
    </w:p>
    <w:p w14:paraId="4C3768ED" w14:textId="053DBEA2" w:rsidR="007C3CA2" w:rsidRPr="00C65855" w:rsidRDefault="00CD5837" w:rsidP="00A75E31">
      <w:pPr>
        <w:numPr>
          <w:ilvl w:val="0"/>
          <w:numId w:val="38"/>
        </w:numPr>
        <w:spacing w:before="100" w:beforeAutospacing="1" w:after="100" w:afterAutospacing="1"/>
        <w:ind w:left="700"/>
        <w:rPr>
          <w:rStyle w:val="eop"/>
          <w:rFonts w:ascii="Arial" w:hAnsi="Arial" w:cs="Arial"/>
          <w:sz w:val="20"/>
          <w:szCs w:val="20"/>
        </w:rPr>
      </w:pPr>
      <w:r w:rsidRPr="00C65855">
        <w:rPr>
          <w:rStyle w:val="normaltextrun"/>
          <w:rFonts w:ascii="Arial" w:hAnsi="Arial" w:cs="Arial"/>
          <w:color w:val="000000"/>
          <w:sz w:val="20"/>
          <w:szCs w:val="20"/>
          <w:shd w:val="clear" w:color="auto" w:fill="FFFFFF"/>
        </w:rPr>
        <w:t>Proposals from districts with a minimum of 10</w:t>
      </w:r>
      <w:r w:rsidR="001E3FA5" w:rsidRPr="00C65855">
        <w:rPr>
          <w:rStyle w:val="normaltextrun"/>
          <w:rFonts w:ascii="Arial" w:hAnsi="Arial" w:cs="Arial"/>
          <w:color w:val="000000"/>
          <w:sz w:val="20"/>
          <w:szCs w:val="20"/>
          <w:shd w:val="clear" w:color="auto" w:fill="FFFFFF"/>
        </w:rPr>
        <w:t>0 students identified as ELs</w:t>
      </w:r>
      <w:r w:rsidR="005F1109" w:rsidRPr="00C65855">
        <w:rPr>
          <w:rStyle w:val="normaltextrun"/>
          <w:rFonts w:ascii="Arial" w:hAnsi="Arial" w:cs="Arial"/>
          <w:color w:val="000000"/>
          <w:sz w:val="20"/>
          <w:szCs w:val="20"/>
          <w:shd w:val="clear" w:color="auto" w:fill="FFFFFF"/>
        </w:rPr>
        <w:t>.</w:t>
      </w:r>
      <w:r w:rsidR="007C3CA2" w:rsidRPr="00C65855">
        <w:rPr>
          <w:rStyle w:val="eop"/>
          <w:rFonts w:ascii="Arial" w:hAnsi="Arial" w:cs="Arial"/>
          <w:color w:val="000000"/>
          <w:sz w:val="20"/>
          <w:szCs w:val="20"/>
          <w:shd w:val="clear" w:color="auto" w:fill="FFFFFF"/>
        </w:rPr>
        <w:t> </w:t>
      </w:r>
    </w:p>
    <w:p w14:paraId="071021D6" w14:textId="5915794C" w:rsidR="00B74564" w:rsidRPr="00C65855" w:rsidRDefault="00B74564" w:rsidP="00B74564">
      <w:pPr>
        <w:numPr>
          <w:ilvl w:val="0"/>
          <w:numId w:val="38"/>
        </w:numPr>
        <w:spacing w:before="100" w:beforeAutospacing="1" w:after="100" w:afterAutospacing="1"/>
        <w:ind w:left="700"/>
        <w:rPr>
          <w:rFonts w:ascii="Arial" w:hAnsi="Arial" w:cs="Arial"/>
          <w:sz w:val="20"/>
          <w:szCs w:val="20"/>
        </w:rPr>
      </w:pPr>
      <w:r w:rsidRPr="00C65855">
        <w:rPr>
          <w:rFonts w:ascii="Arial" w:hAnsi="Arial" w:cs="Arial"/>
          <w:sz w:val="20"/>
          <w:szCs w:val="20"/>
        </w:rPr>
        <w:t xml:space="preserve">Applicants that submit a comprehensive plan </w:t>
      </w:r>
      <w:r w:rsidR="00B9228B" w:rsidRPr="00C65855">
        <w:rPr>
          <w:rFonts w:ascii="Arial" w:hAnsi="Arial" w:cs="Arial"/>
          <w:sz w:val="20"/>
          <w:szCs w:val="20"/>
        </w:rPr>
        <w:t xml:space="preserve">for </w:t>
      </w:r>
      <w:r w:rsidR="003966E5" w:rsidRPr="00C65855">
        <w:rPr>
          <w:rFonts w:ascii="Arial" w:hAnsi="Arial" w:cs="Arial"/>
          <w:sz w:val="20"/>
          <w:szCs w:val="20"/>
        </w:rPr>
        <w:t xml:space="preserve">professional development </w:t>
      </w:r>
      <w:r w:rsidR="00920101" w:rsidRPr="00C65855">
        <w:rPr>
          <w:rFonts w:ascii="Arial" w:hAnsi="Arial" w:cs="Arial"/>
          <w:sz w:val="20"/>
          <w:szCs w:val="20"/>
        </w:rPr>
        <w:t>that supports educators in curriculum development</w:t>
      </w:r>
      <w:r w:rsidR="005A6C2C" w:rsidRPr="00C65855">
        <w:rPr>
          <w:rFonts w:ascii="Arial" w:hAnsi="Arial" w:cs="Arial"/>
          <w:sz w:val="20"/>
          <w:szCs w:val="20"/>
        </w:rPr>
        <w:t>.</w:t>
      </w:r>
    </w:p>
    <w:p w14:paraId="57CB35EA" w14:textId="104C0C1A" w:rsidR="005F1109" w:rsidRPr="00C65855" w:rsidRDefault="005F1109" w:rsidP="00B74564">
      <w:pPr>
        <w:numPr>
          <w:ilvl w:val="0"/>
          <w:numId w:val="38"/>
        </w:numPr>
        <w:spacing w:before="100" w:beforeAutospacing="1" w:after="100" w:afterAutospacing="1"/>
        <w:ind w:left="700"/>
        <w:rPr>
          <w:rFonts w:ascii="Arial" w:hAnsi="Arial" w:cs="Arial"/>
          <w:sz w:val="20"/>
          <w:szCs w:val="20"/>
        </w:rPr>
      </w:pPr>
      <w:r w:rsidRPr="00C65855">
        <w:rPr>
          <w:rFonts w:ascii="Arial" w:hAnsi="Arial" w:cs="Arial"/>
          <w:sz w:val="20"/>
          <w:szCs w:val="20"/>
        </w:rPr>
        <w:t xml:space="preserve">Applicants that demonstrate </w:t>
      </w:r>
      <w:r w:rsidR="0017044F" w:rsidRPr="00C65855">
        <w:rPr>
          <w:rFonts w:ascii="Arial" w:hAnsi="Arial" w:cs="Arial"/>
          <w:sz w:val="20"/>
          <w:szCs w:val="20"/>
        </w:rPr>
        <w:t xml:space="preserve">commitment </w:t>
      </w:r>
      <w:r w:rsidR="005A32A6" w:rsidRPr="00C65855">
        <w:rPr>
          <w:rFonts w:ascii="Arial" w:hAnsi="Arial" w:cs="Arial"/>
          <w:sz w:val="20"/>
          <w:szCs w:val="20"/>
        </w:rPr>
        <w:t>to</w:t>
      </w:r>
      <w:r w:rsidR="00B35147" w:rsidRPr="00C65855">
        <w:rPr>
          <w:rFonts w:ascii="Arial" w:hAnsi="Arial" w:cs="Arial"/>
          <w:sz w:val="20"/>
          <w:szCs w:val="20"/>
        </w:rPr>
        <w:t xml:space="preserve"> Deeper Learning </w:t>
      </w:r>
      <w:r w:rsidR="002E2444" w:rsidRPr="00C65855">
        <w:rPr>
          <w:rFonts w:ascii="Arial" w:hAnsi="Arial" w:cs="Arial"/>
          <w:sz w:val="20"/>
          <w:szCs w:val="20"/>
        </w:rPr>
        <w:t xml:space="preserve">and </w:t>
      </w:r>
      <w:r w:rsidR="00C61BE9" w:rsidRPr="00C65855">
        <w:rPr>
          <w:rFonts w:ascii="Arial" w:hAnsi="Arial" w:cs="Arial"/>
          <w:sz w:val="20"/>
          <w:szCs w:val="20"/>
        </w:rPr>
        <w:t xml:space="preserve">who are committed to improving their instructional practices toward a vision of Deeper Learning for </w:t>
      </w:r>
      <w:r w:rsidR="002E2444" w:rsidRPr="00C65855">
        <w:rPr>
          <w:rFonts w:ascii="Arial" w:hAnsi="Arial" w:cs="Arial"/>
          <w:sz w:val="20"/>
          <w:szCs w:val="20"/>
        </w:rPr>
        <w:t>multilingual learners.</w:t>
      </w:r>
    </w:p>
    <w:p w14:paraId="2ECBCCE1" w14:textId="17B23B3B" w:rsidR="00171A62" w:rsidRPr="00C65855" w:rsidRDefault="00171A62" w:rsidP="00B74564">
      <w:pPr>
        <w:numPr>
          <w:ilvl w:val="0"/>
          <w:numId w:val="38"/>
        </w:numPr>
        <w:spacing w:before="100" w:beforeAutospacing="1" w:after="100" w:afterAutospacing="1"/>
        <w:ind w:left="700"/>
        <w:rPr>
          <w:rFonts w:ascii="Arial" w:hAnsi="Arial" w:cs="Arial"/>
          <w:sz w:val="20"/>
          <w:szCs w:val="20"/>
        </w:rPr>
      </w:pPr>
      <w:r w:rsidRPr="00C65855">
        <w:rPr>
          <w:rFonts w:ascii="Arial" w:hAnsi="Arial" w:cs="Arial"/>
          <w:sz w:val="20"/>
          <w:szCs w:val="20"/>
        </w:rPr>
        <w:t>A</w:t>
      </w:r>
      <w:r w:rsidR="00B33254" w:rsidRPr="00C65855">
        <w:rPr>
          <w:rFonts w:ascii="Arial" w:hAnsi="Arial" w:cs="Arial"/>
          <w:sz w:val="20"/>
          <w:szCs w:val="20"/>
        </w:rPr>
        <w:t>pplications submitted with a partnership with other district(s)</w:t>
      </w:r>
    </w:p>
    <w:p w14:paraId="39C87D06" w14:textId="077C14CE" w:rsidR="43440A12" w:rsidRPr="00C65855" w:rsidRDefault="43440A12" w:rsidP="43440A12">
      <w:pPr>
        <w:numPr>
          <w:ilvl w:val="0"/>
          <w:numId w:val="38"/>
        </w:numPr>
        <w:spacing w:beforeAutospacing="1" w:afterAutospacing="1"/>
        <w:ind w:left="700"/>
        <w:rPr>
          <w:rFonts w:ascii="Arial" w:hAnsi="Arial" w:cs="Arial"/>
          <w:sz w:val="20"/>
          <w:szCs w:val="20"/>
        </w:rPr>
      </w:pPr>
      <w:r w:rsidRPr="00C65855">
        <w:rPr>
          <w:rFonts w:ascii="Arial" w:hAnsi="Arial" w:cs="Arial"/>
          <w:sz w:val="20"/>
          <w:szCs w:val="20"/>
        </w:rPr>
        <w:t xml:space="preserve">Districts that demonstrate an urgency for ESL curriculum development due to a planned corrective action as response to a Tiered Focused Monitoring (TFM) finding </w:t>
      </w:r>
    </w:p>
    <w:p w14:paraId="5643A6E5" w14:textId="2288591B" w:rsidR="00605BED" w:rsidRPr="00C65855" w:rsidRDefault="00605BED" w:rsidP="00373076">
      <w:pPr>
        <w:pStyle w:val="Heading1"/>
        <w:pBdr>
          <w:top w:val="nil"/>
          <w:left w:val="nil"/>
          <w:bottom w:val="nil"/>
          <w:right w:val="nil"/>
          <w:between w:val="nil"/>
        </w:pBdr>
        <w:jc w:val="left"/>
        <w:rPr>
          <w:rFonts w:ascii="Arial" w:hAnsi="Arial" w:cs="Arial"/>
          <w:color w:val="000000"/>
        </w:rPr>
      </w:pPr>
      <w:r w:rsidRPr="00C65855">
        <w:rPr>
          <w:rFonts w:ascii="Arial" w:hAnsi="Arial" w:cs="Arial"/>
        </w:rPr>
        <w:t>Provide the names and contact information for the person(s) from the district who would manage aspects of the grant:</w:t>
      </w:r>
    </w:p>
    <w:p w14:paraId="7C667A60" w14:textId="77777777" w:rsidR="00605BED" w:rsidRPr="00C65855" w:rsidRDefault="00605BED" w:rsidP="00605BED">
      <w:pPr>
        <w:pBdr>
          <w:top w:val="nil"/>
          <w:left w:val="nil"/>
          <w:bottom w:val="nil"/>
          <w:right w:val="nil"/>
          <w:between w:val="nil"/>
        </w:pBdr>
        <w:ind w:left="720"/>
        <w:rPr>
          <w:rFonts w:ascii="Arial" w:hAnsi="Arial" w:cs="Arial"/>
          <w:sz w:val="20"/>
          <w:szCs w:val="20"/>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05BED" w:rsidRPr="00C65855" w14:paraId="14562EE1" w14:textId="77777777" w:rsidTr="00B27CA2">
        <w:trPr>
          <w:trHeight w:val="1520"/>
        </w:trPr>
        <w:tc>
          <w:tcPr>
            <w:tcW w:w="9426" w:type="dxa"/>
          </w:tcPr>
          <w:p w14:paraId="0271B741" w14:textId="77777777" w:rsidR="00605BED" w:rsidRPr="00C65855" w:rsidRDefault="00605BED" w:rsidP="00B27CA2">
            <w:pPr>
              <w:rPr>
                <w:rFonts w:ascii="Arial" w:hAnsi="Arial" w:cs="Arial"/>
                <w:b/>
                <w:bCs/>
                <w:sz w:val="20"/>
                <w:szCs w:val="20"/>
              </w:rPr>
            </w:pPr>
            <w:r w:rsidRPr="00C65855">
              <w:rPr>
                <w:rFonts w:ascii="Arial" w:hAnsi="Arial" w:cs="Arial"/>
                <w:b/>
                <w:bCs/>
                <w:sz w:val="20"/>
                <w:szCs w:val="20"/>
              </w:rPr>
              <w:t xml:space="preserve">Record </w:t>
            </w:r>
            <w:r w:rsidRPr="00C65855">
              <w:rPr>
                <w:rFonts w:ascii="Arial" w:hAnsi="Arial" w:cs="Arial"/>
                <w:b/>
                <w:bCs/>
                <w:noProof/>
                <w:sz w:val="20"/>
                <w:szCs w:val="20"/>
              </w:rPr>
              <w:t>your</w:t>
            </w:r>
            <w:r w:rsidRPr="00C65855">
              <w:rPr>
                <w:rFonts w:ascii="Arial" w:hAnsi="Arial" w:cs="Arial"/>
                <w:b/>
                <w:bCs/>
                <w:sz w:val="20"/>
                <w:szCs w:val="20"/>
              </w:rPr>
              <w:t xml:space="preserve"> response here:</w:t>
            </w:r>
          </w:p>
          <w:p w14:paraId="5F8FEE2F" w14:textId="77777777" w:rsidR="00605BED" w:rsidRPr="00C65855" w:rsidRDefault="00605BED" w:rsidP="00B27CA2">
            <w:pPr>
              <w:pBdr>
                <w:top w:val="nil"/>
                <w:left w:val="nil"/>
                <w:bottom w:val="nil"/>
                <w:right w:val="nil"/>
                <w:between w:val="nil"/>
              </w:pBdr>
              <w:ind w:left="720"/>
              <w:rPr>
                <w:rFonts w:ascii="Arial" w:hAnsi="Arial" w:cs="Arial"/>
                <w:b/>
                <w:bCs/>
                <w:sz w:val="20"/>
                <w:szCs w:val="20"/>
              </w:rPr>
            </w:pPr>
            <w:r w:rsidRPr="00C65855">
              <w:rPr>
                <w:rFonts w:ascii="Arial" w:hAnsi="Arial" w:cs="Arial"/>
                <w:b/>
                <w:bCs/>
                <w:sz w:val="20"/>
                <w:szCs w:val="20"/>
              </w:rPr>
              <w:t>Grant Manager</w:t>
            </w:r>
          </w:p>
          <w:p w14:paraId="2FB17C69" w14:textId="77777777" w:rsidR="00605BED" w:rsidRPr="00C65855" w:rsidRDefault="00605BED" w:rsidP="00B27CA2">
            <w:pPr>
              <w:pBdr>
                <w:top w:val="nil"/>
                <w:left w:val="nil"/>
                <w:bottom w:val="nil"/>
                <w:right w:val="nil"/>
                <w:between w:val="nil"/>
              </w:pBdr>
              <w:ind w:left="720"/>
              <w:rPr>
                <w:rFonts w:ascii="Arial" w:hAnsi="Arial" w:cs="Arial"/>
                <w:sz w:val="20"/>
                <w:szCs w:val="20"/>
              </w:rPr>
            </w:pPr>
            <w:r w:rsidRPr="00C65855">
              <w:rPr>
                <w:rFonts w:ascii="Arial" w:hAnsi="Arial" w:cs="Arial"/>
                <w:sz w:val="20"/>
                <w:szCs w:val="20"/>
              </w:rPr>
              <w:t>Name:</w:t>
            </w:r>
          </w:p>
          <w:p w14:paraId="46FE91E0" w14:textId="77777777" w:rsidR="00605BED" w:rsidRPr="00C65855" w:rsidRDefault="00605BED" w:rsidP="00B27CA2">
            <w:pPr>
              <w:pBdr>
                <w:top w:val="nil"/>
                <w:left w:val="nil"/>
                <w:bottom w:val="nil"/>
                <w:right w:val="nil"/>
                <w:between w:val="nil"/>
              </w:pBdr>
              <w:ind w:left="720"/>
              <w:rPr>
                <w:rFonts w:ascii="Arial" w:hAnsi="Arial" w:cs="Arial"/>
                <w:sz w:val="20"/>
                <w:szCs w:val="20"/>
              </w:rPr>
            </w:pPr>
            <w:r w:rsidRPr="00C65855">
              <w:rPr>
                <w:rFonts w:ascii="Arial" w:hAnsi="Arial" w:cs="Arial"/>
                <w:sz w:val="20"/>
                <w:szCs w:val="20"/>
              </w:rPr>
              <w:t>Role:</w:t>
            </w:r>
          </w:p>
          <w:p w14:paraId="2F2F0E06" w14:textId="77777777" w:rsidR="00605BED" w:rsidRPr="00C65855" w:rsidRDefault="00605BED" w:rsidP="00B27CA2">
            <w:pPr>
              <w:pBdr>
                <w:top w:val="nil"/>
                <w:left w:val="nil"/>
                <w:bottom w:val="nil"/>
                <w:right w:val="nil"/>
                <w:between w:val="nil"/>
              </w:pBdr>
              <w:ind w:left="720"/>
              <w:rPr>
                <w:rFonts w:ascii="Arial" w:hAnsi="Arial" w:cs="Arial"/>
                <w:sz w:val="20"/>
                <w:szCs w:val="20"/>
              </w:rPr>
            </w:pPr>
            <w:r w:rsidRPr="00C65855">
              <w:rPr>
                <w:rFonts w:ascii="Arial" w:hAnsi="Arial" w:cs="Arial"/>
                <w:sz w:val="20"/>
                <w:szCs w:val="20"/>
              </w:rPr>
              <w:t>District:</w:t>
            </w:r>
          </w:p>
          <w:p w14:paraId="3B39D93E" w14:textId="77777777" w:rsidR="00605BED" w:rsidRPr="00C65855" w:rsidRDefault="00605BED" w:rsidP="00B27CA2">
            <w:pPr>
              <w:pBdr>
                <w:top w:val="nil"/>
                <w:left w:val="nil"/>
                <w:bottom w:val="nil"/>
                <w:right w:val="nil"/>
                <w:between w:val="nil"/>
              </w:pBdr>
              <w:ind w:left="720"/>
              <w:rPr>
                <w:rFonts w:ascii="Arial" w:hAnsi="Arial" w:cs="Arial"/>
                <w:sz w:val="20"/>
                <w:szCs w:val="20"/>
              </w:rPr>
            </w:pPr>
            <w:r w:rsidRPr="00C65855">
              <w:rPr>
                <w:rFonts w:ascii="Arial" w:hAnsi="Arial" w:cs="Arial"/>
                <w:sz w:val="20"/>
                <w:szCs w:val="20"/>
              </w:rPr>
              <w:t>Email:</w:t>
            </w:r>
          </w:p>
          <w:p w14:paraId="354FE9EE" w14:textId="02AA8E98" w:rsidR="00605BED" w:rsidRPr="00C65855" w:rsidRDefault="00605BED" w:rsidP="00B27CA2">
            <w:pPr>
              <w:pBdr>
                <w:top w:val="nil"/>
                <w:left w:val="nil"/>
                <w:bottom w:val="nil"/>
                <w:right w:val="nil"/>
                <w:between w:val="nil"/>
              </w:pBdr>
              <w:ind w:left="720"/>
              <w:rPr>
                <w:rFonts w:ascii="Arial" w:hAnsi="Arial" w:cs="Arial"/>
                <w:sz w:val="20"/>
                <w:szCs w:val="20"/>
              </w:rPr>
            </w:pPr>
            <w:r w:rsidRPr="00C65855">
              <w:rPr>
                <w:rFonts w:ascii="Arial" w:hAnsi="Arial" w:cs="Arial"/>
                <w:sz w:val="20"/>
                <w:szCs w:val="20"/>
              </w:rPr>
              <w:t>Telephone:</w:t>
            </w:r>
          </w:p>
          <w:p w14:paraId="642D07B4" w14:textId="77777777" w:rsidR="00463679" w:rsidRPr="00C65855" w:rsidRDefault="00463679" w:rsidP="00B27CA2">
            <w:pPr>
              <w:pBdr>
                <w:top w:val="nil"/>
                <w:left w:val="nil"/>
                <w:bottom w:val="nil"/>
                <w:right w:val="nil"/>
                <w:between w:val="nil"/>
              </w:pBdr>
              <w:ind w:left="720"/>
              <w:rPr>
                <w:rFonts w:ascii="Arial" w:hAnsi="Arial" w:cs="Arial"/>
                <w:sz w:val="20"/>
                <w:szCs w:val="20"/>
              </w:rPr>
            </w:pPr>
          </w:p>
          <w:p w14:paraId="55CE1119" w14:textId="77777777" w:rsidR="00605BED" w:rsidRPr="00C65855" w:rsidRDefault="00605BED" w:rsidP="00B27CA2">
            <w:pPr>
              <w:pBdr>
                <w:top w:val="nil"/>
                <w:left w:val="nil"/>
                <w:bottom w:val="nil"/>
                <w:right w:val="nil"/>
                <w:between w:val="nil"/>
              </w:pBdr>
              <w:ind w:left="720"/>
              <w:rPr>
                <w:rFonts w:ascii="Arial" w:hAnsi="Arial" w:cs="Arial"/>
                <w:sz w:val="20"/>
                <w:szCs w:val="20"/>
              </w:rPr>
            </w:pPr>
            <w:r w:rsidRPr="00C65855">
              <w:rPr>
                <w:rFonts w:ascii="Arial" w:hAnsi="Arial" w:cs="Arial"/>
                <w:b/>
                <w:bCs/>
                <w:sz w:val="20"/>
                <w:szCs w:val="20"/>
              </w:rPr>
              <w:t>EdGrants Contact</w:t>
            </w:r>
            <w:r w:rsidRPr="00C65855">
              <w:rPr>
                <w:rFonts w:ascii="Arial" w:hAnsi="Arial" w:cs="Arial"/>
                <w:sz w:val="20"/>
                <w:szCs w:val="20"/>
              </w:rPr>
              <w:br/>
              <w:t>Name:</w:t>
            </w:r>
          </w:p>
          <w:p w14:paraId="5D72CA6A" w14:textId="77777777" w:rsidR="00605BED" w:rsidRPr="00C65855" w:rsidRDefault="00605BED" w:rsidP="00B27CA2">
            <w:pPr>
              <w:pBdr>
                <w:top w:val="nil"/>
                <w:left w:val="nil"/>
                <w:bottom w:val="nil"/>
                <w:right w:val="nil"/>
                <w:between w:val="nil"/>
              </w:pBdr>
              <w:ind w:left="720"/>
              <w:rPr>
                <w:rFonts w:ascii="Arial" w:hAnsi="Arial" w:cs="Arial"/>
                <w:sz w:val="20"/>
                <w:szCs w:val="20"/>
              </w:rPr>
            </w:pPr>
            <w:r w:rsidRPr="00C65855">
              <w:rPr>
                <w:rFonts w:ascii="Arial" w:hAnsi="Arial" w:cs="Arial"/>
                <w:sz w:val="20"/>
                <w:szCs w:val="20"/>
              </w:rPr>
              <w:t>Email:</w:t>
            </w:r>
          </w:p>
          <w:p w14:paraId="17CC38A6" w14:textId="2E8D5DDC" w:rsidR="00605BED" w:rsidRPr="00C65855" w:rsidRDefault="00605BED" w:rsidP="00B27CA2">
            <w:pPr>
              <w:pBdr>
                <w:top w:val="nil"/>
                <w:left w:val="nil"/>
                <w:bottom w:val="nil"/>
                <w:right w:val="nil"/>
                <w:between w:val="nil"/>
              </w:pBdr>
              <w:ind w:left="720"/>
              <w:rPr>
                <w:rFonts w:ascii="Arial" w:hAnsi="Arial" w:cs="Arial"/>
                <w:sz w:val="20"/>
                <w:szCs w:val="20"/>
              </w:rPr>
            </w:pPr>
            <w:r w:rsidRPr="00C65855">
              <w:rPr>
                <w:rFonts w:ascii="Arial" w:hAnsi="Arial" w:cs="Arial"/>
                <w:sz w:val="20"/>
                <w:szCs w:val="20"/>
              </w:rPr>
              <w:t>Telephone:</w:t>
            </w:r>
          </w:p>
          <w:p w14:paraId="005686C2" w14:textId="77777777" w:rsidR="00463679" w:rsidRPr="00C65855" w:rsidRDefault="00463679" w:rsidP="00B27CA2">
            <w:pPr>
              <w:pBdr>
                <w:top w:val="nil"/>
                <w:left w:val="nil"/>
                <w:bottom w:val="nil"/>
                <w:right w:val="nil"/>
                <w:between w:val="nil"/>
              </w:pBdr>
              <w:ind w:left="720"/>
              <w:rPr>
                <w:rFonts w:ascii="Arial" w:hAnsi="Arial" w:cs="Arial"/>
                <w:sz w:val="20"/>
                <w:szCs w:val="20"/>
              </w:rPr>
            </w:pPr>
          </w:p>
          <w:p w14:paraId="10A6009D" w14:textId="77777777" w:rsidR="00605BED" w:rsidRPr="00C65855" w:rsidRDefault="00605BED" w:rsidP="00B27CA2">
            <w:pPr>
              <w:pBdr>
                <w:top w:val="nil"/>
                <w:left w:val="nil"/>
                <w:bottom w:val="nil"/>
                <w:right w:val="nil"/>
                <w:between w:val="nil"/>
              </w:pBdr>
              <w:ind w:left="720"/>
              <w:rPr>
                <w:rFonts w:ascii="Arial" w:hAnsi="Arial" w:cs="Arial"/>
                <w:b/>
                <w:bCs/>
                <w:sz w:val="20"/>
                <w:szCs w:val="20"/>
              </w:rPr>
            </w:pPr>
            <w:r w:rsidRPr="00C65855">
              <w:rPr>
                <w:rFonts w:ascii="Arial" w:hAnsi="Arial" w:cs="Arial"/>
                <w:b/>
                <w:bCs/>
                <w:sz w:val="20"/>
                <w:szCs w:val="20"/>
              </w:rPr>
              <w:t>Fiscal Contact</w:t>
            </w:r>
          </w:p>
          <w:p w14:paraId="4B724560" w14:textId="77777777" w:rsidR="00605BED" w:rsidRPr="00C65855" w:rsidRDefault="00605BED" w:rsidP="00B27CA2">
            <w:pPr>
              <w:pBdr>
                <w:top w:val="nil"/>
                <w:left w:val="nil"/>
                <w:bottom w:val="nil"/>
                <w:right w:val="nil"/>
                <w:between w:val="nil"/>
              </w:pBdr>
              <w:ind w:left="720"/>
              <w:rPr>
                <w:rFonts w:ascii="Arial" w:hAnsi="Arial" w:cs="Arial"/>
                <w:sz w:val="20"/>
                <w:szCs w:val="20"/>
              </w:rPr>
            </w:pPr>
            <w:r w:rsidRPr="00C65855">
              <w:rPr>
                <w:rFonts w:ascii="Arial" w:hAnsi="Arial" w:cs="Arial"/>
                <w:sz w:val="20"/>
                <w:szCs w:val="20"/>
              </w:rPr>
              <w:t>Name:</w:t>
            </w:r>
          </w:p>
          <w:p w14:paraId="79DC5282" w14:textId="77777777" w:rsidR="00605BED" w:rsidRPr="00C65855" w:rsidRDefault="00605BED" w:rsidP="00B27CA2">
            <w:pPr>
              <w:pBdr>
                <w:top w:val="nil"/>
                <w:left w:val="nil"/>
                <w:bottom w:val="nil"/>
                <w:right w:val="nil"/>
                <w:between w:val="nil"/>
              </w:pBdr>
              <w:ind w:left="720"/>
              <w:rPr>
                <w:rFonts w:ascii="Arial" w:hAnsi="Arial" w:cs="Arial"/>
                <w:sz w:val="20"/>
                <w:szCs w:val="20"/>
              </w:rPr>
            </w:pPr>
            <w:r w:rsidRPr="00C65855">
              <w:rPr>
                <w:rFonts w:ascii="Arial" w:hAnsi="Arial" w:cs="Arial"/>
                <w:sz w:val="20"/>
                <w:szCs w:val="20"/>
              </w:rPr>
              <w:t>Email:</w:t>
            </w:r>
            <w:r w:rsidRPr="00C65855">
              <w:rPr>
                <w:rFonts w:ascii="Arial" w:hAnsi="Arial" w:cs="Arial"/>
                <w:sz w:val="20"/>
                <w:szCs w:val="20"/>
              </w:rPr>
              <w:br/>
              <w:t>Telephone:</w:t>
            </w:r>
          </w:p>
        </w:tc>
      </w:tr>
    </w:tbl>
    <w:p w14:paraId="73CD0025" w14:textId="77777777" w:rsidR="00B673C0" w:rsidRPr="00C65855" w:rsidRDefault="00B673C0" w:rsidP="00FF13F3">
      <w:pPr>
        <w:ind w:left="1260"/>
        <w:jc w:val="both"/>
        <w:rPr>
          <w:rFonts w:ascii="Arial" w:hAnsi="Arial" w:cs="Arial"/>
          <w:b/>
          <w:sz w:val="20"/>
          <w:szCs w:val="20"/>
        </w:rPr>
      </w:pPr>
    </w:p>
    <w:p w14:paraId="74A8CA0F" w14:textId="46E19357" w:rsidR="004874FD" w:rsidRPr="00C65855" w:rsidRDefault="006D3245" w:rsidP="00B27CA2">
      <w:pPr>
        <w:pStyle w:val="ListParagraph"/>
        <w:numPr>
          <w:ilvl w:val="1"/>
          <w:numId w:val="38"/>
        </w:numPr>
        <w:ind w:left="720"/>
        <w:rPr>
          <w:rStyle w:val="eop"/>
          <w:rFonts w:ascii="Arial" w:hAnsi="Arial" w:cs="Arial"/>
          <w:sz w:val="20"/>
          <w:szCs w:val="20"/>
        </w:rPr>
      </w:pPr>
      <w:r w:rsidRPr="00C65855">
        <w:rPr>
          <w:rFonts w:ascii="Arial" w:hAnsi="Arial" w:cs="Arial"/>
          <w:sz w:val="20"/>
          <w:szCs w:val="20"/>
        </w:rPr>
        <w:t xml:space="preserve">Describe the district’s readiness </w:t>
      </w:r>
      <w:r w:rsidR="00B922A4" w:rsidRPr="00C65855">
        <w:rPr>
          <w:rFonts w:ascii="Arial" w:hAnsi="Arial" w:cs="Arial"/>
          <w:sz w:val="20"/>
          <w:szCs w:val="20"/>
        </w:rPr>
        <w:t>for curriculum development</w:t>
      </w:r>
      <w:r w:rsidR="00F556E3" w:rsidRPr="00C65855">
        <w:rPr>
          <w:rFonts w:ascii="Arial" w:hAnsi="Arial" w:cs="Arial"/>
          <w:sz w:val="20"/>
          <w:szCs w:val="20"/>
        </w:rPr>
        <w:t xml:space="preserve">. </w:t>
      </w:r>
      <w:r w:rsidR="00F556E3" w:rsidRPr="00C65855">
        <w:rPr>
          <w:rStyle w:val="normaltextrun"/>
          <w:rFonts w:ascii="Arial" w:hAnsi="Arial" w:cs="Arial"/>
          <w:color w:val="000000"/>
          <w:sz w:val="20"/>
          <w:szCs w:val="20"/>
          <w:shd w:val="clear" w:color="auto" w:fill="FFFFFF"/>
        </w:rPr>
        <w:t>When doing so, address the indicators listed below: </w:t>
      </w:r>
      <w:r w:rsidR="00F556E3" w:rsidRPr="00C65855">
        <w:rPr>
          <w:rStyle w:val="eop"/>
          <w:rFonts w:ascii="Arial" w:hAnsi="Arial" w:cs="Arial"/>
          <w:color w:val="000000"/>
          <w:sz w:val="20"/>
          <w:szCs w:val="20"/>
          <w:shd w:val="clear" w:color="auto" w:fill="FFFFFF"/>
        </w:rPr>
        <w:t> </w:t>
      </w:r>
    </w:p>
    <w:p w14:paraId="471E39FE" w14:textId="380516EE" w:rsidR="00477026" w:rsidRPr="00C65855" w:rsidRDefault="007374FB" w:rsidP="00E95345">
      <w:pPr>
        <w:pStyle w:val="ListParagraph"/>
        <w:numPr>
          <w:ilvl w:val="0"/>
          <w:numId w:val="41"/>
        </w:numPr>
        <w:rPr>
          <w:rFonts w:ascii="Arial" w:hAnsi="Arial" w:cs="Arial"/>
          <w:sz w:val="20"/>
          <w:szCs w:val="20"/>
        </w:rPr>
      </w:pPr>
      <w:r w:rsidRPr="00C65855">
        <w:rPr>
          <w:rFonts w:ascii="Arial" w:hAnsi="Arial" w:cs="Arial"/>
          <w:sz w:val="20"/>
          <w:szCs w:val="20"/>
        </w:rPr>
        <w:t xml:space="preserve">Provide the district’s vision </w:t>
      </w:r>
      <w:r w:rsidR="000D3489" w:rsidRPr="00C65855">
        <w:rPr>
          <w:rFonts w:ascii="Arial" w:hAnsi="Arial" w:cs="Arial"/>
          <w:sz w:val="20"/>
          <w:szCs w:val="20"/>
        </w:rPr>
        <w:t xml:space="preserve">for Multilingual Success and </w:t>
      </w:r>
      <w:r w:rsidR="00477026" w:rsidRPr="00C65855">
        <w:rPr>
          <w:rFonts w:ascii="Arial" w:hAnsi="Arial" w:cs="Arial"/>
          <w:sz w:val="20"/>
          <w:szCs w:val="20"/>
        </w:rPr>
        <w:t>coherent language programming through clarification of the role of ESL and content teachers.</w:t>
      </w:r>
    </w:p>
    <w:p w14:paraId="1170C189" w14:textId="1005BC87" w:rsidR="00D575B0" w:rsidRPr="00C65855" w:rsidRDefault="00E3683A" w:rsidP="00E95345">
      <w:pPr>
        <w:pStyle w:val="ListParagraph"/>
        <w:numPr>
          <w:ilvl w:val="0"/>
          <w:numId w:val="41"/>
        </w:numPr>
        <w:rPr>
          <w:rFonts w:ascii="Arial" w:hAnsi="Arial" w:cs="Arial"/>
          <w:sz w:val="20"/>
          <w:szCs w:val="20"/>
        </w:rPr>
      </w:pPr>
      <w:r w:rsidRPr="00C65855">
        <w:rPr>
          <w:rFonts w:ascii="Arial" w:hAnsi="Arial" w:cs="Arial"/>
          <w:sz w:val="20"/>
          <w:szCs w:val="20"/>
        </w:rPr>
        <w:t>E</w:t>
      </w:r>
      <w:r w:rsidR="00F7222A" w:rsidRPr="00C65855">
        <w:rPr>
          <w:rFonts w:ascii="Arial" w:hAnsi="Arial" w:cs="Arial"/>
          <w:sz w:val="20"/>
          <w:szCs w:val="20"/>
        </w:rPr>
        <w:t xml:space="preserve">xplain the recruitment process </w:t>
      </w:r>
      <w:r w:rsidR="00B97232" w:rsidRPr="00C65855">
        <w:rPr>
          <w:rFonts w:ascii="Arial" w:hAnsi="Arial" w:cs="Arial"/>
          <w:sz w:val="20"/>
          <w:szCs w:val="20"/>
        </w:rPr>
        <w:t xml:space="preserve">for the curriculum development team </w:t>
      </w:r>
      <w:r w:rsidR="000D23F2" w:rsidRPr="00C65855">
        <w:rPr>
          <w:rFonts w:ascii="Arial" w:hAnsi="Arial" w:cs="Arial"/>
          <w:sz w:val="20"/>
          <w:szCs w:val="20"/>
        </w:rPr>
        <w:t xml:space="preserve">and how they will be representing multilingual learners of different proficiency levels </w:t>
      </w:r>
      <w:r w:rsidR="004804C3" w:rsidRPr="00C65855">
        <w:rPr>
          <w:rFonts w:ascii="Arial" w:hAnsi="Arial" w:cs="Arial"/>
          <w:sz w:val="20"/>
          <w:szCs w:val="20"/>
        </w:rPr>
        <w:t xml:space="preserve">and their qualifications from </w:t>
      </w:r>
      <w:r w:rsidR="00641BC9" w:rsidRPr="00C65855">
        <w:rPr>
          <w:rFonts w:ascii="Arial" w:hAnsi="Arial" w:cs="Arial"/>
          <w:sz w:val="20"/>
          <w:szCs w:val="20"/>
        </w:rPr>
        <w:t xml:space="preserve">becoming a driving source </w:t>
      </w:r>
      <w:r w:rsidR="003B74E0" w:rsidRPr="00C65855">
        <w:rPr>
          <w:rFonts w:ascii="Arial" w:hAnsi="Arial" w:cs="Arial"/>
          <w:sz w:val="20"/>
          <w:szCs w:val="20"/>
        </w:rPr>
        <w:t xml:space="preserve">for curriculum change </w:t>
      </w:r>
      <w:r w:rsidR="00D575B0" w:rsidRPr="00C65855">
        <w:rPr>
          <w:rFonts w:ascii="Arial" w:hAnsi="Arial" w:cs="Arial"/>
          <w:sz w:val="20"/>
          <w:szCs w:val="20"/>
        </w:rPr>
        <w:t>and long-term process of implementing the curriculum</w:t>
      </w:r>
      <w:r w:rsidR="00163535" w:rsidRPr="00C65855">
        <w:rPr>
          <w:rFonts w:ascii="Arial" w:hAnsi="Arial" w:cs="Arial"/>
          <w:sz w:val="20"/>
          <w:szCs w:val="20"/>
        </w:rPr>
        <w:t>.</w:t>
      </w:r>
    </w:p>
    <w:p w14:paraId="0F9399D6" w14:textId="60363EA6" w:rsidR="00163535" w:rsidRPr="00C65855" w:rsidRDefault="00163535" w:rsidP="00E95345">
      <w:pPr>
        <w:pStyle w:val="ListParagraph"/>
        <w:numPr>
          <w:ilvl w:val="0"/>
          <w:numId w:val="41"/>
        </w:numPr>
        <w:rPr>
          <w:rFonts w:ascii="Arial" w:hAnsi="Arial" w:cs="Arial"/>
          <w:sz w:val="20"/>
          <w:szCs w:val="20"/>
        </w:rPr>
      </w:pPr>
      <w:r w:rsidRPr="00C65855">
        <w:rPr>
          <w:rFonts w:ascii="Arial" w:hAnsi="Arial" w:cs="Arial"/>
          <w:sz w:val="20"/>
          <w:szCs w:val="20"/>
        </w:rPr>
        <w:lastRenderedPageBreak/>
        <w:t xml:space="preserve">Describe the expertise of the curriculum team members </w:t>
      </w:r>
      <w:r w:rsidR="00B75B75" w:rsidRPr="00C65855">
        <w:rPr>
          <w:rFonts w:ascii="Arial" w:hAnsi="Arial" w:cs="Arial"/>
          <w:sz w:val="20"/>
          <w:szCs w:val="20"/>
        </w:rPr>
        <w:t xml:space="preserve">in operationalizing WIDA Standards in conjunction with the </w:t>
      </w:r>
      <w:r w:rsidR="00FB6D18" w:rsidRPr="00C65855">
        <w:rPr>
          <w:rFonts w:ascii="Arial" w:hAnsi="Arial" w:cs="Arial"/>
          <w:sz w:val="20"/>
          <w:szCs w:val="20"/>
        </w:rPr>
        <w:t xml:space="preserve">content </w:t>
      </w:r>
      <w:r w:rsidR="00B75B75" w:rsidRPr="00C65855">
        <w:rPr>
          <w:rFonts w:ascii="Arial" w:hAnsi="Arial" w:cs="Arial"/>
          <w:sz w:val="20"/>
          <w:szCs w:val="20"/>
        </w:rPr>
        <w:t>Frameworks.</w:t>
      </w:r>
    </w:p>
    <w:p w14:paraId="62EA3F49" w14:textId="4FD74B4E" w:rsidR="00E95345" w:rsidRPr="00C65855" w:rsidRDefault="00FC003A" w:rsidP="00E95345">
      <w:pPr>
        <w:pStyle w:val="ListParagraph"/>
        <w:numPr>
          <w:ilvl w:val="0"/>
          <w:numId w:val="41"/>
        </w:numPr>
        <w:rPr>
          <w:rFonts w:ascii="Arial" w:hAnsi="Arial" w:cs="Arial"/>
          <w:sz w:val="20"/>
          <w:szCs w:val="20"/>
        </w:rPr>
      </w:pPr>
      <w:r w:rsidRPr="00C65855">
        <w:rPr>
          <w:rFonts w:ascii="Arial" w:hAnsi="Arial" w:cs="Arial"/>
          <w:sz w:val="20"/>
          <w:szCs w:val="20"/>
        </w:rPr>
        <w:t xml:space="preserve">Provide information about the </w:t>
      </w:r>
      <w:r w:rsidR="00245B3A" w:rsidRPr="00C65855">
        <w:rPr>
          <w:rFonts w:ascii="Arial" w:hAnsi="Arial" w:cs="Arial"/>
          <w:sz w:val="20"/>
          <w:szCs w:val="20"/>
        </w:rPr>
        <w:t>professional development opportunities the district has provided or will provide to the curriculum development team</w:t>
      </w:r>
      <w:r w:rsidR="00171A62" w:rsidRPr="00C65855">
        <w:rPr>
          <w:rFonts w:ascii="Arial" w:hAnsi="Arial" w:cs="Arial"/>
          <w:sz w:val="20"/>
          <w:szCs w:val="20"/>
        </w:rPr>
        <w:t>.</w:t>
      </w:r>
    </w:p>
    <w:p w14:paraId="5A5D0D0C" w14:textId="35BAE5E9" w:rsidR="00B33254" w:rsidRPr="00C65855" w:rsidRDefault="00B33254" w:rsidP="00E95345">
      <w:pPr>
        <w:pStyle w:val="ListParagraph"/>
        <w:numPr>
          <w:ilvl w:val="0"/>
          <w:numId w:val="41"/>
        </w:numPr>
        <w:rPr>
          <w:rFonts w:ascii="Arial" w:hAnsi="Arial" w:cs="Arial"/>
          <w:sz w:val="20"/>
          <w:szCs w:val="20"/>
        </w:rPr>
      </w:pPr>
      <w:r w:rsidRPr="00C65855">
        <w:rPr>
          <w:rFonts w:ascii="Arial" w:hAnsi="Arial" w:cs="Arial"/>
          <w:sz w:val="20"/>
          <w:szCs w:val="20"/>
        </w:rPr>
        <w:t xml:space="preserve">If the district has a partner district, please provide information regarding the </w:t>
      </w:r>
      <w:r w:rsidR="000E1608" w:rsidRPr="00C65855">
        <w:rPr>
          <w:rFonts w:ascii="Arial" w:hAnsi="Arial" w:cs="Arial"/>
          <w:sz w:val="20"/>
          <w:szCs w:val="20"/>
        </w:rPr>
        <w:t>student population in the partnering district and the</w:t>
      </w:r>
      <w:r w:rsidR="00254014" w:rsidRPr="00C65855">
        <w:rPr>
          <w:rFonts w:ascii="Arial" w:hAnsi="Arial" w:cs="Arial"/>
          <w:sz w:val="20"/>
          <w:szCs w:val="20"/>
        </w:rPr>
        <w:t>ir contribution to the project.</w:t>
      </w:r>
    </w:p>
    <w:p w14:paraId="696C98F7" w14:textId="6C355844" w:rsidR="00254014" w:rsidRPr="00C65855" w:rsidRDefault="001B266C" w:rsidP="00E95345">
      <w:pPr>
        <w:pStyle w:val="ListParagraph"/>
        <w:numPr>
          <w:ilvl w:val="0"/>
          <w:numId w:val="41"/>
        </w:numPr>
        <w:rPr>
          <w:rFonts w:ascii="Arial" w:hAnsi="Arial" w:cs="Arial"/>
          <w:sz w:val="20"/>
          <w:szCs w:val="20"/>
        </w:rPr>
      </w:pPr>
      <w:r w:rsidRPr="00C65855">
        <w:rPr>
          <w:rFonts w:ascii="Arial" w:hAnsi="Arial" w:cs="Arial"/>
          <w:sz w:val="20"/>
          <w:szCs w:val="20"/>
        </w:rPr>
        <w:t xml:space="preserve">Curriculum development </w:t>
      </w:r>
      <w:r w:rsidR="00057855" w:rsidRPr="00C65855">
        <w:rPr>
          <w:rFonts w:ascii="Arial" w:hAnsi="Arial" w:cs="Arial"/>
          <w:sz w:val="20"/>
          <w:szCs w:val="20"/>
        </w:rPr>
        <w:t>is not a one-year project.</w:t>
      </w:r>
      <w:r w:rsidRPr="00C65855">
        <w:rPr>
          <w:rFonts w:ascii="Arial" w:hAnsi="Arial" w:cs="Arial"/>
          <w:sz w:val="20"/>
          <w:szCs w:val="20"/>
        </w:rPr>
        <w:t xml:space="preserve"> </w:t>
      </w:r>
      <w:r w:rsidR="00226E13" w:rsidRPr="00C65855">
        <w:rPr>
          <w:rFonts w:ascii="Arial" w:hAnsi="Arial" w:cs="Arial"/>
          <w:sz w:val="20"/>
          <w:szCs w:val="20"/>
        </w:rPr>
        <w:t xml:space="preserve">Describe the district’s existing and additional resources to complete the project provided that </w:t>
      </w:r>
      <w:r w:rsidR="007B7CBC" w:rsidRPr="00C65855">
        <w:rPr>
          <w:rFonts w:ascii="Arial" w:hAnsi="Arial" w:cs="Arial"/>
          <w:sz w:val="20"/>
          <w:szCs w:val="20"/>
        </w:rPr>
        <w:t xml:space="preserve">the district is not awarded grant funds </w:t>
      </w:r>
      <w:r w:rsidRPr="00C65855">
        <w:rPr>
          <w:rFonts w:ascii="Arial" w:hAnsi="Arial" w:cs="Arial"/>
          <w:sz w:val="20"/>
          <w:szCs w:val="20"/>
        </w:rPr>
        <w:t>the following year.</w:t>
      </w:r>
    </w:p>
    <w:p w14:paraId="5F68CE23" w14:textId="77777777" w:rsidR="00057855" w:rsidRPr="00C65855" w:rsidRDefault="00057855" w:rsidP="00D979BF">
      <w:pPr>
        <w:pStyle w:val="ListParagraph"/>
        <w:ind w:left="144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3479B" w:rsidRPr="00C65855" w14:paraId="216A6D0F" w14:textId="77777777" w:rsidTr="00350579">
        <w:tc>
          <w:tcPr>
            <w:tcW w:w="9576" w:type="dxa"/>
            <w:shd w:val="clear" w:color="auto" w:fill="auto"/>
          </w:tcPr>
          <w:p w14:paraId="0A5C8914" w14:textId="26BE9461" w:rsidR="0023479B" w:rsidRPr="00C65855" w:rsidRDefault="0066596A" w:rsidP="006D3245">
            <w:pPr>
              <w:rPr>
                <w:rFonts w:ascii="Arial" w:hAnsi="Arial" w:cs="Arial"/>
                <w:b/>
                <w:bCs/>
                <w:sz w:val="20"/>
                <w:szCs w:val="20"/>
              </w:rPr>
            </w:pPr>
            <w:r w:rsidRPr="00C65855">
              <w:rPr>
                <w:rFonts w:ascii="Arial" w:hAnsi="Arial" w:cs="Arial"/>
                <w:b/>
                <w:bCs/>
                <w:sz w:val="20"/>
                <w:szCs w:val="20"/>
              </w:rPr>
              <w:t>Record your response here:</w:t>
            </w:r>
          </w:p>
          <w:p w14:paraId="1B037FD6" w14:textId="77777777" w:rsidR="0023479B" w:rsidRPr="00C65855" w:rsidRDefault="0023479B" w:rsidP="006D3245">
            <w:pPr>
              <w:rPr>
                <w:rFonts w:ascii="Arial" w:hAnsi="Arial" w:cs="Arial"/>
                <w:sz w:val="20"/>
                <w:szCs w:val="20"/>
              </w:rPr>
            </w:pPr>
          </w:p>
          <w:p w14:paraId="704BF7BA" w14:textId="77777777" w:rsidR="0023479B" w:rsidRPr="00C65855" w:rsidRDefault="0023479B" w:rsidP="006D3245">
            <w:pPr>
              <w:rPr>
                <w:rFonts w:ascii="Arial" w:hAnsi="Arial" w:cs="Arial"/>
                <w:sz w:val="20"/>
                <w:szCs w:val="20"/>
              </w:rPr>
            </w:pPr>
          </w:p>
          <w:p w14:paraId="2D6B833F" w14:textId="77777777" w:rsidR="0023479B" w:rsidRPr="00C65855" w:rsidRDefault="0023479B" w:rsidP="006D3245">
            <w:pPr>
              <w:rPr>
                <w:rFonts w:ascii="Arial" w:hAnsi="Arial" w:cs="Arial"/>
                <w:sz w:val="20"/>
                <w:szCs w:val="20"/>
              </w:rPr>
            </w:pPr>
          </w:p>
          <w:p w14:paraId="1096D84A" w14:textId="77777777" w:rsidR="0023479B" w:rsidRPr="00C65855" w:rsidRDefault="0023479B" w:rsidP="006D3245">
            <w:pPr>
              <w:rPr>
                <w:rFonts w:ascii="Arial" w:hAnsi="Arial" w:cs="Arial"/>
                <w:sz w:val="20"/>
                <w:szCs w:val="20"/>
              </w:rPr>
            </w:pPr>
          </w:p>
          <w:p w14:paraId="05F43E8B" w14:textId="77777777" w:rsidR="0023479B" w:rsidRPr="00C65855" w:rsidRDefault="0023479B" w:rsidP="006D3245">
            <w:pPr>
              <w:rPr>
                <w:rFonts w:ascii="Arial" w:hAnsi="Arial" w:cs="Arial"/>
                <w:sz w:val="20"/>
                <w:szCs w:val="20"/>
              </w:rPr>
            </w:pPr>
          </w:p>
          <w:p w14:paraId="060FFBB1" w14:textId="77777777" w:rsidR="0023479B" w:rsidRPr="00C65855" w:rsidRDefault="0023479B" w:rsidP="006D3245">
            <w:pPr>
              <w:rPr>
                <w:rFonts w:ascii="Arial" w:hAnsi="Arial" w:cs="Arial"/>
                <w:sz w:val="20"/>
                <w:szCs w:val="20"/>
              </w:rPr>
            </w:pPr>
          </w:p>
          <w:p w14:paraId="2E377AB0" w14:textId="77777777" w:rsidR="0023479B" w:rsidRPr="00C65855" w:rsidRDefault="0023479B" w:rsidP="006D3245">
            <w:pPr>
              <w:rPr>
                <w:rFonts w:ascii="Arial" w:hAnsi="Arial" w:cs="Arial"/>
                <w:sz w:val="20"/>
                <w:szCs w:val="20"/>
              </w:rPr>
            </w:pPr>
          </w:p>
        </w:tc>
      </w:tr>
    </w:tbl>
    <w:p w14:paraId="0AE697FE" w14:textId="77777777" w:rsidR="00AD6271" w:rsidRPr="00C65855" w:rsidRDefault="00AD6271" w:rsidP="006D3245">
      <w:pPr>
        <w:rPr>
          <w:rFonts w:ascii="Arial" w:hAnsi="Arial" w:cs="Arial"/>
          <w:sz w:val="20"/>
          <w:szCs w:val="20"/>
        </w:rPr>
      </w:pPr>
    </w:p>
    <w:p w14:paraId="4B619FF3" w14:textId="77777777" w:rsidR="00AD6271" w:rsidRPr="00C65855" w:rsidRDefault="00AD6271" w:rsidP="006D3245">
      <w:pPr>
        <w:rPr>
          <w:rFonts w:ascii="Arial" w:hAnsi="Arial" w:cs="Arial"/>
          <w:sz w:val="20"/>
          <w:szCs w:val="20"/>
        </w:rPr>
      </w:pPr>
    </w:p>
    <w:p w14:paraId="4C1D69D4" w14:textId="4EFD4995" w:rsidR="00B74564" w:rsidRPr="00C65855" w:rsidRDefault="006E18FE" w:rsidP="0079237F">
      <w:pPr>
        <w:pStyle w:val="ListParagraph"/>
        <w:numPr>
          <w:ilvl w:val="1"/>
          <w:numId w:val="38"/>
        </w:numPr>
        <w:ind w:left="720"/>
        <w:jc w:val="both"/>
        <w:rPr>
          <w:rFonts w:ascii="Arial" w:hAnsi="Arial" w:cs="Arial"/>
          <w:b/>
          <w:sz w:val="20"/>
          <w:szCs w:val="20"/>
        </w:rPr>
      </w:pPr>
      <w:r w:rsidRPr="00C65855">
        <w:rPr>
          <w:rFonts w:ascii="Arial" w:hAnsi="Arial" w:cs="Arial"/>
          <w:sz w:val="20"/>
          <w:szCs w:val="20"/>
        </w:rPr>
        <w:t xml:space="preserve">Describe </w:t>
      </w:r>
      <w:r w:rsidR="00402354" w:rsidRPr="00C65855">
        <w:rPr>
          <w:rFonts w:ascii="Arial" w:hAnsi="Arial" w:cs="Arial"/>
          <w:sz w:val="20"/>
          <w:szCs w:val="20"/>
        </w:rPr>
        <w:t xml:space="preserve">the district’s plan and timeline pertaining curriculum development by addressing </w:t>
      </w:r>
      <w:r w:rsidR="00010345" w:rsidRPr="00C65855">
        <w:rPr>
          <w:rFonts w:ascii="Arial" w:hAnsi="Arial" w:cs="Arial"/>
          <w:sz w:val="20"/>
          <w:szCs w:val="20"/>
        </w:rPr>
        <w:t>the indicators below:</w:t>
      </w:r>
    </w:p>
    <w:p w14:paraId="28E0D77C" w14:textId="613C233D" w:rsidR="00010345" w:rsidRPr="00C65855" w:rsidRDefault="005404D3" w:rsidP="005404D3">
      <w:pPr>
        <w:pStyle w:val="ListParagraph"/>
        <w:numPr>
          <w:ilvl w:val="0"/>
          <w:numId w:val="42"/>
        </w:numPr>
        <w:tabs>
          <w:tab w:val="left" w:pos="1440"/>
        </w:tabs>
        <w:jc w:val="both"/>
        <w:rPr>
          <w:rFonts w:ascii="Arial" w:hAnsi="Arial" w:cs="Arial"/>
          <w:b/>
          <w:sz w:val="20"/>
          <w:szCs w:val="20"/>
        </w:rPr>
      </w:pPr>
      <w:r w:rsidRPr="00C65855">
        <w:rPr>
          <w:rFonts w:ascii="Arial" w:hAnsi="Arial" w:cs="Arial"/>
          <w:bCs/>
          <w:sz w:val="20"/>
          <w:szCs w:val="20"/>
        </w:rPr>
        <w:t xml:space="preserve">Provide information regarding the </w:t>
      </w:r>
      <w:r w:rsidR="00605365" w:rsidRPr="00C65855">
        <w:rPr>
          <w:rFonts w:ascii="Arial" w:hAnsi="Arial" w:cs="Arial"/>
          <w:bCs/>
          <w:sz w:val="20"/>
          <w:szCs w:val="20"/>
        </w:rPr>
        <w:t>grade and proficiency levels curriculum development project will target.</w:t>
      </w:r>
    </w:p>
    <w:p w14:paraId="12CF1B87" w14:textId="2D9A3D75" w:rsidR="00605365" w:rsidRPr="00C65855" w:rsidRDefault="00605365" w:rsidP="005404D3">
      <w:pPr>
        <w:pStyle w:val="ListParagraph"/>
        <w:numPr>
          <w:ilvl w:val="0"/>
          <w:numId w:val="42"/>
        </w:numPr>
        <w:tabs>
          <w:tab w:val="left" w:pos="1440"/>
        </w:tabs>
        <w:jc w:val="both"/>
        <w:rPr>
          <w:rFonts w:ascii="Arial" w:hAnsi="Arial" w:cs="Arial"/>
          <w:b/>
          <w:sz w:val="20"/>
          <w:szCs w:val="20"/>
        </w:rPr>
      </w:pPr>
      <w:r w:rsidRPr="00C65855">
        <w:rPr>
          <w:rFonts w:ascii="Arial" w:hAnsi="Arial" w:cs="Arial"/>
          <w:bCs/>
          <w:sz w:val="20"/>
          <w:szCs w:val="20"/>
        </w:rPr>
        <w:t xml:space="preserve">Explain how the district </w:t>
      </w:r>
      <w:r w:rsidR="00E06E88" w:rsidRPr="00C65855">
        <w:rPr>
          <w:rFonts w:ascii="Arial" w:hAnsi="Arial" w:cs="Arial"/>
          <w:bCs/>
          <w:sz w:val="20"/>
          <w:szCs w:val="20"/>
        </w:rPr>
        <w:t xml:space="preserve">will </w:t>
      </w:r>
      <w:r w:rsidR="00DF11F7" w:rsidRPr="00C65855">
        <w:rPr>
          <w:rFonts w:ascii="Arial" w:hAnsi="Arial" w:cs="Arial"/>
          <w:bCs/>
          <w:sz w:val="20"/>
          <w:szCs w:val="20"/>
        </w:rPr>
        <w:t>manage curricular planning with the intentional, simultaneous development of language and the analytical practices embedded in the Frameworks.</w:t>
      </w:r>
    </w:p>
    <w:p w14:paraId="2509AF1A" w14:textId="3B773BC9" w:rsidR="00DF11F7" w:rsidRPr="00C65855" w:rsidRDefault="003130D4" w:rsidP="005404D3">
      <w:pPr>
        <w:pStyle w:val="ListParagraph"/>
        <w:numPr>
          <w:ilvl w:val="0"/>
          <w:numId w:val="42"/>
        </w:numPr>
        <w:tabs>
          <w:tab w:val="left" w:pos="1440"/>
        </w:tabs>
        <w:jc w:val="both"/>
        <w:rPr>
          <w:rFonts w:ascii="Arial" w:hAnsi="Arial" w:cs="Arial"/>
          <w:b/>
          <w:sz w:val="20"/>
          <w:szCs w:val="20"/>
        </w:rPr>
      </w:pPr>
      <w:r w:rsidRPr="00C65855">
        <w:rPr>
          <w:rFonts w:ascii="Arial" w:hAnsi="Arial" w:cs="Arial"/>
          <w:sz w:val="20"/>
          <w:szCs w:val="20"/>
        </w:rPr>
        <w:t xml:space="preserve">Explain how the district will prioritize and </w:t>
      </w:r>
      <w:r w:rsidR="00E866C4" w:rsidRPr="00C65855">
        <w:rPr>
          <w:rFonts w:ascii="Arial" w:hAnsi="Arial" w:cs="Arial"/>
          <w:sz w:val="20"/>
          <w:szCs w:val="20"/>
        </w:rPr>
        <w:t>strategically plan around</w:t>
      </w:r>
      <w:r w:rsidR="00C30E55" w:rsidRPr="00C65855">
        <w:rPr>
          <w:rFonts w:ascii="Arial" w:hAnsi="Arial" w:cs="Arial"/>
          <w:sz w:val="20"/>
          <w:szCs w:val="20"/>
        </w:rPr>
        <w:t xml:space="preserve"> the </w:t>
      </w:r>
      <w:r w:rsidR="0007700F" w:rsidRPr="00C65855">
        <w:rPr>
          <w:rFonts w:ascii="Arial" w:hAnsi="Arial" w:cs="Arial"/>
          <w:sz w:val="20"/>
          <w:szCs w:val="20"/>
        </w:rPr>
        <w:t xml:space="preserve">principles of </w:t>
      </w:r>
      <w:hyperlink r:id="rId13" w:history="1">
        <w:r w:rsidR="0007700F" w:rsidRPr="00C65855">
          <w:rPr>
            <w:rStyle w:val="Hyperlink"/>
            <w:rFonts w:ascii="Arial" w:hAnsi="Arial" w:cs="Arial"/>
            <w:sz w:val="20"/>
            <w:szCs w:val="20"/>
          </w:rPr>
          <w:t>WIDA 2020 Standards</w:t>
        </w:r>
      </w:hyperlink>
      <w:r w:rsidR="0007700F" w:rsidRPr="00C65855">
        <w:rPr>
          <w:rFonts w:ascii="Arial" w:hAnsi="Arial" w:cs="Arial"/>
          <w:sz w:val="20"/>
          <w:szCs w:val="20"/>
        </w:rPr>
        <w:t xml:space="preserve">,  </w:t>
      </w:r>
      <w:hyperlink r:id="rId14" w:history="1">
        <w:r w:rsidR="0007700F" w:rsidRPr="00C65855">
          <w:rPr>
            <w:rStyle w:val="Hyperlink"/>
            <w:rFonts w:ascii="Arial" w:hAnsi="Arial" w:cs="Arial"/>
            <w:sz w:val="20"/>
            <w:szCs w:val="20"/>
          </w:rPr>
          <w:t>Deeper Learning</w:t>
        </w:r>
      </w:hyperlink>
      <w:r w:rsidR="0007700F" w:rsidRPr="00C65855">
        <w:rPr>
          <w:rFonts w:ascii="Arial" w:hAnsi="Arial" w:cs="Arial"/>
          <w:sz w:val="20"/>
          <w:szCs w:val="20"/>
        </w:rPr>
        <w:t xml:space="preserve"> </w:t>
      </w:r>
      <w:r w:rsidR="0007700F" w:rsidRPr="00C65855">
        <w:rPr>
          <w:rFonts w:ascii="Arial" w:hAnsi="Arial" w:cs="Arial"/>
          <w:bCs/>
          <w:sz w:val="20"/>
          <w:szCs w:val="20"/>
        </w:rPr>
        <w:t>and</w:t>
      </w:r>
      <w:r w:rsidR="00E866C4" w:rsidRPr="00C65855">
        <w:rPr>
          <w:rFonts w:ascii="Arial" w:hAnsi="Arial" w:cs="Arial"/>
          <w:bCs/>
          <w:sz w:val="20"/>
          <w:szCs w:val="20"/>
        </w:rPr>
        <w:t xml:space="preserve"> </w:t>
      </w:r>
      <w:hyperlink r:id="rId15" w:anchor="keyuses" w:history="1">
        <w:r w:rsidR="00E866C4" w:rsidRPr="00C65855">
          <w:rPr>
            <w:rStyle w:val="Hyperlink"/>
            <w:rFonts w:ascii="Arial" w:hAnsi="Arial" w:cs="Arial"/>
            <w:bCs/>
            <w:sz w:val="20"/>
            <w:szCs w:val="20"/>
          </w:rPr>
          <w:t>Key Uses of Academic Language</w:t>
        </w:r>
      </w:hyperlink>
      <w:r w:rsidR="00E866C4" w:rsidRPr="00C65855">
        <w:rPr>
          <w:rFonts w:ascii="Arial" w:hAnsi="Arial" w:cs="Arial"/>
          <w:sz w:val="20"/>
          <w:szCs w:val="20"/>
        </w:rPr>
        <w:t xml:space="preserve"> in the context of </w:t>
      </w:r>
      <w:hyperlink r:id="rId16">
        <w:r w:rsidR="00E866C4" w:rsidRPr="00C65855">
          <w:rPr>
            <w:rStyle w:val="Hyperlink"/>
            <w:rFonts w:ascii="Arial" w:hAnsi="Arial" w:cs="Arial"/>
            <w:sz w:val="20"/>
            <w:szCs w:val="20"/>
          </w:rPr>
          <w:t>key academic practices</w:t>
        </w:r>
      </w:hyperlink>
      <w:r w:rsidR="00E866C4" w:rsidRPr="00C65855">
        <w:rPr>
          <w:rFonts w:ascii="Arial" w:hAnsi="Arial" w:cs="Arial"/>
          <w:sz w:val="20"/>
          <w:szCs w:val="20"/>
        </w:rPr>
        <w:t xml:space="preserve"> (Cheuk, 2013) common across content area Frameworks.</w:t>
      </w:r>
    </w:p>
    <w:p w14:paraId="58989C99" w14:textId="15578E14" w:rsidR="004202E5" w:rsidRPr="00C65855" w:rsidRDefault="00A10D05" w:rsidP="6B5C2AF1">
      <w:pPr>
        <w:pStyle w:val="ListParagraph"/>
        <w:numPr>
          <w:ilvl w:val="0"/>
          <w:numId w:val="42"/>
        </w:numPr>
        <w:tabs>
          <w:tab w:val="left" w:pos="1440"/>
        </w:tabs>
        <w:jc w:val="both"/>
        <w:rPr>
          <w:rFonts w:ascii="Arial" w:hAnsi="Arial" w:cs="Arial"/>
          <w:b/>
          <w:bCs/>
          <w:sz w:val="20"/>
          <w:szCs w:val="20"/>
        </w:rPr>
      </w:pPr>
      <w:r w:rsidRPr="00C65855">
        <w:rPr>
          <w:rFonts w:ascii="Arial" w:hAnsi="Arial" w:cs="Arial"/>
          <w:sz w:val="20"/>
          <w:szCs w:val="20"/>
        </w:rPr>
        <w:t xml:space="preserve">Identify resource materials to assist the implementation of the curricular units </w:t>
      </w:r>
      <w:r w:rsidR="006E7749" w:rsidRPr="00C65855">
        <w:rPr>
          <w:rFonts w:ascii="Arial" w:hAnsi="Arial" w:cs="Arial"/>
          <w:sz w:val="20"/>
          <w:szCs w:val="20"/>
        </w:rPr>
        <w:t>to make the objectives in the curriculum units achievable.</w:t>
      </w:r>
    </w:p>
    <w:p w14:paraId="662EA288" w14:textId="25BE512D" w:rsidR="00BF65FB" w:rsidRPr="00C65855" w:rsidRDefault="00BE25F2" w:rsidP="005404D3">
      <w:pPr>
        <w:pStyle w:val="ListParagraph"/>
        <w:numPr>
          <w:ilvl w:val="0"/>
          <w:numId w:val="42"/>
        </w:numPr>
        <w:tabs>
          <w:tab w:val="left" w:pos="1440"/>
        </w:tabs>
        <w:jc w:val="both"/>
        <w:rPr>
          <w:rFonts w:ascii="Arial" w:hAnsi="Arial" w:cs="Arial"/>
          <w:bCs/>
          <w:sz w:val="20"/>
          <w:szCs w:val="20"/>
        </w:rPr>
      </w:pPr>
      <w:r w:rsidRPr="00C65855">
        <w:rPr>
          <w:rFonts w:ascii="Arial" w:hAnsi="Arial" w:cs="Arial"/>
          <w:bCs/>
          <w:sz w:val="20"/>
          <w:szCs w:val="20"/>
        </w:rPr>
        <w:t>Explain how the d</w:t>
      </w:r>
      <w:r w:rsidR="005B1C03" w:rsidRPr="00C65855">
        <w:rPr>
          <w:rFonts w:ascii="Arial" w:hAnsi="Arial" w:cs="Arial"/>
          <w:bCs/>
          <w:sz w:val="20"/>
          <w:szCs w:val="20"/>
        </w:rPr>
        <w:t xml:space="preserve">istrict will develop and/or identify assessment </w:t>
      </w:r>
      <w:r w:rsidR="00ED4EB6" w:rsidRPr="00C65855">
        <w:rPr>
          <w:rFonts w:ascii="Arial" w:hAnsi="Arial" w:cs="Arial"/>
          <w:bCs/>
          <w:sz w:val="20"/>
          <w:szCs w:val="20"/>
        </w:rPr>
        <w:t>tools to measure student progress.</w:t>
      </w:r>
    </w:p>
    <w:p w14:paraId="6B75E5B2" w14:textId="2F86ED41" w:rsidR="00ED4EB6" w:rsidRPr="00C65855" w:rsidRDefault="00DD5B30" w:rsidP="005404D3">
      <w:pPr>
        <w:pStyle w:val="ListParagraph"/>
        <w:numPr>
          <w:ilvl w:val="0"/>
          <w:numId w:val="42"/>
        </w:numPr>
        <w:tabs>
          <w:tab w:val="left" w:pos="1440"/>
        </w:tabs>
        <w:jc w:val="both"/>
        <w:rPr>
          <w:rFonts w:ascii="Arial" w:hAnsi="Arial" w:cs="Arial"/>
          <w:sz w:val="20"/>
          <w:szCs w:val="20"/>
        </w:rPr>
      </w:pPr>
      <w:r w:rsidRPr="00C65855">
        <w:rPr>
          <w:rFonts w:ascii="Arial" w:hAnsi="Arial" w:cs="Arial"/>
          <w:sz w:val="20"/>
          <w:szCs w:val="20"/>
        </w:rPr>
        <w:t xml:space="preserve">If there is any, provide information about the pilot </w:t>
      </w:r>
      <w:r w:rsidR="008B3953" w:rsidRPr="00C65855">
        <w:rPr>
          <w:rFonts w:ascii="Arial" w:hAnsi="Arial" w:cs="Arial"/>
          <w:sz w:val="20"/>
          <w:szCs w:val="20"/>
        </w:rPr>
        <w:t>phase of the curriculum in the project timeline.</w:t>
      </w:r>
    </w:p>
    <w:p w14:paraId="1DAB1144" w14:textId="0625FD3F" w:rsidR="00A42535" w:rsidRPr="00C65855" w:rsidRDefault="00A42535" w:rsidP="005404D3">
      <w:pPr>
        <w:pStyle w:val="ListParagraph"/>
        <w:numPr>
          <w:ilvl w:val="0"/>
          <w:numId w:val="42"/>
        </w:numPr>
        <w:tabs>
          <w:tab w:val="left" w:pos="1440"/>
        </w:tabs>
        <w:jc w:val="both"/>
        <w:rPr>
          <w:rFonts w:ascii="Arial" w:hAnsi="Arial" w:cs="Arial"/>
          <w:bCs/>
          <w:sz w:val="20"/>
          <w:szCs w:val="20"/>
        </w:rPr>
      </w:pPr>
      <w:r w:rsidRPr="00C65855">
        <w:rPr>
          <w:rFonts w:ascii="Arial" w:hAnsi="Arial" w:cs="Arial"/>
          <w:bCs/>
          <w:sz w:val="20"/>
          <w:szCs w:val="20"/>
        </w:rPr>
        <w:t xml:space="preserve">Explain the district’s plan </w:t>
      </w:r>
      <w:r w:rsidR="00037A84" w:rsidRPr="00C65855">
        <w:rPr>
          <w:rFonts w:ascii="Arial" w:hAnsi="Arial" w:cs="Arial"/>
          <w:bCs/>
          <w:sz w:val="20"/>
          <w:szCs w:val="20"/>
        </w:rPr>
        <w:t>to oversee the implementation of the new curriculum</w:t>
      </w:r>
      <w:r w:rsidR="00DB0DFF" w:rsidRPr="00C65855">
        <w:rPr>
          <w:rFonts w:ascii="Arial" w:hAnsi="Arial" w:cs="Arial"/>
          <w:bCs/>
          <w:sz w:val="20"/>
          <w:szCs w:val="20"/>
        </w:rPr>
        <w:t>, evaluate the success and make updates</w:t>
      </w:r>
      <w:r w:rsidR="008D1330" w:rsidRPr="00C65855">
        <w:rPr>
          <w:rFonts w:ascii="Arial" w:hAnsi="Arial" w:cs="Arial"/>
          <w:bCs/>
          <w:sz w:val="20"/>
          <w:szCs w:val="20"/>
        </w:rPr>
        <w:t xml:space="preserve"> or revisions as necessary.</w:t>
      </w:r>
      <w:r w:rsidR="00037A84" w:rsidRPr="00C65855">
        <w:rPr>
          <w:rFonts w:ascii="Arial" w:hAnsi="Arial" w:cs="Arial"/>
          <w:bCs/>
          <w:sz w:val="20"/>
          <w:szCs w:val="20"/>
        </w:rPr>
        <w:t xml:space="preserve"> </w:t>
      </w:r>
    </w:p>
    <w:p w14:paraId="0549B3A7" w14:textId="683D6C34" w:rsidR="43440A12" w:rsidRPr="00C65855" w:rsidRDefault="43440A12" w:rsidP="43440A12">
      <w:pPr>
        <w:pStyle w:val="ListParagraph"/>
        <w:numPr>
          <w:ilvl w:val="0"/>
          <w:numId w:val="42"/>
        </w:numPr>
        <w:tabs>
          <w:tab w:val="left" w:pos="1440"/>
        </w:tabs>
        <w:jc w:val="both"/>
        <w:rPr>
          <w:rFonts w:ascii="Arial" w:hAnsi="Arial" w:cs="Arial"/>
          <w:sz w:val="20"/>
          <w:szCs w:val="20"/>
        </w:rPr>
      </w:pPr>
      <w:r w:rsidRPr="00C65855">
        <w:rPr>
          <w:rFonts w:ascii="Arial" w:hAnsi="Arial" w:cs="Arial"/>
          <w:sz w:val="20"/>
          <w:szCs w:val="20"/>
        </w:rPr>
        <w:t>Provided that the curriculum project involves a</w:t>
      </w:r>
      <w:r w:rsidR="00BC585E" w:rsidRPr="00C65855">
        <w:rPr>
          <w:rFonts w:ascii="Arial" w:hAnsi="Arial" w:cs="Arial"/>
          <w:sz w:val="20"/>
          <w:szCs w:val="20"/>
        </w:rPr>
        <w:t xml:space="preserve">ligning purchased ESL curricular materials to </w:t>
      </w:r>
      <w:hyperlink r:id="rId17" w:history="1">
        <w:r w:rsidR="00BC585E" w:rsidRPr="00C65855">
          <w:rPr>
            <w:rStyle w:val="Hyperlink"/>
            <w:rFonts w:ascii="Arial" w:hAnsi="Arial" w:cs="Arial"/>
            <w:sz w:val="20"/>
            <w:szCs w:val="20"/>
          </w:rPr>
          <w:t>WIDA Standards</w:t>
        </w:r>
      </w:hyperlink>
      <w:r w:rsidR="00BC585E" w:rsidRPr="00C65855">
        <w:rPr>
          <w:rFonts w:ascii="Arial" w:hAnsi="Arial" w:cs="Arial"/>
          <w:sz w:val="20"/>
          <w:szCs w:val="20"/>
        </w:rPr>
        <w:t xml:space="preserve"> and  MA Frameworks, explain how the district will ensure that DESE ESL Toolkit, high quality and culturally responsive  instructional practices and opportunities for deeper learning will be reflected in the project.</w:t>
      </w:r>
    </w:p>
    <w:p w14:paraId="42A44C24" w14:textId="00E68C48" w:rsidR="43440A12" w:rsidRPr="00C65855" w:rsidRDefault="43440A12" w:rsidP="43440A12">
      <w:pPr>
        <w:pStyle w:val="ListParagraph"/>
        <w:numPr>
          <w:ilvl w:val="0"/>
          <w:numId w:val="42"/>
        </w:numPr>
        <w:tabs>
          <w:tab w:val="left" w:pos="1440"/>
        </w:tabs>
        <w:jc w:val="both"/>
        <w:rPr>
          <w:rFonts w:ascii="Arial" w:hAnsi="Arial" w:cs="Arial"/>
          <w:sz w:val="20"/>
          <w:szCs w:val="20"/>
        </w:rPr>
      </w:pPr>
      <w:r w:rsidRPr="00C65855">
        <w:rPr>
          <w:rFonts w:ascii="Arial" w:hAnsi="Arial" w:cs="Arial"/>
          <w:sz w:val="20"/>
          <w:szCs w:val="20"/>
        </w:rPr>
        <w:t>Provided that the curriculum project involves a</w:t>
      </w:r>
      <w:r w:rsidR="00BC585E" w:rsidRPr="00C65855">
        <w:rPr>
          <w:rFonts w:ascii="Arial" w:hAnsi="Arial" w:cs="Arial"/>
          <w:sz w:val="20"/>
          <w:szCs w:val="20"/>
        </w:rPr>
        <w:t>ligning purchased ESL curricular materials to WIDA Standards, MA Frameworks, explain the appropriateness of t</w:t>
      </w:r>
      <w:r w:rsidR="00056C13" w:rsidRPr="00C65855">
        <w:rPr>
          <w:rFonts w:ascii="Arial" w:hAnsi="Arial" w:cs="Arial"/>
          <w:sz w:val="20"/>
          <w:szCs w:val="20"/>
        </w:rPr>
        <w:t>h</w:t>
      </w:r>
      <w:r w:rsidR="00BC585E" w:rsidRPr="00C65855">
        <w:rPr>
          <w:rFonts w:ascii="Arial" w:hAnsi="Arial" w:cs="Arial"/>
          <w:sz w:val="20"/>
          <w:szCs w:val="20"/>
        </w:rPr>
        <w:t>e project for the program model the district has in place.</w:t>
      </w:r>
      <w:r w:rsidRPr="00C65855">
        <w:rPr>
          <w:rFonts w:ascii="Arial" w:hAnsi="Arial" w:cs="Arial"/>
          <w:sz w:val="20"/>
          <w:szCs w:val="20"/>
        </w:rPr>
        <w:t xml:space="preserve"> (e.g., pull-out, push-in, co-teaching, etc.)</w:t>
      </w:r>
      <w:r w:rsidR="00295FE4">
        <w:rPr>
          <w:rFonts w:ascii="Arial" w:hAnsi="Arial" w:cs="Arial"/>
          <w:sz w:val="20"/>
          <w:szCs w:val="20"/>
        </w:rPr>
        <w:t>.</w:t>
      </w:r>
    </w:p>
    <w:p w14:paraId="7B41FB59" w14:textId="3DD5FF12" w:rsidR="0008570E" w:rsidRPr="00C65855" w:rsidRDefault="0008570E" w:rsidP="0079237F">
      <w:pPr>
        <w:numPr>
          <w:ilvl w:val="0"/>
          <w:numId w:val="38"/>
        </w:numPr>
        <w:jc w:val="both"/>
        <w:rPr>
          <w:rFonts w:ascii="Arial" w:hAnsi="Arial" w:cs="Arial"/>
          <w:b/>
          <w:color w:val="FFFFFF" w:themeColor="background1"/>
          <w:sz w:val="20"/>
          <w:szCs w:val="20"/>
        </w:rPr>
      </w:pPr>
    </w:p>
    <w:p w14:paraId="1D92ADF2" w14:textId="77777777" w:rsidR="00A06039" w:rsidRPr="00C65855" w:rsidRDefault="00A06039" w:rsidP="00A06039">
      <w:pPr>
        <w:ind w:left="1800"/>
        <w:jc w:val="both"/>
        <w:rPr>
          <w:rFonts w:ascii="Arial" w:hAnsi="Arial" w:cs="Arial"/>
          <w:sz w:val="20"/>
          <w:szCs w:val="2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A06039" w:rsidRPr="00C65855" w14:paraId="634C2D9F" w14:textId="77777777" w:rsidTr="00295FE4">
        <w:trPr>
          <w:trHeight w:val="2267"/>
        </w:trPr>
        <w:tc>
          <w:tcPr>
            <w:tcW w:w="9175" w:type="dxa"/>
            <w:tcBorders>
              <w:top w:val="single" w:sz="4" w:space="0" w:color="auto"/>
              <w:left w:val="single" w:sz="4" w:space="0" w:color="auto"/>
              <w:bottom w:val="single" w:sz="4" w:space="0" w:color="auto"/>
              <w:right w:val="single" w:sz="4" w:space="0" w:color="auto"/>
            </w:tcBorders>
            <w:shd w:val="clear" w:color="auto" w:fill="auto"/>
          </w:tcPr>
          <w:p w14:paraId="4BA395AE" w14:textId="77777777" w:rsidR="00A06039" w:rsidRPr="00C65855" w:rsidRDefault="00A06039" w:rsidP="00066256">
            <w:pPr>
              <w:jc w:val="both"/>
              <w:rPr>
                <w:rFonts w:ascii="Arial" w:hAnsi="Arial" w:cs="Arial"/>
                <w:b/>
                <w:bCs/>
                <w:sz w:val="20"/>
                <w:szCs w:val="20"/>
              </w:rPr>
            </w:pPr>
            <w:r w:rsidRPr="00C65855">
              <w:rPr>
                <w:rFonts w:ascii="Arial" w:hAnsi="Arial" w:cs="Arial"/>
                <w:b/>
                <w:bCs/>
                <w:sz w:val="20"/>
                <w:szCs w:val="20"/>
              </w:rPr>
              <w:t>Record your response here:</w:t>
            </w:r>
          </w:p>
          <w:p w14:paraId="5DB20428" w14:textId="77777777" w:rsidR="00A06039" w:rsidRPr="00C65855" w:rsidRDefault="00A06039" w:rsidP="00A06039">
            <w:pPr>
              <w:ind w:left="144"/>
              <w:jc w:val="both"/>
              <w:rPr>
                <w:rFonts w:ascii="Arial" w:hAnsi="Arial" w:cs="Arial"/>
                <w:sz w:val="20"/>
                <w:szCs w:val="20"/>
              </w:rPr>
            </w:pPr>
          </w:p>
          <w:p w14:paraId="11566B78" w14:textId="77777777" w:rsidR="00A06039" w:rsidRPr="00C65855" w:rsidRDefault="00A06039" w:rsidP="00A06039">
            <w:pPr>
              <w:ind w:left="144"/>
              <w:jc w:val="both"/>
              <w:rPr>
                <w:rFonts w:ascii="Arial" w:hAnsi="Arial" w:cs="Arial"/>
                <w:sz w:val="20"/>
                <w:szCs w:val="20"/>
              </w:rPr>
            </w:pPr>
          </w:p>
          <w:p w14:paraId="3B659484" w14:textId="77777777" w:rsidR="00A06039" w:rsidRPr="00C65855" w:rsidRDefault="00A06039" w:rsidP="00A06039">
            <w:pPr>
              <w:ind w:left="144"/>
              <w:jc w:val="both"/>
              <w:rPr>
                <w:rFonts w:ascii="Arial" w:hAnsi="Arial" w:cs="Arial"/>
                <w:sz w:val="20"/>
                <w:szCs w:val="20"/>
              </w:rPr>
            </w:pPr>
          </w:p>
          <w:p w14:paraId="42FF4F17" w14:textId="77777777" w:rsidR="00A06039" w:rsidRPr="00C65855" w:rsidRDefault="00A06039" w:rsidP="00A06039">
            <w:pPr>
              <w:ind w:left="144"/>
              <w:jc w:val="both"/>
              <w:rPr>
                <w:rFonts w:ascii="Arial" w:hAnsi="Arial" w:cs="Arial"/>
                <w:sz w:val="20"/>
                <w:szCs w:val="20"/>
              </w:rPr>
            </w:pPr>
          </w:p>
          <w:p w14:paraId="5789F59A" w14:textId="77777777" w:rsidR="00A06039" w:rsidRPr="00C65855" w:rsidRDefault="00A06039" w:rsidP="00A06039">
            <w:pPr>
              <w:ind w:left="144"/>
              <w:jc w:val="both"/>
              <w:rPr>
                <w:rFonts w:ascii="Arial" w:hAnsi="Arial" w:cs="Arial"/>
                <w:sz w:val="20"/>
                <w:szCs w:val="20"/>
              </w:rPr>
            </w:pPr>
          </w:p>
          <w:p w14:paraId="62A00363" w14:textId="77777777" w:rsidR="00A06039" w:rsidRPr="00C65855" w:rsidRDefault="00A06039" w:rsidP="00A06039">
            <w:pPr>
              <w:ind w:left="144"/>
              <w:jc w:val="both"/>
              <w:rPr>
                <w:rFonts w:ascii="Arial" w:hAnsi="Arial" w:cs="Arial"/>
                <w:sz w:val="20"/>
                <w:szCs w:val="20"/>
              </w:rPr>
            </w:pPr>
          </w:p>
          <w:p w14:paraId="2FAEE321" w14:textId="77777777" w:rsidR="00A06039" w:rsidRPr="00C65855" w:rsidRDefault="00A06039" w:rsidP="00A06039">
            <w:pPr>
              <w:ind w:left="144"/>
              <w:jc w:val="both"/>
              <w:rPr>
                <w:rFonts w:ascii="Arial" w:hAnsi="Arial" w:cs="Arial"/>
                <w:sz w:val="20"/>
                <w:szCs w:val="20"/>
              </w:rPr>
            </w:pPr>
          </w:p>
        </w:tc>
      </w:tr>
    </w:tbl>
    <w:p w14:paraId="19DBCB2E" w14:textId="77777777" w:rsidR="00FF13F3" w:rsidRPr="00C65855" w:rsidRDefault="00FF13F3" w:rsidP="00FF13F3">
      <w:pPr>
        <w:ind w:left="1260"/>
        <w:jc w:val="both"/>
        <w:rPr>
          <w:rFonts w:ascii="Arial" w:hAnsi="Arial" w:cs="Arial"/>
          <w:sz w:val="20"/>
          <w:szCs w:val="20"/>
        </w:rPr>
      </w:pPr>
    </w:p>
    <w:p w14:paraId="1945A518" w14:textId="5C13D5E9" w:rsidR="006E18FE" w:rsidRPr="00C65855" w:rsidRDefault="006E18FE" w:rsidP="6B5C2AF1">
      <w:pPr>
        <w:pStyle w:val="ListParagraph"/>
        <w:numPr>
          <w:ilvl w:val="0"/>
          <w:numId w:val="2"/>
        </w:numPr>
        <w:spacing w:line="259" w:lineRule="auto"/>
        <w:jc w:val="both"/>
        <w:rPr>
          <w:rFonts w:ascii="Arial" w:hAnsi="Arial" w:cs="Arial"/>
          <w:sz w:val="20"/>
          <w:szCs w:val="20"/>
        </w:rPr>
      </w:pPr>
      <w:r w:rsidRPr="00C65855">
        <w:rPr>
          <w:rFonts w:ascii="Arial" w:hAnsi="Arial" w:cs="Arial"/>
          <w:sz w:val="20"/>
          <w:szCs w:val="20"/>
        </w:rPr>
        <w:t xml:space="preserve">Describe </w:t>
      </w:r>
      <w:r w:rsidR="00402354" w:rsidRPr="00C65855">
        <w:rPr>
          <w:rFonts w:ascii="Arial" w:hAnsi="Arial" w:cs="Arial"/>
          <w:sz w:val="20"/>
          <w:szCs w:val="20"/>
        </w:rPr>
        <w:t xml:space="preserve">the district’s plan and timeline pertaining the professional development that will be available for teachers who will be implementing the new/ enhanced curriculum. </w:t>
      </w:r>
    </w:p>
    <w:p w14:paraId="7AC559C9" w14:textId="028B35BC" w:rsidR="00A06039" w:rsidRPr="00C65855" w:rsidRDefault="6B5C2AF1" w:rsidP="6B5C2AF1">
      <w:pPr>
        <w:pStyle w:val="ListParagraph"/>
        <w:numPr>
          <w:ilvl w:val="1"/>
          <w:numId w:val="1"/>
        </w:numPr>
        <w:jc w:val="both"/>
        <w:rPr>
          <w:rFonts w:ascii="Arial" w:hAnsi="Arial" w:cs="Arial"/>
          <w:sz w:val="20"/>
          <w:szCs w:val="20"/>
        </w:rPr>
      </w:pPr>
      <w:r w:rsidRPr="00C65855">
        <w:rPr>
          <w:rFonts w:ascii="Arial" w:hAnsi="Arial" w:cs="Arial"/>
          <w:sz w:val="20"/>
          <w:szCs w:val="20"/>
        </w:rPr>
        <w:lastRenderedPageBreak/>
        <w:t xml:space="preserve">Describe the opportunities the district will provide to school leaders and teacher leaders to understand the new/enriched curriculum and its alignment with other elements of the broader instructional system, including standards, instruction, assessment, </w:t>
      </w:r>
      <w:r w:rsidR="00CC5232" w:rsidRPr="00C65855">
        <w:rPr>
          <w:rFonts w:ascii="Arial" w:hAnsi="Arial" w:cs="Arial"/>
          <w:sz w:val="20"/>
          <w:szCs w:val="20"/>
        </w:rPr>
        <w:t>evaluation,</w:t>
      </w:r>
      <w:r w:rsidRPr="00C65855">
        <w:rPr>
          <w:rFonts w:ascii="Arial" w:hAnsi="Arial" w:cs="Arial"/>
          <w:sz w:val="20"/>
          <w:szCs w:val="20"/>
        </w:rPr>
        <w:t xml:space="preserve"> and feedback.</w:t>
      </w:r>
    </w:p>
    <w:p w14:paraId="75121FE7" w14:textId="6DF13601" w:rsidR="00A06039" w:rsidRPr="00C65855" w:rsidRDefault="6B5C2AF1" w:rsidP="6B5C2AF1">
      <w:pPr>
        <w:pStyle w:val="ListParagraph"/>
        <w:numPr>
          <w:ilvl w:val="1"/>
          <w:numId w:val="1"/>
        </w:numPr>
        <w:jc w:val="both"/>
        <w:rPr>
          <w:rFonts w:ascii="Arial" w:hAnsi="Arial" w:cs="Arial"/>
          <w:sz w:val="20"/>
          <w:szCs w:val="20"/>
        </w:rPr>
      </w:pPr>
      <w:r w:rsidRPr="00C65855">
        <w:rPr>
          <w:rFonts w:ascii="Arial" w:hAnsi="Arial" w:cs="Arial"/>
          <w:sz w:val="20"/>
          <w:szCs w:val="20"/>
        </w:rPr>
        <w:t>Explain how the district will provide a range of upfront training and additional professional development sessions during the year for teachers.</w:t>
      </w:r>
    </w:p>
    <w:p w14:paraId="4C49BD69" w14:textId="69CDA297" w:rsidR="6B5C2AF1" w:rsidRDefault="6B5C2AF1" w:rsidP="6B5C2AF1">
      <w:pPr>
        <w:pStyle w:val="ListParagraph"/>
        <w:numPr>
          <w:ilvl w:val="1"/>
          <w:numId w:val="1"/>
        </w:numPr>
        <w:jc w:val="both"/>
        <w:rPr>
          <w:rFonts w:ascii="Arial" w:hAnsi="Arial" w:cs="Arial"/>
          <w:sz w:val="20"/>
          <w:szCs w:val="20"/>
        </w:rPr>
      </w:pPr>
      <w:r w:rsidRPr="00C65855">
        <w:rPr>
          <w:rFonts w:ascii="Arial" w:hAnsi="Arial" w:cs="Arial"/>
          <w:sz w:val="20"/>
          <w:szCs w:val="20"/>
        </w:rPr>
        <w:t>Describe the job-embedded learning opportunities that will be available for teachers to assist them in adapting their teaching and instructional practices to the demands of the new/enriched curriculum</w:t>
      </w:r>
      <w:r w:rsidR="00295FE4">
        <w:rPr>
          <w:rFonts w:ascii="Arial" w:hAnsi="Arial" w:cs="Arial"/>
          <w:sz w:val="20"/>
          <w:szCs w:val="20"/>
        </w:rPr>
        <w:t>.</w:t>
      </w:r>
    </w:p>
    <w:p w14:paraId="3568D94B" w14:textId="77777777" w:rsidR="00CC5232" w:rsidRPr="00C65855" w:rsidRDefault="00CC5232" w:rsidP="00CC5232">
      <w:pPr>
        <w:pStyle w:val="ListParagraph"/>
        <w:ind w:left="1440"/>
        <w:jc w:val="both"/>
        <w:rPr>
          <w:rFonts w:ascii="Arial" w:hAnsi="Arial" w:cs="Arial"/>
          <w:sz w:val="20"/>
          <w:szCs w:val="2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FF13F3" w:rsidRPr="00C65855" w14:paraId="08DC1DB4" w14:textId="77777777" w:rsidTr="00A06039">
        <w:tc>
          <w:tcPr>
            <w:tcW w:w="9265" w:type="dxa"/>
            <w:shd w:val="clear" w:color="auto" w:fill="auto"/>
          </w:tcPr>
          <w:p w14:paraId="60B98096" w14:textId="3DAA0C85" w:rsidR="00FF13F3" w:rsidRPr="00C65855" w:rsidRDefault="00A06039" w:rsidP="00066256">
            <w:pPr>
              <w:ind w:left="1104" w:hanging="1104"/>
              <w:jc w:val="both"/>
              <w:rPr>
                <w:rFonts w:ascii="Arial" w:hAnsi="Arial" w:cs="Arial"/>
                <w:b/>
                <w:bCs/>
                <w:sz w:val="20"/>
                <w:szCs w:val="20"/>
              </w:rPr>
            </w:pPr>
            <w:r w:rsidRPr="00C65855">
              <w:rPr>
                <w:rFonts w:ascii="Arial" w:hAnsi="Arial" w:cs="Arial"/>
                <w:b/>
                <w:bCs/>
                <w:sz w:val="20"/>
                <w:szCs w:val="20"/>
              </w:rPr>
              <w:t>Record your response here:</w:t>
            </w:r>
          </w:p>
          <w:p w14:paraId="4786EE08" w14:textId="77777777" w:rsidR="00FF13F3" w:rsidRPr="00C65855" w:rsidRDefault="00FF13F3" w:rsidP="00FF13F3">
            <w:pPr>
              <w:ind w:left="1260"/>
              <w:jc w:val="both"/>
              <w:rPr>
                <w:rFonts w:ascii="Arial" w:hAnsi="Arial" w:cs="Arial"/>
                <w:sz w:val="20"/>
                <w:szCs w:val="20"/>
              </w:rPr>
            </w:pPr>
          </w:p>
          <w:p w14:paraId="1E668632" w14:textId="77777777" w:rsidR="00FF13F3" w:rsidRPr="00C65855" w:rsidRDefault="00FF13F3" w:rsidP="00FF13F3">
            <w:pPr>
              <w:ind w:left="1260"/>
              <w:jc w:val="both"/>
              <w:rPr>
                <w:rFonts w:ascii="Arial" w:hAnsi="Arial" w:cs="Arial"/>
                <w:sz w:val="20"/>
                <w:szCs w:val="20"/>
              </w:rPr>
            </w:pPr>
          </w:p>
          <w:p w14:paraId="5E36E51C" w14:textId="77777777" w:rsidR="00FF13F3" w:rsidRPr="00C65855" w:rsidRDefault="00FF13F3" w:rsidP="00FF13F3">
            <w:pPr>
              <w:ind w:left="1260"/>
              <w:jc w:val="both"/>
              <w:rPr>
                <w:rFonts w:ascii="Arial" w:hAnsi="Arial" w:cs="Arial"/>
                <w:sz w:val="20"/>
                <w:szCs w:val="20"/>
              </w:rPr>
            </w:pPr>
          </w:p>
          <w:p w14:paraId="7B003ECE" w14:textId="77777777" w:rsidR="00FF13F3" w:rsidRPr="00C65855" w:rsidRDefault="00FF13F3" w:rsidP="00FF13F3">
            <w:pPr>
              <w:ind w:left="1260"/>
              <w:jc w:val="both"/>
              <w:rPr>
                <w:rFonts w:ascii="Arial" w:hAnsi="Arial" w:cs="Arial"/>
                <w:sz w:val="20"/>
                <w:szCs w:val="20"/>
              </w:rPr>
            </w:pPr>
          </w:p>
          <w:p w14:paraId="53766AA8" w14:textId="77777777" w:rsidR="00FF13F3" w:rsidRPr="00C65855" w:rsidRDefault="00FF13F3" w:rsidP="00FF13F3">
            <w:pPr>
              <w:ind w:left="1260"/>
              <w:jc w:val="both"/>
              <w:rPr>
                <w:rFonts w:ascii="Arial" w:hAnsi="Arial" w:cs="Arial"/>
                <w:sz w:val="20"/>
                <w:szCs w:val="20"/>
              </w:rPr>
            </w:pPr>
          </w:p>
          <w:p w14:paraId="00E698C2" w14:textId="77777777" w:rsidR="00FF13F3" w:rsidRPr="00C65855" w:rsidRDefault="00FF13F3" w:rsidP="00FF13F3">
            <w:pPr>
              <w:ind w:left="1260"/>
              <w:jc w:val="both"/>
              <w:rPr>
                <w:rFonts w:ascii="Arial" w:hAnsi="Arial" w:cs="Arial"/>
                <w:sz w:val="20"/>
                <w:szCs w:val="20"/>
              </w:rPr>
            </w:pPr>
          </w:p>
          <w:p w14:paraId="297F0945" w14:textId="77777777" w:rsidR="00FF13F3" w:rsidRPr="00C65855" w:rsidRDefault="00FF13F3" w:rsidP="00FF13F3">
            <w:pPr>
              <w:ind w:left="1260"/>
              <w:jc w:val="both"/>
              <w:rPr>
                <w:rFonts w:ascii="Arial" w:hAnsi="Arial" w:cs="Arial"/>
                <w:sz w:val="20"/>
                <w:szCs w:val="20"/>
              </w:rPr>
            </w:pPr>
          </w:p>
          <w:p w14:paraId="099357CA" w14:textId="77777777" w:rsidR="00FF13F3" w:rsidRPr="00C65855" w:rsidRDefault="00FF13F3" w:rsidP="00FF13F3">
            <w:pPr>
              <w:ind w:left="1260"/>
              <w:jc w:val="both"/>
              <w:rPr>
                <w:rFonts w:ascii="Arial" w:hAnsi="Arial" w:cs="Arial"/>
                <w:sz w:val="20"/>
                <w:szCs w:val="20"/>
              </w:rPr>
            </w:pPr>
          </w:p>
          <w:p w14:paraId="749B9671" w14:textId="77777777" w:rsidR="00FF13F3" w:rsidRPr="00C65855" w:rsidRDefault="00FF13F3" w:rsidP="00FF13F3">
            <w:pPr>
              <w:ind w:left="1260"/>
              <w:jc w:val="both"/>
              <w:rPr>
                <w:rFonts w:ascii="Arial" w:hAnsi="Arial" w:cs="Arial"/>
                <w:sz w:val="20"/>
                <w:szCs w:val="20"/>
              </w:rPr>
            </w:pPr>
          </w:p>
          <w:p w14:paraId="0FE75C23" w14:textId="77777777" w:rsidR="00FF13F3" w:rsidRPr="00C65855" w:rsidRDefault="00FF13F3" w:rsidP="00FF13F3">
            <w:pPr>
              <w:ind w:left="1260"/>
              <w:jc w:val="both"/>
              <w:rPr>
                <w:rFonts w:ascii="Arial" w:hAnsi="Arial" w:cs="Arial"/>
                <w:sz w:val="20"/>
                <w:szCs w:val="20"/>
              </w:rPr>
            </w:pPr>
          </w:p>
          <w:p w14:paraId="39C655F3" w14:textId="77777777" w:rsidR="00FF13F3" w:rsidRPr="00C65855" w:rsidRDefault="00FF13F3" w:rsidP="00FF13F3">
            <w:pPr>
              <w:ind w:left="1260"/>
              <w:jc w:val="both"/>
              <w:rPr>
                <w:rFonts w:ascii="Arial" w:hAnsi="Arial" w:cs="Arial"/>
                <w:sz w:val="20"/>
                <w:szCs w:val="20"/>
              </w:rPr>
            </w:pPr>
          </w:p>
        </w:tc>
      </w:tr>
    </w:tbl>
    <w:p w14:paraId="7F6C2E5F" w14:textId="77777777" w:rsidR="00FF13F3" w:rsidRPr="00C65855" w:rsidRDefault="00FF13F3" w:rsidP="00FF13F3">
      <w:pPr>
        <w:ind w:left="1260"/>
        <w:jc w:val="both"/>
        <w:rPr>
          <w:rFonts w:ascii="Arial" w:hAnsi="Arial" w:cs="Arial"/>
          <w:sz w:val="20"/>
          <w:szCs w:val="20"/>
        </w:rPr>
      </w:pPr>
    </w:p>
    <w:p w14:paraId="2B32CCE0" w14:textId="77777777" w:rsidR="00FF13F3" w:rsidRPr="00C65855" w:rsidRDefault="00FF13F3" w:rsidP="00FF13F3">
      <w:pPr>
        <w:ind w:left="1260"/>
        <w:jc w:val="both"/>
        <w:rPr>
          <w:rFonts w:ascii="Arial" w:hAnsi="Arial" w:cs="Arial"/>
          <w:sz w:val="20"/>
          <w:szCs w:val="20"/>
        </w:rPr>
      </w:pPr>
    </w:p>
    <w:p w14:paraId="0734EB63" w14:textId="77777777" w:rsidR="00AC6DE7" w:rsidRPr="00BA285E" w:rsidRDefault="00AC6DE7" w:rsidP="00AC6DE7">
      <w:pPr>
        <w:pStyle w:val="Default"/>
        <w:rPr>
          <w:rFonts w:ascii="Arial" w:hAnsi="Arial" w:cs="Arial"/>
          <w:sz w:val="20"/>
          <w:szCs w:val="20"/>
        </w:rPr>
      </w:pPr>
      <w:r w:rsidRPr="00BA285E">
        <w:rPr>
          <w:rFonts w:ascii="Arial" w:hAnsi="Arial" w:cs="Arial"/>
          <w:b/>
          <w:bCs/>
          <w:sz w:val="20"/>
          <w:szCs w:val="20"/>
        </w:rPr>
        <w:t xml:space="preserve">INSTRUCTIONS FOR THE BUDGET AND NARRATIVE: </w:t>
      </w:r>
    </w:p>
    <w:p w14:paraId="1436D650" w14:textId="77777777" w:rsidR="00AC6DE7" w:rsidRPr="00BA285E" w:rsidRDefault="00AC6DE7" w:rsidP="00AC6DE7">
      <w:pPr>
        <w:rPr>
          <w:rFonts w:ascii="Arial" w:hAnsi="Arial" w:cs="Arial"/>
          <w:sz w:val="20"/>
          <w:szCs w:val="20"/>
        </w:rPr>
      </w:pPr>
      <w:r w:rsidRPr="00BA285E">
        <w:rPr>
          <w:rFonts w:ascii="Arial" w:hAnsi="Arial" w:cs="Arial"/>
          <w:sz w:val="20"/>
          <w:szCs w:val="20"/>
        </w:rPr>
        <w:t xml:space="preserve">Applicants must submit a budget using the </w:t>
      </w:r>
      <w:r>
        <w:rPr>
          <w:rFonts w:ascii="Arial" w:hAnsi="Arial" w:cs="Arial"/>
          <w:sz w:val="20"/>
          <w:szCs w:val="20"/>
        </w:rPr>
        <w:t xml:space="preserve">Part II, Budget Details </w:t>
      </w:r>
      <w:r w:rsidRPr="00BA285E">
        <w:rPr>
          <w:rFonts w:ascii="Arial" w:hAnsi="Arial" w:cs="Arial"/>
          <w:sz w:val="20"/>
          <w:szCs w:val="20"/>
        </w:rPr>
        <w:t xml:space="preserve">template provided with proposed expenditures for FY23 (upon approval through 6/30/2023) and Summer FY23 (7/1/2023-8/31/2023) as well as </w:t>
      </w:r>
      <w:r>
        <w:rPr>
          <w:rFonts w:ascii="Arial" w:hAnsi="Arial" w:cs="Arial"/>
          <w:sz w:val="20"/>
          <w:szCs w:val="20"/>
        </w:rPr>
        <w:t>the</w:t>
      </w:r>
      <w:r w:rsidRPr="00BA285E">
        <w:rPr>
          <w:rFonts w:ascii="Arial" w:hAnsi="Arial" w:cs="Arial"/>
          <w:sz w:val="20"/>
          <w:szCs w:val="20"/>
        </w:rPr>
        <w:t xml:space="preserve"> detailed narrative </w:t>
      </w:r>
      <w:r>
        <w:rPr>
          <w:rFonts w:ascii="Arial" w:hAnsi="Arial" w:cs="Arial"/>
          <w:sz w:val="20"/>
          <w:szCs w:val="20"/>
        </w:rPr>
        <w:t xml:space="preserve">on the next page </w:t>
      </w:r>
      <w:r w:rsidRPr="00BA285E">
        <w:rPr>
          <w:rFonts w:ascii="Arial" w:hAnsi="Arial" w:cs="Arial"/>
          <w:sz w:val="20"/>
          <w:szCs w:val="20"/>
        </w:rPr>
        <w:t xml:space="preserve">that connects all expenditures to the design and operation of the </w:t>
      </w:r>
      <w:r w:rsidRPr="00BA285E">
        <w:rPr>
          <w:rFonts w:ascii="Arial" w:hAnsi="Arial" w:cs="Arial"/>
          <w:noProof/>
          <w:sz w:val="20"/>
          <w:szCs w:val="20"/>
        </w:rPr>
        <w:t>preparation</w:t>
      </w:r>
      <w:r w:rsidRPr="00BA285E">
        <w:rPr>
          <w:rFonts w:ascii="Arial" w:hAnsi="Arial" w:cs="Arial"/>
          <w:sz w:val="20"/>
          <w:szCs w:val="20"/>
        </w:rPr>
        <w:t xml:space="preserve"> and </w:t>
      </w:r>
      <w:r w:rsidRPr="00BA285E">
        <w:rPr>
          <w:rFonts w:ascii="Arial" w:hAnsi="Arial" w:cs="Arial"/>
          <w:noProof/>
          <w:sz w:val="20"/>
          <w:szCs w:val="20"/>
        </w:rPr>
        <w:t>design</w:t>
      </w:r>
      <w:r w:rsidRPr="00BA285E">
        <w:rPr>
          <w:rFonts w:ascii="Arial" w:hAnsi="Arial" w:cs="Arial"/>
          <w:sz w:val="20"/>
          <w:szCs w:val="20"/>
        </w:rPr>
        <w:t xml:space="preserve"> of the new bilingual education program. All applicants should note that awardees will be required to submit a PowerPoint presentation explaining how the funds have been utilized and the impact on student outcomes and be prepared to present this report to an audience of district leaders upon request from DESE. </w:t>
      </w:r>
    </w:p>
    <w:p w14:paraId="16C86806" w14:textId="77777777" w:rsidR="00AC6DE7" w:rsidRDefault="00AC6DE7" w:rsidP="00AC6DE7">
      <w:r>
        <w:br w:type="page"/>
      </w:r>
    </w:p>
    <w:p w14:paraId="214B610F" w14:textId="587E6A63" w:rsidR="00AC6DE7" w:rsidRDefault="00AC6DE7" w:rsidP="00AC6DE7">
      <w:pPr>
        <w:jc w:val="center"/>
        <w:rPr>
          <w:rFonts w:ascii="Arial" w:hAnsi="Arial" w:cs="Arial"/>
          <w:b/>
          <w:bCs/>
        </w:rPr>
      </w:pPr>
      <w:r w:rsidRPr="00A15B67">
        <w:rPr>
          <w:rFonts w:ascii="Arial" w:hAnsi="Arial" w:cs="Arial"/>
          <w:b/>
          <w:bCs/>
        </w:rPr>
        <w:lastRenderedPageBreak/>
        <w:t xml:space="preserve">FC181 Goal </w:t>
      </w:r>
      <w:r>
        <w:rPr>
          <w:rFonts w:ascii="Arial" w:hAnsi="Arial" w:cs="Arial"/>
          <w:b/>
          <w:bCs/>
        </w:rPr>
        <w:t>3</w:t>
      </w:r>
      <w:r w:rsidRPr="00A15B67">
        <w:rPr>
          <w:rFonts w:ascii="Arial" w:hAnsi="Arial" w:cs="Arial"/>
          <w:b/>
          <w:bCs/>
        </w:rPr>
        <w:t xml:space="preserve"> Budget Narrative Template</w:t>
      </w:r>
    </w:p>
    <w:p w14:paraId="63D73CBC" w14:textId="77777777" w:rsidR="00AC6DE7" w:rsidRPr="00A15B67" w:rsidRDefault="00AC6DE7" w:rsidP="00AC6DE7">
      <w:pPr>
        <w:jc w:val="center"/>
        <w:rPr>
          <w:rFonts w:ascii="Arial" w:hAnsi="Arial" w:cs="Arial"/>
          <w:b/>
          <w:bCs/>
        </w:rPr>
      </w:pPr>
    </w:p>
    <w:p w14:paraId="5341F2A7" w14:textId="77777777" w:rsidR="00AC6DE7" w:rsidRDefault="00AC6DE7" w:rsidP="00AC6DE7">
      <w:pPr>
        <w:rPr>
          <w:rFonts w:ascii="Arial" w:hAnsi="Arial" w:cs="Arial"/>
          <w:sz w:val="20"/>
          <w:szCs w:val="20"/>
        </w:rPr>
      </w:pPr>
      <w:r w:rsidRPr="00C7148C">
        <w:rPr>
          <w:rFonts w:ascii="Arial" w:hAnsi="Arial" w:cs="Arial"/>
          <w:sz w:val="20"/>
          <w:szCs w:val="20"/>
        </w:rPr>
        <w:t>This document mirrors each line item in Part II Budget Details. Please use this document to provide fuller explanations of how you plan to use the funds listed in each corresponding line item of that document.</w:t>
      </w:r>
    </w:p>
    <w:p w14:paraId="2406E243" w14:textId="77777777" w:rsidR="00AC6DE7" w:rsidRPr="00C7148C" w:rsidRDefault="00AC6DE7" w:rsidP="00AC6DE7">
      <w:pPr>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AC6DE7" w:rsidRPr="00C7148C" w14:paraId="6F2A106A" w14:textId="77777777" w:rsidTr="006638E3">
        <w:tc>
          <w:tcPr>
            <w:tcW w:w="4675" w:type="dxa"/>
          </w:tcPr>
          <w:p w14:paraId="3722E5E7" w14:textId="77777777" w:rsidR="00AC6DE7" w:rsidRPr="00C7148C" w:rsidRDefault="00AC6DE7" w:rsidP="006638E3">
            <w:pPr>
              <w:jc w:val="center"/>
              <w:rPr>
                <w:rFonts w:ascii="Arial" w:hAnsi="Arial" w:cs="Arial"/>
                <w:b/>
                <w:bCs/>
                <w:sz w:val="20"/>
                <w:szCs w:val="20"/>
              </w:rPr>
            </w:pPr>
            <w:r w:rsidRPr="00C7148C">
              <w:rPr>
                <w:rFonts w:ascii="Arial" w:hAnsi="Arial" w:cs="Arial"/>
                <w:b/>
                <w:bCs/>
                <w:sz w:val="20"/>
                <w:szCs w:val="20"/>
              </w:rPr>
              <w:t>School Year FY23 (upon approval – 6/30/2023)</w:t>
            </w:r>
          </w:p>
        </w:tc>
        <w:tc>
          <w:tcPr>
            <w:tcW w:w="4675" w:type="dxa"/>
            <w:shd w:val="clear" w:color="auto" w:fill="E7E6E6" w:themeFill="background2"/>
          </w:tcPr>
          <w:p w14:paraId="50DAA649" w14:textId="77777777" w:rsidR="00AC6DE7" w:rsidRPr="00C7148C" w:rsidRDefault="00AC6DE7" w:rsidP="006638E3">
            <w:pPr>
              <w:jc w:val="center"/>
              <w:rPr>
                <w:rFonts w:ascii="Arial" w:hAnsi="Arial" w:cs="Arial"/>
                <w:b/>
                <w:bCs/>
                <w:sz w:val="20"/>
                <w:szCs w:val="20"/>
              </w:rPr>
            </w:pPr>
            <w:r w:rsidRPr="00C7148C">
              <w:rPr>
                <w:rFonts w:ascii="Arial" w:hAnsi="Arial" w:cs="Arial"/>
                <w:b/>
                <w:bCs/>
                <w:sz w:val="20"/>
                <w:szCs w:val="20"/>
              </w:rPr>
              <w:t>Summer FY24 (7/1/2023 – 8/31/2023)</w:t>
            </w:r>
          </w:p>
        </w:tc>
      </w:tr>
      <w:tr w:rsidR="00AC6DE7" w:rsidRPr="00C7148C" w14:paraId="0159C0B4" w14:textId="77777777" w:rsidTr="006638E3">
        <w:tc>
          <w:tcPr>
            <w:tcW w:w="9350" w:type="dxa"/>
            <w:gridSpan w:val="2"/>
            <w:shd w:val="clear" w:color="auto" w:fill="E7E6E6" w:themeFill="background2"/>
          </w:tcPr>
          <w:p w14:paraId="3BC4A0CE" w14:textId="77777777" w:rsidR="00AC6DE7" w:rsidRPr="00C7148C" w:rsidRDefault="00AC6DE7" w:rsidP="00AC6DE7">
            <w:pPr>
              <w:pStyle w:val="ListParagraph"/>
              <w:numPr>
                <w:ilvl w:val="0"/>
                <w:numId w:val="44"/>
              </w:numPr>
              <w:spacing w:line="276" w:lineRule="auto"/>
              <w:jc w:val="center"/>
              <w:rPr>
                <w:rFonts w:ascii="Arial" w:hAnsi="Arial" w:cs="Arial"/>
                <w:b/>
                <w:bCs/>
                <w:sz w:val="20"/>
                <w:szCs w:val="20"/>
              </w:rPr>
            </w:pPr>
            <w:r w:rsidRPr="00C7148C">
              <w:rPr>
                <w:rFonts w:ascii="Arial" w:hAnsi="Arial" w:cs="Arial"/>
                <w:b/>
                <w:bCs/>
                <w:sz w:val="20"/>
                <w:szCs w:val="20"/>
              </w:rPr>
              <w:t>Administrator Salaries</w:t>
            </w:r>
          </w:p>
        </w:tc>
      </w:tr>
      <w:tr w:rsidR="00AC6DE7" w:rsidRPr="00C7148C" w14:paraId="3DAC24E3" w14:textId="77777777" w:rsidTr="006638E3">
        <w:tc>
          <w:tcPr>
            <w:tcW w:w="4675" w:type="dxa"/>
          </w:tcPr>
          <w:p w14:paraId="6B425FE7" w14:textId="77777777" w:rsidR="00AC6DE7" w:rsidRPr="00C7148C" w:rsidRDefault="00AC6DE7" w:rsidP="006638E3">
            <w:pPr>
              <w:jc w:val="center"/>
              <w:rPr>
                <w:rFonts w:ascii="Arial" w:hAnsi="Arial" w:cs="Arial"/>
                <w:sz w:val="20"/>
                <w:szCs w:val="20"/>
              </w:rPr>
            </w:pPr>
          </w:p>
          <w:p w14:paraId="6C6608B1" w14:textId="77777777" w:rsidR="00AC6DE7" w:rsidRPr="00C7148C" w:rsidRDefault="00AC6DE7" w:rsidP="006638E3">
            <w:pPr>
              <w:jc w:val="center"/>
              <w:rPr>
                <w:rFonts w:ascii="Arial" w:hAnsi="Arial" w:cs="Arial"/>
                <w:sz w:val="20"/>
                <w:szCs w:val="20"/>
              </w:rPr>
            </w:pPr>
          </w:p>
        </w:tc>
        <w:tc>
          <w:tcPr>
            <w:tcW w:w="4675" w:type="dxa"/>
            <w:shd w:val="clear" w:color="auto" w:fill="E7E6E6" w:themeFill="background2"/>
          </w:tcPr>
          <w:p w14:paraId="216869B6" w14:textId="77777777" w:rsidR="00AC6DE7" w:rsidRPr="00C7148C" w:rsidRDefault="00AC6DE7" w:rsidP="006638E3">
            <w:pPr>
              <w:jc w:val="center"/>
              <w:rPr>
                <w:rFonts w:ascii="Arial" w:hAnsi="Arial" w:cs="Arial"/>
                <w:sz w:val="20"/>
                <w:szCs w:val="20"/>
              </w:rPr>
            </w:pPr>
          </w:p>
        </w:tc>
      </w:tr>
      <w:tr w:rsidR="00AC6DE7" w:rsidRPr="00C7148C" w14:paraId="4F118908" w14:textId="77777777" w:rsidTr="006638E3">
        <w:tc>
          <w:tcPr>
            <w:tcW w:w="9350" w:type="dxa"/>
            <w:gridSpan w:val="2"/>
            <w:shd w:val="clear" w:color="auto" w:fill="E7E6E6" w:themeFill="background2"/>
          </w:tcPr>
          <w:p w14:paraId="100FF408" w14:textId="77777777" w:rsidR="00AC6DE7" w:rsidRPr="00C7148C" w:rsidRDefault="00AC6DE7" w:rsidP="00AC6DE7">
            <w:pPr>
              <w:pStyle w:val="ListParagraph"/>
              <w:numPr>
                <w:ilvl w:val="0"/>
                <w:numId w:val="44"/>
              </w:numPr>
              <w:spacing w:line="276" w:lineRule="auto"/>
              <w:jc w:val="center"/>
              <w:rPr>
                <w:rFonts w:ascii="Arial" w:hAnsi="Arial" w:cs="Arial"/>
                <w:b/>
                <w:bCs/>
                <w:sz w:val="20"/>
                <w:szCs w:val="20"/>
              </w:rPr>
            </w:pPr>
            <w:r w:rsidRPr="00C7148C">
              <w:rPr>
                <w:rFonts w:ascii="Arial" w:hAnsi="Arial" w:cs="Arial"/>
                <w:b/>
                <w:bCs/>
                <w:sz w:val="20"/>
                <w:szCs w:val="20"/>
              </w:rPr>
              <w:t>Instructional/Professional Staff Salaries</w:t>
            </w:r>
          </w:p>
        </w:tc>
      </w:tr>
      <w:tr w:rsidR="00AC6DE7" w:rsidRPr="00C7148C" w14:paraId="724771EE" w14:textId="77777777" w:rsidTr="006638E3">
        <w:tc>
          <w:tcPr>
            <w:tcW w:w="4675" w:type="dxa"/>
          </w:tcPr>
          <w:p w14:paraId="6EC2E599" w14:textId="77777777" w:rsidR="00AC6DE7" w:rsidRPr="00C7148C" w:rsidRDefault="00AC6DE7" w:rsidP="006638E3">
            <w:pPr>
              <w:jc w:val="center"/>
              <w:rPr>
                <w:rFonts w:ascii="Arial" w:hAnsi="Arial" w:cs="Arial"/>
                <w:sz w:val="20"/>
                <w:szCs w:val="20"/>
              </w:rPr>
            </w:pPr>
          </w:p>
          <w:p w14:paraId="45EF1BCA" w14:textId="77777777" w:rsidR="00AC6DE7" w:rsidRPr="00C7148C" w:rsidRDefault="00AC6DE7" w:rsidP="006638E3">
            <w:pPr>
              <w:jc w:val="center"/>
              <w:rPr>
                <w:rFonts w:ascii="Arial" w:hAnsi="Arial" w:cs="Arial"/>
                <w:sz w:val="20"/>
                <w:szCs w:val="20"/>
              </w:rPr>
            </w:pPr>
          </w:p>
        </w:tc>
        <w:tc>
          <w:tcPr>
            <w:tcW w:w="4675" w:type="dxa"/>
            <w:shd w:val="clear" w:color="auto" w:fill="E7E6E6" w:themeFill="background2"/>
          </w:tcPr>
          <w:p w14:paraId="0109DBF2" w14:textId="77777777" w:rsidR="00AC6DE7" w:rsidRPr="00C7148C" w:rsidRDefault="00AC6DE7" w:rsidP="006638E3">
            <w:pPr>
              <w:jc w:val="center"/>
              <w:rPr>
                <w:rFonts w:ascii="Arial" w:hAnsi="Arial" w:cs="Arial"/>
                <w:sz w:val="20"/>
                <w:szCs w:val="20"/>
              </w:rPr>
            </w:pPr>
          </w:p>
        </w:tc>
      </w:tr>
      <w:tr w:rsidR="00AC6DE7" w:rsidRPr="00C7148C" w14:paraId="7DBA04D9" w14:textId="77777777" w:rsidTr="006638E3">
        <w:tc>
          <w:tcPr>
            <w:tcW w:w="9350" w:type="dxa"/>
            <w:gridSpan w:val="2"/>
            <w:shd w:val="clear" w:color="auto" w:fill="E7E6E6" w:themeFill="background2"/>
          </w:tcPr>
          <w:p w14:paraId="39EABF4F" w14:textId="77777777" w:rsidR="00AC6DE7" w:rsidRPr="00C7148C" w:rsidRDefault="00AC6DE7" w:rsidP="00AC6DE7">
            <w:pPr>
              <w:pStyle w:val="ListParagraph"/>
              <w:numPr>
                <w:ilvl w:val="0"/>
                <w:numId w:val="44"/>
              </w:numPr>
              <w:spacing w:line="276" w:lineRule="auto"/>
              <w:jc w:val="center"/>
              <w:rPr>
                <w:rFonts w:ascii="Arial" w:hAnsi="Arial" w:cs="Arial"/>
                <w:b/>
                <w:bCs/>
                <w:sz w:val="20"/>
                <w:szCs w:val="20"/>
              </w:rPr>
            </w:pPr>
            <w:r w:rsidRPr="00C7148C">
              <w:rPr>
                <w:rFonts w:ascii="Arial" w:hAnsi="Arial" w:cs="Arial"/>
                <w:b/>
                <w:bCs/>
                <w:sz w:val="20"/>
                <w:szCs w:val="20"/>
              </w:rPr>
              <w:t>Support Staff Salaries</w:t>
            </w:r>
          </w:p>
        </w:tc>
      </w:tr>
      <w:tr w:rsidR="00AC6DE7" w:rsidRPr="00C7148C" w14:paraId="12C2B7D3" w14:textId="77777777" w:rsidTr="006638E3">
        <w:tc>
          <w:tcPr>
            <w:tcW w:w="4675" w:type="dxa"/>
          </w:tcPr>
          <w:p w14:paraId="64590027" w14:textId="77777777" w:rsidR="00AC6DE7" w:rsidRPr="00C7148C" w:rsidRDefault="00AC6DE7" w:rsidP="006638E3">
            <w:pPr>
              <w:jc w:val="center"/>
              <w:rPr>
                <w:rFonts w:ascii="Arial" w:hAnsi="Arial" w:cs="Arial"/>
                <w:sz w:val="20"/>
                <w:szCs w:val="20"/>
              </w:rPr>
            </w:pPr>
          </w:p>
          <w:p w14:paraId="4567B3CE" w14:textId="77777777" w:rsidR="00AC6DE7" w:rsidRPr="00C7148C" w:rsidRDefault="00AC6DE7" w:rsidP="006638E3">
            <w:pPr>
              <w:jc w:val="center"/>
              <w:rPr>
                <w:rFonts w:ascii="Arial" w:hAnsi="Arial" w:cs="Arial"/>
                <w:sz w:val="20"/>
                <w:szCs w:val="20"/>
              </w:rPr>
            </w:pPr>
          </w:p>
        </w:tc>
        <w:tc>
          <w:tcPr>
            <w:tcW w:w="4675" w:type="dxa"/>
            <w:shd w:val="clear" w:color="auto" w:fill="E7E6E6" w:themeFill="background2"/>
          </w:tcPr>
          <w:p w14:paraId="3669C54C" w14:textId="77777777" w:rsidR="00AC6DE7" w:rsidRPr="00C7148C" w:rsidRDefault="00AC6DE7" w:rsidP="006638E3">
            <w:pPr>
              <w:jc w:val="center"/>
              <w:rPr>
                <w:rFonts w:ascii="Arial" w:hAnsi="Arial" w:cs="Arial"/>
                <w:sz w:val="20"/>
                <w:szCs w:val="20"/>
              </w:rPr>
            </w:pPr>
          </w:p>
        </w:tc>
      </w:tr>
      <w:tr w:rsidR="00AC6DE7" w:rsidRPr="00C7148C" w14:paraId="12EFA131" w14:textId="77777777" w:rsidTr="006638E3">
        <w:tc>
          <w:tcPr>
            <w:tcW w:w="9350" w:type="dxa"/>
            <w:gridSpan w:val="2"/>
            <w:shd w:val="clear" w:color="auto" w:fill="E7E6E6" w:themeFill="background2"/>
          </w:tcPr>
          <w:p w14:paraId="5312CA81" w14:textId="77777777" w:rsidR="00AC6DE7" w:rsidRPr="00C7148C" w:rsidRDefault="00AC6DE7" w:rsidP="00AC6DE7">
            <w:pPr>
              <w:pStyle w:val="ListParagraph"/>
              <w:numPr>
                <w:ilvl w:val="0"/>
                <w:numId w:val="44"/>
              </w:numPr>
              <w:spacing w:line="276" w:lineRule="auto"/>
              <w:jc w:val="center"/>
              <w:rPr>
                <w:rFonts w:ascii="Arial" w:hAnsi="Arial" w:cs="Arial"/>
                <w:b/>
                <w:bCs/>
                <w:sz w:val="20"/>
                <w:szCs w:val="20"/>
              </w:rPr>
            </w:pPr>
            <w:r w:rsidRPr="00C7148C">
              <w:rPr>
                <w:rFonts w:ascii="Arial" w:hAnsi="Arial" w:cs="Arial"/>
                <w:b/>
                <w:bCs/>
                <w:sz w:val="20"/>
                <w:szCs w:val="20"/>
              </w:rPr>
              <w:t>Stipends</w:t>
            </w:r>
          </w:p>
        </w:tc>
      </w:tr>
      <w:tr w:rsidR="00AC6DE7" w:rsidRPr="00C7148C" w14:paraId="7BDAF2D4" w14:textId="77777777" w:rsidTr="006638E3">
        <w:tc>
          <w:tcPr>
            <w:tcW w:w="4675" w:type="dxa"/>
          </w:tcPr>
          <w:p w14:paraId="0E077E9D" w14:textId="77777777" w:rsidR="00AC6DE7" w:rsidRPr="00C7148C" w:rsidRDefault="00AC6DE7" w:rsidP="006638E3">
            <w:pPr>
              <w:jc w:val="center"/>
              <w:rPr>
                <w:rFonts w:ascii="Arial" w:hAnsi="Arial" w:cs="Arial"/>
                <w:sz w:val="20"/>
                <w:szCs w:val="20"/>
              </w:rPr>
            </w:pPr>
          </w:p>
          <w:p w14:paraId="50910E26" w14:textId="77777777" w:rsidR="00AC6DE7" w:rsidRPr="00C7148C" w:rsidRDefault="00AC6DE7" w:rsidP="006638E3">
            <w:pPr>
              <w:jc w:val="center"/>
              <w:rPr>
                <w:rFonts w:ascii="Arial" w:hAnsi="Arial" w:cs="Arial"/>
                <w:sz w:val="20"/>
                <w:szCs w:val="20"/>
              </w:rPr>
            </w:pPr>
          </w:p>
        </w:tc>
        <w:tc>
          <w:tcPr>
            <w:tcW w:w="4675" w:type="dxa"/>
            <w:shd w:val="clear" w:color="auto" w:fill="E7E6E6" w:themeFill="background2"/>
          </w:tcPr>
          <w:p w14:paraId="67D89BB9" w14:textId="77777777" w:rsidR="00AC6DE7" w:rsidRPr="00C7148C" w:rsidRDefault="00AC6DE7" w:rsidP="006638E3">
            <w:pPr>
              <w:jc w:val="center"/>
              <w:rPr>
                <w:rFonts w:ascii="Arial" w:hAnsi="Arial" w:cs="Arial"/>
                <w:sz w:val="20"/>
                <w:szCs w:val="20"/>
              </w:rPr>
            </w:pPr>
          </w:p>
        </w:tc>
      </w:tr>
      <w:tr w:rsidR="00AC6DE7" w:rsidRPr="00C7148C" w14:paraId="0E238BF5" w14:textId="77777777" w:rsidTr="006638E3">
        <w:tc>
          <w:tcPr>
            <w:tcW w:w="9350" w:type="dxa"/>
            <w:gridSpan w:val="2"/>
            <w:shd w:val="clear" w:color="auto" w:fill="E7E6E6" w:themeFill="background2"/>
          </w:tcPr>
          <w:p w14:paraId="19A29B11" w14:textId="77777777" w:rsidR="00AC6DE7" w:rsidRPr="00C7148C" w:rsidRDefault="00AC6DE7" w:rsidP="00AC6DE7">
            <w:pPr>
              <w:pStyle w:val="ListParagraph"/>
              <w:numPr>
                <w:ilvl w:val="0"/>
                <w:numId w:val="44"/>
              </w:numPr>
              <w:spacing w:line="276" w:lineRule="auto"/>
              <w:jc w:val="center"/>
              <w:rPr>
                <w:rFonts w:ascii="Arial" w:hAnsi="Arial" w:cs="Arial"/>
                <w:b/>
                <w:bCs/>
                <w:sz w:val="20"/>
                <w:szCs w:val="20"/>
              </w:rPr>
            </w:pPr>
            <w:r w:rsidRPr="00C7148C">
              <w:rPr>
                <w:rFonts w:ascii="Arial" w:hAnsi="Arial" w:cs="Arial"/>
                <w:b/>
                <w:bCs/>
                <w:sz w:val="20"/>
                <w:szCs w:val="20"/>
              </w:rPr>
              <w:t>Fringe Benefits</w:t>
            </w:r>
          </w:p>
        </w:tc>
      </w:tr>
      <w:tr w:rsidR="00AC6DE7" w:rsidRPr="00C7148C" w14:paraId="5B82ACC1" w14:textId="77777777" w:rsidTr="006638E3">
        <w:tc>
          <w:tcPr>
            <w:tcW w:w="4675" w:type="dxa"/>
          </w:tcPr>
          <w:p w14:paraId="04BCF300" w14:textId="77777777" w:rsidR="00AC6DE7" w:rsidRPr="00C7148C" w:rsidRDefault="00AC6DE7" w:rsidP="006638E3">
            <w:pPr>
              <w:jc w:val="center"/>
              <w:rPr>
                <w:rFonts w:ascii="Arial" w:hAnsi="Arial" w:cs="Arial"/>
                <w:sz w:val="20"/>
                <w:szCs w:val="20"/>
              </w:rPr>
            </w:pPr>
          </w:p>
          <w:p w14:paraId="5FC2F4EE" w14:textId="77777777" w:rsidR="00AC6DE7" w:rsidRPr="00C7148C" w:rsidRDefault="00AC6DE7" w:rsidP="006638E3">
            <w:pPr>
              <w:jc w:val="center"/>
              <w:rPr>
                <w:rFonts w:ascii="Arial" w:hAnsi="Arial" w:cs="Arial"/>
                <w:sz w:val="20"/>
                <w:szCs w:val="20"/>
              </w:rPr>
            </w:pPr>
          </w:p>
        </w:tc>
        <w:tc>
          <w:tcPr>
            <w:tcW w:w="4675" w:type="dxa"/>
            <w:shd w:val="clear" w:color="auto" w:fill="E7E6E6" w:themeFill="background2"/>
          </w:tcPr>
          <w:p w14:paraId="553B3590" w14:textId="77777777" w:rsidR="00AC6DE7" w:rsidRPr="00C7148C" w:rsidRDefault="00AC6DE7" w:rsidP="006638E3">
            <w:pPr>
              <w:jc w:val="center"/>
              <w:rPr>
                <w:rFonts w:ascii="Arial" w:hAnsi="Arial" w:cs="Arial"/>
                <w:sz w:val="20"/>
                <w:szCs w:val="20"/>
              </w:rPr>
            </w:pPr>
          </w:p>
        </w:tc>
      </w:tr>
      <w:tr w:rsidR="00AC6DE7" w:rsidRPr="00C7148C" w14:paraId="530BA0FE" w14:textId="77777777" w:rsidTr="006638E3">
        <w:tc>
          <w:tcPr>
            <w:tcW w:w="9350" w:type="dxa"/>
            <w:gridSpan w:val="2"/>
            <w:shd w:val="clear" w:color="auto" w:fill="E7E6E6" w:themeFill="background2"/>
          </w:tcPr>
          <w:p w14:paraId="3F2A40FB" w14:textId="77777777" w:rsidR="00AC6DE7" w:rsidRPr="00C7148C" w:rsidRDefault="00AC6DE7" w:rsidP="00AC6DE7">
            <w:pPr>
              <w:pStyle w:val="ListParagraph"/>
              <w:numPr>
                <w:ilvl w:val="0"/>
                <w:numId w:val="44"/>
              </w:numPr>
              <w:spacing w:line="276" w:lineRule="auto"/>
              <w:jc w:val="center"/>
              <w:rPr>
                <w:rFonts w:ascii="Arial" w:hAnsi="Arial" w:cs="Arial"/>
                <w:b/>
                <w:bCs/>
                <w:sz w:val="20"/>
                <w:szCs w:val="20"/>
              </w:rPr>
            </w:pPr>
            <w:r w:rsidRPr="00C7148C">
              <w:rPr>
                <w:rFonts w:ascii="Arial" w:hAnsi="Arial" w:cs="Arial"/>
                <w:b/>
                <w:bCs/>
                <w:sz w:val="20"/>
                <w:szCs w:val="20"/>
              </w:rPr>
              <w:t>Contractual Services</w:t>
            </w:r>
          </w:p>
        </w:tc>
      </w:tr>
      <w:tr w:rsidR="00AC6DE7" w:rsidRPr="00C7148C" w14:paraId="7A90DC7F" w14:textId="77777777" w:rsidTr="006638E3">
        <w:tc>
          <w:tcPr>
            <w:tcW w:w="4675" w:type="dxa"/>
          </w:tcPr>
          <w:p w14:paraId="002C18E1" w14:textId="77777777" w:rsidR="00AC6DE7" w:rsidRPr="00C7148C" w:rsidRDefault="00AC6DE7" w:rsidP="006638E3">
            <w:pPr>
              <w:jc w:val="center"/>
              <w:rPr>
                <w:rFonts w:ascii="Arial" w:hAnsi="Arial" w:cs="Arial"/>
                <w:sz w:val="20"/>
                <w:szCs w:val="20"/>
              </w:rPr>
            </w:pPr>
          </w:p>
          <w:p w14:paraId="36C312BB" w14:textId="77777777" w:rsidR="00AC6DE7" w:rsidRPr="00C7148C" w:rsidRDefault="00AC6DE7" w:rsidP="006638E3">
            <w:pPr>
              <w:jc w:val="center"/>
              <w:rPr>
                <w:rFonts w:ascii="Arial" w:hAnsi="Arial" w:cs="Arial"/>
                <w:sz w:val="20"/>
                <w:szCs w:val="20"/>
              </w:rPr>
            </w:pPr>
          </w:p>
        </w:tc>
        <w:tc>
          <w:tcPr>
            <w:tcW w:w="4675" w:type="dxa"/>
            <w:shd w:val="clear" w:color="auto" w:fill="E7E6E6" w:themeFill="background2"/>
          </w:tcPr>
          <w:p w14:paraId="74B2631A" w14:textId="77777777" w:rsidR="00AC6DE7" w:rsidRPr="00C7148C" w:rsidRDefault="00AC6DE7" w:rsidP="006638E3">
            <w:pPr>
              <w:jc w:val="center"/>
              <w:rPr>
                <w:rFonts w:ascii="Arial" w:hAnsi="Arial" w:cs="Arial"/>
                <w:sz w:val="20"/>
                <w:szCs w:val="20"/>
              </w:rPr>
            </w:pPr>
          </w:p>
        </w:tc>
      </w:tr>
      <w:tr w:rsidR="00AC6DE7" w:rsidRPr="00C7148C" w14:paraId="05C86561" w14:textId="77777777" w:rsidTr="006638E3">
        <w:tc>
          <w:tcPr>
            <w:tcW w:w="9350" w:type="dxa"/>
            <w:gridSpan w:val="2"/>
            <w:shd w:val="clear" w:color="auto" w:fill="E7E6E6" w:themeFill="background2"/>
          </w:tcPr>
          <w:p w14:paraId="2267DE50" w14:textId="77777777" w:rsidR="00AC6DE7" w:rsidRPr="00C7148C" w:rsidRDefault="00AC6DE7" w:rsidP="00AC6DE7">
            <w:pPr>
              <w:pStyle w:val="ListParagraph"/>
              <w:numPr>
                <w:ilvl w:val="0"/>
                <w:numId w:val="44"/>
              </w:numPr>
              <w:spacing w:line="276" w:lineRule="auto"/>
              <w:jc w:val="center"/>
              <w:rPr>
                <w:rFonts w:ascii="Arial" w:hAnsi="Arial" w:cs="Arial"/>
                <w:b/>
                <w:bCs/>
                <w:sz w:val="20"/>
                <w:szCs w:val="20"/>
              </w:rPr>
            </w:pPr>
            <w:r w:rsidRPr="00C7148C">
              <w:rPr>
                <w:rFonts w:ascii="Arial" w:hAnsi="Arial" w:cs="Arial"/>
                <w:b/>
                <w:bCs/>
                <w:sz w:val="20"/>
                <w:szCs w:val="20"/>
              </w:rPr>
              <w:t>Supplies and Materials</w:t>
            </w:r>
          </w:p>
        </w:tc>
      </w:tr>
      <w:tr w:rsidR="00AC6DE7" w:rsidRPr="00C7148C" w14:paraId="1A5DEE4C" w14:textId="77777777" w:rsidTr="006638E3">
        <w:tc>
          <w:tcPr>
            <w:tcW w:w="4675" w:type="dxa"/>
          </w:tcPr>
          <w:p w14:paraId="73E5E432" w14:textId="77777777" w:rsidR="00AC6DE7" w:rsidRPr="00C7148C" w:rsidRDefault="00AC6DE7" w:rsidP="006638E3">
            <w:pPr>
              <w:jc w:val="center"/>
              <w:rPr>
                <w:rFonts w:ascii="Arial" w:hAnsi="Arial" w:cs="Arial"/>
                <w:sz w:val="20"/>
                <w:szCs w:val="20"/>
              </w:rPr>
            </w:pPr>
          </w:p>
          <w:p w14:paraId="55704793" w14:textId="77777777" w:rsidR="00AC6DE7" w:rsidRPr="00C7148C" w:rsidRDefault="00AC6DE7" w:rsidP="006638E3">
            <w:pPr>
              <w:jc w:val="center"/>
              <w:rPr>
                <w:rFonts w:ascii="Arial" w:hAnsi="Arial" w:cs="Arial"/>
                <w:sz w:val="20"/>
                <w:szCs w:val="20"/>
              </w:rPr>
            </w:pPr>
          </w:p>
        </w:tc>
        <w:tc>
          <w:tcPr>
            <w:tcW w:w="4675" w:type="dxa"/>
            <w:shd w:val="clear" w:color="auto" w:fill="E7E6E6" w:themeFill="background2"/>
          </w:tcPr>
          <w:p w14:paraId="4F76C484" w14:textId="77777777" w:rsidR="00AC6DE7" w:rsidRPr="00C7148C" w:rsidRDefault="00AC6DE7" w:rsidP="006638E3">
            <w:pPr>
              <w:jc w:val="center"/>
              <w:rPr>
                <w:rFonts w:ascii="Arial" w:hAnsi="Arial" w:cs="Arial"/>
                <w:sz w:val="20"/>
                <w:szCs w:val="20"/>
              </w:rPr>
            </w:pPr>
          </w:p>
        </w:tc>
      </w:tr>
      <w:tr w:rsidR="00AC6DE7" w:rsidRPr="00C7148C" w14:paraId="25BE8A82" w14:textId="77777777" w:rsidTr="006638E3">
        <w:tc>
          <w:tcPr>
            <w:tcW w:w="9350" w:type="dxa"/>
            <w:gridSpan w:val="2"/>
            <w:shd w:val="clear" w:color="auto" w:fill="E7E6E6" w:themeFill="background2"/>
          </w:tcPr>
          <w:p w14:paraId="208B9421" w14:textId="77777777" w:rsidR="00AC6DE7" w:rsidRPr="00C7148C" w:rsidRDefault="00AC6DE7" w:rsidP="00AC6DE7">
            <w:pPr>
              <w:pStyle w:val="ListParagraph"/>
              <w:numPr>
                <w:ilvl w:val="0"/>
                <w:numId w:val="44"/>
              </w:numPr>
              <w:spacing w:line="276" w:lineRule="auto"/>
              <w:jc w:val="center"/>
              <w:rPr>
                <w:rFonts w:ascii="Arial" w:hAnsi="Arial" w:cs="Arial"/>
                <w:b/>
                <w:bCs/>
                <w:sz w:val="20"/>
                <w:szCs w:val="20"/>
              </w:rPr>
            </w:pPr>
            <w:r w:rsidRPr="00C7148C">
              <w:rPr>
                <w:rFonts w:ascii="Arial" w:hAnsi="Arial" w:cs="Arial"/>
                <w:b/>
                <w:bCs/>
                <w:sz w:val="20"/>
                <w:szCs w:val="20"/>
              </w:rPr>
              <w:t>Travel</w:t>
            </w:r>
          </w:p>
        </w:tc>
      </w:tr>
      <w:tr w:rsidR="00AC6DE7" w:rsidRPr="00C7148C" w14:paraId="0AAA4B95" w14:textId="77777777" w:rsidTr="006638E3">
        <w:tc>
          <w:tcPr>
            <w:tcW w:w="4675" w:type="dxa"/>
          </w:tcPr>
          <w:p w14:paraId="19D472DF" w14:textId="77777777" w:rsidR="00AC6DE7" w:rsidRPr="00C7148C" w:rsidRDefault="00AC6DE7" w:rsidP="006638E3">
            <w:pPr>
              <w:jc w:val="center"/>
              <w:rPr>
                <w:rFonts w:ascii="Arial" w:hAnsi="Arial" w:cs="Arial"/>
                <w:sz w:val="20"/>
                <w:szCs w:val="20"/>
              </w:rPr>
            </w:pPr>
          </w:p>
          <w:p w14:paraId="0647A018" w14:textId="77777777" w:rsidR="00AC6DE7" w:rsidRPr="00C7148C" w:rsidRDefault="00AC6DE7" w:rsidP="006638E3">
            <w:pPr>
              <w:jc w:val="center"/>
              <w:rPr>
                <w:rFonts w:ascii="Arial" w:hAnsi="Arial" w:cs="Arial"/>
                <w:sz w:val="20"/>
                <w:szCs w:val="20"/>
              </w:rPr>
            </w:pPr>
          </w:p>
        </w:tc>
        <w:tc>
          <w:tcPr>
            <w:tcW w:w="4675" w:type="dxa"/>
            <w:shd w:val="clear" w:color="auto" w:fill="E7E6E6" w:themeFill="background2"/>
          </w:tcPr>
          <w:p w14:paraId="04D56C59" w14:textId="77777777" w:rsidR="00AC6DE7" w:rsidRPr="00C7148C" w:rsidRDefault="00AC6DE7" w:rsidP="006638E3">
            <w:pPr>
              <w:jc w:val="center"/>
              <w:rPr>
                <w:rFonts w:ascii="Arial" w:hAnsi="Arial" w:cs="Arial"/>
                <w:sz w:val="20"/>
                <w:szCs w:val="20"/>
              </w:rPr>
            </w:pPr>
          </w:p>
        </w:tc>
      </w:tr>
      <w:tr w:rsidR="00AC6DE7" w:rsidRPr="00C7148C" w14:paraId="36AE08FC" w14:textId="77777777" w:rsidTr="006638E3">
        <w:tc>
          <w:tcPr>
            <w:tcW w:w="9350" w:type="dxa"/>
            <w:gridSpan w:val="2"/>
            <w:shd w:val="clear" w:color="auto" w:fill="E7E6E6" w:themeFill="background2"/>
          </w:tcPr>
          <w:p w14:paraId="42223DEA" w14:textId="77777777" w:rsidR="00AC6DE7" w:rsidRPr="00C7148C" w:rsidRDefault="00AC6DE7" w:rsidP="00AC6DE7">
            <w:pPr>
              <w:pStyle w:val="ListParagraph"/>
              <w:numPr>
                <w:ilvl w:val="0"/>
                <w:numId w:val="44"/>
              </w:numPr>
              <w:spacing w:line="276" w:lineRule="auto"/>
              <w:jc w:val="center"/>
              <w:rPr>
                <w:rFonts w:ascii="Arial" w:hAnsi="Arial" w:cs="Arial"/>
                <w:b/>
                <w:bCs/>
                <w:sz w:val="20"/>
                <w:szCs w:val="20"/>
              </w:rPr>
            </w:pPr>
            <w:r w:rsidRPr="00C7148C">
              <w:rPr>
                <w:rFonts w:ascii="Arial" w:hAnsi="Arial" w:cs="Arial"/>
                <w:b/>
                <w:bCs/>
                <w:sz w:val="20"/>
                <w:szCs w:val="20"/>
              </w:rPr>
              <w:t>Other Costs</w:t>
            </w:r>
          </w:p>
        </w:tc>
      </w:tr>
      <w:tr w:rsidR="00AC6DE7" w:rsidRPr="00C7148C" w14:paraId="4CF4D55A" w14:textId="77777777" w:rsidTr="006638E3">
        <w:tc>
          <w:tcPr>
            <w:tcW w:w="4675" w:type="dxa"/>
          </w:tcPr>
          <w:p w14:paraId="4D9B7041" w14:textId="77777777" w:rsidR="00AC6DE7" w:rsidRPr="00C7148C" w:rsidRDefault="00AC6DE7" w:rsidP="006638E3">
            <w:pPr>
              <w:jc w:val="center"/>
              <w:rPr>
                <w:rFonts w:ascii="Arial" w:hAnsi="Arial" w:cs="Arial"/>
                <w:sz w:val="20"/>
                <w:szCs w:val="20"/>
              </w:rPr>
            </w:pPr>
          </w:p>
          <w:p w14:paraId="5F2E5D1B" w14:textId="77777777" w:rsidR="00AC6DE7" w:rsidRPr="00C7148C" w:rsidRDefault="00AC6DE7" w:rsidP="006638E3">
            <w:pPr>
              <w:jc w:val="center"/>
              <w:rPr>
                <w:rFonts w:ascii="Arial" w:hAnsi="Arial" w:cs="Arial"/>
                <w:sz w:val="20"/>
                <w:szCs w:val="20"/>
              </w:rPr>
            </w:pPr>
          </w:p>
        </w:tc>
        <w:tc>
          <w:tcPr>
            <w:tcW w:w="4675" w:type="dxa"/>
            <w:shd w:val="clear" w:color="auto" w:fill="E7E6E6" w:themeFill="background2"/>
          </w:tcPr>
          <w:p w14:paraId="10B6B971" w14:textId="77777777" w:rsidR="00AC6DE7" w:rsidRPr="00C7148C" w:rsidRDefault="00AC6DE7" w:rsidP="006638E3">
            <w:pPr>
              <w:jc w:val="center"/>
              <w:rPr>
                <w:rFonts w:ascii="Arial" w:hAnsi="Arial" w:cs="Arial"/>
                <w:sz w:val="20"/>
                <w:szCs w:val="20"/>
              </w:rPr>
            </w:pPr>
          </w:p>
        </w:tc>
      </w:tr>
      <w:tr w:rsidR="00AC6DE7" w:rsidRPr="00C7148C" w14:paraId="77EF720A" w14:textId="77777777" w:rsidTr="006638E3">
        <w:tc>
          <w:tcPr>
            <w:tcW w:w="9350" w:type="dxa"/>
            <w:gridSpan w:val="2"/>
            <w:shd w:val="clear" w:color="auto" w:fill="E7E6E6" w:themeFill="background2"/>
          </w:tcPr>
          <w:p w14:paraId="67A9CB77" w14:textId="77777777" w:rsidR="00AC6DE7" w:rsidRPr="00C7148C" w:rsidRDefault="00AC6DE7" w:rsidP="00AC6DE7">
            <w:pPr>
              <w:pStyle w:val="ListParagraph"/>
              <w:numPr>
                <w:ilvl w:val="0"/>
                <w:numId w:val="44"/>
              </w:numPr>
              <w:spacing w:line="276" w:lineRule="auto"/>
              <w:jc w:val="center"/>
              <w:rPr>
                <w:rFonts w:ascii="Arial" w:hAnsi="Arial" w:cs="Arial"/>
                <w:b/>
                <w:bCs/>
                <w:sz w:val="20"/>
                <w:szCs w:val="20"/>
              </w:rPr>
            </w:pPr>
            <w:r w:rsidRPr="00C7148C">
              <w:rPr>
                <w:rFonts w:ascii="Arial" w:hAnsi="Arial" w:cs="Arial"/>
                <w:b/>
                <w:bCs/>
                <w:sz w:val="20"/>
                <w:szCs w:val="20"/>
              </w:rPr>
              <w:t>Indirect Costs</w:t>
            </w:r>
          </w:p>
        </w:tc>
      </w:tr>
      <w:tr w:rsidR="00AC6DE7" w:rsidRPr="00C7148C" w14:paraId="28E969D8" w14:textId="77777777" w:rsidTr="006638E3">
        <w:tc>
          <w:tcPr>
            <w:tcW w:w="4675" w:type="dxa"/>
          </w:tcPr>
          <w:p w14:paraId="37F6D35C" w14:textId="77777777" w:rsidR="00AC6DE7" w:rsidRPr="00C7148C" w:rsidRDefault="00AC6DE7" w:rsidP="006638E3">
            <w:pPr>
              <w:jc w:val="center"/>
              <w:rPr>
                <w:rFonts w:ascii="Arial" w:hAnsi="Arial" w:cs="Arial"/>
                <w:sz w:val="20"/>
                <w:szCs w:val="20"/>
              </w:rPr>
            </w:pPr>
          </w:p>
          <w:p w14:paraId="13172F4A" w14:textId="77777777" w:rsidR="00AC6DE7" w:rsidRPr="00C7148C" w:rsidRDefault="00AC6DE7" w:rsidP="006638E3">
            <w:pPr>
              <w:jc w:val="center"/>
              <w:rPr>
                <w:rFonts w:ascii="Arial" w:hAnsi="Arial" w:cs="Arial"/>
                <w:sz w:val="20"/>
                <w:szCs w:val="20"/>
              </w:rPr>
            </w:pPr>
          </w:p>
        </w:tc>
        <w:tc>
          <w:tcPr>
            <w:tcW w:w="4675" w:type="dxa"/>
            <w:shd w:val="clear" w:color="auto" w:fill="E7E6E6" w:themeFill="background2"/>
          </w:tcPr>
          <w:p w14:paraId="7B7DEC91" w14:textId="77777777" w:rsidR="00AC6DE7" w:rsidRPr="00C7148C" w:rsidRDefault="00AC6DE7" w:rsidP="006638E3">
            <w:pPr>
              <w:jc w:val="center"/>
              <w:rPr>
                <w:rFonts w:ascii="Arial" w:hAnsi="Arial" w:cs="Arial"/>
                <w:sz w:val="20"/>
                <w:szCs w:val="20"/>
              </w:rPr>
            </w:pPr>
          </w:p>
        </w:tc>
      </w:tr>
      <w:tr w:rsidR="00AC6DE7" w:rsidRPr="00C7148C" w14:paraId="74ECE76D" w14:textId="77777777" w:rsidTr="006638E3">
        <w:tc>
          <w:tcPr>
            <w:tcW w:w="9350" w:type="dxa"/>
            <w:gridSpan w:val="2"/>
            <w:shd w:val="clear" w:color="auto" w:fill="E7E6E6" w:themeFill="background2"/>
          </w:tcPr>
          <w:p w14:paraId="1D8E3DFD" w14:textId="77777777" w:rsidR="00AC6DE7" w:rsidRPr="00C7148C" w:rsidRDefault="00AC6DE7" w:rsidP="00AC6DE7">
            <w:pPr>
              <w:pStyle w:val="ListParagraph"/>
              <w:numPr>
                <w:ilvl w:val="0"/>
                <w:numId w:val="44"/>
              </w:numPr>
              <w:spacing w:line="276" w:lineRule="auto"/>
              <w:jc w:val="center"/>
              <w:rPr>
                <w:rFonts w:ascii="Arial" w:hAnsi="Arial" w:cs="Arial"/>
                <w:b/>
                <w:bCs/>
                <w:sz w:val="20"/>
                <w:szCs w:val="20"/>
              </w:rPr>
            </w:pPr>
            <w:r w:rsidRPr="00C7148C">
              <w:rPr>
                <w:rFonts w:ascii="Arial" w:hAnsi="Arial" w:cs="Arial"/>
                <w:b/>
                <w:bCs/>
                <w:sz w:val="20"/>
                <w:szCs w:val="20"/>
              </w:rPr>
              <w:t>Equipment</w:t>
            </w:r>
          </w:p>
        </w:tc>
      </w:tr>
      <w:tr w:rsidR="00AC6DE7" w:rsidRPr="00C7148C" w14:paraId="78AD8623" w14:textId="77777777" w:rsidTr="006638E3">
        <w:tc>
          <w:tcPr>
            <w:tcW w:w="4675" w:type="dxa"/>
          </w:tcPr>
          <w:p w14:paraId="3F773C9B" w14:textId="77777777" w:rsidR="00AC6DE7" w:rsidRPr="00C7148C" w:rsidRDefault="00AC6DE7" w:rsidP="006638E3">
            <w:pPr>
              <w:jc w:val="center"/>
              <w:rPr>
                <w:rFonts w:ascii="Arial" w:hAnsi="Arial" w:cs="Arial"/>
                <w:sz w:val="20"/>
                <w:szCs w:val="20"/>
              </w:rPr>
            </w:pPr>
          </w:p>
          <w:p w14:paraId="5C5CD176" w14:textId="77777777" w:rsidR="00AC6DE7" w:rsidRPr="00C7148C" w:rsidRDefault="00AC6DE7" w:rsidP="006638E3">
            <w:pPr>
              <w:jc w:val="center"/>
              <w:rPr>
                <w:rFonts w:ascii="Arial" w:hAnsi="Arial" w:cs="Arial"/>
                <w:sz w:val="20"/>
                <w:szCs w:val="20"/>
              </w:rPr>
            </w:pPr>
          </w:p>
        </w:tc>
        <w:tc>
          <w:tcPr>
            <w:tcW w:w="4675" w:type="dxa"/>
            <w:shd w:val="clear" w:color="auto" w:fill="E7E6E6" w:themeFill="background2"/>
          </w:tcPr>
          <w:p w14:paraId="6FDC7CD2" w14:textId="77777777" w:rsidR="00AC6DE7" w:rsidRPr="00C7148C" w:rsidRDefault="00AC6DE7" w:rsidP="006638E3">
            <w:pPr>
              <w:jc w:val="center"/>
              <w:rPr>
                <w:rFonts w:ascii="Arial" w:hAnsi="Arial" w:cs="Arial"/>
                <w:sz w:val="20"/>
                <w:szCs w:val="20"/>
              </w:rPr>
            </w:pPr>
          </w:p>
        </w:tc>
      </w:tr>
    </w:tbl>
    <w:p w14:paraId="33FFE4AD" w14:textId="77777777" w:rsidR="00AC6DE7" w:rsidRPr="002330D3" w:rsidRDefault="00AC6DE7" w:rsidP="00AC6DE7">
      <w:pPr>
        <w:jc w:val="center"/>
        <w:rPr>
          <w:b/>
          <w:bCs/>
        </w:rPr>
      </w:pPr>
    </w:p>
    <w:p w14:paraId="7AF49357" w14:textId="77777777" w:rsidR="00AC6DE7" w:rsidRPr="00897C66" w:rsidRDefault="00AC6DE7" w:rsidP="00AC6DE7"/>
    <w:p w14:paraId="13C57049" w14:textId="77777777" w:rsidR="00AC6DE7" w:rsidRDefault="00AC6DE7" w:rsidP="00AC6DE7"/>
    <w:p w14:paraId="187167C7" w14:textId="77777777" w:rsidR="00AC6DE7" w:rsidRPr="00897C66" w:rsidRDefault="00AC6DE7" w:rsidP="00AC6DE7"/>
    <w:p w14:paraId="51A70D2A" w14:textId="77777777" w:rsidR="00AC6DE7" w:rsidRPr="00373076" w:rsidRDefault="00AC6DE7" w:rsidP="00AC6DE7">
      <w:pPr>
        <w:jc w:val="both"/>
      </w:pPr>
    </w:p>
    <w:p w14:paraId="7AE3598E" w14:textId="77777777" w:rsidR="005915BC" w:rsidRPr="00373076" w:rsidRDefault="005915BC" w:rsidP="00AC6DE7">
      <w:pPr>
        <w:pStyle w:val="Default"/>
      </w:pPr>
    </w:p>
    <w:sectPr w:rsidR="005915BC" w:rsidRPr="00373076">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CAD1E" w14:textId="77777777" w:rsidR="001829AA" w:rsidRDefault="001829AA" w:rsidP="00CD73AE">
      <w:r>
        <w:separator/>
      </w:r>
    </w:p>
  </w:endnote>
  <w:endnote w:type="continuationSeparator" w:id="0">
    <w:p w14:paraId="560689A5" w14:textId="77777777" w:rsidR="001829AA" w:rsidRDefault="001829AA" w:rsidP="00CD73AE">
      <w:r>
        <w:continuationSeparator/>
      </w:r>
    </w:p>
  </w:endnote>
  <w:endnote w:type="continuationNotice" w:id="1">
    <w:p w14:paraId="21F7F62C" w14:textId="77777777" w:rsidR="001829AA" w:rsidRDefault="00182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4FB7C" w14:textId="77777777" w:rsidR="001829AA" w:rsidRDefault="001829AA" w:rsidP="00CD73AE">
      <w:r>
        <w:separator/>
      </w:r>
    </w:p>
  </w:footnote>
  <w:footnote w:type="continuationSeparator" w:id="0">
    <w:p w14:paraId="70F4D7B9" w14:textId="77777777" w:rsidR="001829AA" w:rsidRDefault="001829AA" w:rsidP="00CD73AE">
      <w:r>
        <w:continuationSeparator/>
      </w:r>
    </w:p>
  </w:footnote>
  <w:footnote w:type="continuationNotice" w:id="1">
    <w:p w14:paraId="5DE00E23" w14:textId="77777777" w:rsidR="001829AA" w:rsidRDefault="001829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5E96"/>
    <w:multiLevelType w:val="hybridMultilevel"/>
    <w:tmpl w:val="00004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E4D05"/>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ECF4699"/>
    <w:multiLevelType w:val="hybridMultilevel"/>
    <w:tmpl w:val="2E6AF392"/>
    <w:lvl w:ilvl="0" w:tplc="CDDC3068">
      <w:start w:val="3"/>
      <w:numFmt w:val="decimal"/>
      <w:lvlText w:val="%1."/>
      <w:lvlJc w:val="left"/>
      <w:pPr>
        <w:ind w:left="720" w:hanging="360"/>
      </w:pPr>
    </w:lvl>
    <w:lvl w:ilvl="1" w:tplc="521A0AC8">
      <w:start w:val="1"/>
      <w:numFmt w:val="lowerLetter"/>
      <w:lvlText w:val="%2."/>
      <w:lvlJc w:val="left"/>
      <w:pPr>
        <w:ind w:left="1440" w:hanging="360"/>
      </w:pPr>
    </w:lvl>
    <w:lvl w:ilvl="2" w:tplc="04207E70">
      <w:start w:val="1"/>
      <w:numFmt w:val="lowerRoman"/>
      <w:lvlText w:val="%3."/>
      <w:lvlJc w:val="right"/>
      <w:pPr>
        <w:ind w:left="2160" w:hanging="180"/>
      </w:pPr>
    </w:lvl>
    <w:lvl w:ilvl="3" w:tplc="2E1898B4">
      <w:start w:val="1"/>
      <w:numFmt w:val="decimal"/>
      <w:lvlText w:val="%4."/>
      <w:lvlJc w:val="left"/>
      <w:pPr>
        <w:ind w:left="2880" w:hanging="360"/>
      </w:pPr>
    </w:lvl>
    <w:lvl w:ilvl="4" w:tplc="9C640F82">
      <w:start w:val="1"/>
      <w:numFmt w:val="lowerLetter"/>
      <w:lvlText w:val="%5."/>
      <w:lvlJc w:val="left"/>
      <w:pPr>
        <w:ind w:left="3600" w:hanging="360"/>
      </w:pPr>
    </w:lvl>
    <w:lvl w:ilvl="5" w:tplc="614649D8">
      <w:start w:val="1"/>
      <w:numFmt w:val="lowerRoman"/>
      <w:lvlText w:val="%6."/>
      <w:lvlJc w:val="right"/>
      <w:pPr>
        <w:ind w:left="4320" w:hanging="180"/>
      </w:pPr>
    </w:lvl>
    <w:lvl w:ilvl="6" w:tplc="5BDED02A">
      <w:start w:val="1"/>
      <w:numFmt w:val="decimal"/>
      <w:lvlText w:val="%7."/>
      <w:lvlJc w:val="left"/>
      <w:pPr>
        <w:ind w:left="5040" w:hanging="360"/>
      </w:pPr>
    </w:lvl>
    <w:lvl w:ilvl="7" w:tplc="96444C8A">
      <w:start w:val="1"/>
      <w:numFmt w:val="lowerLetter"/>
      <w:lvlText w:val="%8."/>
      <w:lvlJc w:val="left"/>
      <w:pPr>
        <w:ind w:left="5760" w:hanging="360"/>
      </w:pPr>
    </w:lvl>
    <w:lvl w:ilvl="8" w:tplc="C50AA0D0">
      <w:start w:val="1"/>
      <w:numFmt w:val="lowerRoman"/>
      <w:lvlText w:val="%9."/>
      <w:lvlJc w:val="right"/>
      <w:pPr>
        <w:ind w:left="6480" w:hanging="180"/>
      </w:pPr>
    </w:lvl>
  </w:abstractNum>
  <w:abstractNum w:abstractNumId="3" w15:restartNumberingAfterBreak="0">
    <w:nsid w:val="172B78F4"/>
    <w:multiLevelType w:val="hybridMultilevel"/>
    <w:tmpl w:val="2264DEA2"/>
    <w:lvl w:ilvl="0" w:tplc="F5FA2F0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36BE4"/>
    <w:multiLevelType w:val="hybridMultilevel"/>
    <w:tmpl w:val="95987B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94F2FF2"/>
    <w:multiLevelType w:val="hybridMultilevel"/>
    <w:tmpl w:val="0FCAF4C6"/>
    <w:lvl w:ilvl="0" w:tplc="AF1A152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661757"/>
    <w:multiLevelType w:val="hybridMultilevel"/>
    <w:tmpl w:val="E0B40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31B45"/>
    <w:multiLevelType w:val="hybridMultilevel"/>
    <w:tmpl w:val="417A34E0"/>
    <w:lvl w:ilvl="0" w:tplc="CF5C85C4">
      <w:start w:val="2"/>
      <w:numFmt w:val="bullet"/>
      <w:lvlText w:val=""/>
      <w:lvlJc w:val="left"/>
      <w:pPr>
        <w:ind w:left="1800" w:hanging="360"/>
      </w:pPr>
      <w:rPr>
        <w:rFonts w:ascii="Symbol" w:eastAsia="Times New Roman"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A166298"/>
    <w:multiLevelType w:val="hybridMultilevel"/>
    <w:tmpl w:val="EFA2A94E"/>
    <w:lvl w:ilvl="0" w:tplc="D634001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C762260"/>
    <w:multiLevelType w:val="hybridMultilevel"/>
    <w:tmpl w:val="6F00B2B4"/>
    <w:lvl w:ilvl="0" w:tplc="1EC4A1D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1DCF4111"/>
    <w:multiLevelType w:val="hybridMultilevel"/>
    <w:tmpl w:val="F5EE3860"/>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F38D7"/>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0F1789A"/>
    <w:multiLevelType w:val="hybridMultilevel"/>
    <w:tmpl w:val="EE720CA6"/>
    <w:lvl w:ilvl="0" w:tplc="9E827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AD6CDB"/>
    <w:multiLevelType w:val="hybridMultilevel"/>
    <w:tmpl w:val="960480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4CF623B"/>
    <w:multiLevelType w:val="hybridMultilevel"/>
    <w:tmpl w:val="58F28D76"/>
    <w:lvl w:ilvl="0" w:tplc="4E3840A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B2B66"/>
    <w:multiLevelType w:val="hybridMultilevel"/>
    <w:tmpl w:val="46D6F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7484F"/>
    <w:multiLevelType w:val="hybridMultilevel"/>
    <w:tmpl w:val="7CEE3BAC"/>
    <w:lvl w:ilvl="0" w:tplc="FD18047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F35AB2"/>
    <w:multiLevelType w:val="hybridMultilevel"/>
    <w:tmpl w:val="C706AC26"/>
    <w:lvl w:ilvl="0" w:tplc="92AEAA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23813"/>
    <w:multiLevelType w:val="hybridMultilevel"/>
    <w:tmpl w:val="69E05896"/>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FD34BB4"/>
    <w:multiLevelType w:val="hybridMultilevel"/>
    <w:tmpl w:val="D2B62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9049E"/>
    <w:multiLevelType w:val="hybridMultilevel"/>
    <w:tmpl w:val="8C8C3C4A"/>
    <w:lvl w:ilvl="0" w:tplc="55F860C0">
      <w:start w:val="1"/>
      <w:numFmt w:val="bullet"/>
      <w:lvlText w:val=""/>
      <w:lvlJc w:val="left"/>
      <w:pPr>
        <w:ind w:left="720" w:hanging="360"/>
      </w:pPr>
      <w:rPr>
        <w:rFonts w:ascii="Symbol" w:hAnsi="Symbol" w:hint="default"/>
      </w:rPr>
    </w:lvl>
    <w:lvl w:ilvl="1" w:tplc="0E60BCE0">
      <w:start w:val="1"/>
      <w:numFmt w:val="bullet"/>
      <w:lvlText w:val=""/>
      <w:lvlJc w:val="left"/>
      <w:pPr>
        <w:ind w:left="1440" w:hanging="360"/>
      </w:pPr>
      <w:rPr>
        <w:rFonts w:ascii="Symbol" w:hAnsi="Symbol" w:hint="default"/>
      </w:rPr>
    </w:lvl>
    <w:lvl w:ilvl="2" w:tplc="598CE526">
      <w:start w:val="1"/>
      <w:numFmt w:val="bullet"/>
      <w:lvlText w:val=""/>
      <w:lvlJc w:val="left"/>
      <w:pPr>
        <w:ind w:left="2160" w:hanging="360"/>
      </w:pPr>
      <w:rPr>
        <w:rFonts w:ascii="Wingdings" w:hAnsi="Wingdings" w:hint="default"/>
      </w:rPr>
    </w:lvl>
    <w:lvl w:ilvl="3" w:tplc="83E205AE">
      <w:start w:val="1"/>
      <w:numFmt w:val="bullet"/>
      <w:lvlText w:val=""/>
      <w:lvlJc w:val="left"/>
      <w:pPr>
        <w:ind w:left="2880" w:hanging="360"/>
      </w:pPr>
      <w:rPr>
        <w:rFonts w:ascii="Symbol" w:hAnsi="Symbol" w:hint="default"/>
      </w:rPr>
    </w:lvl>
    <w:lvl w:ilvl="4" w:tplc="4C1E89D2">
      <w:start w:val="1"/>
      <w:numFmt w:val="bullet"/>
      <w:lvlText w:val="o"/>
      <w:lvlJc w:val="left"/>
      <w:pPr>
        <w:ind w:left="3600" w:hanging="360"/>
      </w:pPr>
      <w:rPr>
        <w:rFonts w:ascii="Courier New" w:hAnsi="Courier New" w:hint="default"/>
      </w:rPr>
    </w:lvl>
    <w:lvl w:ilvl="5" w:tplc="AC1E7EAE">
      <w:start w:val="1"/>
      <w:numFmt w:val="bullet"/>
      <w:lvlText w:val=""/>
      <w:lvlJc w:val="left"/>
      <w:pPr>
        <w:ind w:left="4320" w:hanging="360"/>
      </w:pPr>
      <w:rPr>
        <w:rFonts w:ascii="Wingdings" w:hAnsi="Wingdings" w:hint="default"/>
      </w:rPr>
    </w:lvl>
    <w:lvl w:ilvl="6" w:tplc="7BBC6F8E">
      <w:start w:val="1"/>
      <w:numFmt w:val="bullet"/>
      <w:lvlText w:val=""/>
      <w:lvlJc w:val="left"/>
      <w:pPr>
        <w:ind w:left="5040" w:hanging="360"/>
      </w:pPr>
      <w:rPr>
        <w:rFonts w:ascii="Symbol" w:hAnsi="Symbol" w:hint="default"/>
      </w:rPr>
    </w:lvl>
    <w:lvl w:ilvl="7" w:tplc="14544BBC">
      <w:start w:val="1"/>
      <w:numFmt w:val="bullet"/>
      <w:lvlText w:val="o"/>
      <w:lvlJc w:val="left"/>
      <w:pPr>
        <w:ind w:left="5760" w:hanging="360"/>
      </w:pPr>
      <w:rPr>
        <w:rFonts w:ascii="Courier New" w:hAnsi="Courier New" w:hint="default"/>
      </w:rPr>
    </w:lvl>
    <w:lvl w:ilvl="8" w:tplc="F6F81ABC">
      <w:start w:val="1"/>
      <w:numFmt w:val="bullet"/>
      <w:lvlText w:val=""/>
      <w:lvlJc w:val="left"/>
      <w:pPr>
        <w:ind w:left="6480" w:hanging="360"/>
      </w:pPr>
      <w:rPr>
        <w:rFonts w:ascii="Wingdings" w:hAnsi="Wingdings" w:hint="default"/>
      </w:rPr>
    </w:lvl>
  </w:abstractNum>
  <w:abstractNum w:abstractNumId="21" w15:restartNumberingAfterBreak="0">
    <w:nsid w:val="42F322FB"/>
    <w:multiLevelType w:val="hybridMultilevel"/>
    <w:tmpl w:val="1F043154"/>
    <w:lvl w:ilvl="0" w:tplc="4F1A233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33F1C55"/>
    <w:multiLevelType w:val="hybridMultilevel"/>
    <w:tmpl w:val="36302070"/>
    <w:lvl w:ilvl="0" w:tplc="0A06EE14">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3" w15:restartNumberingAfterBreak="0">
    <w:nsid w:val="435C6E9A"/>
    <w:multiLevelType w:val="hybridMultilevel"/>
    <w:tmpl w:val="7F205300"/>
    <w:lvl w:ilvl="0" w:tplc="263425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D7E70"/>
    <w:multiLevelType w:val="hybridMultilevel"/>
    <w:tmpl w:val="918E765C"/>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5882F25"/>
    <w:multiLevelType w:val="hybridMultilevel"/>
    <w:tmpl w:val="1B3AFD56"/>
    <w:lvl w:ilvl="0" w:tplc="A8F2C494">
      <w:start w:val="1"/>
      <w:numFmt w:val="bullet"/>
      <w:lvlText w:val="-"/>
      <w:lvlJc w:val="left"/>
      <w:pPr>
        <w:ind w:left="720" w:hanging="360"/>
      </w:pPr>
      <w:rPr>
        <w:rFonts w:ascii="Georgia" w:eastAsia="Times New Roman" w:hAnsi="Georgia"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A2870"/>
    <w:multiLevelType w:val="multilevel"/>
    <w:tmpl w:val="16AC139C"/>
    <w:lvl w:ilvl="0">
      <w:start w:val="1"/>
      <w:numFmt w:val="decimal"/>
      <w:lvlText w:val="%1."/>
      <w:lvlJc w:val="left"/>
      <w:pPr>
        <w:tabs>
          <w:tab w:val="num" w:pos="-5040"/>
        </w:tabs>
        <w:ind w:left="-5040" w:hanging="360"/>
      </w:p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1440"/>
        </w:tabs>
        <w:ind w:left="-1440" w:hanging="360"/>
      </w:pPr>
    </w:lvl>
    <w:lvl w:ilvl="6" w:tentative="1">
      <w:start w:val="1"/>
      <w:numFmt w:val="decimal"/>
      <w:lvlText w:val="%7."/>
      <w:lvlJc w:val="left"/>
      <w:pPr>
        <w:tabs>
          <w:tab w:val="num" w:pos="-720"/>
        </w:tabs>
        <w:ind w:left="-720" w:hanging="360"/>
      </w:pPr>
    </w:lvl>
    <w:lvl w:ilvl="7" w:tentative="1">
      <w:start w:val="1"/>
      <w:numFmt w:val="decimal"/>
      <w:lvlText w:val="%8."/>
      <w:lvlJc w:val="left"/>
      <w:pPr>
        <w:tabs>
          <w:tab w:val="num" w:pos="0"/>
        </w:tabs>
        <w:ind w:left="0" w:hanging="360"/>
      </w:pPr>
    </w:lvl>
    <w:lvl w:ilvl="8" w:tentative="1">
      <w:start w:val="1"/>
      <w:numFmt w:val="decimal"/>
      <w:lvlText w:val="%9."/>
      <w:lvlJc w:val="left"/>
      <w:pPr>
        <w:tabs>
          <w:tab w:val="num" w:pos="720"/>
        </w:tabs>
        <w:ind w:left="720" w:hanging="360"/>
      </w:pPr>
    </w:lvl>
  </w:abstractNum>
  <w:abstractNum w:abstractNumId="27" w15:restartNumberingAfterBreak="0">
    <w:nsid w:val="47484923"/>
    <w:multiLevelType w:val="hybridMultilevel"/>
    <w:tmpl w:val="0DB42596"/>
    <w:lvl w:ilvl="0" w:tplc="CCE6367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4B733D4B"/>
    <w:multiLevelType w:val="multilevel"/>
    <w:tmpl w:val="569C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BB05FE"/>
    <w:multiLevelType w:val="hybridMultilevel"/>
    <w:tmpl w:val="2CEA9B5E"/>
    <w:lvl w:ilvl="0" w:tplc="DB0CF9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2D74EC"/>
    <w:multiLevelType w:val="hybridMultilevel"/>
    <w:tmpl w:val="ABBCEE48"/>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4FA3649A"/>
    <w:multiLevelType w:val="hybridMultilevel"/>
    <w:tmpl w:val="01EC3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C176A0"/>
    <w:multiLevelType w:val="hybridMultilevel"/>
    <w:tmpl w:val="F6EC6390"/>
    <w:lvl w:ilvl="0" w:tplc="4F1A233C">
      <w:start w:val="1"/>
      <w:numFmt w:val="bullet"/>
      <w:lvlText w:val="-"/>
      <w:lvlJc w:val="left"/>
      <w:pPr>
        <w:ind w:left="780" w:hanging="360"/>
      </w:pPr>
      <w:rPr>
        <w:rFonts w:ascii="Times New Roman" w:eastAsia="Times New Roman" w:hAnsi="Times New Roman" w:cs="Times New Roman" w:hint="default"/>
      </w:rPr>
    </w:lvl>
    <w:lvl w:ilvl="1" w:tplc="E58CC0D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5466C2"/>
    <w:multiLevelType w:val="hybridMultilevel"/>
    <w:tmpl w:val="B97E9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10F700D"/>
    <w:multiLevelType w:val="multilevel"/>
    <w:tmpl w:val="F6CC99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bC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625B25"/>
    <w:multiLevelType w:val="hybridMultilevel"/>
    <w:tmpl w:val="6EB696C4"/>
    <w:lvl w:ilvl="0" w:tplc="75582F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6B0BE5"/>
    <w:multiLevelType w:val="hybridMultilevel"/>
    <w:tmpl w:val="D35E4FAC"/>
    <w:lvl w:ilvl="0" w:tplc="53E276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9E476C"/>
    <w:multiLevelType w:val="hybridMultilevel"/>
    <w:tmpl w:val="994EDE28"/>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E1C88"/>
    <w:multiLevelType w:val="hybridMultilevel"/>
    <w:tmpl w:val="41AA72F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B148B6"/>
    <w:multiLevelType w:val="hybridMultilevel"/>
    <w:tmpl w:val="FFDC4BCA"/>
    <w:lvl w:ilvl="0" w:tplc="B41E57A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2A0063"/>
    <w:multiLevelType w:val="hybridMultilevel"/>
    <w:tmpl w:val="5712CD7E"/>
    <w:lvl w:ilvl="0" w:tplc="807EF3E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425F1F"/>
    <w:multiLevelType w:val="hybridMultilevel"/>
    <w:tmpl w:val="448C4438"/>
    <w:lvl w:ilvl="0" w:tplc="E460B9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C36660"/>
    <w:multiLevelType w:val="hybridMultilevel"/>
    <w:tmpl w:val="C4BCF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327801"/>
    <w:multiLevelType w:val="hybridMultilevel"/>
    <w:tmpl w:val="CE80ABF6"/>
    <w:lvl w:ilvl="0" w:tplc="0B5645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24"/>
  </w:num>
  <w:num w:numId="4">
    <w:abstractNumId w:val="30"/>
  </w:num>
  <w:num w:numId="5">
    <w:abstractNumId w:val="25"/>
  </w:num>
  <w:num w:numId="6">
    <w:abstractNumId w:val="36"/>
  </w:num>
  <w:num w:numId="7">
    <w:abstractNumId w:val="23"/>
  </w:num>
  <w:num w:numId="8">
    <w:abstractNumId w:val="17"/>
  </w:num>
  <w:num w:numId="9">
    <w:abstractNumId w:val="0"/>
  </w:num>
  <w:num w:numId="10">
    <w:abstractNumId w:val="27"/>
  </w:num>
  <w:num w:numId="11">
    <w:abstractNumId w:val="19"/>
  </w:num>
  <w:num w:numId="12">
    <w:abstractNumId w:val="3"/>
  </w:num>
  <w:num w:numId="13">
    <w:abstractNumId w:val="5"/>
  </w:num>
  <w:num w:numId="14">
    <w:abstractNumId w:val="41"/>
  </w:num>
  <w:num w:numId="15">
    <w:abstractNumId w:val="21"/>
  </w:num>
  <w:num w:numId="16">
    <w:abstractNumId w:val="43"/>
  </w:num>
  <w:num w:numId="17">
    <w:abstractNumId w:val="32"/>
  </w:num>
  <w:num w:numId="18">
    <w:abstractNumId w:val="22"/>
  </w:num>
  <w:num w:numId="19">
    <w:abstractNumId w:val="15"/>
  </w:num>
  <w:num w:numId="20">
    <w:abstractNumId w:val="9"/>
  </w:num>
  <w:num w:numId="21">
    <w:abstractNumId w:val="11"/>
  </w:num>
  <w:num w:numId="22">
    <w:abstractNumId w:val="28"/>
  </w:num>
  <w:num w:numId="23">
    <w:abstractNumId w:val="10"/>
  </w:num>
  <w:num w:numId="24">
    <w:abstractNumId w:val="18"/>
  </w:num>
  <w:num w:numId="25">
    <w:abstractNumId w:val="37"/>
  </w:num>
  <w:num w:numId="26">
    <w:abstractNumId w:val="13"/>
  </w:num>
  <w:num w:numId="27">
    <w:abstractNumId w:val="1"/>
  </w:num>
  <w:num w:numId="28">
    <w:abstractNumId w:val="16"/>
  </w:num>
  <w:num w:numId="29">
    <w:abstractNumId w:val="7"/>
  </w:num>
  <w:num w:numId="30">
    <w:abstractNumId w:val="39"/>
  </w:num>
  <w:num w:numId="31">
    <w:abstractNumId w:val="8"/>
  </w:num>
  <w:num w:numId="32">
    <w:abstractNumId w:val="42"/>
  </w:num>
  <w:num w:numId="33">
    <w:abstractNumId w:val="40"/>
  </w:num>
  <w:num w:numId="34">
    <w:abstractNumId w:val="31"/>
  </w:num>
  <w:num w:numId="35">
    <w:abstractNumId w:val="35"/>
  </w:num>
  <w:num w:numId="36">
    <w:abstractNumId w:val="12"/>
  </w:num>
  <w:num w:numId="37">
    <w:abstractNumId w:val="26"/>
  </w:num>
  <w:num w:numId="38">
    <w:abstractNumId w:val="34"/>
  </w:num>
  <w:num w:numId="39">
    <w:abstractNumId w:val="38"/>
  </w:num>
  <w:num w:numId="40">
    <w:abstractNumId w:val="14"/>
  </w:num>
  <w:num w:numId="41">
    <w:abstractNumId w:val="33"/>
  </w:num>
  <w:num w:numId="42">
    <w:abstractNumId w:val="4"/>
  </w:num>
  <w:num w:numId="43">
    <w:abstractNumId w:val="29"/>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3NrMwNjKyMDA2t7RU0lEKTi0uzszPAykwNKgFAMMPWDwtAAAA"/>
  </w:docVars>
  <w:rsids>
    <w:rsidRoot w:val="006E4A62"/>
    <w:rsid w:val="00010345"/>
    <w:rsid w:val="00021BCB"/>
    <w:rsid w:val="000276D2"/>
    <w:rsid w:val="00037A84"/>
    <w:rsid w:val="00054C49"/>
    <w:rsid w:val="00056C13"/>
    <w:rsid w:val="00057855"/>
    <w:rsid w:val="00064D26"/>
    <w:rsid w:val="00066256"/>
    <w:rsid w:val="00067039"/>
    <w:rsid w:val="00070289"/>
    <w:rsid w:val="00073E14"/>
    <w:rsid w:val="0007700F"/>
    <w:rsid w:val="0008570E"/>
    <w:rsid w:val="00094F48"/>
    <w:rsid w:val="000A43AA"/>
    <w:rsid w:val="000A5613"/>
    <w:rsid w:val="000A5C78"/>
    <w:rsid w:val="000B5914"/>
    <w:rsid w:val="000D23F2"/>
    <w:rsid w:val="000D3489"/>
    <w:rsid w:val="000E1608"/>
    <w:rsid w:val="000F013F"/>
    <w:rsid w:val="000F0B99"/>
    <w:rsid w:val="001053DE"/>
    <w:rsid w:val="00120DC7"/>
    <w:rsid w:val="00122762"/>
    <w:rsid w:val="00130670"/>
    <w:rsid w:val="0015155A"/>
    <w:rsid w:val="00156279"/>
    <w:rsid w:val="00161653"/>
    <w:rsid w:val="00163535"/>
    <w:rsid w:val="0017044F"/>
    <w:rsid w:val="00171A62"/>
    <w:rsid w:val="001829AA"/>
    <w:rsid w:val="00184E8D"/>
    <w:rsid w:val="00187CF9"/>
    <w:rsid w:val="001A19F7"/>
    <w:rsid w:val="001B1AA0"/>
    <w:rsid w:val="001B266C"/>
    <w:rsid w:val="001D26A8"/>
    <w:rsid w:val="001E3FA5"/>
    <w:rsid w:val="001E5C06"/>
    <w:rsid w:val="002069C7"/>
    <w:rsid w:val="00220980"/>
    <w:rsid w:val="00222167"/>
    <w:rsid w:val="00226E13"/>
    <w:rsid w:val="0023479B"/>
    <w:rsid w:val="002366B9"/>
    <w:rsid w:val="00245B3A"/>
    <w:rsid w:val="00254014"/>
    <w:rsid w:val="00256734"/>
    <w:rsid w:val="0026149D"/>
    <w:rsid w:val="00280A98"/>
    <w:rsid w:val="00280CBC"/>
    <w:rsid w:val="002822C3"/>
    <w:rsid w:val="00282CE0"/>
    <w:rsid w:val="00285D7A"/>
    <w:rsid w:val="00291F05"/>
    <w:rsid w:val="00294528"/>
    <w:rsid w:val="00295FE4"/>
    <w:rsid w:val="002960C3"/>
    <w:rsid w:val="002A177D"/>
    <w:rsid w:val="002C30C4"/>
    <w:rsid w:val="002E2444"/>
    <w:rsid w:val="002F5DD5"/>
    <w:rsid w:val="0030209B"/>
    <w:rsid w:val="003061EA"/>
    <w:rsid w:val="003066BB"/>
    <w:rsid w:val="003115D5"/>
    <w:rsid w:val="003130D4"/>
    <w:rsid w:val="003209F7"/>
    <w:rsid w:val="0032125B"/>
    <w:rsid w:val="003246D7"/>
    <w:rsid w:val="00326ACB"/>
    <w:rsid w:val="00330874"/>
    <w:rsid w:val="0034146E"/>
    <w:rsid w:val="00343C8A"/>
    <w:rsid w:val="00350524"/>
    <w:rsid w:val="00350579"/>
    <w:rsid w:val="00364072"/>
    <w:rsid w:val="00373076"/>
    <w:rsid w:val="00385F43"/>
    <w:rsid w:val="003966E5"/>
    <w:rsid w:val="003A04BF"/>
    <w:rsid w:val="003A28FA"/>
    <w:rsid w:val="003A52D0"/>
    <w:rsid w:val="003B74E0"/>
    <w:rsid w:val="003C0FBB"/>
    <w:rsid w:val="003D00B3"/>
    <w:rsid w:val="003E7F27"/>
    <w:rsid w:val="003F5039"/>
    <w:rsid w:val="00402354"/>
    <w:rsid w:val="0041555C"/>
    <w:rsid w:val="004202E5"/>
    <w:rsid w:val="00422551"/>
    <w:rsid w:val="00430B25"/>
    <w:rsid w:val="00432C15"/>
    <w:rsid w:val="0044703C"/>
    <w:rsid w:val="00447829"/>
    <w:rsid w:val="00463679"/>
    <w:rsid w:val="00475515"/>
    <w:rsid w:val="00477026"/>
    <w:rsid w:val="00480236"/>
    <w:rsid w:val="004804C3"/>
    <w:rsid w:val="00485A3E"/>
    <w:rsid w:val="004874FD"/>
    <w:rsid w:val="00490C4E"/>
    <w:rsid w:val="00494FF1"/>
    <w:rsid w:val="0049735A"/>
    <w:rsid w:val="004A38E4"/>
    <w:rsid w:val="004A6F3F"/>
    <w:rsid w:val="004B71D0"/>
    <w:rsid w:val="004B7F15"/>
    <w:rsid w:val="004C379E"/>
    <w:rsid w:val="004C5196"/>
    <w:rsid w:val="004E1C48"/>
    <w:rsid w:val="004F4795"/>
    <w:rsid w:val="00504503"/>
    <w:rsid w:val="00515853"/>
    <w:rsid w:val="0052284C"/>
    <w:rsid w:val="005258A8"/>
    <w:rsid w:val="00533076"/>
    <w:rsid w:val="00534CBA"/>
    <w:rsid w:val="005404D3"/>
    <w:rsid w:val="00541872"/>
    <w:rsid w:val="00544F9E"/>
    <w:rsid w:val="00560BF1"/>
    <w:rsid w:val="00562948"/>
    <w:rsid w:val="00563AE3"/>
    <w:rsid w:val="005742C6"/>
    <w:rsid w:val="0057512A"/>
    <w:rsid w:val="00591198"/>
    <w:rsid w:val="005915BC"/>
    <w:rsid w:val="00591E33"/>
    <w:rsid w:val="005942D4"/>
    <w:rsid w:val="00594D51"/>
    <w:rsid w:val="005A0A6E"/>
    <w:rsid w:val="005A1945"/>
    <w:rsid w:val="005A32A6"/>
    <w:rsid w:val="005A6C2C"/>
    <w:rsid w:val="005A7813"/>
    <w:rsid w:val="005B1C03"/>
    <w:rsid w:val="005B7D15"/>
    <w:rsid w:val="005C47A0"/>
    <w:rsid w:val="005C7CC3"/>
    <w:rsid w:val="005D1F7D"/>
    <w:rsid w:val="005D436D"/>
    <w:rsid w:val="005E09D8"/>
    <w:rsid w:val="005E14D0"/>
    <w:rsid w:val="005E5EF5"/>
    <w:rsid w:val="005F1109"/>
    <w:rsid w:val="005F611F"/>
    <w:rsid w:val="0060247F"/>
    <w:rsid w:val="00605365"/>
    <w:rsid w:val="00605BED"/>
    <w:rsid w:val="0060616D"/>
    <w:rsid w:val="0062210A"/>
    <w:rsid w:val="006257A5"/>
    <w:rsid w:val="00632008"/>
    <w:rsid w:val="00635277"/>
    <w:rsid w:val="00641BC9"/>
    <w:rsid w:val="00644AD0"/>
    <w:rsid w:val="00651464"/>
    <w:rsid w:val="0066596A"/>
    <w:rsid w:val="006775F0"/>
    <w:rsid w:val="00680DD8"/>
    <w:rsid w:val="00685AB5"/>
    <w:rsid w:val="006911AD"/>
    <w:rsid w:val="00691487"/>
    <w:rsid w:val="006946DB"/>
    <w:rsid w:val="006A76E7"/>
    <w:rsid w:val="006B0666"/>
    <w:rsid w:val="006C136F"/>
    <w:rsid w:val="006D3245"/>
    <w:rsid w:val="006E18FE"/>
    <w:rsid w:val="006E4A62"/>
    <w:rsid w:val="006E61F3"/>
    <w:rsid w:val="006E7749"/>
    <w:rsid w:val="006F227E"/>
    <w:rsid w:val="006F4B5F"/>
    <w:rsid w:val="006F6657"/>
    <w:rsid w:val="00700553"/>
    <w:rsid w:val="00706C0C"/>
    <w:rsid w:val="00723125"/>
    <w:rsid w:val="007374FB"/>
    <w:rsid w:val="0073789B"/>
    <w:rsid w:val="007438C9"/>
    <w:rsid w:val="00751DDA"/>
    <w:rsid w:val="00764AE3"/>
    <w:rsid w:val="007672FB"/>
    <w:rsid w:val="00780D8E"/>
    <w:rsid w:val="00780E21"/>
    <w:rsid w:val="0079237F"/>
    <w:rsid w:val="007966C5"/>
    <w:rsid w:val="007A7817"/>
    <w:rsid w:val="007B7CBC"/>
    <w:rsid w:val="007C3CA2"/>
    <w:rsid w:val="007D0EAA"/>
    <w:rsid w:val="007D3308"/>
    <w:rsid w:val="007D37EE"/>
    <w:rsid w:val="007E26BC"/>
    <w:rsid w:val="007F4DD3"/>
    <w:rsid w:val="00806513"/>
    <w:rsid w:val="008163E0"/>
    <w:rsid w:val="008264D2"/>
    <w:rsid w:val="00832B2A"/>
    <w:rsid w:val="00837292"/>
    <w:rsid w:val="00846FD8"/>
    <w:rsid w:val="0085164B"/>
    <w:rsid w:val="00851A5D"/>
    <w:rsid w:val="0085524E"/>
    <w:rsid w:val="008604B0"/>
    <w:rsid w:val="0086122F"/>
    <w:rsid w:val="008804EB"/>
    <w:rsid w:val="0088334D"/>
    <w:rsid w:val="00893181"/>
    <w:rsid w:val="00894CAB"/>
    <w:rsid w:val="0089A3CE"/>
    <w:rsid w:val="008A0169"/>
    <w:rsid w:val="008A30DE"/>
    <w:rsid w:val="008B12DA"/>
    <w:rsid w:val="008B1DC9"/>
    <w:rsid w:val="008B3953"/>
    <w:rsid w:val="008B5360"/>
    <w:rsid w:val="008B6F37"/>
    <w:rsid w:val="008D1330"/>
    <w:rsid w:val="008D7632"/>
    <w:rsid w:val="008F5D20"/>
    <w:rsid w:val="009046C7"/>
    <w:rsid w:val="00912EB0"/>
    <w:rsid w:val="00914CD3"/>
    <w:rsid w:val="00920101"/>
    <w:rsid w:val="009202E0"/>
    <w:rsid w:val="0094717A"/>
    <w:rsid w:val="00951B1F"/>
    <w:rsid w:val="00954119"/>
    <w:rsid w:val="009564D5"/>
    <w:rsid w:val="0098703B"/>
    <w:rsid w:val="009E07F7"/>
    <w:rsid w:val="009E4578"/>
    <w:rsid w:val="009E66DB"/>
    <w:rsid w:val="009F50A5"/>
    <w:rsid w:val="009F526E"/>
    <w:rsid w:val="00A0119C"/>
    <w:rsid w:val="00A06039"/>
    <w:rsid w:val="00A07714"/>
    <w:rsid w:val="00A10D05"/>
    <w:rsid w:val="00A25944"/>
    <w:rsid w:val="00A33DF9"/>
    <w:rsid w:val="00A411E4"/>
    <w:rsid w:val="00A42535"/>
    <w:rsid w:val="00A43EC2"/>
    <w:rsid w:val="00A56464"/>
    <w:rsid w:val="00A71050"/>
    <w:rsid w:val="00A768BE"/>
    <w:rsid w:val="00A90168"/>
    <w:rsid w:val="00A917DF"/>
    <w:rsid w:val="00AA1CAC"/>
    <w:rsid w:val="00AA58A9"/>
    <w:rsid w:val="00AA5E80"/>
    <w:rsid w:val="00AC6DE7"/>
    <w:rsid w:val="00AD6271"/>
    <w:rsid w:val="00AD6EEC"/>
    <w:rsid w:val="00AF5ABC"/>
    <w:rsid w:val="00B10E1C"/>
    <w:rsid w:val="00B2481F"/>
    <w:rsid w:val="00B27CA2"/>
    <w:rsid w:val="00B302A2"/>
    <w:rsid w:val="00B3146A"/>
    <w:rsid w:val="00B33254"/>
    <w:rsid w:val="00B35147"/>
    <w:rsid w:val="00B367E7"/>
    <w:rsid w:val="00B3797A"/>
    <w:rsid w:val="00B404CF"/>
    <w:rsid w:val="00B45ECA"/>
    <w:rsid w:val="00B56961"/>
    <w:rsid w:val="00B56DB8"/>
    <w:rsid w:val="00B62538"/>
    <w:rsid w:val="00B6646B"/>
    <w:rsid w:val="00B66F8E"/>
    <w:rsid w:val="00B673C0"/>
    <w:rsid w:val="00B71444"/>
    <w:rsid w:val="00B74564"/>
    <w:rsid w:val="00B75669"/>
    <w:rsid w:val="00B75B75"/>
    <w:rsid w:val="00B76209"/>
    <w:rsid w:val="00B77815"/>
    <w:rsid w:val="00B8735B"/>
    <w:rsid w:val="00B9228B"/>
    <w:rsid w:val="00B922A4"/>
    <w:rsid w:val="00B97232"/>
    <w:rsid w:val="00BB3E17"/>
    <w:rsid w:val="00BB5075"/>
    <w:rsid w:val="00BB73CC"/>
    <w:rsid w:val="00BC3BBC"/>
    <w:rsid w:val="00BC44D6"/>
    <w:rsid w:val="00BC585E"/>
    <w:rsid w:val="00BD2D78"/>
    <w:rsid w:val="00BD4E39"/>
    <w:rsid w:val="00BD4F89"/>
    <w:rsid w:val="00BD6CDB"/>
    <w:rsid w:val="00BE18AB"/>
    <w:rsid w:val="00BE25F2"/>
    <w:rsid w:val="00BF06E9"/>
    <w:rsid w:val="00BF65FB"/>
    <w:rsid w:val="00C14155"/>
    <w:rsid w:val="00C26052"/>
    <w:rsid w:val="00C30E55"/>
    <w:rsid w:val="00C34579"/>
    <w:rsid w:val="00C40158"/>
    <w:rsid w:val="00C4633B"/>
    <w:rsid w:val="00C60AE9"/>
    <w:rsid w:val="00C61BE9"/>
    <w:rsid w:val="00C65855"/>
    <w:rsid w:val="00C66300"/>
    <w:rsid w:val="00C74627"/>
    <w:rsid w:val="00C75827"/>
    <w:rsid w:val="00C80D09"/>
    <w:rsid w:val="00C83ECA"/>
    <w:rsid w:val="00C91180"/>
    <w:rsid w:val="00CA52E4"/>
    <w:rsid w:val="00CA6367"/>
    <w:rsid w:val="00CA71D8"/>
    <w:rsid w:val="00CA7AC2"/>
    <w:rsid w:val="00CB5BF0"/>
    <w:rsid w:val="00CC5232"/>
    <w:rsid w:val="00CC5D3D"/>
    <w:rsid w:val="00CCA27F"/>
    <w:rsid w:val="00CD296A"/>
    <w:rsid w:val="00CD564E"/>
    <w:rsid w:val="00CD5837"/>
    <w:rsid w:val="00CD6DAD"/>
    <w:rsid w:val="00CD73AE"/>
    <w:rsid w:val="00CE2F45"/>
    <w:rsid w:val="00CF3CDD"/>
    <w:rsid w:val="00D0062F"/>
    <w:rsid w:val="00D12A4D"/>
    <w:rsid w:val="00D207FE"/>
    <w:rsid w:val="00D3268D"/>
    <w:rsid w:val="00D37EF3"/>
    <w:rsid w:val="00D4033A"/>
    <w:rsid w:val="00D41567"/>
    <w:rsid w:val="00D52D2D"/>
    <w:rsid w:val="00D575B0"/>
    <w:rsid w:val="00D6ECEA"/>
    <w:rsid w:val="00D83690"/>
    <w:rsid w:val="00D904CE"/>
    <w:rsid w:val="00D919D2"/>
    <w:rsid w:val="00D92E69"/>
    <w:rsid w:val="00D936CC"/>
    <w:rsid w:val="00D979BF"/>
    <w:rsid w:val="00DB0DFF"/>
    <w:rsid w:val="00DB223B"/>
    <w:rsid w:val="00DC7F21"/>
    <w:rsid w:val="00DD0CF7"/>
    <w:rsid w:val="00DD59C2"/>
    <w:rsid w:val="00DD5B30"/>
    <w:rsid w:val="00DF11F7"/>
    <w:rsid w:val="00E00B9D"/>
    <w:rsid w:val="00E06E88"/>
    <w:rsid w:val="00E15EE7"/>
    <w:rsid w:val="00E3241A"/>
    <w:rsid w:val="00E3683A"/>
    <w:rsid w:val="00E65E53"/>
    <w:rsid w:val="00E67F92"/>
    <w:rsid w:val="00E866C4"/>
    <w:rsid w:val="00E94208"/>
    <w:rsid w:val="00E95345"/>
    <w:rsid w:val="00EA3291"/>
    <w:rsid w:val="00ED1909"/>
    <w:rsid w:val="00ED4EB6"/>
    <w:rsid w:val="00ED7567"/>
    <w:rsid w:val="00EE71C0"/>
    <w:rsid w:val="00EF0E53"/>
    <w:rsid w:val="00EF4C62"/>
    <w:rsid w:val="00F00273"/>
    <w:rsid w:val="00F128DD"/>
    <w:rsid w:val="00F15894"/>
    <w:rsid w:val="00F21E9A"/>
    <w:rsid w:val="00F26A81"/>
    <w:rsid w:val="00F4131E"/>
    <w:rsid w:val="00F51616"/>
    <w:rsid w:val="00F51631"/>
    <w:rsid w:val="00F555CE"/>
    <w:rsid w:val="00F556E3"/>
    <w:rsid w:val="00F7222A"/>
    <w:rsid w:val="00F83893"/>
    <w:rsid w:val="00F90FB2"/>
    <w:rsid w:val="00F9215E"/>
    <w:rsid w:val="00F961F4"/>
    <w:rsid w:val="00FB59BE"/>
    <w:rsid w:val="00FB6D18"/>
    <w:rsid w:val="00FC003A"/>
    <w:rsid w:val="00FC0FB4"/>
    <w:rsid w:val="00FD6407"/>
    <w:rsid w:val="00FD77D9"/>
    <w:rsid w:val="00FE5997"/>
    <w:rsid w:val="00FE635A"/>
    <w:rsid w:val="00FE7BE7"/>
    <w:rsid w:val="00FF13F3"/>
    <w:rsid w:val="00FF56CC"/>
    <w:rsid w:val="00FF5DC8"/>
    <w:rsid w:val="016BC743"/>
    <w:rsid w:val="01D00CB2"/>
    <w:rsid w:val="023F0BCB"/>
    <w:rsid w:val="0268A4B6"/>
    <w:rsid w:val="03274ACB"/>
    <w:rsid w:val="03573DA5"/>
    <w:rsid w:val="03ED5CD4"/>
    <w:rsid w:val="048AA44F"/>
    <w:rsid w:val="04C4174B"/>
    <w:rsid w:val="05892D35"/>
    <w:rsid w:val="05AD5D02"/>
    <w:rsid w:val="065E5415"/>
    <w:rsid w:val="09DA871F"/>
    <w:rsid w:val="0A1F7E0E"/>
    <w:rsid w:val="0A707478"/>
    <w:rsid w:val="0BA9ADF6"/>
    <w:rsid w:val="0C06D123"/>
    <w:rsid w:val="0C652245"/>
    <w:rsid w:val="0EF2BC60"/>
    <w:rsid w:val="0F127082"/>
    <w:rsid w:val="0FB756C2"/>
    <w:rsid w:val="0FCF502F"/>
    <w:rsid w:val="0FE0EFAD"/>
    <w:rsid w:val="1030A046"/>
    <w:rsid w:val="112CB566"/>
    <w:rsid w:val="113E2213"/>
    <w:rsid w:val="11A5FEEA"/>
    <w:rsid w:val="12227097"/>
    <w:rsid w:val="129DE52A"/>
    <w:rsid w:val="12DA3C26"/>
    <w:rsid w:val="132D2FDD"/>
    <w:rsid w:val="137FD5CE"/>
    <w:rsid w:val="145FC2A1"/>
    <w:rsid w:val="158FF785"/>
    <w:rsid w:val="16373BA5"/>
    <w:rsid w:val="163EF65A"/>
    <w:rsid w:val="169361B8"/>
    <w:rsid w:val="1826496F"/>
    <w:rsid w:val="1878BC8F"/>
    <w:rsid w:val="1B1FB0DD"/>
    <w:rsid w:val="1D3E4BDF"/>
    <w:rsid w:val="1D5F8D07"/>
    <w:rsid w:val="1E17EA56"/>
    <w:rsid w:val="1F530218"/>
    <w:rsid w:val="1F97C636"/>
    <w:rsid w:val="1FCE43DA"/>
    <w:rsid w:val="1FE63D47"/>
    <w:rsid w:val="20651671"/>
    <w:rsid w:val="20FCB351"/>
    <w:rsid w:val="210D08EA"/>
    <w:rsid w:val="2129B0D3"/>
    <w:rsid w:val="212E9E69"/>
    <w:rsid w:val="2222615C"/>
    <w:rsid w:val="2261AB79"/>
    <w:rsid w:val="22CF0251"/>
    <w:rsid w:val="23529640"/>
    <w:rsid w:val="23E116AA"/>
    <w:rsid w:val="23FF3735"/>
    <w:rsid w:val="2463AF75"/>
    <w:rsid w:val="24BDDD4A"/>
    <w:rsid w:val="252F9EEA"/>
    <w:rsid w:val="2556A81F"/>
    <w:rsid w:val="259B9F0E"/>
    <w:rsid w:val="25B590B9"/>
    <w:rsid w:val="25BAED8E"/>
    <w:rsid w:val="25FFE47D"/>
    <w:rsid w:val="26076C61"/>
    <w:rsid w:val="2710CAE1"/>
    <w:rsid w:val="2794C472"/>
    <w:rsid w:val="27A27374"/>
    <w:rsid w:val="28A7A314"/>
    <w:rsid w:val="293E75AB"/>
    <w:rsid w:val="29C815C3"/>
    <w:rsid w:val="2AAE777A"/>
    <w:rsid w:val="2B454A11"/>
    <w:rsid w:val="2BA08AE6"/>
    <w:rsid w:val="2C757EF5"/>
    <w:rsid w:val="2CC9B87D"/>
    <w:rsid w:val="2CE01E53"/>
    <w:rsid w:val="2DB68B04"/>
    <w:rsid w:val="2E21D7C0"/>
    <w:rsid w:val="2EBBED75"/>
    <w:rsid w:val="31597882"/>
    <w:rsid w:val="32060296"/>
    <w:rsid w:val="326C7314"/>
    <w:rsid w:val="32CBCAED"/>
    <w:rsid w:val="330345AB"/>
    <w:rsid w:val="3377FCA3"/>
    <w:rsid w:val="33AFB3CF"/>
    <w:rsid w:val="33C1B8EF"/>
    <w:rsid w:val="33F63E55"/>
    <w:rsid w:val="3416244D"/>
    <w:rsid w:val="3490381A"/>
    <w:rsid w:val="35251273"/>
    <w:rsid w:val="35EFFB31"/>
    <w:rsid w:val="365FF764"/>
    <w:rsid w:val="36A4EE53"/>
    <w:rsid w:val="36D1EBD5"/>
    <w:rsid w:val="37A85886"/>
    <w:rsid w:val="383BC686"/>
    <w:rsid w:val="38FF63CE"/>
    <w:rsid w:val="3905BDBD"/>
    <w:rsid w:val="390F0B0E"/>
    <w:rsid w:val="3C5C4858"/>
    <w:rsid w:val="3C8945DA"/>
    <w:rsid w:val="3CB2DEC5"/>
    <w:rsid w:val="3CD591DC"/>
    <w:rsid w:val="3D542E98"/>
    <w:rsid w:val="3D9E825C"/>
    <w:rsid w:val="3E4AF080"/>
    <w:rsid w:val="3E943D8D"/>
    <w:rsid w:val="3EBCE4F1"/>
    <w:rsid w:val="403998A8"/>
    <w:rsid w:val="4166CE97"/>
    <w:rsid w:val="41C8B721"/>
    <w:rsid w:val="42AF2FB9"/>
    <w:rsid w:val="43440A12"/>
    <w:rsid w:val="43B1CFA3"/>
    <w:rsid w:val="43E6EC81"/>
    <w:rsid w:val="43ED4670"/>
    <w:rsid w:val="43F790DB"/>
    <w:rsid w:val="43FC5638"/>
    <w:rsid w:val="443BBD81"/>
    <w:rsid w:val="451F0EEB"/>
    <w:rsid w:val="4562A514"/>
    <w:rsid w:val="46159465"/>
    <w:rsid w:val="46361C6D"/>
    <w:rsid w:val="4763525C"/>
    <w:rsid w:val="482192CF"/>
    <w:rsid w:val="48B97866"/>
    <w:rsid w:val="497EC535"/>
    <w:rsid w:val="49A4A075"/>
    <w:rsid w:val="49E99764"/>
    <w:rsid w:val="4A3D3879"/>
    <w:rsid w:val="4B2ED05D"/>
    <w:rsid w:val="4BF4CB85"/>
    <w:rsid w:val="4CDBA9BF"/>
    <w:rsid w:val="4DABEF52"/>
    <w:rsid w:val="4DE66905"/>
    <w:rsid w:val="4E585D76"/>
    <w:rsid w:val="4FC794FC"/>
    <w:rsid w:val="5032345A"/>
    <w:rsid w:val="505C0016"/>
    <w:rsid w:val="507136FC"/>
    <w:rsid w:val="50B92CE0"/>
    <w:rsid w:val="50D2D0C5"/>
    <w:rsid w:val="51F411D1"/>
    <w:rsid w:val="524288E2"/>
    <w:rsid w:val="52D20666"/>
    <w:rsid w:val="52F567D6"/>
    <w:rsid w:val="52FE9E46"/>
    <w:rsid w:val="5313D52C"/>
    <w:rsid w:val="53514437"/>
    <w:rsid w:val="535DEC82"/>
    <w:rsid w:val="53C36B79"/>
    <w:rsid w:val="53FAB366"/>
    <w:rsid w:val="565B82D0"/>
    <w:rsid w:val="56CED807"/>
    <w:rsid w:val="58F39A27"/>
    <w:rsid w:val="5902771E"/>
    <w:rsid w:val="5A2401DC"/>
    <w:rsid w:val="5AFA6E8D"/>
    <w:rsid w:val="5B0F72A2"/>
    <w:rsid w:val="5B8A4FBD"/>
    <w:rsid w:val="5BF7B1A2"/>
    <w:rsid w:val="5C0C82E6"/>
    <w:rsid w:val="5C3FA786"/>
    <w:rsid w:val="5C5179D5"/>
    <w:rsid w:val="5C546F2D"/>
    <w:rsid w:val="5C9670C4"/>
    <w:rsid w:val="5D479AA8"/>
    <w:rsid w:val="5DB738F0"/>
    <w:rsid w:val="5E090CE1"/>
    <w:rsid w:val="5E62CB77"/>
    <w:rsid w:val="5E96D046"/>
    <w:rsid w:val="5F69349F"/>
    <w:rsid w:val="5FD534C3"/>
    <w:rsid w:val="6029A021"/>
    <w:rsid w:val="60352414"/>
    <w:rsid w:val="604EE3E9"/>
    <w:rsid w:val="612D0A54"/>
    <w:rsid w:val="625B79CB"/>
    <w:rsid w:val="63E2AABE"/>
    <w:rsid w:val="63F059C0"/>
    <w:rsid w:val="64546C5E"/>
    <w:rsid w:val="64621B60"/>
    <w:rsid w:val="647A479E"/>
    <w:rsid w:val="652B0BE0"/>
    <w:rsid w:val="66463CAF"/>
    <w:rsid w:val="6650F659"/>
    <w:rsid w:val="667AF4E6"/>
    <w:rsid w:val="67390288"/>
    <w:rsid w:val="673F5C77"/>
    <w:rsid w:val="6772E7C3"/>
    <w:rsid w:val="67D7F47B"/>
    <w:rsid w:val="680A66AE"/>
    <w:rsid w:val="69F6982F"/>
    <w:rsid w:val="6B07DB83"/>
    <w:rsid w:val="6B2EB1E7"/>
    <w:rsid w:val="6B5C2AF1"/>
    <w:rsid w:val="6B662CA5"/>
    <w:rsid w:val="6C7D3A27"/>
    <w:rsid w:val="6DFA20AF"/>
    <w:rsid w:val="6E20C442"/>
    <w:rsid w:val="6E466CB1"/>
    <w:rsid w:val="6EBA5960"/>
    <w:rsid w:val="6F811ED1"/>
    <w:rsid w:val="7145FB3D"/>
    <w:rsid w:val="719CC47B"/>
    <w:rsid w:val="722E3A3D"/>
    <w:rsid w:val="723DE17D"/>
    <w:rsid w:val="725B37BF"/>
    <w:rsid w:val="745AFFC9"/>
    <w:rsid w:val="749C85D8"/>
    <w:rsid w:val="74DB887A"/>
    <w:rsid w:val="759FF00B"/>
    <w:rsid w:val="7650B44D"/>
    <w:rsid w:val="770F2791"/>
    <w:rsid w:val="774CC96D"/>
    <w:rsid w:val="778BCC0F"/>
    <w:rsid w:val="77B5D439"/>
    <w:rsid w:val="787D3122"/>
    <w:rsid w:val="79627ACA"/>
    <w:rsid w:val="79686F17"/>
    <w:rsid w:val="798AE5C0"/>
    <w:rsid w:val="79E70BD3"/>
    <w:rsid w:val="7AF5F9F9"/>
    <w:rsid w:val="7D160CA2"/>
    <w:rsid w:val="7D582A29"/>
    <w:rsid w:val="7DE1B265"/>
    <w:rsid w:val="7EDFF294"/>
    <w:rsid w:val="7F1C9756"/>
    <w:rsid w:val="7F91BD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B2256"/>
  <w15:chartTrackingRefBased/>
  <w15:docId w15:val="{ECE95896-278B-4423-AD0E-7F0C930B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D78"/>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FootnoteText">
    <w:name w:val="footnote text"/>
    <w:basedOn w:val="Normal"/>
    <w:link w:val="FootnoteTextChar"/>
    <w:rsid w:val="00CD73AE"/>
    <w:rPr>
      <w:sz w:val="20"/>
      <w:szCs w:val="20"/>
    </w:rPr>
  </w:style>
  <w:style w:type="character" w:customStyle="1" w:styleId="FootnoteTextChar">
    <w:name w:val="Footnote Text Char"/>
    <w:basedOn w:val="DefaultParagraphFont"/>
    <w:link w:val="FootnoteText"/>
    <w:rsid w:val="00CD73AE"/>
  </w:style>
  <w:style w:type="character" w:styleId="FootnoteReference">
    <w:name w:val="footnote reference"/>
    <w:rsid w:val="00CD73AE"/>
    <w:rPr>
      <w:vertAlign w:val="superscript"/>
    </w:rPr>
  </w:style>
  <w:style w:type="character" w:styleId="CommentReference">
    <w:name w:val="annotation reference"/>
    <w:rsid w:val="00CD73AE"/>
    <w:rPr>
      <w:sz w:val="16"/>
      <w:szCs w:val="16"/>
    </w:rPr>
  </w:style>
  <w:style w:type="paragraph" w:styleId="CommentText">
    <w:name w:val="annotation text"/>
    <w:basedOn w:val="Normal"/>
    <w:link w:val="CommentTextChar"/>
    <w:rsid w:val="00CD73AE"/>
    <w:rPr>
      <w:sz w:val="20"/>
      <w:szCs w:val="20"/>
    </w:rPr>
  </w:style>
  <w:style w:type="character" w:customStyle="1" w:styleId="CommentTextChar">
    <w:name w:val="Comment Text Char"/>
    <w:basedOn w:val="DefaultParagraphFont"/>
    <w:link w:val="CommentText"/>
    <w:rsid w:val="00CD73AE"/>
  </w:style>
  <w:style w:type="table" w:styleId="TableGrid">
    <w:name w:val="Table Grid"/>
    <w:basedOn w:val="TableNormal"/>
    <w:uiPriority w:val="39"/>
    <w:rsid w:val="00D83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21E9A"/>
    <w:rPr>
      <w:color w:val="0000FF"/>
      <w:u w:val="single"/>
    </w:rPr>
  </w:style>
  <w:style w:type="paragraph" w:styleId="CommentSubject">
    <w:name w:val="annotation subject"/>
    <w:basedOn w:val="CommentText"/>
    <w:next w:val="CommentText"/>
    <w:link w:val="CommentSubjectChar"/>
    <w:rsid w:val="006C136F"/>
    <w:rPr>
      <w:b/>
      <w:bCs/>
    </w:rPr>
  </w:style>
  <w:style w:type="character" w:customStyle="1" w:styleId="CommentSubjectChar">
    <w:name w:val="Comment Subject Char"/>
    <w:link w:val="CommentSubject"/>
    <w:rsid w:val="006C136F"/>
    <w:rPr>
      <w:b/>
      <w:bCs/>
    </w:rPr>
  </w:style>
  <w:style w:type="paragraph" w:styleId="ListParagraph">
    <w:name w:val="List Paragraph"/>
    <w:basedOn w:val="Normal"/>
    <w:link w:val="ListParagraphChar"/>
    <w:uiPriority w:val="34"/>
    <w:qFormat/>
    <w:rsid w:val="0079237F"/>
    <w:pPr>
      <w:ind w:left="720"/>
      <w:contextualSpacing/>
    </w:pPr>
  </w:style>
  <w:style w:type="paragraph" w:customStyle="1" w:styleId="Default">
    <w:name w:val="Default"/>
    <w:rsid w:val="005915BC"/>
    <w:pPr>
      <w:autoSpaceDE w:val="0"/>
      <w:autoSpaceDN w:val="0"/>
      <w:adjustRightInd w:val="0"/>
    </w:pPr>
    <w:rPr>
      <w:color w:val="000000"/>
      <w:sz w:val="24"/>
      <w:szCs w:val="24"/>
    </w:rPr>
  </w:style>
  <w:style w:type="character" w:customStyle="1" w:styleId="normaltextrun">
    <w:name w:val="normaltextrun"/>
    <w:basedOn w:val="DefaultParagraphFont"/>
    <w:rsid w:val="007C3CA2"/>
  </w:style>
  <w:style w:type="character" w:customStyle="1" w:styleId="eop">
    <w:name w:val="eop"/>
    <w:basedOn w:val="DefaultParagraphFont"/>
    <w:rsid w:val="007C3CA2"/>
  </w:style>
  <w:style w:type="character" w:styleId="UnresolvedMention">
    <w:name w:val="Unresolved Mention"/>
    <w:basedOn w:val="DefaultParagraphFont"/>
    <w:uiPriority w:val="99"/>
    <w:semiHidden/>
    <w:unhideWhenUsed/>
    <w:rsid w:val="00C30E55"/>
    <w:rPr>
      <w:color w:val="605E5C"/>
      <w:shd w:val="clear" w:color="auto" w:fill="E1DFDD"/>
    </w:rPr>
  </w:style>
  <w:style w:type="character" w:styleId="FollowedHyperlink">
    <w:name w:val="FollowedHyperlink"/>
    <w:basedOn w:val="DefaultParagraphFont"/>
    <w:rsid w:val="00685AB5"/>
    <w:rPr>
      <w:color w:val="954F72" w:themeColor="followedHyperlink"/>
      <w:u w:val="single"/>
    </w:rPr>
  </w:style>
  <w:style w:type="paragraph" w:styleId="Header">
    <w:name w:val="header"/>
    <w:basedOn w:val="Normal"/>
    <w:link w:val="HeaderChar"/>
    <w:rsid w:val="00DD0CF7"/>
    <w:pPr>
      <w:tabs>
        <w:tab w:val="center" w:pos="4680"/>
        <w:tab w:val="right" w:pos="9360"/>
      </w:tabs>
    </w:pPr>
  </w:style>
  <w:style w:type="character" w:customStyle="1" w:styleId="HeaderChar">
    <w:name w:val="Header Char"/>
    <w:basedOn w:val="DefaultParagraphFont"/>
    <w:link w:val="Header"/>
    <w:rsid w:val="00DD0CF7"/>
    <w:rPr>
      <w:sz w:val="24"/>
      <w:szCs w:val="24"/>
    </w:rPr>
  </w:style>
  <w:style w:type="paragraph" w:styleId="Footer">
    <w:name w:val="footer"/>
    <w:basedOn w:val="Normal"/>
    <w:link w:val="FooterChar"/>
    <w:rsid w:val="00DD0CF7"/>
    <w:pPr>
      <w:tabs>
        <w:tab w:val="center" w:pos="4680"/>
        <w:tab w:val="right" w:pos="9360"/>
      </w:tabs>
    </w:pPr>
  </w:style>
  <w:style w:type="character" w:customStyle="1" w:styleId="FooterChar">
    <w:name w:val="Footer Char"/>
    <w:basedOn w:val="DefaultParagraphFont"/>
    <w:link w:val="Footer"/>
    <w:rsid w:val="00DD0CF7"/>
    <w:rPr>
      <w:sz w:val="24"/>
      <w:szCs w:val="24"/>
    </w:rPr>
  </w:style>
  <w:style w:type="paragraph" w:styleId="Revision">
    <w:name w:val="Revision"/>
    <w:hidden/>
    <w:uiPriority w:val="99"/>
    <w:semiHidden/>
    <w:rsid w:val="00C26052"/>
    <w:rPr>
      <w:sz w:val="24"/>
      <w:szCs w:val="24"/>
    </w:rPr>
  </w:style>
  <w:style w:type="character" w:customStyle="1" w:styleId="ListParagraphChar">
    <w:name w:val="List Paragraph Char"/>
    <w:link w:val="ListParagraph"/>
    <w:uiPriority w:val="34"/>
    <w:locked/>
    <w:rsid w:val="00AC6D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9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gx/Downloads/(https:/wida.wisc.edu/teach/standards/eld/20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suchico.edu/cbms/_assets/documents/guiding-principles-for-dual-language-education-3rd-edition-rev.pdf" TargetMode="External"/><Relationship Id="rId17" Type="http://schemas.openxmlformats.org/officeDocument/2006/relationships/hyperlink" Target="file:///C:/Users/dgx/Downloads/(https:/wida.wisc.edu/teach/standards/eld/2020)" TargetMode="External"/><Relationship Id="rId2" Type="http://schemas.openxmlformats.org/officeDocument/2006/relationships/customXml" Target="../customXml/item2.xml"/><Relationship Id="rId16" Type="http://schemas.openxmlformats.org/officeDocument/2006/relationships/hyperlink" Target="http://ell.stanford.edu/sites/default/files/VennDiagram_practices_v11%208-30-13%20color.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wida.us/standards/CAN_DO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kaleidoscope/over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F788570-5DC2-44F5-A90B-E74D156B0A90}">
  <ds:schemaRefs>
    <ds:schemaRef ds:uri="http://schemas.microsoft.com/sharepoint/v3/contenttype/forms"/>
  </ds:schemaRefs>
</ds:datastoreItem>
</file>

<file path=customXml/itemProps2.xml><?xml version="1.0" encoding="utf-8"?>
<ds:datastoreItem xmlns:ds="http://schemas.openxmlformats.org/officeDocument/2006/customXml" ds:itemID="{768A9718-71D8-4068-B9C7-A0DBBDF37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83B5B-C09C-4F3A-AAC7-CE433D831519}">
  <ds:schemaRefs>
    <ds:schemaRef ds:uri="http://schemas.openxmlformats.org/officeDocument/2006/bibliography"/>
  </ds:schemaRefs>
</ds:datastoreItem>
</file>

<file path=customXml/itemProps4.xml><?xml version="1.0" encoding="utf-8"?>
<ds:datastoreItem xmlns:ds="http://schemas.openxmlformats.org/officeDocument/2006/customXml" ds:itemID="{8699EBDE-4E51-4516-B144-55AD1A4C9D7F}">
  <ds:schemaRefs>
    <ds:schemaRef ds:uri="http://schemas.microsoft.com/office/2006/metadata/properties"/>
    <ds:schemaRef ds:uri="http://schemas.microsoft.com/office/infopath/2007/PartnerControls"/>
    <ds:schemaRef ds:uri="9324d023-3849-46fe-9182-6ce950756bea"/>
  </ds:schemaRefs>
</ds:datastoreItem>
</file>

<file path=customXml/itemProps5.xml><?xml version="1.0" encoding="utf-8"?>
<ds:datastoreItem xmlns:ds="http://schemas.openxmlformats.org/officeDocument/2006/customXml" ds:itemID="{1E4BE3E5-541F-4F18-B6DF-48266A356EB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FY2023 FC181 English Learner Education Support Part III Goal</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FC181 English Learner Education Support Part III Goal</dc:title>
  <dc:subject/>
  <dc:creator>DESE</dc:creator>
  <cp:keywords/>
  <cp:lastModifiedBy>Zou, Dong (EOE)</cp:lastModifiedBy>
  <cp:revision>16</cp:revision>
  <cp:lastPrinted>2009-08-14T19:17:00Z</cp:lastPrinted>
  <dcterms:created xsi:type="dcterms:W3CDTF">2022-07-01T14:51:00Z</dcterms:created>
  <dcterms:modified xsi:type="dcterms:W3CDTF">2022-08-17T20:12:00Z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17 2022</vt:lpwstr>
  </property>
</Properties>
</file>