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102CB" w14:textId="77777777" w:rsidR="00D4365C" w:rsidRDefault="00D4365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4365C" w14:paraId="37584A2D" w14:textId="77777777" w:rsidTr="00D4365C">
        <w:trPr>
          <w:trHeight w:val="690"/>
        </w:trPr>
        <w:tc>
          <w:tcPr>
            <w:tcW w:w="10728" w:type="dxa"/>
            <w:tcBorders>
              <w:top w:val="double" w:sz="4" w:space="0" w:color="auto"/>
              <w:left w:val="double" w:sz="4" w:space="0" w:color="auto"/>
              <w:bottom w:val="double" w:sz="4" w:space="0" w:color="auto"/>
              <w:right w:val="double" w:sz="4" w:space="0" w:color="auto"/>
            </w:tcBorders>
          </w:tcPr>
          <w:p w14:paraId="3F351AA2" w14:textId="77777777" w:rsidR="00D4365C" w:rsidRDefault="00D4365C" w:rsidP="009E5DF7">
            <w:pPr>
              <w:jc w:val="both"/>
              <w:rPr>
                <w:rFonts w:ascii="Arial" w:hAnsi="Arial" w:cs="Arial"/>
                <w:b/>
                <w:sz w:val="20"/>
              </w:rPr>
            </w:pPr>
          </w:p>
          <w:p w14:paraId="734BA079" w14:textId="1B34233A" w:rsidR="00D4365C" w:rsidRPr="00D4365C" w:rsidRDefault="00D4365C" w:rsidP="009E5DF7">
            <w:pPr>
              <w:jc w:val="both"/>
              <w:rPr>
                <w:rFonts w:ascii="Arial" w:hAnsi="Arial" w:cs="Arial"/>
                <w:sz w:val="20"/>
              </w:rPr>
            </w:pPr>
            <w:r>
              <w:rPr>
                <w:rFonts w:ascii="Arial" w:hAnsi="Arial" w:cs="Arial"/>
                <w:b/>
                <w:sz w:val="20"/>
              </w:rPr>
              <w:t xml:space="preserve">Name of Grant Program: </w:t>
            </w:r>
            <w:r w:rsidR="009B5EB5">
              <w:rPr>
                <w:rFonts w:ascii="Arial" w:hAnsi="Arial" w:cs="Arial"/>
                <w:sz w:val="20"/>
              </w:rPr>
              <w:t>Acceleration Academ</w:t>
            </w:r>
            <w:r w:rsidR="00875433">
              <w:rPr>
                <w:rFonts w:ascii="Arial" w:hAnsi="Arial" w:cs="Arial"/>
                <w:sz w:val="20"/>
              </w:rPr>
              <w:t>ies</w:t>
            </w:r>
            <w:r w:rsidR="009B5EB5">
              <w:rPr>
                <w:rFonts w:ascii="Arial" w:hAnsi="Arial" w:cs="Arial"/>
                <w:sz w:val="20"/>
              </w:rPr>
              <w:t xml:space="preserve"> Grant</w:t>
            </w:r>
            <w:r w:rsidR="001612D0">
              <w:rPr>
                <w:rFonts w:ascii="Arial" w:hAnsi="Arial" w:cs="Arial"/>
                <w:sz w:val="20"/>
              </w:rPr>
              <w:t xml:space="preserve">          </w:t>
            </w:r>
            <w:r>
              <w:rPr>
                <w:rFonts w:ascii="Arial" w:hAnsi="Arial" w:cs="Arial"/>
                <w:b/>
                <w:sz w:val="20"/>
              </w:rPr>
              <w:t xml:space="preserve">Fund Code: </w:t>
            </w:r>
            <w:r w:rsidR="00875433">
              <w:rPr>
                <w:rFonts w:ascii="Arial" w:hAnsi="Arial" w:cs="Arial"/>
                <w:sz w:val="20"/>
              </w:rPr>
              <w:t>224/322</w:t>
            </w:r>
          </w:p>
        </w:tc>
      </w:tr>
    </w:tbl>
    <w:p w14:paraId="0F1001E1" w14:textId="77777777"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10790"/>
      </w:tblGrid>
      <w:tr w:rsidR="003D3FBE" w:rsidRPr="006B5912" w14:paraId="5D27CA38" w14:textId="77777777" w:rsidTr="00A35933">
        <w:tc>
          <w:tcPr>
            <w:tcW w:w="10790" w:type="dxa"/>
            <w:shd w:val="clear" w:color="auto" w:fill="000000" w:themeFill="text1"/>
          </w:tcPr>
          <w:p w14:paraId="6622B933" w14:textId="549FA7A0" w:rsidR="003D3FBE" w:rsidRPr="006B5912" w:rsidRDefault="003D3FBE" w:rsidP="003D3FBE">
            <w:pPr>
              <w:jc w:val="center"/>
              <w:rPr>
                <w:rFonts w:ascii="Arial" w:hAnsi="Arial" w:cs="Arial"/>
                <w:b/>
                <w:color w:val="FFFFFF" w:themeColor="background1"/>
                <w:sz w:val="20"/>
                <w:szCs w:val="20"/>
              </w:rPr>
            </w:pPr>
            <w:r w:rsidRPr="006B5912">
              <w:rPr>
                <w:rFonts w:ascii="Arial" w:hAnsi="Arial" w:cs="Arial"/>
                <w:b/>
                <w:color w:val="FFFFFF" w:themeColor="background1"/>
                <w:sz w:val="20"/>
                <w:szCs w:val="20"/>
              </w:rPr>
              <w:t>PART III – REQUIRED PROGRAM INFORMATION</w:t>
            </w:r>
          </w:p>
        </w:tc>
      </w:tr>
    </w:tbl>
    <w:p w14:paraId="40220EAC" w14:textId="77777777" w:rsidR="003D3FBE" w:rsidRPr="006B5912" w:rsidRDefault="003D3FBE" w:rsidP="00141769">
      <w:pPr>
        <w:rPr>
          <w:rFonts w:ascii="Arial" w:hAnsi="Arial" w:cs="Arial"/>
          <w:bCs/>
          <w:sz w:val="20"/>
          <w:szCs w:val="20"/>
        </w:rPr>
      </w:pPr>
    </w:p>
    <w:p w14:paraId="32C497DB" w14:textId="77777777" w:rsidR="00DB65CA" w:rsidRDefault="00DB65CA" w:rsidP="00B426F5">
      <w:pPr>
        <w:rPr>
          <w:rFonts w:ascii="Arial" w:hAnsi="Arial" w:cs="Arial"/>
          <w:b/>
          <w:sz w:val="20"/>
          <w:szCs w:val="20"/>
        </w:rPr>
      </w:pPr>
    </w:p>
    <w:p w14:paraId="5959715B" w14:textId="57CEC767" w:rsidR="00B426F5" w:rsidRPr="007C0303" w:rsidRDefault="00B426F5" w:rsidP="00B426F5">
      <w:pPr>
        <w:rPr>
          <w:rFonts w:ascii="Arial" w:hAnsi="Arial" w:cs="Arial"/>
          <w:b/>
          <w:sz w:val="20"/>
          <w:szCs w:val="20"/>
        </w:rPr>
      </w:pPr>
      <w:r w:rsidRPr="007C0303">
        <w:rPr>
          <w:rFonts w:ascii="Arial" w:hAnsi="Arial" w:cs="Arial"/>
          <w:b/>
          <w:sz w:val="20"/>
          <w:szCs w:val="20"/>
        </w:rPr>
        <w:t xml:space="preserve">Section I. </w:t>
      </w:r>
    </w:p>
    <w:p w14:paraId="575E943D" w14:textId="77777777" w:rsidR="00B426F5" w:rsidRDefault="00B426F5" w:rsidP="00B426F5">
      <w:pPr>
        <w:rPr>
          <w:rFonts w:ascii="Arial" w:hAnsi="Arial" w:cs="Arial"/>
          <w:bCs/>
          <w:sz w:val="20"/>
          <w:szCs w:val="20"/>
        </w:rPr>
      </w:pPr>
    </w:p>
    <w:p w14:paraId="6269BC61" w14:textId="77777777" w:rsidR="00B426F5" w:rsidRDefault="00B426F5" w:rsidP="00B426F5">
      <w:pPr>
        <w:rPr>
          <w:rFonts w:ascii="Arial" w:hAnsi="Arial" w:cs="Arial"/>
          <w:bCs/>
          <w:sz w:val="20"/>
          <w:szCs w:val="20"/>
        </w:rPr>
      </w:pPr>
      <w:r w:rsidRPr="006B5912">
        <w:rPr>
          <w:rFonts w:ascii="Arial" w:hAnsi="Arial" w:cs="Arial"/>
          <w:bCs/>
          <w:sz w:val="20"/>
          <w:szCs w:val="20"/>
        </w:rPr>
        <w:t xml:space="preserve">Please complete the fields </w:t>
      </w:r>
      <w:r>
        <w:rPr>
          <w:rFonts w:ascii="Arial" w:hAnsi="Arial" w:cs="Arial"/>
          <w:bCs/>
          <w:sz w:val="20"/>
          <w:szCs w:val="20"/>
        </w:rPr>
        <w:t>in the table below</w:t>
      </w:r>
      <w:r w:rsidRPr="006B5912">
        <w:rPr>
          <w:rFonts w:ascii="Arial" w:hAnsi="Arial" w:cs="Arial"/>
          <w:bCs/>
          <w:sz w:val="20"/>
          <w:szCs w:val="20"/>
        </w:rPr>
        <w:t>.</w:t>
      </w:r>
    </w:p>
    <w:p w14:paraId="2F1B1A46" w14:textId="3DCBB21E"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3865"/>
        <w:gridCol w:w="6855"/>
      </w:tblGrid>
      <w:tr w:rsidR="00A35933" w:rsidRPr="006B5912" w14:paraId="7D341B5B" w14:textId="77777777" w:rsidTr="00DB65CA">
        <w:trPr>
          <w:trHeight w:val="552"/>
        </w:trPr>
        <w:tc>
          <w:tcPr>
            <w:tcW w:w="10720" w:type="dxa"/>
            <w:gridSpan w:val="2"/>
            <w:shd w:val="clear" w:color="auto" w:fill="000000" w:themeFill="text1"/>
          </w:tcPr>
          <w:p w14:paraId="609CDF6C" w14:textId="4A2094D9" w:rsidR="00A35933" w:rsidRPr="006B5912" w:rsidRDefault="00E421B9" w:rsidP="00A35933">
            <w:pPr>
              <w:jc w:val="center"/>
              <w:rPr>
                <w:rFonts w:ascii="Arial" w:hAnsi="Arial" w:cs="Arial"/>
                <w:b/>
                <w:sz w:val="20"/>
                <w:szCs w:val="20"/>
              </w:rPr>
            </w:pPr>
            <w:r>
              <w:rPr>
                <w:rFonts w:ascii="Arial" w:hAnsi="Arial" w:cs="Arial"/>
                <w:b/>
                <w:color w:val="FFFFFF" w:themeColor="background1"/>
                <w:sz w:val="20"/>
                <w:szCs w:val="20"/>
              </w:rPr>
              <w:t>CONTACT</w:t>
            </w:r>
            <w:r w:rsidR="00A35933" w:rsidRPr="006B5912">
              <w:rPr>
                <w:rFonts w:ascii="Arial" w:hAnsi="Arial" w:cs="Arial"/>
                <w:b/>
                <w:color w:val="FFFFFF" w:themeColor="background1"/>
                <w:sz w:val="20"/>
                <w:szCs w:val="20"/>
              </w:rPr>
              <w:t xml:space="preserve"> INFORMATION</w:t>
            </w:r>
          </w:p>
        </w:tc>
      </w:tr>
      <w:tr w:rsidR="003D3FBE" w:rsidRPr="006B5912" w14:paraId="6A1EF913" w14:textId="77777777" w:rsidTr="00DB65CA">
        <w:trPr>
          <w:trHeight w:val="552"/>
        </w:trPr>
        <w:tc>
          <w:tcPr>
            <w:tcW w:w="3865" w:type="dxa"/>
            <w:shd w:val="clear" w:color="auto" w:fill="D9D9D9" w:themeFill="background1" w:themeFillShade="D9"/>
            <w:vAlign w:val="center"/>
          </w:tcPr>
          <w:p w14:paraId="530A6C31" w14:textId="61080414" w:rsidR="003D3FBE" w:rsidRPr="006B5912" w:rsidRDefault="00A35933" w:rsidP="00141769">
            <w:pPr>
              <w:rPr>
                <w:rFonts w:ascii="Arial" w:hAnsi="Arial" w:cs="Arial"/>
                <w:b/>
                <w:sz w:val="20"/>
                <w:szCs w:val="20"/>
              </w:rPr>
            </w:pPr>
            <w:r w:rsidRPr="006B5912">
              <w:rPr>
                <w:rFonts w:ascii="Arial" w:hAnsi="Arial" w:cs="Arial"/>
                <w:b/>
                <w:sz w:val="20"/>
                <w:szCs w:val="20"/>
              </w:rPr>
              <w:t>District Name:</w:t>
            </w:r>
          </w:p>
        </w:tc>
        <w:tc>
          <w:tcPr>
            <w:tcW w:w="6855" w:type="dxa"/>
            <w:vAlign w:val="center"/>
          </w:tcPr>
          <w:p w14:paraId="51E570A3" w14:textId="77777777" w:rsidR="003D3FBE" w:rsidRPr="006B5912" w:rsidRDefault="003D3FBE" w:rsidP="00141769">
            <w:pPr>
              <w:rPr>
                <w:rFonts w:ascii="Arial" w:hAnsi="Arial" w:cs="Arial"/>
                <w:b/>
                <w:sz w:val="20"/>
                <w:szCs w:val="20"/>
              </w:rPr>
            </w:pPr>
          </w:p>
        </w:tc>
      </w:tr>
      <w:tr w:rsidR="00E421B9" w:rsidRPr="006B5912" w14:paraId="21920B3A" w14:textId="77777777" w:rsidTr="00DB65CA">
        <w:trPr>
          <w:trHeight w:val="552"/>
        </w:trPr>
        <w:tc>
          <w:tcPr>
            <w:tcW w:w="3865" w:type="dxa"/>
            <w:shd w:val="clear" w:color="auto" w:fill="D9D9D9" w:themeFill="background1" w:themeFillShade="D9"/>
            <w:vAlign w:val="center"/>
          </w:tcPr>
          <w:p w14:paraId="34BBD218" w14:textId="71E6699C" w:rsidR="00E421B9" w:rsidRPr="006B5912" w:rsidRDefault="00E421B9" w:rsidP="00141769">
            <w:pPr>
              <w:rPr>
                <w:rFonts w:ascii="Arial" w:hAnsi="Arial" w:cs="Arial"/>
                <w:b/>
                <w:sz w:val="20"/>
                <w:szCs w:val="20"/>
              </w:rPr>
            </w:pPr>
            <w:r>
              <w:rPr>
                <w:rFonts w:ascii="Arial" w:hAnsi="Arial" w:cs="Arial"/>
                <w:b/>
                <w:sz w:val="20"/>
                <w:szCs w:val="20"/>
              </w:rPr>
              <w:t>Program Coordinator Name:</w:t>
            </w:r>
          </w:p>
        </w:tc>
        <w:tc>
          <w:tcPr>
            <w:tcW w:w="6855" w:type="dxa"/>
            <w:vAlign w:val="center"/>
          </w:tcPr>
          <w:p w14:paraId="2477C374" w14:textId="77777777" w:rsidR="00E421B9" w:rsidRPr="006B5912" w:rsidRDefault="00E421B9" w:rsidP="00141769">
            <w:pPr>
              <w:rPr>
                <w:rFonts w:ascii="Arial" w:hAnsi="Arial" w:cs="Arial"/>
                <w:b/>
                <w:sz w:val="20"/>
                <w:szCs w:val="20"/>
              </w:rPr>
            </w:pPr>
          </w:p>
        </w:tc>
      </w:tr>
      <w:tr w:rsidR="00E421B9" w:rsidRPr="006B5912" w14:paraId="4AED03A7" w14:textId="77777777" w:rsidTr="00DB65CA">
        <w:trPr>
          <w:trHeight w:val="552"/>
        </w:trPr>
        <w:tc>
          <w:tcPr>
            <w:tcW w:w="3865" w:type="dxa"/>
            <w:shd w:val="clear" w:color="auto" w:fill="D9D9D9" w:themeFill="background1" w:themeFillShade="D9"/>
            <w:vAlign w:val="center"/>
          </w:tcPr>
          <w:p w14:paraId="7062458D" w14:textId="16880743" w:rsidR="00E421B9" w:rsidRPr="006B5912" w:rsidRDefault="00E421B9" w:rsidP="00141769">
            <w:pPr>
              <w:rPr>
                <w:rFonts w:ascii="Arial" w:hAnsi="Arial" w:cs="Arial"/>
                <w:b/>
                <w:sz w:val="20"/>
                <w:szCs w:val="20"/>
              </w:rPr>
            </w:pPr>
            <w:r>
              <w:rPr>
                <w:rFonts w:ascii="Arial" w:hAnsi="Arial" w:cs="Arial"/>
                <w:b/>
                <w:sz w:val="20"/>
                <w:szCs w:val="20"/>
              </w:rPr>
              <w:t>Program Coordinator Title:</w:t>
            </w:r>
          </w:p>
        </w:tc>
        <w:tc>
          <w:tcPr>
            <w:tcW w:w="6855" w:type="dxa"/>
            <w:vAlign w:val="center"/>
          </w:tcPr>
          <w:p w14:paraId="051327DD" w14:textId="77777777" w:rsidR="00E421B9" w:rsidRPr="006B5912" w:rsidRDefault="00E421B9" w:rsidP="00141769">
            <w:pPr>
              <w:rPr>
                <w:rFonts w:ascii="Arial" w:hAnsi="Arial" w:cs="Arial"/>
                <w:b/>
                <w:sz w:val="20"/>
                <w:szCs w:val="20"/>
              </w:rPr>
            </w:pPr>
          </w:p>
        </w:tc>
      </w:tr>
      <w:tr w:rsidR="00E421B9" w:rsidRPr="006B5912" w14:paraId="3A12526C" w14:textId="77777777" w:rsidTr="00DB65CA">
        <w:trPr>
          <w:trHeight w:val="552"/>
        </w:trPr>
        <w:tc>
          <w:tcPr>
            <w:tcW w:w="3865" w:type="dxa"/>
            <w:shd w:val="clear" w:color="auto" w:fill="D9D9D9" w:themeFill="background1" w:themeFillShade="D9"/>
            <w:vAlign w:val="center"/>
          </w:tcPr>
          <w:p w14:paraId="7A4EA577" w14:textId="7F9920EC" w:rsidR="00E421B9" w:rsidRPr="006B5912" w:rsidRDefault="00E421B9" w:rsidP="00141769">
            <w:pPr>
              <w:rPr>
                <w:rFonts w:ascii="Arial" w:hAnsi="Arial" w:cs="Arial"/>
                <w:b/>
                <w:sz w:val="20"/>
                <w:szCs w:val="20"/>
              </w:rPr>
            </w:pPr>
            <w:r>
              <w:rPr>
                <w:rFonts w:ascii="Arial" w:hAnsi="Arial" w:cs="Arial"/>
                <w:b/>
                <w:sz w:val="20"/>
                <w:szCs w:val="20"/>
              </w:rPr>
              <w:t>Program Coordinator Email Address:</w:t>
            </w:r>
          </w:p>
        </w:tc>
        <w:tc>
          <w:tcPr>
            <w:tcW w:w="6855" w:type="dxa"/>
            <w:vAlign w:val="center"/>
          </w:tcPr>
          <w:p w14:paraId="362EBCEB" w14:textId="77777777" w:rsidR="00E421B9" w:rsidRPr="006B5912" w:rsidRDefault="00E421B9" w:rsidP="00141769">
            <w:pPr>
              <w:rPr>
                <w:rFonts w:ascii="Arial" w:hAnsi="Arial" w:cs="Arial"/>
                <w:b/>
                <w:sz w:val="20"/>
                <w:szCs w:val="20"/>
              </w:rPr>
            </w:pPr>
          </w:p>
        </w:tc>
      </w:tr>
      <w:tr w:rsidR="00E421B9" w:rsidRPr="006B5912" w14:paraId="1C1DAD39" w14:textId="77777777" w:rsidTr="00DB65CA">
        <w:trPr>
          <w:trHeight w:val="552"/>
        </w:trPr>
        <w:tc>
          <w:tcPr>
            <w:tcW w:w="3865" w:type="dxa"/>
            <w:shd w:val="clear" w:color="auto" w:fill="D9D9D9" w:themeFill="background1" w:themeFillShade="D9"/>
            <w:vAlign w:val="center"/>
          </w:tcPr>
          <w:p w14:paraId="1A6C5611" w14:textId="7E15E170" w:rsidR="00E421B9" w:rsidRPr="006B5912" w:rsidRDefault="00E421B9" w:rsidP="00141769">
            <w:pPr>
              <w:rPr>
                <w:rFonts w:ascii="Arial" w:hAnsi="Arial" w:cs="Arial"/>
                <w:b/>
                <w:sz w:val="20"/>
                <w:szCs w:val="20"/>
              </w:rPr>
            </w:pPr>
            <w:r>
              <w:rPr>
                <w:rFonts w:ascii="Arial" w:hAnsi="Arial" w:cs="Arial"/>
                <w:b/>
                <w:sz w:val="20"/>
                <w:szCs w:val="20"/>
              </w:rPr>
              <w:t>Program Coordinator Phone Number:</w:t>
            </w:r>
          </w:p>
        </w:tc>
        <w:tc>
          <w:tcPr>
            <w:tcW w:w="6855" w:type="dxa"/>
            <w:vAlign w:val="center"/>
          </w:tcPr>
          <w:p w14:paraId="492E9BD9" w14:textId="77777777" w:rsidR="00E421B9" w:rsidRPr="006B5912" w:rsidRDefault="00E421B9" w:rsidP="00141769">
            <w:pPr>
              <w:rPr>
                <w:rFonts w:ascii="Arial" w:hAnsi="Arial" w:cs="Arial"/>
                <w:b/>
                <w:sz w:val="20"/>
                <w:szCs w:val="20"/>
              </w:rPr>
            </w:pPr>
          </w:p>
        </w:tc>
      </w:tr>
    </w:tbl>
    <w:p w14:paraId="4A7CF5B3" w14:textId="77777777" w:rsidR="003D3FBE" w:rsidRPr="006B5912" w:rsidRDefault="003D3FBE" w:rsidP="00141769">
      <w:pPr>
        <w:rPr>
          <w:rFonts w:ascii="Arial" w:hAnsi="Arial" w:cs="Arial"/>
          <w:b/>
          <w:sz w:val="20"/>
          <w:szCs w:val="20"/>
        </w:rPr>
      </w:pPr>
    </w:p>
    <w:p w14:paraId="3CC4EA40" w14:textId="77777777" w:rsidR="00C31C62" w:rsidRDefault="00C31C62" w:rsidP="004C611C">
      <w:pPr>
        <w:rPr>
          <w:rFonts w:ascii="Arial" w:hAnsi="Arial" w:cs="Arial"/>
          <w:b/>
          <w:bCs/>
          <w:sz w:val="20"/>
          <w:szCs w:val="20"/>
        </w:rPr>
      </w:pPr>
    </w:p>
    <w:p w14:paraId="727820C0" w14:textId="77777777" w:rsidR="00C31C62" w:rsidRDefault="00C31C62" w:rsidP="004C611C">
      <w:pPr>
        <w:rPr>
          <w:rFonts w:ascii="Arial" w:hAnsi="Arial" w:cs="Arial"/>
          <w:b/>
          <w:bCs/>
          <w:sz w:val="20"/>
          <w:szCs w:val="20"/>
        </w:rPr>
      </w:pPr>
    </w:p>
    <w:p w14:paraId="1CC0D110" w14:textId="77777777" w:rsidR="00C31C62" w:rsidRDefault="00C31C62" w:rsidP="004C611C">
      <w:pPr>
        <w:rPr>
          <w:rFonts w:ascii="Arial" w:hAnsi="Arial" w:cs="Arial"/>
          <w:b/>
          <w:bCs/>
          <w:sz w:val="20"/>
          <w:szCs w:val="20"/>
        </w:rPr>
      </w:pPr>
    </w:p>
    <w:p w14:paraId="0B56E6E9" w14:textId="77777777" w:rsidR="00C31C62" w:rsidRDefault="00C31C62" w:rsidP="004C611C">
      <w:pPr>
        <w:rPr>
          <w:rFonts w:ascii="Arial" w:hAnsi="Arial" w:cs="Arial"/>
          <w:b/>
          <w:bCs/>
          <w:sz w:val="20"/>
          <w:szCs w:val="20"/>
        </w:rPr>
      </w:pPr>
    </w:p>
    <w:p w14:paraId="35CC1395" w14:textId="77777777" w:rsidR="00C31C62" w:rsidRDefault="00C31C62" w:rsidP="004C611C">
      <w:pPr>
        <w:rPr>
          <w:rFonts w:ascii="Arial" w:hAnsi="Arial" w:cs="Arial"/>
          <w:b/>
          <w:bCs/>
          <w:sz w:val="20"/>
          <w:szCs w:val="20"/>
        </w:rPr>
      </w:pPr>
    </w:p>
    <w:p w14:paraId="412EBF31" w14:textId="77777777" w:rsidR="00C31C62" w:rsidRDefault="00C31C62" w:rsidP="004C611C">
      <w:pPr>
        <w:rPr>
          <w:rFonts w:ascii="Arial" w:hAnsi="Arial" w:cs="Arial"/>
          <w:b/>
          <w:bCs/>
          <w:sz w:val="20"/>
          <w:szCs w:val="20"/>
        </w:rPr>
      </w:pPr>
    </w:p>
    <w:p w14:paraId="2302230B" w14:textId="77777777" w:rsidR="00C31C62" w:rsidRDefault="00C31C62" w:rsidP="004C611C">
      <w:pPr>
        <w:rPr>
          <w:rFonts w:ascii="Arial" w:hAnsi="Arial" w:cs="Arial"/>
          <w:b/>
          <w:bCs/>
          <w:sz w:val="20"/>
          <w:szCs w:val="20"/>
        </w:rPr>
      </w:pPr>
    </w:p>
    <w:p w14:paraId="42D84C89" w14:textId="77777777" w:rsidR="00C31C62" w:rsidRDefault="00C31C62" w:rsidP="004C611C">
      <w:pPr>
        <w:rPr>
          <w:rFonts w:ascii="Arial" w:hAnsi="Arial" w:cs="Arial"/>
          <w:b/>
          <w:bCs/>
          <w:sz w:val="20"/>
          <w:szCs w:val="20"/>
        </w:rPr>
      </w:pPr>
    </w:p>
    <w:p w14:paraId="4BE78C57" w14:textId="77777777" w:rsidR="00C31C62" w:rsidRDefault="00C31C62" w:rsidP="004C611C">
      <w:pPr>
        <w:rPr>
          <w:rFonts w:ascii="Arial" w:hAnsi="Arial" w:cs="Arial"/>
          <w:b/>
          <w:bCs/>
          <w:sz w:val="20"/>
          <w:szCs w:val="20"/>
        </w:rPr>
      </w:pPr>
    </w:p>
    <w:p w14:paraId="4D6E26E9" w14:textId="77777777" w:rsidR="00C31C62" w:rsidRDefault="00C31C62" w:rsidP="004C611C">
      <w:pPr>
        <w:rPr>
          <w:rFonts w:ascii="Arial" w:hAnsi="Arial" w:cs="Arial"/>
          <w:b/>
          <w:bCs/>
          <w:sz w:val="20"/>
          <w:szCs w:val="20"/>
        </w:rPr>
      </w:pPr>
    </w:p>
    <w:p w14:paraId="08C83FFC" w14:textId="77777777" w:rsidR="00C31C62" w:rsidRDefault="00C31C62" w:rsidP="004C611C">
      <w:pPr>
        <w:rPr>
          <w:rFonts w:ascii="Arial" w:hAnsi="Arial" w:cs="Arial"/>
          <w:b/>
          <w:bCs/>
          <w:sz w:val="20"/>
          <w:szCs w:val="20"/>
        </w:rPr>
      </w:pPr>
    </w:p>
    <w:p w14:paraId="34DB0019" w14:textId="77777777" w:rsidR="00C31C62" w:rsidRDefault="00C31C62" w:rsidP="004C611C">
      <w:pPr>
        <w:rPr>
          <w:rFonts w:ascii="Arial" w:hAnsi="Arial" w:cs="Arial"/>
          <w:b/>
          <w:bCs/>
          <w:sz w:val="20"/>
          <w:szCs w:val="20"/>
        </w:rPr>
      </w:pPr>
    </w:p>
    <w:p w14:paraId="12A6CAD8" w14:textId="77777777" w:rsidR="00C31C62" w:rsidRDefault="00C31C62" w:rsidP="004C611C">
      <w:pPr>
        <w:rPr>
          <w:rFonts w:ascii="Arial" w:hAnsi="Arial" w:cs="Arial"/>
          <w:b/>
          <w:bCs/>
          <w:sz w:val="20"/>
          <w:szCs w:val="20"/>
        </w:rPr>
      </w:pPr>
    </w:p>
    <w:p w14:paraId="2B99C0A7" w14:textId="77777777" w:rsidR="00C31C62" w:rsidRDefault="00C31C62" w:rsidP="004C611C">
      <w:pPr>
        <w:rPr>
          <w:rFonts w:ascii="Arial" w:hAnsi="Arial" w:cs="Arial"/>
          <w:b/>
          <w:bCs/>
          <w:sz w:val="20"/>
          <w:szCs w:val="20"/>
        </w:rPr>
      </w:pPr>
    </w:p>
    <w:p w14:paraId="145E3B21" w14:textId="77777777" w:rsidR="00C31C62" w:rsidRDefault="00C31C62" w:rsidP="004C611C">
      <w:pPr>
        <w:rPr>
          <w:rFonts w:ascii="Arial" w:hAnsi="Arial" w:cs="Arial"/>
          <w:b/>
          <w:bCs/>
          <w:sz w:val="20"/>
          <w:szCs w:val="20"/>
        </w:rPr>
      </w:pPr>
    </w:p>
    <w:p w14:paraId="227177D6" w14:textId="77777777" w:rsidR="00C31C62" w:rsidRDefault="00C31C62" w:rsidP="004C611C">
      <w:pPr>
        <w:rPr>
          <w:rFonts w:ascii="Arial" w:hAnsi="Arial" w:cs="Arial"/>
          <w:b/>
          <w:bCs/>
          <w:sz w:val="20"/>
          <w:szCs w:val="20"/>
        </w:rPr>
      </w:pPr>
    </w:p>
    <w:p w14:paraId="3CC10564" w14:textId="77777777" w:rsidR="00C31C62" w:rsidRDefault="00C31C62" w:rsidP="004C611C">
      <w:pPr>
        <w:rPr>
          <w:rFonts w:ascii="Arial" w:hAnsi="Arial" w:cs="Arial"/>
          <w:b/>
          <w:bCs/>
          <w:sz w:val="20"/>
          <w:szCs w:val="20"/>
        </w:rPr>
      </w:pPr>
    </w:p>
    <w:p w14:paraId="02E788AE" w14:textId="77777777" w:rsidR="00C31C62" w:rsidRDefault="00C31C62" w:rsidP="004C611C">
      <w:pPr>
        <w:rPr>
          <w:rFonts w:ascii="Arial" w:hAnsi="Arial" w:cs="Arial"/>
          <w:b/>
          <w:bCs/>
          <w:sz w:val="20"/>
          <w:szCs w:val="20"/>
        </w:rPr>
      </w:pPr>
    </w:p>
    <w:p w14:paraId="68432E13" w14:textId="77777777" w:rsidR="00C31C62" w:rsidRDefault="00C31C62" w:rsidP="004C611C">
      <w:pPr>
        <w:rPr>
          <w:rFonts w:ascii="Arial" w:hAnsi="Arial" w:cs="Arial"/>
          <w:b/>
          <w:bCs/>
          <w:sz w:val="20"/>
          <w:szCs w:val="20"/>
        </w:rPr>
      </w:pPr>
    </w:p>
    <w:p w14:paraId="11811730" w14:textId="77777777" w:rsidR="00C31C62" w:rsidRDefault="00C31C62" w:rsidP="004C611C">
      <w:pPr>
        <w:rPr>
          <w:rFonts w:ascii="Arial" w:hAnsi="Arial" w:cs="Arial"/>
          <w:b/>
          <w:bCs/>
          <w:sz w:val="20"/>
          <w:szCs w:val="20"/>
        </w:rPr>
      </w:pPr>
    </w:p>
    <w:p w14:paraId="1BB17902" w14:textId="77777777" w:rsidR="00C31C62" w:rsidRDefault="00C31C62" w:rsidP="004C611C">
      <w:pPr>
        <w:rPr>
          <w:rFonts w:ascii="Arial" w:hAnsi="Arial" w:cs="Arial"/>
          <w:b/>
          <w:bCs/>
          <w:sz w:val="20"/>
          <w:szCs w:val="20"/>
        </w:rPr>
      </w:pPr>
    </w:p>
    <w:p w14:paraId="6B20FF0A" w14:textId="77777777" w:rsidR="00C31C62" w:rsidRDefault="00C31C62" w:rsidP="004C611C">
      <w:pPr>
        <w:rPr>
          <w:rFonts w:ascii="Arial" w:hAnsi="Arial" w:cs="Arial"/>
          <w:b/>
          <w:bCs/>
          <w:sz w:val="20"/>
          <w:szCs w:val="20"/>
        </w:rPr>
      </w:pPr>
    </w:p>
    <w:p w14:paraId="4E5FAC79" w14:textId="77777777" w:rsidR="00C31C62" w:rsidRDefault="00C31C62" w:rsidP="004C611C">
      <w:pPr>
        <w:rPr>
          <w:rFonts w:ascii="Arial" w:hAnsi="Arial" w:cs="Arial"/>
          <w:b/>
          <w:bCs/>
          <w:sz w:val="20"/>
          <w:szCs w:val="20"/>
        </w:rPr>
      </w:pPr>
    </w:p>
    <w:p w14:paraId="0C41B05F" w14:textId="77777777" w:rsidR="00C31C62" w:rsidRDefault="00C31C62" w:rsidP="004C611C">
      <w:pPr>
        <w:rPr>
          <w:rFonts w:ascii="Arial" w:hAnsi="Arial" w:cs="Arial"/>
          <w:b/>
          <w:bCs/>
          <w:sz w:val="20"/>
          <w:szCs w:val="20"/>
        </w:rPr>
      </w:pPr>
    </w:p>
    <w:p w14:paraId="65685702" w14:textId="77777777" w:rsidR="00C31C62" w:rsidRDefault="00C31C62" w:rsidP="004C611C">
      <w:pPr>
        <w:rPr>
          <w:rFonts w:ascii="Arial" w:hAnsi="Arial" w:cs="Arial"/>
          <w:b/>
          <w:bCs/>
          <w:sz w:val="20"/>
          <w:szCs w:val="20"/>
        </w:rPr>
      </w:pPr>
    </w:p>
    <w:p w14:paraId="73612196" w14:textId="77777777" w:rsidR="00C31C62" w:rsidRDefault="00C31C62" w:rsidP="004C611C">
      <w:pPr>
        <w:rPr>
          <w:rFonts w:ascii="Arial" w:hAnsi="Arial" w:cs="Arial"/>
          <w:b/>
          <w:bCs/>
          <w:sz w:val="20"/>
          <w:szCs w:val="20"/>
        </w:rPr>
      </w:pPr>
    </w:p>
    <w:p w14:paraId="242BD76B" w14:textId="77777777" w:rsidR="00C31C62" w:rsidRDefault="00C31C62" w:rsidP="004C611C">
      <w:pPr>
        <w:rPr>
          <w:rFonts w:ascii="Arial" w:hAnsi="Arial" w:cs="Arial"/>
          <w:b/>
          <w:bCs/>
          <w:sz w:val="20"/>
          <w:szCs w:val="20"/>
        </w:rPr>
      </w:pPr>
    </w:p>
    <w:p w14:paraId="66233CCB" w14:textId="77777777" w:rsidR="00C31C62" w:rsidRDefault="00C31C62" w:rsidP="004C611C">
      <w:pPr>
        <w:rPr>
          <w:rFonts w:ascii="Arial" w:hAnsi="Arial" w:cs="Arial"/>
          <w:b/>
          <w:bCs/>
          <w:sz w:val="20"/>
          <w:szCs w:val="20"/>
        </w:rPr>
      </w:pPr>
    </w:p>
    <w:p w14:paraId="63D80212" w14:textId="77777777" w:rsidR="00C31C62" w:rsidRDefault="00C31C62" w:rsidP="004C611C">
      <w:pPr>
        <w:rPr>
          <w:rFonts w:ascii="Arial" w:hAnsi="Arial" w:cs="Arial"/>
          <w:b/>
          <w:bCs/>
          <w:sz w:val="20"/>
          <w:szCs w:val="20"/>
        </w:rPr>
      </w:pPr>
    </w:p>
    <w:p w14:paraId="1BEA39E9" w14:textId="77777777" w:rsidR="00C31C62" w:rsidRDefault="00C31C62" w:rsidP="004C611C">
      <w:pPr>
        <w:rPr>
          <w:rFonts w:ascii="Arial" w:hAnsi="Arial" w:cs="Arial"/>
          <w:b/>
          <w:bCs/>
          <w:sz w:val="20"/>
          <w:szCs w:val="20"/>
        </w:rPr>
      </w:pPr>
    </w:p>
    <w:p w14:paraId="6DDB7AC1" w14:textId="77777777" w:rsidR="00C31C62" w:rsidRDefault="00C31C62" w:rsidP="004C611C">
      <w:pPr>
        <w:rPr>
          <w:rFonts w:ascii="Arial" w:hAnsi="Arial" w:cs="Arial"/>
          <w:b/>
          <w:bCs/>
          <w:sz w:val="20"/>
          <w:szCs w:val="20"/>
        </w:rPr>
      </w:pPr>
    </w:p>
    <w:p w14:paraId="016D4A70" w14:textId="77777777" w:rsidR="00C31C62" w:rsidRDefault="00C31C62" w:rsidP="004C611C">
      <w:pPr>
        <w:rPr>
          <w:rFonts w:ascii="Arial" w:hAnsi="Arial" w:cs="Arial"/>
          <w:b/>
          <w:bCs/>
          <w:sz w:val="20"/>
          <w:szCs w:val="20"/>
        </w:rPr>
      </w:pPr>
    </w:p>
    <w:p w14:paraId="58BF2D25" w14:textId="77777777" w:rsidR="00C31C62" w:rsidRDefault="00C31C62" w:rsidP="004C611C">
      <w:pPr>
        <w:rPr>
          <w:rFonts w:ascii="Arial" w:hAnsi="Arial" w:cs="Arial"/>
          <w:b/>
          <w:bCs/>
          <w:sz w:val="20"/>
          <w:szCs w:val="20"/>
        </w:rPr>
      </w:pPr>
    </w:p>
    <w:p w14:paraId="5A798E38" w14:textId="4E1FA29F" w:rsidR="004C611C" w:rsidRDefault="004C611C" w:rsidP="004C611C">
      <w:pPr>
        <w:rPr>
          <w:rFonts w:ascii="Arial" w:hAnsi="Arial" w:cs="Arial"/>
          <w:b/>
          <w:bCs/>
          <w:sz w:val="20"/>
          <w:szCs w:val="20"/>
        </w:rPr>
      </w:pPr>
      <w:r>
        <w:rPr>
          <w:rFonts w:ascii="Arial" w:hAnsi="Arial" w:cs="Arial"/>
          <w:b/>
          <w:bCs/>
          <w:sz w:val="20"/>
          <w:szCs w:val="20"/>
        </w:rPr>
        <w:lastRenderedPageBreak/>
        <w:t>Section II.</w:t>
      </w:r>
    </w:p>
    <w:p w14:paraId="648608AF" w14:textId="77777777" w:rsidR="004C611C" w:rsidRDefault="004C611C" w:rsidP="00141769">
      <w:pPr>
        <w:rPr>
          <w:rFonts w:ascii="Arial" w:hAnsi="Arial" w:cs="Arial"/>
          <w:sz w:val="20"/>
          <w:szCs w:val="20"/>
        </w:rPr>
      </w:pPr>
    </w:p>
    <w:p w14:paraId="060363D9" w14:textId="5F39F5C0" w:rsidR="004C611C" w:rsidRDefault="004C611C" w:rsidP="004C611C">
      <w:pPr>
        <w:rPr>
          <w:rFonts w:ascii="Arial" w:hAnsi="Arial" w:cs="Arial"/>
          <w:bCs/>
          <w:sz w:val="20"/>
          <w:szCs w:val="20"/>
        </w:rPr>
      </w:pPr>
      <w:r w:rsidRPr="006B5912">
        <w:rPr>
          <w:rFonts w:ascii="Arial" w:hAnsi="Arial" w:cs="Arial"/>
          <w:bCs/>
          <w:sz w:val="20"/>
          <w:szCs w:val="20"/>
        </w:rPr>
        <w:t xml:space="preserve">Please complete the </w:t>
      </w:r>
      <w:r w:rsidR="00617DDD">
        <w:rPr>
          <w:rFonts w:ascii="Arial" w:hAnsi="Arial" w:cs="Arial"/>
          <w:bCs/>
          <w:sz w:val="20"/>
          <w:szCs w:val="20"/>
        </w:rPr>
        <w:t xml:space="preserve">fields in the tables below </w:t>
      </w:r>
      <w:r w:rsidR="00FE6906">
        <w:rPr>
          <w:rFonts w:ascii="Arial" w:hAnsi="Arial" w:cs="Arial"/>
          <w:bCs/>
          <w:sz w:val="20"/>
          <w:szCs w:val="20"/>
        </w:rPr>
        <w:t>for the Acceleration Academies the LEA plans to implement.</w:t>
      </w:r>
    </w:p>
    <w:p w14:paraId="4B1A306E" w14:textId="77777777" w:rsidR="004C611C" w:rsidRPr="006B5912" w:rsidRDefault="004C611C" w:rsidP="004C611C">
      <w:pPr>
        <w:rPr>
          <w:rFonts w:ascii="Arial" w:hAnsi="Arial" w:cs="Arial"/>
          <w:bCs/>
          <w:sz w:val="20"/>
          <w:szCs w:val="20"/>
        </w:rPr>
      </w:pPr>
    </w:p>
    <w:tbl>
      <w:tblPr>
        <w:tblStyle w:val="TableGrid"/>
        <w:tblW w:w="0" w:type="auto"/>
        <w:tblLook w:val="04A0" w:firstRow="1" w:lastRow="0" w:firstColumn="1" w:lastColumn="0" w:noHBand="0" w:noVBand="1"/>
      </w:tblPr>
      <w:tblGrid>
        <w:gridCol w:w="3775"/>
        <w:gridCol w:w="7015"/>
      </w:tblGrid>
      <w:tr w:rsidR="004C611C" w:rsidRPr="006B5912" w14:paraId="6F623942" w14:textId="77777777" w:rsidTr="00EF3E82">
        <w:tc>
          <w:tcPr>
            <w:tcW w:w="10790" w:type="dxa"/>
            <w:gridSpan w:val="2"/>
            <w:shd w:val="clear" w:color="auto" w:fill="000000" w:themeFill="text1"/>
          </w:tcPr>
          <w:p w14:paraId="46C0D96E" w14:textId="42B971EE" w:rsidR="004C611C" w:rsidRPr="006B5912" w:rsidRDefault="00BE62D9" w:rsidP="00EF3E82">
            <w:pPr>
              <w:jc w:val="center"/>
              <w:rPr>
                <w:rFonts w:ascii="Arial" w:hAnsi="Arial" w:cs="Arial"/>
                <w:b/>
                <w:sz w:val="20"/>
                <w:szCs w:val="20"/>
              </w:rPr>
            </w:pPr>
            <w:r>
              <w:rPr>
                <w:rFonts w:ascii="Arial" w:hAnsi="Arial" w:cs="Arial"/>
                <w:b/>
                <w:color w:val="FFFFFF" w:themeColor="background1"/>
                <w:sz w:val="20"/>
                <w:szCs w:val="20"/>
              </w:rPr>
              <w:t>FEBRUARY ACCELERATION ACADEMIES</w:t>
            </w:r>
          </w:p>
        </w:tc>
      </w:tr>
      <w:tr w:rsidR="004C611C" w:rsidRPr="006B5912" w14:paraId="38F67B72" w14:textId="77777777" w:rsidTr="00EF3E82">
        <w:tc>
          <w:tcPr>
            <w:tcW w:w="3775" w:type="dxa"/>
            <w:shd w:val="clear" w:color="auto" w:fill="D9D9D9" w:themeFill="background1" w:themeFillShade="D9"/>
          </w:tcPr>
          <w:p w14:paraId="745A832A" w14:textId="030D3233" w:rsidR="004C611C" w:rsidRDefault="004C611C" w:rsidP="00EF3E82">
            <w:pPr>
              <w:rPr>
                <w:rFonts w:ascii="Arial" w:hAnsi="Arial" w:cs="Arial"/>
                <w:b/>
                <w:sz w:val="20"/>
                <w:szCs w:val="20"/>
              </w:rPr>
            </w:pPr>
            <w:r>
              <w:rPr>
                <w:rFonts w:ascii="Arial" w:hAnsi="Arial" w:cs="Arial"/>
                <w:b/>
                <w:sz w:val="20"/>
                <w:szCs w:val="20"/>
              </w:rPr>
              <w:t xml:space="preserve">Proposed Site(s) for </w:t>
            </w:r>
            <w:r w:rsidR="0083488B">
              <w:rPr>
                <w:rFonts w:ascii="Arial" w:hAnsi="Arial" w:cs="Arial"/>
                <w:b/>
                <w:sz w:val="20"/>
                <w:szCs w:val="20"/>
              </w:rPr>
              <w:t xml:space="preserve">the </w:t>
            </w:r>
            <w:r>
              <w:rPr>
                <w:rFonts w:ascii="Arial" w:hAnsi="Arial" w:cs="Arial"/>
                <w:b/>
                <w:sz w:val="20"/>
                <w:szCs w:val="20"/>
              </w:rPr>
              <w:t>February Acceleration Academies</w:t>
            </w:r>
            <w:r w:rsidR="00FE6906">
              <w:rPr>
                <w:rFonts w:ascii="Arial" w:hAnsi="Arial" w:cs="Arial"/>
                <w:b/>
                <w:sz w:val="20"/>
                <w:szCs w:val="20"/>
              </w:rPr>
              <w:t>:</w:t>
            </w:r>
          </w:p>
        </w:tc>
        <w:tc>
          <w:tcPr>
            <w:tcW w:w="7015" w:type="dxa"/>
          </w:tcPr>
          <w:p w14:paraId="4F66E1EF" w14:textId="77777777" w:rsidR="004C611C" w:rsidRPr="006B5912" w:rsidRDefault="004C611C" w:rsidP="00EF3E82">
            <w:pPr>
              <w:rPr>
                <w:rFonts w:ascii="Arial" w:hAnsi="Arial" w:cs="Arial"/>
                <w:b/>
                <w:sz w:val="20"/>
                <w:szCs w:val="20"/>
              </w:rPr>
            </w:pPr>
          </w:p>
        </w:tc>
      </w:tr>
      <w:tr w:rsidR="000E75AA" w:rsidRPr="006B5912" w14:paraId="2CDA1D19" w14:textId="77777777" w:rsidTr="00EF3E82">
        <w:tc>
          <w:tcPr>
            <w:tcW w:w="3775" w:type="dxa"/>
            <w:shd w:val="clear" w:color="auto" w:fill="D9D9D9" w:themeFill="background1" w:themeFillShade="D9"/>
          </w:tcPr>
          <w:p w14:paraId="7D9EF0B2" w14:textId="688AA93E" w:rsidR="000E75AA" w:rsidRDefault="0000683F" w:rsidP="00EF3E82">
            <w:pPr>
              <w:rPr>
                <w:rFonts w:ascii="Arial" w:hAnsi="Arial" w:cs="Arial"/>
                <w:b/>
                <w:sz w:val="20"/>
                <w:szCs w:val="20"/>
              </w:rPr>
            </w:pPr>
            <w:r>
              <w:rPr>
                <w:rFonts w:ascii="Arial" w:hAnsi="Arial" w:cs="Arial"/>
                <w:b/>
                <w:sz w:val="20"/>
                <w:szCs w:val="20"/>
              </w:rPr>
              <w:t xml:space="preserve">Subject area focus </w:t>
            </w:r>
            <w:r w:rsidR="0083488B">
              <w:rPr>
                <w:rFonts w:ascii="Arial" w:hAnsi="Arial" w:cs="Arial"/>
                <w:b/>
                <w:sz w:val="20"/>
                <w:szCs w:val="20"/>
              </w:rPr>
              <w:t>for the February Acceleration Academies</w:t>
            </w:r>
            <w:r w:rsidR="00FE6906">
              <w:rPr>
                <w:rFonts w:ascii="Arial" w:hAnsi="Arial" w:cs="Arial"/>
                <w:b/>
                <w:sz w:val="20"/>
                <w:szCs w:val="20"/>
              </w:rPr>
              <w:t>:</w:t>
            </w:r>
          </w:p>
          <w:p w14:paraId="620945C6" w14:textId="77777777" w:rsidR="00A340E0" w:rsidRDefault="00A340E0" w:rsidP="00EF3E82">
            <w:pPr>
              <w:rPr>
                <w:rFonts w:ascii="Arial" w:hAnsi="Arial" w:cs="Arial"/>
                <w:b/>
                <w:sz w:val="20"/>
                <w:szCs w:val="20"/>
              </w:rPr>
            </w:pPr>
          </w:p>
          <w:p w14:paraId="2634A111" w14:textId="2DB009FD" w:rsidR="00A340E0" w:rsidRPr="008F4495" w:rsidRDefault="00A340E0" w:rsidP="00EF3E82">
            <w:pPr>
              <w:rPr>
                <w:rFonts w:ascii="Arial" w:hAnsi="Arial" w:cs="Arial"/>
                <w:bCs/>
                <w:sz w:val="20"/>
                <w:szCs w:val="20"/>
              </w:rPr>
            </w:pPr>
            <w:r w:rsidRPr="008F4495">
              <w:rPr>
                <w:rFonts w:ascii="Arial" w:hAnsi="Arial" w:cs="Arial"/>
                <w:bCs/>
                <w:sz w:val="20"/>
                <w:szCs w:val="20"/>
              </w:rPr>
              <w:t xml:space="preserve">Please check the box next to </w:t>
            </w:r>
            <w:r w:rsidR="00AA68DF" w:rsidRPr="008F4495">
              <w:rPr>
                <w:rFonts w:ascii="Arial" w:hAnsi="Arial" w:cs="Arial"/>
                <w:bCs/>
                <w:sz w:val="20"/>
                <w:szCs w:val="20"/>
              </w:rPr>
              <w:t>each</w:t>
            </w:r>
            <w:r w:rsidRPr="008F4495">
              <w:rPr>
                <w:rFonts w:ascii="Arial" w:hAnsi="Arial" w:cs="Arial"/>
                <w:bCs/>
                <w:sz w:val="20"/>
                <w:szCs w:val="20"/>
              </w:rPr>
              <w:t xml:space="preserve"> subject area that will be taught.</w:t>
            </w:r>
          </w:p>
        </w:tc>
        <w:tc>
          <w:tcPr>
            <w:tcW w:w="7015" w:type="dxa"/>
          </w:tcPr>
          <w:p w14:paraId="658101AB" w14:textId="1D4272A1" w:rsidR="00A340E0" w:rsidRDefault="00D6195C" w:rsidP="00A340E0">
            <w:pPr>
              <w:spacing w:line="276" w:lineRule="auto"/>
              <w:rPr>
                <w:rFonts w:ascii="Arial" w:hAnsi="Arial" w:cs="Arial"/>
                <w:b/>
                <w:sz w:val="20"/>
                <w:szCs w:val="20"/>
              </w:rPr>
            </w:pPr>
            <w:sdt>
              <w:sdtPr>
                <w:rPr>
                  <w:rFonts w:ascii="Arial" w:hAnsi="Arial" w:cs="Arial"/>
                  <w:b/>
                  <w:sz w:val="20"/>
                  <w:szCs w:val="20"/>
                </w:rPr>
                <w:id w:val="1504165851"/>
                <w14:checkbox>
                  <w14:checked w14:val="0"/>
                  <w14:checkedState w14:val="2612" w14:font="MS Gothic"/>
                  <w14:uncheckedState w14:val="2610" w14:font="MS Gothic"/>
                </w14:checkbox>
              </w:sdtPr>
              <w:sdtEndPr/>
              <w:sdtContent>
                <w:r w:rsidR="00A340E0">
                  <w:rPr>
                    <w:rFonts w:ascii="MS Gothic" w:eastAsia="MS Gothic" w:hAnsi="MS Gothic" w:cs="Arial" w:hint="eastAsia"/>
                    <w:b/>
                    <w:sz w:val="20"/>
                    <w:szCs w:val="20"/>
                  </w:rPr>
                  <w:t>☐</w:t>
                </w:r>
              </w:sdtContent>
            </w:sdt>
            <w:r w:rsidR="00A340E0">
              <w:rPr>
                <w:rFonts w:ascii="Arial" w:hAnsi="Arial" w:cs="Arial"/>
                <w:b/>
                <w:sz w:val="20"/>
                <w:szCs w:val="20"/>
              </w:rPr>
              <w:t xml:space="preserve">  ELA</w:t>
            </w:r>
          </w:p>
          <w:p w14:paraId="2129E4AD" w14:textId="2F9C97DC" w:rsidR="00A340E0" w:rsidRDefault="00D6195C" w:rsidP="00A340E0">
            <w:pPr>
              <w:spacing w:line="276" w:lineRule="auto"/>
              <w:rPr>
                <w:rFonts w:ascii="Arial" w:hAnsi="Arial" w:cs="Arial"/>
                <w:b/>
                <w:sz w:val="20"/>
                <w:szCs w:val="20"/>
              </w:rPr>
            </w:pPr>
            <w:sdt>
              <w:sdtPr>
                <w:rPr>
                  <w:rFonts w:ascii="Arial" w:hAnsi="Arial" w:cs="Arial"/>
                  <w:b/>
                  <w:sz w:val="20"/>
                  <w:szCs w:val="20"/>
                </w:rPr>
                <w:id w:val="-1687513305"/>
                <w14:checkbox>
                  <w14:checked w14:val="0"/>
                  <w14:checkedState w14:val="2612" w14:font="MS Gothic"/>
                  <w14:uncheckedState w14:val="2610" w14:font="MS Gothic"/>
                </w14:checkbox>
              </w:sdtPr>
              <w:sdtEndPr/>
              <w:sdtContent>
                <w:r w:rsidR="00A340E0">
                  <w:rPr>
                    <w:rFonts w:ascii="MS Gothic" w:eastAsia="MS Gothic" w:hAnsi="MS Gothic" w:cs="Arial" w:hint="eastAsia"/>
                    <w:b/>
                    <w:sz w:val="20"/>
                    <w:szCs w:val="20"/>
                  </w:rPr>
                  <w:t>☐</w:t>
                </w:r>
              </w:sdtContent>
            </w:sdt>
            <w:r w:rsidR="00A340E0">
              <w:rPr>
                <w:rFonts w:ascii="Arial" w:hAnsi="Arial" w:cs="Arial"/>
                <w:b/>
                <w:sz w:val="20"/>
                <w:szCs w:val="20"/>
              </w:rPr>
              <w:t xml:space="preserve">  Math </w:t>
            </w:r>
          </w:p>
          <w:p w14:paraId="5F36755F" w14:textId="0C267801" w:rsidR="00A340E0" w:rsidRDefault="00D6195C" w:rsidP="00A340E0">
            <w:pPr>
              <w:spacing w:line="276" w:lineRule="auto"/>
              <w:rPr>
                <w:rFonts w:ascii="Arial" w:hAnsi="Arial" w:cs="Arial"/>
                <w:b/>
                <w:sz w:val="20"/>
                <w:szCs w:val="20"/>
              </w:rPr>
            </w:pPr>
            <w:sdt>
              <w:sdtPr>
                <w:rPr>
                  <w:rFonts w:ascii="Arial" w:hAnsi="Arial" w:cs="Arial"/>
                  <w:b/>
                  <w:sz w:val="20"/>
                  <w:szCs w:val="20"/>
                </w:rPr>
                <w:id w:val="62155477"/>
                <w14:checkbox>
                  <w14:checked w14:val="0"/>
                  <w14:checkedState w14:val="2612" w14:font="MS Gothic"/>
                  <w14:uncheckedState w14:val="2610" w14:font="MS Gothic"/>
                </w14:checkbox>
              </w:sdtPr>
              <w:sdtEndPr/>
              <w:sdtContent>
                <w:r w:rsidR="00A340E0">
                  <w:rPr>
                    <w:rFonts w:ascii="MS Gothic" w:eastAsia="MS Gothic" w:hAnsi="MS Gothic" w:cs="Arial" w:hint="eastAsia"/>
                    <w:b/>
                    <w:sz w:val="20"/>
                    <w:szCs w:val="20"/>
                  </w:rPr>
                  <w:t>☐</w:t>
                </w:r>
              </w:sdtContent>
            </w:sdt>
            <w:r w:rsidR="00A340E0">
              <w:rPr>
                <w:rFonts w:ascii="Arial" w:hAnsi="Arial" w:cs="Arial"/>
                <w:b/>
                <w:sz w:val="20"/>
                <w:szCs w:val="20"/>
              </w:rPr>
              <w:t xml:space="preserve">  Science</w:t>
            </w:r>
          </w:p>
          <w:p w14:paraId="4C13C0D9" w14:textId="77777777" w:rsidR="000E75AA" w:rsidRPr="006B5912" w:rsidRDefault="000E75AA" w:rsidP="00EF3E82">
            <w:pPr>
              <w:rPr>
                <w:rFonts w:ascii="Arial" w:hAnsi="Arial" w:cs="Arial"/>
                <w:b/>
                <w:sz w:val="20"/>
                <w:szCs w:val="20"/>
              </w:rPr>
            </w:pPr>
          </w:p>
        </w:tc>
      </w:tr>
      <w:tr w:rsidR="0005408F" w:rsidRPr="006B5912" w14:paraId="4F53D712" w14:textId="77777777" w:rsidTr="00EF3E82">
        <w:tc>
          <w:tcPr>
            <w:tcW w:w="3775" w:type="dxa"/>
            <w:shd w:val="clear" w:color="auto" w:fill="D9D9D9" w:themeFill="background1" w:themeFillShade="D9"/>
          </w:tcPr>
          <w:p w14:paraId="4B6ABC2D" w14:textId="1A1FF90D" w:rsidR="00D371DC" w:rsidRDefault="008F4495" w:rsidP="00EF3E82">
            <w:pPr>
              <w:rPr>
                <w:rFonts w:ascii="Arial" w:hAnsi="Arial" w:cs="Arial"/>
                <w:b/>
                <w:sz w:val="20"/>
                <w:szCs w:val="20"/>
              </w:rPr>
            </w:pPr>
            <w:r>
              <w:rPr>
                <w:rFonts w:ascii="Arial" w:hAnsi="Arial" w:cs="Arial"/>
                <w:b/>
                <w:sz w:val="20"/>
                <w:szCs w:val="20"/>
              </w:rPr>
              <w:t>Students</w:t>
            </w:r>
            <w:r w:rsidR="00A96F88">
              <w:rPr>
                <w:rFonts w:ascii="Arial" w:hAnsi="Arial" w:cs="Arial"/>
                <w:b/>
                <w:sz w:val="20"/>
                <w:szCs w:val="20"/>
              </w:rPr>
              <w:t xml:space="preserve"> that will be served</w:t>
            </w:r>
            <w:r w:rsidR="00FE6906">
              <w:rPr>
                <w:rFonts w:ascii="Arial" w:hAnsi="Arial" w:cs="Arial"/>
                <w:b/>
                <w:sz w:val="20"/>
                <w:szCs w:val="20"/>
              </w:rPr>
              <w:t xml:space="preserve"> during the </w:t>
            </w:r>
            <w:r w:rsidR="00A23EAE">
              <w:rPr>
                <w:rFonts w:ascii="Arial" w:hAnsi="Arial" w:cs="Arial"/>
                <w:b/>
                <w:sz w:val="20"/>
                <w:szCs w:val="20"/>
              </w:rPr>
              <w:t>February</w:t>
            </w:r>
            <w:r w:rsidR="0005408F">
              <w:rPr>
                <w:rFonts w:ascii="Arial" w:hAnsi="Arial" w:cs="Arial"/>
                <w:b/>
                <w:sz w:val="20"/>
                <w:szCs w:val="20"/>
              </w:rPr>
              <w:t xml:space="preserve"> Acceleration Academies</w:t>
            </w:r>
            <w:r w:rsidR="00FE6906">
              <w:rPr>
                <w:rFonts w:ascii="Arial" w:hAnsi="Arial" w:cs="Arial"/>
                <w:b/>
                <w:sz w:val="20"/>
                <w:szCs w:val="20"/>
              </w:rPr>
              <w:t>:</w:t>
            </w:r>
          </w:p>
          <w:p w14:paraId="231C42F0" w14:textId="77777777" w:rsidR="00D371DC" w:rsidRDefault="00D371DC" w:rsidP="00EF3E82">
            <w:pPr>
              <w:rPr>
                <w:rFonts w:ascii="Arial" w:hAnsi="Arial" w:cs="Arial"/>
                <w:b/>
                <w:sz w:val="20"/>
                <w:szCs w:val="20"/>
              </w:rPr>
            </w:pPr>
          </w:p>
          <w:p w14:paraId="76F90CE8" w14:textId="7A49C64A" w:rsidR="0005408F" w:rsidRPr="00FE6906" w:rsidRDefault="0005408F" w:rsidP="00EF3E82">
            <w:pPr>
              <w:rPr>
                <w:rFonts w:ascii="Arial" w:hAnsi="Arial" w:cs="Arial"/>
                <w:bCs/>
                <w:sz w:val="20"/>
                <w:szCs w:val="20"/>
              </w:rPr>
            </w:pPr>
            <w:r w:rsidRPr="00FE6906">
              <w:rPr>
                <w:rFonts w:ascii="Arial" w:hAnsi="Arial" w:cs="Arial"/>
                <w:bCs/>
                <w:sz w:val="20"/>
                <w:szCs w:val="20"/>
              </w:rPr>
              <w:t xml:space="preserve">Please check the </w:t>
            </w:r>
            <w:r w:rsidR="005D5240">
              <w:rPr>
                <w:rFonts w:ascii="Arial" w:hAnsi="Arial" w:cs="Arial"/>
                <w:bCs/>
                <w:sz w:val="20"/>
                <w:szCs w:val="20"/>
              </w:rPr>
              <w:t xml:space="preserve">box next to each </w:t>
            </w:r>
            <w:r w:rsidR="00BB1C00">
              <w:rPr>
                <w:rFonts w:ascii="Arial" w:hAnsi="Arial" w:cs="Arial"/>
                <w:bCs/>
                <w:sz w:val="20"/>
                <w:szCs w:val="20"/>
              </w:rPr>
              <w:t>group of students that will be served.</w:t>
            </w:r>
          </w:p>
        </w:tc>
        <w:tc>
          <w:tcPr>
            <w:tcW w:w="7015" w:type="dxa"/>
          </w:tcPr>
          <w:p w14:paraId="75BFDE23" w14:textId="0A9EA2C0" w:rsidR="00A23EAE" w:rsidRDefault="00D6195C" w:rsidP="00A21AF9">
            <w:pPr>
              <w:spacing w:line="276" w:lineRule="auto"/>
              <w:rPr>
                <w:rFonts w:ascii="Arial" w:hAnsi="Arial" w:cs="Arial"/>
                <w:b/>
                <w:sz w:val="20"/>
                <w:szCs w:val="20"/>
              </w:rPr>
            </w:pPr>
            <w:sdt>
              <w:sdtPr>
                <w:rPr>
                  <w:rFonts w:ascii="Arial" w:hAnsi="Arial" w:cs="Arial"/>
                  <w:b/>
                  <w:sz w:val="20"/>
                  <w:szCs w:val="20"/>
                </w:rPr>
                <w:id w:val="850147131"/>
                <w14:checkbox>
                  <w14:checked w14:val="0"/>
                  <w14:checkedState w14:val="2612" w14:font="MS Gothic"/>
                  <w14:uncheckedState w14:val="2610" w14:font="MS Gothic"/>
                </w14:checkbox>
              </w:sdtPr>
              <w:sdtEndPr/>
              <w:sdtContent>
                <w:r w:rsidR="006E5E74">
                  <w:rPr>
                    <w:rFonts w:ascii="MS Gothic" w:eastAsia="MS Gothic" w:hAnsi="MS Gothic" w:cs="Arial" w:hint="eastAsia"/>
                    <w:b/>
                    <w:sz w:val="20"/>
                    <w:szCs w:val="20"/>
                  </w:rPr>
                  <w:t>☐</w:t>
                </w:r>
              </w:sdtContent>
            </w:sdt>
            <w:r w:rsidR="006E5E74">
              <w:rPr>
                <w:rFonts w:ascii="Arial" w:hAnsi="Arial" w:cs="Arial"/>
                <w:b/>
                <w:sz w:val="20"/>
                <w:szCs w:val="20"/>
              </w:rPr>
              <w:t xml:space="preserve">  </w:t>
            </w:r>
            <w:r w:rsidR="00A23EAE">
              <w:rPr>
                <w:rFonts w:ascii="Arial" w:hAnsi="Arial" w:cs="Arial"/>
                <w:b/>
                <w:sz w:val="20"/>
                <w:szCs w:val="20"/>
              </w:rPr>
              <w:t>3</w:t>
            </w:r>
            <w:r w:rsidR="00A23EAE" w:rsidRPr="00A23EAE">
              <w:rPr>
                <w:rFonts w:ascii="Arial" w:hAnsi="Arial" w:cs="Arial"/>
                <w:b/>
                <w:sz w:val="20"/>
                <w:szCs w:val="20"/>
                <w:vertAlign w:val="superscript"/>
              </w:rPr>
              <w:t>rd</w:t>
            </w:r>
            <w:r w:rsidR="00A23EAE">
              <w:rPr>
                <w:rFonts w:ascii="Arial" w:hAnsi="Arial" w:cs="Arial"/>
                <w:b/>
                <w:sz w:val="20"/>
                <w:szCs w:val="20"/>
              </w:rPr>
              <w:t xml:space="preserve"> graders</w:t>
            </w:r>
          </w:p>
          <w:p w14:paraId="5CB9D315" w14:textId="4FA4001C" w:rsidR="00A23EAE" w:rsidRDefault="00D6195C" w:rsidP="00A21AF9">
            <w:pPr>
              <w:spacing w:line="276" w:lineRule="auto"/>
              <w:rPr>
                <w:rFonts w:ascii="Arial" w:hAnsi="Arial" w:cs="Arial"/>
                <w:b/>
                <w:sz w:val="20"/>
                <w:szCs w:val="20"/>
              </w:rPr>
            </w:pPr>
            <w:sdt>
              <w:sdtPr>
                <w:rPr>
                  <w:rFonts w:ascii="Arial" w:hAnsi="Arial" w:cs="Arial"/>
                  <w:b/>
                  <w:sz w:val="20"/>
                  <w:szCs w:val="20"/>
                </w:rPr>
                <w:id w:val="1643922846"/>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4</w:t>
            </w:r>
            <w:r w:rsidR="00A23EAE" w:rsidRPr="00A23EAE">
              <w:rPr>
                <w:rFonts w:ascii="Arial" w:hAnsi="Arial" w:cs="Arial"/>
                <w:b/>
                <w:sz w:val="20"/>
                <w:szCs w:val="20"/>
                <w:vertAlign w:val="superscript"/>
              </w:rPr>
              <w:t>th</w:t>
            </w:r>
            <w:r w:rsidR="00A23EAE">
              <w:rPr>
                <w:rFonts w:ascii="Arial" w:hAnsi="Arial" w:cs="Arial"/>
                <w:b/>
                <w:sz w:val="20"/>
                <w:szCs w:val="20"/>
              </w:rPr>
              <w:t xml:space="preserve"> graders </w:t>
            </w:r>
          </w:p>
          <w:p w14:paraId="5FE3BBE5" w14:textId="3F933005" w:rsidR="00A23EAE" w:rsidRDefault="00D6195C" w:rsidP="00A21AF9">
            <w:pPr>
              <w:spacing w:line="276" w:lineRule="auto"/>
              <w:rPr>
                <w:rFonts w:ascii="Arial" w:hAnsi="Arial" w:cs="Arial"/>
                <w:b/>
                <w:sz w:val="20"/>
                <w:szCs w:val="20"/>
              </w:rPr>
            </w:pPr>
            <w:sdt>
              <w:sdtPr>
                <w:rPr>
                  <w:rFonts w:ascii="Arial" w:hAnsi="Arial" w:cs="Arial"/>
                  <w:b/>
                  <w:sz w:val="20"/>
                  <w:szCs w:val="20"/>
                </w:rPr>
                <w:id w:val="358785738"/>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5</w:t>
            </w:r>
            <w:r w:rsidR="00A23EAE" w:rsidRPr="00A23EAE">
              <w:rPr>
                <w:rFonts w:ascii="Arial" w:hAnsi="Arial" w:cs="Arial"/>
                <w:b/>
                <w:sz w:val="20"/>
                <w:szCs w:val="20"/>
                <w:vertAlign w:val="superscript"/>
              </w:rPr>
              <w:t>th</w:t>
            </w:r>
            <w:r w:rsidR="00A23EAE">
              <w:rPr>
                <w:rFonts w:ascii="Arial" w:hAnsi="Arial" w:cs="Arial"/>
                <w:b/>
                <w:sz w:val="20"/>
                <w:szCs w:val="20"/>
              </w:rPr>
              <w:t xml:space="preserve"> graders</w:t>
            </w:r>
          </w:p>
          <w:p w14:paraId="19386ED0" w14:textId="77777777" w:rsidR="0005408F" w:rsidRDefault="00D6195C" w:rsidP="00A21AF9">
            <w:pPr>
              <w:spacing w:line="276" w:lineRule="auto"/>
              <w:rPr>
                <w:rFonts w:ascii="Arial" w:hAnsi="Arial" w:cs="Arial"/>
                <w:b/>
                <w:sz w:val="20"/>
                <w:szCs w:val="20"/>
              </w:rPr>
            </w:pPr>
            <w:sdt>
              <w:sdtPr>
                <w:rPr>
                  <w:rFonts w:ascii="Arial" w:hAnsi="Arial" w:cs="Arial"/>
                  <w:b/>
                  <w:sz w:val="20"/>
                  <w:szCs w:val="20"/>
                </w:rPr>
                <w:id w:val="1938472231"/>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6</w:t>
            </w:r>
            <w:r w:rsidR="00A23EAE" w:rsidRPr="00A23EAE">
              <w:rPr>
                <w:rFonts w:ascii="Arial" w:hAnsi="Arial" w:cs="Arial"/>
                <w:b/>
                <w:sz w:val="20"/>
                <w:szCs w:val="20"/>
                <w:vertAlign w:val="superscript"/>
              </w:rPr>
              <w:t>th</w:t>
            </w:r>
            <w:r w:rsidR="00A23EAE">
              <w:rPr>
                <w:rFonts w:ascii="Arial" w:hAnsi="Arial" w:cs="Arial"/>
                <w:b/>
                <w:sz w:val="20"/>
                <w:szCs w:val="20"/>
              </w:rPr>
              <w:t xml:space="preserve"> graders</w:t>
            </w:r>
          </w:p>
          <w:p w14:paraId="397CF24E" w14:textId="31C2BC75" w:rsidR="00A23EAE" w:rsidRDefault="00D6195C" w:rsidP="00A21AF9">
            <w:pPr>
              <w:spacing w:line="276" w:lineRule="auto"/>
              <w:rPr>
                <w:rFonts w:ascii="Arial" w:hAnsi="Arial" w:cs="Arial"/>
                <w:b/>
                <w:sz w:val="20"/>
                <w:szCs w:val="20"/>
              </w:rPr>
            </w:pPr>
            <w:sdt>
              <w:sdtPr>
                <w:rPr>
                  <w:rFonts w:ascii="Arial" w:hAnsi="Arial" w:cs="Arial"/>
                  <w:b/>
                  <w:sz w:val="20"/>
                  <w:szCs w:val="20"/>
                </w:rPr>
                <w:id w:val="-768775559"/>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7</w:t>
            </w:r>
            <w:r w:rsidR="00A23EAE" w:rsidRPr="00A23EAE">
              <w:rPr>
                <w:rFonts w:ascii="Arial" w:hAnsi="Arial" w:cs="Arial"/>
                <w:b/>
                <w:sz w:val="20"/>
                <w:szCs w:val="20"/>
                <w:vertAlign w:val="superscript"/>
              </w:rPr>
              <w:t>th</w:t>
            </w:r>
            <w:r w:rsidR="00A23EAE">
              <w:rPr>
                <w:rFonts w:ascii="Arial" w:hAnsi="Arial" w:cs="Arial"/>
                <w:b/>
                <w:sz w:val="20"/>
                <w:szCs w:val="20"/>
              </w:rPr>
              <w:t xml:space="preserve"> graders</w:t>
            </w:r>
          </w:p>
          <w:p w14:paraId="09686A37" w14:textId="11364518" w:rsidR="00A23EAE" w:rsidRDefault="00D6195C" w:rsidP="00A21AF9">
            <w:pPr>
              <w:spacing w:line="276" w:lineRule="auto"/>
              <w:rPr>
                <w:rFonts w:ascii="Arial" w:hAnsi="Arial" w:cs="Arial"/>
                <w:b/>
                <w:sz w:val="20"/>
                <w:szCs w:val="20"/>
              </w:rPr>
            </w:pPr>
            <w:sdt>
              <w:sdtPr>
                <w:rPr>
                  <w:rFonts w:ascii="Arial" w:hAnsi="Arial" w:cs="Arial"/>
                  <w:b/>
                  <w:sz w:val="20"/>
                  <w:szCs w:val="20"/>
                </w:rPr>
                <w:id w:val="128909970"/>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8</w:t>
            </w:r>
            <w:r w:rsidR="00A23EAE" w:rsidRPr="00A23EAE">
              <w:rPr>
                <w:rFonts w:ascii="Arial" w:hAnsi="Arial" w:cs="Arial"/>
                <w:b/>
                <w:sz w:val="20"/>
                <w:szCs w:val="20"/>
                <w:vertAlign w:val="superscript"/>
              </w:rPr>
              <w:t>th</w:t>
            </w:r>
            <w:r w:rsidR="00A23EAE">
              <w:rPr>
                <w:rFonts w:ascii="Arial" w:hAnsi="Arial" w:cs="Arial"/>
                <w:b/>
                <w:sz w:val="20"/>
                <w:szCs w:val="20"/>
              </w:rPr>
              <w:t xml:space="preserve"> graders </w:t>
            </w:r>
          </w:p>
          <w:p w14:paraId="05BF6539" w14:textId="6BC0CE3B" w:rsidR="00A23EAE" w:rsidRDefault="00D6195C" w:rsidP="00A21AF9">
            <w:pPr>
              <w:spacing w:line="276" w:lineRule="auto"/>
              <w:rPr>
                <w:rFonts w:ascii="Arial" w:hAnsi="Arial" w:cs="Arial"/>
                <w:b/>
                <w:sz w:val="20"/>
                <w:szCs w:val="20"/>
              </w:rPr>
            </w:pPr>
            <w:sdt>
              <w:sdtPr>
                <w:rPr>
                  <w:rFonts w:ascii="Arial" w:hAnsi="Arial" w:cs="Arial"/>
                  <w:b/>
                  <w:sz w:val="20"/>
                  <w:szCs w:val="20"/>
                </w:rPr>
                <w:id w:val="-467508953"/>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9</w:t>
            </w:r>
            <w:r w:rsidR="00A23EAE" w:rsidRPr="00A23EAE">
              <w:rPr>
                <w:rFonts w:ascii="Arial" w:hAnsi="Arial" w:cs="Arial"/>
                <w:b/>
                <w:sz w:val="20"/>
                <w:szCs w:val="20"/>
                <w:vertAlign w:val="superscript"/>
              </w:rPr>
              <w:t>th</w:t>
            </w:r>
            <w:r w:rsidR="00A23EAE">
              <w:rPr>
                <w:rFonts w:ascii="Arial" w:hAnsi="Arial" w:cs="Arial"/>
                <w:b/>
                <w:sz w:val="20"/>
                <w:szCs w:val="20"/>
              </w:rPr>
              <w:t xml:space="preserve"> graders</w:t>
            </w:r>
          </w:p>
          <w:p w14:paraId="1A9AF9C0" w14:textId="28AA4D76" w:rsidR="00A23EAE" w:rsidRDefault="00D6195C" w:rsidP="00A21AF9">
            <w:pPr>
              <w:spacing w:line="276" w:lineRule="auto"/>
              <w:rPr>
                <w:rFonts w:ascii="Arial" w:hAnsi="Arial" w:cs="Arial"/>
                <w:b/>
                <w:sz w:val="20"/>
                <w:szCs w:val="20"/>
              </w:rPr>
            </w:pPr>
            <w:sdt>
              <w:sdtPr>
                <w:rPr>
                  <w:rFonts w:ascii="Arial" w:hAnsi="Arial" w:cs="Arial"/>
                  <w:b/>
                  <w:sz w:val="20"/>
                  <w:szCs w:val="20"/>
                </w:rPr>
                <w:id w:val="2141610012"/>
                <w14:checkbox>
                  <w14:checked w14:val="0"/>
                  <w14:checkedState w14:val="2612" w14:font="MS Gothic"/>
                  <w14:uncheckedState w14:val="2610" w14:font="MS Gothic"/>
                </w14:checkbox>
              </w:sdtPr>
              <w:sdtEndPr/>
              <w:sdtContent>
                <w:r w:rsidR="00A23EAE">
                  <w:rPr>
                    <w:rFonts w:ascii="MS Gothic" w:eastAsia="MS Gothic" w:hAnsi="MS Gothic" w:cs="Arial" w:hint="eastAsia"/>
                    <w:b/>
                    <w:sz w:val="20"/>
                    <w:szCs w:val="20"/>
                  </w:rPr>
                  <w:t>☐</w:t>
                </w:r>
              </w:sdtContent>
            </w:sdt>
            <w:r w:rsidR="00A23EAE">
              <w:rPr>
                <w:rFonts w:ascii="Arial" w:hAnsi="Arial" w:cs="Arial"/>
                <w:b/>
                <w:sz w:val="20"/>
                <w:szCs w:val="20"/>
              </w:rPr>
              <w:t xml:space="preserve">  </w:t>
            </w:r>
            <w:r w:rsidR="000735EC">
              <w:rPr>
                <w:rFonts w:ascii="Arial" w:hAnsi="Arial" w:cs="Arial"/>
                <w:b/>
                <w:sz w:val="20"/>
                <w:szCs w:val="20"/>
              </w:rPr>
              <w:t>10</w:t>
            </w:r>
            <w:r w:rsidR="00A23EAE" w:rsidRPr="00A23EAE">
              <w:rPr>
                <w:rFonts w:ascii="Arial" w:hAnsi="Arial" w:cs="Arial"/>
                <w:b/>
                <w:sz w:val="20"/>
                <w:szCs w:val="20"/>
                <w:vertAlign w:val="superscript"/>
              </w:rPr>
              <w:t>th</w:t>
            </w:r>
            <w:r w:rsidR="00A23EAE">
              <w:rPr>
                <w:rFonts w:ascii="Arial" w:hAnsi="Arial" w:cs="Arial"/>
                <w:b/>
                <w:sz w:val="20"/>
                <w:szCs w:val="20"/>
              </w:rPr>
              <w:t xml:space="preserve"> graders</w:t>
            </w:r>
          </w:p>
          <w:p w14:paraId="6EAE8A0A" w14:textId="7D76A56F" w:rsidR="00A21AF9" w:rsidRDefault="00D6195C" w:rsidP="00A21AF9">
            <w:pPr>
              <w:spacing w:line="276" w:lineRule="auto"/>
              <w:rPr>
                <w:rFonts w:ascii="Arial" w:hAnsi="Arial" w:cs="Arial"/>
                <w:b/>
                <w:sz w:val="20"/>
                <w:szCs w:val="20"/>
              </w:rPr>
            </w:pPr>
            <w:sdt>
              <w:sdtPr>
                <w:rPr>
                  <w:rFonts w:ascii="Arial" w:hAnsi="Arial" w:cs="Arial"/>
                  <w:b/>
                  <w:sz w:val="20"/>
                  <w:szCs w:val="20"/>
                </w:rPr>
                <w:id w:val="-1009904591"/>
                <w14:checkbox>
                  <w14:checked w14:val="0"/>
                  <w14:checkedState w14:val="2612" w14:font="MS Gothic"/>
                  <w14:uncheckedState w14:val="2610" w14:font="MS Gothic"/>
                </w14:checkbox>
              </w:sdtPr>
              <w:sdtEndPr/>
              <w:sdtContent>
                <w:r w:rsidR="00A21AF9">
                  <w:rPr>
                    <w:rFonts w:ascii="MS Gothic" w:eastAsia="MS Gothic" w:hAnsi="MS Gothic" w:cs="Arial" w:hint="eastAsia"/>
                    <w:b/>
                    <w:sz w:val="20"/>
                    <w:szCs w:val="20"/>
                  </w:rPr>
                  <w:t>☐</w:t>
                </w:r>
              </w:sdtContent>
            </w:sdt>
            <w:r w:rsidR="00A21AF9">
              <w:rPr>
                <w:rFonts w:ascii="Arial" w:hAnsi="Arial" w:cs="Arial"/>
                <w:b/>
                <w:sz w:val="20"/>
                <w:szCs w:val="20"/>
              </w:rPr>
              <w:t xml:space="preserve">  11</w:t>
            </w:r>
            <w:r w:rsidR="00A21AF9" w:rsidRPr="00A23EAE">
              <w:rPr>
                <w:rFonts w:ascii="Arial" w:hAnsi="Arial" w:cs="Arial"/>
                <w:b/>
                <w:sz w:val="20"/>
                <w:szCs w:val="20"/>
                <w:vertAlign w:val="superscript"/>
              </w:rPr>
              <w:t>th</w:t>
            </w:r>
            <w:r w:rsidR="00A21AF9">
              <w:rPr>
                <w:rFonts w:ascii="Arial" w:hAnsi="Arial" w:cs="Arial"/>
                <w:b/>
                <w:sz w:val="20"/>
                <w:szCs w:val="20"/>
              </w:rPr>
              <w:t xml:space="preserve"> graders</w:t>
            </w:r>
          </w:p>
          <w:p w14:paraId="4B71298D" w14:textId="63285A46" w:rsidR="00A23EAE" w:rsidRPr="006B5912" w:rsidRDefault="00D6195C" w:rsidP="00621EED">
            <w:pPr>
              <w:spacing w:line="276" w:lineRule="auto"/>
              <w:rPr>
                <w:rFonts w:ascii="Arial" w:hAnsi="Arial" w:cs="Arial"/>
                <w:b/>
                <w:sz w:val="20"/>
                <w:szCs w:val="20"/>
              </w:rPr>
            </w:pPr>
            <w:sdt>
              <w:sdtPr>
                <w:rPr>
                  <w:rFonts w:ascii="Arial" w:hAnsi="Arial" w:cs="Arial"/>
                  <w:b/>
                  <w:sz w:val="20"/>
                  <w:szCs w:val="20"/>
                </w:rPr>
                <w:id w:val="-207957006"/>
                <w14:checkbox>
                  <w14:checked w14:val="0"/>
                  <w14:checkedState w14:val="2612" w14:font="MS Gothic"/>
                  <w14:uncheckedState w14:val="2610" w14:font="MS Gothic"/>
                </w14:checkbox>
              </w:sdtPr>
              <w:sdtEndPr/>
              <w:sdtContent>
                <w:r w:rsidR="00A21AF9">
                  <w:rPr>
                    <w:rFonts w:ascii="MS Gothic" w:eastAsia="MS Gothic" w:hAnsi="MS Gothic" w:cs="Arial" w:hint="eastAsia"/>
                    <w:b/>
                    <w:sz w:val="20"/>
                    <w:szCs w:val="20"/>
                  </w:rPr>
                  <w:t>☐</w:t>
                </w:r>
              </w:sdtContent>
            </w:sdt>
            <w:r w:rsidR="00A21AF9">
              <w:rPr>
                <w:rFonts w:ascii="Arial" w:hAnsi="Arial" w:cs="Arial"/>
                <w:b/>
                <w:sz w:val="20"/>
                <w:szCs w:val="20"/>
              </w:rPr>
              <w:t xml:space="preserve">  12</w:t>
            </w:r>
            <w:r w:rsidR="00A21AF9" w:rsidRPr="00A23EAE">
              <w:rPr>
                <w:rFonts w:ascii="Arial" w:hAnsi="Arial" w:cs="Arial"/>
                <w:b/>
                <w:sz w:val="20"/>
                <w:szCs w:val="20"/>
                <w:vertAlign w:val="superscript"/>
              </w:rPr>
              <w:t>th</w:t>
            </w:r>
            <w:r w:rsidR="00A21AF9">
              <w:rPr>
                <w:rFonts w:ascii="Arial" w:hAnsi="Arial" w:cs="Arial"/>
                <w:b/>
                <w:sz w:val="20"/>
                <w:szCs w:val="20"/>
              </w:rPr>
              <w:t xml:space="preserve"> graders</w:t>
            </w:r>
          </w:p>
        </w:tc>
      </w:tr>
      <w:tr w:rsidR="00621EED" w:rsidRPr="006B5912" w14:paraId="7BEB9BB8" w14:textId="77777777" w:rsidTr="00EF3E82">
        <w:tc>
          <w:tcPr>
            <w:tcW w:w="3775" w:type="dxa"/>
            <w:shd w:val="clear" w:color="auto" w:fill="D9D9D9" w:themeFill="background1" w:themeFillShade="D9"/>
          </w:tcPr>
          <w:p w14:paraId="2D1F135E" w14:textId="228D65C7" w:rsidR="00621EED" w:rsidRDefault="00621EED" w:rsidP="00EF3E82">
            <w:pPr>
              <w:rPr>
                <w:rFonts w:ascii="Arial" w:hAnsi="Arial" w:cs="Arial"/>
                <w:b/>
                <w:sz w:val="20"/>
                <w:szCs w:val="20"/>
              </w:rPr>
            </w:pPr>
            <w:r>
              <w:rPr>
                <w:rFonts w:ascii="Arial" w:hAnsi="Arial" w:cs="Arial"/>
                <w:b/>
                <w:sz w:val="20"/>
                <w:szCs w:val="20"/>
              </w:rPr>
              <w:t xml:space="preserve">Total number of students to be served </w:t>
            </w:r>
            <w:r w:rsidR="00197546">
              <w:rPr>
                <w:rFonts w:ascii="Arial" w:hAnsi="Arial" w:cs="Arial"/>
                <w:b/>
                <w:sz w:val="20"/>
                <w:szCs w:val="20"/>
              </w:rPr>
              <w:t>during</w:t>
            </w:r>
            <w:r>
              <w:rPr>
                <w:rFonts w:ascii="Arial" w:hAnsi="Arial" w:cs="Arial"/>
                <w:b/>
                <w:sz w:val="20"/>
                <w:szCs w:val="20"/>
              </w:rPr>
              <w:t xml:space="preserve"> the February Acceleration Academies</w:t>
            </w:r>
            <w:r w:rsidR="00197546">
              <w:rPr>
                <w:rFonts w:ascii="Arial" w:hAnsi="Arial" w:cs="Arial"/>
                <w:b/>
                <w:sz w:val="20"/>
                <w:szCs w:val="20"/>
              </w:rPr>
              <w:t>:</w:t>
            </w:r>
          </w:p>
        </w:tc>
        <w:tc>
          <w:tcPr>
            <w:tcW w:w="7015" w:type="dxa"/>
          </w:tcPr>
          <w:p w14:paraId="1C36C335" w14:textId="77777777" w:rsidR="00621EED" w:rsidRDefault="00621EED" w:rsidP="00A21AF9">
            <w:pPr>
              <w:spacing w:line="276" w:lineRule="auto"/>
              <w:rPr>
                <w:rFonts w:ascii="Arial" w:hAnsi="Arial" w:cs="Arial"/>
                <w:b/>
                <w:sz w:val="20"/>
                <w:szCs w:val="20"/>
              </w:rPr>
            </w:pPr>
          </w:p>
        </w:tc>
      </w:tr>
    </w:tbl>
    <w:p w14:paraId="20DFC52E" w14:textId="77777777" w:rsidR="004C611C" w:rsidRDefault="004C611C" w:rsidP="00141769">
      <w:pPr>
        <w:rPr>
          <w:rFonts w:ascii="Arial" w:hAnsi="Arial" w:cs="Arial"/>
          <w:sz w:val="20"/>
          <w:szCs w:val="20"/>
        </w:rPr>
      </w:pPr>
    </w:p>
    <w:p w14:paraId="401D720D" w14:textId="77777777" w:rsidR="00FE77BD" w:rsidRDefault="00FE77BD" w:rsidP="00141769">
      <w:pPr>
        <w:rPr>
          <w:rFonts w:ascii="Arial" w:hAnsi="Arial" w:cs="Arial"/>
          <w:sz w:val="20"/>
          <w:szCs w:val="20"/>
        </w:rPr>
      </w:pPr>
    </w:p>
    <w:tbl>
      <w:tblPr>
        <w:tblStyle w:val="TableGrid"/>
        <w:tblW w:w="0" w:type="auto"/>
        <w:tblLook w:val="04A0" w:firstRow="1" w:lastRow="0" w:firstColumn="1" w:lastColumn="0" w:noHBand="0" w:noVBand="1"/>
      </w:tblPr>
      <w:tblGrid>
        <w:gridCol w:w="3775"/>
        <w:gridCol w:w="7015"/>
      </w:tblGrid>
      <w:tr w:rsidR="00852162" w:rsidRPr="006B5912" w14:paraId="2D750FCF" w14:textId="77777777" w:rsidTr="00054E38">
        <w:tc>
          <w:tcPr>
            <w:tcW w:w="10790" w:type="dxa"/>
            <w:gridSpan w:val="2"/>
            <w:shd w:val="clear" w:color="auto" w:fill="000000" w:themeFill="text1"/>
          </w:tcPr>
          <w:p w14:paraId="605B666B" w14:textId="193745A3" w:rsidR="00852162" w:rsidRPr="006B5912" w:rsidRDefault="000D488C" w:rsidP="00054E38">
            <w:pPr>
              <w:jc w:val="center"/>
              <w:rPr>
                <w:rFonts w:ascii="Arial" w:hAnsi="Arial" w:cs="Arial"/>
                <w:b/>
                <w:sz w:val="20"/>
                <w:szCs w:val="20"/>
              </w:rPr>
            </w:pPr>
            <w:r>
              <w:rPr>
                <w:rFonts w:ascii="Arial" w:hAnsi="Arial" w:cs="Arial"/>
                <w:b/>
                <w:color w:val="FFFFFF" w:themeColor="background1"/>
                <w:sz w:val="20"/>
                <w:szCs w:val="20"/>
              </w:rPr>
              <w:t>APRIL</w:t>
            </w:r>
            <w:r w:rsidR="00852162">
              <w:rPr>
                <w:rFonts w:ascii="Arial" w:hAnsi="Arial" w:cs="Arial"/>
                <w:b/>
                <w:color w:val="FFFFFF" w:themeColor="background1"/>
                <w:sz w:val="20"/>
                <w:szCs w:val="20"/>
              </w:rPr>
              <w:t xml:space="preserve"> ACCELERATION ACADEMIES</w:t>
            </w:r>
          </w:p>
        </w:tc>
      </w:tr>
      <w:tr w:rsidR="00852162" w:rsidRPr="006B5912" w14:paraId="5C3C234D" w14:textId="77777777" w:rsidTr="00054E38">
        <w:tc>
          <w:tcPr>
            <w:tcW w:w="3775" w:type="dxa"/>
            <w:shd w:val="clear" w:color="auto" w:fill="D9D9D9" w:themeFill="background1" w:themeFillShade="D9"/>
          </w:tcPr>
          <w:p w14:paraId="7EEC321E" w14:textId="2AFE7490" w:rsidR="00852162" w:rsidRDefault="00852162" w:rsidP="00054E38">
            <w:pPr>
              <w:rPr>
                <w:rFonts w:ascii="Arial" w:hAnsi="Arial" w:cs="Arial"/>
                <w:b/>
                <w:sz w:val="20"/>
                <w:szCs w:val="20"/>
              </w:rPr>
            </w:pPr>
            <w:r>
              <w:rPr>
                <w:rFonts w:ascii="Arial" w:hAnsi="Arial" w:cs="Arial"/>
                <w:b/>
                <w:sz w:val="20"/>
                <w:szCs w:val="20"/>
              </w:rPr>
              <w:t xml:space="preserve">Proposed Site(s) for the </w:t>
            </w:r>
            <w:r w:rsidR="000D488C">
              <w:rPr>
                <w:rFonts w:ascii="Arial" w:hAnsi="Arial" w:cs="Arial"/>
                <w:b/>
                <w:sz w:val="20"/>
                <w:szCs w:val="20"/>
              </w:rPr>
              <w:t>April</w:t>
            </w:r>
            <w:r>
              <w:rPr>
                <w:rFonts w:ascii="Arial" w:hAnsi="Arial" w:cs="Arial"/>
                <w:b/>
                <w:sz w:val="20"/>
                <w:szCs w:val="20"/>
              </w:rPr>
              <w:t xml:space="preserve"> Acceleration Academies:</w:t>
            </w:r>
          </w:p>
        </w:tc>
        <w:tc>
          <w:tcPr>
            <w:tcW w:w="7015" w:type="dxa"/>
          </w:tcPr>
          <w:p w14:paraId="464B9266" w14:textId="77777777" w:rsidR="00852162" w:rsidRPr="006B5912" w:rsidRDefault="00852162" w:rsidP="00054E38">
            <w:pPr>
              <w:rPr>
                <w:rFonts w:ascii="Arial" w:hAnsi="Arial" w:cs="Arial"/>
                <w:b/>
                <w:sz w:val="20"/>
                <w:szCs w:val="20"/>
              </w:rPr>
            </w:pPr>
          </w:p>
        </w:tc>
      </w:tr>
      <w:tr w:rsidR="00852162" w:rsidRPr="006B5912" w14:paraId="52728092" w14:textId="77777777" w:rsidTr="00054E38">
        <w:tc>
          <w:tcPr>
            <w:tcW w:w="3775" w:type="dxa"/>
            <w:shd w:val="clear" w:color="auto" w:fill="D9D9D9" w:themeFill="background1" w:themeFillShade="D9"/>
          </w:tcPr>
          <w:p w14:paraId="0A232F6C" w14:textId="2227045E" w:rsidR="00852162" w:rsidRDefault="00852162" w:rsidP="00054E38">
            <w:pPr>
              <w:rPr>
                <w:rFonts w:ascii="Arial" w:hAnsi="Arial" w:cs="Arial"/>
                <w:b/>
                <w:sz w:val="20"/>
                <w:szCs w:val="20"/>
              </w:rPr>
            </w:pPr>
            <w:r>
              <w:rPr>
                <w:rFonts w:ascii="Arial" w:hAnsi="Arial" w:cs="Arial"/>
                <w:b/>
                <w:sz w:val="20"/>
                <w:szCs w:val="20"/>
              </w:rPr>
              <w:t xml:space="preserve">Subject area focus for the </w:t>
            </w:r>
            <w:r w:rsidR="000D488C">
              <w:rPr>
                <w:rFonts w:ascii="Arial" w:hAnsi="Arial" w:cs="Arial"/>
                <w:b/>
                <w:sz w:val="20"/>
                <w:szCs w:val="20"/>
              </w:rPr>
              <w:t>April</w:t>
            </w:r>
            <w:r>
              <w:rPr>
                <w:rFonts w:ascii="Arial" w:hAnsi="Arial" w:cs="Arial"/>
                <w:b/>
                <w:sz w:val="20"/>
                <w:szCs w:val="20"/>
              </w:rPr>
              <w:t xml:space="preserve"> Acceleration Academies:</w:t>
            </w:r>
          </w:p>
          <w:p w14:paraId="02DEEBAC" w14:textId="77777777" w:rsidR="00852162" w:rsidRDefault="00852162" w:rsidP="00054E38">
            <w:pPr>
              <w:rPr>
                <w:rFonts w:ascii="Arial" w:hAnsi="Arial" w:cs="Arial"/>
                <w:b/>
                <w:sz w:val="20"/>
                <w:szCs w:val="20"/>
              </w:rPr>
            </w:pPr>
          </w:p>
          <w:p w14:paraId="3D03EA1F" w14:textId="77777777" w:rsidR="00852162" w:rsidRPr="008F4495" w:rsidRDefault="00852162" w:rsidP="00054E38">
            <w:pPr>
              <w:rPr>
                <w:rFonts w:ascii="Arial" w:hAnsi="Arial" w:cs="Arial"/>
                <w:bCs/>
                <w:sz w:val="20"/>
                <w:szCs w:val="20"/>
              </w:rPr>
            </w:pPr>
            <w:r w:rsidRPr="008F4495">
              <w:rPr>
                <w:rFonts w:ascii="Arial" w:hAnsi="Arial" w:cs="Arial"/>
                <w:bCs/>
                <w:sz w:val="20"/>
                <w:szCs w:val="20"/>
              </w:rPr>
              <w:t>Please check the box next to each subject area that will be taught.</w:t>
            </w:r>
          </w:p>
        </w:tc>
        <w:tc>
          <w:tcPr>
            <w:tcW w:w="7015" w:type="dxa"/>
          </w:tcPr>
          <w:p w14:paraId="5A39696D"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411665484"/>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ELA</w:t>
            </w:r>
          </w:p>
          <w:p w14:paraId="678E53FC"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991400614"/>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Math </w:t>
            </w:r>
          </w:p>
          <w:p w14:paraId="5A38DF22"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2126811276"/>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Science</w:t>
            </w:r>
          </w:p>
          <w:p w14:paraId="52D50D77" w14:textId="77777777" w:rsidR="00852162" w:rsidRPr="006B5912" w:rsidRDefault="00852162" w:rsidP="00054E38">
            <w:pPr>
              <w:rPr>
                <w:rFonts w:ascii="Arial" w:hAnsi="Arial" w:cs="Arial"/>
                <w:b/>
                <w:sz w:val="20"/>
                <w:szCs w:val="20"/>
              </w:rPr>
            </w:pPr>
          </w:p>
        </w:tc>
      </w:tr>
      <w:tr w:rsidR="00852162" w:rsidRPr="006B5912" w14:paraId="32E27490" w14:textId="77777777" w:rsidTr="00054E38">
        <w:tc>
          <w:tcPr>
            <w:tcW w:w="3775" w:type="dxa"/>
            <w:shd w:val="clear" w:color="auto" w:fill="D9D9D9" w:themeFill="background1" w:themeFillShade="D9"/>
          </w:tcPr>
          <w:p w14:paraId="0DBB41ED" w14:textId="013DDB5C" w:rsidR="00852162" w:rsidRDefault="00852162" w:rsidP="00054E38">
            <w:pPr>
              <w:rPr>
                <w:rFonts w:ascii="Arial" w:hAnsi="Arial" w:cs="Arial"/>
                <w:b/>
                <w:sz w:val="20"/>
                <w:szCs w:val="20"/>
              </w:rPr>
            </w:pPr>
            <w:r>
              <w:rPr>
                <w:rFonts w:ascii="Arial" w:hAnsi="Arial" w:cs="Arial"/>
                <w:b/>
                <w:sz w:val="20"/>
                <w:szCs w:val="20"/>
              </w:rPr>
              <w:t xml:space="preserve">Students that will be served during the </w:t>
            </w:r>
            <w:r w:rsidR="000D488C">
              <w:rPr>
                <w:rFonts w:ascii="Arial" w:hAnsi="Arial" w:cs="Arial"/>
                <w:b/>
                <w:sz w:val="20"/>
                <w:szCs w:val="20"/>
              </w:rPr>
              <w:t>April</w:t>
            </w:r>
            <w:r>
              <w:rPr>
                <w:rFonts w:ascii="Arial" w:hAnsi="Arial" w:cs="Arial"/>
                <w:b/>
                <w:sz w:val="20"/>
                <w:szCs w:val="20"/>
              </w:rPr>
              <w:t xml:space="preserve"> Acceleration Academies:</w:t>
            </w:r>
          </w:p>
          <w:p w14:paraId="63DCCF40" w14:textId="77777777" w:rsidR="00852162" w:rsidRDefault="00852162" w:rsidP="00054E38">
            <w:pPr>
              <w:rPr>
                <w:rFonts w:ascii="Arial" w:hAnsi="Arial" w:cs="Arial"/>
                <w:b/>
                <w:sz w:val="20"/>
                <w:szCs w:val="20"/>
              </w:rPr>
            </w:pPr>
          </w:p>
          <w:p w14:paraId="2907C642" w14:textId="77777777" w:rsidR="00852162" w:rsidRPr="00FE6906" w:rsidRDefault="00852162" w:rsidP="00054E38">
            <w:pPr>
              <w:rPr>
                <w:rFonts w:ascii="Arial" w:hAnsi="Arial" w:cs="Arial"/>
                <w:bCs/>
                <w:sz w:val="20"/>
                <w:szCs w:val="20"/>
              </w:rPr>
            </w:pPr>
            <w:r w:rsidRPr="00FE6906">
              <w:rPr>
                <w:rFonts w:ascii="Arial" w:hAnsi="Arial" w:cs="Arial"/>
                <w:bCs/>
                <w:sz w:val="20"/>
                <w:szCs w:val="20"/>
              </w:rPr>
              <w:t xml:space="preserve">Please check the </w:t>
            </w:r>
            <w:r>
              <w:rPr>
                <w:rFonts w:ascii="Arial" w:hAnsi="Arial" w:cs="Arial"/>
                <w:bCs/>
                <w:sz w:val="20"/>
                <w:szCs w:val="20"/>
              </w:rPr>
              <w:t>box next to each group of students that will be served.</w:t>
            </w:r>
          </w:p>
        </w:tc>
        <w:tc>
          <w:tcPr>
            <w:tcW w:w="7015" w:type="dxa"/>
          </w:tcPr>
          <w:p w14:paraId="2A4D9D0E"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620823931"/>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3</w:t>
            </w:r>
            <w:r w:rsidR="00852162" w:rsidRPr="00A23EAE">
              <w:rPr>
                <w:rFonts w:ascii="Arial" w:hAnsi="Arial" w:cs="Arial"/>
                <w:b/>
                <w:sz w:val="20"/>
                <w:szCs w:val="20"/>
                <w:vertAlign w:val="superscript"/>
              </w:rPr>
              <w:t>rd</w:t>
            </w:r>
            <w:r w:rsidR="00852162">
              <w:rPr>
                <w:rFonts w:ascii="Arial" w:hAnsi="Arial" w:cs="Arial"/>
                <w:b/>
                <w:sz w:val="20"/>
                <w:szCs w:val="20"/>
              </w:rPr>
              <w:t xml:space="preserve"> graders</w:t>
            </w:r>
          </w:p>
          <w:p w14:paraId="7E8EFC12"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603028409"/>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4</w:t>
            </w:r>
            <w:r w:rsidR="00852162" w:rsidRPr="00A23EAE">
              <w:rPr>
                <w:rFonts w:ascii="Arial" w:hAnsi="Arial" w:cs="Arial"/>
                <w:b/>
                <w:sz w:val="20"/>
                <w:szCs w:val="20"/>
                <w:vertAlign w:val="superscript"/>
              </w:rPr>
              <w:t>th</w:t>
            </w:r>
            <w:r w:rsidR="00852162">
              <w:rPr>
                <w:rFonts w:ascii="Arial" w:hAnsi="Arial" w:cs="Arial"/>
                <w:b/>
                <w:sz w:val="20"/>
                <w:szCs w:val="20"/>
              </w:rPr>
              <w:t xml:space="preserve"> graders </w:t>
            </w:r>
          </w:p>
          <w:p w14:paraId="4E694483"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781712476"/>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5</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p w14:paraId="377626BD"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458327448"/>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6</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p w14:paraId="4AB8EFA2"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479381588"/>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7</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p w14:paraId="33CE04ED"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400575179"/>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8</w:t>
            </w:r>
            <w:r w:rsidR="00852162" w:rsidRPr="00A23EAE">
              <w:rPr>
                <w:rFonts w:ascii="Arial" w:hAnsi="Arial" w:cs="Arial"/>
                <w:b/>
                <w:sz w:val="20"/>
                <w:szCs w:val="20"/>
                <w:vertAlign w:val="superscript"/>
              </w:rPr>
              <w:t>th</w:t>
            </w:r>
            <w:r w:rsidR="00852162">
              <w:rPr>
                <w:rFonts w:ascii="Arial" w:hAnsi="Arial" w:cs="Arial"/>
                <w:b/>
                <w:sz w:val="20"/>
                <w:szCs w:val="20"/>
              </w:rPr>
              <w:t xml:space="preserve"> graders </w:t>
            </w:r>
          </w:p>
          <w:p w14:paraId="019FC13B"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545897561"/>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9</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p w14:paraId="68C4B2B2"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327941602"/>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10</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p w14:paraId="5D0854B1" w14:textId="77777777" w:rsidR="00852162" w:rsidRDefault="00D6195C" w:rsidP="00054E38">
            <w:pPr>
              <w:spacing w:line="276" w:lineRule="auto"/>
              <w:rPr>
                <w:rFonts w:ascii="Arial" w:hAnsi="Arial" w:cs="Arial"/>
                <w:b/>
                <w:sz w:val="20"/>
                <w:szCs w:val="20"/>
              </w:rPr>
            </w:pPr>
            <w:sdt>
              <w:sdtPr>
                <w:rPr>
                  <w:rFonts w:ascii="Arial" w:hAnsi="Arial" w:cs="Arial"/>
                  <w:b/>
                  <w:sz w:val="20"/>
                  <w:szCs w:val="20"/>
                </w:rPr>
                <w:id w:val="-1738001039"/>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11</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p w14:paraId="23A60389" w14:textId="77777777" w:rsidR="00852162" w:rsidRPr="006B5912" w:rsidRDefault="00D6195C" w:rsidP="00054E38">
            <w:pPr>
              <w:spacing w:line="276" w:lineRule="auto"/>
              <w:rPr>
                <w:rFonts w:ascii="Arial" w:hAnsi="Arial" w:cs="Arial"/>
                <w:b/>
                <w:sz w:val="20"/>
                <w:szCs w:val="20"/>
              </w:rPr>
            </w:pPr>
            <w:sdt>
              <w:sdtPr>
                <w:rPr>
                  <w:rFonts w:ascii="Arial" w:hAnsi="Arial" w:cs="Arial"/>
                  <w:b/>
                  <w:sz w:val="20"/>
                  <w:szCs w:val="20"/>
                </w:rPr>
                <w:id w:val="2048872170"/>
                <w14:checkbox>
                  <w14:checked w14:val="0"/>
                  <w14:checkedState w14:val="2612" w14:font="MS Gothic"/>
                  <w14:uncheckedState w14:val="2610" w14:font="MS Gothic"/>
                </w14:checkbox>
              </w:sdtPr>
              <w:sdtEndPr/>
              <w:sdtContent>
                <w:r w:rsidR="00852162">
                  <w:rPr>
                    <w:rFonts w:ascii="MS Gothic" w:eastAsia="MS Gothic" w:hAnsi="MS Gothic" w:cs="Arial" w:hint="eastAsia"/>
                    <w:b/>
                    <w:sz w:val="20"/>
                    <w:szCs w:val="20"/>
                  </w:rPr>
                  <w:t>☐</w:t>
                </w:r>
              </w:sdtContent>
            </w:sdt>
            <w:r w:rsidR="00852162">
              <w:rPr>
                <w:rFonts w:ascii="Arial" w:hAnsi="Arial" w:cs="Arial"/>
                <w:b/>
                <w:sz w:val="20"/>
                <w:szCs w:val="20"/>
              </w:rPr>
              <w:t xml:space="preserve">  12</w:t>
            </w:r>
            <w:r w:rsidR="00852162" w:rsidRPr="00A23EAE">
              <w:rPr>
                <w:rFonts w:ascii="Arial" w:hAnsi="Arial" w:cs="Arial"/>
                <w:b/>
                <w:sz w:val="20"/>
                <w:szCs w:val="20"/>
                <w:vertAlign w:val="superscript"/>
              </w:rPr>
              <w:t>th</w:t>
            </w:r>
            <w:r w:rsidR="00852162">
              <w:rPr>
                <w:rFonts w:ascii="Arial" w:hAnsi="Arial" w:cs="Arial"/>
                <w:b/>
                <w:sz w:val="20"/>
                <w:szCs w:val="20"/>
              </w:rPr>
              <w:t xml:space="preserve"> graders</w:t>
            </w:r>
          </w:p>
        </w:tc>
      </w:tr>
      <w:tr w:rsidR="00852162" w:rsidRPr="006B5912" w14:paraId="494E8BB3" w14:textId="77777777" w:rsidTr="00054E38">
        <w:tc>
          <w:tcPr>
            <w:tcW w:w="3775" w:type="dxa"/>
            <w:shd w:val="clear" w:color="auto" w:fill="D9D9D9" w:themeFill="background1" w:themeFillShade="D9"/>
          </w:tcPr>
          <w:p w14:paraId="349E9154" w14:textId="61B58882" w:rsidR="00852162" w:rsidRDefault="00852162" w:rsidP="00054E38">
            <w:pPr>
              <w:rPr>
                <w:rFonts w:ascii="Arial" w:hAnsi="Arial" w:cs="Arial"/>
                <w:b/>
                <w:sz w:val="20"/>
                <w:szCs w:val="20"/>
              </w:rPr>
            </w:pPr>
            <w:r>
              <w:rPr>
                <w:rFonts w:ascii="Arial" w:hAnsi="Arial" w:cs="Arial"/>
                <w:b/>
                <w:sz w:val="20"/>
                <w:szCs w:val="20"/>
              </w:rPr>
              <w:t xml:space="preserve">Total number of students to be served during the </w:t>
            </w:r>
            <w:r w:rsidR="003F0E32">
              <w:rPr>
                <w:rFonts w:ascii="Arial" w:hAnsi="Arial" w:cs="Arial"/>
                <w:b/>
                <w:sz w:val="20"/>
                <w:szCs w:val="20"/>
              </w:rPr>
              <w:t>April</w:t>
            </w:r>
            <w:r>
              <w:rPr>
                <w:rFonts w:ascii="Arial" w:hAnsi="Arial" w:cs="Arial"/>
                <w:b/>
                <w:sz w:val="20"/>
                <w:szCs w:val="20"/>
              </w:rPr>
              <w:t xml:space="preserve"> Acceleration Academies:</w:t>
            </w:r>
          </w:p>
        </w:tc>
        <w:tc>
          <w:tcPr>
            <w:tcW w:w="7015" w:type="dxa"/>
          </w:tcPr>
          <w:p w14:paraId="423A1543" w14:textId="77777777" w:rsidR="00852162" w:rsidRDefault="00852162" w:rsidP="00054E38">
            <w:pPr>
              <w:spacing w:line="276" w:lineRule="auto"/>
              <w:rPr>
                <w:rFonts w:ascii="Arial" w:hAnsi="Arial" w:cs="Arial"/>
                <w:b/>
                <w:sz w:val="20"/>
                <w:szCs w:val="20"/>
              </w:rPr>
            </w:pPr>
          </w:p>
        </w:tc>
      </w:tr>
    </w:tbl>
    <w:p w14:paraId="7C1D54A1" w14:textId="77777777" w:rsidR="00852162" w:rsidRDefault="00852162" w:rsidP="00141769">
      <w:pPr>
        <w:rPr>
          <w:rFonts w:ascii="Arial" w:hAnsi="Arial" w:cs="Arial"/>
          <w:sz w:val="20"/>
          <w:szCs w:val="20"/>
        </w:rPr>
      </w:pPr>
    </w:p>
    <w:p w14:paraId="60AD6D85" w14:textId="77777777" w:rsidR="00B5213C" w:rsidRDefault="00B5213C" w:rsidP="00141769">
      <w:pPr>
        <w:rPr>
          <w:rFonts w:ascii="Arial" w:hAnsi="Arial" w:cs="Arial"/>
          <w:sz w:val="20"/>
          <w:szCs w:val="20"/>
        </w:rPr>
      </w:pPr>
    </w:p>
    <w:p w14:paraId="126E2D74" w14:textId="77777777" w:rsidR="00C31C62" w:rsidRDefault="00C31C62" w:rsidP="00B5213C">
      <w:pPr>
        <w:rPr>
          <w:rFonts w:ascii="Arial" w:hAnsi="Arial" w:cs="Arial"/>
          <w:b/>
          <w:bCs/>
          <w:sz w:val="20"/>
          <w:szCs w:val="20"/>
        </w:rPr>
      </w:pPr>
    </w:p>
    <w:p w14:paraId="4E497C50" w14:textId="77777777" w:rsidR="00C31C62" w:rsidRDefault="00C31C62" w:rsidP="00B5213C">
      <w:pPr>
        <w:rPr>
          <w:rFonts w:ascii="Arial" w:hAnsi="Arial" w:cs="Arial"/>
          <w:b/>
          <w:bCs/>
          <w:sz w:val="20"/>
          <w:szCs w:val="20"/>
        </w:rPr>
      </w:pPr>
    </w:p>
    <w:p w14:paraId="5F3D4954" w14:textId="77777777" w:rsidR="00C31C62" w:rsidRDefault="00C31C62" w:rsidP="00B5213C">
      <w:pPr>
        <w:rPr>
          <w:rFonts w:ascii="Arial" w:hAnsi="Arial" w:cs="Arial"/>
          <w:b/>
          <w:bCs/>
          <w:sz w:val="20"/>
          <w:szCs w:val="20"/>
        </w:rPr>
      </w:pPr>
    </w:p>
    <w:p w14:paraId="3B6DC285" w14:textId="77777777" w:rsidR="00C31C62" w:rsidRDefault="00C31C62" w:rsidP="00B5213C">
      <w:pPr>
        <w:rPr>
          <w:rFonts w:ascii="Arial" w:hAnsi="Arial" w:cs="Arial"/>
          <w:b/>
          <w:bCs/>
          <w:sz w:val="20"/>
          <w:szCs w:val="20"/>
        </w:rPr>
      </w:pPr>
    </w:p>
    <w:p w14:paraId="0663D1F6" w14:textId="77777777" w:rsidR="00C31C62" w:rsidRDefault="00C31C62" w:rsidP="00B5213C">
      <w:pPr>
        <w:rPr>
          <w:rFonts w:ascii="Arial" w:hAnsi="Arial" w:cs="Arial"/>
          <w:b/>
          <w:bCs/>
          <w:sz w:val="20"/>
          <w:szCs w:val="20"/>
        </w:rPr>
      </w:pPr>
    </w:p>
    <w:p w14:paraId="54EF99D5" w14:textId="7CF60D29" w:rsidR="00B5213C" w:rsidRDefault="00B5213C" w:rsidP="00B5213C">
      <w:pPr>
        <w:rPr>
          <w:rFonts w:ascii="Arial" w:hAnsi="Arial" w:cs="Arial"/>
          <w:b/>
          <w:bCs/>
          <w:sz w:val="20"/>
          <w:szCs w:val="20"/>
        </w:rPr>
      </w:pPr>
      <w:r>
        <w:rPr>
          <w:rFonts w:ascii="Arial" w:hAnsi="Arial" w:cs="Arial"/>
          <w:b/>
          <w:bCs/>
          <w:sz w:val="20"/>
          <w:szCs w:val="20"/>
        </w:rPr>
        <w:lastRenderedPageBreak/>
        <w:t>Section III.</w:t>
      </w:r>
    </w:p>
    <w:p w14:paraId="52A2CCD1" w14:textId="77777777" w:rsidR="00323910" w:rsidRDefault="00323910" w:rsidP="00DB04B3">
      <w:pPr>
        <w:contextualSpacing/>
        <w:jc w:val="both"/>
        <w:rPr>
          <w:rFonts w:ascii="Arial" w:hAnsi="Arial" w:cs="Arial"/>
          <w:sz w:val="20"/>
          <w:szCs w:val="20"/>
        </w:rPr>
      </w:pPr>
    </w:p>
    <w:p w14:paraId="4F5BBC16" w14:textId="5EFB2DFC" w:rsidR="00FD4064" w:rsidRPr="00DB04B3" w:rsidRDefault="00FD4064" w:rsidP="00892837">
      <w:pPr>
        <w:pStyle w:val="ListParagraph"/>
        <w:numPr>
          <w:ilvl w:val="0"/>
          <w:numId w:val="1"/>
        </w:numPr>
        <w:ind w:left="360" w:right="90"/>
        <w:contextualSpacing/>
        <w:jc w:val="both"/>
        <w:rPr>
          <w:rFonts w:ascii="Arial" w:hAnsi="Arial" w:cs="Arial"/>
          <w:b/>
          <w:bCs/>
          <w:sz w:val="20"/>
          <w:szCs w:val="20"/>
        </w:rPr>
      </w:pPr>
      <w:r w:rsidRPr="00DB04B3">
        <w:rPr>
          <w:rFonts w:ascii="Arial" w:hAnsi="Arial" w:cs="Arial"/>
          <w:b/>
          <w:bCs/>
          <w:sz w:val="20"/>
          <w:szCs w:val="20"/>
        </w:rPr>
        <w:t>Program Schedule</w:t>
      </w:r>
    </w:p>
    <w:p w14:paraId="679F50EE" w14:textId="073C2F26" w:rsidR="00FD4064" w:rsidRDefault="00FD4064" w:rsidP="00E421B9">
      <w:pPr>
        <w:pStyle w:val="ListParagraph"/>
        <w:ind w:left="360" w:right="90"/>
        <w:contextualSpacing/>
        <w:jc w:val="both"/>
        <w:rPr>
          <w:rFonts w:ascii="Arial" w:hAnsi="Arial" w:cs="Arial"/>
          <w:b/>
          <w:bCs/>
          <w:sz w:val="20"/>
          <w:szCs w:val="20"/>
        </w:rPr>
      </w:pPr>
      <w:r w:rsidRPr="00DB04B3">
        <w:rPr>
          <w:rFonts w:ascii="Arial" w:hAnsi="Arial" w:cs="Arial"/>
          <w:sz w:val="20"/>
          <w:szCs w:val="20"/>
        </w:rPr>
        <w:t>Use the</w:t>
      </w:r>
      <w:r w:rsidR="0040285B">
        <w:rPr>
          <w:rFonts w:ascii="Arial" w:hAnsi="Arial" w:cs="Arial"/>
          <w:sz w:val="20"/>
          <w:szCs w:val="20"/>
        </w:rPr>
        <w:t xml:space="preserve"> table</w:t>
      </w:r>
      <w:r w:rsidRPr="00DB04B3">
        <w:rPr>
          <w:rFonts w:ascii="Arial" w:hAnsi="Arial" w:cs="Arial"/>
          <w:sz w:val="20"/>
          <w:szCs w:val="20"/>
        </w:rPr>
        <w:t xml:space="preserve"> below to provide the proposed daily hours of operation for </w:t>
      </w:r>
      <w:r w:rsidR="0040285B">
        <w:rPr>
          <w:rFonts w:ascii="Arial" w:hAnsi="Arial" w:cs="Arial"/>
          <w:sz w:val="20"/>
          <w:szCs w:val="20"/>
        </w:rPr>
        <w:t xml:space="preserve">the applicable February and April Acceleration Academy programs. </w:t>
      </w:r>
      <w:r w:rsidRPr="00E421B9">
        <w:rPr>
          <w:rFonts w:ascii="Arial" w:hAnsi="Arial" w:cs="Arial"/>
          <w:b/>
          <w:bCs/>
          <w:sz w:val="20"/>
          <w:szCs w:val="20"/>
        </w:rPr>
        <w:t xml:space="preserve">Note: This grant requires a minimum of 20 hours of </w:t>
      </w:r>
      <w:r w:rsidR="00F45981">
        <w:rPr>
          <w:rFonts w:ascii="Arial" w:hAnsi="Arial" w:cs="Arial"/>
          <w:b/>
          <w:bCs/>
          <w:sz w:val="20"/>
          <w:szCs w:val="20"/>
        </w:rPr>
        <w:t xml:space="preserve">direct, </w:t>
      </w:r>
      <w:r w:rsidR="0040285B">
        <w:rPr>
          <w:rFonts w:ascii="Arial" w:hAnsi="Arial" w:cs="Arial"/>
          <w:b/>
          <w:bCs/>
          <w:sz w:val="20"/>
          <w:szCs w:val="20"/>
        </w:rPr>
        <w:t>core content</w:t>
      </w:r>
      <w:r w:rsidRPr="00E421B9">
        <w:rPr>
          <w:rFonts w:ascii="Arial" w:hAnsi="Arial" w:cs="Arial"/>
          <w:b/>
          <w:bCs/>
          <w:sz w:val="20"/>
          <w:szCs w:val="20"/>
        </w:rPr>
        <w:t xml:space="preserve"> </w:t>
      </w:r>
      <w:r w:rsidRPr="00E421B9">
        <w:rPr>
          <w:rFonts w:ascii="Arial" w:hAnsi="Arial" w:cs="Arial"/>
          <w:b/>
          <w:bCs/>
          <w:i/>
          <w:iCs/>
          <w:sz w:val="20"/>
          <w:szCs w:val="20"/>
        </w:rPr>
        <w:t>instruction</w:t>
      </w:r>
      <w:r w:rsidRPr="00E421B9">
        <w:rPr>
          <w:rFonts w:ascii="Arial" w:hAnsi="Arial" w:cs="Arial"/>
          <w:b/>
          <w:bCs/>
          <w:sz w:val="20"/>
          <w:szCs w:val="20"/>
        </w:rPr>
        <w:t xml:space="preserve"> </w:t>
      </w:r>
      <w:r w:rsidR="0040285B">
        <w:rPr>
          <w:rFonts w:ascii="Arial" w:hAnsi="Arial" w:cs="Arial"/>
          <w:b/>
          <w:bCs/>
          <w:sz w:val="20"/>
          <w:szCs w:val="20"/>
        </w:rPr>
        <w:t xml:space="preserve">in one subject area </w:t>
      </w:r>
      <w:r w:rsidRPr="00E421B9">
        <w:rPr>
          <w:rFonts w:ascii="Arial" w:hAnsi="Arial" w:cs="Arial"/>
          <w:b/>
          <w:bCs/>
          <w:sz w:val="20"/>
          <w:szCs w:val="20"/>
        </w:rPr>
        <w:t>during the Academy week.</w:t>
      </w:r>
    </w:p>
    <w:p w14:paraId="30BE37F5" w14:textId="72066128" w:rsidR="00E421B9" w:rsidRDefault="00E421B9" w:rsidP="00E421B9">
      <w:pPr>
        <w:pStyle w:val="ListParagraph"/>
        <w:ind w:left="360" w:right="90"/>
        <w:contextualSpacing/>
        <w:jc w:val="both"/>
        <w:rPr>
          <w:rFonts w:ascii="Arial" w:hAnsi="Arial" w:cs="Arial"/>
          <w:b/>
          <w:bCs/>
          <w:sz w:val="20"/>
          <w:szCs w:val="20"/>
        </w:rPr>
      </w:pPr>
    </w:p>
    <w:tbl>
      <w:tblPr>
        <w:tblStyle w:val="TableGrid"/>
        <w:tblW w:w="0" w:type="auto"/>
        <w:tblInd w:w="360" w:type="dxa"/>
        <w:tblLook w:val="04A0" w:firstRow="1" w:lastRow="0" w:firstColumn="1" w:lastColumn="0" w:noHBand="0" w:noVBand="1"/>
      </w:tblPr>
      <w:tblGrid>
        <w:gridCol w:w="1363"/>
        <w:gridCol w:w="3393"/>
        <w:gridCol w:w="816"/>
        <w:gridCol w:w="1363"/>
        <w:gridCol w:w="3495"/>
      </w:tblGrid>
      <w:tr w:rsidR="0040285B" w14:paraId="0E40328A" w14:textId="2E9F5BA3" w:rsidTr="0040285B">
        <w:tc>
          <w:tcPr>
            <w:tcW w:w="4765" w:type="dxa"/>
            <w:gridSpan w:val="2"/>
            <w:shd w:val="clear" w:color="auto" w:fill="000000" w:themeFill="text1"/>
          </w:tcPr>
          <w:p w14:paraId="016802CD" w14:textId="36EE8E94" w:rsidR="0040285B" w:rsidRPr="0040285B" w:rsidRDefault="0040285B" w:rsidP="0040285B">
            <w:pPr>
              <w:pStyle w:val="ListParagraph"/>
              <w:ind w:left="0" w:right="90"/>
              <w:contextualSpacing/>
              <w:jc w:val="center"/>
              <w:rPr>
                <w:rFonts w:ascii="Arial" w:hAnsi="Arial" w:cs="Arial"/>
                <w:b/>
                <w:bCs/>
                <w:color w:val="FFFFFF" w:themeColor="background1"/>
                <w:sz w:val="20"/>
                <w:szCs w:val="20"/>
              </w:rPr>
            </w:pPr>
            <w:r w:rsidRPr="0040285B">
              <w:rPr>
                <w:rFonts w:ascii="Arial" w:hAnsi="Arial" w:cs="Arial"/>
                <w:b/>
                <w:bCs/>
                <w:color w:val="FFFFFF" w:themeColor="background1"/>
                <w:sz w:val="20"/>
                <w:szCs w:val="20"/>
              </w:rPr>
              <w:t>February Acceleration Academies</w:t>
            </w:r>
          </w:p>
        </w:tc>
        <w:tc>
          <w:tcPr>
            <w:tcW w:w="818" w:type="dxa"/>
            <w:tcBorders>
              <w:top w:val="nil"/>
              <w:bottom w:val="nil"/>
            </w:tcBorders>
            <w:shd w:val="clear" w:color="auto" w:fill="FFFFFF" w:themeFill="background1"/>
          </w:tcPr>
          <w:p w14:paraId="2DD4D56E" w14:textId="77777777" w:rsidR="0040285B" w:rsidRPr="0040285B" w:rsidRDefault="0040285B" w:rsidP="0040285B">
            <w:pPr>
              <w:pStyle w:val="ListParagraph"/>
              <w:ind w:left="0" w:right="90"/>
              <w:contextualSpacing/>
              <w:jc w:val="center"/>
              <w:rPr>
                <w:rFonts w:ascii="Arial" w:hAnsi="Arial" w:cs="Arial"/>
                <w:b/>
                <w:bCs/>
                <w:color w:val="FFFFFF" w:themeColor="background1"/>
                <w:sz w:val="20"/>
                <w:szCs w:val="20"/>
              </w:rPr>
            </w:pPr>
          </w:p>
        </w:tc>
        <w:tc>
          <w:tcPr>
            <w:tcW w:w="4847" w:type="dxa"/>
            <w:gridSpan w:val="2"/>
            <w:shd w:val="clear" w:color="auto" w:fill="000000" w:themeFill="text1"/>
          </w:tcPr>
          <w:p w14:paraId="328B3B9B" w14:textId="55A4C98C" w:rsidR="0040285B" w:rsidRPr="0040285B" w:rsidRDefault="0040285B" w:rsidP="0040285B">
            <w:pPr>
              <w:pStyle w:val="ListParagraph"/>
              <w:ind w:left="0" w:right="90"/>
              <w:contextualSpacing/>
              <w:jc w:val="center"/>
              <w:rPr>
                <w:rFonts w:ascii="Arial" w:hAnsi="Arial" w:cs="Arial"/>
                <w:b/>
                <w:bCs/>
                <w:color w:val="FFFFFF" w:themeColor="background1"/>
                <w:sz w:val="20"/>
                <w:szCs w:val="20"/>
              </w:rPr>
            </w:pPr>
            <w:r w:rsidRPr="0040285B">
              <w:rPr>
                <w:rFonts w:ascii="Arial" w:hAnsi="Arial" w:cs="Arial"/>
                <w:b/>
                <w:bCs/>
                <w:color w:val="FFFFFF" w:themeColor="background1"/>
                <w:sz w:val="20"/>
                <w:szCs w:val="20"/>
              </w:rPr>
              <w:t>April Acceleration Academies</w:t>
            </w:r>
          </w:p>
        </w:tc>
      </w:tr>
      <w:tr w:rsidR="0040285B" w14:paraId="122AAF9A" w14:textId="227A7669" w:rsidTr="0040285B">
        <w:tc>
          <w:tcPr>
            <w:tcW w:w="4765" w:type="dxa"/>
            <w:gridSpan w:val="2"/>
            <w:shd w:val="clear" w:color="auto" w:fill="BFBFBF" w:themeFill="background1" w:themeFillShade="BF"/>
          </w:tcPr>
          <w:p w14:paraId="4FB948CD" w14:textId="40BBCBA4" w:rsidR="0040285B" w:rsidRPr="0040285B" w:rsidRDefault="0040285B" w:rsidP="0040285B">
            <w:pPr>
              <w:pStyle w:val="ListParagraph"/>
              <w:ind w:left="0" w:right="90"/>
              <w:contextualSpacing/>
              <w:jc w:val="both"/>
              <w:rPr>
                <w:rFonts w:ascii="Arial" w:hAnsi="Arial" w:cs="Arial"/>
                <w:b/>
                <w:bCs/>
                <w:sz w:val="20"/>
                <w:szCs w:val="20"/>
              </w:rPr>
            </w:pPr>
            <w:r w:rsidRPr="0040285B">
              <w:rPr>
                <w:rFonts w:ascii="Arial" w:hAnsi="Arial" w:cs="Arial"/>
                <w:b/>
                <w:bCs/>
                <w:sz w:val="20"/>
                <w:szCs w:val="20"/>
              </w:rPr>
              <w:t>Daily Schedule – Elementary School Programs</w:t>
            </w:r>
          </w:p>
        </w:tc>
        <w:tc>
          <w:tcPr>
            <w:tcW w:w="818" w:type="dxa"/>
            <w:tcBorders>
              <w:top w:val="nil"/>
              <w:bottom w:val="nil"/>
            </w:tcBorders>
            <w:shd w:val="clear" w:color="auto" w:fill="FFFFFF" w:themeFill="background1"/>
          </w:tcPr>
          <w:p w14:paraId="548C0DA6" w14:textId="77777777" w:rsidR="0040285B" w:rsidRPr="0040285B" w:rsidRDefault="0040285B" w:rsidP="0040285B">
            <w:pPr>
              <w:pStyle w:val="ListParagraph"/>
              <w:ind w:left="0" w:right="90"/>
              <w:contextualSpacing/>
              <w:jc w:val="both"/>
              <w:rPr>
                <w:rFonts w:ascii="Arial" w:hAnsi="Arial" w:cs="Arial"/>
                <w:b/>
                <w:bCs/>
                <w:sz w:val="20"/>
                <w:szCs w:val="20"/>
              </w:rPr>
            </w:pPr>
          </w:p>
        </w:tc>
        <w:tc>
          <w:tcPr>
            <w:tcW w:w="4847" w:type="dxa"/>
            <w:gridSpan w:val="2"/>
            <w:shd w:val="clear" w:color="auto" w:fill="BFBFBF" w:themeFill="background1" w:themeFillShade="BF"/>
          </w:tcPr>
          <w:p w14:paraId="4F1D7076" w14:textId="590CA112" w:rsidR="0040285B" w:rsidRPr="0040285B" w:rsidRDefault="0040285B" w:rsidP="0040285B">
            <w:pPr>
              <w:pStyle w:val="ListParagraph"/>
              <w:ind w:left="0" w:right="90"/>
              <w:contextualSpacing/>
              <w:jc w:val="both"/>
              <w:rPr>
                <w:rFonts w:ascii="Arial" w:hAnsi="Arial" w:cs="Arial"/>
                <w:b/>
                <w:bCs/>
                <w:sz w:val="20"/>
                <w:szCs w:val="20"/>
              </w:rPr>
            </w:pPr>
            <w:r w:rsidRPr="0040285B">
              <w:rPr>
                <w:rFonts w:ascii="Arial" w:hAnsi="Arial" w:cs="Arial"/>
                <w:b/>
                <w:bCs/>
                <w:sz w:val="20"/>
                <w:szCs w:val="20"/>
              </w:rPr>
              <w:t>Daily Schedule – Elementary School Programs</w:t>
            </w:r>
          </w:p>
        </w:tc>
      </w:tr>
      <w:tr w:rsidR="0040285B" w14:paraId="0AE0922C" w14:textId="3770424C" w:rsidTr="0040285B">
        <w:tc>
          <w:tcPr>
            <w:tcW w:w="1363" w:type="dxa"/>
          </w:tcPr>
          <w:p w14:paraId="0A9F533B" w14:textId="548BE8AA"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Monday</w:t>
            </w:r>
          </w:p>
        </w:tc>
        <w:tc>
          <w:tcPr>
            <w:tcW w:w="3402" w:type="dxa"/>
          </w:tcPr>
          <w:p w14:paraId="1D48BF53"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0CC11ACE"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4FD9D58B" w14:textId="1BF4788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Monday</w:t>
            </w:r>
          </w:p>
        </w:tc>
        <w:tc>
          <w:tcPr>
            <w:tcW w:w="3505" w:type="dxa"/>
          </w:tcPr>
          <w:p w14:paraId="68AC38DF" w14:textId="77777777" w:rsidR="0040285B" w:rsidRDefault="0040285B" w:rsidP="0040285B">
            <w:pPr>
              <w:pStyle w:val="ListParagraph"/>
              <w:ind w:left="0" w:right="90"/>
              <w:contextualSpacing/>
              <w:jc w:val="both"/>
              <w:rPr>
                <w:rFonts w:ascii="Arial" w:hAnsi="Arial" w:cs="Arial"/>
                <w:sz w:val="20"/>
                <w:szCs w:val="20"/>
              </w:rPr>
            </w:pPr>
          </w:p>
        </w:tc>
      </w:tr>
      <w:tr w:rsidR="0040285B" w14:paraId="7458E3F8" w14:textId="320EA5FE" w:rsidTr="0040285B">
        <w:tc>
          <w:tcPr>
            <w:tcW w:w="1363" w:type="dxa"/>
          </w:tcPr>
          <w:p w14:paraId="64544C3E" w14:textId="70745E67"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Tuesday</w:t>
            </w:r>
          </w:p>
        </w:tc>
        <w:tc>
          <w:tcPr>
            <w:tcW w:w="3402" w:type="dxa"/>
          </w:tcPr>
          <w:p w14:paraId="10FDD173"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6CDDF1EB"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642B76A8" w14:textId="672E0E0D"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Tuesday</w:t>
            </w:r>
          </w:p>
        </w:tc>
        <w:tc>
          <w:tcPr>
            <w:tcW w:w="3505" w:type="dxa"/>
          </w:tcPr>
          <w:p w14:paraId="7702D916" w14:textId="77777777" w:rsidR="0040285B" w:rsidRDefault="0040285B" w:rsidP="0040285B">
            <w:pPr>
              <w:pStyle w:val="ListParagraph"/>
              <w:ind w:left="0" w:right="90"/>
              <w:contextualSpacing/>
              <w:jc w:val="both"/>
              <w:rPr>
                <w:rFonts w:ascii="Arial" w:hAnsi="Arial" w:cs="Arial"/>
                <w:sz w:val="20"/>
                <w:szCs w:val="20"/>
              </w:rPr>
            </w:pPr>
          </w:p>
        </w:tc>
      </w:tr>
      <w:tr w:rsidR="0040285B" w14:paraId="3F8AA539" w14:textId="434F1CB3" w:rsidTr="0040285B">
        <w:tc>
          <w:tcPr>
            <w:tcW w:w="1363" w:type="dxa"/>
          </w:tcPr>
          <w:p w14:paraId="2FFEB3FB" w14:textId="527A919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Wednesday</w:t>
            </w:r>
          </w:p>
        </w:tc>
        <w:tc>
          <w:tcPr>
            <w:tcW w:w="3402" w:type="dxa"/>
          </w:tcPr>
          <w:p w14:paraId="594B79C0"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48228B99"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6479012A" w14:textId="1996C57A"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Wednesday</w:t>
            </w:r>
          </w:p>
        </w:tc>
        <w:tc>
          <w:tcPr>
            <w:tcW w:w="3505" w:type="dxa"/>
          </w:tcPr>
          <w:p w14:paraId="4D0CD4AB" w14:textId="77777777" w:rsidR="0040285B" w:rsidRDefault="0040285B" w:rsidP="0040285B">
            <w:pPr>
              <w:pStyle w:val="ListParagraph"/>
              <w:ind w:left="0" w:right="90"/>
              <w:contextualSpacing/>
              <w:jc w:val="both"/>
              <w:rPr>
                <w:rFonts w:ascii="Arial" w:hAnsi="Arial" w:cs="Arial"/>
                <w:sz w:val="20"/>
                <w:szCs w:val="20"/>
              </w:rPr>
            </w:pPr>
          </w:p>
        </w:tc>
      </w:tr>
      <w:tr w:rsidR="0040285B" w14:paraId="409AA790" w14:textId="00479591" w:rsidTr="0040285B">
        <w:tc>
          <w:tcPr>
            <w:tcW w:w="1363" w:type="dxa"/>
          </w:tcPr>
          <w:p w14:paraId="44F159D1" w14:textId="56C52AFE"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Thursday</w:t>
            </w:r>
          </w:p>
        </w:tc>
        <w:tc>
          <w:tcPr>
            <w:tcW w:w="3402" w:type="dxa"/>
          </w:tcPr>
          <w:p w14:paraId="7A0F8628"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1EB516CC"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40D74407" w14:textId="705241D9"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Thursday</w:t>
            </w:r>
          </w:p>
        </w:tc>
        <w:tc>
          <w:tcPr>
            <w:tcW w:w="3505" w:type="dxa"/>
          </w:tcPr>
          <w:p w14:paraId="55418F4D" w14:textId="77777777" w:rsidR="0040285B" w:rsidRDefault="0040285B" w:rsidP="0040285B">
            <w:pPr>
              <w:pStyle w:val="ListParagraph"/>
              <w:ind w:left="0" w:right="90"/>
              <w:contextualSpacing/>
              <w:jc w:val="both"/>
              <w:rPr>
                <w:rFonts w:ascii="Arial" w:hAnsi="Arial" w:cs="Arial"/>
                <w:sz w:val="20"/>
                <w:szCs w:val="20"/>
              </w:rPr>
            </w:pPr>
          </w:p>
        </w:tc>
      </w:tr>
      <w:tr w:rsidR="0040285B" w14:paraId="70E1953E" w14:textId="4F235C95" w:rsidTr="0040285B">
        <w:tc>
          <w:tcPr>
            <w:tcW w:w="1363" w:type="dxa"/>
          </w:tcPr>
          <w:p w14:paraId="1814B111" w14:textId="69A1DB66"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Friday</w:t>
            </w:r>
          </w:p>
        </w:tc>
        <w:tc>
          <w:tcPr>
            <w:tcW w:w="3402" w:type="dxa"/>
          </w:tcPr>
          <w:p w14:paraId="6CD98C20"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20A4BF37"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13D498A3" w14:textId="2438586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Friday</w:t>
            </w:r>
          </w:p>
        </w:tc>
        <w:tc>
          <w:tcPr>
            <w:tcW w:w="3505" w:type="dxa"/>
          </w:tcPr>
          <w:p w14:paraId="1AA39FAA" w14:textId="77777777" w:rsidR="0040285B" w:rsidRDefault="0040285B" w:rsidP="0040285B">
            <w:pPr>
              <w:pStyle w:val="ListParagraph"/>
              <w:ind w:left="0" w:right="90"/>
              <w:contextualSpacing/>
              <w:jc w:val="both"/>
              <w:rPr>
                <w:rFonts w:ascii="Arial" w:hAnsi="Arial" w:cs="Arial"/>
                <w:sz w:val="20"/>
                <w:szCs w:val="20"/>
              </w:rPr>
            </w:pPr>
          </w:p>
        </w:tc>
      </w:tr>
      <w:tr w:rsidR="0040285B" w14:paraId="6D184596" w14:textId="77777777" w:rsidTr="0040285B">
        <w:tc>
          <w:tcPr>
            <w:tcW w:w="4765" w:type="dxa"/>
            <w:gridSpan w:val="2"/>
            <w:shd w:val="clear" w:color="auto" w:fill="BFBFBF" w:themeFill="background1" w:themeFillShade="BF"/>
          </w:tcPr>
          <w:p w14:paraId="10AB0E62" w14:textId="58AB3722" w:rsidR="0040285B" w:rsidRPr="0040285B" w:rsidRDefault="0040285B" w:rsidP="0040285B">
            <w:pPr>
              <w:pStyle w:val="ListParagraph"/>
              <w:ind w:left="0" w:right="90"/>
              <w:contextualSpacing/>
              <w:jc w:val="both"/>
              <w:rPr>
                <w:rFonts w:ascii="Arial" w:hAnsi="Arial" w:cs="Arial"/>
                <w:b/>
                <w:bCs/>
                <w:sz w:val="20"/>
                <w:szCs w:val="20"/>
              </w:rPr>
            </w:pPr>
            <w:r w:rsidRPr="0040285B">
              <w:rPr>
                <w:rFonts w:ascii="Arial" w:hAnsi="Arial" w:cs="Arial"/>
                <w:b/>
                <w:bCs/>
                <w:sz w:val="20"/>
                <w:szCs w:val="20"/>
              </w:rPr>
              <w:t>Daily Schedule – Middle School Programs</w:t>
            </w:r>
          </w:p>
        </w:tc>
        <w:tc>
          <w:tcPr>
            <w:tcW w:w="818" w:type="dxa"/>
            <w:tcBorders>
              <w:top w:val="nil"/>
              <w:bottom w:val="nil"/>
            </w:tcBorders>
            <w:shd w:val="clear" w:color="auto" w:fill="FFFFFF" w:themeFill="background1"/>
          </w:tcPr>
          <w:p w14:paraId="5194D5E6" w14:textId="77777777" w:rsidR="0040285B" w:rsidRPr="0040285B" w:rsidRDefault="0040285B" w:rsidP="0040285B">
            <w:pPr>
              <w:pStyle w:val="ListParagraph"/>
              <w:ind w:left="0" w:right="90"/>
              <w:contextualSpacing/>
              <w:jc w:val="both"/>
              <w:rPr>
                <w:rFonts w:ascii="Arial" w:hAnsi="Arial" w:cs="Arial"/>
                <w:b/>
                <w:bCs/>
                <w:sz w:val="20"/>
                <w:szCs w:val="20"/>
              </w:rPr>
            </w:pPr>
          </w:p>
        </w:tc>
        <w:tc>
          <w:tcPr>
            <w:tcW w:w="4847" w:type="dxa"/>
            <w:gridSpan w:val="2"/>
            <w:shd w:val="clear" w:color="auto" w:fill="BFBFBF" w:themeFill="background1" w:themeFillShade="BF"/>
          </w:tcPr>
          <w:p w14:paraId="5938A4D4" w14:textId="6B485940" w:rsidR="0040285B" w:rsidRPr="0040285B" w:rsidRDefault="0040285B" w:rsidP="0040285B">
            <w:pPr>
              <w:pStyle w:val="ListParagraph"/>
              <w:ind w:left="0" w:right="90"/>
              <w:contextualSpacing/>
              <w:jc w:val="both"/>
              <w:rPr>
                <w:rFonts w:ascii="Arial" w:hAnsi="Arial" w:cs="Arial"/>
                <w:b/>
                <w:bCs/>
                <w:sz w:val="20"/>
                <w:szCs w:val="20"/>
              </w:rPr>
            </w:pPr>
            <w:r w:rsidRPr="0040285B">
              <w:rPr>
                <w:rFonts w:ascii="Arial" w:hAnsi="Arial" w:cs="Arial"/>
                <w:b/>
                <w:bCs/>
                <w:sz w:val="20"/>
                <w:szCs w:val="20"/>
              </w:rPr>
              <w:t>Daily Schedule – Middle School Programs</w:t>
            </w:r>
          </w:p>
        </w:tc>
      </w:tr>
      <w:tr w:rsidR="0040285B" w14:paraId="01D3345D" w14:textId="77777777" w:rsidTr="0040285B">
        <w:tc>
          <w:tcPr>
            <w:tcW w:w="1363" w:type="dxa"/>
          </w:tcPr>
          <w:p w14:paraId="57326CE6" w14:textId="7CB7B684"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Monday</w:t>
            </w:r>
          </w:p>
        </w:tc>
        <w:tc>
          <w:tcPr>
            <w:tcW w:w="3402" w:type="dxa"/>
          </w:tcPr>
          <w:p w14:paraId="4488927D"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5C1B169A"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4668A492" w14:textId="55DEB6E3"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Monday</w:t>
            </w:r>
          </w:p>
        </w:tc>
        <w:tc>
          <w:tcPr>
            <w:tcW w:w="3505" w:type="dxa"/>
          </w:tcPr>
          <w:p w14:paraId="377E42BE" w14:textId="77777777" w:rsidR="0040285B" w:rsidRDefault="0040285B" w:rsidP="0040285B">
            <w:pPr>
              <w:pStyle w:val="ListParagraph"/>
              <w:ind w:left="0" w:right="90"/>
              <w:contextualSpacing/>
              <w:jc w:val="both"/>
              <w:rPr>
                <w:rFonts w:ascii="Arial" w:hAnsi="Arial" w:cs="Arial"/>
                <w:sz w:val="20"/>
                <w:szCs w:val="20"/>
              </w:rPr>
            </w:pPr>
          </w:p>
        </w:tc>
      </w:tr>
      <w:tr w:rsidR="0040285B" w14:paraId="5973EFB4" w14:textId="77777777" w:rsidTr="0040285B">
        <w:tc>
          <w:tcPr>
            <w:tcW w:w="1363" w:type="dxa"/>
          </w:tcPr>
          <w:p w14:paraId="1E8C9640" w14:textId="2EE1E781"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Tuesday</w:t>
            </w:r>
          </w:p>
        </w:tc>
        <w:tc>
          <w:tcPr>
            <w:tcW w:w="3402" w:type="dxa"/>
          </w:tcPr>
          <w:p w14:paraId="126CCD27"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0A076BBE"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7307089D" w14:textId="163F009E"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Tuesday</w:t>
            </w:r>
          </w:p>
        </w:tc>
        <w:tc>
          <w:tcPr>
            <w:tcW w:w="3505" w:type="dxa"/>
          </w:tcPr>
          <w:p w14:paraId="6FE258C2" w14:textId="77777777" w:rsidR="0040285B" w:rsidRDefault="0040285B" w:rsidP="0040285B">
            <w:pPr>
              <w:pStyle w:val="ListParagraph"/>
              <w:ind w:left="0" w:right="90"/>
              <w:contextualSpacing/>
              <w:jc w:val="both"/>
              <w:rPr>
                <w:rFonts w:ascii="Arial" w:hAnsi="Arial" w:cs="Arial"/>
                <w:sz w:val="20"/>
                <w:szCs w:val="20"/>
              </w:rPr>
            </w:pPr>
          </w:p>
        </w:tc>
      </w:tr>
      <w:tr w:rsidR="0040285B" w14:paraId="0CB86125" w14:textId="77777777" w:rsidTr="0040285B">
        <w:tc>
          <w:tcPr>
            <w:tcW w:w="1363" w:type="dxa"/>
          </w:tcPr>
          <w:p w14:paraId="4FBFB584" w14:textId="2B7B1BF4"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Wednesday</w:t>
            </w:r>
          </w:p>
        </w:tc>
        <w:tc>
          <w:tcPr>
            <w:tcW w:w="3402" w:type="dxa"/>
          </w:tcPr>
          <w:p w14:paraId="08A35CBA"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4526F6E5"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7E2901E4" w14:textId="59BD104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Wednesday</w:t>
            </w:r>
          </w:p>
        </w:tc>
        <w:tc>
          <w:tcPr>
            <w:tcW w:w="3505" w:type="dxa"/>
          </w:tcPr>
          <w:p w14:paraId="063A7C1F" w14:textId="77777777" w:rsidR="0040285B" w:rsidRDefault="0040285B" w:rsidP="0040285B">
            <w:pPr>
              <w:pStyle w:val="ListParagraph"/>
              <w:ind w:left="0" w:right="90"/>
              <w:contextualSpacing/>
              <w:jc w:val="both"/>
              <w:rPr>
                <w:rFonts w:ascii="Arial" w:hAnsi="Arial" w:cs="Arial"/>
                <w:sz w:val="20"/>
                <w:szCs w:val="20"/>
              </w:rPr>
            </w:pPr>
          </w:p>
        </w:tc>
      </w:tr>
      <w:tr w:rsidR="0040285B" w14:paraId="70557877" w14:textId="77777777" w:rsidTr="0040285B">
        <w:tc>
          <w:tcPr>
            <w:tcW w:w="1363" w:type="dxa"/>
          </w:tcPr>
          <w:p w14:paraId="18737E8B" w14:textId="2CEC1C2F"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Thursday</w:t>
            </w:r>
          </w:p>
        </w:tc>
        <w:tc>
          <w:tcPr>
            <w:tcW w:w="3402" w:type="dxa"/>
          </w:tcPr>
          <w:p w14:paraId="21CA5385"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156E8215"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69F2D18E" w14:textId="02DA8D61"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Thursday</w:t>
            </w:r>
          </w:p>
        </w:tc>
        <w:tc>
          <w:tcPr>
            <w:tcW w:w="3505" w:type="dxa"/>
          </w:tcPr>
          <w:p w14:paraId="235E364A" w14:textId="77777777" w:rsidR="0040285B" w:rsidRDefault="0040285B" w:rsidP="0040285B">
            <w:pPr>
              <w:pStyle w:val="ListParagraph"/>
              <w:ind w:left="0" w:right="90"/>
              <w:contextualSpacing/>
              <w:jc w:val="both"/>
              <w:rPr>
                <w:rFonts w:ascii="Arial" w:hAnsi="Arial" w:cs="Arial"/>
                <w:sz w:val="20"/>
                <w:szCs w:val="20"/>
              </w:rPr>
            </w:pPr>
          </w:p>
        </w:tc>
      </w:tr>
      <w:tr w:rsidR="0040285B" w14:paraId="636550BB" w14:textId="77777777" w:rsidTr="0040285B">
        <w:tc>
          <w:tcPr>
            <w:tcW w:w="1363" w:type="dxa"/>
          </w:tcPr>
          <w:p w14:paraId="30C7A344" w14:textId="790207E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Friday</w:t>
            </w:r>
          </w:p>
        </w:tc>
        <w:tc>
          <w:tcPr>
            <w:tcW w:w="3402" w:type="dxa"/>
          </w:tcPr>
          <w:p w14:paraId="75CF31CE"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30626B85"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28B69E54" w14:textId="4B8109D1"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Friday</w:t>
            </w:r>
          </w:p>
        </w:tc>
        <w:tc>
          <w:tcPr>
            <w:tcW w:w="3505" w:type="dxa"/>
          </w:tcPr>
          <w:p w14:paraId="00E4C4FA" w14:textId="77777777" w:rsidR="0040285B" w:rsidRDefault="0040285B" w:rsidP="0040285B">
            <w:pPr>
              <w:pStyle w:val="ListParagraph"/>
              <w:ind w:left="0" w:right="90"/>
              <w:contextualSpacing/>
              <w:jc w:val="both"/>
              <w:rPr>
                <w:rFonts w:ascii="Arial" w:hAnsi="Arial" w:cs="Arial"/>
                <w:sz w:val="20"/>
                <w:szCs w:val="20"/>
              </w:rPr>
            </w:pPr>
          </w:p>
        </w:tc>
      </w:tr>
      <w:tr w:rsidR="0040285B" w14:paraId="7F6AB265" w14:textId="77777777" w:rsidTr="0040285B">
        <w:tc>
          <w:tcPr>
            <w:tcW w:w="4765" w:type="dxa"/>
            <w:gridSpan w:val="2"/>
            <w:shd w:val="clear" w:color="auto" w:fill="BFBFBF" w:themeFill="background1" w:themeFillShade="BF"/>
          </w:tcPr>
          <w:p w14:paraId="15F4DFCD" w14:textId="4BC4457B" w:rsidR="0040285B" w:rsidRPr="0040285B" w:rsidRDefault="0040285B" w:rsidP="0040285B">
            <w:pPr>
              <w:pStyle w:val="ListParagraph"/>
              <w:ind w:left="0" w:right="90"/>
              <w:contextualSpacing/>
              <w:jc w:val="both"/>
              <w:rPr>
                <w:rFonts w:ascii="Arial" w:hAnsi="Arial" w:cs="Arial"/>
                <w:b/>
                <w:bCs/>
                <w:sz w:val="20"/>
                <w:szCs w:val="20"/>
              </w:rPr>
            </w:pPr>
            <w:r w:rsidRPr="0040285B">
              <w:rPr>
                <w:rFonts w:ascii="Arial" w:hAnsi="Arial" w:cs="Arial"/>
                <w:b/>
                <w:bCs/>
                <w:sz w:val="20"/>
                <w:szCs w:val="20"/>
              </w:rPr>
              <w:t>Daily Schedule – High School Programs</w:t>
            </w:r>
          </w:p>
        </w:tc>
        <w:tc>
          <w:tcPr>
            <w:tcW w:w="818" w:type="dxa"/>
            <w:tcBorders>
              <w:top w:val="nil"/>
              <w:bottom w:val="nil"/>
            </w:tcBorders>
            <w:shd w:val="clear" w:color="auto" w:fill="FFFFFF" w:themeFill="background1"/>
          </w:tcPr>
          <w:p w14:paraId="4F5AD66B" w14:textId="77777777" w:rsidR="0040285B" w:rsidRPr="0040285B" w:rsidRDefault="0040285B" w:rsidP="0040285B">
            <w:pPr>
              <w:pStyle w:val="ListParagraph"/>
              <w:ind w:left="0" w:right="90"/>
              <w:contextualSpacing/>
              <w:jc w:val="both"/>
              <w:rPr>
                <w:rFonts w:ascii="Arial" w:hAnsi="Arial" w:cs="Arial"/>
                <w:b/>
                <w:bCs/>
                <w:sz w:val="20"/>
                <w:szCs w:val="20"/>
              </w:rPr>
            </w:pPr>
          </w:p>
        </w:tc>
        <w:tc>
          <w:tcPr>
            <w:tcW w:w="4847" w:type="dxa"/>
            <w:gridSpan w:val="2"/>
            <w:shd w:val="clear" w:color="auto" w:fill="BFBFBF" w:themeFill="background1" w:themeFillShade="BF"/>
          </w:tcPr>
          <w:p w14:paraId="56E3E23A" w14:textId="4AC3A9ED" w:rsidR="0040285B" w:rsidRPr="0040285B" w:rsidRDefault="0040285B" w:rsidP="0040285B">
            <w:pPr>
              <w:pStyle w:val="ListParagraph"/>
              <w:ind w:left="0" w:right="90"/>
              <w:contextualSpacing/>
              <w:jc w:val="both"/>
              <w:rPr>
                <w:rFonts w:ascii="Arial" w:hAnsi="Arial" w:cs="Arial"/>
                <w:b/>
                <w:bCs/>
                <w:sz w:val="20"/>
                <w:szCs w:val="20"/>
              </w:rPr>
            </w:pPr>
            <w:r w:rsidRPr="0040285B">
              <w:rPr>
                <w:rFonts w:ascii="Arial" w:hAnsi="Arial" w:cs="Arial"/>
                <w:b/>
                <w:bCs/>
                <w:sz w:val="20"/>
                <w:szCs w:val="20"/>
              </w:rPr>
              <w:t>Daily Schedule – High School Programs</w:t>
            </w:r>
          </w:p>
        </w:tc>
      </w:tr>
      <w:tr w:rsidR="0040285B" w14:paraId="520F6847" w14:textId="77777777" w:rsidTr="0040285B">
        <w:tc>
          <w:tcPr>
            <w:tcW w:w="1363" w:type="dxa"/>
          </w:tcPr>
          <w:p w14:paraId="3B4AB90A" w14:textId="2A799C2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Monday</w:t>
            </w:r>
          </w:p>
        </w:tc>
        <w:tc>
          <w:tcPr>
            <w:tcW w:w="3402" w:type="dxa"/>
          </w:tcPr>
          <w:p w14:paraId="3CA98149"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469656E2"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4DD1A064" w14:textId="6AE0A13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Monday</w:t>
            </w:r>
          </w:p>
        </w:tc>
        <w:tc>
          <w:tcPr>
            <w:tcW w:w="3505" w:type="dxa"/>
          </w:tcPr>
          <w:p w14:paraId="7E02F21E" w14:textId="77777777" w:rsidR="0040285B" w:rsidRDefault="0040285B" w:rsidP="0040285B">
            <w:pPr>
              <w:pStyle w:val="ListParagraph"/>
              <w:ind w:left="0" w:right="90"/>
              <w:contextualSpacing/>
              <w:jc w:val="both"/>
              <w:rPr>
                <w:rFonts w:ascii="Arial" w:hAnsi="Arial" w:cs="Arial"/>
                <w:sz w:val="20"/>
                <w:szCs w:val="20"/>
              </w:rPr>
            </w:pPr>
          </w:p>
        </w:tc>
      </w:tr>
      <w:tr w:rsidR="0040285B" w14:paraId="14167A1B" w14:textId="77777777" w:rsidTr="0040285B">
        <w:tc>
          <w:tcPr>
            <w:tcW w:w="1363" w:type="dxa"/>
          </w:tcPr>
          <w:p w14:paraId="34203D8A" w14:textId="1668ED1F"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Tuesday</w:t>
            </w:r>
          </w:p>
        </w:tc>
        <w:tc>
          <w:tcPr>
            <w:tcW w:w="3402" w:type="dxa"/>
          </w:tcPr>
          <w:p w14:paraId="53E5B77D"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7F39A071"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2EBD26E1" w14:textId="108FFF16"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Tuesday</w:t>
            </w:r>
          </w:p>
        </w:tc>
        <w:tc>
          <w:tcPr>
            <w:tcW w:w="3505" w:type="dxa"/>
          </w:tcPr>
          <w:p w14:paraId="298951DE" w14:textId="77777777" w:rsidR="0040285B" w:rsidRDefault="0040285B" w:rsidP="0040285B">
            <w:pPr>
              <w:pStyle w:val="ListParagraph"/>
              <w:ind w:left="0" w:right="90"/>
              <w:contextualSpacing/>
              <w:jc w:val="both"/>
              <w:rPr>
                <w:rFonts w:ascii="Arial" w:hAnsi="Arial" w:cs="Arial"/>
                <w:sz w:val="20"/>
                <w:szCs w:val="20"/>
              </w:rPr>
            </w:pPr>
          </w:p>
        </w:tc>
      </w:tr>
      <w:tr w:rsidR="0040285B" w14:paraId="73F4416E" w14:textId="77777777" w:rsidTr="0040285B">
        <w:tc>
          <w:tcPr>
            <w:tcW w:w="1363" w:type="dxa"/>
          </w:tcPr>
          <w:p w14:paraId="3D572A16" w14:textId="525D8D63"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Wednesday</w:t>
            </w:r>
          </w:p>
        </w:tc>
        <w:tc>
          <w:tcPr>
            <w:tcW w:w="3402" w:type="dxa"/>
          </w:tcPr>
          <w:p w14:paraId="53F66462"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35228A1F"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2E75EE00" w14:textId="60CD0AC1"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Wednesday</w:t>
            </w:r>
          </w:p>
        </w:tc>
        <w:tc>
          <w:tcPr>
            <w:tcW w:w="3505" w:type="dxa"/>
          </w:tcPr>
          <w:p w14:paraId="7D384D23" w14:textId="77777777" w:rsidR="0040285B" w:rsidRDefault="0040285B" w:rsidP="0040285B">
            <w:pPr>
              <w:pStyle w:val="ListParagraph"/>
              <w:ind w:left="0" w:right="90"/>
              <w:contextualSpacing/>
              <w:jc w:val="both"/>
              <w:rPr>
                <w:rFonts w:ascii="Arial" w:hAnsi="Arial" w:cs="Arial"/>
                <w:sz w:val="20"/>
                <w:szCs w:val="20"/>
              </w:rPr>
            </w:pPr>
          </w:p>
        </w:tc>
      </w:tr>
      <w:tr w:rsidR="0040285B" w14:paraId="25CDE7AA" w14:textId="77777777" w:rsidTr="0040285B">
        <w:tc>
          <w:tcPr>
            <w:tcW w:w="1363" w:type="dxa"/>
          </w:tcPr>
          <w:p w14:paraId="7C7F13C4" w14:textId="6A05E19C"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Thursday</w:t>
            </w:r>
          </w:p>
        </w:tc>
        <w:tc>
          <w:tcPr>
            <w:tcW w:w="3402" w:type="dxa"/>
          </w:tcPr>
          <w:p w14:paraId="32263B51"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350FED98"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7FBE68AA" w14:textId="09199258"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Thursday</w:t>
            </w:r>
          </w:p>
        </w:tc>
        <w:tc>
          <w:tcPr>
            <w:tcW w:w="3505" w:type="dxa"/>
          </w:tcPr>
          <w:p w14:paraId="46C24495" w14:textId="77777777" w:rsidR="0040285B" w:rsidRDefault="0040285B" w:rsidP="0040285B">
            <w:pPr>
              <w:pStyle w:val="ListParagraph"/>
              <w:ind w:left="0" w:right="90"/>
              <w:contextualSpacing/>
              <w:jc w:val="both"/>
              <w:rPr>
                <w:rFonts w:ascii="Arial" w:hAnsi="Arial" w:cs="Arial"/>
                <w:sz w:val="20"/>
                <w:szCs w:val="20"/>
              </w:rPr>
            </w:pPr>
          </w:p>
        </w:tc>
      </w:tr>
      <w:tr w:rsidR="0040285B" w14:paraId="1BD4247E" w14:textId="77777777" w:rsidTr="0040285B">
        <w:tc>
          <w:tcPr>
            <w:tcW w:w="1363" w:type="dxa"/>
          </w:tcPr>
          <w:p w14:paraId="673D2EEF" w14:textId="7EAD04EB"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Friday</w:t>
            </w:r>
          </w:p>
        </w:tc>
        <w:tc>
          <w:tcPr>
            <w:tcW w:w="3402" w:type="dxa"/>
          </w:tcPr>
          <w:p w14:paraId="313E8049" w14:textId="77777777" w:rsidR="0040285B" w:rsidRDefault="0040285B" w:rsidP="0040285B">
            <w:pPr>
              <w:pStyle w:val="ListParagraph"/>
              <w:ind w:left="0" w:right="90"/>
              <w:contextualSpacing/>
              <w:jc w:val="both"/>
              <w:rPr>
                <w:rFonts w:ascii="Arial" w:hAnsi="Arial" w:cs="Arial"/>
                <w:sz w:val="20"/>
                <w:szCs w:val="20"/>
              </w:rPr>
            </w:pPr>
          </w:p>
        </w:tc>
        <w:tc>
          <w:tcPr>
            <w:tcW w:w="818" w:type="dxa"/>
            <w:tcBorders>
              <w:top w:val="nil"/>
              <w:bottom w:val="nil"/>
            </w:tcBorders>
            <w:shd w:val="clear" w:color="auto" w:fill="FFFFFF" w:themeFill="background1"/>
          </w:tcPr>
          <w:p w14:paraId="003DF92B" w14:textId="77777777" w:rsidR="0040285B" w:rsidRDefault="0040285B" w:rsidP="0040285B">
            <w:pPr>
              <w:pStyle w:val="ListParagraph"/>
              <w:ind w:left="0" w:right="90"/>
              <w:contextualSpacing/>
              <w:jc w:val="both"/>
              <w:rPr>
                <w:rFonts w:ascii="Arial" w:hAnsi="Arial" w:cs="Arial"/>
                <w:sz w:val="20"/>
                <w:szCs w:val="20"/>
              </w:rPr>
            </w:pPr>
          </w:p>
        </w:tc>
        <w:tc>
          <w:tcPr>
            <w:tcW w:w="1342" w:type="dxa"/>
          </w:tcPr>
          <w:p w14:paraId="45CC34DB" w14:textId="3F1ABFD4" w:rsidR="0040285B" w:rsidRDefault="0040285B" w:rsidP="0040285B">
            <w:pPr>
              <w:pStyle w:val="ListParagraph"/>
              <w:ind w:left="0" w:right="90"/>
              <w:contextualSpacing/>
              <w:jc w:val="both"/>
              <w:rPr>
                <w:rFonts w:ascii="Arial" w:hAnsi="Arial" w:cs="Arial"/>
                <w:sz w:val="20"/>
                <w:szCs w:val="20"/>
              </w:rPr>
            </w:pPr>
            <w:r>
              <w:rPr>
                <w:rFonts w:ascii="Arial" w:hAnsi="Arial" w:cs="Arial"/>
                <w:sz w:val="20"/>
                <w:szCs w:val="20"/>
              </w:rPr>
              <w:t>Friday</w:t>
            </w:r>
          </w:p>
        </w:tc>
        <w:tc>
          <w:tcPr>
            <w:tcW w:w="3505" w:type="dxa"/>
          </w:tcPr>
          <w:p w14:paraId="46148236" w14:textId="77777777" w:rsidR="0040285B" w:rsidRDefault="0040285B" w:rsidP="0040285B">
            <w:pPr>
              <w:pStyle w:val="ListParagraph"/>
              <w:ind w:left="0" w:right="90"/>
              <w:contextualSpacing/>
              <w:jc w:val="both"/>
              <w:rPr>
                <w:rFonts w:ascii="Arial" w:hAnsi="Arial" w:cs="Arial"/>
                <w:sz w:val="20"/>
                <w:szCs w:val="20"/>
              </w:rPr>
            </w:pPr>
          </w:p>
        </w:tc>
      </w:tr>
    </w:tbl>
    <w:p w14:paraId="033A5CD4" w14:textId="72A329C8" w:rsidR="000341A2" w:rsidRDefault="000341A2" w:rsidP="00900C05">
      <w:pPr>
        <w:pStyle w:val="Header"/>
        <w:tabs>
          <w:tab w:val="clear" w:pos="4680"/>
          <w:tab w:val="clear" w:pos="9360"/>
        </w:tabs>
        <w:rPr>
          <w:rFonts w:ascii="Arial" w:hAnsi="Arial" w:cs="Arial"/>
          <w:sz w:val="20"/>
          <w:szCs w:val="20"/>
        </w:rPr>
      </w:pPr>
    </w:p>
    <w:p w14:paraId="0B03FB75" w14:textId="77777777" w:rsidR="004F6F5F" w:rsidRDefault="004F6F5F" w:rsidP="004F6F5F">
      <w:pPr>
        <w:contextualSpacing/>
        <w:jc w:val="both"/>
        <w:rPr>
          <w:rFonts w:ascii="Arial" w:hAnsi="Arial" w:cs="Arial"/>
          <w:sz w:val="20"/>
          <w:szCs w:val="20"/>
        </w:rPr>
      </w:pPr>
    </w:p>
    <w:p w14:paraId="32D27865" w14:textId="77777777" w:rsidR="004F6F5F" w:rsidRDefault="004F6F5F" w:rsidP="004F6F5F">
      <w:pPr>
        <w:pStyle w:val="ListParagraph"/>
        <w:numPr>
          <w:ilvl w:val="0"/>
          <w:numId w:val="1"/>
        </w:numPr>
        <w:ind w:left="360"/>
        <w:contextualSpacing/>
        <w:jc w:val="both"/>
        <w:rPr>
          <w:rFonts w:ascii="Arial" w:hAnsi="Arial" w:cs="Arial"/>
          <w:b/>
          <w:bCs/>
          <w:sz w:val="20"/>
          <w:szCs w:val="20"/>
        </w:rPr>
      </w:pPr>
      <w:r>
        <w:rPr>
          <w:rFonts w:ascii="Arial" w:hAnsi="Arial" w:cs="Arial"/>
          <w:b/>
          <w:bCs/>
          <w:sz w:val="20"/>
          <w:szCs w:val="20"/>
        </w:rPr>
        <w:t>Instructional Focus</w:t>
      </w:r>
    </w:p>
    <w:p w14:paraId="4F618535" w14:textId="77777777" w:rsidR="004F6F5F" w:rsidRPr="00FF1290" w:rsidRDefault="004F6F5F" w:rsidP="004F6F5F">
      <w:pPr>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4F6F5F" w:rsidRPr="00E66EE3" w14:paraId="08BFE0DC" w14:textId="77777777" w:rsidTr="001E0FF8">
        <w:tc>
          <w:tcPr>
            <w:tcW w:w="10790" w:type="dxa"/>
            <w:shd w:val="clear" w:color="auto" w:fill="D9D9D9" w:themeFill="background1" w:themeFillShade="D9"/>
          </w:tcPr>
          <w:p w14:paraId="6B402186" w14:textId="0F84F2F2" w:rsidR="004F6F5F" w:rsidRPr="00EA1909" w:rsidRDefault="004F6F5F" w:rsidP="001E0FF8">
            <w:pPr>
              <w:contextualSpacing/>
              <w:jc w:val="both"/>
              <w:rPr>
                <w:rFonts w:ascii="Arial" w:hAnsi="Arial" w:cs="Arial"/>
                <w:b/>
                <w:bCs/>
                <w:sz w:val="20"/>
                <w:szCs w:val="20"/>
              </w:rPr>
            </w:pPr>
            <w:r w:rsidRPr="00EA1909">
              <w:rPr>
                <w:rFonts w:ascii="Arial" w:hAnsi="Arial" w:cs="Arial"/>
                <w:b/>
                <w:bCs/>
                <w:sz w:val="20"/>
                <w:szCs w:val="20"/>
              </w:rPr>
              <w:t xml:space="preserve">Describe how the LEA will determine what key concepts or standards will be taught during the </w:t>
            </w:r>
            <w:r w:rsidR="00A3203F">
              <w:rPr>
                <w:rFonts w:ascii="Arial" w:hAnsi="Arial" w:cs="Arial"/>
                <w:b/>
                <w:bCs/>
                <w:sz w:val="20"/>
                <w:szCs w:val="20"/>
              </w:rPr>
              <w:t>February and/or April Acceleration Academies</w:t>
            </w:r>
            <w:r w:rsidRPr="00EA1909">
              <w:rPr>
                <w:rFonts w:ascii="Arial" w:hAnsi="Arial" w:cs="Arial"/>
                <w:b/>
                <w:bCs/>
                <w:sz w:val="20"/>
                <w:szCs w:val="20"/>
              </w:rPr>
              <w:t xml:space="preserve">. </w:t>
            </w:r>
          </w:p>
          <w:p w14:paraId="1652FCFB" w14:textId="77777777" w:rsidR="004F6F5F" w:rsidRPr="00FF1290" w:rsidRDefault="004F6F5F" w:rsidP="001E0FF8">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4F6F5F" w14:paraId="2B8E9056" w14:textId="77777777" w:rsidTr="001E0FF8">
        <w:tc>
          <w:tcPr>
            <w:tcW w:w="10790" w:type="dxa"/>
          </w:tcPr>
          <w:p w14:paraId="442209D3" w14:textId="77777777" w:rsidR="004F6F5F" w:rsidRDefault="004F6F5F" w:rsidP="001E0FF8">
            <w:pPr>
              <w:ind w:right="90"/>
              <w:contextualSpacing/>
              <w:jc w:val="both"/>
              <w:rPr>
                <w:rFonts w:ascii="Arial" w:hAnsi="Arial" w:cs="Arial"/>
                <w:b/>
                <w:bCs/>
                <w:sz w:val="20"/>
                <w:szCs w:val="20"/>
              </w:rPr>
            </w:pPr>
          </w:p>
          <w:p w14:paraId="68DFBC71" w14:textId="77777777" w:rsidR="004F6F5F" w:rsidRDefault="004F6F5F" w:rsidP="001E0FF8">
            <w:pPr>
              <w:ind w:right="90"/>
              <w:contextualSpacing/>
              <w:jc w:val="both"/>
              <w:rPr>
                <w:rFonts w:ascii="Arial" w:hAnsi="Arial" w:cs="Arial"/>
                <w:b/>
                <w:bCs/>
                <w:sz w:val="20"/>
                <w:szCs w:val="20"/>
              </w:rPr>
            </w:pPr>
          </w:p>
          <w:p w14:paraId="6A4D1E41" w14:textId="77777777" w:rsidR="004F6F5F" w:rsidRDefault="004F6F5F" w:rsidP="001E0FF8">
            <w:pPr>
              <w:ind w:right="90"/>
              <w:contextualSpacing/>
              <w:jc w:val="both"/>
              <w:rPr>
                <w:rFonts w:ascii="Arial" w:hAnsi="Arial" w:cs="Arial"/>
                <w:b/>
                <w:bCs/>
                <w:sz w:val="20"/>
                <w:szCs w:val="20"/>
              </w:rPr>
            </w:pPr>
          </w:p>
        </w:tc>
      </w:tr>
    </w:tbl>
    <w:p w14:paraId="1743FC3A" w14:textId="77777777" w:rsidR="004F6F5F" w:rsidRPr="006B5912" w:rsidRDefault="004F6F5F" w:rsidP="004F6F5F">
      <w:pPr>
        <w:ind w:right="90"/>
        <w:rPr>
          <w:rFonts w:ascii="Arial" w:hAnsi="Arial" w:cs="Arial"/>
          <w:sz w:val="20"/>
          <w:szCs w:val="20"/>
        </w:rPr>
      </w:pPr>
    </w:p>
    <w:p w14:paraId="262FED67" w14:textId="2EC8FED1" w:rsidR="004F6F5F" w:rsidRPr="0001319F" w:rsidRDefault="00A003FC" w:rsidP="004F6F5F">
      <w:pPr>
        <w:pStyle w:val="Header"/>
        <w:numPr>
          <w:ilvl w:val="0"/>
          <w:numId w:val="1"/>
        </w:numPr>
        <w:tabs>
          <w:tab w:val="clear" w:pos="4680"/>
          <w:tab w:val="clear" w:pos="9360"/>
        </w:tabs>
        <w:ind w:left="360"/>
        <w:rPr>
          <w:rFonts w:ascii="Arial" w:hAnsi="Arial" w:cs="Arial"/>
          <w:b/>
          <w:bCs/>
          <w:sz w:val="20"/>
          <w:szCs w:val="20"/>
        </w:rPr>
      </w:pPr>
      <w:r>
        <w:rPr>
          <w:rFonts w:ascii="Arial" w:hAnsi="Arial" w:cs="Arial"/>
          <w:b/>
          <w:bCs/>
          <w:sz w:val="20"/>
          <w:szCs w:val="20"/>
        </w:rPr>
        <w:t>Outreach, Student Selection</w:t>
      </w:r>
      <w:r w:rsidR="007E70ED">
        <w:rPr>
          <w:rFonts w:ascii="Arial" w:hAnsi="Arial" w:cs="Arial"/>
          <w:b/>
          <w:bCs/>
          <w:sz w:val="20"/>
          <w:szCs w:val="20"/>
        </w:rPr>
        <w:t xml:space="preserve"> and Enrollment</w:t>
      </w:r>
      <w:r w:rsidR="004F6F5F">
        <w:rPr>
          <w:rFonts w:ascii="Arial" w:hAnsi="Arial" w:cs="Arial"/>
          <w:b/>
          <w:bCs/>
          <w:sz w:val="20"/>
          <w:szCs w:val="20"/>
        </w:rPr>
        <w:t>,</w:t>
      </w:r>
      <w:r w:rsidR="004F6F5F" w:rsidRPr="0001319F">
        <w:rPr>
          <w:rFonts w:ascii="Arial" w:hAnsi="Arial" w:cs="Arial"/>
          <w:b/>
          <w:bCs/>
          <w:sz w:val="20"/>
          <w:szCs w:val="20"/>
        </w:rPr>
        <w:t xml:space="preserve"> and Attendance</w:t>
      </w:r>
    </w:p>
    <w:p w14:paraId="17B341F7" w14:textId="77777777" w:rsidR="004F6F5F" w:rsidRDefault="004F6F5F" w:rsidP="004F6F5F">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4F6F5F" w:rsidRPr="00E66EE3" w14:paraId="785CAF7E" w14:textId="77777777" w:rsidTr="001E0FF8">
        <w:tc>
          <w:tcPr>
            <w:tcW w:w="10790" w:type="dxa"/>
            <w:shd w:val="clear" w:color="auto" w:fill="D9D9D9" w:themeFill="background1" w:themeFillShade="D9"/>
          </w:tcPr>
          <w:p w14:paraId="52F66763" w14:textId="456CED11" w:rsidR="004F6F5F" w:rsidRDefault="004F6F5F" w:rsidP="001E0FF8">
            <w:pPr>
              <w:contextualSpacing/>
              <w:jc w:val="both"/>
              <w:rPr>
                <w:rFonts w:ascii="Arial" w:hAnsi="Arial" w:cs="Arial"/>
                <w:b/>
                <w:bCs/>
                <w:sz w:val="20"/>
                <w:szCs w:val="20"/>
              </w:rPr>
            </w:pPr>
            <w:r w:rsidRPr="00504F17">
              <w:rPr>
                <w:rFonts w:ascii="Arial" w:hAnsi="Arial" w:cs="Arial"/>
                <w:b/>
                <w:bCs/>
                <w:sz w:val="20"/>
                <w:szCs w:val="20"/>
              </w:rPr>
              <w:t xml:space="preserve">Describe </w:t>
            </w:r>
            <w:r>
              <w:rPr>
                <w:rFonts w:ascii="Arial" w:hAnsi="Arial" w:cs="Arial"/>
                <w:b/>
                <w:bCs/>
                <w:sz w:val="20"/>
                <w:szCs w:val="20"/>
              </w:rPr>
              <w:t xml:space="preserve">the LEA’s </w:t>
            </w:r>
            <w:r w:rsidR="00A003FC">
              <w:rPr>
                <w:rFonts w:ascii="Arial" w:hAnsi="Arial" w:cs="Arial"/>
                <w:b/>
                <w:bCs/>
                <w:sz w:val="20"/>
                <w:szCs w:val="20"/>
              </w:rPr>
              <w:t>plan</w:t>
            </w:r>
            <w:r w:rsidRPr="00504F17">
              <w:rPr>
                <w:rFonts w:ascii="Arial" w:hAnsi="Arial" w:cs="Arial"/>
                <w:b/>
                <w:bCs/>
                <w:sz w:val="20"/>
                <w:szCs w:val="20"/>
              </w:rPr>
              <w:t xml:space="preserve"> </w:t>
            </w:r>
            <w:r w:rsidR="00A003FC">
              <w:rPr>
                <w:rFonts w:ascii="Arial" w:hAnsi="Arial" w:cs="Arial"/>
                <w:b/>
                <w:bCs/>
                <w:sz w:val="20"/>
                <w:szCs w:val="20"/>
              </w:rPr>
              <w:t>for outreach, student selection</w:t>
            </w:r>
            <w:r w:rsidR="007E70ED">
              <w:rPr>
                <w:rFonts w:ascii="Arial" w:hAnsi="Arial" w:cs="Arial"/>
                <w:b/>
                <w:bCs/>
                <w:sz w:val="20"/>
                <w:szCs w:val="20"/>
              </w:rPr>
              <w:t xml:space="preserve"> and enrollment</w:t>
            </w:r>
            <w:r w:rsidRPr="00504F17">
              <w:rPr>
                <w:rFonts w:ascii="Arial" w:hAnsi="Arial" w:cs="Arial"/>
                <w:b/>
                <w:bCs/>
                <w:sz w:val="20"/>
                <w:szCs w:val="20"/>
              </w:rPr>
              <w:t xml:space="preserve">, and </w:t>
            </w:r>
            <w:r>
              <w:rPr>
                <w:rFonts w:ascii="Arial" w:hAnsi="Arial" w:cs="Arial"/>
                <w:b/>
                <w:bCs/>
                <w:sz w:val="20"/>
                <w:szCs w:val="20"/>
              </w:rPr>
              <w:t>sustaining high attendance levels</w:t>
            </w:r>
            <w:r w:rsidRPr="00504F17">
              <w:rPr>
                <w:rFonts w:ascii="Arial" w:hAnsi="Arial" w:cs="Arial"/>
                <w:b/>
                <w:bCs/>
                <w:sz w:val="20"/>
                <w:szCs w:val="20"/>
              </w:rPr>
              <w:t>.</w:t>
            </w:r>
          </w:p>
          <w:p w14:paraId="51E925D1" w14:textId="77777777" w:rsidR="004F6F5F" w:rsidRPr="00FF1290" w:rsidRDefault="004F6F5F" w:rsidP="001E0FF8">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4F6F5F" w14:paraId="7A9578F6" w14:textId="77777777" w:rsidTr="001E0FF8">
        <w:tc>
          <w:tcPr>
            <w:tcW w:w="10790" w:type="dxa"/>
          </w:tcPr>
          <w:p w14:paraId="16C57C8C" w14:textId="77777777" w:rsidR="004F6F5F" w:rsidRDefault="004F6F5F" w:rsidP="001E0FF8">
            <w:pPr>
              <w:ind w:right="90"/>
              <w:contextualSpacing/>
              <w:jc w:val="both"/>
              <w:rPr>
                <w:rFonts w:ascii="Arial" w:hAnsi="Arial" w:cs="Arial"/>
                <w:b/>
                <w:bCs/>
                <w:sz w:val="20"/>
                <w:szCs w:val="20"/>
              </w:rPr>
            </w:pPr>
          </w:p>
          <w:p w14:paraId="3147BF6E" w14:textId="77777777" w:rsidR="004F6F5F" w:rsidRDefault="004F6F5F" w:rsidP="001E0FF8">
            <w:pPr>
              <w:ind w:right="90"/>
              <w:contextualSpacing/>
              <w:jc w:val="both"/>
              <w:rPr>
                <w:rFonts w:ascii="Arial" w:hAnsi="Arial" w:cs="Arial"/>
                <w:b/>
                <w:bCs/>
                <w:sz w:val="20"/>
                <w:szCs w:val="20"/>
              </w:rPr>
            </w:pPr>
          </w:p>
          <w:p w14:paraId="2887BE1F" w14:textId="77777777" w:rsidR="004F6F5F" w:rsidRDefault="004F6F5F" w:rsidP="001E0FF8">
            <w:pPr>
              <w:ind w:right="90"/>
              <w:contextualSpacing/>
              <w:jc w:val="both"/>
              <w:rPr>
                <w:rFonts w:ascii="Arial" w:hAnsi="Arial" w:cs="Arial"/>
                <w:b/>
                <w:bCs/>
                <w:sz w:val="20"/>
                <w:szCs w:val="20"/>
              </w:rPr>
            </w:pPr>
          </w:p>
        </w:tc>
      </w:tr>
    </w:tbl>
    <w:p w14:paraId="534E5D11" w14:textId="77777777" w:rsidR="004F6F5F" w:rsidRPr="00A310CB" w:rsidRDefault="004F6F5F" w:rsidP="004F6F5F">
      <w:pPr>
        <w:pStyle w:val="Header"/>
        <w:tabs>
          <w:tab w:val="clear" w:pos="4680"/>
          <w:tab w:val="clear" w:pos="9360"/>
        </w:tabs>
        <w:rPr>
          <w:rFonts w:ascii="Arial" w:hAnsi="Arial" w:cs="Arial"/>
          <w:sz w:val="20"/>
          <w:szCs w:val="20"/>
        </w:rPr>
      </w:pPr>
    </w:p>
    <w:p w14:paraId="00553E01" w14:textId="77777777" w:rsidR="004F6F5F" w:rsidRPr="00864D11" w:rsidRDefault="004F6F5F" w:rsidP="004F6F5F">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Staffing</w:t>
      </w:r>
    </w:p>
    <w:p w14:paraId="61386442" w14:textId="77777777" w:rsidR="004F6F5F" w:rsidRDefault="004F6F5F" w:rsidP="004F6F5F">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4F6F5F" w:rsidRPr="00E66EE3" w14:paraId="1E1A75EF" w14:textId="77777777" w:rsidTr="001E0FF8">
        <w:tc>
          <w:tcPr>
            <w:tcW w:w="10790" w:type="dxa"/>
            <w:shd w:val="clear" w:color="auto" w:fill="D9D9D9" w:themeFill="background1" w:themeFillShade="D9"/>
          </w:tcPr>
          <w:p w14:paraId="4B6B2526" w14:textId="3AE62C97" w:rsidR="004F6F5F" w:rsidRDefault="004F6F5F" w:rsidP="001E0FF8">
            <w:pPr>
              <w:contextualSpacing/>
              <w:jc w:val="both"/>
              <w:rPr>
                <w:rFonts w:ascii="Arial" w:hAnsi="Arial" w:cs="Arial"/>
                <w:b/>
                <w:bCs/>
                <w:sz w:val="20"/>
                <w:szCs w:val="20"/>
              </w:rPr>
            </w:pPr>
            <w:r w:rsidRPr="00504F17">
              <w:rPr>
                <w:rFonts w:ascii="Arial" w:hAnsi="Arial" w:cs="Arial"/>
                <w:b/>
                <w:bCs/>
                <w:sz w:val="20"/>
                <w:szCs w:val="20"/>
              </w:rPr>
              <w:t xml:space="preserve">Describe staffing needs for the </w:t>
            </w:r>
            <w:r w:rsidR="00302106">
              <w:rPr>
                <w:rFonts w:ascii="Arial" w:hAnsi="Arial" w:cs="Arial"/>
                <w:b/>
                <w:bCs/>
                <w:sz w:val="20"/>
                <w:szCs w:val="20"/>
              </w:rPr>
              <w:t>February and/or April Acceleration Academies</w:t>
            </w:r>
            <w:r w:rsidRPr="00504F17">
              <w:rPr>
                <w:rFonts w:ascii="Arial" w:hAnsi="Arial" w:cs="Arial"/>
                <w:b/>
                <w:bCs/>
                <w:sz w:val="20"/>
                <w:szCs w:val="20"/>
              </w:rPr>
              <w:t xml:space="preserve"> and how the </w:t>
            </w:r>
            <w:r>
              <w:rPr>
                <w:rFonts w:ascii="Arial" w:hAnsi="Arial" w:cs="Arial"/>
                <w:b/>
                <w:bCs/>
                <w:sz w:val="20"/>
                <w:szCs w:val="20"/>
              </w:rPr>
              <w:t>LEA</w:t>
            </w:r>
            <w:r w:rsidRPr="00504F17">
              <w:rPr>
                <w:rFonts w:ascii="Arial" w:hAnsi="Arial" w:cs="Arial"/>
                <w:b/>
                <w:bCs/>
                <w:sz w:val="20"/>
                <w:szCs w:val="20"/>
              </w:rPr>
              <w:t xml:space="preserve"> will recruit highly effective </w:t>
            </w:r>
            <w:r>
              <w:rPr>
                <w:rFonts w:ascii="Arial" w:hAnsi="Arial" w:cs="Arial"/>
                <w:b/>
                <w:bCs/>
                <w:sz w:val="20"/>
                <w:szCs w:val="20"/>
              </w:rPr>
              <w:t>educators</w:t>
            </w:r>
            <w:r w:rsidRPr="00504F17">
              <w:rPr>
                <w:rFonts w:ascii="Arial" w:hAnsi="Arial" w:cs="Arial"/>
                <w:b/>
                <w:bCs/>
                <w:sz w:val="20"/>
                <w:szCs w:val="20"/>
              </w:rPr>
              <w:t xml:space="preserve"> that have the necessary qualifications to meet the diverse needs of the target student population.</w:t>
            </w:r>
          </w:p>
          <w:p w14:paraId="687CFD9E" w14:textId="77777777" w:rsidR="004F6F5F" w:rsidRPr="00FF1290" w:rsidRDefault="004F6F5F" w:rsidP="001E0FF8">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4F6F5F" w14:paraId="2CF54B6A" w14:textId="77777777" w:rsidTr="001E0FF8">
        <w:tc>
          <w:tcPr>
            <w:tcW w:w="10790" w:type="dxa"/>
          </w:tcPr>
          <w:p w14:paraId="782B1C00" w14:textId="77777777" w:rsidR="004F6F5F" w:rsidRDefault="004F6F5F" w:rsidP="001E0FF8">
            <w:pPr>
              <w:ind w:right="90"/>
              <w:contextualSpacing/>
              <w:jc w:val="both"/>
              <w:rPr>
                <w:rFonts w:ascii="Arial" w:hAnsi="Arial" w:cs="Arial"/>
                <w:b/>
                <w:bCs/>
                <w:sz w:val="20"/>
                <w:szCs w:val="20"/>
              </w:rPr>
            </w:pPr>
          </w:p>
          <w:p w14:paraId="28DE2576" w14:textId="77777777" w:rsidR="004F6F5F" w:rsidRDefault="004F6F5F" w:rsidP="001E0FF8">
            <w:pPr>
              <w:ind w:right="90"/>
              <w:contextualSpacing/>
              <w:jc w:val="both"/>
              <w:rPr>
                <w:rFonts w:ascii="Arial" w:hAnsi="Arial" w:cs="Arial"/>
                <w:b/>
                <w:bCs/>
                <w:sz w:val="20"/>
                <w:szCs w:val="20"/>
              </w:rPr>
            </w:pPr>
          </w:p>
          <w:p w14:paraId="6D4FE446" w14:textId="77777777" w:rsidR="004F6F5F" w:rsidRDefault="004F6F5F" w:rsidP="001E0FF8">
            <w:pPr>
              <w:ind w:right="90"/>
              <w:contextualSpacing/>
              <w:jc w:val="both"/>
              <w:rPr>
                <w:rFonts w:ascii="Arial" w:hAnsi="Arial" w:cs="Arial"/>
                <w:b/>
                <w:bCs/>
                <w:sz w:val="20"/>
                <w:szCs w:val="20"/>
              </w:rPr>
            </w:pPr>
          </w:p>
        </w:tc>
      </w:tr>
    </w:tbl>
    <w:p w14:paraId="595AF042" w14:textId="77777777" w:rsidR="004F6F5F" w:rsidRDefault="004F6F5F" w:rsidP="004F6F5F">
      <w:pPr>
        <w:ind w:right="90"/>
        <w:rPr>
          <w:rFonts w:ascii="Arial" w:hAnsi="Arial" w:cs="Arial"/>
          <w:sz w:val="20"/>
          <w:szCs w:val="20"/>
        </w:rPr>
      </w:pPr>
    </w:p>
    <w:p w14:paraId="5D89399E" w14:textId="77777777" w:rsidR="00EC41DE" w:rsidRDefault="00EC41DE" w:rsidP="004F6F5F">
      <w:pPr>
        <w:ind w:right="90"/>
        <w:rPr>
          <w:rFonts w:ascii="Arial" w:hAnsi="Arial" w:cs="Arial"/>
          <w:sz w:val="20"/>
          <w:szCs w:val="20"/>
        </w:rPr>
      </w:pPr>
    </w:p>
    <w:p w14:paraId="2C0F2CA0" w14:textId="77777777" w:rsidR="00EC41DE" w:rsidRDefault="00EC41DE" w:rsidP="004F6F5F">
      <w:pPr>
        <w:ind w:right="90"/>
        <w:rPr>
          <w:rFonts w:ascii="Arial" w:hAnsi="Arial" w:cs="Arial"/>
          <w:sz w:val="20"/>
          <w:szCs w:val="20"/>
        </w:rPr>
      </w:pPr>
    </w:p>
    <w:p w14:paraId="0AB231CA" w14:textId="77777777" w:rsidR="00EC41DE" w:rsidRDefault="00EC41DE" w:rsidP="004F6F5F">
      <w:pPr>
        <w:ind w:right="90"/>
        <w:rPr>
          <w:rFonts w:ascii="Arial" w:hAnsi="Arial" w:cs="Arial"/>
          <w:sz w:val="20"/>
          <w:szCs w:val="20"/>
        </w:rPr>
      </w:pPr>
    </w:p>
    <w:p w14:paraId="5FC6028A" w14:textId="77777777" w:rsidR="00EC41DE" w:rsidRDefault="00EC41DE" w:rsidP="004F6F5F">
      <w:pPr>
        <w:ind w:right="90"/>
        <w:rPr>
          <w:rFonts w:ascii="Arial" w:hAnsi="Arial" w:cs="Arial"/>
          <w:sz w:val="20"/>
          <w:szCs w:val="20"/>
        </w:rPr>
      </w:pPr>
    </w:p>
    <w:p w14:paraId="50673E9C" w14:textId="77777777" w:rsidR="00EC41DE" w:rsidRPr="006B5912" w:rsidRDefault="00EC41DE" w:rsidP="004F6F5F">
      <w:pPr>
        <w:ind w:right="90"/>
        <w:rPr>
          <w:rFonts w:ascii="Arial" w:hAnsi="Arial" w:cs="Arial"/>
          <w:sz w:val="20"/>
          <w:szCs w:val="20"/>
        </w:rPr>
      </w:pPr>
    </w:p>
    <w:p w14:paraId="10BFEA26" w14:textId="77777777" w:rsidR="004F6F5F" w:rsidRPr="00870D93" w:rsidRDefault="004F6F5F" w:rsidP="004F6F5F">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lastRenderedPageBreak/>
        <w:t>Teacher</w:t>
      </w:r>
      <w:r w:rsidRPr="006B5912">
        <w:rPr>
          <w:rFonts w:ascii="Arial" w:hAnsi="Arial" w:cs="Arial"/>
          <w:b/>
          <w:sz w:val="20"/>
          <w:szCs w:val="20"/>
        </w:rPr>
        <w:t xml:space="preserve"> Planning</w:t>
      </w:r>
      <w:r>
        <w:rPr>
          <w:rFonts w:ascii="Arial" w:hAnsi="Arial" w:cs="Arial"/>
          <w:b/>
          <w:sz w:val="20"/>
          <w:szCs w:val="20"/>
        </w:rPr>
        <w:t xml:space="preserve"> and Preparation</w:t>
      </w:r>
    </w:p>
    <w:p w14:paraId="2D8662F0" w14:textId="77777777" w:rsidR="004F6F5F" w:rsidRDefault="004F6F5F" w:rsidP="004F6F5F">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4F6F5F" w:rsidRPr="00E66EE3" w14:paraId="7B8B543E" w14:textId="77777777" w:rsidTr="001E0FF8">
        <w:tc>
          <w:tcPr>
            <w:tcW w:w="10790" w:type="dxa"/>
            <w:shd w:val="clear" w:color="auto" w:fill="D9D9D9" w:themeFill="background1" w:themeFillShade="D9"/>
          </w:tcPr>
          <w:p w14:paraId="178E4E55" w14:textId="1C3716BF" w:rsidR="004F6F5F" w:rsidRDefault="004F6F5F" w:rsidP="001E0FF8">
            <w:pPr>
              <w:contextualSpacing/>
              <w:jc w:val="both"/>
              <w:rPr>
                <w:rFonts w:ascii="Arial" w:hAnsi="Arial" w:cs="Arial"/>
                <w:b/>
                <w:bCs/>
                <w:sz w:val="20"/>
                <w:szCs w:val="20"/>
              </w:rPr>
            </w:pPr>
            <w:r w:rsidRPr="0099503C">
              <w:rPr>
                <w:rFonts w:ascii="Arial" w:hAnsi="Arial" w:cs="Arial"/>
                <w:b/>
                <w:bCs/>
                <w:sz w:val="20"/>
                <w:szCs w:val="20"/>
              </w:rPr>
              <w:t xml:space="preserve">Describe any school/district led professional development and/or planning opportunities that will be provided to staff to prepare them for the </w:t>
            </w:r>
            <w:r w:rsidR="00877FEA">
              <w:rPr>
                <w:rFonts w:ascii="Arial" w:hAnsi="Arial" w:cs="Arial"/>
                <w:b/>
                <w:bCs/>
                <w:sz w:val="20"/>
                <w:szCs w:val="20"/>
              </w:rPr>
              <w:t>February and/or April</w:t>
            </w:r>
            <w:r w:rsidRPr="0099503C">
              <w:rPr>
                <w:rFonts w:ascii="Arial" w:hAnsi="Arial" w:cs="Arial"/>
                <w:b/>
                <w:bCs/>
                <w:sz w:val="20"/>
                <w:szCs w:val="20"/>
              </w:rPr>
              <w:t xml:space="preserve"> Acceleration Academies.</w:t>
            </w:r>
          </w:p>
          <w:p w14:paraId="495FCEBF" w14:textId="77777777" w:rsidR="004F6F5F" w:rsidRPr="00FF1290" w:rsidRDefault="004F6F5F" w:rsidP="001E0FF8">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4F6F5F" w14:paraId="288F1AAA" w14:textId="77777777" w:rsidTr="001E0FF8">
        <w:tc>
          <w:tcPr>
            <w:tcW w:w="10790" w:type="dxa"/>
          </w:tcPr>
          <w:p w14:paraId="2B2BCD14" w14:textId="77777777" w:rsidR="004F6F5F" w:rsidRDefault="004F6F5F" w:rsidP="001E0FF8">
            <w:pPr>
              <w:ind w:right="90"/>
              <w:contextualSpacing/>
              <w:jc w:val="both"/>
              <w:rPr>
                <w:rFonts w:ascii="Arial" w:hAnsi="Arial" w:cs="Arial"/>
                <w:b/>
                <w:bCs/>
                <w:sz w:val="20"/>
                <w:szCs w:val="20"/>
              </w:rPr>
            </w:pPr>
          </w:p>
          <w:p w14:paraId="4A674A29" w14:textId="77777777" w:rsidR="004F6F5F" w:rsidRDefault="004F6F5F" w:rsidP="001E0FF8">
            <w:pPr>
              <w:ind w:right="90"/>
              <w:contextualSpacing/>
              <w:jc w:val="both"/>
              <w:rPr>
                <w:rFonts w:ascii="Arial" w:hAnsi="Arial" w:cs="Arial"/>
                <w:b/>
                <w:bCs/>
                <w:sz w:val="20"/>
                <w:szCs w:val="20"/>
              </w:rPr>
            </w:pPr>
          </w:p>
          <w:p w14:paraId="7794F530" w14:textId="77777777" w:rsidR="004F6F5F" w:rsidRDefault="004F6F5F" w:rsidP="001E0FF8">
            <w:pPr>
              <w:ind w:right="90"/>
              <w:contextualSpacing/>
              <w:jc w:val="both"/>
              <w:rPr>
                <w:rFonts w:ascii="Arial" w:hAnsi="Arial" w:cs="Arial"/>
                <w:b/>
                <w:bCs/>
                <w:sz w:val="20"/>
                <w:szCs w:val="20"/>
              </w:rPr>
            </w:pPr>
          </w:p>
        </w:tc>
      </w:tr>
    </w:tbl>
    <w:p w14:paraId="14FEB8B6" w14:textId="77777777" w:rsidR="004F6F5F" w:rsidRDefault="004F6F5F" w:rsidP="004F6F5F">
      <w:pPr>
        <w:pStyle w:val="Header"/>
        <w:tabs>
          <w:tab w:val="clear" w:pos="4680"/>
          <w:tab w:val="clear" w:pos="9360"/>
        </w:tabs>
        <w:rPr>
          <w:rFonts w:ascii="Arial" w:hAnsi="Arial" w:cs="Arial"/>
          <w:sz w:val="20"/>
          <w:szCs w:val="20"/>
        </w:rPr>
      </w:pPr>
    </w:p>
    <w:p w14:paraId="3C9781CF" w14:textId="53E85D32" w:rsidR="004F6F5F" w:rsidRDefault="009911AA" w:rsidP="004F6F5F">
      <w:pPr>
        <w:pStyle w:val="Header"/>
        <w:tabs>
          <w:tab w:val="clear" w:pos="4680"/>
          <w:tab w:val="clear" w:pos="9360"/>
        </w:tabs>
        <w:rPr>
          <w:rFonts w:ascii="Arial" w:hAnsi="Arial" w:cs="Arial"/>
          <w:b/>
          <w:bCs/>
          <w:sz w:val="20"/>
          <w:szCs w:val="20"/>
        </w:rPr>
      </w:pPr>
      <w:r>
        <w:rPr>
          <w:rFonts w:ascii="Arial" w:hAnsi="Arial" w:cs="Arial"/>
          <w:b/>
          <w:bCs/>
          <w:sz w:val="20"/>
          <w:szCs w:val="20"/>
        </w:rPr>
        <w:t>Section IV.</w:t>
      </w:r>
    </w:p>
    <w:p w14:paraId="55AD1736" w14:textId="77777777" w:rsidR="009911AA" w:rsidRDefault="009911AA" w:rsidP="004F6F5F">
      <w:pPr>
        <w:pStyle w:val="Header"/>
        <w:tabs>
          <w:tab w:val="clear" w:pos="4680"/>
          <w:tab w:val="clear" w:pos="9360"/>
        </w:tabs>
        <w:rPr>
          <w:rFonts w:ascii="Arial" w:hAnsi="Arial" w:cs="Arial"/>
          <w:sz w:val="20"/>
          <w:szCs w:val="20"/>
        </w:rPr>
      </w:pPr>
    </w:p>
    <w:p w14:paraId="1B5BBCB7" w14:textId="77777777" w:rsidR="004F6F5F" w:rsidRDefault="004F6F5F" w:rsidP="009911AA">
      <w:pPr>
        <w:pStyle w:val="Header"/>
        <w:tabs>
          <w:tab w:val="clear" w:pos="4680"/>
          <w:tab w:val="clear" w:pos="9360"/>
        </w:tabs>
        <w:rPr>
          <w:rFonts w:ascii="Arial" w:hAnsi="Arial" w:cs="Arial"/>
          <w:sz w:val="20"/>
          <w:szCs w:val="20"/>
        </w:rPr>
      </w:pPr>
      <w:r w:rsidRPr="0014133D">
        <w:rPr>
          <w:rFonts w:ascii="Arial" w:hAnsi="Arial" w:cs="Arial"/>
          <w:sz w:val="20"/>
          <w:szCs w:val="20"/>
        </w:rPr>
        <w:t>Use the Part II - Budget Workbook provided in the Funding Opportunity RFP’s Required Forms section.</w:t>
      </w:r>
    </w:p>
    <w:p w14:paraId="29637C24" w14:textId="77777777" w:rsidR="004F6F5F" w:rsidRDefault="004F6F5F" w:rsidP="004F6F5F">
      <w:pPr>
        <w:pStyle w:val="Header"/>
        <w:tabs>
          <w:tab w:val="clear" w:pos="4680"/>
          <w:tab w:val="clear" w:pos="9360"/>
        </w:tabs>
        <w:ind w:left="360"/>
        <w:rPr>
          <w:rFonts w:ascii="Arial" w:hAnsi="Arial" w:cs="Arial"/>
          <w:sz w:val="20"/>
          <w:szCs w:val="20"/>
        </w:rPr>
      </w:pPr>
    </w:p>
    <w:p w14:paraId="6E77E499" w14:textId="14DD0BEC" w:rsidR="00C2288A" w:rsidRDefault="004F6F5F" w:rsidP="009911AA">
      <w:pPr>
        <w:pStyle w:val="Header"/>
        <w:tabs>
          <w:tab w:val="clear" w:pos="4680"/>
          <w:tab w:val="clear" w:pos="9360"/>
        </w:tabs>
        <w:rPr>
          <w:rFonts w:ascii="Arial" w:hAnsi="Arial" w:cs="Arial"/>
          <w:sz w:val="20"/>
          <w:szCs w:val="20"/>
        </w:rPr>
      </w:pPr>
      <w:r w:rsidRPr="00E437D1">
        <w:rPr>
          <w:rFonts w:ascii="Arial" w:hAnsi="Arial" w:cs="Arial"/>
          <w:sz w:val="20"/>
          <w:szCs w:val="20"/>
        </w:rPr>
        <w:t xml:space="preserve">In constructing the budget, please note that all costs must be reasonable and necessary to implement the program activities. The budget should reflect </w:t>
      </w:r>
      <w:r>
        <w:rPr>
          <w:rFonts w:ascii="Arial" w:hAnsi="Arial" w:cs="Arial"/>
          <w:sz w:val="20"/>
          <w:szCs w:val="20"/>
        </w:rPr>
        <w:t>the</w:t>
      </w:r>
      <w:r w:rsidRPr="00E437D1">
        <w:rPr>
          <w:rFonts w:ascii="Arial" w:hAnsi="Arial" w:cs="Arial"/>
          <w:sz w:val="20"/>
          <w:szCs w:val="20"/>
        </w:rPr>
        <w:t xml:space="preserve"> amount requested from the grant (not the total operating budget</w:t>
      </w:r>
      <w:r>
        <w:rPr>
          <w:rFonts w:ascii="Arial" w:hAnsi="Arial" w:cs="Arial"/>
          <w:sz w:val="20"/>
          <w:szCs w:val="20"/>
        </w:rPr>
        <w:t xml:space="preserve"> if additional funds are </w:t>
      </w:r>
      <w:r w:rsidRPr="00997C53">
        <w:rPr>
          <w:rFonts w:ascii="Arial" w:hAnsi="Arial" w:cs="Arial"/>
          <w:sz w:val="20"/>
          <w:szCs w:val="20"/>
        </w:rPr>
        <w:t>being used). Allowable costs include but are not limited to: grant and program coordination salaries/stipends, stipends for staffing, transportation, food/snacks, consumable program materials and supplies</w:t>
      </w:r>
      <w:r w:rsidR="009C17E3">
        <w:rPr>
          <w:rFonts w:ascii="Arial" w:hAnsi="Arial" w:cs="Arial"/>
          <w:sz w:val="20"/>
          <w:szCs w:val="20"/>
        </w:rPr>
        <w:t xml:space="preserve"> (paper, pencils, markers, etc.)</w:t>
      </w:r>
      <w:r w:rsidRPr="00997C53">
        <w:rPr>
          <w:rFonts w:ascii="Arial" w:hAnsi="Arial" w:cs="Arial"/>
          <w:sz w:val="20"/>
          <w:szCs w:val="20"/>
        </w:rPr>
        <w:t>, professional development</w:t>
      </w:r>
      <w:r w:rsidR="00CB1734">
        <w:rPr>
          <w:rFonts w:ascii="Arial" w:hAnsi="Arial" w:cs="Arial"/>
          <w:sz w:val="20"/>
          <w:szCs w:val="20"/>
        </w:rPr>
        <w:t>/facilitated planning</w:t>
      </w:r>
      <w:r w:rsidRPr="00997C53">
        <w:rPr>
          <w:rFonts w:ascii="Arial" w:hAnsi="Arial" w:cs="Arial"/>
          <w:sz w:val="20"/>
          <w:szCs w:val="20"/>
        </w:rPr>
        <w:t xml:space="preserve">, family engagement activities, and any COVID-19 costs needed to comply with guidance (if applicable). </w:t>
      </w:r>
      <w:r w:rsidR="007332D6">
        <w:rPr>
          <w:rFonts w:ascii="Arial" w:hAnsi="Arial" w:cs="Arial"/>
          <w:sz w:val="20"/>
          <w:szCs w:val="20"/>
        </w:rPr>
        <w:t xml:space="preserve">The majority of funds must be used for teacher stipends </w:t>
      </w:r>
      <w:r w:rsidR="00EA0540">
        <w:rPr>
          <w:rFonts w:ascii="Arial" w:hAnsi="Arial" w:cs="Arial"/>
          <w:sz w:val="20"/>
          <w:szCs w:val="20"/>
        </w:rPr>
        <w:t>and n</w:t>
      </w:r>
      <w:r w:rsidR="00997C53" w:rsidRPr="00997C53">
        <w:rPr>
          <w:rFonts w:ascii="Arial" w:hAnsi="Arial" w:cs="Arial"/>
          <w:sz w:val="20"/>
          <w:szCs w:val="20"/>
        </w:rPr>
        <w:t>o more than 10% of funds can be used for Supplies and Materials.</w:t>
      </w:r>
    </w:p>
    <w:p w14:paraId="267D5D8C" w14:textId="77777777" w:rsidR="00C2288A" w:rsidRDefault="00C2288A" w:rsidP="00C2288A">
      <w:pPr>
        <w:pStyle w:val="Header"/>
        <w:tabs>
          <w:tab w:val="clear" w:pos="4680"/>
          <w:tab w:val="clear" w:pos="9360"/>
        </w:tabs>
        <w:ind w:left="360"/>
        <w:rPr>
          <w:rFonts w:ascii="Arial" w:hAnsi="Arial" w:cs="Arial"/>
          <w:sz w:val="20"/>
          <w:szCs w:val="20"/>
        </w:rPr>
      </w:pPr>
    </w:p>
    <w:p w14:paraId="072462A3" w14:textId="15106DE2" w:rsidR="00BB28F2" w:rsidRPr="00C2288A" w:rsidRDefault="00C2288A" w:rsidP="009911AA">
      <w:pPr>
        <w:pStyle w:val="Header"/>
        <w:tabs>
          <w:tab w:val="clear" w:pos="4680"/>
          <w:tab w:val="clear" w:pos="9360"/>
        </w:tabs>
        <w:rPr>
          <w:rFonts w:ascii="Arial" w:hAnsi="Arial" w:cs="Arial"/>
          <w:sz w:val="20"/>
          <w:szCs w:val="20"/>
        </w:rPr>
      </w:pPr>
      <w:r w:rsidRPr="00C2288A">
        <w:rPr>
          <w:rFonts w:ascii="Arial" w:hAnsi="Arial" w:cs="Arial"/>
          <w:sz w:val="20"/>
          <w:szCs w:val="20"/>
        </w:rPr>
        <w:t>Important Note: Funds from this grant cannot be used for Indirect Costs or Equipment Costs (including software and technology) and cannot be used to purchase incentives. MTRS is allowable for districts receiving federal funds (FC 322).</w:t>
      </w:r>
    </w:p>
    <w:sectPr w:rsidR="00BB28F2" w:rsidRPr="00C2288A" w:rsidSect="00643D61">
      <w:footerReference w:type="default" r:id="rId11"/>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873F" w14:textId="77777777" w:rsidR="00D6195C" w:rsidRDefault="00D6195C" w:rsidP="0064359D">
      <w:r>
        <w:separator/>
      </w:r>
    </w:p>
  </w:endnote>
  <w:endnote w:type="continuationSeparator" w:id="0">
    <w:p w14:paraId="75CD87B9" w14:textId="77777777" w:rsidR="00D6195C" w:rsidRDefault="00D6195C" w:rsidP="006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E514" w14:textId="77777777" w:rsidR="00D83B2B" w:rsidRDefault="00C83A19">
    <w:pPr>
      <w:pStyle w:val="Footer"/>
      <w:jc w:val="right"/>
    </w:pPr>
    <w:r>
      <w:fldChar w:fldCharType="begin"/>
    </w:r>
    <w:r w:rsidR="00B674D2">
      <w:instrText xml:space="preserve"> PAGE   \* MERGEFORMAT </w:instrText>
    </w:r>
    <w:r>
      <w:fldChar w:fldCharType="separate"/>
    </w:r>
    <w:r w:rsidR="009C11C3">
      <w:rPr>
        <w:noProof/>
      </w:rPr>
      <w:t>2</w:t>
    </w:r>
    <w:r>
      <w:rPr>
        <w:noProof/>
      </w:rPr>
      <w:fldChar w:fldCharType="end"/>
    </w:r>
  </w:p>
  <w:p w14:paraId="0ABBFAF9" w14:textId="77777777"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D0951" w14:textId="77777777" w:rsidR="00D6195C" w:rsidRDefault="00D6195C" w:rsidP="0064359D">
      <w:r>
        <w:separator/>
      </w:r>
    </w:p>
  </w:footnote>
  <w:footnote w:type="continuationSeparator" w:id="0">
    <w:p w14:paraId="0CB04F34" w14:textId="77777777" w:rsidR="00D6195C" w:rsidRDefault="00D6195C" w:rsidP="0064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200F4"/>
    <w:multiLevelType w:val="hybridMultilevel"/>
    <w:tmpl w:val="7BEA5A16"/>
    <w:lvl w:ilvl="0" w:tplc="0CCC4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6C8B"/>
    <w:multiLevelType w:val="hybridMultilevel"/>
    <w:tmpl w:val="A2A2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F4EFF"/>
    <w:multiLevelType w:val="hybridMultilevel"/>
    <w:tmpl w:val="A2041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05F5E"/>
    <w:rsid w:val="0000683F"/>
    <w:rsid w:val="00012AE7"/>
    <w:rsid w:val="00016D1F"/>
    <w:rsid w:val="000171D5"/>
    <w:rsid w:val="000178C9"/>
    <w:rsid w:val="000201DB"/>
    <w:rsid w:val="0002379C"/>
    <w:rsid w:val="000237FC"/>
    <w:rsid w:val="00024CBF"/>
    <w:rsid w:val="00026868"/>
    <w:rsid w:val="00030D44"/>
    <w:rsid w:val="00032710"/>
    <w:rsid w:val="000341A2"/>
    <w:rsid w:val="0004014E"/>
    <w:rsid w:val="00040FEE"/>
    <w:rsid w:val="0004124A"/>
    <w:rsid w:val="000431EF"/>
    <w:rsid w:val="00044920"/>
    <w:rsid w:val="00044D24"/>
    <w:rsid w:val="00047275"/>
    <w:rsid w:val="00051A1E"/>
    <w:rsid w:val="0005408F"/>
    <w:rsid w:val="00056DAA"/>
    <w:rsid w:val="00063BD1"/>
    <w:rsid w:val="00067ABF"/>
    <w:rsid w:val="00070226"/>
    <w:rsid w:val="000735EC"/>
    <w:rsid w:val="00081454"/>
    <w:rsid w:val="000868F3"/>
    <w:rsid w:val="0008737F"/>
    <w:rsid w:val="00090B1C"/>
    <w:rsid w:val="0009526A"/>
    <w:rsid w:val="00095E9B"/>
    <w:rsid w:val="00096874"/>
    <w:rsid w:val="000A1420"/>
    <w:rsid w:val="000A6BDE"/>
    <w:rsid w:val="000A7CB8"/>
    <w:rsid w:val="000A7DFD"/>
    <w:rsid w:val="000B7EBD"/>
    <w:rsid w:val="000C44DC"/>
    <w:rsid w:val="000C44F0"/>
    <w:rsid w:val="000C46ED"/>
    <w:rsid w:val="000C5619"/>
    <w:rsid w:val="000C5771"/>
    <w:rsid w:val="000C6921"/>
    <w:rsid w:val="000C6E18"/>
    <w:rsid w:val="000D488C"/>
    <w:rsid w:val="000D613E"/>
    <w:rsid w:val="000D7BBF"/>
    <w:rsid w:val="000E20CD"/>
    <w:rsid w:val="000E6C3F"/>
    <w:rsid w:val="000E75AA"/>
    <w:rsid w:val="000E7E33"/>
    <w:rsid w:val="00102486"/>
    <w:rsid w:val="001101E6"/>
    <w:rsid w:val="00121625"/>
    <w:rsid w:val="0012472F"/>
    <w:rsid w:val="00126A80"/>
    <w:rsid w:val="0013156D"/>
    <w:rsid w:val="001328C6"/>
    <w:rsid w:val="0014031D"/>
    <w:rsid w:val="00141769"/>
    <w:rsid w:val="00141CC0"/>
    <w:rsid w:val="00160090"/>
    <w:rsid w:val="001612D0"/>
    <w:rsid w:val="001638CD"/>
    <w:rsid w:val="00163CC7"/>
    <w:rsid w:val="001761BC"/>
    <w:rsid w:val="00191284"/>
    <w:rsid w:val="00191FCE"/>
    <w:rsid w:val="001929D3"/>
    <w:rsid w:val="00196A6D"/>
    <w:rsid w:val="00197546"/>
    <w:rsid w:val="001A0EB5"/>
    <w:rsid w:val="001A18DB"/>
    <w:rsid w:val="001A4249"/>
    <w:rsid w:val="001B073E"/>
    <w:rsid w:val="001B42F1"/>
    <w:rsid w:val="001B7DD4"/>
    <w:rsid w:val="001B7EA6"/>
    <w:rsid w:val="001C2201"/>
    <w:rsid w:val="001C3451"/>
    <w:rsid w:val="001C3FA6"/>
    <w:rsid w:val="001C5FB9"/>
    <w:rsid w:val="001D43F2"/>
    <w:rsid w:val="001D65C0"/>
    <w:rsid w:val="001D7F5B"/>
    <w:rsid w:val="001E18B7"/>
    <w:rsid w:val="001E6AE8"/>
    <w:rsid w:val="001E7F6E"/>
    <w:rsid w:val="001F105A"/>
    <w:rsid w:val="001F18B0"/>
    <w:rsid w:val="001F50D9"/>
    <w:rsid w:val="00206ED3"/>
    <w:rsid w:val="00214EE1"/>
    <w:rsid w:val="00215B02"/>
    <w:rsid w:val="00216907"/>
    <w:rsid w:val="00223F7F"/>
    <w:rsid w:val="00226A8A"/>
    <w:rsid w:val="00226C27"/>
    <w:rsid w:val="0022701B"/>
    <w:rsid w:val="00231203"/>
    <w:rsid w:val="00231761"/>
    <w:rsid w:val="0023304B"/>
    <w:rsid w:val="00237157"/>
    <w:rsid w:val="00252640"/>
    <w:rsid w:val="0025736A"/>
    <w:rsid w:val="0026342A"/>
    <w:rsid w:val="00264AB7"/>
    <w:rsid w:val="00266486"/>
    <w:rsid w:val="00273ED4"/>
    <w:rsid w:val="0027535F"/>
    <w:rsid w:val="00275D32"/>
    <w:rsid w:val="00277B2E"/>
    <w:rsid w:val="00277D00"/>
    <w:rsid w:val="00283182"/>
    <w:rsid w:val="00283774"/>
    <w:rsid w:val="0028488A"/>
    <w:rsid w:val="0028552D"/>
    <w:rsid w:val="00290350"/>
    <w:rsid w:val="00290C69"/>
    <w:rsid w:val="00292848"/>
    <w:rsid w:val="0029292E"/>
    <w:rsid w:val="00293FB9"/>
    <w:rsid w:val="002960C3"/>
    <w:rsid w:val="00296373"/>
    <w:rsid w:val="002970D2"/>
    <w:rsid w:val="00297AFE"/>
    <w:rsid w:val="002A077C"/>
    <w:rsid w:val="002A10DE"/>
    <w:rsid w:val="002A2FB6"/>
    <w:rsid w:val="002A5C5E"/>
    <w:rsid w:val="002A6A9B"/>
    <w:rsid w:val="002A7ADF"/>
    <w:rsid w:val="002A7EA9"/>
    <w:rsid w:val="002B0845"/>
    <w:rsid w:val="002B78BA"/>
    <w:rsid w:val="002C370A"/>
    <w:rsid w:val="002C379A"/>
    <w:rsid w:val="002D5237"/>
    <w:rsid w:val="002E02C6"/>
    <w:rsid w:val="002E6501"/>
    <w:rsid w:val="002F05D2"/>
    <w:rsid w:val="002F3FF5"/>
    <w:rsid w:val="003005EB"/>
    <w:rsid w:val="00301819"/>
    <w:rsid w:val="00302106"/>
    <w:rsid w:val="00302505"/>
    <w:rsid w:val="0030301B"/>
    <w:rsid w:val="003035C8"/>
    <w:rsid w:val="0030551C"/>
    <w:rsid w:val="0030657D"/>
    <w:rsid w:val="003171A4"/>
    <w:rsid w:val="00321CB9"/>
    <w:rsid w:val="003224A4"/>
    <w:rsid w:val="00323340"/>
    <w:rsid w:val="00323910"/>
    <w:rsid w:val="00327297"/>
    <w:rsid w:val="00330E77"/>
    <w:rsid w:val="00335B0D"/>
    <w:rsid w:val="0033603B"/>
    <w:rsid w:val="00337595"/>
    <w:rsid w:val="00344427"/>
    <w:rsid w:val="00353F11"/>
    <w:rsid w:val="00354537"/>
    <w:rsid w:val="0036091D"/>
    <w:rsid w:val="00361168"/>
    <w:rsid w:val="00362931"/>
    <w:rsid w:val="00392088"/>
    <w:rsid w:val="00395575"/>
    <w:rsid w:val="003976EC"/>
    <w:rsid w:val="003A0C73"/>
    <w:rsid w:val="003B0BD5"/>
    <w:rsid w:val="003B1EF3"/>
    <w:rsid w:val="003B262C"/>
    <w:rsid w:val="003B62B4"/>
    <w:rsid w:val="003B778C"/>
    <w:rsid w:val="003C34B1"/>
    <w:rsid w:val="003C53D7"/>
    <w:rsid w:val="003C587F"/>
    <w:rsid w:val="003D392B"/>
    <w:rsid w:val="003D3FBE"/>
    <w:rsid w:val="003D6B20"/>
    <w:rsid w:val="003E2EA2"/>
    <w:rsid w:val="003F016E"/>
    <w:rsid w:val="003F0E32"/>
    <w:rsid w:val="003F4616"/>
    <w:rsid w:val="003F549E"/>
    <w:rsid w:val="003F6381"/>
    <w:rsid w:val="00400544"/>
    <w:rsid w:val="0040285B"/>
    <w:rsid w:val="00411FE2"/>
    <w:rsid w:val="00414451"/>
    <w:rsid w:val="00414FE4"/>
    <w:rsid w:val="00417F15"/>
    <w:rsid w:val="00425012"/>
    <w:rsid w:val="00426A3A"/>
    <w:rsid w:val="00426B79"/>
    <w:rsid w:val="00432DD8"/>
    <w:rsid w:val="00434B69"/>
    <w:rsid w:val="004358CB"/>
    <w:rsid w:val="00437856"/>
    <w:rsid w:val="00441088"/>
    <w:rsid w:val="00445E95"/>
    <w:rsid w:val="0044693D"/>
    <w:rsid w:val="00446F4F"/>
    <w:rsid w:val="00450E8F"/>
    <w:rsid w:val="004516D4"/>
    <w:rsid w:val="00460068"/>
    <w:rsid w:val="004608D5"/>
    <w:rsid w:val="004609D5"/>
    <w:rsid w:val="004626F9"/>
    <w:rsid w:val="00463187"/>
    <w:rsid w:val="00463850"/>
    <w:rsid w:val="004653F4"/>
    <w:rsid w:val="00475C55"/>
    <w:rsid w:val="004761FF"/>
    <w:rsid w:val="00480BF3"/>
    <w:rsid w:val="004810DA"/>
    <w:rsid w:val="00481E75"/>
    <w:rsid w:val="00482C6F"/>
    <w:rsid w:val="0048317B"/>
    <w:rsid w:val="00486439"/>
    <w:rsid w:val="00493B92"/>
    <w:rsid w:val="00497CFC"/>
    <w:rsid w:val="004A01FD"/>
    <w:rsid w:val="004A228D"/>
    <w:rsid w:val="004B47D1"/>
    <w:rsid w:val="004B5140"/>
    <w:rsid w:val="004B5168"/>
    <w:rsid w:val="004B59D0"/>
    <w:rsid w:val="004B6496"/>
    <w:rsid w:val="004B79B5"/>
    <w:rsid w:val="004C0EA6"/>
    <w:rsid w:val="004C323F"/>
    <w:rsid w:val="004C4FD7"/>
    <w:rsid w:val="004C611C"/>
    <w:rsid w:val="004C6ADF"/>
    <w:rsid w:val="004D1800"/>
    <w:rsid w:val="004E05CF"/>
    <w:rsid w:val="004E0EE2"/>
    <w:rsid w:val="004E492E"/>
    <w:rsid w:val="004F56A9"/>
    <w:rsid w:val="004F6AE5"/>
    <w:rsid w:val="004F6F5F"/>
    <w:rsid w:val="004F7155"/>
    <w:rsid w:val="005060F5"/>
    <w:rsid w:val="00506237"/>
    <w:rsid w:val="00506888"/>
    <w:rsid w:val="00510B4C"/>
    <w:rsid w:val="00510C01"/>
    <w:rsid w:val="005147C8"/>
    <w:rsid w:val="00514E71"/>
    <w:rsid w:val="00515C9D"/>
    <w:rsid w:val="00523156"/>
    <w:rsid w:val="0052573E"/>
    <w:rsid w:val="00525C22"/>
    <w:rsid w:val="00531946"/>
    <w:rsid w:val="0054320F"/>
    <w:rsid w:val="0054465D"/>
    <w:rsid w:val="00547B04"/>
    <w:rsid w:val="00547D10"/>
    <w:rsid w:val="00554EDD"/>
    <w:rsid w:val="00554F32"/>
    <w:rsid w:val="005564B5"/>
    <w:rsid w:val="005604D0"/>
    <w:rsid w:val="00562683"/>
    <w:rsid w:val="005651BF"/>
    <w:rsid w:val="005653C3"/>
    <w:rsid w:val="005674DA"/>
    <w:rsid w:val="005741F9"/>
    <w:rsid w:val="005763EF"/>
    <w:rsid w:val="00590336"/>
    <w:rsid w:val="00594371"/>
    <w:rsid w:val="00595C53"/>
    <w:rsid w:val="005A1AFB"/>
    <w:rsid w:val="005A3996"/>
    <w:rsid w:val="005A4C5A"/>
    <w:rsid w:val="005A6052"/>
    <w:rsid w:val="005A6B4A"/>
    <w:rsid w:val="005B0A94"/>
    <w:rsid w:val="005B205E"/>
    <w:rsid w:val="005B6F93"/>
    <w:rsid w:val="005C517B"/>
    <w:rsid w:val="005D1A7D"/>
    <w:rsid w:val="005D1D86"/>
    <w:rsid w:val="005D5240"/>
    <w:rsid w:val="005D5243"/>
    <w:rsid w:val="005D6EF0"/>
    <w:rsid w:val="005D733D"/>
    <w:rsid w:val="005E00E6"/>
    <w:rsid w:val="005E09D8"/>
    <w:rsid w:val="005E6732"/>
    <w:rsid w:val="005F0A00"/>
    <w:rsid w:val="005F1EA4"/>
    <w:rsid w:val="005F23E2"/>
    <w:rsid w:val="005F30DB"/>
    <w:rsid w:val="005F5226"/>
    <w:rsid w:val="005F7787"/>
    <w:rsid w:val="00604BBF"/>
    <w:rsid w:val="00604D20"/>
    <w:rsid w:val="00605A6E"/>
    <w:rsid w:val="006111EB"/>
    <w:rsid w:val="00612863"/>
    <w:rsid w:val="006136D6"/>
    <w:rsid w:val="006137DC"/>
    <w:rsid w:val="00614C39"/>
    <w:rsid w:val="006157A3"/>
    <w:rsid w:val="00616C1B"/>
    <w:rsid w:val="00617DDD"/>
    <w:rsid w:val="00621EED"/>
    <w:rsid w:val="00623258"/>
    <w:rsid w:val="00634DC0"/>
    <w:rsid w:val="00635812"/>
    <w:rsid w:val="00642004"/>
    <w:rsid w:val="0064359D"/>
    <w:rsid w:val="00643D61"/>
    <w:rsid w:val="00643F82"/>
    <w:rsid w:val="006534AE"/>
    <w:rsid w:val="00653E58"/>
    <w:rsid w:val="00654B74"/>
    <w:rsid w:val="00655288"/>
    <w:rsid w:val="006555B2"/>
    <w:rsid w:val="00655D63"/>
    <w:rsid w:val="00662C7A"/>
    <w:rsid w:val="00664403"/>
    <w:rsid w:val="00665CF1"/>
    <w:rsid w:val="006667A5"/>
    <w:rsid w:val="00666968"/>
    <w:rsid w:val="00673E32"/>
    <w:rsid w:val="0067563A"/>
    <w:rsid w:val="00676419"/>
    <w:rsid w:val="00683AE3"/>
    <w:rsid w:val="00687181"/>
    <w:rsid w:val="0069018B"/>
    <w:rsid w:val="00694C69"/>
    <w:rsid w:val="006A399F"/>
    <w:rsid w:val="006A39C5"/>
    <w:rsid w:val="006A4AA1"/>
    <w:rsid w:val="006A7110"/>
    <w:rsid w:val="006B0666"/>
    <w:rsid w:val="006B1E73"/>
    <w:rsid w:val="006B5912"/>
    <w:rsid w:val="006C0F9D"/>
    <w:rsid w:val="006C3F75"/>
    <w:rsid w:val="006C7F67"/>
    <w:rsid w:val="006D4A40"/>
    <w:rsid w:val="006D4B93"/>
    <w:rsid w:val="006D7B91"/>
    <w:rsid w:val="006E0D6F"/>
    <w:rsid w:val="006E0EC0"/>
    <w:rsid w:val="006E244A"/>
    <w:rsid w:val="006E326E"/>
    <w:rsid w:val="006E4A62"/>
    <w:rsid w:val="006E5674"/>
    <w:rsid w:val="006E5E74"/>
    <w:rsid w:val="006E6BEF"/>
    <w:rsid w:val="006F0F37"/>
    <w:rsid w:val="006F3C06"/>
    <w:rsid w:val="0070001E"/>
    <w:rsid w:val="00703DF3"/>
    <w:rsid w:val="007076A7"/>
    <w:rsid w:val="007079D8"/>
    <w:rsid w:val="00710FEC"/>
    <w:rsid w:val="00717D8F"/>
    <w:rsid w:val="00731469"/>
    <w:rsid w:val="007332D6"/>
    <w:rsid w:val="0073621F"/>
    <w:rsid w:val="00742D1C"/>
    <w:rsid w:val="00744BCD"/>
    <w:rsid w:val="007475A7"/>
    <w:rsid w:val="00750154"/>
    <w:rsid w:val="007501A8"/>
    <w:rsid w:val="00751159"/>
    <w:rsid w:val="0075161E"/>
    <w:rsid w:val="007520F1"/>
    <w:rsid w:val="00755865"/>
    <w:rsid w:val="00761504"/>
    <w:rsid w:val="00765F0D"/>
    <w:rsid w:val="00767897"/>
    <w:rsid w:val="00772E66"/>
    <w:rsid w:val="00774D92"/>
    <w:rsid w:val="0078002E"/>
    <w:rsid w:val="00786413"/>
    <w:rsid w:val="0079573A"/>
    <w:rsid w:val="00796B8B"/>
    <w:rsid w:val="007A428A"/>
    <w:rsid w:val="007A4F38"/>
    <w:rsid w:val="007A6136"/>
    <w:rsid w:val="007A7EC2"/>
    <w:rsid w:val="007B3EF6"/>
    <w:rsid w:val="007B5E92"/>
    <w:rsid w:val="007C29CA"/>
    <w:rsid w:val="007C34D9"/>
    <w:rsid w:val="007D10E5"/>
    <w:rsid w:val="007D51C7"/>
    <w:rsid w:val="007D68D6"/>
    <w:rsid w:val="007E70ED"/>
    <w:rsid w:val="007F25F2"/>
    <w:rsid w:val="007F35F5"/>
    <w:rsid w:val="007F5F8D"/>
    <w:rsid w:val="00806698"/>
    <w:rsid w:val="00806FF9"/>
    <w:rsid w:val="00811FD3"/>
    <w:rsid w:val="00812418"/>
    <w:rsid w:val="008154B2"/>
    <w:rsid w:val="008154B7"/>
    <w:rsid w:val="00822B50"/>
    <w:rsid w:val="0082726D"/>
    <w:rsid w:val="0083324E"/>
    <w:rsid w:val="00833FDC"/>
    <w:rsid w:val="0083488B"/>
    <w:rsid w:val="00840C49"/>
    <w:rsid w:val="00841A6D"/>
    <w:rsid w:val="008451C0"/>
    <w:rsid w:val="00845799"/>
    <w:rsid w:val="008501EB"/>
    <w:rsid w:val="00852162"/>
    <w:rsid w:val="00860525"/>
    <w:rsid w:val="0086426E"/>
    <w:rsid w:val="008673DD"/>
    <w:rsid w:val="00867DC8"/>
    <w:rsid w:val="00872B6C"/>
    <w:rsid w:val="00875433"/>
    <w:rsid w:val="00875B9D"/>
    <w:rsid w:val="00877BAC"/>
    <w:rsid w:val="00877FEA"/>
    <w:rsid w:val="008804EB"/>
    <w:rsid w:val="00881FB9"/>
    <w:rsid w:val="00891FCB"/>
    <w:rsid w:val="00892837"/>
    <w:rsid w:val="008B0A0D"/>
    <w:rsid w:val="008B1081"/>
    <w:rsid w:val="008B23CE"/>
    <w:rsid w:val="008B5530"/>
    <w:rsid w:val="008B599C"/>
    <w:rsid w:val="008C2C59"/>
    <w:rsid w:val="008C4084"/>
    <w:rsid w:val="008D06A8"/>
    <w:rsid w:val="008D5737"/>
    <w:rsid w:val="008E2EF2"/>
    <w:rsid w:val="008E391F"/>
    <w:rsid w:val="008E4E2B"/>
    <w:rsid w:val="008E5BB5"/>
    <w:rsid w:val="008E7ABB"/>
    <w:rsid w:val="008F1293"/>
    <w:rsid w:val="008F1FC3"/>
    <w:rsid w:val="008F4495"/>
    <w:rsid w:val="00900049"/>
    <w:rsid w:val="00900C05"/>
    <w:rsid w:val="009033F8"/>
    <w:rsid w:val="00904B59"/>
    <w:rsid w:val="0090799A"/>
    <w:rsid w:val="00914CD3"/>
    <w:rsid w:val="009165A4"/>
    <w:rsid w:val="00917262"/>
    <w:rsid w:val="0091779B"/>
    <w:rsid w:val="00921DFF"/>
    <w:rsid w:val="009326EC"/>
    <w:rsid w:val="00936772"/>
    <w:rsid w:val="0094130F"/>
    <w:rsid w:val="00942084"/>
    <w:rsid w:val="009428B7"/>
    <w:rsid w:val="00945520"/>
    <w:rsid w:val="00953308"/>
    <w:rsid w:val="00953E59"/>
    <w:rsid w:val="0095680D"/>
    <w:rsid w:val="00957407"/>
    <w:rsid w:val="00957B54"/>
    <w:rsid w:val="009609C4"/>
    <w:rsid w:val="0096193C"/>
    <w:rsid w:val="009623C8"/>
    <w:rsid w:val="00962FC9"/>
    <w:rsid w:val="00963C9A"/>
    <w:rsid w:val="00966F8C"/>
    <w:rsid w:val="00967303"/>
    <w:rsid w:val="00976674"/>
    <w:rsid w:val="00980F5B"/>
    <w:rsid w:val="00982560"/>
    <w:rsid w:val="00982909"/>
    <w:rsid w:val="00983ED5"/>
    <w:rsid w:val="00985A12"/>
    <w:rsid w:val="00990294"/>
    <w:rsid w:val="00990835"/>
    <w:rsid w:val="009911AA"/>
    <w:rsid w:val="009931E9"/>
    <w:rsid w:val="009934E0"/>
    <w:rsid w:val="00997C53"/>
    <w:rsid w:val="00997CFA"/>
    <w:rsid w:val="009A3BC9"/>
    <w:rsid w:val="009A4439"/>
    <w:rsid w:val="009B1D74"/>
    <w:rsid w:val="009B5EB5"/>
    <w:rsid w:val="009B6909"/>
    <w:rsid w:val="009C01FF"/>
    <w:rsid w:val="009C11C3"/>
    <w:rsid w:val="009C17E3"/>
    <w:rsid w:val="009C2566"/>
    <w:rsid w:val="009C733D"/>
    <w:rsid w:val="009D614A"/>
    <w:rsid w:val="009D6BD7"/>
    <w:rsid w:val="009E03A3"/>
    <w:rsid w:val="009E176E"/>
    <w:rsid w:val="009E3177"/>
    <w:rsid w:val="009E350B"/>
    <w:rsid w:val="009E3A15"/>
    <w:rsid w:val="009E5DF7"/>
    <w:rsid w:val="009E6A58"/>
    <w:rsid w:val="00A003FC"/>
    <w:rsid w:val="00A01FD3"/>
    <w:rsid w:val="00A020A2"/>
    <w:rsid w:val="00A02AF5"/>
    <w:rsid w:val="00A12FC5"/>
    <w:rsid w:val="00A1634F"/>
    <w:rsid w:val="00A16FE4"/>
    <w:rsid w:val="00A20390"/>
    <w:rsid w:val="00A21766"/>
    <w:rsid w:val="00A21AF9"/>
    <w:rsid w:val="00A23EAE"/>
    <w:rsid w:val="00A27CF5"/>
    <w:rsid w:val="00A3203F"/>
    <w:rsid w:val="00A33021"/>
    <w:rsid w:val="00A33B41"/>
    <w:rsid w:val="00A33CE9"/>
    <w:rsid w:val="00A340E0"/>
    <w:rsid w:val="00A35933"/>
    <w:rsid w:val="00A37ADE"/>
    <w:rsid w:val="00A41463"/>
    <w:rsid w:val="00A44AC6"/>
    <w:rsid w:val="00A478A7"/>
    <w:rsid w:val="00A47E01"/>
    <w:rsid w:val="00A5124F"/>
    <w:rsid w:val="00A531E9"/>
    <w:rsid w:val="00A538D7"/>
    <w:rsid w:val="00A64D4E"/>
    <w:rsid w:val="00A669ED"/>
    <w:rsid w:val="00A704B5"/>
    <w:rsid w:val="00A70873"/>
    <w:rsid w:val="00A76C75"/>
    <w:rsid w:val="00A92EAC"/>
    <w:rsid w:val="00A92F4B"/>
    <w:rsid w:val="00A944BD"/>
    <w:rsid w:val="00A96EC6"/>
    <w:rsid w:val="00A96F88"/>
    <w:rsid w:val="00AA3F9E"/>
    <w:rsid w:val="00AA5806"/>
    <w:rsid w:val="00AA68DF"/>
    <w:rsid w:val="00AA6A77"/>
    <w:rsid w:val="00AA7189"/>
    <w:rsid w:val="00AA7969"/>
    <w:rsid w:val="00AB29AD"/>
    <w:rsid w:val="00AB5BA7"/>
    <w:rsid w:val="00AC12F4"/>
    <w:rsid w:val="00AC6D83"/>
    <w:rsid w:val="00AD0E76"/>
    <w:rsid w:val="00AD33B7"/>
    <w:rsid w:val="00AD33EB"/>
    <w:rsid w:val="00AD368B"/>
    <w:rsid w:val="00AD5E67"/>
    <w:rsid w:val="00AE2D58"/>
    <w:rsid w:val="00AE52DE"/>
    <w:rsid w:val="00AF2340"/>
    <w:rsid w:val="00B009BE"/>
    <w:rsid w:val="00B12351"/>
    <w:rsid w:val="00B25921"/>
    <w:rsid w:val="00B35335"/>
    <w:rsid w:val="00B36866"/>
    <w:rsid w:val="00B36E13"/>
    <w:rsid w:val="00B37F31"/>
    <w:rsid w:val="00B40A97"/>
    <w:rsid w:val="00B419A3"/>
    <w:rsid w:val="00B426F5"/>
    <w:rsid w:val="00B47AAA"/>
    <w:rsid w:val="00B50AD1"/>
    <w:rsid w:val="00B5213C"/>
    <w:rsid w:val="00B6086E"/>
    <w:rsid w:val="00B63A95"/>
    <w:rsid w:val="00B647FD"/>
    <w:rsid w:val="00B65B4B"/>
    <w:rsid w:val="00B674D2"/>
    <w:rsid w:val="00B72281"/>
    <w:rsid w:val="00B7302E"/>
    <w:rsid w:val="00B75629"/>
    <w:rsid w:val="00B81FC4"/>
    <w:rsid w:val="00B84F04"/>
    <w:rsid w:val="00B9010A"/>
    <w:rsid w:val="00B931DE"/>
    <w:rsid w:val="00B93940"/>
    <w:rsid w:val="00B97D9D"/>
    <w:rsid w:val="00BA1BB9"/>
    <w:rsid w:val="00BA4A0D"/>
    <w:rsid w:val="00BA5C96"/>
    <w:rsid w:val="00BB0B6A"/>
    <w:rsid w:val="00BB1C00"/>
    <w:rsid w:val="00BB28F2"/>
    <w:rsid w:val="00BB42A7"/>
    <w:rsid w:val="00BC0BF3"/>
    <w:rsid w:val="00BC498E"/>
    <w:rsid w:val="00BE1DB6"/>
    <w:rsid w:val="00BE1EFD"/>
    <w:rsid w:val="00BE5AF7"/>
    <w:rsid w:val="00BE62D9"/>
    <w:rsid w:val="00BF00D5"/>
    <w:rsid w:val="00BF4723"/>
    <w:rsid w:val="00C065EE"/>
    <w:rsid w:val="00C10D3A"/>
    <w:rsid w:val="00C12056"/>
    <w:rsid w:val="00C140A7"/>
    <w:rsid w:val="00C16253"/>
    <w:rsid w:val="00C202B8"/>
    <w:rsid w:val="00C20589"/>
    <w:rsid w:val="00C2288A"/>
    <w:rsid w:val="00C26002"/>
    <w:rsid w:val="00C27B49"/>
    <w:rsid w:val="00C31C62"/>
    <w:rsid w:val="00C32065"/>
    <w:rsid w:val="00C32819"/>
    <w:rsid w:val="00C35841"/>
    <w:rsid w:val="00C4099A"/>
    <w:rsid w:val="00C415D2"/>
    <w:rsid w:val="00C41C8F"/>
    <w:rsid w:val="00C450E8"/>
    <w:rsid w:val="00C47EB0"/>
    <w:rsid w:val="00C51159"/>
    <w:rsid w:val="00C66E5C"/>
    <w:rsid w:val="00C70702"/>
    <w:rsid w:val="00C71E21"/>
    <w:rsid w:val="00C825A8"/>
    <w:rsid w:val="00C8315D"/>
    <w:rsid w:val="00C83A19"/>
    <w:rsid w:val="00C845D3"/>
    <w:rsid w:val="00C85AB0"/>
    <w:rsid w:val="00C86029"/>
    <w:rsid w:val="00C87F39"/>
    <w:rsid w:val="00C90778"/>
    <w:rsid w:val="00C943E3"/>
    <w:rsid w:val="00CA1CE1"/>
    <w:rsid w:val="00CA72B3"/>
    <w:rsid w:val="00CA76C8"/>
    <w:rsid w:val="00CB1734"/>
    <w:rsid w:val="00CB26D3"/>
    <w:rsid w:val="00CC572D"/>
    <w:rsid w:val="00CC671E"/>
    <w:rsid w:val="00CC69DD"/>
    <w:rsid w:val="00CD4C7D"/>
    <w:rsid w:val="00CE03A4"/>
    <w:rsid w:val="00CE05AB"/>
    <w:rsid w:val="00CE2481"/>
    <w:rsid w:val="00CE3F64"/>
    <w:rsid w:val="00CE548C"/>
    <w:rsid w:val="00CE6096"/>
    <w:rsid w:val="00CF730E"/>
    <w:rsid w:val="00D01075"/>
    <w:rsid w:val="00D04310"/>
    <w:rsid w:val="00D06CBD"/>
    <w:rsid w:val="00D245F6"/>
    <w:rsid w:val="00D268FC"/>
    <w:rsid w:val="00D32999"/>
    <w:rsid w:val="00D371DC"/>
    <w:rsid w:val="00D43353"/>
    <w:rsid w:val="00D4365C"/>
    <w:rsid w:val="00D478C3"/>
    <w:rsid w:val="00D50B1B"/>
    <w:rsid w:val="00D567A8"/>
    <w:rsid w:val="00D573B3"/>
    <w:rsid w:val="00D6195C"/>
    <w:rsid w:val="00D650B0"/>
    <w:rsid w:val="00D73344"/>
    <w:rsid w:val="00D75C4F"/>
    <w:rsid w:val="00D76BD9"/>
    <w:rsid w:val="00D83B2B"/>
    <w:rsid w:val="00D848C8"/>
    <w:rsid w:val="00D86F02"/>
    <w:rsid w:val="00D92E69"/>
    <w:rsid w:val="00D979E4"/>
    <w:rsid w:val="00DA0279"/>
    <w:rsid w:val="00DB04B3"/>
    <w:rsid w:val="00DB0F60"/>
    <w:rsid w:val="00DB65CA"/>
    <w:rsid w:val="00DC2770"/>
    <w:rsid w:val="00DD1447"/>
    <w:rsid w:val="00DD2CEB"/>
    <w:rsid w:val="00DE2E01"/>
    <w:rsid w:val="00DF0FD8"/>
    <w:rsid w:val="00DF223F"/>
    <w:rsid w:val="00DF6082"/>
    <w:rsid w:val="00DF61A1"/>
    <w:rsid w:val="00E1021E"/>
    <w:rsid w:val="00E10DF6"/>
    <w:rsid w:val="00E24F4C"/>
    <w:rsid w:val="00E402E5"/>
    <w:rsid w:val="00E421B9"/>
    <w:rsid w:val="00E46A44"/>
    <w:rsid w:val="00E50C7C"/>
    <w:rsid w:val="00E529D8"/>
    <w:rsid w:val="00E54191"/>
    <w:rsid w:val="00E57038"/>
    <w:rsid w:val="00E60DFB"/>
    <w:rsid w:val="00E63026"/>
    <w:rsid w:val="00E64799"/>
    <w:rsid w:val="00E67B73"/>
    <w:rsid w:val="00E7115F"/>
    <w:rsid w:val="00E71D90"/>
    <w:rsid w:val="00E7351E"/>
    <w:rsid w:val="00E81854"/>
    <w:rsid w:val="00E91A87"/>
    <w:rsid w:val="00E939E2"/>
    <w:rsid w:val="00E94D3D"/>
    <w:rsid w:val="00E965CA"/>
    <w:rsid w:val="00EA0540"/>
    <w:rsid w:val="00EA147C"/>
    <w:rsid w:val="00EA74DA"/>
    <w:rsid w:val="00EB31D3"/>
    <w:rsid w:val="00EB336E"/>
    <w:rsid w:val="00EB54F1"/>
    <w:rsid w:val="00EC275C"/>
    <w:rsid w:val="00EC3F9D"/>
    <w:rsid w:val="00EC41DE"/>
    <w:rsid w:val="00EC5446"/>
    <w:rsid w:val="00EC7C68"/>
    <w:rsid w:val="00ED0147"/>
    <w:rsid w:val="00ED0571"/>
    <w:rsid w:val="00ED1E87"/>
    <w:rsid w:val="00ED2993"/>
    <w:rsid w:val="00ED7AFA"/>
    <w:rsid w:val="00EE342D"/>
    <w:rsid w:val="00EE3BD3"/>
    <w:rsid w:val="00EF0EE3"/>
    <w:rsid w:val="00F06BE2"/>
    <w:rsid w:val="00F139B7"/>
    <w:rsid w:val="00F16FA8"/>
    <w:rsid w:val="00F22336"/>
    <w:rsid w:val="00F22FB1"/>
    <w:rsid w:val="00F23714"/>
    <w:rsid w:val="00F25A23"/>
    <w:rsid w:val="00F45981"/>
    <w:rsid w:val="00F50399"/>
    <w:rsid w:val="00F552E5"/>
    <w:rsid w:val="00F55F39"/>
    <w:rsid w:val="00F5630D"/>
    <w:rsid w:val="00F6117A"/>
    <w:rsid w:val="00F67D6A"/>
    <w:rsid w:val="00F7123E"/>
    <w:rsid w:val="00F82143"/>
    <w:rsid w:val="00F833A2"/>
    <w:rsid w:val="00F84687"/>
    <w:rsid w:val="00F85467"/>
    <w:rsid w:val="00F86832"/>
    <w:rsid w:val="00F87202"/>
    <w:rsid w:val="00FA09BB"/>
    <w:rsid w:val="00FB2245"/>
    <w:rsid w:val="00FB3E4B"/>
    <w:rsid w:val="00FB6010"/>
    <w:rsid w:val="00FC07B7"/>
    <w:rsid w:val="00FC18FF"/>
    <w:rsid w:val="00FC3650"/>
    <w:rsid w:val="00FC5EC8"/>
    <w:rsid w:val="00FD3160"/>
    <w:rsid w:val="00FD4064"/>
    <w:rsid w:val="00FD4AEC"/>
    <w:rsid w:val="00FE0A21"/>
    <w:rsid w:val="00FE6906"/>
    <w:rsid w:val="00FE6F8C"/>
    <w:rsid w:val="00FE77BD"/>
    <w:rsid w:val="00FF07FF"/>
    <w:rsid w:val="00FF4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F7B35"/>
  <w15:docId w15:val="{0F38BB00-9101-4BF6-A715-6FCB8F8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uiPriority w:val="99"/>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nhideWhenUsed/>
    <w:rsid w:val="005D733D"/>
    <w:pPr>
      <w:spacing w:after="120"/>
    </w:pPr>
    <w:rPr>
      <w:sz w:val="16"/>
      <w:szCs w:val="16"/>
    </w:rPr>
  </w:style>
  <w:style w:type="character" w:customStyle="1" w:styleId="BodyText3Char">
    <w:name w:val="Body Text 3 Char"/>
    <w:basedOn w:val="DefaultParagraphFont"/>
    <w:link w:val="BodyText3"/>
    <w:rsid w:val="005D733D"/>
    <w:rPr>
      <w:sz w:val="16"/>
      <w:szCs w:val="16"/>
    </w:rPr>
  </w:style>
  <w:style w:type="paragraph" w:customStyle="1" w:styleId="LightGrid-Accent31">
    <w:name w:val="Light Grid - Accent 31"/>
    <w:basedOn w:val="Normal"/>
    <w:uiPriority w:val="34"/>
    <w:qFormat/>
    <w:rsid w:val="00B2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802313197">
      <w:bodyDiv w:val="1"/>
      <w:marLeft w:val="0"/>
      <w:marRight w:val="0"/>
      <w:marTop w:val="0"/>
      <w:marBottom w:val="0"/>
      <w:divBdr>
        <w:top w:val="none" w:sz="0" w:space="0" w:color="auto"/>
        <w:left w:val="none" w:sz="0" w:space="0" w:color="auto"/>
        <w:bottom w:val="none" w:sz="0" w:space="0" w:color="auto"/>
        <w:right w:val="none" w:sz="0" w:space="0" w:color="auto"/>
      </w:divBdr>
      <w:divsChild>
        <w:div w:id="47462265">
          <w:marLeft w:val="0"/>
          <w:marRight w:val="0"/>
          <w:marTop w:val="0"/>
          <w:marBottom w:val="0"/>
          <w:divBdr>
            <w:top w:val="none" w:sz="0" w:space="0" w:color="auto"/>
            <w:left w:val="none" w:sz="0" w:space="0" w:color="auto"/>
            <w:bottom w:val="none" w:sz="0" w:space="0" w:color="auto"/>
            <w:right w:val="none" w:sz="0" w:space="0" w:color="auto"/>
          </w:divBdr>
        </w:div>
      </w:divsChild>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15D52-A138-4288-BBDF-EBDB48D91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35589-8E11-44C4-B4E8-7640972359EC}">
  <ds:schemaRefs>
    <ds:schemaRef ds:uri="http://schemas.microsoft.com/sharepoint/v3/contenttype/forms"/>
  </ds:schemaRefs>
</ds:datastoreItem>
</file>

<file path=customXml/itemProps3.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23F602B2-53D0-4664-A680-0918CBCB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FY23 224 322 Acceleration Academies Grant Part III</vt:lpstr>
    </vt:vector>
  </TitlesOfParts>
  <Company/>
  <LinksUpToDate>false</LinksUpToDate>
  <CharactersWithSpaces>5078</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224 322 Acceleration Academies Grant Part III</dc:title>
  <dc:creator>DESE</dc:creator>
  <cp:lastModifiedBy>Zou, Dong (EOE)</cp:lastModifiedBy>
  <cp:revision>77</cp:revision>
  <cp:lastPrinted>2009-08-14T19:17:00Z</cp:lastPrinted>
  <dcterms:created xsi:type="dcterms:W3CDTF">2021-10-15T13:46:00Z</dcterms:created>
  <dcterms:modified xsi:type="dcterms:W3CDTF">2022-09-20T15:11:00Z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2022</vt:lpwstr>
  </property>
</Properties>
</file>