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010"/>
        <w:gridCol w:w="2070"/>
      </w:tblGrid>
      <w:tr w:rsidR="00E824C9" w14:paraId="5CAACE08" w14:textId="77777777" w:rsidTr="5203BF4C">
        <w:tc>
          <w:tcPr>
            <w:tcW w:w="8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0F38FA3" w14:textId="7F0C3505" w:rsidR="00E824C9" w:rsidRDefault="00E879F7" w:rsidP="5203BF4C">
            <w:pPr>
              <w:tabs>
                <w:tab w:val="left" w:pos="2430"/>
              </w:tabs>
              <w:spacing w:before="120" w:after="120"/>
              <w:ind w:left="2610" w:hanging="2610"/>
              <w:jc w:val="both"/>
              <w:rPr>
                <w:rFonts w:ascii="Arial" w:eastAsia="Arial" w:hAnsi="Arial" w:cs="Arial"/>
                <w:b/>
                <w:bCs/>
              </w:rPr>
            </w:pPr>
            <w:r w:rsidRPr="5203BF4C">
              <w:rPr>
                <w:rFonts w:ascii="Arial" w:eastAsia="Arial" w:hAnsi="Arial" w:cs="Arial"/>
                <w:b/>
                <w:bCs/>
              </w:rPr>
              <w:t xml:space="preserve">Name of Grant Program: </w:t>
            </w:r>
            <w:r w:rsidRPr="5203BF4C">
              <w:rPr>
                <w:rFonts w:ascii="Arial" w:eastAsia="Arial" w:hAnsi="Arial" w:cs="Arial"/>
              </w:rPr>
              <w:t>Playful Learning</w:t>
            </w:r>
            <w:r w:rsidR="3327BEA4" w:rsidRPr="5203BF4C">
              <w:rPr>
                <w:rFonts w:ascii="Arial" w:eastAsia="Arial" w:hAnsi="Arial" w:cs="Arial"/>
              </w:rPr>
              <w:t xml:space="preserve"> Institute Competitive Grant Program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A1D82" w14:textId="77777777" w:rsidR="00E824C9" w:rsidRDefault="00E879F7">
            <w:pPr>
              <w:tabs>
                <w:tab w:val="left" w:pos="1332"/>
              </w:tabs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Fund Code: 347</w:t>
            </w:r>
          </w:p>
        </w:tc>
      </w:tr>
    </w:tbl>
    <w:p w14:paraId="12C1F09F" w14:textId="77777777" w:rsidR="00E824C9" w:rsidRDefault="00E824C9"/>
    <w:p w14:paraId="3538CE8B" w14:textId="77777777" w:rsidR="00E824C9" w:rsidRDefault="00E879F7">
      <w:pPr>
        <w:pStyle w:val="Heading1"/>
        <w:tabs>
          <w:tab w:val="left" w:pos="424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FISCAL YEAR (FY) 2023 and 2024 GRANT ASSURANCES</w:t>
      </w:r>
    </w:p>
    <w:p w14:paraId="5F58689C" w14:textId="77777777" w:rsidR="00E824C9" w:rsidRDefault="00E824C9">
      <w:pPr>
        <w:rPr>
          <w:sz w:val="22"/>
          <w:szCs w:val="22"/>
        </w:rPr>
      </w:pPr>
    </w:p>
    <w:p w14:paraId="146CE6DB" w14:textId="5CB602D1" w:rsidR="00E824C9" w:rsidRDefault="00E879F7" w:rsidP="00B132C7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424"/>
          <w:tab w:val="left" w:pos="144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school district signatories below and the participating district/school team members as listed in Part III agree to:</w:t>
      </w:r>
    </w:p>
    <w:p w14:paraId="35630F0D" w14:textId="77777777" w:rsidR="00B132C7" w:rsidRPr="00B132C7" w:rsidRDefault="00B132C7" w:rsidP="00B132C7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424"/>
          <w:tab w:val="left" w:pos="1440"/>
        </w:tabs>
        <w:jc w:val="both"/>
        <w:rPr>
          <w:rFonts w:ascii="Arial" w:eastAsia="Arial" w:hAnsi="Arial" w:cs="Arial"/>
          <w:color w:val="000000"/>
        </w:rPr>
      </w:pPr>
    </w:p>
    <w:p w14:paraId="30E11642" w14:textId="4D423159" w:rsidR="00E824C9" w:rsidRDefault="00E879F7">
      <w:pPr>
        <w:tabs>
          <w:tab w:val="left" w:pos="1440"/>
        </w:tabs>
        <w:ind w:left="1080" w:hanging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</w:t>
      </w:r>
      <w:r>
        <w:rPr>
          <w:rFonts w:eastAsia="Arial"/>
        </w:rPr>
        <w:tab/>
      </w:r>
      <w:r>
        <w:rPr>
          <w:rFonts w:ascii="Arial" w:eastAsia="Arial" w:hAnsi="Arial" w:cs="Arial"/>
        </w:rPr>
        <w:t xml:space="preserve">have reviewed information about the </w:t>
      </w:r>
      <w:hyperlink r:id="rId8">
        <w:r>
          <w:rPr>
            <w:rFonts w:ascii="Arial" w:eastAsia="Arial" w:hAnsi="Arial" w:cs="Arial"/>
            <w:color w:val="0000FF"/>
            <w:u w:val="single"/>
          </w:rPr>
          <w:t>Focus Curriculum</w:t>
        </w:r>
      </w:hyperlink>
      <w:r>
        <w:rPr>
          <w:rFonts w:ascii="Arial" w:eastAsia="Arial" w:hAnsi="Arial" w:cs="Arial"/>
        </w:rPr>
        <w:t xml:space="preserve"> and the </w:t>
      </w:r>
      <w:r w:rsidR="505DE1E9" w:rsidRPr="38E251CF">
        <w:rPr>
          <w:rFonts w:ascii="Arial" w:eastAsia="Arial" w:hAnsi="Arial" w:cs="Arial"/>
        </w:rPr>
        <w:t>five (</w:t>
      </w:r>
      <w:r>
        <w:rPr>
          <w:rFonts w:ascii="Arial" w:eastAsia="Arial" w:hAnsi="Arial" w:cs="Arial"/>
        </w:rPr>
        <w:t>5</w:t>
      </w:r>
      <w:r w:rsidR="505DE1E9" w:rsidRPr="38E251CF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instructional practices (Read </w:t>
      </w:r>
      <w:proofErr w:type="spellStart"/>
      <w:r>
        <w:rPr>
          <w:rFonts w:ascii="Arial" w:eastAsia="Arial" w:hAnsi="Arial" w:cs="Arial"/>
        </w:rPr>
        <w:t>Alouds</w:t>
      </w:r>
      <w:proofErr w:type="spellEnd"/>
      <w:r>
        <w:rPr>
          <w:rFonts w:ascii="Arial" w:eastAsia="Arial" w:hAnsi="Arial" w:cs="Arial"/>
        </w:rPr>
        <w:t>, Center/Studios, Writing, Storytelling/Story Acting, and Thinking and Feedback) integrated within it prior to submitting the application</w:t>
      </w:r>
      <w:r w:rsidR="00365261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and are in support of the district/school team members engaging in learning more about them and making a decision to implement one (curriculum or instructional practices) or both in the 2023-24 school year;</w:t>
      </w:r>
    </w:p>
    <w:p w14:paraId="461FAC61" w14:textId="77777777" w:rsidR="00E824C9" w:rsidRPr="008367EC" w:rsidRDefault="00E824C9">
      <w:pPr>
        <w:tabs>
          <w:tab w:val="left" w:pos="1440"/>
        </w:tabs>
        <w:ind w:left="1080" w:hanging="1080"/>
        <w:rPr>
          <w:rFonts w:ascii="Arial" w:eastAsia="Arial" w:hAnsi="Arial" w:cs="Arial"/>
          <w:sz w:val="12"/>
          <w:szCs w:val="12"/>
        </w:rPr>
      </w:pPr>
    </w:p>
    <w:p w14:paraId="4824ED3D" w14:textId="5391D522" w:rsidR="00E824C9" w:rsidRDefault="00E879F7" w:rsidP="38E251CF">
      <w:pPr>
        <w:tabs>
          <w:tab w:val="left" w:pos="1440"/>
        </w:tabs>
        <w:ind w:left="1080" w:hanging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</w:t>
      </w:r>
      <w:r>
        <w:rPr>
          <w:rFonts w:eastAsia="Arial"/>
        </w:rPr>
        <w:tab/>
      </w:r>
      <w:r>
        <w:rPr>
          <w:rFonts w:ascii="Arial" w:eastAsia="Arial" w:hAnsi="Arial" w:cs="Arial"/>
        </w:rPr>
        <w:t xml:space="preserve">commit to the participation </w:t>
      </w:r>
      <w:r w:rsidR="004B2705" w:rsidRPr="38E251CF">
        <w:rPr>
          <w:rFonts w:ascii="Arial" w:eastAsia="Arial" w:hAnsi="Arial" w:cs="Arial"/>
        </w:rPr>
        <w:t xml:space="preserve">in the Playful Learning Institute (Institute) </w:t>
      </w:r>
      <w:r w:rsidR="00C531C7"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</w:rPr>
        <w:t xml:space="preserve"> a team that consists of at least 10 educators (2 from each grade level, Preschool to 3rd grade), the school building administrator(s) for the identified educators and a district administrator, preferably one who has responsibility and oversight for curriculum decisions;</w:t>
      </w:r>
    </w:p>
    <w:p w14:paraId="4BAE1B7F" w14:textId="0DF37775" w:rsidR="00E824C9" w:rsidRPr="008367EC" w:rsidRDefault="00E824C9">
      <w:pPr>
        <w:tabs>
          <w:tab w:val="left" w:pos="1440"/>
        </w:tabs>
        <w:ind w:left="1080" w:hanging="1080"/>
        <w:rPr>
          <w:rFonts w:ascii="Arial" w:eastAsia="Arial" w:hAnsi="Arial" w:cs="Arial"/>
          <w:sz w:val="12"/>
          <w:szCs w:val="12"/>
        </w:rPr>
      </w:pPr>
    </w:p>
    <w:p w14:paraId="7161A4E9" w14:textId="574F7B81" w:rsidR="00E824C9" w:rsidRDefault="00E879F7">
      <w:pPr>
        <w:tabs>
          <w:tab w:val="left" w:pos="1440"/>
        </w:tabs>
        <w:ind w:left="1080" w:hanging="1080"/>
        <w:rPr>
          <w:rFonts w:ascii="Arial" w:eastAsia="Arial" w:hAnsi="Arial" w:cs="Arial"/>
        </w:rPr>
      </w:pPr>
      <w:r w:rsidRPr="38E251CF">
        <w:rPr>
          <w:rFonts w:ascii="Arial" w:eastAsia="Arial" w:hAnsi="Arial" w:cs="Arial"/>
        </w:rPr>
        <w:t>_______</w:t>
      </w:r>
      <w:r>
        <w:tab/>
      </w:r>
      <w:r w:rsidR="505DE1E9" w:rsidRPr="38E251CF">
        <w:rPr>
          <w:rFonts w:ascii="Arial" w:eastAsia="Arial" w:hAnsi="Arial" w:cs="Arial"/>
        </w:rPr>
        <w:t>appropriately expend and d</w:t>
      </w:r>
      <w:r w:rsidRPr="38E251CF">
        <w:rPr>
          <w:rFonts w:ascii="Arial" w:eastAsia="Arial" w:hAnsi="Arial" w:cs="Arial"/>
        </w:rPr>
        <w:t xml:space="preserve">raw down funds for grant activities </w:t>
      </w:r>
      <w:r w:rsidR="505DE1E9" w:rsidRPr="38E251CF">
        <w:rPr>
          <w:rFonts w:ascii="Arial" w:eastAsia="Arial" w:hAnsi="Arial" w:cs="Arial"/>
        </w:rPr>
        <w:t xml:space="preserve">during the grant </w:t>
      </w:r>
      <w:r w:rsidRPr="38E251CF">
        <w:rPr>
          <w:rFonts w:ascii="Arial" w:eastAsia="Arial" w:hAnsi="Arial" w:cs="Arial"/>
        </w:rPr>
        <w:t>time period</w:t>
      </w:r>
      <w:r w:rsidR="0E0DC1F7" w:rsidRPr="38E251CF">
        <w:rPr>
          <w:rFonts w:ascii="Arial" w:eastAsia="Arial" w:hAnsi="Arial" w:cs="Arial"/>
        </w:rPr>
        <w:t xml:space="preserve">, including having your assigned coach </w:t>
      </w:r>
      <w:r w:rsidR="00416C09">
        <w:rPr>
          <w:rFonts w:ascii="Arial" w:eastAsia="Arial" w:hAnsi="Arial" w:cs="Arial"/>
        </w:rPr>
        <w:t>support decisions regarding</w:t>
      </w:r>
      <w:r w:rsidR="00416C09" w:rsidRPr="38E251CF">
        <w:rPr>
          <w:rFonts w:ascii="Arial" w:eastAsia="Arial" w:hAnsi="Arial" w:cs="Arial"/>
        </w:rPr>
        <w:t xml:space="preserve"> </w:t>
      </w:r>
      <w:r w:rsidR="0E0DC1F7" w:rsidRPr="38E251CF">
        <w:rPr>
          <w:rFonts w:ascii="Arial" w:eastAsia="Arial" w:hAnsi="Arial" w:cs="Arial"/>
        </w:rPr>
        <w:t>any purchases of classroom supplies and materials in alignment with the team’s action plan</w:t>
      </w:r>
      <w:r w:rsidRPr="38E251CF">
        <w:rPr>
          <w:rFonts w:ascii="Arial" w:eastAsia="Arial" w:hAnsi="Arial" w:cs="Arial"/>
        </w:rPr>
        <w:t xml:space="preserve">;  </w:t>
      </w:r>
    </w:p>
    <w:p w14:paraId="4A006D50" w14:textId="77777777" w:rsidR="00E824C9" w:rsidRPr="007062FB" w:rsidRDefault="00E824C9" w:rsidP="38E251CF">
      <w:pPr>
        <w:tabs>
          <w:tab w:val="left" w:pos="1530"/>
        </w:tabs>
        <w:jc w:val="both"/>
        <w:rPr>
          <w:rFonts w:ascii="Arial" w:eastAsia="Arial" w:hAnsi="Arial" w:cs="Arial"/>
          <w:sz w:val="12"/>
          <w:szCs w:val="12"/>
        </w:rPr>
      </w:pPr>
    </w:p>
    <w:p w14:paraId="0D6E7AD8" w14:textId="149B3302" w:rsidR="00E824C9" w:rsidRDefault="00E879F7" w:rsidP="38E251CF">
      <w:pPr>
        <w:tabs>
          <w:tab w:val="left" w:pos="1440"/>
        </w:tabs>
        <w:ind w:left="1080" w:hanging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</w:t>
      </w:r>
      <w:r>
        <w:rPr>
          <w:rFonts w:eastAsia="Arial"/>
        </w:rPr>
        <w:tab/>
      </w:r>
      <w:r>
        <w:rPr>
          <w:rFonts w:ascii="Arial" w:eastAsia="Arial" w:hAnsi="Arial" w:cs="Arial"/>
        </w:rPr>
        <w:t xml:space="preserve">all team members </w:t>
      </w:r>
      <w:r w:rsidR="003A4279" w:rsidRPr="38E251CF">
        <w:rPr>
          <w:rFonts w:ascii="Arial" w:eastAsia="Arial" w:hAnsi="Arial" w:cs="Arial"/>
        </w:rPr>
        <w:t>participating</w:t>
      </w:r>
      <w:r>
        <w:rPr>
          <w:rFonts w:ascii="Arial" w:eastAsia="Arial" w:hAnsi="Arial" w:cs="Arial"/>
        </w:rPr>
        <w:t xml:space="preserve"> in asynchronous/virtual work in preparation for in-person professional development (spring 2023);</w:t>
      </w:r>
    </w:p>
    <w:p w14:paraId="626B6FB5" w14:textId="77777777" w:rsidR="00E824C9" w:rsidRPr="007062FB" w:rsidRDefault="00E824C9" w:rsidP="38E251CF">
      <w:pPr>
        <w:tabs>
          <w:tab w:val="left" w:pos="1530"/>
        </w:tabs>
        <w:jc w:val="both"/>
        <w:rPr>
          <w:rFonts w:ascii="Arial" w:eastAsia="Arial" w:hAnsi="Arial" w:cs="Arial"/>
          <w:sz w:val="12"/>
          <w:szCs w:val="12"/>
        </w:rPr>
      </w:pPr>
    </w:p>
    <w:p w14:paraId="4EA95848" w14:textId="2CA64986" w:rsidR="00E824C9" w:rsidRDefault="00E879F7" w:rsidP="38E251CF">
      <w:pPr>
        <w:tabs>
          <w:tab w:val="left" w:pos="1440"/>
        </w:tabs>
        <w:ind w:left="1080" w:hanging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</w:t>
      </w:r>
      <w:r>
        <w:rPr>
          <w:rFonts w:eastAsia="Arial"/>
        </w:rPr>
        <w:tab/>
      </w:r>
      <w:r>
        <w:rPr>
          <w:rFonts w:ascii="Arial" w:eastAsia="Arial" w:hAnsi="Arial" w:cs="Arial"/>
        </w:rPr>
        <w:t xml:space="preserve">all team members </w:t>
      </w:r>
      <w:r w:rsidR="003A4279" w:rsidRPr="38E251CF">
        <w:rPr>
          <w:rFonts w:ascii="Arial" w:eastAsia="Arial" w:hAnsi="Arial" w:cs="Arial"/>
        </w:rPr>
        <w:t>participating</w:t>
      </w:r>
      <w:r>
        <w:rPr>
          <w:rFonts w:ascii="Arial" w:eastAsia="Arial" w:hAnsi="Arial" w:cs="Arial"/>
        </w:rPr>
        <w:t xml:space="preserve"> in 10 hours of in-person professional development (dates to be determined but anticipated to be offered no later than </w:t>
      </w:r>
      <w:r w:rsidR="003A4279" w:rsidRPr="38E251CF">
        <w:rPr>
          <w:rFonts w:ascii="Arial" w:eastAsia="Arial" w:hAnsi="Arial" w:cs="Arial"/>
        </w:rPr>
        <w:t xml:space="preserve">June </w:t>
      </w:r>
      <w:r>
        <w:rPr>
          <w:rFonts w:ascii="Arial" w:eastAsia="Arial" w:hAnsi="Arial" w:cs="Arial"/>
        </w:rPr>
        <w:t>30</w:t>
      </w:r>
      <w:r w:rsidR="003A4279" w:rsidRPr="38E251CF">
        <w:rPr>
          <w:rFonts w:ascii="Arial" w:eastAsia="Arial" w:hAnsi="Arial" w:cs="Arial"/>
        </w:rPr>
        <w:t>, 20</w:t>
      </w:r>
      <w:r w:rsidRPr="38E251CF">
        <w:rPr>
          <w:rFonts w:ascii="Arial" w:eastAsia="Arial" w:hAnsi="Arial" w:cs="Arial"/>
        </w:rPr>
        <w:t>23</w:t>
      </w:r>
      <w:r>
        <w:rPr>
          <w:rFonts w:ascii="Arial" w:eastAsia="Arial" w:hAnsi="Arial" w:cs="Arial"/>
        </w:rPr>
        <w:t>, unless summer PD is requested by the teams);</w:t>
      </w:r>
    </w:p>
    <w:p w14:paraId="51ACA0B7" w14:textId="77777777" w:rsidR="00E824C9" w:rsidRPr="007062FB" w:rsidRDefault="00E824C9" w:rsidP="38E251CF">
      <w:pPr>
        <w:tabs>
          <w:tab w:val="left" w:pos="1530"/>
        </w:tabs>
        <w:jc w:val="both"/>
        <w:rPr>
          <w:rFonts w:ascii="Arial" w:eastAsia="Arial" w:hAnsi="Arial" w:cs="Arial"/>
          <w:sz w:val="12"/>
          <w:szCs w:val="12"/>
        </w:rPr>
      </w:pPr>
    </w:p>
    <w:p w14:paraId="669E6F29" w14:textId="77777777" w:rsidR="00E824C9" w:rsidRDefault="00E879F7" w:rsidP="38E251CF">
      <w:pPr>
        <w:tabs>
          <w:tab w:val="left" w:pos="1440"/>
        </w:tabs>
        <w:ind w:left="1080" w:hanging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</w:t>
      </w:r>
      <w:r>
        <w:rPr>
          <w:rFonts w:eastAsia="Arial"/>
        </w:rPr>
        <w:tab/>
      </w:r>
      <w:r>
        <w:rPr>
          <w:rFonts w:ascii="Arial" w:eastAsia="Arial" w:hAnsi="Arial" w:cs="Arial"/>
        </w:rPr>
        <w:t>participate in 3-5 hours of in-classroom coaching monthly for educators and 1-2 hours/month of coaching for district/school leaders from October 2023 through May 2024;</w:t>
      </w:r>
    </w:p>
    <w:p w14:paraId="671B5A33" w14:textId="77777777" w:rsidR="00E824C9" w:rsidRPr="007062FB" w:rsidRDefault="00E879F7" w:rsidP="38E251CF">
      <w:pPr>
        <w:tabs>
          <w:tab w:val="left" w:pos="1530"/>
        </w:tabs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</w:rPr>
        <w:t xml:space="preserve"> </w:t>
      </w:r>
    </w:p>
    <w:p w14:paraId="1F603C5B" w14:textId="0F8FA741" w:rsidR="00E824C9" w:rsidRDefault="00E879F7" w:rsidP="38E251CF">
      <w:pPr>
        <w:tabs>
          <w:tab w:val="left" w:pos="1440"/>
        </w:tabs>
        <w:ind w:left="1080" w:hanging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</w:t>
      </w:r>
      <w:r>
        <w:rPr>
          <w:rFonts w:eastAsia="Arial"/>
        </w:rPr>
        <w:tab/>
      </w:r>
      <w:r>
        <w:rPr>
          <w:rFonts w:ascii="Arial" w:eastAsia="Arial" w:hAnsi="Arial" w:cs="Arial"/>
        </w:rPr>
        <w:t>ensure that all children in the classrooms that are part of the Institute have access to the playful learning opportunities (</w:t>
      </w:r>
      <w:r w:rsidR="0096213D">
        <w:rPr>
          <w:rFonts w:ascii="Arial" w:eastAsia="Arial" w:hAnsi="Arial" w:cs="Arial"/>
        </w:rPr>
        <w:t>e.g.</w:t>
      </w:r>
      <w:r>
        <w:rPr>
          <w:rFonts w:ascii="Arial" w:eastAsia="Arial" w:hAnsi="Arial" w:cs="Arial"/>
        </w:rPr>
        <w:t xml:space="preserve">, playful learning </w:t>
      </w:r>
      <w:r w:rsidR="008D320E">
        <w:rPr>
          <w:rFonts w:ascii="Arial" w:eastAsia="Arial" w:hAnsi="Arial" w:cs="Arial"/>
        </w:rPr>
        <w:t>will not</w:t>
      </w:r>
      <w:r w:rsidR="008D320E" w:rsidRPr="38E251C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be taken away from students as part of behavior management);</w:t>
      </w:r>
    </w:p>
    <w:p w14:paraId="49F84321" w14:textId="77777777" w:rsidR="00E824C9" w:rsidRPr="007062FB" w:rsidRDefault="00E824C9" w:rsidP="38E251CF">
      <w:pPr>
        <w:tabs>
          <w:tab w:val="left" w:pos="1530"/>
        </w:tabs>
        <w:jc w:val="both"/>
        <w:rPr>
          <w:rFonts w:ascii="Arial" w:eastAsia="Arial" w:hAnsi="Arial" w:cs="Arial"/>
          <w:sz w:val="12"/>
          <w:szCs w:val="12"/>
        </w:rPr>
      </w:pPr>
    </w:p>
    <w:p w14:paraId="54341B2F" w14:textId="77777777" w:rsidR="00E824C9" w:rsidRDefault="00E879F7">
      <w:pPr>
        <w:tabs>
          <w:tab w:val="left" w:pos="-1440"/>
          <w:tab w:val="left" w:pos="-720"/>
          <w:tab w:val="left" w:pos="1440"/>
        </w:tabs>
        <w:ind w:left="1080" w:hanging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</w:t>
      </w:r>
      <w:r>
        <w:rPr>
          <w:rFonts w:ascii="Arial" w:eastAsia="Arial" w:hAnsi="Arial" w:cs="Arial"/>
        </w:rPr>
        <w:tab/>
        <w:t>have communicated with the local educators’ union, as needed, to ensure educators’ full participation; and</w:t>
      </w:r>
    </w:p>
    <w:p w14:paraId="6E03BDE0" w14:textId="77777777" w:rsidR="00E824C9" w:rsidRPr="007062FB" w:rsidRDefault="00E824C9" w:rsidP="38E251CF">
      <w:pPr>
        <w:tabs>
          <w:tab w:val="left" w:pos="1530"/>
        </w:tabs>
        <w:jc w:val="both"/>
        <w:rPr>
          <w:rFonts w:ascii="Arial" w:eastAsia="Arial" w:hAnsi="Arial" w:cs="Arial"/>
          <w:sz w:val="12"/>
          <w:szCs w:val="12"/>
        </w:rPr>
      </w:pPr>
    </w:p>
    <w:p w14:paraId="59551A02" w14:textId="040E3FA1" w:rsidR="00E824C9" w:rsidRDefault="00E879F7" w:rsidP="38E251CF">
      <w:pPr>
        <w:tabs>
          <w:tab w:val="left" w:pos="1530"/>
        </w:tabs>
        <w:ind w:left="1080" w:hanging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</w:t>
      </w:r>
      <w:r>
        <w:rPr>
          <w:rFonts w:eastAsia="Arial"/>
        </w:rPr>
        <w:tab/>
      </w:r>
      <w:r>
        <w:rPr>
          <w:rFonts w:ascii="Arial" w:eastAsia="Arial" w:hAnsi="Arial" w:cs="Arial"/>
        </w:rPr>
        <w:t>participate in the Department’s evaluation process for the Institute (please note that pending funding, the evaluation may extend into FY2025 and FY2026 to study impact).</w:t>
      </w:r>
    </w:p>
    <w:p w14:paraId="30D3A4B5" w14:textId="77777777" w:rsidR="00E824C9" w:rsidRPr="007062FB" w:rsidRDefault="00E824C9" w:rsidP="38E251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4"/>
          <w:tab w:val="left" w:pos="1530"/>
        </w:tabs>
        <w:ind w:left="424" w:hanging="424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05"/>
        <w:gridCol w:w="7971"/>
      </w:tblGrid>
      <w:tr w:rsidR="00E824C9" w14:paraId="3B4E3F48" w14:textId="77777777" w:rsidTr="38E251CF">
        <w:trPr>
          <w:trHeight w:val="413"/>
        </w:trPr>
        <w:tc>
          <w:tcPr>
            <w:tcW w:w="1605" w:type="dxa"/>
            <w:tcBorders>
              <w:right w:val="single" w:sz="4" w:space="0" w:color="000000" w:themeColor="text1"/>
            </w:tcBorders>
            <w:vAlign w:val="center"/>
          </w:tcPr>
          <w:p w14:paraId="42626F66" w14:textId="77777777" w:rsidR="00E824C9" w:rsidRDefault="00E87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District Name: </w:t>
            </w:r>
          </w:p>
        </w:tc>
        <w:tc>
          <w:tcPr>
            <w:tcW w:w="7971" w:type="dxa"/>
            <w:tcBorders>
              <w:left w:val="single" w:sz="4" w:space="0" w:color="000000" w:themeColor="text1"/>
            </w:tcBorders>
            <w:vAlign w:val="center"/>
          </w:tcPr>
          <w:p w14:paraId="55586602" w14:textId="77777777" w:rsidR="00E824C9" w:rsidRDefault="00E82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3DE7DDB" w14:textId="77777777" w:rsidR="00E824C9" w:rsidRDefault="00E824C9">
      <w:pPr>
        <w:ind w:left="720"/>
        <w:rPr>
          <w:sz w:val="22"/>
          <w:szCs w:val="22"/>
        </w:rPr>
      </w:pPr>
    </w:p>
    <w:p w14:paraId="498F0616" w14:textId="41F439DD" w:rsidR="00E824C9" w:rsidRDefault="00E824C9">
      <w:pPr>
        <w:ind w:left="720"/>
        <w:rPr>
          <w:sz w:val="22"/>
          <w:szCs w:val="22"/>
        </w:rPr>
      </w:pPr>
    </w:p>
    <w:tbl>
      <w:tblPr>
        <w:tblW w:w="95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6475"/>
        <w:gridCol w:w="653"/>
        <w:gridCol w:w="2448"/>
      </w:tblGrid>
      <w:tr w:rsidR="00E824C9" w14:paraId="300A7ADE" w14:textId="77777777" w:rsidTr="38E251CF">
        <w:trPr>
          <w:cantSplit/>
          <w:trHeight w:val="359"/>
        </w:trPr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E9576E" w14:textId="77777777" w:rsidR="00E824C9" w:rsidRPr="002F1F29" w:rsidRDefault="00E879F7" w:rsidP="38E25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  <w:tab w:val="left" w:pos="1440"/>
              </w:tabs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38E251C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Type Name of Superintendent:</w:t>
            </w:r>
          </w:p>
        </w:tc>
        <w:tc>
          <w:tcPr>
            <w:tcW w:w="3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BDDD8" w14:textId="77777777" w:rsidR="00E824C9" w:rsidRDefault="00E82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E824C9" w14:paraId="27E188B5" w14:textId="77777777" w:rsidTr="38E251CF">
        <w:trPr>
          <w:trHeight w:val="620"/>
        </w:trPr>
        <w:tc>
          <w:tcPr>
            <w:tcW w:w="71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D18507F" w14:textId="77777777" w:rsidR="00E824C9" w:rsidRDefault="00E82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48D4D44E" w14:textId="77777777" w:rsidR="00E824C9" w:rsidRDefault="00E82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824C9" w14:paraId="2EFC4BAE" w14:textId="77777777" w:rsidTr="38E251CF">
        <w:trPr>
          <w:trHeight w:val="432"/>
        </w:trPr>
        <w:tc>
          <w:tcPr>
            <w:tcW w:w="71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2464F77" w14:textId="77777777" w:rsidR="00E824C9" w:rsidRDefault="00E87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Signature of Superintendent</w:t>
            </w:r>
          </w:p>
        </w:tc>
        <w:tc>
          <w:tcPr>
            <w:tcW w:w="244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633530" w14:textId="77777777" w:rsidR="00E824C9" w:rsidRDefault="00E87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Date</w:t>
            </w:r>
          </w:p>
        </w:tc>
      </w:tr>
      <w:tr w:rsidR="00E824C9" w14:paraId="28755ABD" w14:textId="77777777" w:rsidTr="38E251CF">
        <w:trPr>
          <w:trHeight w:val="458"/>
        </w:trPr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029F8F" w14:textId="77777777" w:rsidR="00E824C9" w:rsidRPr="002F1F29" w:rsidRDefault="00E879F7" w:rsidP="38E25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  <w:tab w:val="left" w:pos="1440"/>
              </w:tabs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38E251C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Type Curriculum Coordinator/Early Literacy Coordinator’s Name:</w:t>
            </w:r>
          </w:p>
        </w:tc>
        <w:tc>
          <w:tcPr>
            <w:tcW w:w="3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CB009D1" w14:textId="77777777" w:rsidR="00E824C9" w:rsidRDefault="00E82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E824C9" w14:paraId="387973D1" w14:textId="77777777" w:rsidTr="38E251CF">
        <w:trPr>
          <w:trHeight w:val="611"/>
        </w:trPr>
        <w:tc>
          <w:tcPr>
            <w:tcW w:w="71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3926C6E6" w14:textId="77777777" w:rsidR="00E824C9" w:rsidRDefault="00E82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1FA92EE9" w14:textId="77777777" w:rsidR="00E824C9" w:rsidRDefault="00E82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824C9" w14:paraId="76E99DF9" w14:textId="77777777" w:rsidTr="38E251CF">
        <w:trPr>
          <w:trHeight w:val="432"/>
        </w:trPr>
        <w:tc>
          <w:tcPr>
            <w:tcW w:w="712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65CE43B" w14:textId="77777777" w:rsidR="00E824C9" w:rsidRDefault="00E87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Curriculum Coordinator’s Signature</w:t>
            </w:r>
          </w:p>
        </w:tc>
        <w:tc>
          <w:tcPr>
            <w:tcW w:w="244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AC73F7" w14:textId="77777777" w:rsidR="00E824C9" w:rsidRDefault="00E87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Date</w:t>
            </w:r>
          </w:p>
        </w:tc>
      </w:tr>
    </w:tbl>
    <w:p w14:paraId="7B5E5217" w14:textId="2BE4502B" w:rsidR="00E824C9" w:rsidRDefault="00E824C9">
      <w:pPr>
        <w:spacing w:after="80"/>
        <w:rPr>
          <w:sz w:val="22"/>
          <w:szCs w:val="22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65"/>
        <w:gridCol w:w="563"/>
        <w:gridCol w:w="2448"/>
      </w:tblGrid>
      <w:tr w:rsidR="00E824C9" w14:paraId="56D01326" w14:textId="77777777" w:rsidTr="38E251CF">
        <w:trPr>
          <w:trHeight w:val="413"/>
        </w:trPr>
        <w:tc>
          <w:tcPr>
            <w:tcW w:w="65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802747" w14:textId="268CCCA3" w:rsidR="00E824C9" w:rsidRPr="002F1F29" w:rsidRDefault="00E879F7" w:rsidP="38E25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  <w:tab w:val="left" w:pos="1440"/>
              </w:tabs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38E251C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Type Building Principal’s Name* :</w:t>
            </w:r>
          </w:p>
        </w:tc>
        <w:tc>
          <w:tcPr>
            <w:tcW w:w="3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B6FB06E" w14:textId="77777777" w:rsidR="00E824C9" w:rsidRDefault="00E82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E824C9" w14:paraId="2D39F789" w14:textId="77777777" w:rsidTr="38E251CF">
        <w:trPr>
          <w:trHeight w:val="548"/>
        </w:trPr>
        <w:tc>
          <w:tcPr>
            <w:tcW w:w="71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077B7293" w14:textId="77777777" w:rsidR="00E824C9" w:rsidRDefault="00E82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25E715BF" w14:textId="77777777" w:rsidR="00E824C9" w:rsidRDefault="00E82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824C9" w14:paraId="7B9600D9" w14:textId="77777777" w:rsidTr="38E251CF">
        <w:trPr>
          <w:trHeight w:val="432"/>
        </w:trPr>
        <w:tc>
          <w:tcPr>
            <w:tcW w:w="712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3DA109F" w14:textId="77777777" w:rsidR="00E824C9" w:rsidRDefault="00E87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Principal’s Signature</w:t>
            </w:r>
          </w:p>
        </w:tc>
        <w:tc>
          <w:tcPr>
            <w:tcW w:w="244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BC7308" w14:textId="77777777" w:rsidR="00E824C9" w:rsidRDefault="00E87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Date</w:t>
            </w:r>
          </w:p>
        </w:tc>
      </w:tr>
    </w:tbl>
    <w:p w14:paraId="44AB8A48" w14:textId="4A1F4891" w:rsidR="00E824C9" w:rsidRPr="007062FB" w:rsidRDefault="00E879F7">
      <w:pPr>
        <w:spacing w:after="80"/>
        <w:rPr>
          <w:rFonts w:ascii="Arial" w:hAnsi="Arial" w:cs="Arial"/>
          <w:sz w:val="18"/>
          <w:szCs w:val="18"/>
        </w:rPr>
      </w:pPr>
      <w:r w:rsidRPr="38E251CF">
        <w:rPr>
          <w:rFonts w:ascii="Arial" w:hAnsi="Arial" w:cs="Arial"/>
          <w:sz w:val="18"/>
          <w:szCs w:val="18"/>
        </w:rPr>
        <w:t xml:space="preserve">*If </w:t>
      </w:r>
      <w:r w:rsidR="008C0982">
        <w:rPr>
          <w:rStyle w:val="normaltextrun"/>
          <w:rFonts w:ascii="Arial" w:hAnsi="Arial" w:cs="Arial"/>
          <w:color w:val="000000"/>
        </w:rPr>
        <w:t>all 5 grade levels, PK-3, are not in the same building</w:t>
      </w:r>
      <w:r w:rsidRPr="38E251CF">
        <w:rPr>
          <w:rFonts w:ascii="Arial" w:hAnsi="Arial" w:cs="Arial"/>
          <w:sz w:val="18"/>
          <w:szCs w:val="18"/>
        </w:rPr>
        <w:t>, please copy and paste this box and have the 2</w:t>
      </w:r>
      <w:r w:rsidRPr="38E251CF">
        <w:rPr>
          <w:rFonts w:ascii="Arial" w:hAnsi="Arial" w:cs="Arial"/>
          <w:sz w:val="18"/>
          <w:szCs w:val="18"/>
          <w:vertAlign w:val="superscript"/>
        </w:rPr>
        <w:t>nd</w:t>
      </w:r>
      <w:r w:rsidRPr="38E251CF">
        <w:rPr>
          <w:rFonts w:ascii="Arial" w:hAnsi="Arial" w:cs="Arial"/>
          <w:sz w:val="18"/>
          <w:szCs w:val="18"/>
        </w:rPr>
        <w:t xml:space="preserve"> principal sign as well.</w:t>
      </w:r>
    </w:p>
    <w:sectPr w:rsidR="00E824C9" w:rsidRPr="007062FB">
      <w:pgSz w:w="12240" w:h="15840"/>
      <w:pgMar w:top="720" w:right="1440" w:bottom="43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C9"/>
    <w:rsid w:val="000A1AE1"/>
    <w:rsid w:val="00131645"/>
    <w:rsid w:val="001A0DD4"/>
    <w:rsid w:val="001A5BF9"/>
    <w:rsid w:val="00221F1C"/>
    <w:rsid w:val="002440DB"/>
    <w:rsid w:val="002F1F29"/>
    <w:rsid w:val="00307CDF"/>
    <w:rsid w:val="00365261"/>
    <w:rsid w:val="003A4279"/>
    <w:rsid w:val="003B0E65"/>
    <w:rsid w:val="003C599D"/>
    <w:rsid w:val="00405E83"/>
    <w:rsid w:val="00416C09"/>
    <w:rsid w:val="0043020E"/>
    <w:rsid w:val="004B2705"/>
    <w:rsid w:val="00555692"/>
    <w:rsid w:val="007062FB"/>
    <w:rsid w:val="008367EC"/>
    <w:rsid w:val="008C0982"/>
    <w:rsid w:val="008D320E"/>
    <w:rsid w:val="0096213D"/>
    <w:rsid w:val="00A56120"/>
    <w:rsid w:val="00B132C7"/>
    <w:rsid w:val="00BC6093"/>
    <w:rsid w:val="00C531C7"/>
    <w:rsid w:val="00C87FDD"/>
    <w:rsid w:val="00E824C9"/>
    <w:rsid w:val="00E879F7"/>
    <w:rsid w:val="00EB3D38"/>
    <w:rsid w:val="00F902DF"/>
    <w:rsid w:val="00FD3239"/>
    <w:rsid w:val="0E0DC1F7"/>
    <w:rsid w:val="32768DE4"/>
    <w:rsid w:val="3327BEA4"/>
    <w:rsid w:val="37E27E65"/>
    <w:rsid w:val="38E251CF"/>
    <w:rsid w:val="505DE1E9"/>
    <w:rsid w:val="5203B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27A27"/>
  <w15:docId w15:val="{3BDABBC0-56B6-4685-81C4-00CFAF14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FC7"/>
  </w:style>
  <w:style w:type="paragraph" w:styleId="Heading1">
    <w:name w:val="heading 1"/>
    <w:basedOn w:val="Normal"/>
    <w:next w:val="Normal"/>
    <w:uiPriority w:val="9"/>
    <w:qFormat/>
    <w:rsid w:val="00B20FC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20FC7"/>
    <w:pPr>
      <w:keepNext/>
      <w:outlineLvl w:val="1"/>
    </w:pPr>
    <w:rPr>
      <w:b/>
      <w:i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20FC7"/>
    <w:pPr>
      <w:keepNext/>
      <w:spacing w:after="120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20FC7"/>
    <w:pPr>
      <w:keepNext/>
      <w:jc w:val="both"/>
      <w:outlineLvl w:val="3"/>
    </w:pPr>
    <w:rPr>
      <w:b/>
      <w:bCs/>
      <w:sz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20FC7"/>
    <w:pPr>
      <w:keepNext/>
      <w:spacing w:after="120"/>
      <w:jc w:val="both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20FC7"/>
    <w:pPr>
      <w:keepNext/>
      <w:outlineLvl w:val="5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sid w:val="00B20FC7"/>
    <w:pPr>
      <w:spacing w:after="120"/>
      <w:jc w:val="both"/>
    </w:pPr>
    <w:rPr>
      <w:sz w:val="22"/>
    </w:rPr>
  </w:style>
  <w:style w:type="paragraph" w:styleId="FootnoteText">
    <w:name w:val="footnote text"/>
    <w:basedOn w:val="Normal"/>
    <w:semiHidden/>
    <w:rsid w:val="00B20FC7"/>
  </w:style>
  <w:style w:type="character" w:styleId="FootnoteReference">
    <w:name w:val="footnote reference"/>
    <w:semiHidden/>
    <w:rsid w:val="00B20FC7"/>
    <w:rPr>
      <w:vertAlign w:val="superscript"/>
    </w:rPr>
  </w:style>
  <w:style w:type="paragraph" w:styleId="NormalWeb">
    <w:name w:val="Normal (Web)"/>
    <w:basedOn w:val="Normal"/>
    <w:rsid w:val="00B20F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2">
    <w:name w:val="Body Text 2"/>
    <w:basedOn w:val="Normal"/>
    <w:rsid w:val="00B20FC7"/>
    <w:rPr>
      <w:sz w:val="22"/>
    </w:rPr>
  </w:style>
  <w:style w:type="character" w:styleId="Hyperlink">
    <w:name w:val="Hyperlink"/>
    <w:rsid w:val="00B20FC7"/>
    <w:rPr>
      <w:color w:val="0000FF"/>
      <w:u w:val="single"/>
    </w:rPr>
  </w:style>
  <w:style w:type="character" w:styleId="FollowedHyperlink">
    <w:name w:val="FollowedHyperlink"/>
    <w:rsid w:val="00B20FC7"/>
    <w:rPr>
      <w:color w:val="800080"/>
      <w:u w:val="single"/>
    </w:rPr>
  </w:style>
  <w:style w:type="paragraph" w:customStyle="1" w:styleId="a">
    <w:name w:val="_"/>
    <w:basedOn w:val="Normal"/>
    <w:rsid w:val="00B20FC7"/>
    <w:pPr>
      <w:widowControl w:val="0"/>
      <w:ind w:firstLine="424"/>
    </w:pPr>
    <w:rPr>
      <w:snapToGrid w:val="0"/>
      <w:sz w:val="24"/>
    </w:rPr>
  </w:style>
  <w:style w:type="paragraph" w:styleId="BodyTextIndent">
    <w:name w:val="Body Text Indent"/>
    <w:basedOn w:val="Normal"/>
    <w:rsid w:val="00B20FC7"/>
    <w:pPr>
      <w:ind w:left="1440" w:hanging="1440"/>
    </w:pPr>
    <w:rPr>
      <w:sz w:val="22"/>
    </w:rPr>
  </w:style>
  <w:style w:type="paragraph" w:styleId="BodyTextIndent2">
    <w:name w:val="Body Text Indent 2"/>
    <w:basedOn w:val="Normal"/>
    <w:rsid w:val="00B20FC7"/>
    <w:pPr>
      <w:spacing w:after="80"/>
      <w:ind w:left="792" w:hanging="432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rsid w:val="00B20FC7"/>
    <w:pPr>
      <w:spacing w:after="80"/>
      <w:ind w:left="702" w:hanging="342"/>
      <w:jc w:val="both"/>
    </w:pPr>
    <w:rPr>
      <w:rFonts w:ascii="Arial" w:hAnsi="Arial" w:cs="Arial"/>
    </w:rPr>
  </w:style>
  <w:style w:type="paragraph" w:styleId="BlockText">
    <w:name w:val="Block Text"/>
    <w:basedOn w:val="Normal"/>
    <w:rsid w:val="00B20FC7"/>
    <w:pPr>
      <w:spacing w:after="80"/>
      <w:ind w:left="720" w:right="-90" w:hanging="360"/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B20FC7"/>
    <w:pPr>
      <w:spacing w:after="120"/>
      <w:ind w:right="-180"/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863C4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F02F4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152F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2F59"/>
  </w:style>
  <w:style w:type="character" w:customStyle="1" w:styleId="CommentTextChar">
    <w:name w:val="Comment Text Char"/>
    <w:basedOn w:val="DefaultParagraphFont"/>
    <w:link w:val="CommentText"/>
    <w:rsid w:val="00152F59"/>
  </w:style>
  <w:style w:type="paragraph" w:styleId="CommentSubject">
    <w:name w:val="annotation subject"/>
    <w:basedOn w:val="CommentText"/>
    <w:next w:val="CommentText"/>
    <w:link w:val="CommentSubjectChar"/>
    <w:rsid w:val="00152F59"/>
    <w:rPr>
      <w:b/>
      <w:bCs/>
    </w:rPr>
  </w:style>
  <w:style w:type="character" w:customStyle="1" w:styleId="CommentSubjectChar">
    <w:name w:val="Comment Subject Char"/>
    <w:link w:val="CommentSubject"/>
    <w:rsid w:val="00152F59"/>
    <w:rPr>
      <w:b/>
      <w:bCs/>
    </w:rPr>
  </w:style>
  <w:style w:type="paragraph" w:styleId="ListParagraph">
    <w:name w:val="List Paragraph"/>
    <w:basedOn w:val="Normal"/>
    <w:uiPriority w:val="34"/>
    <w:qFormat/>
    <w:rsid w:val="0024689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0701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ormaltextrun">
    <w:name w:val="normaltextrun"/>
    <w:basedOn w:val="DefaultParagraphFont"/>
    <w:rsid w:val="008C0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psearlylearning.org/our-curricul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OoXEYcxm3ZA3AI10hmBiE4tTew==">AMUW2mWTKb67RyPcXuC1SLFAtkG2Aia2wndL3GWYq/jE+kT38fAztVCvewcQpTW6LYeCPuYNMsMhuLazvRx6VepNpR6BYzWAOfT76JbAJbrCPwU3tvxKkSe2QjWryqdSpehcjcHkVYBkqcCx80lGbDKKtFrL4twI9mq7FSLcFVrkdMszjNtx+/wpfZCDdtw6nGyS7kXU3Eb/JICwDvF6rp3uHL33c2wiv15r2Ti6+vwWD0kpytHtHHrfvdv1cnGcVcXtucG3fAzRDaD8yXNdvQ8MoYN0fGhcSNiSuGnciESiLXrlt9aCM5dBQdIBZAElZy74b/WNv9PWib/rxvetIQcUgMo4fQOoDQ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>Bennett, Rachelle Engler (DESE)</DisplayName>
        <AccountId>141</AccountId>
        <AccountType/>
      </UserInfo>
    </SharedWithUsers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246303A8-D3FC-4EC5-9858-D15A086A10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DCC4CB-590C-4E45-A330-161A5A170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DD8D199E-AB0D-4146-8CC0-4BAAD7A4B809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FY23 347 Playful Learning Grant Assurances</vt:lpstr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FC347 Playful Learning Grant Assurances</dc:title>
  <dc:subject/>
  <dc:creator>DESE</dc:creator>
  <cp:keywords/>
  <cp:lastModifiedBy>Zou, Dong (EOE)</cp:lastModifiedBy>
  <cp:revision>6</cp:revision>
  <dcterms:created xsi:type="dcterms:W3CDTF">2022-12-20T16:34:00Z</dcterms:created>
  <dcterms:modified xsi:type="dcterms:W3CDTF">2023-01-24T20:30:00Z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24 2023 12:00AM</vt:lpwstr>
  </property>
</Properties>
</file>