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7777777" w:rsidR="0093107A" w:rsidRPr="003E3D0E" w:rsidRDefault="0093107A" w:rsidP="003E3D0E">
      <w:pPr>
        <w:widowControl w:val="0"/>
        <w:rPr>
          <w:rFonts w:ascii="Arial" w:hAnsi="Arial" w:cs="Arial"/>
          <w:sz w:val="20"/>
          <w:szCs w:val="20"/>
        </w:rPr>
      </w:pPr>
      <w:r w:rsidRPr="003E3D0E">
        <w:rPr>
          <w:rFonts w:ascii="Arial" w:hAnsi="Arial" w:cs="Arial"/>
          <w:sz w:val="20"/>
          <w:szCs w:val="20"/>
        </w:rPr>
        <w:t xml:space="preserve">This application requires the participation of multiple partners. Working in collaboration, the partners will decide together which shall serve as the Lead Applicant.  </w:t>
      </w:r>
    </w:p>
    <w:p w14:paraId="7D025358" w14:textId="77777777" w:rsidR="0093107A" w:rsidRPr="00FB6F38" w:rsidRDefault="0093107A" w:rsidP="0093107A">
      <w:pPr>
        <w:rPr>
          <w:rFonts w:ascii="Arial" w:hAnsi="Arial" w:cs="Arial"/>
          <w:sz w:val="20"/>
          <w:szCs w:val="20"/>
        </w:rPr>
      </w:pPr>
    </w:p>
    <w:p w14:paraId="5D444363" w14:textId="3EF2B1E9" w:rsidR="0093107A" w:rsidRPr="00FB6F38" w:rsidRDefault="0093107A" w:rsidP="00E346C1">
      <w:pPr>
        <w:pStyle w:val="ListParagraph"/>
        <w:widowControl w:val="0"/>
        <w:numPr>
          <w:ilvl w:val="0"/>
          <w:numId w:val="9"/>
        </w:numPr>
        <w:ind w:left="360"/>
        <w:rPr>
          <w:rFonts w:ascii="Arial" w:hAnsi="Arial" w:cs="Arial"/>
          <w:sz w:val="20"/>
          <w:szCs w:val="20"/>
        </w:rPr>
      </w:pPr>
      <w:r w:rsidRPr="00FB6F38">
        <w:rPr>
          <w:rFonts w:ascii="Arial" w:hAnsi="Arial" w:cs="Arial"/>
          <w:sz w:val="20"/>
          <w:szCs w:val="20"/>
        </w:rPr>
        <w:t>Name of Lead Applicant</w:t>
      </w:r>
      <w:r w:rsidR="005B59C1">
        <w:rPr>
          <w:rFonts w:ascii="Arial" w:hAnsi="Arial" w:cs="Arial"/>
          <w:sz w:val="20"/>
          <w:szCs w:val="20"/>
        </w:rPr>
        <w:t xml:space="preserve"> Organization</w:t>
      </w:r>
      <w:r w:rsidRPr="00FB6F38">
        <w:rPr>
          <w:rFonts w:ascii="Arial" w:hAnsi="Arial" w:cs="Arial"/>
          <w:sz w:val="20"/>
          <w:szCs w:val="20"/>
        </w:rPr>
        <w:t xml:space="preserve">: </w:t>
      </w:r>
      <w:r w:rsidRPr="00FB6F38">
        <w:rPr>
          <w:rFonts w:ascii="Arial" w:hAnsi="Arial" w:cs="Arial"/>
          <w:sz w:val="20"/>
          <w:szCs w:val="20"/>
        </w:rPr>
        <w:br/>
      </w:r>
    </w:p>
    <w:p w14:paraId="1EDA26E0" w14:textId="77777777" w:rsidR="0093107A" w:rsidRPr="00FB6F38" w:rsidRDefault="0093107A" w:rsidP="00E346C1">
      <w:pPr>
        <w:pStyle w:val="ListParagraph"/>
        <w:widowControl w:val="0"/>
        <w:numPr>
          <w:ilvl w:val="0"/>
          <w:numId w:val="9"/>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543C6FE2" w:rsidR="0093107A" w:rsidRPr="00FB6F38" w:rsidRDefault="005B59C1" w:rsidP="00E346C1">
      <w:pPr>
        <w:pStyle w:val="ListParagraph"/>
        <w:widowControl w:val="0"/>
        <w:numPr>
          <w:ilvl w:val="0"/>
          <w:numId w:val="9"/>
        </w:numPr>
        <w:ind w:left="360"/>
        <w:rPr>
          <w:rFonts w:ascii="Arial" w:hAnsi="Arial" w:cs="Arial"/>
          <w:sz w:val="20"/>
          <w:szCs w:val="20"/>
        </w:rPr>
      </w:pPr>
      <w:r>
        <w:rPr>
          <w:rFonts w:ascii="Arial" w:hAnsi="Arial" w:cs="Arial"/>
          <w:sz w:val="20"/>
          <w:szCs w:val="20"/>
        </w:rPr>
        <w:t xml:space="preserve">Lead Applicant </w:t>
      </w:r>
      <w:r w:rsidR="0093107A"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1C9EFCDE" w:rsidR="0093107A" w:rsidRPr="00FB6F38" w:rsidRDefault="005B59C1" w:rsidP="00E346C1">
      <w:pPr>
        <w:pStyle w:val="ListParagraph"/>
        <w:widowControl w:val="0"/>
        <w:numPr>
          <w:ilvl w:val="0"/>
          <w:numId w:val="9"/>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Email Address:  </w:t>
      </w:r>
      <w:r w:rsidR="0093107A" w:rsidRPr="00FB6F38">
        <w:rPr>
          <w:rFonts w:ascii="Arial" w:hAnsi="Arial" w:cs="Arial"/>
          <w:sz w:val="20"/>
          <w:szCs w:val="20"/>
        </w:rPr>
        <w:br/>
      </w:r>
    </w:p>
    <w:p w14:paraId="032F65AD" w14:textId="2A025FD2" w:rsidR="0093107A" w:rsidRPr="00FB6F38" w:rsidRDefault="005B59C1" w:rsidP="00E346C1">
      <w:pPr>
        <w:pStyle w:val="ListParagraph"/>
        <w:widowControl w:val="0"/>
        <w:numPr>
          <w:ilvl w:val="0"/>
          <w:numId w:val="9"/>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Phone #: </w:t>
      </w:r>
      <w:r w:rsidR="0093107A" w:rsidRPr="00FB6F38">
        <w:rPr>
          <w:rFonts w:ascii="Arial" w:hAnsi="Arial" w:cs="Arial"/>
          <w:sz w:val="20"/>
          <w:szCs w:val="20"/>
        </w:rPr>
        <w:br/>
      </w:r>
    </w:p>
    <w:p w14:paraId="4C5C5478" w14:textId="3A9442C3" w:rsidR="00E21B0C" w:rsidRPr="00FB6F38" w:rsidRDefault="005B59C1" w:rsidP="00E346C1">
      <w:pPr>
        <w:pStyle w:val="ListParagraph"/>
        <w:widowControl w:val="0"/>
        <w:numPr>
          <w:ilvl w:val="0"/>
          <w:numId w:val="9"/>
        </w:numPr>
        <w:ind w:left="360"/>
        <w:rPr>
          <w:rFonts w:ascii="Arial" w:hAnsi="Arial" w:cs="Arial"/>
          <w:sz w:val="20"/>
          <w:szCs w:val="20"/>
        </w:rPr>
      </w:pPr>
      <w:r>
        <w:rPr>
          <w:rFonts w:ascii="Arial" w:hAnsi="Arial" w:cs="Arial"/>
          <w:sz w:val="20"/>
          <w:szCs w:val="20"/>
        </w:rPr>
        <w:t xml:space="preserve">Coordinator </w:t>
      </w:r>
      <w:r w:rsidR="0093107A"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E346C1">
      <w:pPr>
        <w:pStyle w:val="ListParagraph"/>
        <w:widowControl w:val="0"/>
        <w:numPr>
          <w:ilvl w:val="0"/>
          <w:numId w:val="9"/>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35BEA060" w:rsidR="00FB6F38" w:rsidRPr="00FB6F38" w:rsidRDefault="005B59C1" w:rsidP="00E346C1">
      <w:pPr>
        <w:pStyle w:val="ListParagraph"/>
        <w:widowControl w:val="0"/>
        <w:numPr>
          <w:ilvl w:val="0"/>
          <w:numId w:val="9"/>
        </w:numPr>
        <w:ind w:left="360"/>
        <w:rPr>
          <w:rFonts w:ascii="Arial" w:hAnsi="Arial" w:cs="Arial"/>
          <w:sz w:val="20"/>
          <w:szCs w:val="20"/>
        </w:rPr>
      </w:pPr>
      <w:r>
        <w:rPr>
          <w:rFonts w:ascii="Arial" w:hAnsi="Arial" w:cs="Arial"/>
          <w:sz w:val="20"/>
          <w:szCs w:val="20"/>
        </w:rPr>
        <w:t xml:space="preserve">Total Increase in </w:t>
      </w:r>
      <w:r w:rsidR="00FB6F38" w:rsidRPr="00FB6F38">
        <w:rPr>
          <w:rFonts w:ascii="Arial" w:hAnsi="Arial" w:cs="Arial"/>
          <w:sz w:val="20"/>
          <w:szCs w:val="20"/>
        </w:rPr>
        <w:t>Number of</w:t>
      </w:r>
      <w:r w:rsidR="0071184D">
        <w:rPr>
          <w:rFonts w:ascii="Arial" w:hAnsi="Arial" w:cs="Arial"/>
          <w:sz w:val="20"/>
          <w:szCs w:val="20"/>
        </w:rPr>
        <w:t xml:space="preserve"> CTE</w:t>
      </w:r>
      <w:r>
        <w:rPr>
          <w:rFonts w:ascii="Arial" w:hAnsi="Arial" w:cs="Arial"/>
          <w:sz w:val="20"/>
          <w:szCs w:val="20"/>
        </w:rPr>
        <w:t xml:space="preserve"> Students to B</w:t>
      </w:r>
      <w:r w:rsidR="00FB6F38" w:rsidRPr="00FB6F38">
        <w:rPr>
          <w:rFonts w:ascii="Arial" w:hAnsi="Arial" w:cs="Arial"/>
          <w:sz w:val="20"/>
          <w:szCs w:val="20"/>
        </w:rPr>
        <w:t>e Served</w:t>
      </w:r>
      <w:r>
        <w:rPr>
          <w:rFonts w:ascii="Arial" w:hAnsi="Arial" w:cs="Arial"/>
          <w:sz w:val="20"/>
          <w:szCs w:val="20"/>
        </w:rPr>
        <w:t xml:space="preserve"> p</w:t>
      </w:r>
      <w:r w:rsidR="003E3D0E">
        <w:rPr>
          <w:rFonts w:ascii="Arial" w:hAnsi="Arial" w:cs="Arial"/>
          <w:sz w:val="20"/>
          <w:szCs w:val="20"/>
        </w:rPr>
        <w:t>er Year</w:t>
      </w:r>
      <w:r w:rsidR="00FB6F38"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2A0684FC" w14:textId="14DC8247" w:rsidR="005B59C1" w:rsidRDefault="00083D55" w:rsidP="005B59C1">
      <w:pPr>
        <w:tabs>
          <w:tab w:val="left" w:pos="792"/>
        </w:tabs>
        <w:spacing w:before="240" w:after="240"/>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w:t>
      </w:r>
      <w:r w:rsidR="005B59C1">
        <w:rPr>
          <w:rFonts w:ascii="Arial" w:hAnsi="Arial" w:cs="Arial"/>
          <w:sz w:val="20"/>
          <w:szCs w:val="20"/>
        </w:rPr>
        <w:t>Applicants complete t</w:t>
      </w:r>
      <w:r w:rsidR="00176D0B">
        <w:rPr>
          <w:rFonts w:ascii="Arial" w:hAnsi="Arial" w:cs="Arial"/>
          <w:sz w:val="20"/>
          <w:szCs w:val="20"/>
        </w:rPr>
        <w:t xml:space="preserve">hese sections via </w:t>
      </w:r>
      <w:r w:rsidR="00176D0B" w:rsidRPr="003524DB">
        <w:rPr>
          <w:rFonts w:ascii="Arial" w:hAnsi="Arial" w:cs="Arial"/>
          <w:sz w:val="20"/>
          <w:szCs w:val="20"/>
        </w:rPr>
        <w:t>an online submission portal</w:t>
      </w:r>
      <w:r w:rsidR="005527E3">
        <w:rPr>
          <w:rFonts w:ascii="Arial" w:hAnsi="Arial" w:cs="Arial"/>
          <w:sz w:val="20"/>
          <w:szCs w:val="20"/>
        </w:rPr>
        <w:t xml:space="preserve"> </w:t>
      </w:r>
      <w:r w:rsidR="007C3D6B" w:rsidRPr="006745D5">
        <w:rPr>
          <w:rFonts w:ascii="Arial" w:hAnsi="Arial" w:cs="Arial"/>
          <w:sz w:val="20"/>
          <w:szCs w:val="20"/>
        </w:rPr>
        <w:t>a</w:t>
      </w:r>
      <w:r w:rsidR="005527E3" w:rsidRPr="006745D5">
        <w:rPr>
          <w:rFonts w:ascii="Arial" w:hAnsi="Arial" w:cs="Arial"/>
          <w:sz w:val="20"/>
          <w:szCs w:val="20"/>
        </w:rPr>
        <w:t xml:space="preserve">t </w:t>
      </w:r>
      <w:hyperlink r:id="rId11" w:history="1">
        <w:r w:rsidR="006745D5" w:rsidRPr="006745D5">
          <w:rPr>
            <w:rStyle w:val="Hyperlink"/>
            <w:rFonts w:ascii="Arial" w:hAnsi="Arial" w:cs="Arial"/>
            <w:sz w:val="20"/>
            <w:szCs w:val="20"/>
          </w:rPr>
          <w:t>https://webportalapp.com/sp/2022-2023-cte-partnership</w:t>
        </w:r>
      </w:hyperlink>
      <w:r w:rsidR="006745D5">
        <w:t xml:space="preserve"> </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E346C1">
      <w:pPr>
        <w:numPr>
          <w:ilvl w:val="0"/>
          <w:numId w:val="3"/>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59A78529" w:rsidR="00824EED" w:rsidRPr="009109F6" w:rsidRDefault="0090662C" w:rsidP="00E346C1">
      <w:pPr>
        <w:pStyle w:val="ListParagraph"/>
        <w:numPr>
          <w:ilvl w:val="1"/>
          <w:numId w:val="3"/>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w:t>
      </w:r>
      <w:r w:rsidR="005B59C1" w:rsidRPr="009109F6">
        <w:rPr>
          <w:rFonts w:ascii="Arial" w:hAnsi="Arial" w:cs="Arial"/>
          <w:bCs/>
          <w:sz w:val="20"/>
          <w:szCs w:val="20"/>
        </w:rPr>
        <w:t>of the proposed project</w:t>
      </w:r>
      <w:r w:rsidR="005B59C1">
        <w:rPr>
          <w:rFonts w:ascii="Arial" w:hAnsi="Arial" w:cs="Arial"/>
          <w:bCs/>
          <w:sz w:val="20"/>
          <w:szCs w:val="20"/>
        </w:rPr>
        <w:t xml:space="preserve"> </w:t>
      </w:r>
      <w:r w:rsidR="009109F6">
        <w:rPr>
          <w:rFonts w:ascii="Arial" w:hAnsi="Arial" w:cs="Arial"/>
          <w:bCs/>
          <w:sz w:val="20"/>
          <w:szCs w:val="20"/>
        </w:rPr>
        <w:t xml:space="preserve">and </w:t>
      </w:r>
      <w:r w:rsidRPr="009109F6">
        <w:rPr>
          <w:rFonts w:ascii="Arial" w:hAnsi="Arial" w:cs="Arial"/>
          <w:bCs/>
          <w:sz w:val="20"/>
          <w:szCs w:val="20"/>
        </w:rPr>
        <w:t>an overview</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 xml:space="preserve">ducation that </w:t>
      </w:r>
      <w:r w:rsidR="005B59C1">
        <w:rPr>
          <w:rFonts w:ascii="Arial" w:hAnsi="Arial" w:cs="Arial"/>
          <w:bCs/>
          <w:sz w:val="20"/>
          <w:szCs w:val="20"/>
        </w:rPr>
        <w:t>the project will provide</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w:t>
      </w:r>
      <w:r w:rsidR="005B59C1">
        <w:rPr>
          <w:rFonts w:ascii="Arial" w:hAnsi="Arial" w:cs="Arial"/>
          <w:bCs/>
          <w:sz w:val="20"/>
          <w:szCs w:val="20"/>
        </w:rPr>
        <w:t>from</w:t>
      </w:r>
      <w:r w:rsidR="0022717E">
        <w:rPr>
          <w:rFonts w:ascii="Arial" w:hAnsi="Arial" w:cs="Arial"/>
          <w:bCs/>
          <w:sz w:val="20"/>
          <w:szCs w:val="20"/>
        </w:rPr>
        <w:t xml:space="preserve"> lead applicant/fund recipient).</w:t>
      </w:r>
      <w:r w:rsidR="00824EED" w:rsidRPr="009109F6">
        <w:rPr>
          <w:rFonts w:ascii="Arial" w:hAnsi="Arial" w:cs="Arial"/>
          <w:bCs/>
          <w:sz w:val="20"/>
          <w:szCs w:val="20"/>
        </w:rPr>
        <w:t xml:space="preserve"> </w:t>
      </w:r>
      <w:r w:rsidR="00824EED" w:rsidRPr="005B59C1">
        <w:rPr>
          <w:rFonts w:ascii="Arial" w:hAnsi="Arial" w:cs="Arial"/>
          <w:bCs/>
          <w:i/>
          <w:sz w:val="20"/>
          <w:szCs w:val="20"/>
        </w:rPr>
        <w:t>(</w:t>
      </w:r>
      <w:r w:rsidR="00AF2CDE" w:rsidRPr="005B59C1">
        <w:rPr>
          <w:rFonts w:ascii="Arial" w:hAnsi="Arial" w:cs="Arial"/>
          <w:bCs/>
          <w:i/>
          <w:sz w:val="20"/>
          <w:szCs w:val="20"/>
        </w:rPr>
        <w:t>5</w:t>
      </w:r>
      <w:r w:rsidR="00824EED" w:rsidRPr="005B59C1">
        <w:rPr>
          <w:rFonts w:ascii="Arial" w:hAnsi="Arial" w:cs="Arial"/>
          <w:bCs/>
          <w:i/>
          <w:sz w:val="20"/>
          <w:szCs w:val="20"/>
        </w:rPr>
        <w:t xml:space="preserve"> points)</w:t>
      </w:r>
    </w:p>
    <w:p w14:paraId="786C9A9F" w14:textId="77777777" w:rsidR="00DE28E4" w:rsidRPr="005B59C1" w:rsidRDefault="0090662C" w:rsidP="00E346C1">
      <w:pPr>
        <w:pStyle w:val="ListParagraph"/>
        <w:numPr>
          <w:ilvl w:val="1"/>
          <w:numId w:val="3"/>
        </w:numPr>
        <w:spacing w:before="120" w:after="360"/>
        <w:rPr>
          <w:rFonts w:ascii="Arial" w:hAnsi="Arial" w:cs="Arial"/>
          <w:bCs/>
          <w:i/>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sidRPr="005B59C1">
        <w:rPr>
          <w:rFonts w:ascii="Arial" w:hAnsi="Arial" w:cs="Arial"/>
          <w:bCs/>
          <w:i/>
          <w:sz w:val="20"/>
          <w:szCs w:val="20"/>
        </w:rPr>
        <w:t>(10</w:t>
      </w:r>
      <w:r w:rsidR="00824EED" w:rsidRPr="005B59C1">
        <w:rPr>
          <w:rFonts w:ascii="Arial" w:hAnsi="Arial" w:cs="Arial"/>
          <w:bCs/>
          <w:i/>
          <w:sz w:val="20"/>
          <w:szCs w:val="20"/>
        </w:rPr>
        <w:t xml:space="preserve"> points)</w:t>
      </w:r>
    </w:p>
    <w:p w14:paraId="7974B2DB" w14:textId="77777777" w:rsidR="00AD6E0E" w:rsidRPr="00F20AC4" w:rsidRDefault="00AD6E0E" w:rsidP="00E346C1">
      <w:pPr>
        <w:numPr>
          <w:ilvl w:val="0"/>
          <w:numId w:val="3"/>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37152B97" w14:textId="1D6807A3" w:rsidR="005B59C1" w:rsidRPr="005B59C1" w:rsidRDefault="003E3D0E" w:rsidP="00E346C1">
      <w:pPr>
        <w:numPr>
          <w:ilvl w:val="1"/>
          <w:numId w:val="3"/>
        </w:numPr>
        <w:tabs>
          <w:tab w:val="left" w:pos="720"/>
        </w:tabs>
        <w:spacing w:before="120" w:after="120"/>
        <w:rPr>
          <w:rFonts w:ascii="Arial" w:hAnsi="Arial" w:cs="Arial"/>
          <w:sz w:val="20"/>
          <w:szCs w:val="20"/>
        </w:rPr>
      </w:pPr>
      <w:r w:rsidRPr="009C1D7D">
        <w:rPr>
          <w:rFonts w:ascii="Arial" w:hAnsi="Arial" w:cs="Arial"/>
          <w:sz w:val="20"/>
          <w:szCs w:val="20"/>
        </w:rPr>
        <w:t>Explain how the proposed project addresses local, regional, and/or statewide labor market needs, providing credible labor market demand data and research</w:t>
      </w:r>
      <w:r>
        <w:rPr>
          <w:rFonts w:ascii="Arial" w:hAnsi="Arial" w:cs="Arial"/>
          <w:sz w:val="20"/>
          <w:szCs w:val="20"/>
        </w:rPr>
        <w:t>, including</w:t>
      </w:r>
      <w:r w:rsidRPr="009C1D7D">
        <w:rPr>
          <w:rFonts w:ascii="Arial" w:hAnsi="Arial" w:cs="Arial"/>
          <w:sz w:val="20"/>
          <w:szCs w:val="20"/>
        </w:rPr>
        <w:t xml:space="preserve"> </w:t>
      </w:r>
      <w:r w:rsidR="005B59C1">
        <w:rPr>
          <w:rFonts w:ascii="Arial" w:hAnsi="Arial" w:cs="Arial"/>
          <w:sz w:val="20"/>
          <w:szCs w:val="20"/>
        </w:rPr>
        <w:t xml:space="preserve">information from </w:t>
      </w:r>
      <w:hyperlink r:id="rId12" w:history="1">
        <w:proofErr w:type="spellStart"/>
        <w:r w:rsidR="00FB7933" w:rsidRPr="00CE6E0E">
          <w:rPr>
            <w:rStyle w:val="Hyperlink"/>
            <w:rFonts w:ascii="Arial" w:hAnsi="Arial" w:cs="Arial"/>
            <w:sz w:val="20"/>
            <w:szCs w:val="20"/>
          </w:rPr>
          <w:t>MassHire</w:t>
        </w:r>
        <w:proofErr w:type="spellEnd"/>
        <w:r w:rsidR="00FB7933" w:rsidRPr="00CE6E0E">
          <w:rPr>
            <w:rStyle w:val="Hyperlink"/>
            <w:rFonts w:ascii="Arial" w:hAnsi="Arial" w:cs="Arial"/>
            <w:sz w:val="20"/>
            <w:szCs w:val="20"/>
          </w:rPr>
          <w:t xml:space="preserve"> Regional</w:t>
        </w:r>
        <w:r w:rsidRPr="00CE6E0E">
          <w:rPr>
            <w:rStyle w:val="Hyperlink"/>
            <w:rFonts w:ascii="Arial" w:hAnsi="Arial" w:cs="Arial"/>
            <w:sz w:val="20"/>
            <w:szCs w:val="20"/>
          </w:rPr>
          <w:t xml:space="preserve"> Blueprints</w:t>
        </w:r>
      </w:hyperlink>
      <w:r>
        <w:rPr>
          <w:rFonts w:ascii="Arial" w:hAnsi="Arial" w:cs="Arial"/>
          <w:sz w:val="20"/>
          <w:szCs w:val="20"/>
        </w:rPr>
        <w:t xml:space="preserve">, </w:t>
      </w:r>
      <w:r w:rsidRPr="009C1D7D">
        <w:rPr>
          <w:rFonts w:ascii="Arial" w:hAnsi="Arial" w:cs="Arial"/>
          <w:sz w:val="20"/>
          <w:szCs w:val="20"/>
        </w:rPr>
        <w:t xml:space="preserve">to support your assertion. </w:t>
      </w:r>
      <w:r w:rsidRPr="005B59C1">
        <w:rPr>
          <w:rFonts w:ascii="Arial" w:hAnsi="Arial" w:cs="Arial"/>
          <w:i/>
          <w:sz w:val="20"/>
          <w:szCs w:val="20"/>
        </w:rPr>
        <w:t>(20 points)</w:t>
      </w:r>
      <w:r w:rsidR="005B59C1">
        <w:rPr>
          <w:rFonts w:ascii="Arial" w:hAnsi="Arial" w:cs="Arial"/>
          <w:i/>
          <w:sz w:val="20"/>
          <w:szCs w:val="20"/>
        </w:rPr>
        <w:t xml:space="preserve"> </w:t>
      </w:r>
    </w:p>
    <w:p w14:paraId="4432A5B0" w14:textId="3E46A42D" w:rsidR="003E3D0E" w:rsidRPr="009C1D7D" w:rsidRDefault="003E3D0E" w:rsidP="005B59C1">
      <w:pPr>
        <w:tabs>
          <w:tab w:val="left" w:pos="720"/>
        </w:tabs>
        <w:spacing w:before="120" w:after="120"/>
        <w:ind w:left="1080"/>
        <w:rPr>
          <w:rFonts w:ascii="Arial" w:hAnsi="Arial" w:cs="Arial"/>
          <w:sz w:val="20"/>
          <w:szCs w:val="20"/>
        </w:rPr>
      </w:pPr>
      <w:r w:rsidRPr="009C1D7D">
        <w:rPr>
          <w:rFonts w:ascii="Arial" w:hAnsi="Arial" w:cs="Arial"/>
          <w:sz w:val="20"/>
          <w:szCs w:val="20"/>
        </w:rPr>
        <w:lastRenderedPageBreak/>
        <w:t>Your response should include:</w:t>
      </w:r>
    </w:p>
    <w:p w14:paraId="2BBB428F" w14:textId="33496410" w:rsidR="00CE6E0E" w:rsidRPr="00CE6E0E" w:rsidRDefault="003E3D0E" w:rsidP="00E346C1">
      <w:pPr>
        <w:numPr>
          <w:ilvl w:val="4"/>
          <w:numId w:val="10"/>
        </w:numPr>
        <w:spacing w:after="120" w:line="241" w:lineRule="auto"/>
        <w:rPr>
          <w:rFonts w:ascii="Arial" w:hAnsi="Arial" w:cs="Arial"/>
          <w:sz w:val="20"/>
          <w:szCs w:val="20"/>
        </w:rPr>
      </w:pPr>
      <w:r w:rsidRPr="009C1D7D">
        <w:rPr>
          <w:rFonts w:ascii="Arial" w:hAnsi="Arial" w:cs="Arial"/>
          <w:sz w:val="20"/>
          <w:szCs w:val="20"/>
        </w:rPr>
        <w:t>An identification of the high-demand career pathways, instructional program(s), and target occupation(s) for which the applicant w</w:t>
      </w:r>
      <w:r w:rsidR="00CE6E0E">
        <w:rPr>
          <w:rFonts w:ascii="Arial" w:hAnsi="Arial" w:cs="Arial"/>
          <w:sz w:val="20"/>
          <w:szCs w:val="20"/>
        </w:rPr>
        <w:t xml:space="preserve">ill provide training programs. </w:t>
      </w:r>
      <w:r w:rsidRPr="009C1D7D">
        <w:rPr>
          <w:rFonts w:ascii="Arial" w:hAnsi="Arial" w:cs="Arial"/>
          <w:sz w:val="20"/>
          <w:szCs w:val="20"/>
        </w:rPr>
        <w:t xml:space="preserve">[Please include a Classification of Instructional Programs (CIP 2000) code for each program and the primary Standard Occupational Classification (SOC) code(s) for each targeted occupation. A CIP/SOC code crosswalk may be found at </w:t>
      </w:r>
      <w:hyperlink r:id="rId13" w:history="1">
        <w:r w:rsidRPr="00D37340">
          <w:rPr>
            <w:rStyle w:val="Hyperlink"/>
            <w:rFonts w:ascii="Arial" w:hAnsi="Arial" w:cs="Arial"/>
            <w:sz w:val="20"/>
            <w:szCs w:val="20"/>
          </w:rPr>
          <w:t>http://nces.ed.gov/ipeds/cipcode/resources.aspx?y=55</w:t>
        </w:r>
      </w:hyperlink>
      <w:r w:rsidRPr="009C1D7D">
        <w:rPr>
          <w:rFonts w:ascii="Arial" w:hAnsi="Arial" w:cs="Arial"/>
          <w:sz w:val="20"/>
          <w:szCs w:val="20"/>
        </w:rPr>
        <w:t>.</w:t>
      </w:r>
    </w:p>
    <w:p w14:paraId="55B9E2DC" w14:textId="77777777" w:rsidR="003E3D0E" w:rsidRPr="009C1D7D" w:rsidRDefault="003E3D0E" w:rsidP="00E346C1">
      <w:pPr>
        <w:numPr>
          <w:ilvl w:val="4"/>
          <w:numId w:val="10"/>
        </w:numPr>
        <w:spacing w:after="36" w:line="241" w:lineRule="auto"/>
        <w:rPr>
          <w:rFonts w:ascii="Arial" w:hAnsi="Arial" w:cs="Arial"/>
          <w:sz w:val="20"/>
          <w:szCs w:val="20"/>
        </w:rPr>
      </w:pPr>
      <w:r w:rsidRPr="009C1D7D">
        <w:rPr>
          <w:rFonts w:ascii="Arial" w:hAnsi="Arial" w:cs="Arial"/>
          <w:sz w:val="20"/>
          <w:szCs w:val="20"/>
        </w:rPr>
        <w:t>Local labor market information and data for each target occupation to document a sufficient number of local vacancies in these occupations to meet placement goals. Identify the source of the data, using links to the data source or attached documentation provided on employer or agency letterhead.</w:t>
      </w:r>
    </w:p>
    <w:p w14:paraId="16D0DCC4" w14:textId="093EF29E" w:rsidR="00F02093" w:rsidRPr="00AB4A4A" w:rsidRDefault="00BA03F6" w:rsidP="00E346C1">
      <w:pPr>
        <w:numPr>
          <w:ilvl w:val="1"/>
          <w:numId w:val="3"/>
        </w:numPr>
        <w:spacing w:before="120"/>
        <w:rPr>
          <w:rFonts w:ascii="Arial" w:hAnsi="Arial" w:cs="Arial"/>
          <w:color w:val="000000"/>
          <w:sz w:val="20"/>
          <w:szCs w:val="20"/>
        </w:rPr>
      </w:pPr>
      <w:r>
        <w:rPr>
          <w:rFonts w:ascii="Arial" w:hAnsi="Arial" w:cs="Arial"/>
          <w:sz w:val="20"/>
          <w:szCs w:val="20"/>
        </w:rPr>
        <w:t>Explain how the proposed project aligns with regional economic development plans, citing relevant economic development planning documents</w:t>
      </w:r>
      <w:r w:rsidR="001230DC">
        <w:rPr>
          <w:rFonts w:ascii="Arial" w:hAnsi="Arial" w:cs="Arial"/>
          <w:sz w:val="20"/>
          <w:szCs w:val="20"/>
        </w:rPr>
        <w:t xml:space="preserve"> beyond </w:t>
      </w:r>
      <w:r w:rsidR="002727A3">
        <w:rPr>
          <w:rFonts w:ascii="Arial" w:hAnsi="Arial" w:cs="Arial"/>
          <w:sz w:val="20"/>
          <w:szCs w:val="20"/>
        </w:rPr>
        <w:t>Regional Blueprints</w:t>
      </w:r>
      <w:r>
        <w:rPr>
          <w:rFonts w:ascii="Arial" w:hAnsi="Arial" w:cs="Arial"/>
          <w:sz w:val="20"/>
          <w:szCs w:val="20"/>
        </w:rPr>
        <w:t xml:space="preserve">. </w:t>
      </w:r>
      <w:r w:rsidRPr="005B59C1">
        <w:rPr>
          <w:rFonts w:ascii="Arial" w:hAnsi="Arial" w:cs="Arial"/>
          <w:i/>
          <w:sz w:val="20"/>
          <w:szCs w:val="20"/>
        </w:rPr>
        <w:t>(</w:t>
      </w:r>
      <w:r w:rsidR="00BE000E" w:rsidRPr="005B59C1">
        <w:rPr>
          <w:rFonts w:ascii="Arial" w:hAnsi="Arial" w:cs="Arial"/>
          <w:i/>
          <w:sz w:val="20"/>
          <w:szCs w:val="20"/>
        </w:rPr>
        <w:t>5</w:t>
      </w:r>
      <w:r w:rsidRPr="005B59C1">
        <w:rPr>
          <w:rFonts w:ascii="Arial" w:hAnsi="Arial" w:cs="Arial"/>
          <w:i/>
          <w:sz w:val="20"/>
          <w:szCs w:val="20"/>
        </w:rPr>
        <w:t xml:space="preserve"> points)</w:t>
      </w:r>
      <w:r>
        <w:rPr>
          <w:rFonts w:ascii="Arial" w:hAnsi="Arial" w:cs="Arial"/>
          <w:sz w:val="20"/>
          <w:szCs w:val="20"/>
        </w:rPr>
        <w:t xml:space="preserve"> </w:t>
      </w:r>
    </w:p>
    <w:p w14:paraId="65B20D96" w14:textId="34C1F6B3" w:rsidR="00613356" w:rsidRDefault="009109F6" w:rsidP="00E346C1">
      <w:pPr>
        <w:numPr>
          <w:ilvl w:val="1"/>
          <w:numId w:val="3"/>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5B59C1">
        <w:rPr>
          <w:rFonts w:ascii="Arial" w:hAnsi="Arial" w:cs="Arial"/>
          <w:i/>
          <w:sz w:val="20"/>
          <w:szCs w:val="20"/>
        </w:rPr>
        <w:t>(</w:t>
      </w:r>
      <w:r w:rsidR="00BE000E" w:rsidRPr="005B59C1">
        <w:rPr>
          <w:rFonts w:ascii="Arial" w:hAnsi="Arial" w:cs="Arial"/>
          <w:i/>
          <w:sz w:val="20"/>
          <w:szCs w:val="20"/>
        </w:rPr>
        <w:t>5</w:t>
      </w:r>
      <w:r w:rsidR="002871CB" w:rsidRPr="005B59C1">
        <w:rPr>
          <w:rFonts w:ascii="Arial" w:hAnsi="Arial" w:cs="Arial"/>
          <w:i/>
          <w:sz w:val="20"/>
          <w:szCs w:val="20"/>
        </w:rPr>
        <w:t xml:space="preserve"> points)</w:t>
      </w:r>
      <w:r w:rsidR="008D3FD0" w:rsidRPr="005B59C1">
        <w:rPr>
          <w:rFonts w:ascii="Arial" w:hAnsi="Arial" w:cs="Arial"/>
          <w:i/>
          <w:sz w:val="20"/>
          <w:szCs w:val="20"/>
        </w:rPr>
        <w:t xml:space="preserve"> </w:t>
      </w:r>
    </w:p>
    <w:p w14:paraId="7AC03125" w14:textId="0F4A1088" w:rsidR="0036321A" w:rsidRPr="00390071" w:rsidRDefault="009907BE" w:rsidP="00E346C1">
      <w:pPr>
        <w:pStyle w:val="ListParagraph"/>
        <w:numPr>
          <w:ilvl w:val="0"/>
          <w:numId w:val="5"/>
        </w:numPr>
        <w:tabs>
          <w:tab w:val="left" w:pos="360"/>
        </w:tabs>
        <w:ind w:right="120"/>
        <w:rPr>
          <w:rFonts w:ascii="Arial" w:hAnsi="Arial" w:cs="Arial"/>
          <w:sz w:val="20"/>
          <w:szCs w:val="20"/>
        </w:rPr>
      </w:pPr>
      <w:r>
        <w:rPr>
          <w:rFonts w:ascii="Arial" w:hAnsi="Arial" w:cs="Arial"/>
          <w:b/>
          <w:sz w:val="20"/>
          <w:szCs w:val="20"/>
        </w:rPr>
        <w:t>TARGETED</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E346C1">
      <w:pPr>
        <w:pStyle w:val="ListParagraph"/>
        <w:numPr>
          <w:ilvl w:val="0"/>
          <w:numId w:val="8"/>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 xml:space="preserve">level programming at vocational technical education districts serving Gateway Cities. </w:t>
      </w:r>
      <w:r w:rsidRPr="00F93C37">
        <w:rPr>
          <w:rFonts w:ascii="Arial" w:hAnsi="Arial" w:cs="Arial"/>
          <w:i/>
          <w:sz w:val="20"/>
          <w:szCs w:val="20"/>
        </w:rPr>
        <w:t>(10 points)</w:t>
      </w:r>
    </w:p>
    <w:p w14:paraId="035B7D5A" w14:textId="77777777" w:rsidR="00492BEE" w:rsidRPr="00BE6A67" w:rsidRDefault="00492BEE" w:rsidP="00E346C1">
      <w:pPr>
        <w:pStyle w:val="ListParagraph"/>
        <w:numPr>
          <w:ilvl w:val="0"/>
          <w:numId w:val="8"/>
        </w:numPr>
        <w:tabs>
          <w:tab w:val="left" w:pos="360"/>
        </w:tabs>
        <w:spacing w:before="120" w:after="120"/>
        <w:ind w:right="120"/>
        <w:rPr>
          <w:rFonts w:ascii="Arial" w:hAnsi="Arial" w:cs="Arial"/>
          <w:sz w:val="20"/>
          <w:szCs w:val="20"/>
        </w:rPr>
      </w:pPr>
      <w:r w:rsidRPr="00BE6A67">
        <w:rPr>
          <w:rFonts w:ascii="Arial" w:hAnsi="Arial" w:cs="Arial"/>
          <w:sz w:val="20"/>
          <w:szCs w:val="20"/>
        </w:rPr>
        <w:t xml:space="preserve">Provide evidence demonstrating that access to admittance into the regional vocational technical high school that serves that Gateway City is limited by oversubscription relative to capacity. </w:t>
      </w:r>
      <w:r w:rsidRPr="00F93C37">
        <w:rPr>
          <w:rFonts w:ascii="Arial" w:hAnsi="Arial" w:cs="Arial"/>
          <w:i/>
          <w:sz w:val="20"/>
          <w:szCs w:val="20"/>
        </w:rPr>
        <w:t>(10 points)</w:t>
      </w:r>
    </w:p>
    <w:p w14:paraId="67E4A72E" w14:textId="2260ACE3" w:rsidR="0022717E" w:rsidRDefault="0036321A" w:rsidP="00E346C1">
      <w:pPr>
        <w:pStyle w:val="ListParagraph"/>
        <w:numPr>
          <w:ilvl w:val="0"/>
          <w:numId w:val="8"/>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w:t>
      </w:r>
      <w:r w:rsidR="00F93C37">
        <w:rPr>
          <w:rFonts w:ascii="Arial" w:hAnsi="Arial" w:cs="Arial"/>
          <w:sz w:val="20"/>
          <w:szCs w:val="20"/>
        </w:rPr>
        <w:t xml:space="preserve"> for targeting</w:t>
      </w:r>
      <w:r w:rsidR="0022717E">
        <w:rPr>
          <w:rFonts w:ascii="Arial" w:hAnsi="Arial" w:cs="Arial"/>
          <w:sz w:val="20"/>
          <w:szCs w:val="20"/>
        </w:rPr>
        <w:t xml:space="preserve">. </w:t>
      </w:r>
      <w:r w:rsidR="0022717E" w:rsidRPr="00F93C37">
        <w:rPr>
          <w:rFonts w:ascii="Arial" w:hAnsi="Arial" w:cs="Arial"/>
          <w:i/>
          <w:sz w:val="20"/>
          <w:szCs w:val="20"/>
        </w:rPr>
        <w:t>(5 points)</w:t>
      </w:r>
      <w:r w:rsidR="0022717E" w:rsidRPr="0022717E">
        <w:rPr>
          <w:rFonts w:ascii="Arial" w:hAnsi="Arial" w:cs="Arial"/>
          <w:sz w:val="20"/>
          <w:szCs w:val="20"/>
        </w:rPr>
        <w:t xml:space="preserve"> </w:t>
      </w:r>
    </w:p>
    <w:p w14:paraId="49EE8679" w14:textId="77777777" w:rsidR="0036321A" w:rsidRPr="0022717E" w:rsidRDefault="0022717E" w:rsidP="00E346C1">
      <w:pPr>
        <w:pStyle w:val="ListParagraph"/>
        <w:numPr>
          <w:ilvl w:val="0"/>
          <w:numId w:val="8"/>
        </w:numPr>
        <w:tabs>
          <w:tab w:val="left" w:pos="360"/>
        </w:tabs>
        <w:spacing w:before="120" w:after="360"/>
        <w:ind w:right="120"/>
        <w:rPr>
          <w:rFonts w:ascii="Arial" w:hAnsi="Arial" w:cs="Arial"/>
          <w:sz w:val="20"/>
          <w:szCs w:val="20"/>
        </w:rPr>
      </w:pPr>
      <w:r>
        <w:rPr>
          <w:rFonts w:ascii="Arial" w:hAnsi="Arial" w:cs="Arial"/>
          <w:sz w:val="20"/>
          <w:szCs w:val="20"/>
        </w:rPr>
        <w:t xml:space="preserve">Explain the expertise of project partners in working with the targeted population(s) from the above list. Explain how project partners intend to ensure the participation of those targeted students. </w:t>
      </w:r>
      <w:r w:rsidRPr="00F93C37">
        <w:rPr>
          <w:rFonts w:ascii="Arial" w:hAnsi="Arial" w:cs="Arial"/>
          <w:i/>
          <w:sz w:val="20"/>
          <w:szCs w:val="20"/>
        </w:rPr>
        <w:t>(5 points)</w:t>
      </w:r>
    </w:p>
    <w:p w14:paraId="5EA9A5F9" w14:textId="7A0E19DE" w:rsidR="008F4B9B" w:rsidRPr="00773F3B" w:rsidRDefault="008F4B9B" w:rsidP="00E346C1">
      <w:pPr>
        <w:numPr>
          <w:ilvl w:val="0"/>
          <w:numId w:val="6"/>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0A034B9E" w14:textId="70FA3BB9" w:rsidR="00773F3B" w:rsidRPr="00773F3B" w:rsidRDefault="00773F3B" w:rsidP="00773F3B">
      <w:pPr>
        <w:spacing w:before="120"/>
        <w:ind w:left="360"/>
        <w:rPr>
          <w:rFonts w:ascii="Arial" w:hAnsi="Arial" w:cs="Arial"/>
          <w:color w:val="000000"/>
          <w:sz w:val="20"/>
          <w:szCs w:val="20"/>
        </w:rPr>
      </w:pPr>
      <w:r w:rsidRPr="00773F3B">
        <w:rPr>
          <w:rFonts w:ascii="Arial" w:hAnsi="Arial" w:cs="Arial"/>
          <w:sz w:val="20"/>
          <w:szCs w:val="20"/>
        </w:rPr>
        <w:t>Explain how the proposed project design will meet each of the following criteria:</w:t>
      </w:r>
    </w:p>
    <w:p w14:paraId="1E9361A0" w14:textId="5AE2B60F" w:rsidR="009109F6" w:rsidRDefault="009109F6" w:rsidP="00E346C1">
      <w:pPr>
        <w:pStyle w:val="ListParagraph"/>
        <w:numPr>
          <w:ilvl w:val="1"/>
          <w:numId w:val="4"/>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anticipate taking during the </w:t>
      </w:r>
      <w:r w:rsidR="00C05A1C">
        <w:rPr>
          <w:rStyle w:val="bold1"/>
          <w:rFonts w:ascii="Arial" w:hAnsi="Arial" w:cs="Arial"/>
          <w:b w:val="0"/>
          <w:i/>
          <w:iCs/>
          <w:sz w:val="20"/>
          <w:szCs w:val="20"/>
        </w:rPr>
        <w:t xml:space="preserve">Planning </w:t>
      </w:r>
      <w:r w:rsidR="00C05A1C">
        <w:rPr>
          <w:rStyle w:val="bold1"/>
          <w:rFonts w:ascii="Arial" w:hAnsi="Arial" w:cs="Arial"/>
          <w:b w:val="0"/>
          <w:sz w:val="20"/>
          <w:szCs w:val="20"/>
        </w:rPr>
        <w:t xml:space="preserve">or </w:t>
      </w:r>
      <w:r w:rsidR="00F93C37" w:rsidRPr="00C05A1C">
        <w:rPr>
          <w:rStyle w:val="bold1"/>
          <w:rFonts w:ascii="Arial" w:hAnsi="Arial" w:cs="Arial"/>
          <w:b w:val="0"/>
          <w:i/>
          <w:iCs/>
          <w:sz w:val="20"/>
          <w:szCs w:val="20"/>
        </w:rPr>
        <w:t>Implementation</w:t>
      </w:r>
      <w:r w:rsidRPr="009109F6">
        <w:rPr>
          <w:rStyle w:val="bold1"/>
          <w:rFonts w:ascii="Arial" w:hAnsi="Arial" w:cs="Arial"/>
          <w:b w:val="0"/>
          <w:sz w:val="20"/>
          <w:szCs w:val="20"/>
        </w:rPr>
        <w:t xml:space="preserve"> </w:t>
      </w:r>
      <w:r w:rsidR="00C05A1C">
        <w:rPr>
          <w:rStyle w:val="bold1"/>
          <w:rFonts w:ascii="Arial" w:hAnsi="Arial" w:cs="Arial"/>
          <w:b w:val="0"/>
          <w:sz w:val="20"/>
          <w:szCs w:val="20"/>
        </w:rPr>
        <w:t>p</w:t>
      </w:r>
      <w:r w:rsidRPr="009109F6">
        <w:rPr>
          <w:rStyle w:val="bold1"/>
          <w:rFonts w:ascii="Arial" w:hAnsi="Arial" w:cs="Arial"/>
          <w:b w:val="0"/>
          <w:sz w:val="20"/>
          <w:szCs w:val="20"/>
        </w:rPr>
        <w:t xml:space="preserve">hase of the project in order to </w:t>
      </w:r>
      <w:r w:rsidR="00F93C37">
        <w:rPr>
          <w:rStyle w:val="bold1"/>
          <w:rFonts w:ascii="Arial" w:hAnsi="Arial" w:cs="Arial"/>
          <w:b w:val="0"/>
          <w:sz w:val="20"/>
          <w:szCs w:val="20"/>
        </w:rPr>
        <w:t>initiate the program</w:t>
      </w:r>
      <w:r>
        <w:rPr>
          <w:rStyle w:val="bold1"/>
          <w:rFonts w:ascii="Arial" w:hAnsi="Arial" w:cs="Arial"/>
          <w:b w:val="0"/>
          <w:sz w:val="20"/>
          <w:szCs w:val="20"/>
        </w:rPr>
        <w:t xml:space="preserve">. </w:t>
      </w:r>
      <w:r w:rsidRPr="00F93C37">
        <w:rPr>
          <w:rStyle w:val="bold1"/>
          <w:rFonts w:ascii="Arial" w:hAnsi="Arial" w:cs="Arial"/>
          <w:b w:val="0"/>
          <w:i/>
          <w:sz w:val="20"/>
          <w:szCs w:val="20"/>
        </w:rPr>
        <w:t>(10 points)</w:t>
      </w:r>
    </w:p>
    <w:p w14:paraId="1714F23F" w14:textId="77777777" w:rsidR="00226413" w:rsidRDefault="00226413" w:rsidP="00E346C1">
      <w:pPr>
        <w:pStyle w:val="ListParagraph"/>
        <w:numPr>
          <w:ilvl w:val="1"/>
          <w:numId w:val="4"/>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199E1A6E" w14:textId="77777777" w:rsidR="00226413" w:rsidRDefault="00226413" w:rsidP="00E346C1">
      <w:pPr>
        <w:pStyle w:val="ListParagraph"/>
        <w:numPr>
          <w:ilvl w:val="1"/>
          <w:numId w:val="4"/>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6168A2A2" w14:textId="77777777" w:rsidR="00226413" w:rsidRDefault="00226413" w:rsidP="00E346C1">
      <w:pPr>
        <w:pStyle w:val="ListParagraph"/>
        <w:numPr>
          <w:ilvl w:val="1"/>
          <w:numId w:val="4"/>
        </w:numPr>
        <w:spacing w:before="120"/>
        <w:rPr>
          <w:rStyle w:val="bold1"/>
          <w:rFonts w:ascii="Arial" w:hAnsi="Arial" w:cs="Arial"/>
          <w:b w:val="0"/>
          <w:sz w:val="20"/>
          <w:szCs w:val="20"/>
        </w:rPr>
      </w:pPr>
      <w:r>
        <w:rPr>
          <w:rStyle w:val="bold1"/>
          <w:rFonts w:ascii="Arial" w:hAnsi="Arial" w:cs="Arial"/>
          <w:b w:val="0"/>
          <w:sz w:val="20"/>
          <w:szCs w:val="20"/>
        </w:rPr>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w:t>
      </w:r>
      <w:r w:rsidR="004B5375" w:rsidRPr="00F93C37">
        <w:rPr>
          <w:rStyle w:val="bold1"/>
          <w:rFonts w:ascii="Arial" w:hAnsi="Arial" w:cs="Arial"/>
          <w:b w:val="0"/>
          <w:i/>
          <w:sz w:val="20"/>
          <w:szCs w:val="20"/>
        </w:rPr>
        <w:t>(5 points)</w:t>
      </w:r>
    </w:p>
    <w:p w14:paraId="0634154B" w14:textId="10F2B3D8" w:rsidR="005618DF" w:rsidRPr="00560E80" w:rsidRDefault="005618DF" w:rsidP="00E346C1">
      <w:pPr>
        <w:pStyle w:val="ListParagraph"/>
        <w:numPr>
          <w:ilvl w:val="1"/>
          <w:numId w:val="4"/>
        </w:numPr>
        <w:spacing w:before="120"/>
        <w:rPr>
          <w:rStyle w:val="bold1"/>
          <w:rFonts w:ascii="Arial" w:hAnsi="Arial" w:cs="Arial"/>
          <w:b w:val="0"/>
          <w:sz w:val="20"/>
          <w:szCs w:val="20"/>
        </w:rPr>
      </w:pPr>
      <w:r w:rsidRPr="00560E80">
        <w:rPr>
          <w:rStyle w:val="bold1"/>
          <w:rFonts w:ascii="Arial" w:hAnsi="Arial" w:cs="Arial"/>
          <w:b w:val="0"/>
          <w:sz w:val="20"/>
          <w:szCs w:val="20"/>
        </w:rPr>
        <w:lastRenderedPageBreak/>
        <w:t xml:space="preserve">An increased use of existing </w:t>
      </w:r>
      <w:r w:rsidR="0036134A">
        <w:rPr>
          <w:rStyle w:val="bold1"/>
          <w:rFonts w:ascii="Arial" w:hAnsi="Arial" w:cs="Arial"/>
          <w:sz w:val="20"/>
          <w:szCs w:val="20"/>
        </w:rPr>
        <w:t xml:space="preserve">capacity and resources </w:t>
      </w:r>
      <w:r w:rsidR="0036134A" w:rsidRPr="00773F3B">
        <w:rPr>
          <w:rStyle w:val="bold1"/>
          <w:rFonts w:ascii="Arial" w:hAnsi="Arial" w:cs="Arial"/>
          <w:b w:val="0"/>
          <w:sz w:val="20"/>
          <w:szCs w:val="20"/>
        </w:rPr>
        <w:t>(</w:t>
      </w:r>
      <w:r w:rsidR="00773F3B" w:rsidRPr="00773F3B">
        <w:rPr>
          <w:rStyle w:val="bold1"/>
          <w:rFonts w:ascii="Arial" w:hAnsi="Arial" w:cs="Arial"/>
          <w:b w:val="0"/>
          <w:i/>
          <w:sz w:val="20"/>
          <w:szCs w:val="20"/>
        </w:rPr>
        <w:t>i.e.,</w:t>
      </w:r>
      <w:r w:rsidR="00773F3B">
        <w:rPr>
          <w:rStyle w:val="bold1"/>
          <w:rFonts w:ascii="Arial" w:hAnsi="Arial" w:cs="Arial"/>
          <w:i/>
          <w:sz w:val="20"/>
          <w:szCs w:val="20"/>
        </w:rPr>
        <w:t xml:space="preserve"> </w:t>
      </w:r>
      <w:r w:rsidR="0036134A">
        <w:rPr>
          <w:rStyle w:val="bold1"/>
          <w:rFonts w:ascii="Arial" w:hAnsi="Arial" w:cs="Arial"/>
          <w:sz w:val="20"/>
          <w:szCs w:val="20"/>
        </w:rPr>
        <w:t xml:space="preserve">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w:t>
      </w:r>
      <w:r w:rsidRPr="00773F3B">
        <w:rPr>
          <w:rStyle w:val="bold1"/>
          <w:rFonts w:ascii="Arial" w:hAnsi="Arial" w:cs="Arial"/>
          <w:b w:val="0"/>
          <w:i/>
          <w:sz w:val="20"/>
          <w:szCs w:val="20"/>
        </w:rPr>
        <w:t>(1</w:t>
      </w:r>
      <w:r w:rsidR="00AF2CDE" w:rsidRPr="00773F3B">
        <w:rPr>
          <w:rStyle w:val="bold1"/>
          <w:rFonts w:ascii="Arial" w:hAnsi="Arial" w:cs="Arial"/>
          <w:b w:val="0"/>
          <w:i/>
          <w:sz w:val="20"/>
          <w:szCs w:val="20"/>
        </w:rPr>
        <w:t>0</w:t>
      </w:r>
      <w:r w:rsidRPr="00773F3B">
        <w:rPr>
          <w:rStyle w:val="bold1"/>
          <w:rFonts w:ascii="Arial" w:hAnsi="Arial" w:cs="Arial"/>
          <w:b w:val="0"/>
          <w:i/>
          <w:sz w:val="20"/>
          <w:szCs w:val="20"/>
        </w:rPr>
        <w:t xml:space="preserve"> points)</w:t>
      </w:r>
    </w:p>
    <w:p w14:paraId="17219C11" w14:textId="7F05682D" w:rsidR="004B5375" w:rsidRDefault="004B5375" w:rsidP="00E346C1">
      <w:pPr>
        <w:pStyle w:val="ListParagraph"/>
        <w:numPr>
          <w:ilvl w:val="1"/>
          <w:numId w:val="4"/>
        </w:numPr>
        <w:spacing w:before="120"/>
        <w:rPr>
          <w:rStyle w:val="bold1"/>
          <w:rFonts w:ascii="Arial" w:hAnsi="Arial" w:cs="Arial"/>
          <w:b w:val="0"/>
          <w:sz w:val="20"/>
          <w:szCs w:val="20"/>
        </w:rPr>
      </w:pPr>
      <w:r>
        <w:rPr>
          <w:rStyle w:val="bold1"/>
          <w:rFonts w:ascii="Arial" w:hAnsi="Arial" w:cs="Arial"/>
          <w:b w:val="0"/>
          <w:sz w:val="20"/>
          <w:szCs w:val="20"/>
        </w:rPr>
        <w:t xml:space="preserve">An absolute increase in the availability of career and technical education for prospective students who would otherwise not be served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10</w:t>
      </w:r>
      <w:r w:rsidR="0036134A" w:rsidRPr="00773F3B">
        <w:rPr>
          <w:rStyle w:val="bold1"/>
          <w:rFonts w:ascii="Arial" w:hAnsi="Arial" w:cs="Arial"/>
          <w:b w:val="0"/>
          <w:i/>
          <w:sz w:val="20"/>
          <w:szCs w:val="20"/>
        </w:rPr>
        <w:t xml:space="preserve"> </w:t>
      </w:r>
      <w:r w:rsidRPr="00773F3B">
        <w:rPr>
          <w:rStyle w:val="bold1"/>
          <w:rFonts w:ascii="Arial" w:hAnsi="Arial" w:cs="Arial"/>
          <w:b w:val="0"/>
          <w:i/>
          <w:sz w:val="20"/>
          <w:szCs w:val="20"/>
        </w:rPr>
        <w:t>points)</w:t>
      </w:r>
    </w:p>
    <w:p w14:paraId="3689598B" w14:textId="1DCBEF28" w:rsidR="00773F3B" w:rsidRPr="00773F3B" w:rsidRDefault="004B5375" w:rsidP="00E346C1">
      <w:pPr>
        <w:pStyle w:val="ListParagraph"/>
        <w:numPr>
          <w:ilvl w:val="1"/>
          <w:numId w:val="4"/>
        </w:numPr>
        <w:spacing w:before="120" w:after="24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w:t>
      </w:r>
      <w:r w:rsidRPr="00B875E8">
        <w:rPr>
          <w:rStyle w:val="bold1"/>
          <w:rFonts w:ascii="Arial" w:hAnsi="Arial" w:cs="Arial"/>
          <w:b w:val="0"/>
          <w:i/>
          <w:iCs/>
          <w:sz w:val="20"/>
          <w:szCs w:val="20"/>
        </w:rPr>
        <w:t>Implementation</w:t>
      </w:r>
      <w:r w:rsidRPr="00BE6A67">
        <w:rPr>
          <w:rStyle w:val="bold1"/>
          <w:rFonts w:ascii="Arial" w:hAnsi="Arial" w:cs="Arial"/>
          <w:b w:val="0"/>
          <w:sz w:val="20"/>
          <w:szCs w:val="20"/>
        </w:rPr>
        <w:t xml:space="preserve"> </w:t>
      </w:r>
      <w:r w:rsidR="00C505AD">
        <w:rPr>
          <w:rStyle w:val="bold1"/>
          <w:rFonts w:ascii="Arial" w:hAnsi="Arial" w:cs="Arial"/>
          <w:b w:val="0"/>
          <w:sz w:val="20"/>
          <w:szCs w:val="20"/>
        </w:rPr>
        <w:t>p</w:t>
      </w:r>
      <w:r w:rsidR="009C69A2" w:rsidRPr="00BE6A67">
        <w:rPr>
          <w:rStyle w:val="bold1"/>
          <w:rFonts w:ascii="Arial" w:hAnsi="Arial" w:cs="Arial"/>
          <w:b w:val="0"/>
          <w:sz w:val="20"/>
          <w:szCs w:val="20"/>
        </w:rPr>
        <w:t xml:space="preserve">hase </w:t>
      </w:r>
      <w:r w:rsidRPr="00BE6A67">
        <w:rPr>
          <w:rStyle w:val="bold1"/>
          <w:rFonts w:ascii="Arial" w:hAnsi="Arial" w:cs="Arial"/>
          <w:b w:val="0"/>
          <w:sz w:val="20"/>
          <w:szCs w:val="20"/>
        </w:rPr>
        <w:t xml:space="preserve">funding </w:t>
      </w:r>
      <w:r w:rsidRPr="00773F3B">
        <w:rPr>
          <w:rStyle w:val="bold1"/>
          <w:rFonts w:ascii="Arial" w:hAnsi="Arial" w:cs="Arial"/>
          <w:b w:val="0"/>
          <w:i/>
          <w:sz w:val="20"/>
          <w:szCs w:val="20"/>
        </w:rPr>
        <w:t>(</w:t>
      </w:r>
      <w:r w:rsidR="00AF2CDE" w:rsidRPr="00773F3B">
        <w:rPr>
          <w:rStyle w:val="bold1"/>
          <w:rFonts w:ascii="Arial" w:hAnsi="Arial" w:cs="Arial"/>
          <w:b w:val="0"/>
          <w:i/>
          <w:sz w:val="20"/>
          <w:szCs w:val="20"/>
        </w:rPr>
        <w:t>20</w:t>
      </w:r>
      <w:r w:rsidRPr="00773F3B">
        <w:rPr>
          <w:rStyle w:val="bold1"/>
          <w:rFonts w:ascii="Arial" w:hAnsi="Arial" w:cs="Arial"/>
          <w:b w:val="0"/>
          <w:i/>
          <w:sz w:val="20"/>
          <w:szCs w:val="20"/>
        </w:rPr>
        <w:t xml:space="preserve"> points)</w:t>
      </w:r>
      <w:r w:rsidR="009C69A2" w:rsidRPr="00773F3B">
        <w:rPr>
          <w:rFonts w:ascii="Arial" w:hAnsi="Arial" w:cs="Arial"/>
          <w:b/>
          <w:i/>
          <w:sz w:val="20"/>
          <w:szCs w:val="20"/>
        </w:rPr>
        <w:t xml:space="preserve"> </w:t>
      </w:r>
    </w:p>
    <w:p w14:paraId="699B27F3" w14:textId="149B2286" w:rsidR="00BE6A67" w:rsidRPr="00773F3B" w:rsidRDefault="00BE6A67" w:rsidP="00773F3B">
      <w:pPr>
        <w:spacing w:before="120" w:after="360"/>
        <w:ind w:left="720"/>
        <w:rPr>
          <w:rFonts w:ascii="Arial" w:hAnsi="Arial" w:cs="Arial"/>
          <w:bCs/>
          <w:sz w:val="20"/>
          <w:szCs w:val="20"/>
        </w:rPr>
      </w:pPr>
      <w:r w:rsidRPr="00773F3B">
        <w:rPr>
          <w:rFonts w:ascii="Arial" w:hAnsi="Arial" w:cs="Arial"/>
          <w:b/>
          <w:sz w:val="20"/>
          <w:szCs w:val="20"/>
        </w:rPr>
        <w:t>NOTE:</w:t>
      </w:r>
      <w:r w:rsidRPr="00773F3B">
        <w:rPr>
          <w:rFonts w:ascii="Arial" w:hAnsi="Arial" w:cs="Arial"/>
          <w:sz w:val="20"/>
          <w:szCs w:val="20"/>
        </w:rPr>
        <w:t xml:space="preserve"> Receipt of </w:t>
      </w:r>
      <w:r w:rsidRPr="004B6896">
        <w:rPr>
          <w:rFonts w:ascii="Arial" w:hAnsi="Arial" w:cs="Arial"/>
          <w:i/>
          <w:iCs/>
          <w:sz w:val="20"/>
          <w:szCs w:val="20"/>
        </w:rPr>
        <w:t>Planning</w:t>
      </w:r>
      <w:r w:rsidRPr="00773F3B">
        <w:rPr>
          <w:rFonts w:ascii="Arial" w:hAnsi="Arial" w:cs="Arial"/>
          <w:sz w:val="20"/>
          <w:szCs w:val="20"/>
        </w:rPr>
        <w:t xml:space="preserve"> funds </w:t>
      </w:r>
      <w:r w:rsidR="00924FF3">
        <w:rPr>
          <w:rFonts w:ascii="Arial" w:hAnsi="Arial" w:cs="Arial"/>
          <w:sz w:val="20"/>
          <w:szCs w:val="20"/>
        </w:rPr>
        <w:t xml:space="preserve">does not guarantee </w:t>
      </w:r>
      <w:r w:rsidR="00924FF3" w:rsidRPr="004B6896">
        <w:rPr>
          <w:rFonts w:ascii="Arial" w:hAnsi="Arial" w:cs="Arial"/>
          <w:i/>
          <w:iCs/>
          <w:sz w:val="20"/>
          <w:szCs w:val="20"/>
        </w:rPr>
        <w:t>I</w:t>
      </w:r>
      <w:r w:rsidRPr="004B6896">
        <w:rPr>
          <w:rFonts w:ascii="Arial" w:hAnsi="Arial" w:cs="Arial"/>
          <w:i/>
          <w:iCs/>
          <w:sz w:val="20"/>
          <w:szCs w:val="20"/>
        </w:rPr>
        <w:t>mplementation</w:t>
      </w:r>
      <w:r w:rsidR="00924FF3">
        <w:rPr>
          <w:rFonts w:ascii="Arial" w:hAnsi="Arial" w:cs="Arial"/>
          <w:sz w:val="20"/>
          <w:szCs w:val="20"/>
        </w:rPr>
        <w:t xml:space="preserve"> </w:t>
      </w:r>
      <w:r w:rsidRPr="00773F3B">
        <w:rPr>
          <w:rFonts w:ascii="Arial" w:hAnsi="Arial" w:cs="Arial"/>
          <w:sz w:val="20"/>
          <w:szCs w:val="20"/>
        </w:rPr>
        <w:t>funding</w:t>
      </w:r>
      <w:r w:rsidR="004B6896">
        <w:rPr>
          <w:rFonts w:ascii="Arial" w:hAnsi="Arial" w:cs="Arial"/>
          <w:sz w:val="20"/>
          <w:szCs w:val="20"/>
        </w:rPr>
        <w:t xml:space="preserve"> </w:t>
      </w:r>
      <w:r w:rsidR="000B2275">
        <w:rPr>
          <w:rFonts w:ascii="Arial" w:hAnsi="Arial" w:cs="Arial"/>
          <w:sz w:val="20"/>
          <w:szCs w:val="20"/>
        </w:rPr>
        <w:t>in</w:t>
      </w:r>
      <w:r w:rsidR="004B6896">
        <w:rPr>
          <w:rFonts w:ascii="Arial" w:hAnsi="Arial" w:cs="Arial"/>
          <w:sz w:val="20"/>
          <w:szCs w:val="20"/>
        </w:rPr>
        <w:t xml:space="preserve"> a subsequent funding cycle</w:t>
      </w:r>
      <w:r w:rsidRPr="00773F3B">
        <w:rPr>
          <w:rFonts w:ascii="Arial" w:hAnsi="Arial" w:cs="Arial"/>
          <w:sz w:val="20"/>
          <w:szCs w:val="20"/>
        </w:rPr>
        <w:t>.</w:t>
      </w:r>
    </w:p>
    <w:p w14:paraId="0FC1A10B" w14:textId="2FC9BE6D" w:rsidR="0071032E" w:rsidRPr="00BE6A67" w:rsidRDefault="00225C79" w:rsidP="00E346C1">
      <w:pPr>
        <w:pStyle w:val="ListParagraph"/>
        <w:numPr>
          <w:ilvl w:val="0"/>
          <w:numId w:val="7"/>
        </w:numPr>
        <w:spacing w:before="120" w:after="120"/>
        <w:jc w:val="both"/>
        <w:rPr>
          <w:rFonts w:ascii="Arial" w:hAnsi="Arial" w:cs="Arial"/>
          <w:sz w:val="20"/>
          <w:szCs w:val="20"/>
        </w:rPr>
      </w:pPr>
      <w:r w:rsidRPr="00BE6A67">
        <w:rPr>
          <w:rFonts w:ascii="Arial" w:hAnsi="Arial" w:cs="Arial"/>
          <w:b/>
          <w:sz w:val="20"/>
          <w:szCs w:val="20"/>
        </w:rPr>
        <w:t>BUDGET</w:t>
      </w:r>
      <w:r w:rsidR="0022717E" w:rsidRPr="00BE6A67">
        <w:rPr>
          <w:rFonts w:ascii="Arial" w:hAnsi="Arial" w:cs="Arial"/>
          <w:b/>
          <w:sz w:val="20"/>
          <w:szCs w:val="20"/>
        </w:rPr>
        <w:t xml:space="preserve"> (10 points)</w:t>
      </w:r>
    </w:p>
    <w:p w14:paraId="02B4AE87" w14:textId="0292B3C6" w:rsidR="00AD6E0E" w:rsidRPr="00C82515" w:rsidRDefault="00AD6E0E" w:rsidP="00E346C1">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707540EF" w14:textId="77777777" w:rsidR="00365821" w:rsidRPr="0033514E" w:rsidRDefault="00C82515" w:rsidP="00C82515">
      <w:pPr>
        <w:pStyle w:val="BodyTextIndent"/>
        <w:spacing w:before="120"/>
        <w:ind w:left="935"/>
        <w:jc w:val="both"/>
        <w:rPr>
          <w:rFonts w:ascii="Arial" w:hAnsi="Arial" w:cs="Arial"/>
          <w:b/>
          <w:bCs/>
          <w:sz w:val="20"/>
          <w:szCs w:val="20"/>
        </w:rPr>
      </w:pPr>
      <w:r w:rsidRPr="0033514E">
        <w:rPr>
          <w:rFonts w:ascii="Arial" w:hAnsi="Arial" w:cs="Arial"/>
          <w:b/>
          <w:bCs/>
          <w:sz w:val="20"/>
          <w:szCs w:val="20"/>
          <w:u w:val="single"/>
        </w:rPr>
        <w:t>NOTE:</w:t>
      </w:r>
      <w:r w:rsidRPr="0033514E">
        <w:rPr>
          <w:rFonts w:ascii="Arial" w:hAnsi="Arial" w:cs="Arial"/>
          <w:b/>
          <w:bCs/>
          <w:sz w:val="20"/>
          <w:szCs w:val="20"/>
        </w:rPr>
        <w:t xml:space="preserve"> The budget must reflect the actual cost to</w:t>
      </w:r>
      <w:r w:rsidR="00B76200" w:rsidRPr="0033514E">
        <w:rPr>
          <w:rFonts w:ascii="Arial" w:hAnsi="Arial" w:cs="Arial"/>
          <w:b/>
          <w:bCs/>
          <w:sz w:val="20"/>
          <w:szCs w:val="20"/>
        </w:rPr>
        <w:t>:</w:t>
      </w:r>
    </w:p>
    <w:p w14:paraId="20CCC738" w14:textId="61C352F5" w:rsidR="0033514E" w:rsidRPr="0033514E" w:rsidRDefault="00365821" w:rsidP="00E346C1">
      <w:pPr>
        <w:pStyle w:val="BodyTextIndent"/>
        <w:numPr>
          <w:ilvl w:val="0"/>
          <w:numId w:val="11"/>
        </w:numPr>
        <w:spacing w:before="120"/>
        <w:jc w:val="both"/>
        <w:rPr>
          <w:rFonts w:ascii="Arial" w:hAnsi="Arial" w:cs="Arial"/>
          <w:b/>
          <w:sz w:val="20"/>
          <w:szCs w:val="20"/>
        </w:rPr>
      </w:pPr>
      <w:r w:rsidRPr="0033514E">
        <w:rPr>
          <w:rFonts w:ascii="Arial" w:hAnsi="Arial" w:cs="Arial"/>
          <w:b/>
          <w:bCs/>
          <w:i/>
          <w:iCs/>
          <w:sz w:val="20"/>
          <w:szCs w:val="20"/>
          <w:u w:val="single"/>
        </w:rPr>
        <w:t>Planning:</w:t>
      </w:r>
      <w:r w:rsidR="0033514E" w:rsidRPr="0033514E">
        <w:rPr>
          <w:rFonts w:ascii="Arial" w:hAnsi="Arial" w:cs="Arial"/>
          <w:b/>
          <w:bCs/>
          <w:sz w:val="20"/>
          <w:szCs w:val="20"/>
        </w:rPr>
        <w:t xml:space="preserve"> Engage in the process of planning as a partnership; or</w:t>
      </w:r>
    </w:p>
    <w:p w14:paraId="51075C11" w14:textId="34BBC031" w:rsidR="00C82515" w:rsidRPr="0033514E" w:rsidRDefault="0033514E" w:rsidP="00E346C1">
      <w:pPr>
        <w:pStyle w:val="BodyTextIndent"/>
        <w:numPr>
          <w:ilvl w:val="0"/>
          <w:numId w:val="11"/>
        </w:numPr>
        <w:spacing w:before="120"/>
        <w:jc w:val="both"/>
        <w:rPr>
          <w:rFonts w:ascii="Arial" w:hAnsi="Arial" w:cs="Arial"/>
          <w:b/>
          <w:sz w:val="20"/>
          <w:szCs w:val="20"/>
        </w:rPr>
      </w:pPr>
      <w:r w:rsidRPr="0033514E">
        <w:rPr>
          <w:rFonts w:ascii="Arial" w:hAnsi="Arial" w:cs="Arial"/>
          <w:b/>
          <w:bCs/>
          <w:i/>
          <w:iCs/>
          <w:sz w:val="20"/>
          <w:szCs w:val="20"/>
          <w:u w:val="single"/>
        </w:rPr>
        <w:t>Implementation</w:t>
      </w:r>
      <w:r w:rsidRPr="0033514E">
        <w:rPr>
          <w:rFonts w:ascii="Arial" w:hAnsi="Arial" w:cs="Arial"/>
          <w:b/>
          <w:bCs/>
          <w:sz w:val="20"/>
          <w:szCs w:val="20"/>
        </w:rPr>
        <w:t>: O</w:t>
      </w:r>
      <w:r w:rsidR="00C82515" w:rsidRPr="0033514E">
        <w:rPr>
          <w:rFonts w:ascii="Arial" w:hAnsi="Arial" w:cs="Arial"/>
          <w:b/>
          <w:bCs/>
          <w:sz w:val="20"/>
          <w:szCs w:val="20"/>
        </w:rPr>
        <w:t>perate the program(s) proposed in their initial year</w:t>
      </w:r>
      <w:r w:rsidR="00581087" w:rsidRPr="0033514E">
        <w:rPr>
          <w:rFonts w:ascii="Arial" w:hAnsi="Arial" w:cs="Arial"/>
          <w:b/>
          <w:bCs/>
          <w:sz w:val="20"/>
          <w:szCs w:val="20"/>
        </w:rPr>
        <w:t xml:space="preserve"> </w:t>
      </w:r>
      <w:r w:rsidR="00C82515" w:rsidRPr="0033514E">
        <w:rPr>
          <w:rFonts w:ascii="Arial" w:hAnsi="Arial" w:cs="Arial"/>
          <w:b/>
          <w:bCs/>
          <w:sz w:val="20"/>
          <w:szCs w:val="20"/>
        </w:rPr>
        <w:t>or, if expansions to additional programs and/or students, the actual incremental costs of such expansions.</w:t>
      </w:r>
    </w:p>
    <w:p w14:paraId="68983440" w14:textId="2F66E7E0"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 xml:space="preserve">At the top of the budget narrative, </w:t>
      </w:r>
      <w:r w:rsidR="00E75A07">
        <w:rPr>
          <w:rFonts w:ascii="Arial" w:hAnsi="Arial" w:cs="Arial"/>
          <w:sz w:val="20"/>
          <w:szCs w:val="20"/>
        </w:rPr>
        <w:t xml:space="preserve">if applicable, </w:t>
      </w:r>
      <w:r w:rsidRPr="002256B1">
        <w:rPr>
          <w:rFonts w:ascii="Arial" w:hAnsi="Arial" w:cs="Arial"/>
          <w:sz w:val="20"/>
          <w:szCs w:val="20"/>
        </w:rPr>
        <w:t>clearly indicate how the applicant agency defines full-time, in terms of the hours per week and weeks per year that determine the total number of annual paid hours for full-time staff.</w:t>
      </w:r>
    </w:p>
    <w:p w14:paraId="321978D5" w14:textId="7BF7195A"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 xml:space="preserve">The budget narrative must correspond to the </w:t>
      </w:r>
      <w:r w:rsidR="00E75A07" w:rsidRPr="002256B1">
        <w:rPr>
          <w:rFonts w:ascii="Arial" w:hAnsi="Arial" w:cs="Arial"/>
          <w:sz w:val="20"/>
          <w:szCs w:val="20"/>
        </w:rPr>
        <w:t>line</w:t>
      </w:r>
      <w:r w:rsidR="00E75A07">
        <w:rPr>
          <w:rFonts w:ascii="Arial" w:hAnsi="Arial" w:cs="Arial"/>
          <w:sz w:val="20"/>
          <w:szCs w:val="20"/>
        </w:rPr>
        <w:t>-item</w:t>
      </w:r>
      <w:r w:rsidRPr="002256B1">
        <w:rPr>
          <w:rFonts w:ascii="Arial" w:hAnsi="Arial" w:cs="Arial"/>
          <w:sz w:val="20"/>
          <w:szCs w:val="20"/>
        </w:rPr>
        <w:t xml:space="preserve">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p>
    <w:p w14:paraId="163D5E58" w14:textId="1EC0ACD2" w:rsidR="00AD6E0E" w:rsidRPr="002256B1" w:rsidRDefault="00AD6E0E" w:rsidP="00E346C1">
      <w:pPr>
        <w:pStyle w:val="BodyTextIndent"/>
        <w:numPr>
          <w:ilvl w:val="0"/>
          <w:numId w:val="1"/>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Enter the dollar values of the proposed grant expenditures onto the appropriate budget lines in the Part II Project Expenditures budget detail pages.  Round all figures to whole dollar amounts. See the Required Forms section of the RFP</w:t>
      </w:r>
      <w:r w:rsidR="00B70766">
        <w:rPr>
          <w:rFonts w:ascii="Arial" w:hAnsi="Arial" w:cs="Arial"/>
          <w:sz w:val="20"/>
          <w:szCs w:val="20"/>
        </w:rPr>
        <w:t>.</w:t>
      </w:r>
    </w:p>
    <w:p w14:paraId="4B591D13" w14:textId="77777777"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sectPr w:rsidR="00AD6E0E" w:rsidRPr="002256B1" w:rsidSect="00F20AC4">
      <w:headerReference w:type="default" r:id="rId14"/>
      <w:footerReference w:type="default" r:id="rId15"/>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F934" w14:textId="77777777" w:rsidR="0012462F" w:rsidRDefault="0012462F">
      <w:r>
        <w:separator/>
      </w:r>
    </w:p>
  </w:endnote>
  <w:endnote w:type="continuationSeparator" w:id="0">
    <w:p w14:paraId="3C5EAA39" w14:textId="77777777" w:rsidR="0012462F" w:rsidRDefault="0012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1AB2B86B"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924FF3">
      <w:rPr>
        <w:rFonts w:ascii="Arial" w:hAnsi="Arial" w:cs="Arial"/>
        <w:sz w:val="16"/>
        <w:szCs w:val="16"/>
      </w:rPr>
      <w:t>2</w:t>
    </w:r>
    <w:r w:rsidR="00EA10D8">
      <w:rPr>
        <w:rFonts w:ascii="Arial" w:hAnsi="Arial" w:cs="Arial"/>
        <w:sz w:val="16"/>
        <w:szCs w:val="16"/>
      </w:rPr>
      <w:t>3</w:t>
    </w:r>
    <w:r w:rsidRPr="00F20AC4">
      <w:rPr>
        <w:rFonts w:ascii="Arial" w:hAnsi="Arial" w:cs="Arial"/>
        <w:sz w:val="16"/>
        <w:szCs w:val="16"/>
      </w:rPr>
      <w:t xml:space="preserve">   </w:t>
    </w:r>
    <w:r w:rsidRPr="005618DF">
      <w:rPr>
        <w:rFonts w:ascii="Arial" w:hAnsi="Arial" w:cs="Arial"/>
        <w:b/>
        <w:sz w:val="16"/>
        <w:szCs w:val="16"/>
      </w:rPr>
      <w:t>Career and Technical Education Partnership 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924FF3">
      <w:rPr>
        <w:rFonts w:ascii="Arial" w:hAnsi="Arial" w:cs="Arial"/>
        <w:sz w:val="16"/>
        <w:szCs w:val="16"/>
      </w:rPr>
      <w:t>412</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42AB7" w14:textId="77777777" w:rsidR="0012462F" w:rsidRDefault="0012462F">
      <w:r>
        <w:separator/>
      </w:r>
    </w:p>
  </w:footnote>
  <w:footnote w:type="continuationSeparator" w:id="0">
    <w:p w14:paraId="3875BF87" w14:textId="77777777" w:rsidR="0012462F" w:rsidRDefault="0012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686EEE12"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sidR="00924FF3">
      <w:rPr>
        <w:sz w:val="20"/>
        <w:szCs w:val="20"/>
        <w:u w:val="single"/>
      </w:rPr>
      <w:t>2</w:t>
    </w:r>
    <w:r w:rsidR="00EA10D8">
      <w:rPr>
        <w:sz w:val="20"/>
        <w:szCs w:val="20"/>
        <w:u w:val="single"/>
      </w:rPr>
      <w:t>3</w:t>
    </w:r>
  </w:p>
  <w:p w14:paraId="587D9BEF" w14:textId="77777777" w:rsidR="00AF2CDE" w:rsidRDefault="00AF2CDE" w:rsidP="00F20AC4">
    <w:pPr>
      <w:spacing w:before="120"/>
      <w:ind w:hanging="90"/>
      <w:rPr>
        <w:rFonts w:ascii="Arial" w:hAnsi="Arial" w:cs="Arial"/>
      </w:rPr>
    </w:pPr>
  </w:p>
  <w:tbl>
    <w:tblPr>
      <w:tblW w:w="10677"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7"/>
      <w:gridCol w:w="2070"/>
    </w:tblGrid>
    <w:tr w:rsidR="00AF2CDE" w14:paraId="02F97A6F" w14:textId="77777777" w:rsidTr="005B59C1">
      <w:tc>
        <w:tcPr>
          <w:tcW w:w="8607"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15F07D9D"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echnical Education Partnership G</w:t>
          </w:r>
          <w:r w:rsidRPr="00502D87">
            <w:rPr>
              <w:rFonts w:ascii="Arial" w:hAnsi="Arial" w:cs="Arial"/>
              <w:sz w:val="20"/>
              <w:szCs w:val="20"/>
            </w:rPr>
            <w:t>rant</w:t>
          </w:r>
        </w:p>
      </w:tc>
      <w:tc>
        <w:tcPr>
          <w:tcW w:w="207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11558FE7"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w:t>
          </w:r>
          <w:r w:rsidR="00924FF3">
            <w:rPr>
              <w:rFonts w:ascii="Arial" w:hAnsi="Arial" w:cs="Arial"/>
              <w:sz w:val="20"/>
              <w:szCs w:val="20"/>
            </w:rPr>
            <w:t>412</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A71E69"/>
    <w:multiLevelType w:val="multilevel"/>
    <w:tmpl w:val="D584E03A"/>
    <w:numStyleLink w:val="Style1"/>
  </w:abstractNum>
  <w:abstractNum w:abstractNumId="5" w15:restartNumberingAfterBreak="0">
    <w:nsid w:val="2F726E4B"/>
    <w:multiLevelType w:val="multilevel"/>
    <w:tmpl w:val="D584E03A"/>
    <w:numStyleLink w:val="Style1"/>
  </w:abstractNum>
  <w:abstractNum w:abstractNumId="6"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5D4856D6"/>
    <w:multiLevelType w:val="hybridMultilevel"/>
    <w:tmpl w:val="3046498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6"/>
  </w:num>
  <w:num w:numId="2">
    <w:abstractNumId w:val="2"/>
  </w:num>
  <w:num w:numId="3">
    <w:abstractNumId w:val="5"/>
  </w:num>
  <w:num w:numId="4">
    <w:abstractNumId w:val="4"/>
  </w:num>
  <w:num w:numId="5">
    <w:abstractNumId w:val="10"/>
  </w:num>
  <w:num w:numId="6">
    <w:abstractNumId w:val="7"/>
  </w:num>
  <w:num w:numId="7">
    <w:abstractNumId w:val="0"/>
  </w:num>
  <w:num w:numId="8">
    <w:abstractNumId w:val="9"/>
  </w:num>
  <w:num w:numId="9">
    <w:abstractNumId w:val="1"/>
  </w:num>
  <w:num w:numId="10">
    <w:abstractNumId w:val="3"/>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2722"/>
    <w:rsid w:val="00095061"/>
    <w:rsid w:val="00095A62"/>
    <w:rsid w:val="00096681"/>
    <w:rsid w:val="000A138C"/>
    <w:rsid w:val="000A16E0"/>
    <w:rsid w:val="000A1950"/>
    <w:rsid w:val="000A2D2E"/>
    <w:rsid w:val="000A49AF"/>
    <w:rsid w:val="000A6C0F"/>
    <w:rsid w:val="000A6F13"/>
    <w:rsid w:val="000A7B01"/>
    <w:rsid w:val="000B1CCA"/>
    <w:rsid w:val="000B2275"/>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30DC"/>
    <w:rsid w:val="0012462F"/>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27A3"/>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14E"/>
    <w:rsid w:val="00335EA1"/>
    <w:rsid w:val="0033659D"/>
    <w:rsid w:val="00336BCC"/>
    <w:rsid w:val="00341609"/>
    <w:rsid w:val="003479C6"/>
    <w:rsid w:val="0035230A"/>
    <w:rsid w:val="003524DB"/>
    <w:rsid w:val="00353944"/>
    <w:rsid w:val="00355959"/>
    <w:rsid w:val="003564C9"/>
    <w:rsid w:val="00357E83"/>
    <w:rsid w:val="0036134A"/>
    <w:rsid w:val="00362BE5"/>
    <w:rsid w:val="0036321A"/>
    <w:rsid w:val="003633A0"/>
    <w:rsid w:val="00365821"/>
    <w:rsid w:val="003723F8"/>
    <w:rsid w:val="003736B9"/>
    <w:rsid w:val="00381DD9"/>
    <w:rsid w:val="00382644"/>
    <w:rsid w:val="00385BAB"/>
    <w:rsid w:val="00387ACA"/>
    <w:rsid w:val="00390071"/>
    <w:rsid w:val="003937CF"/>
    <w:rsid w:val="00394472"/>
    <w:rsid w:val="00394EAD"/>
    <w:rsid w:val="00395183"/>
    <w:rsid w:val="0039524D"/>
    <w:rsid w:val="003956A5"/>
    <w:rsid w:val="00397CBC"/>
    <w:rsid w:val="003A0A6C"/>
    <w:rsid w:val="003A0AE2"/>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896"/>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27E3"/>
    <w:rsid w:val="00553764"/>
    <w:rsid w:val="00555E25"/>
    <w:rsid w:val="00557A79"/>
    <w:rsid w:val="00560E80"/>
    <w:rsid w:val="0056174E"/>
    <w:rsid w:val="005618DF"/>
    <w:rsid w:val="00561EF2"/>
    <w:rsid w:val="005672B9"/>
    <w:rsid w:val="00570132"/>
    <w:rsid w:val="00570AEE"/>
    <w:rsid w:val="00573ECE"/>
    <w:rsid w:val="00575506"/>
    <w:rsid w:val="00580C9C"/>
    <w:rsid w:val="00581087"/>
    <w:rsid w:val="00587225"/>
    <w:rsid w:val="005925C3"/>
    <w:rsid w:val="0059658F"/>
    <w:rsid w:val="005A0AC0"/>
    <w:rsid w:val="005A1E04"/>
    <w:rsid w:val="005A2382"/>
    <w:rsid w:val="005A483A"/>
    <w:rsid w:val="005A5221"/>
    <w:rsid w:val="005A7331"/>
    <w:rsid w:val="005B129D"/>
    <w:rsid w:val="005B3345"/>
    <w:rsid w:val="005B4FD2"/>
    <w:rsid w:val="005B57E0"/>
    <w:rsid w:val="005B59C1"/>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65D37"/>
    <w:rsid w:val="006711EE"/>
    <w:rsid w:val="00673DF1"/>
    <w:rsid w:val="006745D5"/>
    <w:rsid w:val="006755F9"/>
    <w:rsid w:val="00676A18"/>
    <w:rsid w:val="0068271A"/>
    <w:rsid w:val="00684165"/>
    <w:rsid w:val="00684A50"/>
    <w:rsid w:val="006853B9"/>
    <w:rsid w:val="0068727F"/>
    <w:rsid w:val="006879FF"/>
    <w:rsid w:val="00687E2C"/>
    <w:rsid w:val="006903E3"/>
    <w:rsid w:val="0069727C"/>
    <w:rsid w:val="00697BBA"/>
    <w:rsid w:val="006A0E77"/>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60F8"/>
    <w:rsid w:val="0075733E"/>
    <w:rsid w:val="00760460"/>
    <w:rsid w:val="0076669A"/>
    <w:rsid w:val="0077035B"/>
    <w:rsid w:val="00771A17"/>
    <w:rsid w:val="00773774"/>
    <w:rsid w:val="00773C03"/>
    <w:rsid w:val="00773E11"/>
    <w:rsid w:val="00773F3B"/>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34E2"/>
    <w:rsid w:val="007B7382"/>
    <w:rsid w:val="007B7937"/>
    <w:rsid w:val="007C3D6B"/>
    <w:rsid w:val="007C4AC9"/>
    <w:rsid w:val="007C4C2E"/>
    <w:rsid w:val="007D2B1B"/>
    <w:rsid w:val="007D5451"/>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46771"/>
    <w:rsid w:val="00850100"/>
    <w:rsid w:val="00851173"/>
    <w:rsid w:val="00852EF8"/>
    <w:rsid w:val="008534A8"/>
    <w:rsid w:val="00854EFD"/>
    <w:rsid w:val="008560E6"/>
    <w:rsid w:val="0086298B"/>
    <w:rsid w:val="008711FB"/>
    <w:rsid w:val="00873FDE"/>
    <w:rsid w:val="008768CD"/>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4FF3"/>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4DD0"/>
    <w:rsid w:val="00976645"/>
    <w:rsid w:val="009815C4"/>
    <w:rsid w:val="00982E6A"/>
    <w:rsid w:val="00984160"/>
    <w:rsid w:val="00986E7C"/>
    <w:rsid w:val="00987DC1"/>
    <w:rsid w:val="00987FC9"/>
    <w:rsid w:val="009907BE"/>
    <w:rsid w:val="0099177E"/>
    <w:rsid w:val="009935C9"/>
    <w:rsid w:val="00994B67"/>
    <w:rsid w:val="009955F8"/>
    <w:rsid w:val="009957F8"/>
    <w:rsid w:val="0099761D"/>
    <w:rsid w:val="009A123B"/>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2F12"/>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5AD8"/>
    <w:rsid w:val="00AE675C"/>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6F22"/>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200"/>
    <w:rsid w:val="00B76D5C"/>
    <w:rsid w:val="00B77569"/>
    <w:rsid w:val="00B81168"/>
    <w:rsid w:val="00B83780"/>
    <w:rsid w:val="00B843B1"/>
    <w:rsid w:val="00B86669"/>
    <w:rsid w:val="00B86DB0"/>
    <w:rsid w:val="00B875E8"/>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5A1C"/>
    <w:rsid w:val="00C0722F"/>
    <w:rsid w:val="00C073B4"/>
    <w:rsid w:val="00C10042"/>
    <w:rsid w:val="00C12934"/>
    <w:rsid w:val="00C149BA"/>
    <w:rsid w:val="00C14BFE"/>
    <w:rsid w:val="00C15180"/>
    <w:rsid w:val="00C17BC7"/>
    <w:rsid w:val="00C20881"/>
    <w:rsid w:val="00C250B2"/>
    <w:rsid w:val="00C31CCD"/>
    <w:rsid w:val="00C322E0"/>
    <w:rsid w:val="00C32480"/>
    <w:rsid w:val="00C32536"/>
    <w:rsid w:val="00C33774"/>
    <w:rsid w:val="00C33A2F"/>
    <w:rsid w:val="00C34C14"/>
    <w:rsid w:val="00C35502"/>
    <w:rsid w:val="00C36E3E"/>
    <w:rsid w:val="00C41AB8"/>
    <w:rsid w:val="00C42E93"/>
    <w:rsid w:val="00C46234"/>
    <w:rsid w:val="00C471A6"/>
    <w:rsid w:val="00C505AD"/>
    <w:rsid w:val="00C50C69"/>
    <w:rsid w:val="00C54810"/>
    <w:rsid w:val="00C602A1"/>
    <w:rsid w:val="00C65637"/>
    <w:rsid w:val="00C70291"/>
    <w:rsid w:val="00C712FA"/>
    <w:rsid w:val="00C75EF8"/>
    <w:rsid w:val="00C77BA1"/>
    <w:rsid w:val="00C8130D"/>
    <w:rsid w:val="00C82515"/>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45E7"/>
    <w:rsid w:val="00CC5927"/>
    <w:rsid w:val="00CC5C07"/>
    <w:rsid w:val="00CC7414"/>
    <w:rsid w:val="00CD07F9"/>
    <w:rsid w:val="00CD0950"/>
    <w:rsid w:val="00CD44AF"/>
    <w:rsid w:val="00CE0705"/>
    <w:rsid w:val="00CE0E9D"/>
    <w:rsid w:val="00CE1A82"/>
    <w:rsid w:val="00CE50B7"/>
    <w:rsid w:val="00CE6E0E"/>
    <w:rsid w:val="00CE743F"/>
    <w:rsid w:val="00CF03AA"/>
    <w:rsid w:val="00CF107B"/>
    <w:rsid w:val="00CF124A"/>
    <w:rsid w:val="00CF450D"/>
    <w:rsid w:val="00CF4613"/>
    <w:rsid w:val="00CF611C"/>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340"/>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1439"/>
    <w:rsid w:val="00DA336E"/>
    <w:rsid w:val="00DA5F6F"/>
    <w:rsid w:val="00DB2F02"/>
    <w:rsid w:val="00DB5EE3"/>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6C1"/>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75A07"/>
    <w:rsid w:val="00E803C7"/>
    <w:rsid w:val="00E8154C"/>
    <w:rsid w:val="00E84841"/>
    <w:rsid w:val="00E85526"/>
    <w:rsid w:val="00E86BD0"/>
    <w:rsid w:val="00E91651"/>
    <w:rsid w:val="00E941A6"/>
    <w:rsid w:val="00E95F42"/>
    <w:rsid w:val="00E963A2"/>
    <w:rsid w:val="00E97288"/>
    <w:rsid w:val="00EA10D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858"/>
    <w:rsid w:val="00F27C2A"/>
    <w:rsid w:val="00F31A01"/>
    <w:rsid w:val="00F31B39"/>
    <w:rsid w:val="00F32044"/>
    <w:rsid w:val="00F32390"/>
    <w:rsid w:val="00F324F9"/>
    <w:rsid w:val="00F34BF2"/>
    <w:rsid w:val="00F40FDF"/>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4E26"/>
    <w:rsid w:val="00F66652"/>
    <w:rsid w:val="00F6723D"/>
    <w:rsid w:val="00F73C2B"/>
    <w:rsid w:val="00F74AA2"/>
    <w:rsid w:val="00F764B3"/>
    <w:rsid w:val="00F766E3"/>
    <w:rsid w:val="00F8067F"/>
    <w:rsid w:val="00F87EC7"/>
    <w:rsid w:val="00F90305"/>
    <w:rsid w:val="00F90F7C"/>
    <w:rsid w:val="00F914DE"/>
    <w:rsid w:val="00F93B1B"/>
    <w:rsid w:val="00F93C37"/>
    <w:rsid w:val="00F94219"/>
    <w:rsid w:val="00F96CA6"/>
    <w:rsid w:val="00FA1ED1"/>
    <w:rsid w:val="00FA3E22"/>
    <w:rsid w:val="00FA445E"/>
    <w:rsid w:val="00FA4E23"/>
    <w:rsid w:val="00FB0849"/>
    <w:rsid w:val="00FB0CC3"/>
    <w:rsid w:val="00FB0CDB"/>
    <w:rsid w:val="00FB37A4"/>
    <w:rsid w:val="00FB3DF0"/>
    <w:rsid w:val="00FB4B19"/>
    <w:rsid w:val="00FB4DAF"/>
    <w:rsid w:val="00FB6F38"/>
    <w:rsid w:val="00FB7933"/>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2"/>
      </w:numPr>
    </w:pPr>
  </w:style>
  <w:style w:type="character" w:styleId="UnresolvedMention">
    <w:name w:val="Unresolved Mention"/>
    <w:basedOn w:val="DefaultParagraphFont"/>
    <w:uiPriority w:val="99"/>
    <w:semiHidden/>
    <w:unhideWhenUsed/>
    <w:rsid w:val="00552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9313">
      <w:bodyDiv w:val="1"/>
      <w:marLeft w:val="0"/>
      <w:marRight w:val="0"/>
      <w:marTop w:val="0"/>
      <w:marBottom w:val="0"/>
      <w:divBdr>
        <w:top w:val="none" w:sz="0" w:space="0" w:color="auto"/>
        <w:left w:val="none" w:sz="0" w:space="0" w:color="auto"/>
        <w:bottom w:val="none" w:sz="0" w:space="0" w:color="auto"/>
        <w:right w:val="none" w:sz="0" w:space="0" w:color="auto"/>
      </w:divBdr>
      <w:divsChild>
        <w:div w:id="478546215">
          <w:marLeft w:val="0"/>
          <w:marRight w:val="0"/>
          <w:marTop w:val="30"/>
          <w:marBottom w:val="60"/>
          <w:divBdr>
            <w:top w:val="none" w:sz="0" w:space="0" w:color="auto"/>
            <w:left w:val="none" w:sz="0" w:space="0" w:color="auto"/>
            <w:bottom w:val="none" w:sz="0" w:space="0" w:color="auto"/>
            <w:right w:val="none" w:sz="0" w:space="0" w:color="auto"/>
          </w:divBdr>
        </w:div>
        <w:div w:id="546987871">
          <w:marLeft w:val="0"/>
          <w:marRight w:val="0"/>
          <w:marTop w:val="30"/>
          <w:marBottom w:val="60"/>
          <w:divBdr>
            <w:top w:val="none" w:sz="0" w:space="0" w:color="auto"/>
            <w:left w:val="none" w:sz="0" w:space="0" w:color="auto"/>
            <w:bottom w:val="none" w:sz="0" w:space="0" w:color="auto"/>
            <w:right w:val="none" w:sz="0" w:space="0" w:color="auto"/>
          </w:divBdr>
        </w:div>
        <w:div w:id="1515345209">
          <w:marLeft w:val="0"/>
          <w:marRight w:val="0"/>
          <w:marTop w:val="30"/>
          <w:marBottom w:val="60"/>
          <w:divBdr>
            <w:top w:val="none" w:sz="0" w:space="0" w:color="auto"/>
            <w:left w:val="none" w:sz="0" w:space="0" w:color="auto"/>
            <w:bottom w:val="none" w:sz="0" w:space="0" w:color="auto"/>
            <w:right w:val="none" w:sz="0" w:space="0" w:color="auto"/>
          </w:divBdr>
        </w:div>
      </w:divsChild>
    </w:div>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es.ed.gov/ipeds/cipcode/resources.aspx?y=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service-details/view-your-regions-bluepr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portalapp.com/sp/2022-2023-cte-partnersh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9" ma:contentTypeDescription="Create a new document." ma:contentTypeScope="" ma:versionID="3c6f773e937d7bbb13716c14c872b5c9">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fc4abed75ffa919b63be4bcaf1c52417"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 xmlns="9324d023-3849-46fe-9182-6ce950756bea"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23556-C248-4BB3-938E-12CE02305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F8D996-BCE1-4EB4-B352-CB234B1593EC}">
  <ds:schemaRefs>
    <ds:schemaRef ds:uri="http://schemas.microsoft.com/sharepoint/v3/contenttype/forms"/>
  </ds:schemaRefs>
</ds:datastoreItem>
</file>

<file path=customXml/itemProps3.xml><?xml version="1.0" encoding="utf-8"?>
<ds:datastoreItem xmlns:ds="http://schemas.openxmlformats.org/officeDocument/2006/customXml" ds:itemID="{E28187AE-BCD5-4F21-825A-B2EF83D138C3}">
  <ds:schemaRefs>
    <ds:schemaRef ds:uri="http://schemas.microsoft.com/office/2006/metadata/properties"/>
    <ds:schemaRef ds:uri="http://schemas.microsoft.com/office/infopath/2007/PartnerControls"/>
    <ds:schemaRef ds:uri="9324d023-3849-46fe-9182-6ce950756bea"/>
  </ds:schemaRefs>
</ds:datastoreItem>
</file>

<file path=customXml/itemProps4.xml><?xml version="1.0" encoding="utf-8"?>
<ds:datastoreItem xmlns:ds="http://schemas.openxmlformats.org/officeDocument/2006/customXml" ds:itemID="{53BC5180-7563-4097-883A-17CABE205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FY2016 Fund Code 359-686 Integrated Education and Training/ Integrated English Literacy and Civics Education Part III</vt:lpstr>
    </vt:vector>
  </TitlesOfParts>
  <Company/>
  <LinksUpToDate>false</LinksUpToDate>
  <CharactersWithSpaces>7126</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FY2023 FC412 Part III</dc:title>
  <dc:creator>DESE</dc:creator>
  <cp:lastModifiedBy>Zou, Dong (EOE)</cp:lastModifiedBy>
  <cp:revision>13</cp:revision>
  <cp:lastPrinted>2019-06-13T13:44:00Z</cp:lastPrinted>
  <dcterms:created xsi:type="dcterms:W3CDTF">2022-03-04T13:28:00Z</dcterms:created>
  <dcterms:modified xsi:type="dcterms:W3CDTF">2022-03-11T15:33:00Z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2022</vt:lpwstr>
  </property>
</Properties>
</file>