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1A788C" w:rsidRPr="00503505" w14:paraId="56264F7F" w14:textId="77777777" w:rsidTr="7E040729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C4FAA65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3241784"/>
          </w:p>
          <w:p w14:paraId="1748CD4B" w14:textId="07B81B2F" w:rsidR="001A788C" w:rsidRPr="00503505" w:rsidRDefault="001A788C" w:rsidP="7E040729">
            <w:pPr>
              <w:tabs>
                <w:tab w:val="left" w:pos="2700"/>
              </w:tabs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 of Grant Program:</w:t>
            </w:r>
            <w:r w:rsidRPr="7E040729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 w:rsidR="00CA70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Investigating History Pilot</w:t>
            </w: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F87F99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40A1D" w14:textId="40089D1E" w:rsidR="001A788C" w:rsidRPr="00503505" w:rsidRDefault="001A788C" w:rsidP="0008278B">
            <w:pPr>
              <w:tabs>
                <w:tab w:val="left" w:pos="13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Fund Code: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44506">
              <w:rPr>
                <w:rFonts w:asciiTheme="minorHAnsi" w:hAnsiTheme="minorHAnsi" w:cstheme="minorHAnsi"/>
                <w:b/>
                <w:sz w:val="22"/>
                <w:szCs w:val="22"/>
              </w:rPr>
              <w:t>585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1344EC34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C4955A" w14:textId="77777777" w:rsidR="001A788C" w:rsidRPr="00503505" w:rsidRDefault="001A788C" w:rsidP="001A78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A788C" w:rsidRPr="00503505" w14:paraId="0810289F" w14:textId="77777777" w:rsidTr="0008278B">
        <w:tc>
          <w:tcPr>
            <w:tcW w:w="10188" w:type="dxa"/>
          </w:tcPr>
          <w:p w14:paraId="0EA26BD9" w14:textId="77777777" w:rsidR="001A788C" w:rsidRPr="00503505" w:rsidRDefault="001A788C" w:rsidP="0008278B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PART III – REQUIRED PROGRAM INFORMATION</w:t>
            </w:r>
          </w:p>
        </w:tc>
      </w:tr>
    </w:tbl>
    <w:p w14:paraId="031C85A6" w14:textId="07A8C5DC" w:rsidR="001A788C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BAA3544" w14:textId="5CD5BDA7" w:rsidR="00481F0C" w:rsidRDefault="00481F0C" w:rsidP="00481F0C">
      <w:pPr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 xml:space="preserve">A. </w:t>
      </w:r>
      <w:r w:rsidR="00D91CEB">
        <w:rPr>
          <w:rFonts w:asciiTheme="minorHAnsi" w:eastAsia="Calibri" w:hAnsiTheme="minorHAnsi" w:cstheme="minorHAnsi"/>
          <w:b/>
          <w:sz w:val="28"/>
          <w:szCs w:val="28"/>
        </w:rPr>
        <w:t>LEA</w:t>
      </w:r>
      <w:r>
        <w:rPr>
          <w:rFonts w:asciiTheme="minorHAnsi" w:eastAsia="Calibri" w:hAnsiTheme="minorHAnsi" w:cstheme="minorHAnsi"/>
          <w:b/>
          <w:sz w:val="28"/>
          <w:szCs w:val="28"/>
        </w:rPr>
        <w:t xml:space="preserve"> Information</w:t>
      </w:r>
    </w:p>
    <w:p w14:paraId="43D70C38" w14:textId="77777777" w:rsidR="00481F0C" w:rsidRPr="00481F0C" w:rsidRDefault="00481F0C" w:rsidP="00481F0C">
      <w:pPr>
        <w:rPr>
          <w:rFonts w:asciiTheme="minorHAnsi" w:eastAsia="Calibr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339"/>
      </w:tblGrid>
      <w:tr w:rsidR="001A788C" w:rsidRPr="00503505" w14:paraId="4282D11A" w14:textId="77777777" w:rsidTr="5C634476">
        <w:tc>
          <w:tcPr>
            <w:tcW w:w="287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B026606" w14:textId="77777777" w:rsidR="001A788C" w:rsidRDefault="00ED531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LEA </w:t>
            </w:r>
            <w:r w:rsidR="001A788C"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NAME:</w:t>
            </w:r>
          </w:p>
          <w:p w14:paraId="783FD6FE" w14:textId="610F8230" w:rsidR="00FB482C" w:rsidRPr="00503505" w:rsidRDefault="00FB482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  <w:tcBorders>
              <w:bottom w:val="single" w:sz="18" w:space="0" w:color="auto"/>
            </w:tcBorders>
          </w:tcPr>
          <w:p w14:paraId="4427B620" w14:textId="77777777" w:rsidR="001A788C" w:rsidRPr="00CA7092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A7092" w:rsidRPr="00503505" w14:paraId="52C609D4" w14:textId="77777777" w:rsidTr="5C634476">
        <w:tc>
          <w:tcPr>
            <w:tcW w:w="287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E322F44" w14:textId="7D453CB5" w:rsidR="00CA7092" w:rsidRDefault="00CA7092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PRIMARY GRANT CONTACT:</w:t>
            </w:r>
          </w:p>
          <w:p w14:paraId="1C8CCFE0" w14:textId="77777777" w:rsidR="00C26B36" w:rsidRDefault="00481F0C" w:rsidP="0008278B">
            <w:pPr>
              <w:spacing w:line="259" w:lineRule="auto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This is the person we will contact with any questions about the contents of this grant proposal</w:t>
            </w:r>
            <w:r w:rsidR="00FB482C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.</w:t>
            </w:r>
          </w:p>
          <w:p w14:paraId="2F9CA65E" w14:textId="295AD43C" w:rsidR="00FB482C" w:rsidRPr="00FB482C" w:rsidRDefault="00FB482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  <w:tcBorders>
              <w:top w:val="single" w:sz="18" w:space="0" w:color="auto"/>
            </w:tcBorders>
          </w:tcPr>
          <w:p w14:paraId="27A72869" w14:textId="37C30D67" w:rsidR="00CA7092" w:rsidRPr="00CA7092" w:rsidRDefault="00CA7092" w:rsidP="0008278B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Name:</w:t>
            </w:r>
          </w:p>
        </w:tc>
      </w:tr>
      <w:tr w:rsidR="00CA7092" w:rsidRPr="00503505" w14:paraId="4AFC6AFA" w14:textId="77777777" w:rsidTr="5C634476">
        <w:tc>
          <w:tcPr>
            <w:tcW w:w="2875" w:type="dxa"/>
            <w:vMerge/>
          </w:tcPr>
          <w:p w14:paraId="1273E103" w14:textId="77777777" w:rsidR="00CA7092" w:rsidRDefault="00CA7092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028BDF26" w14:textId="77777777" w:rsidR="00CA7092" w:rsidRPr="00CA7092" w:rsidRDefault="00CA7092" w:rsidP="0008278B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Email:</w:t>
            </w:r>
          </w:p>
        </w:tc>
      </w:tr>
      <w:tr w:rsidR="00CA7092" w:rsidRPr="00503505" w14:paraId="13165EFD" w14:textId="77777777" w:rsidTr="5C634476">
        <w:tc>
          <w:tcPr>
            <w:tcW w:w="2875" w:type="dxa"/>
            <w:vMerge/>
          </w:tcPr>
          <w:p w14:paraId="4C16AE99" w14:textId="77777777" w:rsidR="00CA7092" w:rsidRDefault="00CA7092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  <w:tcBorders>
              <w:bottom w:val="single" w:sz="18" w:space="0" w:color="auto"/>
            </w:tcBorders>
          </w:tcPr>
          <w:p w14:paraId="1D34F136" w14:textId="3F36C703" w:rsidR="00CA7092" w:rsidRPr="00CA7092" w:rsidRDefault="00CA7092" w:rsidP="0008278B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Phone Number: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26B36" w:rsidRPr="00CA7092" w14:paraId="5AE37D00" w14:textId="77777777" w:rsidTr="5C634476">
        <w:tc>
          <w:tcPr>
            <w:tcW w:w="287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C2E9D57" w14:textId="5C4FD7BD" w:rsidR="00C26B36" w:rsidRDefault="00C26B36" w:rsidP="00F12507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DISTRICT PILOT CONTACT:</w:t>
            </w:r>
          </w:p>
          <w:p w14:paraId="18EE1ED8" w14:textId="77777777" w:rsidR="00C26B36" w:rsidRDefault="00C26B36" w:rsidP="00F12507">
            <w:pPr>
              <w:spacing w:line="259" w:lineRule="auto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</w:pPr>
            <w:r w:rsidRPr="001A34D7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 xml:space="preserve">This person should be an individual in your district </w:t>
            </w:r>
            <w:r w:rsidR="001A34D7" w:rsidRPr="001A34D7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who will be responsible for pilot implementation throughout the school year. They may be the same person as the primary grant contact, above.</w:t>
            </w:r>
          </w:p>
          <w:p w14:paraId="1356E10F" w14:textId="1610ADF4" w:rsidR="00FB482C" w:rsidRPr="001A34D7" w:rsidRDefault="00FB482C" w:rsidP="00F12507">
            <w:pPr>
              <w:spacing w:line="259" w:lineRule="auto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39" w:type="dxa"/>
            <w:tcBorders>
              <w:top w:val="single" w:sz="18" w:space="0" w:color="auto"/>
            </w:tcBorders>
          </w:tcPr>
          <w:p w14:paraId="0704B6BF" w14:textId="77777777" w:rsidR="00C26B36" w:rsidRPr="00CA7092" w:rsidRDefault="00C26B36" w:rsidP="00F12507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Name:</w:t>
            </w:r>
          </w:p>
        </w:tc>
      </w:tr>
      <w:tr w:rsidR="001A34D7" w:rsidRPr="00CA7092" w14:paraId="3266B03B" w14:textId="77777777" w:rsidTr="5C634476">
        <w:tc>
          <w:tcPr>
            <w:tcW w:w="2875" w:type="dxa"/>
            <w:vMerge/>
          </w:tcPr>
          <w:p w14:paraId="4D93649D" w14:textId="77777777" w:rsidR="001A34D7" w:rsidRDefault="001A34D7" w:rsidP="00F12507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2A87AF8E" w14:textId="6BA86727" w:rsidR="001A34D7" w:rsidRPr="001A34D7" w:rsidRDefault="001A34D7" w:rsidP="00F12507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Role:</w:t>
            </w:r>
          </w:p>
        </w:tc>
      </w:tr>
      <w:tr w:rsidR="00C26B36" w:rsidRPr="00CA7092" w14:paraId="453CD8C4" w14:textId="77777777" w:rsidTr="5C634476">
        <w:tc>
          <w:tcPr>
            <w:tcW w:w="2875" w:type="dxa"/>
            <w:vMerge/>
          </w:tcPr>
          <w:p w14:paraId="643F4B01" w14:textId="77777777" w:rsidR="00C26B36" w:rsidRDefault="00C26B36" w:rsidP="00F12507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6B2D55AE" w14:textId="77777777" w:rsidR="00C26B36" w:rsidRPr="00CA7092" w:rsidRDefault="00C26B36" w:rsidP="00F12507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Email:</w:t>
            </w:r>
          </w:p>
        </w:tc>
      </w:tr>
      <w:tr w:rsidR="00C26B36" w:rsidRPr="00CA7092" w14:paraId="563C0AA1" w14:textId="77777777" w:rsidTr="5C634476">
        <w:tc>
          <w:tcPr>
            <w:tcW w:w="2875" w:type="dxa"/>
            <w:vMerge/>
          </w:tcPr>
          <w:p w14:paraId="4A54A80D" w14:textId="77777777" w:rsidR="00C26B36" w:rsidRDefault="00C26B36" w:rsidP="00F12507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2CBFD430" w14:textId="77777777" w:rsidR="00C26B36" w:rsidRPr="00CA7092" w:rsidRDefault="00C26B36" w:rsidP="00F12507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Phone Number: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71A98F34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FCA7643" w14:textId="77777777" w:rsidR="004B26F3" w:rsidRDefault="004B26F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  <w:sectPr w:rsidR="004B26F3" w:rsidSect="00AB350F">
          <w:footerReference w:type="default" r:id="rId10"/>
          <w:pgSz w:w="12240" w:h="15840"/>
          <w:pgMar w:top="720" w:right="1008" w:bottom="432" w:left="1008" w:header="432" w:footer="720" w:gutter="0"/>
          <w:cols w:space="720"/>
          <w:docGrid w:linePitch="326"/>
        </w:sectPr>
      </w:pPr>
    </w:p>
    <w:p w14:paraId="11B9AF78" w14:textId="689C6F95" w:rsidR="00D54BAB" w:rsidRPr="005D3E0C" w:rsidRDefault="004A5EE3" w:rsidP="005D3E0C">
      <w:pPr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lastRenderedPageBreak/>
        <w:t xml:space="preserve">B. </w:t>
      </w:r>
      <w:r w:rsidR="00D91CEB">
        <w:rPr>
          <w:rFonts w:asciiTheme="minorHAnsi" w:eastAsia="Calibri" w:hAnsiTheme="minorHAnsi" w:cstheme="minorHAnsi"/>
          <w:b/>
          <w:sz w:val="28"/>
          <w:szCs w:val="28"/>
        </w:rPr>
        <w:t xml:space="preserve">School </w:t>
      </w:r>
      <w:r w:rsidR="00D54BAB">
        <w:rPr>
          <w:rFonts w:asciiTheme="minorHAnsi" w:eastAsia="Calibri" w:hAnsiTheme="minorHAnsi" w:cstheme="minorHAnsi"/>
          <w:b/>
          <w:sz w:val="28"/>
          <w:szCs w:val="28"/>
        </w:rPr>
        <w:t>Information</w:t>
      </w:r>
      <w:r w:rsidR="005D3E0C">
        <w:rPr>
          <w:rFonts w:asciiTheme="minorHAnsi" w:eastAsia="Calibri" w:hAnsiTheme="minorHAnsi" w:cstheme="minorHAnsi"/>
          <w:b/>
          <w:sz w:val="28"/>
          <w:szCs w:val="28"/>
        </w:rPr>
        <w:tab/>
      </w:r>
      <w:r w:rsidR="00DD5436">
        <w:rPr>
          <w:rFonts w:asciiTheme="minorHAnsi" w:eastAsia="Calibri" w:hAnsiTheme="minorHAnsi" w:cstheme="minorHAnsi"/>
          <w:bCs/>
          <w:sz w:val="22"/>
          <w:szCs w:val="22"/>
        </w:rPr>
        <w:t>Please complete one row of the table for each school applying to pilot the Investigating History materials.</w:t>
      </w:r>
    </w:p>
    <w:tbl>
      <w:tblPr>
        <w:tblStyle w:val="TableGrid"/>
        <w:tblW w:w="0" w:type="auto"/>
        <w:tblCellMar>
          <w:bottom w:w="14" w:type="dxa"/>
        </w:tblCellMar>
        <w:tblLook w:val="04A0" w:firstRow="1" w:lastRow="0" w:firstColumn="1" w:lastColumn="0" w:noHBand="0" w:noVBand="1"/>
      </w:tblPr>
      <w:tblGrid>
        <w:gridCol w:w="2875"/>
        <w:gridCol w:w="4680"/>
        <w:gridCol w:w="1081"/>
        <w:gridCol w:w="1082"/>
        <w:gridCol w:w="1082"/>
        <w:gridCol w:w="1170"/>
        <w:gridCol w:w="1170"/>
        <w:gridCol w:w="1170"/>
      </w:tblGrid>
      <w:tr w:rsidR="004B26F3" w14:paraId="466B4283" w14:textId="0F0C4C8A" w:rsidTr="000B20E3"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F97564" w14:textId="77777777" w:rsidR="004B26F3" w:rsidRDefault="004B26F3" w:rsidP="004A5EE3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93095" w14:textId="77777777" w:rsidR="004B26F3" w:rsidRDefault="004B26F3" w:rsidP="004A5EE3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6B12F2B" w14:textId="1D7092E1" w:rsidR="004B26F3" w:rsidRPr="00DD5436" w:rsidRDefault="004B26F3" w:rsidP="5C634476">
            <w:pPr>
              <w:jc w:val="center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 w:rsidRPr="5C63447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Number of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core classroom teachers</w:t>
            </w:r>
            <w:r w:rsidRPr="5C63447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applying to pilot</w:t>
            </w:r>
          </w:p>
        </w:tc>
        <w:tc>
          <w:tcPr>
            <w:tcW w:w="3510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5E0F3F1" w14:textId="50560F7B" w:rsidR="004B26F3" w:rsidRPr="5C634476" w:rsidRDefault="003E1F7F" w:rsidP="5C634476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Number of </w:t>
            </w:r>
            <w:r w:rsidRPr="003E1F7F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additional staff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(specialists, administrators, etc.) </w:t>
            </w:r>
            <w:r w:rsidR="006F2D90">
              <w:rPr>
                <w:rFonts w:asciiTheme="minorHAnsi" w:eastAsia="Calibri" w:hAnsiTheme="minorHAnsi" w:cstheme="minorBidi"/>
                <w:sz w:val="22"/>
                <w:szCs w:val="22"/>
              </w:rPr>
              <w:t>attending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000B20E3">
              <w:rPr>
                <w:rFonts w:asciiTheme="minorHAnsi" w:eastAsia="Calibri" w:hAnsiTheme="minorHAnsi" w:cstheme="minorBidi"/>
                <w:sz w:val="22"/>
                <w:szCs w:val="22"/>
              </w:rPr>
              <w:t>professional development</w:t>
            </w:r>
          </w:p>
        </w:tc>
      </w:tr>
      <w:tr w:rsidR="003E1F7F" w14:paraId="11490F54" w14:textId="47D3A57E" w:rsidTr="000B20E3">
        <w:tc>
          <w:tcPr>
            <w:tcW w:w="2875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1BE376C8" w14:textId="0F85086D" w:rsidR="003E1F7F" w:rsidRPr="00DD5436" w:rsidRDefault="003E1F7F" w:rsidP="003E1F7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School Name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0508C4F" w14:textId="7AD5EADD" w:rsidR="003E1F7F" w:rsidRPr="00DD5436" w:rsidRDefault="003E1F7F" w:rsidP="003E1F7F">
            <w:pPr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School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Contact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A34D7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 xml:space="preserve">This person should be an individual in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each school</w:t>
            </w:r>
            <w:r w:rsidRPr="001A34D7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 xml:space="preserve"> who will be responsible for pilot implementation throughout the school year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. They may be an administrator or lead teacher.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D236846" w14:textId="16C9F1FA" w:rsidR="003E1F7F" w:rsidRDefault="003E1F7F" w:rsidP="003E1F7F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</w:t>
            </w: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42641A66" w14:textId="2A155452" w:rsidR="003E1F7F" w:rsidRDefault="003E1F7F" w:rsidP="003E1F7F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1555A289" w14:textId="47764CA2" w:rsidR="003E1F7F" w:rsidRDefault="003E1F7F" w:rsidP="003E1F7F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</w:t>
            </w: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44B43F4" w14:textId="5D6684ED" w:rsidR="003E1F7F" w:rsidRDefault="003E1F7F" w:rsidP="003E1F7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</w:t>
            </w: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67ABE8F" w14:textId="41066232" w:rsidR="003E1F7F" w:rsidRDefault="003E1F7F" w:rsidP="003E1F7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D80AF76" w14:textId="2CF1F9CC" w:rsidR="003E1F7F" w:rsidRDefault="003E1F7F" w:rsidP="003E1F7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</w:t>
            </w:r>
            <w:r w:rsidRPr="00DD5436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</w:p>
        </w:tc>
      </w:tr>
      <w:tr w:rsidR="003E1F7F" w14:paraId="7F8CFF31" w14:textId="0F462A73" w:rsidTr="005D3E0C">
        <w:tc>
          <w:tcPr>
            <w:tcW w:w="2875" w:type="dxa"/>
            <w:vMerge w:val="restart"/>
            <w:vAlign w:val="center"/>
          </w:tcPr>
          <w:p w14:paraId="3ADDCDC7" w14:textId="77777777" w:rsidR="003E1F7F" w:rsidRDefault="003E1F7F" w:rsidP="005D3E0C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4680" w:type="dxa"/>
          </w:tcPr>
          <w:p w14:paraId="6A2C10F9" w14:textId="68FE8B66" w:rsidR="003E1F7F" w:rsidRPr="00DD5436" w:rsidRDefault="003E1F7F" w:rsidP="003E1F7F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Name: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 w:val="restart"/>
            <w:vAlign w:val="center"/>
          </w:tcPr>
          <w:p w14:paraId="37941DD0" w14:textId="4C14A23F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484889FB" w14:textId="3323D01E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21E23EB9" w14:textId="099EFB85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6F88AA3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7EB7497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1D73DC5" w14:textId="4792D4BF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3E1F7F" w14:paraId="7FDA1C7F" w14:textId="19374BBC" w:rsidTr="005D3E0C">
        <w:tc>
          <w:tcPr>
            <w:tcW w:w="2875" w:type="dxa"/>
            <w:vMerge/>
            <w:vAlign w:val="center"/>
          </w:tcPr>
          <w:p w14:paraId="5F26FFA6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762A5F17" w14:textId="3D5E4EA3" w:rsidR="003E1F7F" w:rsidRDefault="003E1F7F" w:rsidP="003E1F7F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Role: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528EE2C0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4E9DC115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15051A99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03DD005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E621B32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9612A62" w14:textId="4B0C419C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14:paraId="4D5B70AC" w14:textId="3986F4C4" w:rsidTr="005D3E0C">
        <w:tc>
          <w:tcPr>
            <w:tcW w:w="2875" w:type="dxa"/>
            <w:vMerge/>
            <w:vAlign w:val="center"/>
          </w:tcPr>
          <w:p w14:paraId="6D8427D3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01F8B4E1" w14:textId="070AF08C" w:rsidR="003E1F7F" w:rsidRDefault="003E1F7F" w:rsidP="003E1F7F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Email: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3D3FCC84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5395C74F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340C0CFF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0764142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3B263A8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968E86F" w14:textId="6062FC4F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:rsidRPr="00DD5436" w14:paraId="48DEC26B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 w:val="restart"/>
            <w:vAlign w:val="center"/>
          </w:tcPr>
          <w:p w14:paraId="781E0E21" w14:textId="77777777" w:rsidR="003E1F7F" w:rsidRDefault="003E1F7F" w:rsidP="005D3E0C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4680" w:type="dxa"/>
          </w:tcPr>
          <w:p w14:paraId="3410EF04" w14:textId="77777777" w:rsidR="003E1F7F" w:rsidRPr="00DD5436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Name: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 w:val="restart"/>
            <w:vAlign w:val="center"/>
          </w:tcPr>
          <w:p w14:paraId="08AE3D01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1F670CF5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4F68D251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035959ED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5DB8D2D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22C3B40B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3E1F7F" w14:paraId="789F3FA7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24D55418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2707F2AA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Role: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76F52458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358033D6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125179ED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5ABF4320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67F0E25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034E9463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14:paraId="445E51B1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1059D186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60C7C2CA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Email: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6A88B9AA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1A479962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47D40A49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2C9B6983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612B9C02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610CD543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:rsidRPr="00DD5436" w14:paraId="0715CFAF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 w:val="restart"/>
            <w:vAlign w:val="center"/>
          </w:tcPr>
          <w:p w14:paraId="7170D1C8" w14:textId="77777777" w:rsidR="003E1F7F" w:rsidRDefault="003E1F7F" w:rsidP="005D3E0C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4680" w:type="dxa"/>
          </w:tcPr>
          <w:p w14:paraId="102CE7BC" w14:textId="77777777" w:rsidR="003E1F7F" w:rsidRPr="00DD5436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Name: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 w:val="restart"/>
            <w:vAlign w:val="center"/>
          </w:tcPr>
          <w:p w14:paraId="25C2D75D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3ECCC9E0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51696DF7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4AC8388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93EDA56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B4AFE97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3E1F7F" w14:paraId="12D790FC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6ACD248B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5AFFDCA2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Role: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24C021AC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79D88FC2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0410023C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5327BE7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2CC85165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1BE74891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14:paraId="7B85011D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72E1D0C3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5C12B20A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Email: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5445045F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76C58913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13289292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168B9779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043ECBC9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81C94CA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:rsidRPr="00DD5436" w14:paraId="3447CF9B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 w:val="restart"/>
            <w:vAlign w:val="center"/>
          </w:tcPr>
          <w:p w14:paraId="3888BFEE" w14:textId="77777777" w:rsidR="003E1F7F" w:rsidRDefault="003E1F7F" w:rsidP="005D3E0C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4680" w:type="dxa"/>
          </w:tcPr>
          <w:p w14:paraId="7137D3D1" w14:textId="77777777" w:rsidR="003E1F7F" w:rsidRPr="00DD5436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Name: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 w:val="restart"/>
            <w:vAlign w:val="center"/>
          </w:tcPr>
          <w:p w14:paraId="05C5E846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146C75E9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1FF43321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65A3767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E0C5004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966B558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3E1F7F" w14:paraId="74205E9B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41F43098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4FF91567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Role: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21B6F69F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03200250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7E0574A6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32591059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1DD50378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0FF2E3F8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14:paraId="6AF71769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18DA6562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0D702ADC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Email: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2328EDA0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7430D356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10287DA3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C687F32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4FE4AF14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131D6D4E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:rsidRPr="00DD5436" w14:paraId="63382069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 w:val="restart"/>
            <w:vAlign w:val="center"/>
          </w:tcPr>
          <w:p w14:paraId="2449FB53" w14:textId="77777777" w:rsidR="003E1F7F" w:rsidRDefault="003E1F7F" w:rsidP="005D3E0C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4680" w:type="dxa"/>
          </w:tcPr>
          <w:p w14:paraId="453B7372" w14:textId="77777777" w:rsidR="003E1F7F" w:rsidRPr="00DD5436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Name: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 w:val="restart"/>
            <w:vAlign w:val="center"/>
          </w:tcPr>
          <w:p w14:paraId="14C8C385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75017664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5427D98E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7D206E9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F5FE8D1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D738167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3E1F7F" w14:paraId="5618E8E1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7B404DBC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6CF30D38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Role: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434F1B26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4CD159BE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166CBF2B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64EE92BC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2F802664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624D99FA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14:paraId="13900BF4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/>
            <w:vAlign w:val="center"/>
          </w:tcPr>
          <w:p w14:paraId="14AAF082" w14:textId="77777777" w:rsidR="003E1F7F" w:rsidRDefault="003E1F7F" w:rsidP="005D3E0C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7CD96CDC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Email: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  <w:vAlign w:val="center"/>
          </w:tcPr>
          <w:p w14:paraId="3C32389F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6DB2F99C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14:paraId="061ECB50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666A766E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1D4E46E9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5F03102A" w14:textId="77777777" w:rsidR="003E1F7F" w:rsidRDefault="003E1F7F" w:rsidP="005D3E0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:rsidRPr="00DD5436" w14:paraId="5CF386D3" w14:textId="77777777" w:rsidTr="005D3E0C">
        <w:tblPrEx>
          <w:tblCellMar>
            <w:bottom w:w="0" w:type="dxa"/>
          </w:tblCellMar>
        </w:tblPrEx>
        <w:tc>
          <w:tcPr>
            <w:tcW w:w="2875" w:type="dxa"/>
            <w:vMerge w:val="restart"/>
            <w:vAlign w:val="center"/>
          </w:tcPr>
          <w:p w14:paraId="18274A50" w14:textId="77777777" w:rsidR="003E1F7F" w:rsidRDefault="003E1F7F" w:rsidP="005D3E0C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4680" w:type="dxa"/>
          </w:tcPr>
          <w:p w14:paraId="365A9B28" w14:textId="77777777" w:rsidR="003E1F7F" w:rsidRPr="00DD5436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Name: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 w:val="restart"/>
            <w:vAlign w:val="center"/>
          </w:tcPr>
          <w:p w14:paraId="4CFF1AEF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71B90EA6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6373EF9D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1BC36DE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C91E4DF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4063386" w14:textId="77777777" w:rsidR="003E1F7F" w:rsidRPr="00DD5436" w:rsidRDefault="003E1F7F" w:rsidP="005D3E0C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3E1F7F" w14:paraId="54D3DF2D" w14:textId="77777777" w:rsidTr="000B20E3">
        <w:tblPrEx>
          <w:tblCellMar>
            <w:bottom w:w="0" w:type="dxa"/>
          </w:tblCellMar>
        </w:tblPrEx>
        <w:tc>
          <w:tcPr>
            <w:tcW w:w="2875" w:type="dxa"/>
            <w:vMerge/>
          </w:tcPr>
          <w:p w14:paraId="0588431E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5783900B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Role: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</w:tcPr>
          <w:p w14:paraId="6D39CE09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14:paraId="5DA21984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14:paraId="2EB9CCAC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28EDB5A8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425EB956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46F8E0C6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3E1F7F" w14:paraId="2D43D470" w14:textId="77777777" w:rsidTr="000B20E3">
        <w:tblPrEx>
          <w:tblCellMar>
            <w:bottom w:w="0" w:type="dxa"/>
          </w:tblCellMar>
        </w:tblPrEx>
        <w:tc>
          <w:tcPr>
            <w:tcW w:w="2875" w:type="dxa"/>
            <w:vMerge/>
          </w:tcPr>
          <w:p w14:paraId="5F25939E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3F9CFF2C" w14:textId="77777777" w:rsidR="003E1F7F" w:rsidRDefault="003E1F7F" w:rsidP="00896C54">
            <w:pPr>
              <w:spacing w:after="120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</w:rPr>
            </w:pPr>
            <w:r w:rsidRPr="0FBE789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</w:rPr>
              <w:t>Email:</w:t>
            </w:r>
            <w:r w:rsidRPr="0FBE78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vMerge/>
          </w:tcPr>
          <w:p w14:paraId="04F60E9C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14:paraId="6E9B1F0E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14:paraId="5003589E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2B6B7B0B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555C2013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4A4752E4" w14:textId="77777777" w:rsidR="003E1F7F" w:rsidRDefault="003E1F7F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  <w:tr w:rsidR="005D3E0C" w14:paraId="67CB7283" w14:textId="77777777" w:rsidTr="005D3E0C">
        <w:tblPrEx>
          <w:tblCellMar>
            <w:bottom w:w="0" w:type="dxa"/>
          </w:tblCellMar>
        </w:tblPrEx>
        <w:tc>
          <w:tcPr>
            <w:tcW w:w="7555" w:type="dxa"/>
            <w:gridSpan w:val="2"/>
            <w:shd w:val="clear" w:color="auto" w:fill="FFF2CC" w:themeFill="accent4" w:themeFillTint="33"/>
          </w:tcPr>
          <w:p w14:paraId="72E6BA8C" w14:textId="4503BAEE" w:rsidR="005D3E0C" w:rsidRPr="005D3E0C" w:rsidRDefault="005D3E0C" w:rsidP="005D3E0C">
            <w:pPr>
              <w:spacing w:after="120"/>
              <w:jc w:val="right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081" w:type="dxa"/>
            <w:shd w:val="clear" w:color="auto" w:fill="FFF2CC" w:themeFill="accent4" w:themeFillTint="33"/>
          </w:tcPr>
          <w:p w14:paraId="188F7DEE" w14:textId="77777777" w:rsidR="005D3E0C" w:rsidRDefault="005D3E0C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FFF2CC" w:themeFill="accent4" w:themeFillTint="33"/>
          </w:tcPr>
          <w:p w14:paraId="53DECAAF" w14:textId="77777777" w:rsidR="005D3E0C" w:rsidRDefault="005D3E0C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FFF2CC" w:themeFill="accent4" w:themeFillTint="33"/>
          </w:tcPr>
          <w:p w14:paraId="25127065" w14:textId="77777777" w:rsidR="005D3E0C" w:rsidRDefault="005D3E0C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4F6E9DD8" w14:textId="77777777" w:rsidR="005D3E0C" w:rsidRDefault="005D3E0C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1AA486D" w14:textId="77777777" w:rsidR="005D3E0C" w:rsidRDefault="005D3E0C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5CA95915" w14:textId="77777777" w:rsidR="005D3E0C" w:rsidRDefault="005D3E0C" w:rsidP="00896C54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</w:tbl>
    <w:p w14:paraId="15280085" w14:textId="77777777" w:rsidR="003E1F7F" w:rsidRDefault="003E1F7F" w:rsidP="00D91CEB">
      <w:pPr>
        <w:rPr>
          <w:rFonts w:asciiTheme="minorHAnsi" w:eastAsia="Calibri" w:hAnsiTheme="minorHAnsi" w:cstheme="minorHAnsi"/>
          <w:b/>
          <w:sz w:val="28"/>
          <w:szCs w:val="28"/>
        </w:rPr>
        <w:sectPr w:rsidR="003E1F7F" w:rsidSect="004B26F3">
          <w:pgSz w:w="15840" w:h="12240" w:orient="landscape"/>
          <w:pgMar w:top="1008" w:right="432" w:bottom="1008" w:left="720" w:header="432" w:footer="720" w:gutter="0"/>
          <w:cols w:space="720"/>
          <w:docGrid w:linePitch="326"/>
        </w:sectPr>
      </w:pPr>
    </w:p>
    <w:p w14:paraId="0ED98D1B" w14:textId="229C0691" w:rsidR="00D91CEB" w:rsidRPr="00DD5436" w:rsidRDefault="00D91CEB" w:rsidP="00D91CEB">
      <w:pPr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lastRenderedPageBreak/>
        <w:t>C. Pilot Implementation Details</w:t>
      </w:r>
    </w:p>
    <w:p w14:paraId="3C95D07E" w14:textId="77777777" w:rsidR="00F02CC5" w:rsidRDefault="00F02CC5" w:rsidP="00D91CEB">
      <w:p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B070BB1" w14:textId="7B5864B1" w:rsidR="00D91CEB" w:rsidRDefault="00D91CEB" w:rsidP="00D91CEB">
      <w:p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Please indicate which </w:t>
      </w:r>
      <w:r w:rsidR="00F02CC5">
        <w:rPr>
          <w:rFonts w:asciiTheme="minorHAnsi" w:eastAsia="Calibri" w:hAnsiTheme="minorHAnsi" w:cstheme="minorHAnsi"/>
          <w:bCs/>
          <w:sz w:val="22"/>
          <w:szCs w:val="22"/>
        </w:rPr>
        <w:t xml:space="preserve">pilot </w:t>
      </w:r>
      <w:r w:rsidR="00ED2782">
        <w:rPr>
          <w:rFonts w:asciiTheme="minorHAnsi" w:eastAsia="Calibri" w:hAnsiTheme="minorHAnsi" w:cstheme="minorHAnsi"/>
          <w:bCs/>
          <w:sz w:val="22"/>
          <w:szCs w:val="22"/>
        </w:rPr>
        <w:t xml:space="preserve">units the LEA is committed to </w:t>
      </w:r>
      <w:r w:rsidR="00ED2782">
        <w:rPr>
          <w:rFonts w:asciiTheme="minorHAnsi" w:eastAsia="Calibri" w:hAnsiTheme="minorHAnsi" w:cstheme="minorHAnsi"/>
          <w:bCs/>
          <w:sz w:val="22"/>
          <w:szCs w:val="22"/>
          <w:u w:val="single"/>
        </w:rPr>
        <w:t>fully implementing</w:t>
      </w:r>
      <w:r w:rsidR="00ED2782">
        <w:rPr>
          <w:rFonts w:asciiTheme="minorHAnsi" w:eastAsia="Calibri" w:hAnsiTheme="minorHAnsi" w:cstheme="minorHAnsi"/>
          <w:bCs/>
          <w:sz w:val="22"/>
          <w:szCs w:val="22"/>
        </w:rPr>
        <w:t>. Full implementation entails:</w:t>
      </w:r>
    </w:p>
    <w:p w14:paraId="2119FD79" w14:textId="77777777" w:rsidR="00AA49D6" w:rsidRPr="00AA49D6" w:rsidRDefault="00AA49D6" w:rsidP="00AA49D6">
      <w:pPr>
        <w:numPr>
          <w:ilvl w:val="0"/>
          <w:numId w:val="9"/>
        </w:num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A49D6">
        <w:rPr>
          <w:rFonts w:asciiTheme="minorHAnsi" w:eastAsia="Calibri" w:hAnsiTheme="minorHAnsi" w:cstheme="minorHAnsi"/>
          <w:bCs/>
          <w:sz w:val="22"/>
          <w:szCs w:val="22"/>
        </w:rPr>
        <w:t>Teaching the unit during the designated pilot window (see below)</w:t>
      </w:r>
    </w:p>
    <w:p w14:paraId="7D1DDB80" w14:textId="77777777" w:rsidR="00AA49D6" w:rsidRPr="00AA49D6" w:rsidRDefault="00AA49D6" w:rsidP="00AA49D6">
      <w:pPr>
        <w:numPr>
          <w:ilvl w:val="0"/>
          <w:numId w:val="9"/>
        </w:num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A49D6">
        <w:rPr>
          <w:rFonts w:asciiTheme="minorHAnsi" w:eastAsia="Calibri" w:hAnsiTheme="minorHAnsi" w:cstheme="minorHAnsi"/>
          <w:bCs/>
          <w:sz w:val="22"/>
          <w:szCs w:val="22"/>
        </w:rPr>
        <w:t>Participation in a two-day, in-person unit launch held before the pilot window begins; access to these unit launches is limited to teachers who are fully implementing the given unit</w:t>
      </w:r>
    </w:p>
    <w:p w14:paraId="7D7AC7D0" w14:textId="77777777" w:rsidR="00AA49D6" w:rsidRPr="00AA49D6" w:rsidRDefault="00AA49D6" w:rsidP="00AA49D6">
      <w:pPr>
        <w:numPr>
          <w:ilvl w:val="0"/>
          <w:numId w:val="9"/>
        </w:num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A49D6">
        <w:rPr>
          <w:rFonts w:asciiTheme="minorHAnsi" w:eastAsia="Calibri" w:hAnsiTheme="minorHAnsi" w:cstheme="minorHAnsi"/>
          <w:bCs/>
          <w:sz w:val="22"/>
          <w:szCs w:val="22"/>
        </w:rPr>
        <w:t xml:space="preserve">Teaching each lesson in the unit with fidelity to the lesson objective and intended outcome </w:t>
      </w:r>
    </w:p>
    <w:p w14:paraId="6A5082C0" w14:textId="77777777" w:rsidR="00AA49D6" w:rsidRPr="00AA49D6" w:rsidRDefault="00AA49D6" w:rsidP="00AA49D6">
      <w:pPr>
        <w:numPr>
          <w:ilvl w:val="0"/>
          <w:numId w:val="9"/>
        </w:num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A49D6">
        <w:rPr>
          <w:rFonts w:asciiTheme="minorHAnsi" w:eastAsia="Calibri" w:hAnsiTheme="minorHAnsi" w:cstheme="minorHAnsi"/>
          <w:bCs/>
          <w:sz w:val="22"/>
          <w:szCs w:val="22"/>
        </w:rPr>
        <w:t>Access to office hours and other forms of informal, collaborative support during the unit</w:t>
      </w:r>
    </w:p>
    <w:p w14:paraId="75152744" w14:textId="77777777" w:rsidR="00AA49D6" w:rsidRDefault="00AA49D6" w:rsidP="00AA49D6">
      <w:pPr>
        <w:numPr>
          <w:ilvl w:val="0"/>
          <w:numId w:val="9"/>
        </w:num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A49D6">
        <w:rPr>
          <w:rFonts w:asciiTheme="minorHAnsi" w:eastAsia="Calibri" w:hAnsiTheme="minorHAnsi" w:cstheme="minorHAnsi"/>
          <w:bCs/>
          <w:sz w:val="22"/>
          <w:szCs w:val="22"/>
        </w:rPr>
        <w:t>Providing regular feedback on lessons through an electronic feedback form</w:t>
      </w:r>
    </w:p>
    <w:p w14:paraId="5667C7BB" w14:textId="08E61C3D" w:rsidR="00ED2782" w:rsidRDefault="00AA49D6" w:rsidP="00AA49D6">
      <w:pPr>
        <w:numPr>
          <w:ilvl w:val="0"/>
          <w:numId w:val="9"/>
        </w:num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A49D6">
        <w:rPr>
          <w:rFonts w:asciiTheme="minorHAnsi" w:eastAsia="Calibri" w:hAnsiTheme="minorHAnsi" w:cstheme="minorHAnsi"/>
          <w:bCs/>
          <w:sz w:val="22"/>
          <w:szCs w:val="22"/>
        </w:rPr>
        <w:t>Engaging with an independent, third-party research team evaluating the pilot through methods such as classroom observations, teacher and/or student surveys, focus groups, etc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7ED5FE76" w14:textId="77777777" w:rsidR="00AA49D6" w:rsidRPr="00AA49D6" w:rsidRDefault="00AA49D6" w:rsidP="00AA49D6">
      <w:p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994D350" w14:textId="103CD22D" w:rsidR="00ED2782" w:rsidRDefault="00ED2782" w:rsidP="00D91CEB">
      <w:p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For all other units, LEAs will receive access to the materials</w:t>
      </w:r>
      <w:r w:rsidR="007661C6">
        <w:rPr>
          <w:rFonts w:asciiTheme="minorHAnsi" w:eastAsia="Calibri" w:hAnsiTheme="minorHAnsi" w:cstheme="minorHAnsi"/>
          <w:bCs/>
          <w:sz w:val="22"/>
          <w:szCs w:val="22"/>
        </w:rPr>
        <w:t xml:space="preserve"> to use as they wish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D2533F">
        <w:rPr>
          <w:rFonts w:asciiTheme="minorHAnsi" w:eastAsia="Calibri" w:hAnsiTheme="minorHAnsi" w:cstheme="minorHAnsi"/>
          <w:bCs/>
          <w:sz w:val="22"/>
          <w:szCs w:val="22"/>
        </w:rPr>
        <w:t>but will not have access to professional learning before and throughout the unit.</w:t>
      </w:r>
    </w:p>
    <w:p w14:paraId="0D9D0CF9" w14:textId="5D077330" w:rsidR="00F02CC5" w:rsidRDefault="00F02CC5" w:rsidP="00D91CEB">
      <w:pPr>
        <w:spacing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1DAE443" w14:textId="3C411F99" w:rsidR="00F02CC5" w:rsidRPr="00F02CC5" w:rsidRDefault="00F02CC5" w:rsidP="1AC6E5DB">
      <w:pPr>
        <w:spacing w:line="259" w:lineRule="auto"/>
        <w:rPr>
          <w:rFonts w:asciiTheme="minorHAnsi" w:eastAsia="Calibri" w:hAnsiTheme="minorHAnsi" w:cstheme="minorBidi"/>
          <w:b/>
          <w:bCs/>
          <w:sz w:val="22"/>
          <w:szCs w:val="22"/>
        </w:rPr>
      </w:pPr>
      <w:r w:rsidRPr="1AC6E5DB">
        <w:rPr>
          <w:rFonts w:asciiTheme="minorHAnsi" w:eastAsia="Calibri" w:hAnsiTheme="minorHAnsi" w:cstheme="minorBidi"/>
          <w:b/>
          <w:bCs/>
          <w:sz w:val="22"/>
          <w:szCs w:val="22"/>
        </w:rPr>
        <w:t xml:space="preserve">For each grade level being piloted, LEAs must choose </w:t>
      </w:r>
      <w:r w:rsidRPr="1AC6E5DB">
        <w:rPr>
          <w:rFonts w:asciiTheme="minorHAnsi" w:eastAsia="Calibri" w:hAnsiTheme="minorHAnsi" w:cstheme="minorBidi"/>
          <w:b/>
          <w:bCs/>
          <w:sz w:val="22"/>
          <w:szCs w:val="22"/>
          <w:u w:val="single"/>
        </w:rPr>
        <w:t>at least two</w:t>
      </w:r>
      <w:r w:rsidRPr="1AC6E5DB">
        <w:rPr>
          <w:rFonts w:asciiTheme="minorHAnsi" w:eastAsia="Calibri" w:hAnsiTheme="minorHAnsi" w:cstheme="minorBidi"/>
          <w:b/>
          <w:bCs/>
          <w:sz w:val="22"/>
          <w:szCs w:val="22"/>
        </w:rPr>
        <w:t xml:space="preserve"> units to fully implement.</w:t>
      </w:r>
    </w:p>
    <w:p w14:paraId="25F63AE3" w14:textId="728FFECF" w:rsidR="001A788C" w:rsidRDefault="001A788C" w:rsidP="00AA49D6">
      <w:pPr>
        <w:pStyle w:val="BodyTextIndent2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AA49D6" w14:paraId="41DC08D0" w14:textId="77777777" w:rsidTr="00AA49D6">
        <w:tc>
          <w:tcPr>
            <w:tcW w:w="3404" w:type="dxa"/>
            <w:shd w:val="clear" w:color="auto" w:fill="F2F2F2" w:themeFill="background1" w:themeFillShade="F2"/>
          </w:tcPr>
          <w:p w14:paraId="7E4FEA79" w14:textId="33831380" w:rsidR="00AA49D6" w:rsidRPr="00AA49D6" w:rsidRDefault="00AA49D6" w:rsidP="00AA49D6">
            <w:pPr>
              <w:pStyle w:val="BodyTextIndent2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5</w:t>
            </w:r>
          </w:p>
        </w:tc>
        <w:tc>
          <w:tcPr>
            <w:tcW w:w="3405" w:type="dxa"/>
            <w:shd w:val="clear" w:color="auto" w:fill="F2F2F2" w:themeFill="background1" w:themeFillShade="F2"/>
          </w:tcPr>
          <w:p w14:paraId="5AE30E6E" w14:textId="63DC50A5" w:rsidR="00AA49D6" w:rsidRPr="00AA49D6" w:rsidRDefault="00AA49D6" w:rsidP="00AA49D6">
            <w:pPr>
              <w:pStyle w:val="BodyTextIndent2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6</w:t>
            </w:r>
          </w:p>
        </w:tc>
        <w:tc>
          <w:tcPr>
            <w:tcW w:w="3405" w:type="dxa"/>
            <w:shd w:val="clear" w:color="auto" w:fill="F2F2F2" w:themeFill="background1" w:themeFillShade="F2"/>
          </w:tcPr>
          <w:p w14:paraId="53AD7E88" w14:textId="08341410" w:rsidR="00AA49D6" w:rsidRPr="00AA49D6" w:rsidRDefault="00AA49D6" w:rsidP="00AA49D6">
            <w:pPr>
              <w:pStyle w:val="BodyTextIndent2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7</w:t>
            </w:r>
          </w:p>
        </w:tc>
      </w:tr>
      <w:tr w:rsidR="00AA49D6" w14:paraId="3646A467" w14:textId="77777777" w:rsidTr="00AA49D6">
        <w:tc>
          <w:tcPr>
            <w:tcW w:w="3404" w:type="dxa"/>
          </w:tcPr>
          <w:p w14:paraId="6817C460" w14:textId="3EAA9ACF" w:rsidR="00AA49D6" w:rsidRPr="007661C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20869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1: Early Colonization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(September to November 2022)</w:t>
            </w:r>
          </w:p>
          <w:p w14:paraId="4531C47E" w14:textId="51B11650" w:rsid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-20007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2: Revolution + US Government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(November 2022 to February 2023)</w:t>
            </w:r>
          </w:p>
          <w:p w14:paraId="31C747CB" w14:textId="2CFC3E2C" w:rsid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11172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3: The Early Republic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(February to April 2023)</w:t>
            </w:r>
          </w:p>
          <w:p w14:paraId="314AF27F" w14:textId="007CBB90" w:rsidR="00AA49D6" w:rsidRP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-197635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4: The Civil War and Civil Rights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(April to June 2023)</w:t>
            </w:r>
          </w:p>
        </w:tc>
        <w:tc>
          <w:tcPr>
            <w:tcW w:w="3405" w:type="dxa"/>
          </w:tcPr>
          <w:p w14:paraId="152C7AFA" w14:textId="4DC85A5F" w:rsid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7645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1: Human Origins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(September to November 2022)</w:t>
            </w:r>
          </w:p>
          <w:p w14:paraId="667688BB" w14:textId="6A20B6C7" w:rsidR="00AA49D6" w:rsidRPr="00CF31B9" w:rsidRDefault="00AA49D6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CF31B9">
              <w:rPr>
                <w:rFonts w:asciiTheme="minorHAnsi" w:eastAsia="Calibri" w:hAnsiTheme="minorHAnsi" w:cstheme="minorHAnsi"/>
                <w:bCs/>
                <w:i/>
                <w:iCs/>
                <w:color w:val="A6A6A6" w:themeColor="background1" w:themeShade="A6"/>
                <w:sz w:val="22"/>
                <w:szCs w:val="22"/>
              </w:rPr>
              <w:t>Unit 2: Middle East and North Africa</w:t>
            </w:r>
            <w:r w:rsidR="00CF31B9" w:rsidRPr="00CF31B9">
              <w:rPr>
                <w:rFonts w:asciiTheme="minorHAnsi" w:eastAsia="Calibri" w:hAnsiTheme="minorHAnsi" w:cstheme="minorHAnsi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– not available to pilot this year</w:t>
            </w:r>
          </w:p>
          <w:p w14:paraId="6C686BD0" w14:textId="070B75C7" w:rsid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-8064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3: Sub-Saharan Africa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(February to April 2023)</w:t>
            </w:r>
          </w:p>
          <w:p w14:paraId="2345D14C" w14:textId="4F040950" w:rsid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-3062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4: The Americas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(April to June 2023)</w:t>
            </w:r>
          </w:p>
        </w:tc>
        <w:tc>
          <w:tcPr>
            <w:tcW w:w="3405" w:type="dxa"/>
          </w:tcPr>
          <w:p w14:paraId="2BE13ED7" w14:textId="467B1938" w:rsid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10047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1: South Asia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(September to November 2022)</w:t>
            </w:r>
          </w:p>
          <w:p w14:paraId="487B1E4F" w14:textId="7A1B9DF1" w:rsidR="00AA49D6" w:rsidRPr="00AA49D6" w:rsidRDefault="00E85B8D" w:rsidP="00AA49D6">
            <w:pPr>
              <w:pStyle w:val="BodyTextIndent2"/>
              <w:spacing w:after="120"/>
              <w:ind w:left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2"/>
                  <w:szCs w:val="22"/>
                </w:rPr>
                <w:id w:val="-141932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D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49D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Unit 2: East Asia</w:t>
            </w:r>
            <w:r w:rsidR="007661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br/>
            </w:r>
            <w:r w:rsidR="007661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(November 2022 to February 2023)</w:t>
            </w:r>
          </w:p>
        </w:tc>
      </w:tr>
    </w:tbl>
    <w:p w14:paraId="192F347A" w14:textId="4D93E9E4" w:rsidR="00AA49D6" w:rsidRDefault="00AA49D6" w:rsidP="00AA49D6">
      <w:pPr>
        <w:pStyle w:val="BodyTextIndent2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7B152EC3" w14:textId="54AE98A2" w:rsidR="006D0F3B" w:rsidRDefault="006D0F3B" w:rsidP="006D0F3B">
      <w:pPr>
        <w:pStyle w:val="BodyTextIndent2"/>
        <w:spacing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D0F3B">
        <w:rPr>
          <w:rFonts w:asciiTheme="minorHAnsi" w:hAnsiTheme="minorHAnsi" w:cstheme="minorHAnsi"/>
          <w:b/>
          <w:bCs/>
          <w:sz w:val="22"/>
          <w:szCs w:val="22"/>
        </w:rPr>
        <w:t xml:space="preserve">Please describe the instructional model in use to teach history/social science at each grade for which </w:t>
      </w:r>
      <w:r>
        <w:rPr>
          <w:rFonts w:asciiTheme="minorHAnsi" w:hAnsiTheme="minorHAnsi" w:cstheme="minorHAnsi"/>
          <w:b/>
          <w:bCs/>
          <w:sz w:val="22"/>
          <w:szCs w:val="22"/>
        </w:rPr>
        <w:t>the LEA is</w:t>
      </w:r>
      <w:r w:rsidRPr="006D0F3B">
        <w:rPr>
          <w:rFonts w:asciiTheme="minorHAnsi" w:hAnsiTheme="minorHAnsi" w:cstheme="minorHAnsi"/>
          <w:b/>
          <w:bCs/>
          <w:sz w:val="22"/>
          <w:szCs w:val="22"/>
        </w:rPr>
        <w:t xml:space="preserve"> applying to participate in the pilot </w:t>
      </w:r>
      <w:r w:rsidRPr="006D0F3B">
        <w:rPr>
          <w:rFonts w:asciiTheme="minorHAnsi" w:hAnsiTheme="minorHAnsi" w:cstheme="minorHAnsi"/>
          <w:sz w:val="22"/>
          <w:szCs w:val="22"/>
        </w:rPr>
        <w:t>(time per day, days per week, generalist v. specialist teacher, etc.).</w:t>
      </w:r>
      <w:r>
        <w:rPr>
          <w:rFonts w:asciiTheme="minorHAnsi" w:hAnsiTheme="minorHAnsi" w:cstheme="minorHAnsi"/>
          <w:sz w:val="22"/>
          <w:szCs w:val="22"/>
        </w:rPr>
        <w:t xml:space="preserve"> If this is different for different schools</w:t>
      </w:r>
      <w:r w:rsidR="00C44B3E">
        <w:rPr>
          <w:rFonts w:asciiTheme="minorHAnsi" w:hAnsiTheme="minorHAnsi" w:cstheme="minorHAnsi"/>
          <w:sz w:val="22"/>
          <w:szCs w:val="22"/>
        </w:rPr>
        <w:t xml:space="preserve"> listed on the previous page</w:t>
      </w:r>
      <w:r>
        <w:rPr>
          <w:rFonts w:asciiTheme="minorHAnsi" w:hAnsiTheme="minorHAnsi" w:cstheme="minorHAnsi"/>
          <w:sz w:val="22"/>
          <w:szCs w:val="22"/>
        </w:rPr>
        <w:t>, please indicate that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D0F3B" w14:paraId="410915D3" w14:textId="77777777" w:rsidTr="00F12507">
        <w:tc>
          <w:tcPr>
            <w:tcW w:w="10214" w:type="dxa"/>
          </w:tcPr>
          <w:p w14:paraId="461BCAE5" w14:textId="77777777" w:rsidR="006D0F3B" w:rsidRPr="00B62B02" w:rsidRDefault="006D0F3B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3437EA5" w14:textId="77777777" w:rsidR="006D0F3B" w:rsidRPr="00B62B02" w:rsidRDefault="006D0F3B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F5E5669" w14:textId="77777777" w:rsidR="006D0F3B" w:rsidRPr="00B62B02" w:rsidRDefault="006D0F3B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2125C526" w14:textId="77777777" w:rsidR="006D0F3B" w:rsidRDefault="006D0F3B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12060721" w14:textId="77777777" w:rsidR="006D0F3B" w:rsidRPr="006D0F3B" w:rsidRDefault="006D0F3B" w:rsidP="006D0F3B">
      <w:pPr>
        <w:pStyle w:val="BodyTextIndent2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CAA99" w14:textId="77777777" w:rsidR="006D0F3B" w:rsidRDefault="006D0F3B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br w:type="page"/>
      </w:r>
    </w:p>
    <w:p w14:paraId="10A1A04A" w14:textId="1A506D33" w:rsidR="004D37A1" w:rsidRDefault="00AA49D6" w:rsidP="004D37A1">
      <w:pPr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lastRenderedPageBreak/>
        <w:t xml:space="preserve">D. </w:t>
      </w:r>
      <w:r w:rsidR="006D0F3B">
        <w:rPr>
          <w:rFonts w:asciiTheme="minorHAnsi" w:eastAsia="Calibri" w:hAnsiTheme="minorHAnsi" w:cstheme="minorHAnsi"/>
          <w:b/>
          <w:sz w:val="28"/>
          <w:szCs w:val="28"/>
        </w:rPr>
        <w:t>Narrative Responses</w:t>
      </w:r>
    </w:p>
    <w:p w14:paraId="1A79F4E7" w14:textId="77777777" w:rsidR="004D37A1" w:rsidRPr="004D37A1" w:rsidRDefault="004D37A1" w:rsidP="004D37A1">
      <w:pPr>
        <w:rPr>
          <w:rFonts w:asciiTheme="minorHAnsi" w:eastAsia="Calibri" w:hAnsiTheme="minorHAnsi" w:cstheme="minorHAnsi"/>
          <w:b/>
          <w:sz w:val="28"/>
          <w:szCs w:val="28"/>
        </w:rPr>
      </w:pPr>
    </w:p>
    <w:p w14:paraId="14978462" w14:textId="49750CF5" w:rsidR="004D37A1" w:rsidRPr="004D37A1" w:rsidRDefault="004D37A1" w:rsidP="004D37A1">
      <w:pPr>
        <w:pStyle w:val="BodyTextIndent2"/>
        <w:spacing w:after="120" w:line="276" w:lineRule="auto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1. Why is your district interested in participating in the Investigating History pilot?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Suggested length: </w:t>
      </w:r>
      <w:r w:rsidR="00DC1C8F">
        <w:rPr>
          <w:rFonts w:asciiTheme="minorHAnsi" w:hAnsiTheme="minorHAnsi" w:cstheme="minorHAnsi"/>
          <w:i/>
          <w:iCs/>
          <w:sz w:val="22"/>
          <w:szCs w:val="22"/>
        </w:rPr>
        <w:t>200</w:t>
      </w:r>
      <w:r>
        <w:rPr>
          <w:rFonts w:asciiTheme="minorHAnsi" w:hAnsiTheme="minorHAnsi" w:cstheme="minorHAnsi"/>
          <w:i/>
          <w:iCs/>
          <w:sz w:val="22"/>
          <w:szCs w:val="22"/>
        </w:rPr>
        <w:t>-300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D37A1" w14:paraId="7BDFCC01" w14:textId="77777777" w:rsidTr="00F12507">
        <w:tc>
          <w:tcPr>
            <w:tcW w:w="10214" w:type="dxa"/>
          </w:tcPr>
          <w:p w14:paraId="13BE623F" w14:textId="77777777" w:rsidR="004D37A1" w:rsidRPr="00B62B02" w:rsidRDefault="004D37A1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9CBB8AC" w14:textId="77777777" w:rsidR="004D37A1" w:rsidRPr="00B62B02" w:rsidRDefault="004D37A1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67785149" w14:textId="77777777" w:rsidR="004D37A1" w:rsidRPr="00B62B02" w:rsidRDefault="004D37A1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DD33D35" w14:textId="77777777" w:rsidR="004D37A1" w:rsidRDefault="004D37A1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067BAB28" w14:textId="5161C192" w:rsidR="006F2D90" w:rsidRDefault="006F2D90" w:rsidP="00AA49D6">
      <w:pPr>
        <w:pStyle w:val="BodyTextIndent2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30C4EBF8" w14:textId="2F95575F" w:rsidR="006F2D90" w:rsidRPr="004D37A1" w:rsidRDefault="006F2D90" w:rsidP="114E9E34">
      <w:pPr>
        <w:pStyle w:val="BodyTextIndent2"/>
        <w:spacing w:after="120" w:line="276" w:lineRule="auto"/>
        <w:ind w:left="0"/>
        <w:rPr>
          <w:rFonts w:asciiTheme="minorHAnsi" w:hAnsiTheme="minorHAnsi" w:cstheme="minorBidi"/>
          <w:i/>
          <w:iCs/>
          <w:sz w:val="22"/>
          <w:szCs w:val="22"/>
        </w:rPr>
      </w:pPr>
      <w:r w:rsidRPr="114E9E34">
        <w:rPr>
          <w:rFonts w:asciiTheme="minorHAnsi" w:hAnsiTheme="minorHAnsi" w:cstheme="minorBidi"/>
          <w:b/>
          <w:bCs/>
          <w:sz w:val="22"/>
          <w:szCs w:val="22"/>
        </w:rPr>
        <w:t xml:space="preserve">2. Will all students in each pilot grade be using the Investigating History materials? </w:t>
      </w:r>
      <w:r w:rsidR="005761B8" w:rsidRPr="114E9E34">
        <w:rPr>
          <w:rFonts w:asciiTheme="minorHAnsi" w:hAnsiTheme="minorHAnsi" w:cstheme="minorBidi"/>
          <w:i/>
          <w:iCs/>
          <w:sz w:val="22"/>
          <w:szCs w:val="22"/>
        </w:rPr>
        <w:t>Please consider whether all classroom teachers of a grade will be using the materials as well as whether all students in a grade will receive consistent history/social studies instruction</w:t>
      </w:r>
      <w:r w:rsidR="005761B8" w:rsidRPr="114E9E34">
        <w:rPr>
          <w:rFonts w:asciiTheme="minorHAnsi" w:hAnsiTheme="minorHAnsi" w:cstheme="minorBidi"/>
          <w:sz w:val="22"/>
          <w:szCs w:val="22"/>
        </w:rPr>
        <w:t>.</w:t>
      </w:r>
      <w:r w:rsidR="005761B8" w:rsidRPr="114E9E3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114E9E34">
        <w:rPr>
          <w:rFonts w:asciiTheme="minorHAnsi" w:hAnsiTheme="minorHAnsi" w:cstheme="minorBidi"/>
          <w:b/>
          <w:bCs/>
          <w:sz w:val="22"/>
          <w:szCs w:val="22"/>
        </w:rPr>
        <w:t>If not, please explain the circu</w:t>
      </w:r>
      <w:r w:rsidR="114E9E34" w:rsidRPr="114E9E34">
        <w:rPr>
          <w:rFonts w:asciiTheme="minorHAnsi" w:hAnsiTheme="minorHAnsi" w:cstheme="minorBidi"/>
          <w:b/>
          <w:bCs/>
          <w:sz w:val="22"/>
          <w:szCs w:val="22"/>
        </w:rPr>
        <w:t>mstances.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F2D90" w14:paraId="22D8CA6A" w14:textId="77777777" w:rsidTr="00896C54">
        <w:tc>
          <w:tcPr>
            <w:tcW w:w="10214" w:type="dxa"/>
          </w:tcPr>
          <w:p w14:paraId="0D9D56DF" w14:textId="77777777" w:rsidR="006F2D90" w:rsidRPr="00B62B02" w:rsidRDefault="006F2D90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681A7151" w14:textId="77777777" w:rsidR="006F2D90" w:rsidRPr="00B62B02" w:rsidRDefault="006F2D90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597A1521" w14:textId="77777777" w:rsidR="006F2D90" w:rsidRPr="00B62B02" w:rsidRDefault="006F2D90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B8971A0" w14:textId="77777777" w:rsidR="006F2D90" w:rsidRDefault="006F2D90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2E4BE60A" w14:textId="77777777" w:rsidR="006F2D90" w:rsidRDefault="006F2D90" w:rsidP="00AA49D6">
      <w:pPr>
        <w:pStyle w:val="BodyTextIndent2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7463F520" w14:textId="5C05A1AC" w:rsidR="00EE2C4D" w:rsidRPr="004D37A1" w:rsidRDefault="005761B8" w:rsidP="5C634476">
      <w:pPr>
        <w:pStyle w:val="BodyTextIndent2"/>
        <w:spacing w:after="120" w:line="276" w:lineRule="auto"/>
        <w:ind w:left="0"/>
        <w:rPr>
          <w:rFonts w:asciiTheme="minorHAnsi" w:hAnsiTheme="minorHAnsi" w:cstheme="minorBidi"/>
          <w:i/>
          <w:i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3</w:t>
      </w:r>
      <w:r w:rsidR="00215713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EE2C4D" w:rsidRPr="5C634476">
        <w:rPr>
          <w:rFonts w:asciiTheme="minorHAnsi" w:hAnsiTheme="minorHAnsi" w:cstheme="minorBidi"/>
          <w:b/>
          <w:bCs/>
          <w:sz w:val="22"/>
          <w:szCs w:val="22"/>
        </w:rPr>
        <w:t xml:space="preserve"> What </w:t>
      </w:r>
      <w:r w:rsidR="006B2CBF" w:rsidRPr="5C634476">
        <w:rPr>
          <w:rFonts w:asciiTheme="minorHAnsi" w:hAnsiTheme="minorHAnsi" w:cstheme="minorBidi"/>
          <w:b/>
          <w:bCs/>
          <w:sz w:val="22"/>
          <w:szCs w:val="22"/>
        </w:rPr>
        <w:t xml:space="preserve">structures </w:t>
      </w:r>
      <w:r w:rsidR="00ED3C6A" w:rsidRPr="5C634476">
        <w:rPr>
          <w:rFonts w:asciiTheme="minorHAnsi" w:hAnsiTheme="minorHAnsi" w:cstheme="minorBidi"/>
          <w:b/>
          <w:bCs/>
          <w:sz w:val="22"/>
          <w:szCs w:val="22"/>
        </w:rPr>
        <w:t>will you use to facilitate collaboration among pilot teachers and/or between pilot teachers and support teachers</w:t>
      </w:r>
      <w:r w:rsidR="00F30C4E" w:rsidRPr="5C634476">
        <w:rPr>
          <w:rFonts w:asciiTheme="minorHAnsi" w:hAnsiTheme="minorHAnsi" w:cstheme="minorBidi"/>
          <w:b/>
          <w:bCs/>
          <w:sz w:val="22"/>
          <w:szCs w:val="22"/>
        </w:rPr>
        <w:t xml:space="preserve"> (inclusion teachers,</w:t>
      </w:r>
      <w:r w:rsidR="00073262" w:rsidRPr="5C634476">
        <w:rPr>
          <w:rFonts w:asciiTheme="minorHAnsi" w:hAnsiTheme="minorHAnsi" w:cstheme="minorBidi"/>
          <w:b/>
          <w:bCs/>
          <w:sz w:val="22"/>
          <w:szCs w:val="22"/>
        </w:rPr>
        <w:t xml:space="preserve"> etc.)</w:t>
      </w:r>
      <w:r w:rsidR="00EE2C4D" w:rsidRPr="5C634476">
        <w:rPr>
          <w:rFonts w:asciiTheme="minorHAnsi" w:hAnsiTheme="minorHAnsi" w:cstheme="minorBidi"/>
          <w:b/>
          <w:bCs/>
          <w:sz w:val="22"/>
          <w:szCs w:val="22"/>
        </w:rPr>
        <w:t xml:space="preserve">? </w:t>
      </w:r>
      <w:r w:rsidR="00EE2C4D" w:rsidRPr="5C634476">
        <w:rPr>
          <w:rFonts w:asciiTheme="minorHAnsi" w:hAnsiTheme="minorHAnsi" w:cstheme="minorBidi"/>
          <w:i/>
          <w:iCs/>
          <w:sz w:val="22"/>
          <w:szCs w:val="22"/>
        </w:rPr>
        <w:t>Suggested length: 150-300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E2C4D" w14:paraId="3D4A644C" w14:textId="77777777" w:rsidTr="00F12507">
        <w:tc>
          <w:tcPr>
            <w:tcW w:w="10214" w:type="dxa"/>
          </w:tcPr>
          <w:p w14:paraId="39BFBF7E" w14:textId="77777777" w:rsidR="00EE2C4D" w:rsidRPr="00B62B02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C2209C9" w14:textId="77777777" w:rsidR="00EE2C4D" w:rsidRPr="00B62B02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10DE22AA" w14:textId="77777777" w:rsidR="00EE2C4D" w:rsidRPr="00B62B02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4E4818A" w14:textId="77777777" w:rsidR="00EE2C4D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32A80F69" w14:textId="09725952" w:rsidR="00EE2C4D" w:rsidRDefault="00EE2C4D" w:rsidP="00AA49D6">
      <w:pPr>
        <w:pStyle w:val="BodyTextIndent2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68945116" w14:textId="3E239F8E" w:rsidR="00215713" w:rsidRPr="004D37A1" w:rsidRDefault="005761B8" w:rsidP="00215713">
      <w:pPr>
        <w:pStyle w:val="BodyTextIndent2"/>
        <w:spacing w:after="120" w:line="276" w:lineRule="auto"/>
        <w:ind w:left="0"/>
        <w:rPr>
          <w:rFonts w:asciiTheme="minorHAnsi" w:hAnsiTheme="minorHAnsi" w:cstheme="minorBidi"/>
          <w:i/>
          <w:i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00215713" w:rsidRPr="5C634476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215713">
        <w:rPr>
          <w:rFonts w:asciiTheme="minorHAnsi" w:hAnsiTheme="minorHAnsi" w:cstheme="minorBidi"/>
          <w:b/>
          <w:bCs/>
          <w:sz w:val="22"/>
          <w:szCs w:val="22"/>
        </w:rPr>
        <w:t>How will administrators, leaders, and instructional staff be involved in the pilot</w:t>
      </w:r>
      <w:r w:rsidR="00215713" w:rsidRPr="5C634476">
        <w:rPr>
          <w:rFonts w:asciiTheme="minorHAnsi" w:hAnsiTheme="minorHAnsi" w:cstheme="minorBidi"/>
          <w:b/>
          <w:bCs/>
          <w:sz w:val="22"/>
          <w:szCs w:val="22"/>
        </w:rPr>
        <w:t xml:space="preserve">? </w:t>
      </w:r>
      <w:r w:rsidR="00215713" w:rsidRPr="5C634476">
        <w:rPr>
          <w:rFonts w:asciiTheme="minorHAnsi" w:hAnsiTheme="minorHAnsi" w:cstheme="minorBidi"/>
          <w:i/>
          <w:iCs/>
          <w:sz w:val="22"/>
          <w:szCs w:val="22"/>
        </w:rPr>
        <w:t>Suggested length: 150-300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15713" w14:paraId="59D5DFBA" w14:textId="77777777" w:rsidTr="00896C54">
        <w:tc>
          <w:tcPr>
            <w:tcW w:w="10214" w:type="dxa"/>
          </w:tcPr>
          <w:p w14:paraId="1CF79F33" w14:textId="77777777" w:rsidR="00215713" w:rsidRPr="00B62B02" w:rsidRDefault="00215713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62A328B7" w14:textId="77777777" w:rsidR="00215713" w:rsidRPr="00B62B02" w:rsidRDefault="00215713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285DCF5F" w14:textId="77777777" w:rsidR="00215713" w:rsidRPr="00B62B02" w:rsidRDefault="00215713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1E92FA7" w14:textId="77777777" w:rsidR="00215713" w:rsidRDefault="00215713" w:rsidP="00896C5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02D96214" w14:textId="77777777" w:rsidR="00215713" w:rsidRDefault="00215713" w:rsidP="00AA49D6">
      <w:pPr>
        <w:pStyle w:val="BodyTextIndent2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6F0FEAA3" w14:textId="4067A863" w:rsidR="00EE2C4D" w:rsidRPr="004D37A1" w:rsidRDefault="005761B8" w:rsidP="00EE2C4D">
      <w:pPr>
        <w:pStyle w:val="BodyTextIndent2"/>
        <w:spacing w:after="120" w:line="276" w:lineRule="auto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E2C4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B2CBF">
        <w:rPr>
          <w:rFonts w:asciiTheme="minorHAnsi" w:hAnsiTheme="minorHAnsi" w:cstheme="minorHAnsi"/>
          <w:b/>
          <w:bCs/>
          <w:sz w:val="22"/>
          <w:szCs w:val="22"/>
        </w:rPr>
        <w:t>What do you anticipate will be most challenging about participating in the Investigating History pilot</w:t>
      </w:r>
      <w:r w:rsidR="00EE2C4D" w:rsidRPr="00EE2C4D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6B2CBF">
        <w:rPr>
          <w:rFonts w:asciiTheme="minorHAnsi" w:hAnsiTheme="minorHAnsi" w:cstheme="minorHAnsi"/>
          <w:b/>
          <w:bCs/>
          <w:sz w:val="22"/>
          <w:szCs w:val="22"/>
        </w:rPr>
        <w:t xml:space="preserve"> How will you mitigate those challenges?</w:t>
      </w:r>
      <w:r w:rsidR="00EE2C4D" w:rsidRPr="00EE2C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2C4D">
        <w:rPr>
          <w:rFonts w:asciiTheme="minorHAnsi" w:hAnsiTheme="minorHAnsi" w:cstheme="minorHAnsi"/>
          <w:i/>
          <w:iCs/>
          <w:sz w:val="22"/>
          <w:szCs w:val="22"/>
        </w:rPr>
        <w:t>Suggested length: 150-300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E2C4D" w14:paraId="2BEBE940" w14:textId="77777777" w:rsidTr="00F12507">
        <w:tc>
          <w:tcPr>
            <w:tcW w:w="10214" w:type="dxa"/>
          </w:tcPr>
          <w:p w14:paraId="50A95AA9" w14:textId="77777777" w:rsidR="00EE2C4D" w:rsidRPr="00B62B02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C07F185" w14:textId="77777777" w:rsidR="00EE2C4D" w:rsidRPr="00B62B02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27C932EA" w14:textId="77777777" w:rsidR="00EE2C4D" w:rsidRPr="00B62B02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6CB30C4D" w14:textId="77777777" w:rsidR="00EE2C4D" w:rsidRDefault="00EE2C4D" w:rsidP="00F12507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3416F05D" w14:textId="77777777" w:rsidR="00EE2C4D" w:rsidRPr="00503505" w:rsidRDefault="00EE2C4D" w:rsidP="00AA49D6">
      <w:pPr>
        <w:pStyle w:val="BodyTextIndent2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bookmarkEnd w:id="0"/>
    <w:p w14:paraId="6D33DBCE" w14:textId="67FA4D89" w:rsidR="008536F6" w:rsidRDefault="00E85B8D" w:rsidP="00F30C4E">
      <w:pPr>
        <w:pStyle w:val="BodyTextIndent2"/>
        <w:spacing w:after="120"/>
        <w:ind w:left="0"/>
        <w:rPr>
          <w:rFonts w:asciiTheme="minorHAnsi" w:eastAsia="Calibri" w:hAnsiTheme="minorHAnsi" w:cstheme="minorHAnsi"/>
          <w:sz w:val="22"/>
          <w:szCs w:val="22"/>
        </w:rPr>
      </w:pPr>
    </w:p>
    <w:p w14:paraId="025F9756" w14:textId="77777777" w:rsidR="005761B8" w:rsidRDefault="005761B8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br w:type="page"/>
      </w:r>
    </w:p>
    <w:p w14:paraId="4E2C0BC5" w14:textId="63B3C37E" w:rsidR="000A415B" w:rsidRDefault="000A415B" w:rsidP="000A415B">
      <w:pPr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lastRenderedPageBreak/>
        <w:t xml:space="preserve">E. </w:t>
      </w:r>
      <w:r w:rsidR="007661C6">
        <w:rPr>
          <w:rFonts w:asciiTheme="minorHAnsi" w:eastAsia="Calibri" w:hAnsiTheme="minorHAnsi" w:cstheme="minorHAnsi"/>
          <w:b/>
          <w:sz w:val="28"/>
          <w:szCs w:val="28"/>
        </w:rPr>
        <w:t>Confirmation of Commitment</w:t>
      </w:r>
    </w:p>
    <w:p w14:paraId="4974151E" w14:textId="10353F57" w:rsidR="000A415B" w:rsidRDefault="00E85B8D" w:rsidP="000A415B">
      <w:pPr>
        <w:pStyle w:val="BodyTextIndent2"/>
        <w:spacing w:after="120"/>
        <w:ind w:left="0"/>
        <w:rPr>
          <w:rFonts w:asciiTheme="minorHAnsi" w:eastAsia="Calibri" w:hAnsiTheme="minorHAnsi" w:cstheme="minorHAnsi"/>
          <w:bCs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20853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15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0A415B">
        <w:rPr>
          <w:rFonts w:asciiTheme="minorHAnsi" w:eastAsia="Calibri" w:hAnsiTheme="minorHAnsi" w:cstheme="minorHAnsi"/>
          <w:bCs/>
          <w:sz w:val="22"/>
          <w:szCs w:val="22"/>
        </w:rPr>
        <w:t xml:space="preserve"> By checking here, I</w:t>
      </w:r>
      <w:r w:rsidR="00665CB7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7661C6">
        <w:rPr>
          <w:rFonts w:asciiTheme="minorHAnsi" w:eastAsia="Calibri" w:hAnsiTheme="minorHAnsi" w:cstheme="minorHAnsi"/>
          <w:bCs/>
          <w:sz w:val="22"/>
          <w:szCs w:val="22"/>
        </w:rPr>
        <w:t>confirm</w:t>
      </w:r>
      <w:r w:rsidR="00665CB7">
        <w:rPr>
          <w:rFonts w:asciiTheme="minorHAnsi" w:eastAsia="Calibri" w:hAnsiTheme="minorHAnsi" w:cstheme="minorHAnsi"/>
          <w:bCs/>
          <w:sz w:val="22"/>
          <w:szCs w:val="22"/>
        </w:rPr>
        <w:t xml:space="preserve"> our commitment to participate in the pilot, including teachers’ attendance at the virtual kickoff PD</w:t>
      </w:r>
      <w:r w:rsidR="003A693E">
        <w:rPr>
          <w:rFonts w:asciiTheme="minorHAnsi" w:eastAsia="Calibri" w:hAnsiTheme="minorHAnsi" w:cstheme="minorHAnsi"/>
          <w:bCs/>
          <w:sz w:val="22"/>
          <w:szCs w:val="22"/>
        </w:rPr>
        <w:t xml:space="preserve"> on August </w:t>
      </w:r>
      <w:r w:rsidR="004709B4">
        <w:rPr>
          <w:rFonts w:asciiTheme="minorHAnsi" w:eastAsia="Calibri" w:hAnsiTheme="minorHAnsi" w:cstheme="minorHAnsi"/>
          <w:bCs/>
          <w:sz w:val="22"/>
          <w:szCs w:val="22"/>
        </w:rPr>
        <w:t xml:space="preserve">17 and follow through of all expectations for full implementation as described on page </w:t>
      </w:r>
      <w:r w:rsidR="00C3260C">
        <w:rPr>
          <w:rFonts w:asciiTheme="minorHAnsi" w:eastAsia="Calibri" w:hAnsiTheme="minorHAnsi" w:cstheme="minorHAnsi"/>
          <w:bCs/>
          <w:sz w:val="22"/>
          <w:szCs w:val="22"/>
        </w:rPr>
        <w:t>3</w:t>
      </w:r>
      <w:r w:rsidR="004709B4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0C092CBF" w14:textId="09C19B0F" w:rsidR="004709B4" w:rsidRDefault="00E85B8D" w:rsidP="004709B4">
      <w:pPr>
        <w:pStyle w:val="BodyTextIndent2"/>
        <w:spacing w:after="120"/>
        <w:ind w:left="0"/>
        <w:rPr>
          <w:rFonts w:asciiTheme="minorHAnsi" w:eastAsia="Calibri" w:hAnsiTheme="minorHAnsi" w:cstheme="minorHAnsi"/>
          <w:bCs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42048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9B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709B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7661C6">
        <w:rPr>
          <w:rFonts w:asciiTheme="minorHAnsi" w:eastAsia="Calibri" w:hAnsiTheme="minorHAnsi" w:cstheme="minorHAnsi"/>
          <w:bCs/>
          <w:sz w:val="22"/>
          <w:szCs w:val="22"/>
        </w:rPr>
        <w:t xml:space="preserve">As part of our grant application, </w:t>
      </w:r>
      <w:r w:rsidR="004709B4">
        <w:rPr>
          <w:rFonts w:asciiTheme="minorHAnsi" w:eastAsia="Calibri" w:hAnsiTheme="minorHAnsi" w:cstheme="minorHAnsi"/>
          <w:bCs/>
          <w:sz w:val="22"/>
          <w:szCs w:val="22"/>
        </w:rPr>
        <w:t xml:space="preserve">I </w:t>
      </w:r>
      <w:r w:rsidR="007661C6">
        <w:rPr>
          <w:rFonts w:asciiTheme="minorHAnsi" w:eastAsia="Calibri" w:hAnsiTheme="minorHAnsi" w:cstheme="minorHAnsi"/>
          <w:bCs/>
          <w:sz w:val="22"/>
          <w:szCs w:val="22"/>
        </w:rPr>
        <w:t>am attaching</w:t>
      </w:r>
      <w:r w:rsidR="004709B4">
        <w:rPr>
          <w:rFonts w:asciiTheme="minorHAnsi" w:eastAsia="Calibri" w:hAnsiTheme="minorHAnsi" w:cstheme="minorHAnsi"/>
          <w:bCs/>
          <w:sz w:val="22"/>
          <w:szCs w:val="22"/>
        </w:rPr>
        <w:t xml:space="preserve"> signed </w:t>
      </w:r>
      <w:r w:rsidR="00C3260C">
        <w:rPr>
          <w:rFonts w:asciiTheme="minorHAnsi" w:eastAsia="Calibri" w:hAnsiTheme="minorHAnsi" w:cstheme="minorHAnsi"/>
          <w:bCs/>
          <w:sz w:val="22"/>
          <w:szCs w:val="22"/>
        </w:rPr>
        <w:t>school assurances from all schools listed on page 2.</w:t>
      </w:r>
    </w:p>
    <w:p w14:paraId="172ACD3E" w14:textId="77777777" w:rsidR="004709B4" w:rsidRDefault="004709B4" w:rsidP="000A415B">
      <w:pPr>
        <w:pStyle w:val="BodyTextIndent2"/>
        <w:spacing w:after="120"/>
        <w:ind w:left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7237BE" w14:textId="77777777" w:rsidR="000A415B" w:rsidRDefault="000A415B" w:rsidP="000A415B">
      <w:pPr>
        <w:rPr>
          <w:rFonts w:asciiTheme="minorHAnsi" w:eastAsia="Calibri" w:hAnsiTheme="minorHAnsi" w:cstheme="minorHAnsi"/>
          <w:b/>
          <w:sz w:val="28"/>
          <w:szCs w:val="28"/>
        </w:rPr>
      </w:pPr>
    </w:p>
    <w:p w14:paraId="087D68D9" w14:textId="77777777" w:rsidR="000A415B" w:rsidRPr="00B53599" w:rsidRDefault="000A415B" w:rsidP="00F30C4E">
      <w:pPr>
        <w:pStyle w:val="BodyTextIndent2"/>
        <w:spacing w:after="120"/>
        <w:ind w:left="0"/>
        <w:rPr>
          <w:rFonts w:asciiTheme="minorHAnsi" w:eastAsia="Calibri" w:hAnsiTheme="minorHAnsi" w:cstheme="minorHAnsi"/>
          <w:sz w:val="22"/>
          <w:szCs w:val="22"/>
        </w:rPr>
      </w:pPr>
    </w:p>
    <w:sectPr w:rsidR="000A415B" w:rsidRPr="00B53599" w:rsidSect="003E1F7F"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67CFF" w14:textId="77777777" w:rsidR="00E85B8D" w:rsidRDefault="00E85B8D">
      <w:r>
        <w:separator/>
      </w:r>
    </w:p>
  </w:endnote>
  <w:endnote w:type="continuationSeparator" w:id="0">
    <w:p w14:paraId="7F5B462D" w14:textId="77777777" w:rsidR="00E85B8D" w:rsidRDefault="00E8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BA9E" w14:textId="77777777" w:rsidR="001C518D" w:rsidRDefault="00146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350DA0" w14:textId="77777777" w:rsidR="001C518D" w:rsidRDefault="00E8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C4D0F" w14:textId="77777777" w:rsidR="00E85B8D" w:rsidRDefault="00E85B8D">
      <w:r>
        <w:separator/>
      </w:r>
    </w:p>
  </w:footnote>
  <w:footnote w:type="continuationSeparator" w:id="0">
    <w:p w14:paraId="0F3B25F1" w14:textId="77777777" w:rsidR="00E85B8D" w:rsidRDefault="00E8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3E0"/>
    <w:multiLevelType w:val="hybridMultilevel"/>
    <w:tmpl w:val="9F389A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6631"/>
    <w:multiLevelType w:val="hybridMultilevel"/>
    <w:tmpl w:val="23086B74"/>
    <w:lvl w:ilvl="0" w:tplc="41C4717A">
      <w:start w:val="78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2526C"/>
    <w:multiLevelType w:val="hybridMultilevel"/>
    <w:tmpl w:val="D37E3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C"/>
    <w:rsid w:val="000023A9"/>
    <w:rsid w:val="00005D0C"/>
    <w:rsid w:val="000650F1"/>
    <w:rsid w:val="00073262"/>
    <w:rsid w:val="0007675F"/>
    <w:rsid w:val="000956AA"/>
    <w:rsid w:val="000A415B"/>
    <w:rsid w:val="000B20E3"/>
    <w:rsid w:val="000B2983"/>
    <w:rsid w:val="00123D2A"/>
    <w:rsid w:val="00146671"/>
    <w:rsid w:val="00182AD2"/>
    <w:rsid w:val="00193D9C"/>
    <w:rsid w:val="001A34D7"/>
    <w:rsid w:val="001A788C"/>
    <w:rsid w:val="001C57F7"/>
    <w:rsid w:val="001D0143"/>
    <w:rsid w:val="001E3737"/>
    <w:rsid w:val="00210F2C"/>
    <w:rsid w:val="00215713"/>
    <w:rsid w:val="00222902"/>
    <w:rsid w:val="002347FC"/>
    <w:rsid w:val="00240629"/>
    <w:rsid w:val="00274108"/>
    <w:rsid w:val="002F1689"/>
    <w:rsid w:val="00301CE5"/>
    <w:rsid w:val="003122D3"/>
    <w:rsid w:val="00314473"/>
    <w:rsid w:val="00326787"/>
    <w:rsid w:val="00343783"/>
    <w:rsid w:val="00343AB9"/>
    <w:rsid w:val="003947F8"/>
    <w:rsid w:val="0039527E"/>
    <w:rsid w:val="003A693E"/>
    <w:rsid w:val="003E1F7F"/>
    <w:rsid w:val="00405821"/>
    <w:rsid w:val="00420633"/>
    <w:rsid w:val="00436F19"/>
    <w:rsid w:val="004632E9"/>
    <w:rsid w:val="004709B4"/>
    <w:rsid w:val="0047316B"/>
    <w:rsid w:val="00481F0C"/>
    <w:rsid w:val="004A5EE3"/>
    <w:rsid w:val="004B26F3"/>
    <w:rsid w:val="004D37A1"/>
    <w:rsid w:val="00544506"/>
    <w:rsid w:val="005761B8"/>
    <w:rsid w:val="00591AAB"/>
    <w:rsid w:val="005D3E0C"/>
    <w:rsid w:val="005E1726"/>
    <w:rsid w:val="00642B19"/>
    <w:rsid w:val="00665CB7"/>
    <w:rsid w:val="00677829"/>
    <w:rsid w:val="00680E86"/>
    <w:rsid w:val="006A6A93"/>
    <w:rsid w:val="006B2CBF"/>
    <w:rsid w:val="006C21A7"/>
    <w:rsid w:val="006D0F3B"/>
    <w:rsid w:val="006D4D11"/>
    <w:rsid w:val="006E1B46"/>
    <w:rsid w:val="006F2D90"/>
    <w:rsid w:val="00705C29"/>
    <w:rsid w:val="00710C8D"/>
    <w:rsid w:val="007357FB"/>
    <w:rsid w:val="007661C6"/>
    <w:rsid w:val="007F7919"/>
    <w:rsid w:val="00823AE6"/>
    <w:rsid w:val="008724FB"/>
    <w:rsid w:val="00895F1D"/>
    <w:rsid w:val="008C3DDA"/>
    <w:rsid w:val="008D0C63"/>
    <w:rsid w:val="0090251C"/>
    <w:rsid w:val="009046B2"/>
    <w:rsid w:val="009157BA"/>
    <w:rsid w:val="00983A07"/>
    <w:rsid w:val="009A3C8E"/>
    <w:rsid w:val="009C5E57"/>
    <w:rsid w:val="009E00B6"/>
    <w:rsid w:val="00A302A3"/>
    <w:rsid w:val="00A7475C"/>
    <w:rsid w:val="00A80F1D"/>
    <w:rsid w:val="00AA49D6"/>
    <w:rsid w:val="00AD06A4"/>
    <w:rsid w:val="00B066AA"/>
    <w:rsid w:val="00B12049"/>
    <w:rsid w:val="00B30036"/>
    <w:rsid w:val="00B47636"/>
    <w:rsid w:val="00B53599"/>
    <w:rsid w:val="00B62B02"/>
    <w:rsid w:val="00B85348"/>
    <w:rsid w:val="00BC6DE6"/>
    <w:rsid w:val="00BE1B21"/>
    <w:rsid w:val="00C1768D"/>
    <w:rsid w:val="00C26B36"/>
    <w:rsid w:val="00C3260C"/>
    <w:rsid w:val="00C44B3E"/>
    <w:rsid w:val="00C75011"/>
    <w:rsid w:val="00CA7092"/>
    <w:rsid w:val="00CB21EB"/>
    <w:rsid w:val="00CC304E"/>
    <w:rsid w:val="00CF31B9"/>
    <w:rsid w:val="00D041D2"/>
    <w:rsid w:val="00D2533F"/>
    <w:rsid w:val="00D54BAB"/>
    <w:rsid w:val="00D762AE"/>
    <w:rsid w:val="00D91CEB"/>
    <w:rsid w:val="00DA2299"/>
    <w:rsid w:val="00DC1C8F"/>
    <w:rsid w:val="00DD5436"/>
    <w:rsid w:val="00DE3BD4"/>
    <w:rsid w:val="00DE3EB2"/>
    <w:rsid w:val="00E85B8D"/>
    <w:rsid w:val="00E94B94"/>
    <w:rsid w:val="00EC46A9"/>
    <w:rsid w:val="00EC61A8"/>
    <w:rsid w:val="00ED2782"/>
    <w:rsid w:val="00ED3C6A"/>
    <w:rsid w:val="00ED5319"/>
    <w:rsid w:val="00EE2C4D"/>
    <w:rsid w:val="00EE54FB"/>
    <w:rsid w:val="00F01714"/>
    <w:rsid w:val="00F02CC5"/>
    <w:rsid w:val="00F218BA"/>
    <w:rsid w:val="00F30C4E"/>
    <w:rsid w:val="00F361B3"/>
    <w:rsid w:val="00F5130B"/>
    <w:rsid w:val="00F536DE"/>
    <w:rsid w:val="00F67F12"/>
    <w:rsid w:val="00FB063B"/>
    <w:rsid w:val="00FB482C"/>
    <w:rsid w:val="019D940D"/>
    <w:rsid w:val="0BB490EB"/>
    <w:rsid w:val="0FBE789A"/>
    <w:rsid w:val="114E9E34"/>
    <w:rsid w:val="12992900"/>
    <w:rsid w:val="15AE0F67"/>
    <w:rsid w:val="1AC6E5DB"/>
    <w:rsid w:val="265B05C8"/>
    <w:rsid w:val="278B1196"/>
    <w:rsid w:val="5C634476"/>
    <w:rsid w:val="7E0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E0D"/>
  <w15:chartTrackingRefBased/>
  <w15:docId w15:val="{F87353CB-D6D4-41D8-8A21-4C1A55F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8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8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A78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A78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A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A788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A788C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1A788C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A788C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1A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8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A78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1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DD54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5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4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4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48722-E8CD-40C8-8C39-B2CA04725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F1287-8F8A-4CAB-9C28-81516D38107C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84461AE5-CFDE-4146-8F13-E1FD9DDDE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FC585 Part III</dc:title>
  <dc:subject/>
  <dc:creator>DESE</dc:creator>
  <cp:keywords/>
  <dc:description/>
  <cp:lastModifiedBy>Zou, Dong (EOE)</cp:lastModifiedBy>
  <cp:revision>58</cp:revision>
  <cp:lastPrinted>2019-10-30T13:27:00Z</cp:lastPrinted>
  <dcterms:created xsi:type="dcterms:W3CDTF">2022-02-23T20:11:00Z</dcterms:created>
  <dcterms:modified xsi:type="dcterms:W3CDTF">2022-03-24T14:27:00Z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2022</vt:lpwstr>
  </property>
</Properties>
</file>