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DB26C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F32ADA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63DBAE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7826CE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3765A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D44045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6893A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7F4E05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84EEA2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678D83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50C9D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00B2B2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8E0601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99951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BF8864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843B76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A5146A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2D3DCA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4C4BB4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E771079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00D1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1D333C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8BFB30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D42AD9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D724D1B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A423D" w14:textId="77777777" w:rsidR="005F4959" w:rsidRDefault="005F4959">
            <w:pPr>
              <w:rPr>
                <w:sz w:val="18"/>
              </w:rPr>
            </w:pPr>
          </w:p>
          <w:p w14:paraId="1E9BE37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A73A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504EED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4B3C0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64B4398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06CF0A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895E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7C707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F3C7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4B52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9B931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16682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4ABE1C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012E6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5D74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47E84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B2F6D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C74402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CE5AD5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  <w:p w14:paraId="617F7378" w14:textId="77777777" w:rsidR="007511E2" w:rsidRDefault="007511E2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17DB77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F4D14E" w14:textId="77777777" w:rsidR="005F4959" w:rsidRDefault="004F36C8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</w:t>
            </w:r>
            <w:r w:rsidR="007511E2">
              <w:rPr>
                <w:rFonts w:ascii="Arial" w:hAnsi="Arial" w:cs="Arial"/>
                <w:sz w:val="20"/>
              </w:rPr>
              <w:t xml:space="preserve">– Targeted </w:t>
            </w:r>
            <w:r>
              <w:rPr>
                <w:rFonts w:ascii="Arial" w:hAnsi="Arial" w:cs="Arial"/>
                <w:sz w:val="20"/>
              </w:rPr>
              <w:t>Grant</w:t>
            </w:r>
          </w:p>
          <w:p w14:paraId="110EA5A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9F4FAE9" w14:textId="77777777" w:rsidR="005F4959" w:rsidRDefault="004F36C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 / Office of Educator Effectiveness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64AAC4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C05F3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4125E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B30AC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2B27EB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B4125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C6887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579DA83" w14:textId="77777777" w:rsidR="005F4959" w:rsidRPr="00E2105B" w:rsidRDefault="00B91E0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EC0996D" w14:textId="77777777" w:rsidR="005F4959" w:rsidRPr="00E2105B" w:rsidRDefault="00C47004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Early Literacy </w:t>
            </w:r>
            <w:r w:rsidR="004F36C8">
              <w:rPr>
                <w:rFonts w:ascii="Arial" w:hAnsi="Arial" w:cs="Arial"/>
                <w:b w:val="0"/>
                <w:bCs/>
                <w:sz w:val="20"/>
              </w:rPr>
              <w:t>Formative Feedback Review</w:t>
            </w:r>
            <w:r w:rsidR="00F71D9D">
              <w:rPr>
                <w:rFonts w:ascii="Arial" w:hAnsi="Arial" w:cs="Arial"/>
                <w:b w:val="0"/>
                <w:bCs/>
                <w:sz w:val="20"/>
              </w:rPr>
              <w:t>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DCAA92A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C87D6F" w14:textId="77777777" w:rsidR="005F4959" w:rsidRDefault="004F36C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080E89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0E9FF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13583D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D0EEEC0" w14:textId="485BE631" w:rsidR="005F4959" w:rsidRDefault="005F4959" w:rsidP="006555C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555C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555C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9B86DDE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BECBA5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3B4E4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DA4A2B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0034D4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1A02D13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35BA5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EEE6D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11B750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565E8C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8EE2BB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84235"/>
    <w:rsid w:val="001366FB"/>
    <w:rsid w:val="001A677A"/>
    <w:rsid w:val="001E52D9"/>
    <w:rsid w:val="00201290"/>
    <w:rsid w:val="002112D0"/>
    <w:rsid w:val="00244319"/>
    <w:rsid w:val="002D7CEA"/>
    <w:rsid w:val="0030788B"/>
    <w:rsid w:val="00392274"/>
    <w:rsid w:val="0039280E"/>
    <w:rsid w:val="0048283C"/>
    <w:rsid w:val="004D2291"/>
    <w:rsid w:val="004F36C8"/>
    <w:rsid w:val="005F4959"/>
    <w:rsid w:val="006555C8"/>
    <w:rsid w:val="00664C0C"/>
    <w:rsid w:val="006C11A4"/>
    <w:rsid w:val="0070511B"/>
    <w:rsid w:val="007511E2"/>
    <w:rsid w:val="00795A6C"/>
    <w:rsid w:val="00932264"/>
    <w:rsid w:val="00A7418A"/>
    <w:rsid w:val="00B7021C"/>
    <w:rsid w:val="00B7161E"/>
    <w:rsid w:val="00B91E02"/>
    <w:rsid w:val="00C352B6"/>
    <w:rsid w:val="00C465AC"/>
    <w:rsid w:val="00C47004"/>
    <w:rsid w:val="00C725F7"/>
    <w:rsid w:val="00C8653F"/>
    <w:rsid w:val="00CA61F5"/>
    <w:rsid w:val="00DE0BE3"/>
    <w:rsid w:val="00DE5E5D"/>
    <w:rsid w:val="00DF189C"/>
    <w:rsid w:val="00E11D6A"/>
    <w:rsid w:val="00E2105B"/>
    <w:rsid w:val="00E4159E"/>
    <w:rsid w:val="00E613D1"/>
    <w:rsid w:val="00E94443"/>
    <w:rsid w:val="00ED5729"/>
    <w:rsid w:val="00F7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16A1C"/>
  <w15:chartTrackingRefBased/>
  <w15:docId w15:val="{0476E312-CF9E-4C1D-A33D-91008ACC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Revision">
    <w:name w:val="Revision"/>
    <w:hidden/>
    <w:uiPriority w:val="99"/>
    <w:semiHidden/>
    <w:rsid w:val="00244319"/>
    <w:rPr>
      <w:snapToGrid w:val="0"/>
      <w:sz w:val="24"/>
    </w:rPr>
  </w:style>
  <w:style w:type="character" w:styleId="CommentReference">
    <w:name w:val="annotation reference"/>
    <w:rsid w:val="002443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4319"/>
    <w:rPr>
      <w:sz w:val="20"/>
    </w:rPr>
  </w:style>
  <w:style w:type="character" w:customStyle="1" w:styleId="CommentTextChar">
    <w:name w:val="Comment Text Char"/>
    <w:link w:val="CommentText"/>
    <w:rsid w:val="0024431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244319"/>
    <w:rPr>
      <w:b/>
      <w:bCs/>
    </w:rPr>
  </w:style>
  <w:style w:type="character" w:customStyle="1" w:styleId="CommentSubjectChar">
    <w:name w:val="Comment Subject Char"/>
    <w:link w:val="CommentSubject"/>
    <w:rsid w:val="00244319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8C763287-35AA-4614-BA2C-6A31EA72B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AB786-EC6E-4683-BE34-DB2D3E8C5D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59B502-053B-4108-8B47-2F216DF16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7D69DD-0351-4E22-919F-D4DBAEDF18D9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FC727 Early Literacy Formative Feedback Reviews Part I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FC727 Early Literacy Formative Feedback Reviews Part I</dc:title>
  <dc:subject/>
  <dc:creator>DESE</dc:creator>
  <cp:keywords/>
  <cp:lastModifiedBy>Zou, Dong (EOE)</cp:lastModifiedBy>
  <cp:revision>4</cp:revision>
  <cp:lastPrinted>2009-08-14T19:19:00Z</cp:lastPrinted>
  <dcterms:created xsi:type="dcterms:W3CDTF">2022-08-25T20:31:00Z</dcterms:created>
  <dcterms:modified xsi:type="dcterms:W3CDTF">2022-08-26T15:45:00Z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26 2022</vt:lpwstr>
  </property>
</Properties>
</file>