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5"/>
        <w:gridCol w:w="2451"/>
      </w:tblGrid>
      <w:tr w:rsidR="002960C3" w14:paraId="1E03EB59" w14:textId="77777777" w:rsidTr="6D27AC47">
        <w:tc>
          <w:tcPr>
            <w:tcW w:w="7125" w:type="dxa"/>
            <w:tcBorders>
              <w:top w:val="double" w:sz="4" w:space="0" w:color="auto"/>
              <w:left w:val="double" w:sz="4" w:space="0" w:color="auto"/>
              <w:bottom w:val="double" w:sz="4" w:space="0" w:color="auto"/>
              <w:right w:val="nil"/>
            </w:tcBorders>
          </w:tcPr>
          <w:p w14:paraId="5A4D014E" w14:textId="6CBC47F7" w:rsidR="002960C3" w:rsidRDefault="6BF83621" w:rsidP="6D27AC47">
            <w:pPr>
              <w:jc w:val="both"/>
              <w:rPr>
                <w:rFonts w:ascii="Arial" w:hAnsi="Arial" w:cs="Arial"/>
                <w:sz w:val="20"/>
                <w:szCs w:val="20"/>
              </w:rPr>
            </w:pPr>
            <w:r w:rsidRPr="6D27AC47">
              <w:rPr>
                <w:rFonts w:ascii="Arial" w:hAnsi="Arial" w:cs="Arial"/>
                <w:b/>
                <w:bCs/>
                <w:sz w:val="20"/>
                <w:szCs w:val="20"/>
              </w:rPr>
              <w:t>Name of Grant Program:</w:t>
            </w:r>
            <w:r w:rsidRPr="6D27AC47">
              <w:rPr>
                <w:rFonts w:ascii="Arial" w:hAnsi="Arial" w:cs="Arial"/>
                <w:sz w:val="20"/>
                <w:szCs w:val="20"/>
              </w:rPr>
              <w:t xml:space="preserve">      </w:t>
            </w:r>
            <w:r w:rsidR="002960C3">
              <w:tab/>
            </w:r>
            <w:r w:rsidR="002960C3">
              <w:br/>
            </w:r>
            <w:r w:rsidR="4F163753" w:rsidRPr="6D27AC47">
              <w:rPr>
                <w:rFonts w:ascii="Arial" w:hAnsi="Arial" w:cs="Arial"/>
                <w:sz w:val="20"/>
                <w:szCs w:val="20"/>
              </w:rPr>
              <w:t>Accelerating Literacy Learning with High-Quality Instructional Materials</w:t>
            </w:r>
          </w:p>
        </w:tc>
        <w:tc>
          <w:tcPr>
            <w:tcW w:w="2451"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7C9A75F1" w14:textId="2B52818B" w:rsidR="002960C3" w:rsidRDefault="6BF83621" w:rsidP="1CDB3D73">
            <w:pPr>
              <w:tabs>
                <w:tab w:val="left" w:pos="1332"/>
              </w:tabs>
              <w:jc w:val="both"/>
              <w:rPr>
                <w:rFonts w:ascii="Arial" w:hAnsi="Arial" w:cs="Arial"/>
                <w:sz w:val="20"/>
                <w:szCs w:val="20"/>
              </w:rPr>
            </w:pPr>
            <w:r w:rsidRPr="6D27AC47">
              <w:rPr>
                <w:rFonts w:ascii="Arial" w:hAnsi="Arial" w:cs="Arial"/>
                <w:b/>
                <w:bCs/>
                <w:sz w:val="20"/>
                <w:szCs w:val="20"/>
              </w:rPr>
              <w:t>Fund</w:t>
            </w:r>
            <w:r w:rsidR="470224A1" w:rsidRPr="6D27AC47">
              <w:rPr>
                <w:rFonts w:ascii="Arial" w:hAnsi="Arial" w:cs="Arial"/>
                <w:b/>
                <w:bCs/>
                <w:sz w:val="20"/>
                <w:szCs w:val="20"/>
              </w:rPr>
              <w:t xml:space="preserve"> </w:t>
            </w:r>
            <w:r w:rsidRPr="6D27AC47">
              <w:rPr>
                <w:rFonts w:ascii="Arial" w:hAnsi="Arial" w:cs="Arial"/>
                <w:b/>
                <w:bCs/>
                <w:sz w:val="20"/>
                <w:szCs w:val="20"/>
              </w:rPr>
              <w:t>Code:</w:t>
            </w:r>
            <w:r w:rsidRPr="6D27AC47">
              <w:rPr>
                <w:rFonts w:ascii="Arial" w:hAnsi="Arial" w:cs="Arial"/>
                <w:sz w:val="20"/>
                <w:szCs w:val="20"/>
              </w:rPr>
              <w:t xml:space="preserve"> </w:t>
            </w:r>
            <w:r w:rsidR="650F87ED" w:rsidRPr="6D27AC47">
              <w:rPr>
                <w:rFonts w:ascii="Arial" w:hAnsi="Arial" w:cs="Arial"/>
                <w:b/>
                <w:bCs/>
                <w:sz w:val="20"/>
                <w:szCs w:val="20"/>
              </w:rPr>
              <w:t>730</w:t>
            </w:r>
            <w:r w:rsidRPr="6D27AC47">
              <w:rPr>
                <w:rFonts w:ascii="Arial" w:hAnsi="Arial" w:cs="Arial"/>
                <w:b/>
                <w:bCs/>
                <w:sz w:val="20"/>
                <w:szCs w:val="20"/>
              </w:rPr>
              <w:t xml:space="preserve"> </w:t>
            </w:r>
            <w:r w:rsidRPr="6D27AC47">
              <w:rPr>
                <w:rFonts w:ascii="Arial" w:hAnsi="Arial" w:cs="Arial"/>
                <w:sz w:val="20"/>
                <w:szCs w:val="20"/>
              </w:rPr>
              <w:t xml:space="preserve">      </w:t>
            </w:r>
            <w:r w:rsidRPr="6D27AC47">
              <w:rPr>
                <w:rFonts w:ascii="Arial" w:hAnsi="Arial" w:cs="Arial"/>
                <w:b/>
                <w:bCs/>
                <w:sz w:val="20"/>
                <w:szCs w:val="20"/>
              </w:rPr>
              <w:t xml:space="preserve">  </w:t>
            </w:r>
          </w:p>
          <w:p w14:paraId="5DAB6C7B" w14:textId="77777777" w:rsidR="002960C3" w:rsidRDefault="002960C3">
            <w:pPr>
              <w:jc w:val="both"/>
              <w:rPr>
                <w:rFonts w:ascii="Arial" w:hAnsi="Arial" w:cs="Arial"/>
                <w:sz w:val="20"/>
              </w:rPr>
            </w:pPr>
          </w:p>
        </w:tc>
      </w:tr>
    </w:tbl>
    <w:p w14:paraId="02EB378F" w14:textId="77777777" w:rsidR="002960C3" w:rsidRDefault="002960C3">
      <w:pPr>
        <w:jc w:val="both"/>
        <w:rPr>
          <w:rFonts w:ascii="Arial" w:hAnsi="Arial" w:cs="Arial"/>
          <w:sz w:val="20"/>
        </w:rPr>
      </w:pPr>
    </w:p>
    <w:tbl>
      <w:tblPr>
        <w:tblStyle w:val="TableGrid"/>
        <w:tblW w:w="0" w:type="auto"/>
        <w:tblLayout w:type="fixed"/>
        <w:tblLook w:val="06A0" w:firstRow="1" w:lastRow="0" w:firstColumn="1" w:lastColumn="0" w:noHBand="1" w:noVBand="1"/>
      </w:tblPr>
      <w:tblGrid>
        <w:gridCol w:w="9360"/>
      </w:tblGrid>
      <w:tr w:rsidR="2FCEAF5E" w14:paraId="34AC2B6D" w14:textId="77777777" w:rsidTr="6D27AC47">
        <w:trPr>
          <w:trHeight w:val="570"/>
        </w:trPr>
        <w:tc>
          <w:tcPr>
            <w:tcW w:w="9360" w:type="dxa"/>
            <w:vAlign w:val="center"/>
          </w:tcPr>
          <w:p w14:paraId="7379B591" w14:textId="69311B88" w:rsidR="2FCEAF5E" w:rsidRDefault="7270208E" w:rsidP="6D27AC47">
            <w:pPr>
              <w:jc w:val="center"/>
              <w:rPr>
                <w:rFonts w:ascii="Arial" w:hAnsi="Arial" w:cs="Arial"/>
                <w:b/>
                <w:bCs/>
                <w:sz w:val="20"/>
                <w:szCs w:val="20"/>
              </w:rPr>
            </w:pPr>
            <w:r w:rsidRPr="6D27AC47">
              <w:rPr>
                <w:rFonts w:ascii="Arial" w:hAnsi="Arial" w:cs="Arial"/>
                <w:b/>
                <w:bCs/>
                <w:sz w:val="20"/>
                <w:szCs w:val="20"/>
              </w:rPr>
              <w:t>PART III</w:t>
            </w:r>
            <w:r w:rsidR="28E57152" w:rsidRPr="6D27AC47">
              <w:rPr>
                <w:rFonts w:ascii="Arial" w:hAnsi="Arial" w:cs="Arial"/>
                <w:b/>
                <w:bCs/>
                <w:sz w:val="20"/>
                <w:szCs w:val="20"/>
              </w:rPr>
              <w:t xml:space="preserve"> - REQUIRED</w:t>
            </w:r>
            <w:r w:rsidRPr="6D27AC47">
              <w:rPr>
                <w:rFonts w:ascii="Arial" w:hAnsi="Arial" w:cs="Arial"/>
                <w:b/>
                <w:bCs/>
                <w:sz w:val="20"/>
                <w:szCs w:val="20"/>
              </w:rPr>
              <w:t xml:space="preserve"> PROGRAM INFORMATION</w:t>
            </w:r>
          </w:p>
        </w:tc>
      </w:tr>
    </w:tbl>
    <w:p w14:paraId="6FD35DEB" w14:textId="13959944" w:rsidR="6D27AC47" w:rsidRDefault="6D27AC47" w:rsidP="6D27AC47">
      <w:pPr>
        <w:jc w:val="center"/>
        <w:rPr>
          <w:rFonts w:ascii="Calibri" w:hAnsi="Calibri" w:cs="Calibri"/>
          <w:b/>
          <w:bCs/>
          <w:sz w:val="26"/>
          <w:szCs w:val="26"/>
        </w:rPr>
      </w:pPr>
    </w:p>
    <w:p w14:paraId="76F440E5" w14:textId="0ABABF1F" w:rsidR="052004E8" w:rsidRDefault="052004E8" w:rsidP="6D27AC47">
      <w:pPr>
        <w:jc w:val="center"/>
        <w:rPr>
          <w:rFonts w:ascii="Calibri" w:eastAsia="Calibri" w:hAnsi="Calibri" w:cs="Calibri"/>
          <w:b/>
          <w:bCs/>
          <w:sz w:val="32"/>
          <w:szCs w:val="32"/>
        </w:rPr>
      </w:pPr>
      <w:r w:rsidRPr="6D27AC47">
        <w:rPr>
          <w:rFonts w:ascii="Calibri" w:eastAsia="Calibri" w:hAnsi="Calibri" w:cs="Calibri"/>
          <w:b/>
          <w:bCs/>
          <w:sz w:val="32"/>
          <w:szCs w:val="32"/>
        </w:rPr>
        <w:t>PART A – CONTACT AND DEMOGRAPHIC INFORMATION</w:t>
      </w:r>
    </w:p>
    <w:p w14:paraId="49F056CF" w14:textId="6DE11B55" w:rsidR="006426D2" w:rsidRDefault="75C984C7" w:rsidP="6D27AC47">
      <w:pPr>
        <w:pStyle w:val="paragraph"/>
        <w:spacing w:before="0" w:beforeAutospacing="0" w:after="0" w:afterAutospacing="0" w:line="259" w:lineRule="auto"/>
        <w:textAlignment w:val="baseline"/>
        <w:rPr>
          <w:rStyle w:val="normaltextrun"/>
          <w:rFonts w:ascii="Calibri" w:eastAsia="Calibri" w:hAnsi="Calibri" w:cs="Calibri"/>
          <w:b/>
          <w:bCs/>
          <w:sz w:val="22"/>
          <w:szCs w:val="22"/>
        </w:rPr>
      </w:pPr>
      <w:r w:rsidRPr="6D27AC47">
        <w:rPr>
          <w:rStyle w:val="normaltextrun"/>
          <w:rFonts w:ascii="Calibri" w:eastAsia="Calibri" w:hAnsi="Calibri" w:cs="Calibri"/>
          <w:b/>
          <w:bCs/>
          <w:sz w:val="22"/>
          <w:szCs w:val="22"/>
        </w:rPr>
        <w:t xml:space="preserve">A1: </w:t>
      </w:r>
      <w:r w:rsidR="5B2D13E6" w:rsidRPr="6D27AC47">
        <w:rPr>
          <w:rStyle w:val="normaltextrun"/>
          <w:rFonts w:ascii="Calibri" w:eastAsia="Calibri" w:hAnsi="Calibri" w:cs="Calibri"/>
          <w:b/>
          <w:bCs/>
          <w:sz w:val="22"/>
          <w:szCs w:val="22"/>
        </w:rPr>
        <w:t xml:space="preserve">Required: </w:t>
      </w:r>
      <w:r w:rsidR="5B2D13E6" w:rsidRPr="6D27AC47">
        <w:rPr>
          <w:rStyle w:val="normaltextrun"/>
          <w:rFonts w:ascii="Calibri" w:eastAsia="Calibri" w:hAnsi="Calibri" w:cs="Calibri"/>
          <w:sz w:val="22"/>
          <w:szCs w:val="22"/>
        </w:rPr>
        <w:t>Please write the name of the District/LEA</w:t>
      </w:r>
    </w:p>
    <w:tbl>
      <w:tblPr>
        <w:tblStyle w:val="TableGrid"/>
        <w:tblW w:w="8645" w:type="dxa"/>
        <w:tblInd w:w="715" w:type="dxa"/>
        <w:tblLayout w:type="fixed"/>
        <w:tblLook w:val="06A0" w:firstRow="1" w:lastRow="0" w:firstColumn="1" w:lastColumn="0" w:noHBand="1" w:noVBand="1"/>
      </w:tblPr>
      <w:tblGrid>
        <w:gridCol w:w="8645"/>
      </w:tblGrid>
      <w:tr w:rsidR="4D022A7A" w14:paraId="6F6D34D3" w14:textId="77777777" w:rsidTr="6D27AC47">
        <w:tc>
          <w:tcPr>
            <w:tcW w:w="8645" w:type="dxa"/>
          </w:tcPr>
          <w:p w14:paraId="4A126D83" w14:textId="61C54D7C" w:rsidR="4D022A7A" w:rsidRDefault="4D022A7A" w:rsidP="6D27AC47">
            <w:pPr>
              <w:pStyle w:val="paragraph"/>
              <w:rPr>
                <w:rStyle w:val="normaltextrun"/>
                <w:rFonts w:ascii="Calibri" w:eastAsia="Calibri" w:hAnsi="Calibri" w:cs="Calibri"/>
                <w:b/>
                <w:bCs/>
                <w:sz w:val="22"/>
                <w:szCs w:val="22"/>
              </w:rPr>
            </w:pPr>
          </w:p>
        </w:tc>
      </w:tr>
    </w:tbl>
    <w:p w14:paraId="20C1988A" w14:textId="433D9634" w:rsidR="07CC39D3" w:rsidRDefault="07CC39D3" w:rsidP="6D27AC47">
      <w:pPr>
        <w:pStyle w:val="paragraph"/>
        <w:spacing w:before="0" w:beforeAutospacing="0" w:after="0" w:afterAutospacing="0" w:line="259" w:lineRule="auto"/>
        <w:rPr>
          <w:rStyle w:val="normaltextrun"/>
          <w:rFonts w:ascii="Calibri" w:eastAsia="Calibri" w:hAnsi="Calibri" w:cs="Calibri"/>
          <w:b/>
          <w:bCs/>
          <w:sz w:val="22"/>
          <w:szCs w:val="22"/>
        </w:rPr>
      </w:pPr>
    </w:p>
    <w:p w14:paraId="32915A45" w14:textId="7EA547B5" w:rsidR="07CC39D3" w:rsidRDefault="36653176" w:rsidP="6D27AC47">
      <w:pPr>
        <w:pStyle w:val="paragraph"/>
        <w:spacing w:before="0" w:beforeAutospacing="0" w:after="0" w:afterAutospacing="0" w:line="259" w:lineRule="auto"/>
        <w:rPr>
          <w:rStyle w:val="normaltextrun"/>
          <w:rFonts w:ascii="Calibri" w:eastAsia="Calibri" w:hAnsi="Calibri" w:cs="Calibri"/>
          <w:b/>
          <w:bCs/>
          <w:sz w:val="22"/>
          <w:szCs w:val="22"/>
        </w:rPr>
      </w:pPr>
      <w:r w:rsidRPr="6D27AC47">
        <w:rPr>
          <w:rStyle w:val="normaltextrun"/>
          <w:rFonts w:ascii="Calibri" w:eastAsia="Calibri" w:hAnsi="Calibri" w:cs="Calibri"/>
          <w:b/>
          <w:bCs/>
          <w:sz w:val="22"/>
          <w:szCs w:val="22"/>
        </w:rPr>
        <w:t>A2: Required: Grade band for which funds are requested (check one)</w:t>
      </w:r>
    </w:p>
    <w:tbl>
      <w:tblPr>
        <w:tblStyle w:val="TableGrid"/>
        <w:tblW w:w="0" w:type="auto"/>
        <w:tblLayout w:type="fixed"/>
        <w:tblLook w:val="06A0" w:firstRow="1" w:lastRow="0" w:firstColumn="1" w:lastColumn="0" w:noHBand="1" w:noVBand="1"/>
      </w:tblPr>
      <w:tblGrid>
        <w:gridCol w:w="9339"/>
      </w:tblGrid>
      <w:tr w:rsidR="6D27AC47" w14:paraId="42714B62" w14:textId="77777777" w:rsidTr="6D27AC47">
        <w:tc>
          <w:tcPr>
            <w:tcW w:w="9339" w:type="dxa"/>
          </w:tcPr>
          <w:p w14:paraId="280DE2F8" w14:textId="3AC1E774" w:rsidR="36653176" w:rsidRDefault="36653176" w:rsidP="6D27AC47">
            <w:pPr>
              <w:rPr>
                <w:rFonts w:ascii="Calibri" w:eastAsia="Calibri" w:hAnsi="Calibri" w:cs="Calibri"/>
                <w:sz w:val="22"/>
                <w:szCs w:val="22"/>
              </w:rPr>
            </w:pPr>
            <w:r w:rsidRPr="6D27AC47">
              <w:rPr>
                <w:rFonts w:ascii="Calibri" w:eastAsia="Calibri" w:hAnsi="Calibri" w:cs="Calibri"/>
                <w:sz w:val="22"/>
                <w:szCs w:val="22"/>
              </w:rPr>
              <w:t xml:space="preserve">☐ K-2 </w:t>
            </w:r>
          </w:p>
          <w:p w14:paraId="7B10A8D7" w14:textId="67CDB735" w:rsidR="36653176" w:rsidRDefault="36653176" w:rsidP="6D27AC47">
            <w:pPr>
              <w:rPr>
                <w:rFonts w:ascii="Calibri" w:eastAsia="Calibri" w:hAnsi="Calibri" w:cs="Calibri"/>
                <w:sz w:val="22"/>
                <w:szCs w:val="22"/>
              </w:rPr>
            </w:pPr>
            <w:r w:rsidRPr="6D27AC47">
              <w:rPr>
                <w:rFonts w:ascii="Calibri" w:eastAsia="Calibri" w:hAnsi="Calibri" w:cs="Calibri"/>
                <w:sz w:val="22"/>
                <w:szCs w:val="22"/>
              </w:rPr>
              <w:t>☐ K-5</w:t>
            </w:r>
          </w:p>
          <w:p w14:paraId="6D403CA9" w14:textId="1DF8BFD4" w:rsidR="36653176" w:rsidRDefault="36653176" w:rsidP="6D27AC47">
            <w:pPr>
              <w:rPr>
                <w:rFonts w:ascii="Calibri" w:eastAsia="Calibri" w:hAnsi="Calibri" w:cs="Calibri"/>
                <w:sz w:val="22"/>
                <w:szCs w:val="22"/>
              </w:rPr>
            </w:pPr>
            <w:r w:rsidRPr="6D27AC47">
              <w:rPr>
                <w:rFonts w:ascii="Calibri" w:eastAsia="Calibri" w:hAnsi="Calibri" w:cs="Calibri"/>
                <w:sz w:val="22"/>
                <w:szCs w:val="22"/>
              </w:rPr>
              <w:t>☐ 6-8</w:t>
            </w:r>
          </w:p>
          <w:p w14:paraId="74021590" w14:textId="64329633" w:rsidR="36653176" w:rsidRDefault="36653176" w:rsidP="6D27AC47">
            <w:pPr>
              <w:rPr>
                <w:rFonts w:ascii="Calibri" w:eastAsia="Calibri" w:hAnsi="Calibri" w:cs="Calibri"/>
                <w:sz w:val="22"/>
                <w:szCs w:val="22"/>
              </w:rPr>
            </w:pPr>
            <w:r w:rsidRPr="6D27AC47">
              <w:rPr>
                <w:rFonts w:ascii="Calibri" w:eastAsia="Calibri" w:hAnsi="Calibri" w:cs="Calibri"/>
                <w:sz w:val="22"/>
                <w:szCs w:val="22"/>
              </w:rPr>
              <w:t>☐ 9-12</w:t>
            </w:r>
          </w:p>
          <w:p w14:paraId="182AED75" w14:textId="5C25B676" w:rsidR="36653176" w:rsidRDefault="36653176" w:rsidP="6D27AC47">
            <w:pPr>
              <w:rPr>
                <w:rFonts w:ascii="Calibri" w:eastAsia="Calibri" w:hAnsi="Calibri" w:cs="Calibri"/>
                <w:sz w:val="22"/>
                <w:szCs w:val="22"/>
              </w:rPr>
            </w:pPr>
            <w:r w:rsidRPr="6D27AC47">
              <w:rPr>
                <w:rFonts w:ascii="Calibri" w:eastAsia="Calibri" w:hAnsi="Calibri" w:cs="Calibri"/>
                <w:sz w:val="22"/>
                <w:szCs w:val="22"/>
              </w:rPr>
              <w:t>☐ other: _______</w:t>
            </w:r>
          </w:p>
        </w:tc>
      </w:tr>
    </w:tbl>
    <w:p w14:paraId="2E587900" w14:textId="549AEFFB" w:rsidR="07CC39D3" w:rsidRDefault="07CC39D3" w:rsidP="6D27AC47">
      <w:pPr>
        <w:pStyle w:val="paragraph"/>
        <w:spacing w:before="0" w:beforeAutospacing="0" w:after="0" w:afterAutospacing="0"/>
        <w:rPr>
          <w:rFonts w:ascii="Calibri" w:eastAsia="Calibri" w:hAnsi="Calibri" w:cs="Calibri"/>
          <w:sz w:val="22"/>
          <w:szCs w:val="22"/>
        </w:rPr>
      </w:pPr>
    </w:p>
    <w:p w14:paraId="2EC064D8" w14:textId="7D8AD836" w:rsidR="2B1E4FDA" w:rsidRDefault="700517F3" w:rsidP="6D27AC47">
      <w:pPr>
        <w:pStyle w:val="paragraph"/>
        <w:spacing w:before="0" w:beforeAutospacing="0" w:after="0" w:afterAutospacing="0"/>
        <w:rPr>
          <w:rFonts w:ascii="Calibri" w:eastAsia="Calibri" w:hAnsi="Calibri" w:cs="Calibri"/>
          <w:b/>
          <w:bCs/>
          <w:sz w:val="22"/>
          <w:szCs w:val="22"/>
        </w:rPr>
      </w:pPr>
      <w:r w:rsidRPr="6D27AC47">
        <w:rPr>
          <w:rFonts w:ascii="Calibri" w:eastAsia="Calibri" w:hAnsi="Calibri" w:cs="Calibri"/>
          <w:b/>
          <w:bCs/>
          <w:sz w:val="22"/>
          <w:szCs w:val="22"/>
        </w:rPr>
        <w:t xml:space="preserve">A3: </w:t>
      </w:r>
      <w:r w:rsidR="05734EB5" w:rsidRPr="6D27AC47">
        <w:rPr>
          <w:rFonts w:ascii="Calibri" w:eastAsia="Calibri" w:hAnsi="Calibri" w:cs="Calibri"/>
          <w:b/>
          <w:bCs/>
          <w:sz w:val="22"/>
          <w:szCs w:val="22"/>
        </w:rPr>
        <w:t>Required:</w:t>
      </w:r>
      <w:r w:rsidR="1F36A22F" w:rsidRPr="6D27AC47">
        <w:rPr>
          <w:rFonts w:ascii="Calibri" w:eastAsia="Calibri" w:hAnsi="Calibri" w:cs="Calibri"/>
          <w:b/>
          <w:bCs/>
          <w:sz w:val="22"/>
          <w:szCs w:val="22"/>
        </w:rPr>
        <w:t xml:space="preserve"> </w:t>
      </w:r>
      <w:r w:rsidR="1F36A22F" w:rsidRPr="6D27AC47">
        <w:rPr>
          <w:rFonts w:ascii="Calibri" w:eastAsia="Calibri" w:hAnsi="Calibri" w:cs="Calibri"/>
          <w:sz w:val="22"/>
          <w:szCs w:val="22"/>
        </w:rPr>
        <w:t>Provide Contact Information for the district level leader or school administer managing this grant.</w:t>
      </w:r>
    </w:p>
    <w:tbl>
      <w:tblPr>
        <w:tblStyle w:val="TableGrid"/>
        <w:tblW w:w="8645" w:type="dxa"/>
        <w:tblInd w:w="715" w:type="dxa"/>
        <w:tblLayout w:type="fixed"/>
        <w:tblLook w:val="06A0" w:firstRow="1" w:lastRow="0" w:firstColumn="1" w:lastColumn="0" w:noHBand="1" w:noVBand="1"/>
      </w:tblPr>
      <w:tblGrid>
        <w:gridCol w:w="8645"/>
      </w:tblGrid>
      <w:tr w:rsidR="4C99B726" w14:paraId="5B3D89C5" w14:textId="77777777" w:rsidTr="6D27AC47">
        <w:tc>
          <w:tcPr>
            <w:tcW w:w="8645" w:type="dxa"/>
          </w:tcPr>
          <w:p w14:paraId="12743EF3" w14:textId="2BF04924" w:rsidR="42A04DDE" w:rsidRDefault="1F36A22F" w:rsidP="6D27AC47">
            <w:pPr>
              <w:rPr>
                <w:rFonts w:ascii="Calibri" w:eastAsia="Calibri" w:hAnsi="Calibri" w:cs="Calibri"/>
                <w:b/>
                <w:bCs/>
                <w:sz w:val="22"/>
                <w:szCs w:val="22"/>
              </w:rPr>
            </w:pPr>
            <w:r w:rsidRPr="6D27AC47">
              <w:rPr>
                <w:rFonts w:ascii="Calibri" w:eastAsia="Calibri" w:hAnsi="Calibri" w:cs="Calibri"/>
                <w:b/>
                <w:bCs/>
                <w:sz w:val="22"/>
                <w:szCs w:val="22"/>
              </w:rPr>
              <w:t>Name:</w:t>
            </w:r>
          </w:p>
          <w:p w14:paraId="44656BA4" w14:textId="3973071E" w:rsidR="42A04DDE" w:rsidRDefault="1F36A22F" w:rsidP="6D27AC47">
            <w:pPr>
              <w:rPr>
                <w:rFonts w:ascii="Calibri" w:eastAsia="Calibri" w:hAnsi="Calibri" w:cs="Calibri"/>
                <w:b/>
                <w:bCs/>
                <w:sz w:val="22"/>
                <w:szCs w:val="22"/>
              </w:rPr>
            </w:pPr>
            <w:r w:rsidRPr="6D27AC47">
              <w:rPr>
                <w:rFonts w:ascii="Calibri" w:eastAsia="Calibri" w:hAnsi="Calibri" w:cs="Calibri"/>
                <w:b/>
                <w:bCs/>
                <w:sz w:val="22"/>
                <w:szCs w:val="22"/>
              </w:rPr>
              <w:t>Phone:</w:t>
            </w:r>
          </w:p>
          <w:p w14:paraId="40C47ACA" w14:textId="6E60EC17" w:rsidR="4C99B726" w:rsidRDefault="1F36A22F" w:rsidP="6D27AC47">
            <w:pPr>
              <w:rPr>
                <w:rFonts w:ascii="Calibri" w:eastAsia="Calibri" w:hAnsi="Calibri" w:cs="Calibri"/>
                <w:b/>
                <w:bCs/>
                <w:sz w:val="22"/>
                <w:szCs w:val="22"/>
              </w:rPr>
            </w:pPr>
            <w:r w:rsidRPr="6D27AC47">
              <w:rPr>
                <w:rFonts w:ascii="Calibri" w:eastAsia="Calibri" w:hAnsi="Calibri" w:cs="Calibri"/>
                <w:b/>
                <w:bCs/>
                <w:sz w:val="22"/>
                <w:szCs w:val="22"/>
              </w:rPr>
              <w:t>Email:</w:t>
            </w:r>
          </w:p>
        </w:tc>
      </w:tr>
    </w:tbl>
    <w:p w14:paraId="7D48E3E7" w14:textId="1F52B643" w:rsidR="257F2213" w:rsidRDefault="257F2213" w:rsidP="6D27AC47">
      <w:pPr>
        <w:rPr>
          <w:rFonts w:ascii="Calibri" w:eastAsia="Calibri" w:hAnsi="Calibri" w:cs="Calibri"/>
          <w:b/>
          <w:bCs/>
          <w:sz w:val="22"/>
          <w:szCs w:val="22"/>
        </w:rPr>
      </w:pPr>
    </w:p>
    <w:p w14:paraId="3D60942E" w14:textId="7DF4C555" w:rsidR="41F6BFC0" w:rsidRDefault="2531D5C7" w:rsidP="6D27AC47">
      <w:pPr>
        <w:rPr>
          <w:rFonts w:ascii="Calibri" w:eastAsia="Calibri" w:hAnsi="Calibri" w:cs="Calibri"/>
          <w:sz w:val="22"/>
          <w:szCs w:val="22"/>
        </w:rPr>
      </w:pPr>
      <w:r w:rsidRPr="6D27AC47">
        <w:rPr>
          <w:rFonts w:ascii="Calibri" w:eastAsia="Calibri" w:hAnsi="Calibri" w:cs="Calibri"/>
          <w:b/>
          <w:bCs/>
          <w:sz w:val="22"/>
          <w:szCs w:val="22"/>
        </w:rPr>
        <w:t xml:space="preserve">A4: </w:t>
      </w:r>
      <w:r w:rsidR="1F36A22F" w:rsidRPr="6D27AC47">
        <w:rPr>
          <w:rFonts w:ascii="Calibri" w:eastAsia="Calibri" w:hAnsi="Calibri" w:cs="Calibri"/>
          <w:b/>
          <w:bCs/>
          <w:sz w:val="22"/>
          <w:szCs w:val="22"/>
        </w:rPr>
        <w:t xml:space="preserve">Required: </w:t>
      </w:r>
      <w:r w:rsidR="1F36A22F" w:rsidRPr="6D27AC47">
        <w:rPr>
          <w:rFonts w:ascii="Calibri" w:eastAsia="Calibri" w:hAnsi="Calibri" w:cs="Calibri"/>
          <w:sz w:val="22"/>
          <w:szCs w:val="22"/>
        </w:rPr>
        <w:t>Provide contact information for the person managing the funds</w:t>
      </w:r>
      <w:r w:rsidR="1E3E3644" w:rsidRPr="6D27AC47">
        <w:rPr>
          <w:rFonts w:ascii="Calibri" w:eastAsia="Calibri" w:hAnsi="Calibri" w:cs="Calibri"/>
          <w:sz w:val="22"/>
          <w:szCs w:val="22"/>
        </w:rPr>
        <w:t xml:space="preserve"> or business office contact.</w:t>
      </w:r>
    </w:p>
    <w:tbl>
      <w:tblPr>
        <w:tblStyle w:val="TableGrid"/>
        <w:tblW w:w="8645" w:type="dxa"/>
        <w:tblInd w:w="715" w:type="dxa"/>
        <w:tblLayout w:type="fixed"/>
        <w:tblLook w:val="06A0" w:firstRow="1" w:lastRow="0" w:firstColumn="1" w:lastColumn="0" w:noHBand="1" w:noVBand="1"/>
      </w:tblPr>
      <w:tblGrid>
        <w:gridCol w:w="8645"/>
      </w:tblGrid>
      <w:tr w:rsidR="36883E87" w14:paraId="05984134" w14:textId="77777777" w:rsidTr="6D27AC47">
        <w:tc>
          <w:tcPr>
            <w:tcW w:w="8645" w:type="dxa"/>
          </w:tcPr>
          <w:p w14:paraId="33647FB1" w14:textId="5E3E6ED4" w:rsidR="77008372" w:rsidRDefault="1E3E3644" w:rsidP="6D27AC47">
            <w:pPr>
              <w:rPr>
                <w:rFonts w:ascii="Calibri" w:eastAsia="Calibri" w:hAnsi="Calibri" w:cs="Calibri"/>
                <w:b/>
                <w:bCs/>
                <w:sz w:val="22"/>
                <w:szCs w:val="22"/>
              </w:rPr>
            </w:pPr>
            <w:r w:rsidRPr="6D27AC47">
              <w:rPr>
                <w:rFonts w:ascii="Calibri" w:eastAsia="Calibri" w:hAnsi="Calibri" w:cs="Calibri"/>
                <w:b/>
                <w:bCs/>
                <w:sz w:val="22"/>
                <w:szCs w:val="22"/>
              </w:rPr>
              <w:t>Name:</w:t>
            </w:r>
          </w:p>
          <w:p w14:paraId="7C367644" w14:textId="19057A12" w:rsidR="77008372" w:rsidRDefault="1E3E3644" w:rsidP="6D27AC47">
            <w:pPr>
              <w:rPr>
                <w:rFonts w:ascii="Calibri" w:eastAsia="Calibri" w:hAnsi="Calibri" w:cs="Calibri"/>
                <w:b/>
                <w:bCs/>
                <w:sz w:val="22"/>
                <w:szCs w:val="22"/>
              </w:rPr>
            </w:pPr>
            <w:r w:rsidRPr="6D27AC47">
              <w:rPr>
                <w:rFonts w:ascii="Calibri" w:eastAsia="Calibri" w:hAnsi="Calibri" w:cs="Calibri"/>
                <w:b/>
                <w:bCs/>
                <w:sz w:val="22"/>
                <w:szCs w:val="22"/>
              </w:rPr>
              <w:t>Phone:</w:t>
            </w:r>
          </w:p>
          <w:p w14:paraId="16367C3A" w14:textId="6BE28B66" w:rsidR="36883E87" w:rsidRDefault="1E3E3644" w:rsidP="6D27AC47">
            <w:pPr>
              <w:rPr>
                <w:rFonts w:ascii="Calibri" w:eastAsia="Calibri" w:hAnsi="Calibri" w:cs="Calibri"/>
                <w:b/>
                <w:bCs/>
                <w:sz w:val="22"/>
                <w:szCs w:val="22"/>
              </w:rPr>
            </w:pPr>
            <w:r w:rsidRPr="6D27AC47">
              <w:rPr>
                <w:rFonts w:ascii="Calibri" w:eastAsia="Calibri" w:hAnsi="Calibri" w:cs="Calibri"/>
                <w:b/>
                <w:bCs/>
                <w:sz w:val="22"/>
                <w:szCs w:val="22"/>
              </w:rPr>
              <w:t>Email:</w:t>
            </w:r>
          </w:p>
        </w:tc>
      </w:tr>
    </w:tbl>
    <w:p w14:paraId="54177EF3" w14:textId="4470897F" w:rsidR="499FEA16" w:rsidRDefault="499FEA16" w:rsidP="6D27AC47">
      <w:pPr>
        <w:rPr>
          <w:rFonts w:ascii="Calibri" w:eastAsia="Calibri" w:hAnsi="Calibri" w:cs="Calibri"/>
          <w:b/>
          <w:bCs/>
          <w:sz w:val="22"/>
          <w:szCs w:val="22"/>
        </w:rPr>
      </w:pPr>
    </w:p>
    <w:p w14:paraId="672F69EC" w14:textId="00EC2B35" w:rsidR="77008372" w:rsidRDefault="2D6095B1" w:rsidP="6D27AC47">
      <w:pPr>
        <w:rPr>
          <w:rFonts w:ascii="Calibri" w:eastAsia="Calibri" w:hAnsi="Calibri" w:cs="Calibri"/>
          <w:b/>
          <w:bCs/>
          <w:sz w:val="22"/>
          <w:szCs w:val="22"/>
        </w:rPr>
      </w:pPr>
      <w:r w:rsidRPr="6D27AC47">
        <w:rPr>
          <w:rFonts w:ascii="Calibri" w:eastAsia="Calibri" w:hAnsi="Calibri" w:cs="Calibri"/>
          <w:b/>
          <w:bCs/>
          <w:sz w:val="22"/>
          <w:szCs w:val="22"/>
        </w:rPr>
        <w:t xml:space="preserve">A5: </w:t>
      </w:r>
      <w:r w:rsidR="1E3E3644" w:rsidRPr="6D27AC47">
        <w:rPr>
          <w:rFonts w:ascii="Calibri" w:eastAsia="Calibri" w:hAnsi="Calibri" w:cs="Calibri"/>
          <w:b/>
          <w:bCs/>
          <w:sz w:val="22"/>
          <w:szCs w:val="22"/>
        </w:rPr>
        <w:t>Optional: Information for an additional contact who will require communication about the grant (</w:t>
      </w:r>
      <w:r w:rsidR="360C42BE" w:rsidRPr="6D27AC47">
        <w:rPr>
          <w:rFonts w:ascii="Calibri" w:eastAsia="Calibri" w:hAnsi="Calibri" w:cs="Calibri"/>
          <w:b/>
          <w:bCs/>
          <w:sz w:val="22"/>
          <w:szCs w:val="22"/>
        </w:rPr>
        <w:t>e.g. grant manager,</w:t>
      </w:r>
      <w:r w:rsidR="2481230E" w:rsidRPr="6D27AC47">
        <w:rPr>
          <w:rFonts w:ascii="Calibri" w:eastAsia="Calibri" w:hAnsi="Calibri" w:cs="Calibri"/>
          <w:b/>
          <w:bCs/>
          <w:sz w:val="22"/>
          <w:szCs w:val="22"/>
        </w:rPr>
        <w:t xml:space="preserve"> finance office, curriculum director)</w:t>
      </w:r>
    </w:p>
    <w:tbl>
      <w:tblPr>
        <w:tblStyle w:val="TableGrid"/>
        <w:tblW w:w="8645" w:type="dxa"/>
        <w:tblInd w:w="715" w:type="dxa"/>
        <w:tblLayout w:type="fixed"/>
        <w:tblLook w:val="06A0" w:firstRow="1" w:lastRow="0" w:firstColumn="1" w:lastColumn="0" w:noHBand="1" w:noVBand="1"/>
      </w:tblPr>
      <w:tblGrid>
        <w:gridCol w:w="8645"/>
      </w:tblGrid>
      <w:tr w:rsidR="20424082" w14:paraId="64189263" w14:textId="77777777" w:rsidTr="6D27AC47">
        <w:tc>
          <w:tcPr>
            <w:tcW w:w="8645" w:type="dxa"/>
          </w:tcPr>
          <w:p w14:paraId="581A66D6" w14:textId="04D4F2A4" w:rsidR="0887F544" w:rsidRDefault="2481230E" w:rsidP="6D27AC47">
            <w:pPr>
              <w:rPr>
                <w:rFonts w:ascii="Calibri" w:eastAsia="Calibri" w:hAnsi="Calibri" w:cs="Calibri"/>
                <w:b/>
                <w:bCs/>
                <w:sz w:val="22"/>
                <w:szCs w:val="22"/>
              </w:rPr>
            </w:pPr>
            <w:r w:rsidRPr="6D27AC47">
              <w:rPr>
                <w:rFonts w:ascii="Calibri" w:eastAsia="Calibri" w:hAnsi="Calibri" w:cs="Calibri"/>
                <w:b/>
                <w:bCs/>
                <w:sz w:val="22"/>
                <w:szCs w:val="22"/>
              </w:rPr>
              <w:t>Name:</w:t>
            </w:r>
          </w:p>
          <w:p w14:paraId="03DD3816" w14:textId="29D4AD01" w:rsidR="0887F544" w:rsidRDefault="2481230E" w:rsidP="6D27AC47">
            <w:pPr>
              <w:rPr>
                <w:rFonts w:ascii="Calibri" w:eastAsia="Calibri" w:hAnsi="Calibri" w:cs="Calibri"/>
                <w:b/>
                <w:bCs/>
                <w:sz w:val="22"/>
                <w:szCs w:val="22"/>
              </w:rPr>
            </w:pPr>
            <w:r w:rsidRPr="6D27AC47">
              <w:rPr>
                <w:rFonts w:ascii="Calibri" w:eastAsia="Calibri" w:hAnsi="Calibri" w:cs="Calibri"/>
                <w:b/>
                <w:bCs/>
                <w:sz w:val="22"/>
                <w:szCs w:val="22"/>
              </w:rPr>
              <w:t>Phone:</w:t>
            </w:r>
          </w:p>
          <w:p w14:paraId="107618FD" w14:textId="29F6E4A3" w:rsidR="0887F544" w:rsidRDefault="2481230E" w:rsidP="6D27AC47">
            <w:pPr>
              <w:rPr>
                <w:rFonts w:ascii="Calibri" w:eastAsia="Calibri" w:hAnsi="Calibri" w:cs="Calibri"/>
                <w:b/>
                <w:bCs/>
                <w:sz w:val="22"/>
                <w:szCs w:val="22"/>
              </w:rPr>
            </w:pPr>
            <w:r w:rsidRPr="6D27AC47">
              <w:rPr>
                <w:rFonts w:ascii="Calibri" w:eastAsia="Calibri" w:hAnsi="Calibri" w:cs="Calibri"/>
                <w:b/>
                <w:bCs/>
                <w:sz w:val="22"/>
                <w:szCs w:val="22"/>
              </w:rPr>
              <w:t>Email:</w:t>
            </w:r>
          </w:p>
        </w:tc>
      </w:tr>
    </w:tbl>
    <w:p w14:paraId="466805E3" w14:textId="19039E4A" w:rsidR="499FEA16" w:rsidRDefault="499FEA16" w:rsidP="6D27AC47">
      <w:pPr>
        <w:rPr>
          <w:rFonts w:ascii="Calibri" w:eastAsia="Calibri" w:hAnsi="Calibri" w:cs="Calibri"/>
          <w:b/>
          <w:bCs/>
          <w:sz w:val="22"/>
          <w:szCs w:val="22"/>
        </w:rPr>
      </w:pPr>
    </w:p>
    <w:p w14:paraId="1880BE75" w14:textId="72B18508" w:rsidR="499FEA16" w:rsidRDefault="499FEA16" w:rsidP="6D27AC47">
      <w:pPr>
        <w:rPr>
          <w:rFonts w:ascii="Arial" w:eastAsia="Arial" w:hAnsi="Arial" w:cs="Arial"/>
          <w:b/>
          <w:bCs/>
        </w:rPr>
      </w:pPr>
    </w:p>
    <w:p w14:paraId="71100A20" w14:textId="77777777" w:rsidR="006426D2" w:rsidRPr="006426D2" w:rsidRDefault="4F163753" w:rsidP="6D27AC47">
      <w:pPr>
        <w:jc w:val="center"/>
        <w:rPr>
          <w:rStyle w:val="normaltextrun"/>
          <w:rFonts w:ascii="Calibri" w:eastAsia="Calibri" w:hAnsi="Calibri" w:cs="Calibri"/>
          <w:b/>
          <w:bCs/>
          <w:sz w:val="32"/>
          <w:szCs w:val="32"/>
        </w:rPr>
      </w:pPr>
      <w:r w:rsidRPr="6D27AC47">
        <w:rPr>
          <w:rFonts w:ascii="Calibri" w:eastAsia="Calibri" w:hAnsi="Calibri" w:cs="Calibri"/>
          <w:b/>
          <w:bCs/>
          <w:sz w:val="32"/>
          <w:szCs w:val="32"/>
        </w:rPr>
        <w:t>PART B – PARTICIPATING SCHOOL INFORMATION</w:t>
      </w:r>
    </w:p>
    <w:p w14:paraId="50449B76" w14:textId="77777777" w:rsidR="00F46B5D" w:rsidRDefault="319C0574" w:rsidP="6D27AC47">
      <w:pPr>
        <w:pStyle w:val="paragraph"/>
        <w:spacing w:before="0" w:beforeAutospacing="0" w:after="0" w:afterAutospacing="0"/>
        <w:textAlignment w:val="baseline"/>
        <w:rPr>
          <w:rFonts w:ascii="Calibri" w:eastAsia="Calibri" w:hAnsi="Calibri" w:cs="Calibri"/>
          <w:b/>
          <w:bCs/>
          <w:sz w:val="22"/>
          <w:szCs w:val="22"/>
        </w:rPr>
      </w:pPr>
      <w:r w:rsidRPr="6D27AC47">
        <w:rPr>
          <w:rStyle w:val="normaltextrun"/>
          <w:rFonts w:ascii="Calibri" w:eastAsia="Calibri" w:hAnsi="Calibri" w:cs="Calibri"/>
          <w:b/>
          <w:bCs/>
          <w:sz w:val="22"/>
          <w:szCs w:val="22"/>
        </w:rPr>
        <w:t>Provide information about the school(s) that will participate in the grant. Add rows if needed.</w:t>
      </w:r>
    </w:p>
    <w:tbl>
      <w:tblPr>
        <w:tblW w:w="937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0" w:type="dxa"/>
          <w:right w:w="0" w:type="dxa"/>
        </w:tblCellMar>
        <w:tblLook w:val="04A0" w:firstRow="1" w:lastRow="0" w:firstColumn="1" w:lastColumn="0" w:noHBand="0" w:noVBand="1"/>
      </w:tblPr>
      <w:tblGrid>
        <w:gridCol w:w="2764"/>
        <w:gridCol w:w="2011"/>
        <w:gridCol w:w="1853"/>
        <w:gridCol w:w="2748"/>
      </w:tblGrid>
      <w:tr w:rsidR="00F46B5D" w14:paraId="47C0086A" w14:textId="77777777" w:rsidTr="6D27AC47">
        <w:tc>
          <w:tcPr>
            <w:tcW w:w="2764" w:type="dxa"/>
            <w:shd w:val="clear" w:color="auto" w:fill="BFBFBF" w:themeFill="background1" w:themeFillShade="BF"/>
            <w:vAlign w:val="center"/>
            <w:hideMark/>
          </w:tcPr>
          <w:p w14:paraId="0DA70637" w14:textId="77777777" w:rsidR="00F46B5D" w:rsidRDefault="319C0574" w:rsidP="6D27AC47">
            <w:pPr>
              <w:pStyle w:val="paragraph"/>
              <w:spacing w:before="0" w:beforeAutospacing="0" w:after="0" w:afterAutospacing="0"/>
              <w:textAlignment w:val="baseline"/>
              <w:rPr>
                <w:rStyle w:val="eop"/>
                <w:rFonts w:ascii="Calibri" w:eastAsia="Calibri" w:hAnsi="Calibri" w:cs="Calibri"/>
                <w:sz w:val="22"/>
                <w:szCs w:val="22"/>
              </w:rPr>
            </w:pPr>
            <w:r w:rsidRPr="6D27AC47">
              <w:rPr>
                <w:rStyle w:val="eop"/>
                <w:rFonts w:ascii="Calibri" w:eastAsia="Calibri" w:hAnsi="Calibri" w:cs="Calibri"/>
                <w:sz w:val="22"/>
                <w:szCs w:val="22"/>
              </w:rPr>
              <w:t> </w:t>
            </w:r>
          </w:p>
          <w:p w14:paraId="63E6751A" w14:textId="77777777" w:rsidR="00F46B5D" w:rsidRDefault="319C0574" w:rsidP="6D27AC47">
            <w:pPr>
              <w:pStyle w:val="paragraph"/>
              <w:spacing w:before="0" w:beforeAutospacing="0" w:after="0" w:afterAutospacing="0"/>
              <w:jc w:val="center"/>
              <w:textAlignment w:val="baseline"/>
              <w:rPr>
                <w:rStyle w:val="eop"/>
                <w:rFonts w:ascii="Calibri" w:eastAsia="Calibri" w:hAnsi="Calibri" w:cs="Calibri"/>
                <w:sz w:val="28"/>
                <w:szCs w:val="28"/>
              </w:rPr>
            </w:pPr>
            <w:r w:rsidRPr="6D27AC47">
              <w:rPr>
                <w:rStyle w:val="normaltextrun"/>
                <w:rFonts w:ascii="Calibri" w:eastAsia="Calibri" w:hAnsi="Calibri" w:cs="Calibri"/>
                <w:b/>
                <w:bCs/>
                <w:sz w:val="28"/>
                <w:szCs w:val="28"/>
              </w:rPr>
              <w:t>School Name</w:t>
            </w:r>
            <w:r w:rsidRPr="6D27AC47">
              <w:rPr>
                <w:rStyle w:val="eop"/>
                <w:rFonts w:ascii="Calibri" w:eastAsia="Calibri" w:hAnsi="Calibri" w:cs="Calibri"/>
                <w:sz w:val="28"/>
                <w:szCs w:val="28"/>
              </w:rPr>
              <w:t> </w:t>
            </w:r>
          </w:p>
        </w:tc>
        <w:tc>
          <w:tcPr>
            <w:tcW w:w="2011" w:type="dxa"/>
            <w:tcBorders>
              <w:left w:val="single" w:sz="2" w:space="0" w:color="000000" w:themeColor="text1"/>
            </w:tcBorders>
            <w:shd w:val="clear" w:color="auto" w:fill="BFBFBF" w:themeFill="background1" w:themeFillShade="BF"/>
            <w:vAlign w:val="center"/>
            <w:hideMark/>
          </w:tcPr>
          <w:p w14:paraId="337FDF29" w14:textId="195AEE71" w:rsidR="00F46B5D" w:rsidRDefault="319C0574" w:rsidP="6D27AC47">
            <w:pPr>
              <w:pStyle w:val="paragraph"/>
              <w:spacing w:before="0" w:beforeAutospacing="0" w:after="0" w:afterAutospacing="0"/>
              <w:textAlignment w:val="baseline"/>
              <w:rPr>
                <w:rStyle w:val="eop"/>
                <w:rFonts w:ascii="Calibri" w:eastAsia="Calibri" w:hAnsi="Calibri" w:cs="Calibri"/>
                <w:sz w:val="22"/>
                <w:szCs w:val="22"/>
              </w:rPr>
            </w:pPr>
            <w:r w:rsidRPr="6D27AC47">
              <w:rPr>
                <w:rStyle w:val="normaltextrun"/>
                <w:rFonts w:ascii="Calibri" w:eastAsia="Calibri" w:hAnsi="Calibri" w:cs="Calibri"/>
                <w:sz w:val="22"/>
                <w:szCs w:val="22"/>
              </w:rPr>
              <w:t>Number of students enrolled in the grade band identified in A</w:t>
            </w:r>
            <w:r w:rsidR="43573FE9" w:rsidRPr="6D27AC47">
              <w:rPr>
                <w:rStyle w:val="normaltextrun"/>
                <w:rFonts w:ascii="Calibri" w:eastAsia="Calibri" w:hAnsi="Calibri" w:cs="Calibri"/>
                <w:sz w:val="22"/>
                <w:szCs w:val="22"/>
              </w:rPr>
              <w:t>2</w:t>
            </w:r>
            <w:r w:rsidRPr="6D27AC47">
              <w:rPr>
                <w:rStyle w:val="normaltextrun"/>
                <w:rFonts w:ascii="Calibri" w:eastAsia="Calibri" w:hAnsi="Calibri" w:cs="Calibri"/>
                <w:sz w:val="22"/>
                <w:szCs w:val="22"/>
              </w:rPr>
              <w:t> (data available </w:t>
            </w:r>
            <w:hyperlink r:id="rId9">
              <w:r w:rsidRPr="6D27AC47">
                <w:rPr>
                  <w:rStyle w:val="normaltextrun"/>
                  <w:rFonts w:ascii="Calibri" w:eastAsia="Calibri" w:hAnsi="Calibri" w:cs="Calibri"/>
                  <w:color w:val="0563C1"/>
                  <w:sz w:val="22"/>
                  <w:szCs w:val="22"/>
                  <w:u w:val="single"/>
                </w:rPr>
                <w:t>here</w:t>
              </w:r>
            </w:hyperlink>
            <w:r w:rsidRPr="6D27AC47">
              <w:rPr>
                <w:rStyle w:val="normaltextrun"/>
                <w:rFonts w:ascii="Calibri" w:eastAsia="Calibri" w:hAnsi="Calibri" w:cs="Calibri"/>
                <w:sz w:val="22"/>
                <w:szCs w:val="22"/>
              </w:rPr>
              <w:t>)</w:t>
            </w:r>
            <w:r w:rsidRPr="6D27AC47">
              <w:rPr>
                <w:rStyle w:val="eop"/>
                <w:rFonts w:ascii="Calibri" w:eastAsia="Calibri" w:hAnsi="Calibri" w:cs="Calibri"/>
                <w:sz w:val="22"/>
                <w:szCs w:val="22"/>
              </w:rPr>
              <w:t> </w:t>
            </w:r>
          </w:p>
        </w:tc>
        <w:tc>
          <w:tcPr>
            <w:tcW w:w="1853" w:type="dxa"/>
            <w:tcBorders>
              <w:left w:val="single" w:sz="2" w:space="0" w:color="000000" w:themeColor="text1"/>
            </w:tcBorders>
            <w:shd w:val="clear" w:color="auto" w:fill="BFBFBF" w:themeFill="background1" w:themeFillShade="BF"/>
            <w:vAlign w:val="center"/>
            <w:hideMark/>
          </w:tcPr>
          <w:p w14:paraId="0FF0995F" w14:textId="2BD3AE7B" w:rsidR="00F46B5D" w:rsidRDefault="319C0574" w:rsidP="6D27AC47">
            <w:pPr>
              <w:pStyle w:val="paragraph"/>
              <w:spacing w:before="0" w:beforeAutospacing="0" w:after="0" w:afterAutospacing="0"/>
              <w:textAlignment w:val="baseline"/>
              <w:rPr>
                <w:rStyle w:val="eop"/>
                <w:rFonts w:ascii="Calibri" w:eastAsia="Calibri" w:hAnsi="Calibri" w:cs="Calibri"/>
                <w:sz w:val="22"/>
                <w:szCs w:val="22"/>
              </w:rPr>
            </w:pPr>
            <w:r w:rsidRPr="6D27AC47">
              <w:rPr>
                <w:rStyle w:val="normaltextrun"/>
                <w:rFonts w:ascii="Calibri" w:eastAsia="Calibri" w:hAnsi="Calibri" w:cs="Calibri"/>
                <w:sz w:val="22"/>
                <w:szCs w:val="22"/>
              </w:rPr>
              <w:t>Number of core classroom teachers in the grade band identified in A</w:t>
            </w:r>
            <w:r w:rsidR="43DCB5D2" w:rsidRPr="6D27AC47">
              <w:rPr>
                <w:rStyle w:val="normaltextrun"/>
                <w:rFonts w:ascii="Calibri" w:eastAsia="Calibri" w:hAnsi="Calibri" w:cs="Calibri"/>
                <w:sz w:val="22"/>
                <w:szCs w:val="22"/>
              </w:rPr>
              <w:t>2</w:t>
            </w:r>
            <w:r w:rsidRPr="6D27AC47">
              <w:rPr>
                <w:rStyle w:val="eop"/>
                <w:rFonts w:ascii="Calibri" w:eastAsia="Calibri" w:hAnsi="Calibri" w:cs="Calibri"/>
                <w:sz w:val="22"/>
                <w:szCs w:val="22"/>
              </w:rPr>
              <w:t> </w:t>
            </w:r>
          </w:p>
        </w:tc>
        <w:tc>
          <w:tcPr>
            <w:tcW w:w="2748" w:type="dxa"/>
            <w:tcBorders>
              <w:left w:val="single" w:sz="2" w:space="0" w:color="000000" w:themeColor="text1"/>
            </w:tcBorders>
            <w:shd w:val="clear" w:color="auto" w:fill="BFBFBF" w:themeFill="background1" w:themeFillShade="BF"/>
            <w:vAlign w:val="center"/>
            <w:hideMark/>
          </w:tcPr>
          <w:p w14:paraId="460FBB2D" w14:textId="21F77E14" w:rsidR="00F46B5D" w:rsidRDefault="319C0574" w:rsidP="6D27AC47">
            <w:pPr>
              <w:pStyle w:val="paragraph"/>
              <w:spacing w:before="0" w:beforeAutospacing="0" w:after="0" w:afterAutospacing="0"/>
              <w:textAlignment w:val="baseline"/>
              <w:rPr>
                <w:rStyle w:val="normaltextrun"/>
                <w:rFonts w:ascii="Calibri" w:eastAsia="Calibri" w:hAnsi="Calibri" w:cs="Calibri"/>
                <w:sz w:val="22"/>
                <w:szCs w:val="22"/>
              </w:rPr>
            </w:pPr>
            <w:r w:rsidRPr="6D27AC47">
              <w:rPr>
                <w:rStyle w:val="normaltextrun"/>
                <w:rFonts w:ascii="Calibri" w:eastAsia="Calibri" w:hAnsi="Calibri" w:cs="Calibri"/>
                <w:color w:val="000000" w:themeColor="text1"/>
                <w:sz w:val="22"/>
                <w:szCs w:val="22"/>
              </w:rPr>
              <w:t>Number of </w:t>
            </w:r>
            <w:r w:rsidRPr="6D27AC47">
              <w:rPr>
                <w:rStyle w:val="normaltextrun"/>
                <w:rFonts w:ascii="Calibri" w:eastAsia="Calibri" w:hAnsi="Calibri" w:cs="Calibri"/>
                <w:i/>
                <w:iCs/>
                <w:color w:val="000000" w:themeColor="text1"/>
                <w:sz w:val="22"/>
                <w:szCs w:val="22"/>
              </w:rPr>
              <w:t>additional instructional staff </w:t>
            </w:r>
            <w:r w:rsidRPr="6D27AC47">
              <w:rPr>
                <w:rStyle w:val="normaltextrun"/>
                <w:rFonts w:ascii="Calibri" w:eastAsia="Calibri" w:hAnsi="Calibri" w:cs="Calibri"/>
                <w:color w:val="000000" w:themeColor="text1"/>
                <w:sz w:val="22"/>
                <w:szCs w:val="22"/>
              </w:rPr>
              <w:t>(Title I, paraprofessionals, ELL/ESL, special education, interventionists, etc.) who work with students on ELA/Literacy </w:t>
            </w:r>
            <w:r w:rsidRPr="6D27AC47">
              <w:rPr>
                <w:rStyle w:val="normaltextrun"/>
                <w:rFonts w:ascii="Calibri" w:eastAsia="Calibri" w:hAnsi="Calibri" w:cs="Calibri"/>
                <w:sz w:val="22"/>
                <w:szCs w:val="22"/>
              </w:rPr>
              <w:t>in the grade band identified in A</w:t>
            </w:r>
            <w:r w:rsidR="0E4214A8" w:rsidRPr="6D27AC47">
              <w:rPr>
                <w:rStyle w:val="normaltextrun"/>
                <w:rFonts w:ascii="Calibri" w:eastAsia="Calibri" w:hAnsi="Calibri" w:cs="Calibri"/>
                <w:sz w:val="22"/>
                <w:szCs w:val="22"/>
              </w:rPr>
              <w:t>2</w:t>
            </w:r>
          </w:p>
        </w:tc>
      </w:tr>
      <w:tr w:rsidR="00F46B5D" w14:paraId="25E1FD54" w14:textId="77777777" w:rsidTr="6D27AC47">
        <w:tc>
          <w:tcPr>
            <w:tcW w:w="2764" w:type="dxa"/>
            <w:tcBorders>
              <w:top w:val="single" w:sz="2" w:space="0" w:color="000000" w:themeColor="text1"/>
            </w:tcBorders>
            <w:shd w:val="clear" w:color="auto" w:fill="auto"/>
            <w:hideMark/>
          </w:tcPr>
          <w:p w14:paraId="46624170" w14:textId="77777777" w:rsidR="00F46B5D" w:rsidRDefault="319C0574" w:rsidP="6D27AC47">
            <w:pPr>
              <w:pStyle w:val="paragraph"/>
              <w:spacing w:before="0" w:beforeAutospacing="0" w:after="0" w:afterAutospacing="0"/>
              <w:textAlignment w:val="baseline"/>
              <w:rPr>
                <w:rFonts w:ascii="Arial" w:eastAsia="Arial" w:hAnsi="Arial" w:cs="Arial"/>
                <w:sz w:val="20"/>
                <w:szCs w:val="20"/>
              </w:rPr>
            </w:pPr>
            <w:r w:rsidRPr="6D27AC47">
              <w:rPr>
                <w:rStyle w:val="eop"/>
                <w:rFonts w:ascii="Arial" w:eastAsia="Arial" w:hAnsi="Arial" w:cs="Arial"/>
                <w:sz w:val="20"/>
                <w:szCs w:val="20"/>
              </w:rPr>
              <w:t> </w:t>
            </w:r>
          </w:p>
        </w:tc>
        <w:tc>
          <w:tcPr>
            <w:tcW w:w="2011" w:type="dxa"/>
            <w:tcBorders>
              <w:top w:val="single" w:sz="2" w:space="0" w:color="000000" w:themeColor="text1"/>
              <w:left w:val="single" w:sz="2" w:space="0" w:color="000000" w:themeColor="text1"/>
            </w:tcBorders>
            <w:shd w:val="clear" w:color="auto" w:fill="auto"/>
            <w:hideMark/>
          </w:tcPr>
          <w:p w14:paraId="4B8484D5" w14:textId="77777777" w:rsidR="00F46B5D" w:rsidRDefault="319C0574" w:rsidP="6D27AC47">
            <w:pPr>
              <w:pStyle w:val="paragraph"/>
              <w:spacing w:before="0" w:beforeAutospacing="0" w:after="0" w:afterAutospacing="0"/>
              <w:textAlignment w:val="baseline"/>
              <w:rPr>
                <w:rStyle w:val="eop"/>
                <w:rFonts w:ascii="Arial" w:eastAsia="Arial" w:hAnsi="Arial" w:cs="Arial"/>
                <w:sz w:val="20"/>
                <w:szCs w:val="20"/>
              </w:rPr>
            </w:pPr>
            <w:r w:rsidRPr="6D27AC47">
              <w:rPr>
                <w:rStyle w:val="eop"/>
                <w:rFonts w:ascii="Arial" w:eastAsia="Arial" w:hAnsi="Arial" w:cs="Arial"/>
                <w:sz w:val="20"/>
                <w:szCs w:val="20"/>
              </w:rPr>
              <w:t> </w:t>
            </w:r>
          </w:p>
        </w:tc>
        <w:tc>
          <w:tcPr>
            <w:tcW w:w="1853" w:type="dxa"/>
            <w:tcBorders>
              <w:top w:val="single" w:sz="2" w:space="0" w:color="000000" w:themeColor="text1"/>
              <w:left w:val="single" w:sz="2" w:space="0" w:color="000000" w:themeColor="text1"/>
            </w:tcBorders>
            <w:shd w:val="clear" w:color="auto" w:fill="auto"/>
            <w:hideMark/>
          </w:tcPr>
          <w:p w14:paraId="4F8F56C0" w14:textId="77777777" w:rsidR="00F46B5D" w:rsidRDefault="319C0574" w:rsidP="6D27AC47">
            <w:pPr>
              <w:pStyle w:val="paragraph"/>
              <w:spacing w:before="0" w:beforeAutospacing="0" w:after="0" w:afterAutospacing="0"/>
              <w:textAlignment w:val="baseline"/>
              <w:rPr>
                <w:rStyle w:val="eop"/>
                <w:rFonts w:ascii="Arial" w:eastAsia="Arial" w:hAnsi="Arial" w:cs="Arial"/>
                <w:sz w:val="20"/>
                <w:szCs w:val="20"/>
              </w:rPr>
            </w:pPr>
            <w:r w:rsidRPr="6D27AC47">
              <w:rPr>
                <w:rStyle w:val="eop"/>
                <w:rFonts w:ascii="Arial" w:eastAsia="Arial" w:hAnsi="Arial" w:cs="Arial"/>
                <w:sz w:val="20"/>
                <w:szCs w:val="20"/>
              </w:rPr>
              <w:t> </w:t>
            </w:r>
          </w:p>
        </w:tc>
        <w:tc>
          <w:tcPr>
            <w:tcW w:w="2748" w:type="dxa"/>
            <w:tcBorders>
              <w:top w:val="single" w:sz="2" w:space="0" w:color="000000" w:themeColor="text1"/>
              <w:left w:val="single" w:sz="2" w:space="0" w:color="000000" w:themeColor="text1"/>
            </w:tcBorders>
            <w:shd w:val="clear" w:color="auto" w:fill="auto"/>
            <w:hideMark/>
          </w:tcPr>
          <w:p w14:paraId="649CC1FA" w14:textId="77777777" w:rsidR="00F46B5D" w:rsidRDefault="319C0574" w:rsidP="6D27AC47">
            <w:pPr>
              <w:pStyle w:val="paragraph"/>
              <w:spacing w:before="0" w:beforeAutospacing="0" w:after="0" w:afterAutospacing="0"/>
              <w:textAlignment w:val="baseline"/>
              <w:rPr>
                <w:rStyle w:val="eop"/>
                <w:rFonts w:ascii="Arial" w:eastAsia="Arial" w:hAnsi="Arial" w:cs="Arial"/>
                <w:sz w:val="20"/>
                <w:szCs w:val="20"/>
              </w:rPr>
            </w:pPr>
            <w:r w:rsidRPr="6D27AC47">
              <w:rPr>
                <w:rStyle w:val="eop"/>
                <w:rFonts w:ascii="Arial" w:eastAsia="Arial" w:hAnsi="Arial" w:cs="Arial"/>
                <w:sz w:val="20"/>
                <w:szCs w:val="20"/>
              </w:rPr>
              <w:t> </w:t>
            </w:r>
          </w:p>
        </w:tc>
      </w:tr>
      <w:tr w:rsidR="00F46B5D" w14:paraId="2970B2BD" w14:textId="77777777" w:rsidTr="6D27AC47">
        <w:tc>
          <w:tcPr>
            <w:tcW w:w="2764" w:type="dxa"/>
            <w:tcBorders>
              <w:top w:val="single" w:sz="2" w:space="0" w:color="000000" w:themeColor="text1"/>
            </w:tcBorders>
            <w:shd w:val="clear" w:color="auto" w:fill="auto"/>
            <w:hideMark/>
          </w:tcPr>
          <w:p w14:paraId="10EF996B"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2011" w:type="dxa"/>
            <w:tcBorders>
              <w:top w:val="single" w:sz="2" w:space="0" w:color="000000" w:themeColor="text1"/>
              <w:left w:val="single" w:sz="2" w:space="0" w:color="000000" w:themeColor="text1"/>
            </w:tcBorders>
            <w:shd w:val="clear" w:color="auto" w:fill="auto"/>
            <w:hideMark/>
          </w:tcPr>
          <w:p w14:paraId="5E3886A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single" w:sz="2" w:space="0" w:color="000000" w:themeColor="text1"/>
              <w:left w:val="single" w:sz="2" w:space="0" w:color="000000" w:themeColor="text1"/>
            </w:tcBorders>
            <w:shd w:val="clear" w:color="auto" w:fill="auto"/>
            <w:hideMark/>
          </w:tcPr>
          <w:p w14:paraId="4ECEB114"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single" w:sz="2" w:space="0" w:color="000000" w:themeColor="text1"/>
              <w:left w:val="single" w:sz="2" w:space="0" w:color="000000" w:themeColor="text1"/>
            </w:tcBorders>
            <w:shd w:val="clear" w:color="auto" w:fill="auto"/>
            <w:hideMark/>
          </w:tcPr>
          <w:p w14:paraId="0D8BF348"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r w:rsidR="00F46B5D" w14:paraId="3510C91B" w14:textId="77777777" w:rsidTr="6D27AC47">
        <w:tc>
          <w:tcPr>
            <w:tcW w:w="2764" w:type="dxa"/>
            <w:tcBorders>
              <w:top w:val="single" w:sz="2" w:space="0" w:color="000000" w:themeColor="text1"/>
            </w:tcBorders>
            <w:shd w:val="clear" w:color="auto" w:fill="auto"/>
            <w:hideMark/>
          </w:tcPr>
          <w:p w14:paraId="5EDB29A5" w14:textId="77777777" w:rsidR="00F46B5D" w:rsidRDefault="00F46B5D" w:rsidP="00F46B5D">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c>
          <w:tcPr>
            <w:tcW w:w="2011" w:type="dxa"/>
            <w:tcBorders>
              <w:top w:val="single" w:sz="2" w:space="0" w:color="000000" w:themeColor="text1"/>
              <w:left w:val="single" w:sz="2" w:space="0" w:color="000000" w:themeColor="text1"/>
            </w:tcBorders>
            <w:shd w:val="clear" w:color="auto" w:fill="auto"/>
            <w:hideMark/>
          </w:tcPr>
          <w:p w14:paraId="4474F8A0"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1853" w:type="dxa"/>
            <w:tcBorders>
              <w:top w:val="single" w:sz="2" w:space="0" w:color="000000" w:themeColor="text1"/>
              <w:left w:val="single" w:sz="2" w:space="0" w:color="000000" w:themeColor="text1"/>
            </w:tcBorders>
            <w:shd w:val="clear" w:color="auto" w:fill="auto"/>
            <w:hideMark/>
          </w:tcPr>
          <w:p w14:paraId="5E6F60B5"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c>
          <w:tcPr>
            <w:tcW w:w="2748" w:type="dxa"/>
            <w:tcBorders>
              <w:top w:val="single" w:sz="2" w:space="0" w:color="000000" w:themeColor="text1"/>
              <w:left w:val="single" w:sz="2" w:space="0" w:color="000000" w:themeColor="text1"/>
            </w:tcBorders>
            <w:shd w:val="clear" w:color="auto" w:fill="auto"/>
            <w:hideMark/>
          </w:tcPr>
          <w:p w14:paraId="1DF8BA61" w14:textId="77777777" w:rsidR="00F46B5D" w:rsidRDefault="00F46B5D" w:rsidP="00F46B5D">
            <w:pPr>
              <w:pStyle w:val="paragraph"/>
              <w:spacing w:before="0" w:beforeAutospacing="0" w:after="0" w:afterAutospacing="0"/>
              <w:textAlignment w:val="baseline"/>
            </w:pPr>
            <w:r>
              <w:rPr>
                <w:rStyle w:val="eop"/>
                <w:rFonts w:ascii="Calibri" w:hAnsi="Calibri" w:cs="Calibri"/>
                <w:sz w:val="20"/>
                <w:szCs w:val="20"/>
              </w:rPr>
              <w:t> </w:t>
            </w:r>
          </w:p>
        </w:tc>
      </w:tr>
    </w:tbl>
    <w:p w14:paraId="1662D1D1" w14:textId="1B83DC2B" w:rsidR="00F46B5D" w:rsidRPr="00DD7970" w:rsidRDefault="00F46B5D" w:rsidP="6D27AC47">
      <w:pPr>
        <w:rPr>
          <w:rFonts w:ascii="Calibri" w:eastAsia="Calibri" w:hAnsi="Calibri" w:cs="Calibri"/>
          <w:b/>
          <w:bCs/>
          <w:sz w:val="32"/>
          <w:szCs w:val="32"/>
        </w:rPr>
      </w:pPr>
    </w:p>
    <w:p w14:paraId="51C6556B" w14:textId="49E8768F" w:rsidR="00F46B5D" w:rsidRPr="00DD7970" w:rsidRDefault="319C0574" w:rsidP="6D27AC47">
      <w:pPr>
        <w:jc w:val="center"/>
        <w:rPr>
          <w:rFonts w:ascii="Calibri" w:eastAsia="Calibri" w:hAnsi="Calibri" w:cs="Calibri"/>
          <w:b/>
          <w:bCs/>
          <w:sz w:val="32"/>
          <w:szCs w:val="32"/>
        </w:rPr>
      </w:pPr>
      <w:r w:rsidRPr="6D27AC47">
        <w:rPr>
          <w:rFonts w:ascii="Calibri" w:eastAsia="Calibri" w:hAnsi="Calibri" w:cs="Calibri"/>
          <w:b/>
          <w:bCs/>
          <w:sz w:val="32"/>
          <w:szCs w:val="32"/>
        </w:rPr>
        <w:t xml:space="preserve">PART </w:t>
      </w:r>
      <w:r w:rsidR="4F163753" w:rsidRPr="6D27AC47">
        <w:rPr>
          <w:rFonts w:ascii="Calibri" w:eastAsia="Calibri" w:hAnsi="Calibri" w:cs="Calibri"/>
          <w:b/>
          <w:bCs/>
          <w:sz w:val="32"/>
          <w:szCs w:val="32"/>
        </w:rPr>
        <w:t>C</w:t>
      </w:r>
      <w:r w:rsidRPr="6D27AC47">
        <w:rPr>
          <w:rFonts w:ascii="Calibri" w:eastAsia="Calibri" w:hAnsi="Calibri" w:cs="Calibri"/>
          <w:b/>
          <w:bCs/>
          <w:sz w:val="32"/>
          <w:szCs w:val="32"/>
        </w:rPr>
        <w:t xml:space="preserve"> – NARRATIVE RESPONSES</w:t>
      </w: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F46B5D" w:rsidRPr="00DD7970" w14:paraId="4116158F" w14:textId="77777777" w:rsidTr="6D27AC47">
        <w:tc>
          <w:tcPr>
            <w:tcW w:w="9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F2C6E6" w14:textId="1AD635A0" w:rsidR="00F46B5D" w:rsidRPr="00DD7970" w:rsidRDefault="04F55502" w:rsidP="6D27AC47">
            <w:pPr>
              <w:rPr>
                <w:rFonts w:ascii="Calibri" w:eastAsia="Calibri" w:hAnsi="Calibri" w:cs="Calibri"/>
                <w:sz w:val="22"/>
                <w:szCs w:val="22"/>
              </w:rPr>
            </w:pPr>
            <w:r w:rsidRPr="6D27AC47">
              <w:rPr>
                <w:rFonts w:ascii="Calibri" w:eastAsia="Calibri" w:hAnsi="Calibri" w:cs="Calibri"/>
                <w:sz w:val="22"/>
                <w:szCs w:val="22"/>
              </w:rPr>
              <w:lastRenderedPageBreak/>
              <w:t xml:space="preserve">C1. </w:t>
            </w:r>
            <w:r w:rsidR="436F7A52" w:rsidRPr="6D27AC47">
              <w:rPr>
                <w:rFonts w:ascii="Calibri" w:eastAsia="Calibri" w:hAnsi="Calibri" w:cs="Calibri"/>
                <w:sz w:val="22"/>
                <w:szCs w:val="22"/>
              </w:rPr>
              <w:t xml:space="preserve">Please summarize how the Accelerating Literacy Learning with HQIM grant supports or fits in with current literacy priorities, </w:t>
            </w:r>
            <w:proofErr w:type="gramStart"/>
            <w:r w:rsidR="436F7A52" w:rsidRPr="6D27AC47">
              <w:rPr>
                <w:rFonts w:ascii="Calibri" w:eastAsia="Calibri" w:hAnsi="Calibri" w:cs="Calibri"/>
                <w:sz w:val="22"/>
                <w:szCs w:val="22"/>
              </w:rPr>
              <w:t>goals</w:t>
            </w:r>
            <w:proofErr w:type="gramEnd"/>
            <w:r w:rsidR="436F7A52" w:rsidRPr="6D27AC47">
              <w:rPr>
                <w:rFonts w:ascii="Calibri" w:eastAsia="Calibri" w:hAnsi="Calibri" w:cs="Calibri"/>
                <w:sz w:val="22"/>
                <w:szCs w:val="22"/>
              </w:rPr>
              <w:t xml:space="preserve"> and initiatives. Be sure to include how these funds will result in improved ELA/literacy experiences and outcomes for your students</w:t>
            </w:r>
            <w:r w:rsidR="59B02C55" w:rsidRPr="6D27AC47">
              <w:rPr>
                <w:rFonts w:ascii="Calibri" w:eastAsia="Calibri" w:hAnsi="Calibri" w:cs="Calibri"/>
                <w:sz w:val="22"/>
                <w:szCs w:val="22"/>
              </w:rPr>
              <w:t xml:space="preserve"> (response length limit</w:t>
            </w:r>
            <w:r w:rsidR="70D4B54E" w:rsidRPr="6D27AC47">
              <w:rPr>
                <w:rFonts w:ascii="Calibri" w:eastAsia="Calibri" w:hAnsi="Calibri" w:cs="Calibri"/>
                <w:sz w:val="22"/>
                <w:szCs w:val="22"/>
              </w:rPr>
              <w:t xml:space="preserve">: </w:t>
            </w:r>
            <w:r w:rsidR="59B02C55" w:rsidRPr="6D27AC47">
              <w:rPr>
                <w:rFonts w:ascii="Calibri" w:eastAsia="Calibri" w:hAnsi="Calibri" w:cs="Calibri"/>
                <w:sz w:val="22"/>
                <w:szCs w:val="22"/>
              </w:rPr>
              <w:t>200 words)</w:t>
            </w:r>
            <w:r w:rsidR="436F7A52" w:rsidRPr="6D27AC47">
              <w:rPr>
                <w:rFonts w:ascii="Calibri" w:eastAsia="Calibri" w:hAnsi="Calibri" w:cs="Calibri"/>
                <w:sz w:val="22"/>
                <w:szCs w:val="22"/>
              </w:rPr>
              <w:t> </w:t>
            </w:r>
          </w:p>
        </w:tc>
      </w:tr>
      <w:tr w:rsidR="00F46B5D" w:rsidRPr="00DD7970" w14:paraId="365DB198" w14:textId="77777777" w:rsidTr="6D27AC47">
        <w:tc>
          <w:tcPr>
            <w:tcW w:w="9376" w:type="dxa"/>
            <w:tcBorders>
              <w:top w:val="nil"/>
              <w:left w:val="single" w:sz="6" w:space="0" w:color="auto"/>
              <w:bottom w:val="single" w:sz="6" w:space="0" w:color="auto"/>
              <w:right w:val="single" w:sz="6" w:space="0" w:color="auto"/>
            </w:tcBorders>
            <w:shd w:val="clear" w:color="auto" w:fill="auto"/>
            <w:hideMark/>
          </w:tcPr>
          <w:p w14:paraId="1D5BCD6B" w14:textId="77777777" w:rsidR="00F46B5D" w:rsidRPr="00DD7970" w:rsidRDefault="319C0574" w:rsidP="6D27AC47">
            <w:pPr>
              <w:rPr>
                <w:rFonts w:ascii="Calibri" w:eastAsia="Calibri" w:hAnsi="Calibri" w:cs="Calibri"/>
                <w:sz w:val="22"/>
                <w:szCs w:val="22"/>
              </w:rPr>
            </w:pPr>
            <w:r w:rsidRPr="6D27AC47">
              <w:rPr>
                <w:rFonts w:ascii="Calibri" w:eastAsia="Calibri" w:hAnsi="Calibri" w:cs="Calibri"/>
                <w:sz w:val="22"/>
                <w:szCs w:val="22"/>
              </w:rPr>
              <w:t> </w:t>
            </w:r>
          </w:p>
        </w:tc>
      </w:tr>
      <w:tr w:rsidR="00F46B5D" w:rsidRPr="00DD7970" w14:paraId="7E159A9F" w14:textId="77777777" w:rsidTr="6D27AC47">
        <w:tc>
          <w:tcPr>
            <w:tcW w:w="9376" w:type="dxa"/>
            <w:tcBorders>
              <w:top w:val="nil"/>
              <w:left w:val="single" w:sz="6" w:space="0" w:color="auto"/>
              <w:bottom w:val="single" w:sz="4" w:space="0" w:color="auto"/>
              <w:right w:val="single" w:sz="6" w:space="0" w:color="auto"/>
            </w:tcBorders>
            <w:shd w:val="clear" w:color="auto" w:fill="D9D9D9" w:themeFill="background1" w:themeFillShade="D9"/>
            <w:hideMark/>
          </w:tcPr>
          <w:p w14:paraId="14530C7C" w14:textId="1DAB964B" w:rsidR="00F46B5D" w:rsidRPr="00DD7970" w:rsidRDefault="4F163753" w:rsidP="6D27AC47">
            <w:pPr>
              <w:rPr>
                <w:rFonts w:ascii="Calibri" w:eastAsia="Calibri" w:hAnsi="Calibri" w:cs="Calibri"/>
                <w:sz w:val="22"/>
                <w:szCs w:val="22"/>
              </w:rPr>
            </w:pPr>
            <w:r w:rsidRPr="6D27AC47">
              <w:rPr>
                <w:rFonts w:ascii="Calibri" w:eastAsia="Calibri" w:hAnsi="Calibri" w:cs="Calibri"/>
                <w:sz w:val="22"/>
                <w:szCs w:val="22"/>
              </w:rPr>
              <w:t>C</w:t>
            </w:r>
            <w:r w:rsidR="319C0574" w:rsidRPr="6D27AC47">
              <w:rPr>
                <w:rFonts w:ascii="Calibri" w:eastAsia="Calibri" w:hAnsi="Calibri" w:cs="Calibri"/>
                <w:sz w:val="22"/>
                <w:szCs w:val="22"/>
              </w:rPr>
              <w:t xml:space="preserve">2. </w:t>
            </w:r>
            <w:r w:rsidR="59B02C55" w:rsidRPr="6D27AC47">
              <w:rPr>
                <w:rFonts w:ascii="Calibri" w:eastAsia="Calibri" w:hAnsi="Calibri" w:cs="Calibri"/>
                <w:sz w:val="22"/>
                <w:szCs w:val="22"/>
              </w:rPr>
              <w:t>What curricular materials were chosen? Please describe the process that was conducted that led to this selection. Who led the process, who was involved, and what criteria was used to make the choice? [response length limit: 150 words]</w:t>
            </w:r>
          </w:p>
        </w:tc>
      </w:tr>
      <w:tr w:rsidR="00F46B5D" w:rsidRPr="00DD7970" w14:paraId="3BC5EC03"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auto"/>
            <w:hideMark/>
          </w:tcPr>
          <w:p w14:paraId="3751300F" w14:textId="77777777" w:rsidR="00F46B5D" w:rsidRPr="00DD7970" w:rsidRDefault="319C0574" w:rsidP="6D27AC47">
            <w:pPr>
              <w:rPr>
                <w:rFonts w:ascii="Calibri" w:eastAsia="Calibri" w:hAnsi="Calibri" w:cs="Calibri"/>
                <w:sz w:val="22"/>
                <w:szCs w:val="22"/>
              </w:rPr>
            </w:pPr>
            <w:r w:rsidRPr="6D27AC47">
              <w:rPr>
                <w:rFonts w:ascii="Calibri" w:eastAsia="Calibri" w:hAnsi="Calibri" w:cs="Calibri"/>
                <w:sz w:val="22"/>
                <w:szCs w:val="22"/>
              </w:rPr>
              <w:t> </w:t>
            </w:r>
          </w:p>
        </w:tc>
      </w:tr>
      <w:tr w:rsidR="00F46B5D" w:rsidRPr="00DD7970" w14:paraId="13D74C71"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9844D40" w14:textId="7440C525" w:rsidR="00F46B5D" w:rsidRPr="00DD7970" w:rsidRDefault="4F163753" w:rsidP="6D27AC47">
            <w:pPr>
              <w:rPr>
                <w:rFonts w:ascii="Calibri" w:eastAsia="Calibri" w:hAnsi="Calibri" w:cs="Calibri"/>
                <w:sz w:val="22"/>
                <w:szCs w:val="22"/>
              </w:rPr>
            </w:pPr>
            <w:r w:rsidRPr="6D27AC47">
              <w:rPr>
                <w:rFonts w:ascii="Calibri" w:eastAsia="Calibri" w:hAnsi="Calibri" w:cs="Calibri"/>
                <w:sz w:val="22"/>
                <w:szCs w:val="22"/>
              </w:rPr>
              <w:t>C</w:t>
            </w:r>
            <w:r w:rsidR="319C0574" w:rsidRPr="6D27AC47">
              <w:rPr>
                <w:rFonts w:ascii="Calibri" w:eastAsia="Calibri" w:hAnsi="Calibri" w:cs="Calibri"/>
                <w:sz w:val="22"/>
                <w:szCs w:val="22"/>
              </w:rPr>
              <w:t xml:space="preserve">3. </w:t>
            </w:r>
            <w:r w:rsidR="44847D6C" w:rsidRPr="6D27AC47">
              <w:rPr>
                <w:rFonts w:ascii="Calibri" w:eastAsia="Calibri" w:hAnsi="Calibri" w:cs="Calibri"/>
                <w:sz w:val="22"/>
                <w:szCs w:val="22"/>
              </w:rPr>
              <w:t>When is it expected that teachers will begin using the new curricular materials? How much professional development (funded by this grant) will be offered to educators before June 30, 2023 (e.g., how many hours or days) and what will that initial PD entail? [response length limit: 100 words]  </w:t>
            </w:r>
          </w:p>
        </w:tc>
      </w:tr>
      <w:tr w:rsidR="00F46B5D" w:rsidRPr="00DD7970" w14:paraId="0E27B00A"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auto"/>
          </w:tcPr>
          <w:p w14:paraId="60061E4C" w14:textId="77777777" w:rsidR="00F46B5D" w:rsidRPr="00DD7970" w:rsidRDefault="00F46B5D" w:rsidP="6D27AC47">
            <w:pPr>
              <w:rPr>
                <w:rFonts w:ascii="Calibri" w:eastAsia="Calibri" w:hAnsi="Calibri" w:cs="Calibri"/>
                <w:sz w:val="22"/>
                <w:szCs w:val="22"/>
              </w:rPr>
            </w:pPr>
          </w:p>
        </w:tc>
      </w:tr>
      <w:tr w:rsidR="25BD4B5B" w14:paraId="355D4E17"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DD1889D" w14:textId="5D4765AC" w:rsidR="6DB0870D" w:rsidRDefault="26C3FCBC" w:rsidP="6D27AC47">
            <w:pPr>
              <w:rPr>
                <w:rFonts w:ascii="Calibri" w:eastAsia="Calibri" w:hAnsi="Calibri" w:cs="Calibri"/>
                <w:sz w:val="22"/>
                <w:szCs w:val="22"/>
              </w:rPr>
            </w:pPr>
            <w:r w:rsidRPr="6D27AC47">
              <w:rPr>
                <w:rFonts w:ascii="Calibri" w:eastAsia="Calibri" w:hAnsi="Calibri" w:cs="Calibri"/>
                <w:sz w:val="22"/>
                <w:szCs w:val="22"/>
              </w:rPr>
              <w:t>C</w:t>
            </w:r>
            <w:r w:rsidR="0DBB97D6" w:rsidRPr="6D27AC47">
              <w:rPr>
                <w:rFonts w:ascii="Calibri" w:eastAsia="Calibri" w:hAnsi="Calibri" w:cs="Calibri"/>
                <w:sz w:val="22"/>
                <w:szCs w:val="22"/>
              </w:rPr>
              <w:t>4</w:t>
            </w:r>
            <w:r w:rsidRPr="6D27AC47">
              <w:rPr>
                <w:rFonts w:ascii="Calibri" w:eastAsia="Calibri" w:hAnsi="Calibri" w:cs="Calibri"/>
                <w:sz w:val="22"/>
                <w:szCs w:val="22"/>
              </w:rPr>
              <w:t>. What support will educators receive over time, beyond the initial “roll-out” PD, to skillfully implement the new materials? [response length limit: 200 words] </w:t>
            </w:r>
          </w:p>
        </w:tc>
      </w:tr>
      <w:tr w:rsidR="25BD4B5B" w14:paraId="4D8F575D"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59042" w14:textId="05C3246C" w:rsidR="25BD4B5B" w:rsidRDefault="25BD4B5B" w:rsidP="6D27AC47">
            <w:pPr>
              <w:rPr>
                <w:rFonts w:ascii="Calibri" w:eastAsia="Calibri" w:hAnsi="Calibri" w:cs="Calibri"/>
                <w:sz w:val="22"/>
                <w:szCs w:val="22"/>
              </w:rPr>
            </w:pPr>
          </w:p>
        </w:tc>
      </w:tr>
      <w:tr w:rsidR="006426D2" w:rsidRPr="00DD7970" w14:paraId="012B9950"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FC024D" w14:textId="68BC2E60" w:rsidR="006426D2" w:rsidRPr="00DD7970" w:rsidRDefault="4F163753" w:rsidP="6D27AC47">
            <w:pPr>
              <w:rPr>
                <w:rFonts w:ascii="Calibri" w:eastAsia="Calibri" w:hAnsi="Calibri" w:cs="Calibri"/>
                <w:sz w:val="22"/>
                <w:szCs w:val="22"/>
              </w:rPr>
            </w:pPr>
            <w:r w:rsidRPr="6D27AC47">
              <w:rPr>
                <w:rFonts w:ascii="Calibri" w:eastAsia="Calibri" w:hAnsi="Calibri" w:cs="Calibri"/>
                <w:sz w:val="22"/>
                <w:szCs w:val="22"/>
              </w:rPr>
              <w:t>C</w:t>
            </w:r>
            <w:r w:rsidR="60E2F875" w:rsidRPr="6D27AC47">
              <w:rPr>
                <w:rFonts w:ascii="Calibri" w:eastAsia="Calibri" w:hAnsi="Calibri" w:cs="Calibri"/>
                <w:sz w:val="22"/>
                <w:szCs w:val="22"/>
              </w:rPr>
              <w:t>5</w:t>
            </w:r>
            <w:r w:rsidRPr="6D27AC47">
              <w:rPr>
                <w:rFonts w:ascii="Calibri" w:eastAsia="Calibri" w:hAnsi="Calibri" w:cs="Calibri"/>
                <w:sz w:val="22"/>
                <w:szCs w:val="22"/>
              </w:rPr>
              <w:t xml:space="preserve">. How </w:t>
            </w:r>
            <w:r w:rsidR="00B46ABA" w:rsidRPr="6D27AC47">
              <w:rPr>
                <w:rFonts w:ascii="Calibri" w:eastAsia="Calibri" w:hAnsi="Calibri" w:cs="Calibri"/>
                <w:sz w:val="22"/>
                <w:szCs w:val="22"/>
              </w:rPr>
              <w:t>was</w:t>
            </w:r>
            <w:r w:rsidRPr="6D27AC47">
              <w:rPr>
                <w:rFonts w:ascii="Calibri" w:eastAsia="Calibri" w:hAnsi="Calibri" w:cs="Calibri"/>
                <w:sz w:val="22"/>
                <w:szCs w:val="22"/>
              </w:rPr>
              <w:t xml:space="preserve"> culturally responsive practice included as a consideration in the selection, adoption, and</w:t>
            </w:r>
            <w:r w:rsidR="20735471" w:rsidRPr="6D27AC47">
              <w:rPr>
                <w:rFonts w:ascii="Calibri" w:eastAsia="Calibri" w:hAnsi="Calibri" w:cs="Calibri"/>
                <w:sz w:val="22"/>
                <w:szCs w:val="22"/>
              </w:rPr>
              <w:t>/or</w:t>
            </w:r>
            <w:r w:rsidRPr="6D27AC47">
              <w:rPr>
                <w:rFonts w:ascii="Calibri" w:eastAsia="Calibri" w:hAnsi="Calibri" w:cs="Calibri"/>
                <w:sz w:val="22"/>
                <w:szCs w:val="22"/>
              </w:rPr>
              <w:t xml:space="preserve"> implementation of new curricular materials for literacy?</w:t>
            </w:r>
            <w:r w:rsidR="54E126A6" w:rsidRPr="6D27AC47">
              <w:rPr>
                <w:rFonts w:ascii="Calibri" w:eastAsia="Calibri" w:hAnsi="Calibri" w:cs="Calibri"/>
                <w:sz w:val="22"/>
                <w:szCs w:val="22"/>
              </w:rPr>
              <w:t xml:space="preserve"> Include </w:t>
            </w:r>
            <w:r w:rsidR="429DAF6E" w:rsidRPr="6D27AC47">
              <w:rPr>
                <w:rFonts w:ascii="Calibri" w:eastAsia="Calibri" w:hAnsi="Calibri" w:cs="Calibri"/>
                <w:sz w:val="22"/>
                <w:szCs w:val="22"/>
              </w:rPr>
              <w:t xml:space="preserve">any additional </w:t>
            </w:r>
            <w:r w:rsidR="54E126A6" w:rsidRPr="6D27AC47">
              <w:rPr>
                <w:rFonts w:ascii="Calibri" w:eastAsia="Calibri" w:hAnsi="Calibri" w:cs="Calibri"/>
                <w:sz w:val="22"/>
                <w:szCs w:val="22"/>
              </w:rPr>
              <w:t>plans to strengthen culturally responsive practice.</w:t>
            </w:r>
            <w:r w:rsidR="3684CB3E" w:rsidRPr="6D27AC47">
              <w:rPr>
                <w:rFonts w:ascii="Calibri" w:eastAsia="Calibri" w:hAnsi="Calibri" w:cs="Calibri"/>
                <w:sz w:val="22"/>
                <w:szCs w:val="22"/>
              </w:rPr>
              <w:t xml:space="preserve"> </w:t>
            </w:r>
            <w:r w:rsidRPr="6D27AC47">
              <w:rPr>
                <w:rFonts w:ascii="Calibri" w:eastAsia="Calibri" w:hAnsi="Calibri" w:cs="Calibri"/>
                <w:sz w:val="22"/>
                <w:szCs w:val="22"/>
              </w:rPr>
              <w:t xml:space="preserve"> [response length limit: 200 words] </w:t>
            </w:r>
          </w:p>
        </w:tc>
      </w:tr>
      <w:tr w:rsidR="5A7824E0" w14:paraId="224C82DF" w14:textId="77777777" w:rsidTr="6D27AC47">
        <w:tc>
          <w:tcPr>
            <w:tcW w:w="9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F0AA88" w14:textId="7427C523" w:rsidR="5A7824E0" w:rsidRDefault="5A7824E0" w:rsidP="6D27AC47">
            <w:pPr>
              <w:rPr>
                <w:rFonts w:ascii="Calibri" w:eastAsia="Calibri" w:hAnsi="Calibri" w:cs="Calibri"/>
                <w:sz w:val="22"/>
                <w:szCs w:val="22"/>
              </w:rPr>
            </w:pPr>
          </w:p>
        </w:tc>
      </w:tr>
    </w:tbl>
    <w:p w14:paraId="53128261" w14:textId="77777777" w:rsidR="00F46B5D" w:rsidRDefault="00F46B5D" w:rsidP="6D27AC47">
      <w:pPr>
        <w:rPr>
          <w:rFonts w:ascii="Calibri" w:eastAsia="Calibri" w:hAnsi="Calibri" w:cs="Calibri"/>
          <w:sz w:val="20"/>
          <w:szCs w:val="20"/>
        </w:rPr>
      </w:pPr>
    </w:p>
    <w:sectPr w:rsidR="00F46B5D">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C69"/>
    <w:multiLevelType w:val="multilevel"/>
    <w:tmpl w:val="3D8CB05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0F334A0F"/>
    <w:multiLevelType w:val="multilevel"/>
    <w:tmpl w:val="E5AEEA52"/>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36227AC5"/>
    <w:multiLevelType w:val="multilevel"/>
    <w:tmpl w:val="70CCB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C3609"/>
    <w:multiLevelType w:val="multilevel"/>
    <w:tmpl w:val="50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10A74"/>
    <w:multiLevelType w:val="multilevel"/>
    <w:tmpl w:val="6E0C1D7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60ED334B"/>
    <w:multiLevelType w:val="multilevel"/>
    <w:tmpl w:val="15106B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2DDA"/>
    <w:rsid w:val="00010936"/>
    <w:rsid w:val="0001390A"/>
    <w:rsid w:val="00015EB3"/>
    <w:rsid w:val="0001782B"/>
    <w:rsid w:val="0002658A"/>
    <w:rsid w:val="00026E25"/>
    <w:rsid w:val="00033DC6"/>
    <w:rsid w:val="0003636A"/>
    <w:rsid w:val="00036D80"/>
    <w:rsid w:val="000605FE"/>
    <w:rsid w:val="00072BFF"/>
    <w:rsid w:val="00083672"/>
    <w:rsid w:val="000A1AE1"/>
    <w:rsid w:val="000B3A06"/>
    <w:rsid w:val="000C133C"/>
    <w:rsid w:val="000C1BFB"/>
    <w:rsid w:val="000E3336"/>
    <w:rsid w:val="000E604F"/>
    <w:rsid w:val="001062BB"/>
    <w:rsid w:val="00117ADB"/>
    <w:rsid w:val="0013515D"/>
    <w:rsid w:val="0014222E"/>
    <w:rsid w:val="00152D20"/>
    <w:rsid w:val="00173A19"/>
    <w:rsid w:val="00193A10"/>
    <w:rsid w:val="001E29C0"/>
    <w:rsid w:val="001E3E23"/>
    <w:rsid w:val="001F113B"/>
    <w:rsid w:val="00223103"/>
    <w:rsid w:val="00223937"/>
    <w:rsid w:val="00226285"/>
    <w:rsid w:val="00234FD3"/>
    <w:rsid w:val="002537D1"/>
    <w:rsid w:val="00262678"/>
    <w:rsid w:val="0026770F"/>
    <w:rsid w:val="002960C3"/>
    <w:rsid w:val="002A3C55"/>
    <w:rsid w:val="002A6CAB"/>
    <w:rsid w:val="002C5486"/>
    <w:rsid w:val="002D02C0"/>
    <w:rsid w:val="002D7781"/>
    <w:rsid w:val="00303EAB"/>
    <w:rsid w:val="00320986"/>
    <w:rsid w:val="003236D3"/>
    <w:rsid w:val="00330874"/>
    <w:rsid w:val="0033348B"/>
    <w:rsid w:val="0033617C"/>
    <w:rsid w:val="00340DC1"/>
    <w:rsid w:val="00341273"/>
    <w:rsid w:val="003472F1"/>
    <w:rsid w:val="0038191E"/>
    <w:rsid w:val="003C277F"/>
    <w:rsid w:val="0040299C"/>
    <w:rsid w:val="0041072B"/>
    <w:rsid w:val="00426330"/>
    <w:rsid w:val="00433BD7"/>
    <w:rsid w:val="00450B61"/>
    <w:rsid w:val="00455B2F"/>
    <w:rsid w:val="0046374E"/>
    <w:rsid w:val="00470A03"/>
    <w:rsid w:val="00475494"/>
    <w:rsid w:val="00481CFF"/>
    <w:rsid w:val="0049026F"/>
    <w:rsid w:val="004A42D4"/>
    <w:rsid w:val="004A7DF8"/>
    <w:rsid w:val="004B1DD3"/>
    <w:rsid w:val="004C6286"/>
    <w:rsid w:val="004C73B0"/>
    <w:rsid w:val="004C73C5"/>
    <w:rsid w:val="004D66F7"/>
    <w:rsid w:val="004D6BE8"/>
    <w:rsid w:val="004F1709"/>
    <w:rsid w:val="005217FF"/>
    <w:rsid w:val="005336F3"/>
    <w:rsid w:val="00544A7E"/>
    <w:rsid w:val="005667F4"/>
    <w:rsid w:val="00567C34"/>
    <w:rsid w:val="00573F27"/>
    <w:rsid w:val="0059333B"/>
    <w:rsid w:val="005A6150"/>
    <w:rsid w:val="005B0EF7"/>
    <w:rsid w:val="005B1FEA"/>
    <w:rsid w:val="005C3447"/>
    <w:rsid w:val="005C3D86"/>
    <w:rsid w:val="005C6182"/>
    <w:rsid w:val="005E09D8"/>
    <w:rsid w:val="005E69E1"/>
    <w:rsid w:val="0061664C"/>
    <w:rsid w:val="006305AF"/>
    <w:rsid w:val="006307D7"/>
    <w:rsid w:val="006426D2"/>
    <w:rsid w:val="00645186"/>
    <w:rsid w:val="00645D86"/>
    <w:rsid w:val="00654086"/>
    <w:rsid w:val="00657FB3"/>
    <w:rsid w:val="006624CE"/>
    <w:rsid w:val="0066764A"/>
    <w:rsid w:val="006719D5"/>
    <w:rsid w:val="006768A7"/>
    <w:rsid w:val="0069349C"/>
    <w:rsid w:val="00693F4E"/>
    <w:rsid w:val="006955BE"/>
    <w:rsid w:val="006B0666"/>
    <w:rsid w:val="006B143E"/>
    <w:rsid w:val="006D6F05"/>
    <w:rsid w:val="006E0C19"/>
    <w:rsid w:val="006E1086"/>
    <w:rsid w:val="006E4A62"/>
    <w:rsid w:val="00700EF0"/>
    <w:rsid w:val="0070744E"/>
    <w:rsid w:val="00717C62"/>
    <w:rsid w:val="00731C04"/>
    <w:rsid w:val="00736CFE"/>
    <w:rsid w:val="007373A9"/>
    <w:rsid w:val="00745E66"/>
    <w:rsid w:val="00772B84"/>
    <w:rsid w:val="00794044"/>
    <w:rsid w:val="00796190"/>
    <w:rsid w:val="007A3613"/>
    <w:rsid w:val="007A668E"/>
    <w:rsid w:val="007C410D"/>
    <w:rsid w:val="007D0B6D"/>
    <w:rsid w:val="007D3D42"/>
    <w:rsid w:val="00802272"/>
    <w:rsid w:val="00815F87"/>
    <w:rsid w:val="00817148"/>
    <w:rsid w:val="008239EA"/>
    <w:rsid w:val="00837B40"/>
    <w:rsid w:val="00840291"/>
    <w:rsid w:val="00845F47"/>
    <w:rsid w:val="0084680E"/>
    <w:rsid w:val="00866437"/>
    <w:rsid w:val="0086725A"/>
    <w:rsid w:val="008804EB"/>
    <w:rsid w:val="00881E0A"/>
    <w:rsid w:val="00891F27"/>
    <w:rsid w:val="008A4B50"/>
    <w:rsid w:val="008B19E1"/>
    <w:rsid w:val="008B32A4"/>
    <w:rsid w:val="008B6AFE"/>
    <w:rsid w:val="008B799C"/>
    <w:rsid w:val="008D57E9"/>
    <w:rsid w:val="00913D2D"/>
    <w:rsid w:val="0091464E"/>
    <w:rsid w:val="00914CD3"/>
    <w:rsid w:val="00921370"/>
    <w:rsid w:val="0093379A"/>
    <w:rsid w:val="00940012"/>
    <w:rsid w:val="009465F2"/>
    <w:rsid w:val="00953AF4"/>
    <w:rsid w:val="00957885"/>
    <w:rsid w:val="009733FF"/>
    <w:rsid w:val="009B414E"/>
    <w:rsid w:val="009C27D5"/>
    <w:rsid w:val="009C72F1"/>
    <w:rsid w:val="009E30D2"/>
    <w:rsid w:val="009F39C5"/>
    <w:rsid w:val="00A13ECD"/>
    <w:rsid w:val="00A221A2"/>
    <w:rsid w:val="00A2389E"/>
    <w:rsid w:val="00A27CB5"/>
    <w:rsid w:val="00A74BC0"/>
    <w:rsid w:val="00AA3499"/>
    <w:rsid w:val="00AA59DA"/>
    <w:rsid w:val="00AA64A4"/>
    <w:rsid w:val="00AB637A"/>
    <w:rsid w:val="00AD6D16"/>
    <w:rsid w:val="00AE6831"/>
    <w:rsid w:val="00B01587"/>
    <w:rsid w:val="00B201AA"/>
    <w:rsid w:val="00B23063"/>
    <w:rsid w:val="00B255B5"/>
    <w:rsid w:val="00B2724B"/>
    <w:rsid w:val="00B37553"/>
    <w:rsid w:val="00B45D93"/>
    <w:rsid w:val="00B46ABA"/>
    <w:rsid w:val="00B54523"/>
    <w:rsid w:val="00B60B4F"/>
    <w:rsid w:val="00B63559"/>
    <w:rsid w:val="00B751E9"/>
    <w:rsid w:val="00BA62A6"/>
    <w:rsid w:val="00BB2999"/>
    <w:rsid w:val="00BB4511"/>
    <w:rsid w:val="00BC5FE4"/>
    <w:rsid w:val="00BE3B28"/>
    <w:rsid w:val="00BE58D2"/>
    <w:rsid w:val="00BE5BA8"/>
    <w:rsid w:val="00BE6969"/>
    <w:rsid w:val="00C11816"/>
    <w:rsid w:val="00C17117"/>
    <w:rsid w:val="00C17CF9"/>
    <w:rsid w:val="00C27657"/>
    <w:rsid w:val="00C31818"/>
    <w:rsid w:val="00C40557"/>
    <w:rsid w:val="00C43C28"/>
    <w:rsid w:val="00C520C8"/>
    <w:rsid w:val="00C66198"/>
    <w:rsid w:val="00C667FF"/>
    <w:rsid w:val="00C72712"/>
    <w:rsid w:val="00C96311"/>
    <w:rsid w:val="00CA21AE"/>
    <w:rsid w:val="00CA71D8"/>
    <w:rsid w:val="00CC48D6"/>
    <w:rsid w:val="00CD1617"/>
    <w:rsid w:val="00D17D67"/>
    <w:rsid w:val="00D208E6"/>
    <w:rsid w:val="00D21429"/>
    <w:rsid w:val="00D60900"/>
    <w:rsid w:val="00D74151"/>
    <w:rsid w:val="00D92E69"/>
    <w:rsid w:val="00D93B29"/>
    <w:rsid w:val="00DC49FD"/>
    <w:rsid w:val="00DCF035"/>
    <w:rsid w:val="00DD7970"/>
    <w:rsid w:val="00DF2FED"/>
    <w:rsid w:val="00DF3A55"/>
    <w:rsid w:val="00DF7584"/>
    <w:rsid w:val="00E03B34"/>
    <w:rsid w:val="00E06D01"/>
    <w:rsid w:val="00E1284B"/>
    <w:rsid w:val="00E30E4A"/>
    <w:rsid w:val="00E34BD0"/>
    <w:rsid w:val="00E44CD6"/>
    <w:rsid w:val="00E5386C"/>
    <w:rsid w:val="00E57D92"/>
    <w:rsid w:val="00E6265F"/>
    <w:rsid w:val="00E66263"/>
    <w:rsid w:val="00E868DC"/>
    <w:rsid w:val="00EB0B52"/>
    <w:rsid w:val="00EB7565"/>
    <w:rsid w:val="00EE500E"/>
    <w:rsid w:val="00EE6C44"/>
    <w:rsid w:val="00F01886"/>
    <w:rsid w:val="00F17040"/>
    <w:rsid w:val="00F20C60"/>
    <w:rsid w:val="00F211E5"/>
    <w:rsid w:val="00F2447A"/>
    <w:rsid w:val="00F401AE"/>
    <w:rsid w:val="00F4354D"/>
    <w:rsid w:val="00F44C99"/>
    <w:rsid w:val="00F46B5D"/>
    <w:rsid w:val="00F5415D"/>
    <w:rsid w:val="00F55606"/>
    <w:rsid w:val="00FA72A0"/>
    <w:rsid w:val="00FC56D6"/>
    <w:rsid w:val="00FC6E96"/>
    <w:rsid w:val="00FD5610"/>
    <w:rsid w:val="00FD59F9"/>
    <w:rsid w:val="00FE0DD9"/>
    <w:rsid w:val="00FE1A1B"/>
    <w:rsid w:val="00FF19B0"/>
    <w:rsid w:val="0308149B"/>
    <w:rsid w:val="03753A5D"/>
    <w:rsid w:val="0392C275"/>
    <w:rsid w:val="03CF0290"/>
    <w:rsid w:val="04530C44"/>
    <w:rsid w:val="04EA6630"/>
    <w:rsid w:val="04F55502"/>
    <w:rsid w:val="052004E8"/>
    <w:rsid w:val="05734EB5"/>
    <w:rsid w:val="0762FC36"/>
    <w:rsid w:val="076AB6EB"/>
    <w:rsid w:val="07971B79"/>
    <w:rsid w:val="07CC39D3"/>
    <w:rsid w:val="082CA27A"/>
    <w:rsid w:val="0887F544"/>
    <w:rsid w:val="0897215D"/>
    <w:rsid w:val="09595F13"/>
    <w:rsid w:val="098534BF"/>
    <w:rsid w:val="09CD9DDA"/>
    <w:rsid w:val="0A7D7987"/>
    <w:rsid w:val="0A92200F"/>
    <w:rsid w:val="0AC17457"/>
    <w:rsid w:val="0DBB97D6"/>
    <w:rsid w:val="0E0CFEED"/>
    <w:rsid w:val="0E4214A8"/>
    <w:rsid w:val="113FC5A3"/>
    <w:rsid w:val="1184BC92"/>
    <w:rsid w:val="15D9AB91"/>
    <w:rsid w:val="16CA2226"/>
    <w:rsid w:val="16EF64F3"/>
    <w:rsid w:val="185BD9F2"/>
    <w:rsid w:val="192207EB"/>
    <w:rsid w:val="1A35B0D6"/>
    <w:rsid w:val="1AD2E37B"/>
    <w:rsid w:val="1B55A702"/>
    <w:rsid w:val="1B72686D"/>
    <w:rsid w:val="1C2C13B3"/>
    <w:rsid w:val="1C389047"/>
    <w:rsid w:val="1CDB3D73"/>
    <w:rsid w:val="1D27C331"/>
    <w:rsid w:val="1DB4BA1B"/>
    <w:rsid w:val="1E3E3644"/>
    <w:rsid w:val="1F36A22F"/>
    <w:rsid w:val="1FEF17C8"/>
    <w:rsid w:val="20219041"/>
    <w:rsid w:val="20424082"/>
    <w:rsid w:val="20735471"/>
    <w:rsid w:val="207E809D"/>
    <w:rsid w:val="20CB3241"/>
    <w:rsid w:val="218ECC62"/>
    <w:rsid w:val="2285AA99"/>
    <w:rsid w:val="2296AF21"/>
    <w:rsid w:val="238D6671"/>
    <w:rsid w:val="23D53E09"/>
    <w:rsid w:val="23D7A7EE"/>
    <w:rsid w:val="24217AFA"/>
    <w:rsid w:val="24257605"/>
    <w:rsid w:val="242F063C"/>
    <w:rsid w:val="247BB7E0"/>
    <w:rsid w:val="2481230E"/>
    <w:rsid w:val="24C16493"/>
    <w:rsid w:val="24C288EB"/>
    <w:rsid w:val="25109858"/>
    <w:rsid w:val="252936D2"/>
    <w:rsid w:val="2531D5C7"/>
    <w:rsid w:val="257F2213"/>
    <w:rsid w:val="25BD4B5B"/>
    <w:rsid w:val="261193F4"/>
    <w:rsid w:val="26C3FCBC"/>
    <w:rsid w:val="28E57152"/>
    <w:rsid w:val="2A3E3E52"/>
    <w:rsid w:val="2B19BD4E"/>
    <w:rsid w:val="2B1E4FDA"/>
    <w:rsid w:val="2C39B37A"/>
    <w:rsid w:val="2D6095B1"/>
    <w:rsid w:val="2DCF8F8E"/>
    <w:rsid w:val="2EFFE3B9"/>
    <w:rsid w:val="2F677592"/>
    <w:rsid w:val="2FCEAF5E"/>
    <w:rsid w:val="319C0574"/>
    <w:rsid w:val="329F1654"/>
    <w:rsid w:val="32CF261D"/>
    <w:rsid w:val="32E25470"/>
    <w:rsid w:val="34722788"/>
    <w:rsid w:val="360C42BE"/>
    <w:rsid w:val="364BFE6C"/>
    <w:rsid w:val="36653176"/>
    <w:rsid w:val="3684CB3E"/>
    <w:rsid w:val="36883E87"/>
    <w:rsid w:val="36E9C16F"/>
    <w:rsid w:val="37A3A227"/>
    <w:rsid w:val="3A95B482"/>
    <w:rsid w:val="3B2A8C64"/>
    <w:rsid w:val="3B5427C6"/>
    <w:rsid w:val="3BB5AAAE"/>
    <w:rsid w:val="3DCCBDCC"/>
    <w:rsid w:val="3EFCDF26"/>
    <w:rsid w:val="3F5A2991"/>
    <w:rsid w:val="3F975217"/>
    <w:rsid w:val="3FE0843A"/>
    <w:rsid w:val="41F6BFC0"/>
    <w:rsid w:val="426421A5"/>
    <w:rsid w:val="4298A70B"/>
    <w:rsid w:val="429DAF6E"/>
    <w:rsid w:val="42A04DDE"/>
    <w:rsid w:val="43573FE9"/>
    <w:rsid w:val="435ED504"/>
    <w:rsid w:val="436F7A52"/>
    <w:rsid w:val="438FD4B4"/>
    <w:rsid w:val="43DCB5D2"/>
    <w:rsid w:val="44847D6C"/>
    <w:rsid w:val="458AB966"/>
    <w:rsid w:val="45B042B8"/>
    <w:rsid w:val="4616F09F"/>
    <w:rsid w:val="46C77576"/>
    <w:rsid w:val="470224A1"/>
    <w:rsid w:val="4789D317"/>
    <w:rsid w:val="47CDCDE7"/>
    <w:rsid w:val="483F8F87"/>
    <w:rsid w:val="499FEA16"/>
    <w:rsid w:val="4ABFE042"/>
    <w:rsid w:val="4C55BC56"/>
    <w:rsid w:val="4C99B726"/>
    <w:rsid w:val="4D022A7A"/>
    <w:rsid w:val="4D9D2159"/>
    <w:rsid w:val="4F163753"/>
    <w:rsid w:val="4F2A4699"/>
    <w:rsid w:val="4F8BC981"/>
    <w:rsid w:val="4FFD8B21"/>
    <w:rsid w:val="52E3830C"/>
    <w:rsid w:val="53180872"/>
    <w:rsid w:val="53A5F87E"/>
    <w:rsid w:val="545EAA46"/>
    <w:rsid w:val="54E126A6"/>
    <w:rsid w:val="5731CBAE"/>
    <w:rsid w:val="5749C51B"/>
    <w:rsid w:val="57C43D8F"/>
    <w:rsid w:val="5879F9FF"/>
    <w:rsid w:val="5882B0D3"/>
    <w:rsid w:val="59B02C55"/>
    <w:rsid w:val="59DA548E"/>
    <w:rsid w:val="5A3BD776"/>
    <w:rsid w:val="5A7824E0"/>
    <w:rsid w:val="5A98C7D2"/>
    <w:rsid w:val="5B2D13E6"/>
    <w:rsid w:val="5C0DF3A5"/>
    <w:rsid w:val="5CAE367A"/>
    <w:rsid w:val="5CCC66E9"/>
    <w:rsid w:val="5D7C1B82"/>
    <w:rsid w:val="5D9B445A"/>
    <w:rsid w:val="5EAEF4A1"/>
    <w:rsid w:val="5EDAF604"/>
    <w:rsid w:val="5EEB34BC"/>
    <w:rsid w:val="5EF098AB"/>
    <w:rsid w:val="5FDBE435"/>
    <w:rsid w:val="60232455"/>
    <w:rsid w:val="60E2F875"/>
    <w:rsid w:val="625A8733"/>
    <w:rsid w:val="63B71DFB"/>
    <w:rsid w:val="647A23CB"/>
    <w:rsid w:val="650F87ED"/>
    <w:rsid w:val="65EABD12"/>
    <w:rsid w:val="66934E6E"/>
    <w:rsid w:val="66B0EB0B"/>
    <w:rsid w:val="6872E6CE"/>
    <w:rsid w:val="68A84A07"/>
    <w:rsid w:val="6946B836"/>
    <w:rsid w:val="69564BC2"/>
    <w:rsid w:val="6A0FDB87"/>
    <w:rsid w:val="6B91A58E"/>
    <w:rsid w:val="6BF83621"/>
    <w:rsid w:val="6C320691"/>
    <w:rsid w:val="6D27AC47"/>
    <w:rsid w:val="6DB0870D"/>
    <w:rsid w:val="6DEDAF9B"/>
    <w:rsid w:val="6E11F649"/>
    <w:rsid w:val="6E5C939E"/>
    <w:rsid w:val="700517F3"/>
    <w:rsid w:val="70CCA295"/>
    <w:rsid w:val="70D4B54E"/>
    <w:rsid w:val="70EF3760"/>
    <w:rsid w:val="712DF3A7"/>
    <w:rsid w:val="71593E4B"/>
    <w:rsid w:val="7217B18F"/>
    <w:rsid w:val="721F6C44"/>
    <w:rsid w:val="7270208E"/>
    <w:rsid w:val="72C5E61B"/>
    <w:rsid w:val="735857FC"/>
    <w:rsid w:val="73B2E7ED"/>
    <w:rsid w:val="75C984C7"/>
    <w:rsid w:val="77008372"/>
    <w:rsid w:val="77B778AE"/>
    <w:rsid w:val="77F698B7"/>
    <w:rsid w:val="780390FA"/>
    <w:rsid w:val="78D9FDAB"/>
    <w:rsid w:val="7A1BC3F7"/>
    <w:rsid w:val="7A94206D"/>
    <w:rsid w:val="7A9BDB22"/>
    <w:rsid w:val="7B018252"/>
    <w:rsid w:val="7B165396"/>
    <w:rsid w:val="7B6747CE"/>
    <w:rsid w:val="7BD4C6DA"/>
    <w:rsid w:val="7BF47AFC"/>
    <w:rsid w:val="7C5DB899"/>
    <w:rsid w:val="7C9C05A1"/>
    <w:rsid w:val="7CCF7A39"/>
    <w:rsid w:val="7CDEFCF2"/>
    <w:rsid w:val="7CF02A7A"/>
    <w:rsid w:val="7E378F7D"/>
    <w:rsid w:val="7F484194"/>
    <w:rsid w:val="7FF77A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218EE"/>
  <w15:chartTrackingRefBased/>
  <w15:docId w15:val="{917CAD60-58D6-4208-96CB-86FC8F3D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F46B5D"/>
    <w:pPr>
      <w:spacing w:before="100" w:beforeAutospacing="1" w:after="100" w:afterAutospacing="1"/>
    </w:pPr>
  </w:style>
  <w:style w:type="character" w:customStyle="1" w:styleId="normaltextrun">
    <w:name w:val="normaltextrun"/>
    <w:basedOn w:val="DefaultParagraphFont"/>
    <w:rsid w:val="00F46B5D"/>
  </w:style>
  <w:style w:type="character" w:customStyle="1" w:styleId="eop">
    <w:name w:val="eop"/>
    <w:basedOn w:val="DefaultParagraphFont"/>
    <w:rsid w:val="00F46B5D"/>
  </w:style>
  <w:style w:type="character" w:customStyle="1" w:styleId="contextualspellingandgrammarerror">
    <w:name w:val="contextualspellingandgrammarerror"/>
    <w:basedOn w:val="DefaultParagraphFont"/>
    <w:rsid w:val="00F46B5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14849">
      <w:bodyDiv w:val="1"/>
      <w:marLeft w:val="0"/>
      <w:marRight w:val="0"/>
      <w:marTop w:val="0"/>
      <w:marBottom w:val="0"/>
      <w:divBdr>
        <w:top w:val="none" w:sz="0" w:space="0" w:color="auto"/>
        <w:left w:val="none" w:sz="0" w:space="0" w:color="auto"/>
        <w:bottom w:val="none" w:sz="0" w:space="0" w:color="auto"/>
        <w:right w:val="none" w:sz="0" w:space="0" w:color="auto"/>
      </w:divBdr>
      <w:divsChild>
        <w:div w:id="1380007230">
          <w:marLeft w:val="0"/>
          <w:marRight w:val="0"/>
          <w:marTop w:val="0"/>
          <w:marBottom w:val="0"/>
          <w:divBdr>
            <w:top w:val="none" w:sz="0" w:space="0" w:color="auto"/>
            <w:left w:val="none" w:sz="0" w:space="0" w:color="auto"/>
            <w:bottom w:val="none" w:sz="0" w:space="0" w:color="auto"/>
            <w:right w:val="none" w:sz="0" w:space="0" w:color="auto"/>
          </w:divBdr>
        </w:div>
        <w:div w:id="2044862214">
          <w:marLeft w:val="0"/>
          <w:marRight w:val="0"/>
          <w:marTop w:val="0"/>
          <w:marBottom w:val="0"/>
          <w:divBdr>
            <w:top w:val="none" w:sz="0" w:space="0" w:color="auto"/>
            <w:left w:val="none" w:sz="0" w:space="0" w:color="auto"/>
            <w:bottom w:val="none" w:sz="0" w:space="0" w:color="auto"/>
            <w:right w:val="none" w:sz="0" w:space="0" w:color="auto"/>
          </w:divBdr>
          <w:divsChild>
            <w:div w:id="1193686356">
              <w:marLeft w:val="-75"/>
              <w:marRight w:val="0"/>
              <w:marTop w:val="30"/>
              <w:marBottom w:val="30"/>
              <w:divBdr>
                <w:top w:val="none" w:sz="0" w:space="0" w:color="auto"/>
                <w:left w:val="none" w:sz="0" w:space="0" w:color="auto"/>
                <w:bottom w:val="none" w:sz="0" w:space="0" w:color="auto"/>
                <w:right w:val="none" w:sz="0" w:space="0" w:color="auto"/>
              </w:divBdr>
              <w:divsChild>
                <w:div w:id="12658157">
                  <w:marLeft w:val="0"/>
                  <w:marRight w:val="0"/>
                  <w:marTop w:val="0"/>
                  <w:marBottom w:val="0"/>
                  <w:divBdr>
                    <w:top w:val="none" w:sz="0" w:space="0" w:color="auto"/>
                    <w:left w:val="none" w:sz="0" w:space="0" w:color="auto"/>
                    <w:bottom w:val="none" w:sz="0" w:space="0" w:color="auto"/>
                    <w:right w:val="none" w:sz="0" w:space="0" w:color="auto"/>
                  </w:divBdr>
                  <w:divsChild>
                    <w:div w:id="1317683448">
                      <w:marLeft w:val="0"/>
                      <w:marRight w:val="0"/>
                      <w:marTop w:val="0"/>
                      <w:marBottom w:val="0"/>
                      <w:divBdr>
                        <w:top w:val="none" w:sz="0" w:space="0" w:color="auto"/>
                        <w:left w:val="none" w:sz="0" w:space="0" w:color="auto"/>
                        <w:bottom w:val="none" w:sz="0" w:space="0" w:color="auto"/>
                        <w:right w:val="none" w:sz="0" w:space="0" w:color="auto"/>
                      </w:divBdr>
                    </w:div>
                    <w:div w:id="2040617312">
                      <w:marLeft w:val="0"/>
                      <w:marRight w:val="0"/>
                      <w:marTop w:val="0"/>
                      <w:marBottom w:val="0"/>
                      <w:divBdr>
                        <w:top w:val="none" w:sz="0" w:space="0" w:color="auto"/>
                        <w:left w:val="none" w:sz="0" w:space="0" w:color="auto"/>
                        <w:bottom w:val="none" w:sz="0" w:space="0" w:color="auto"/>
                        <w:right w:val="none" w:sz="0" w:space="0" w:color="auto"/>
                      </w:divBdr>
                    </w:div>
                  </w:divsChild>
                </w:div>
                <w:div w:id="67579021">
                  <w:marLeft w:val="0"/>
                  <w:marRight w:val="0"/>
                  <w:marTop w:val="0"/>
                  <w:marBottom w:val="0"/>
                  <w:divBdr>
                    <w:top w:val="none" w:sz="0" w:space="0" w:color="auto"/>
                    <w:left w:val="none" w:sz="0" w:space="0" w:color="auto"/>
                    <w:bottom w:val="none" w:sz="0" w:space="0" w:color="auto"/>
                    <w:right w:val="none" w:sz="0" w:space="0" w:color="auto"/>
                  </w:divBdr>
                  <w:divsChild>
                    <w:div w:id="159737840">
                      <w:marLeft w:val="0"/>
                      <w:marRight w:val="0"/>
                      <w:marTop w:val="0"/>
                      <w:marBottom w:val="0"/>
                      <w:divBdr>
                        <w:top w:val="none" w:sz="0" w:space="0" w:color="auto"/>
                        <w:left w:val="none" w:sz="0" w:space="0" w:color="auto"/>
                        <w:bottom w:val="none" w:sz="0" w:space="0" w:color="auto"/>
                        <w:right w:val="none" w:sz="0" w:space="0" w:color="auto"/>
                      </w:divBdr>
                    </w:div>
                    <w:div w:id="420445737">
                      <w:marLeft w:val="0"/>
                      <w:marRight w:val="0"/>
                      <w:marTop w:val="0"/>
                      <w:marBottom w:val="0"/>
                      <w:divBdr>
                        <w:top w:val="none" w:sz="0" w:space="0" w:color="auto"/>
                        <w:left w:val="none" w:sz="0" w:space="0" w:color="auto"/>
                        <w:bottom w:val="none" w:sz="0" w:space="0" w:color="auto"/>
                        <w:right w:val="none" w:sz="0" w:space="0" w:color="auto"/>
                      </w:divBdr>
                    </w:div>
                  </w:divsChild>
                </w:div>
                <w:div w:id="218324701">
                  <w:marLeft w:val="0"/>
                  <w:marRight w:val="0"/>
                  <w:marTop w:val="0"/>
                  <w:marBottom w:val="0"/>
                  <w:divBdr>
                    <w:top w:val="none" w:sz="0" w:space="0" w:color="auto"/>
                    <w:left w:val="none" w:sz="0" w:space="0" w:color="auto"/>
                    <w:bottom w:val="none" w:sz="0" w:space="0" w:color="auto"/>
                    <w:right w:val="none" w:sz="0" w:space="0" w:color="auto"/>
                  </w:divBdr>
                  <w:divsChild>
                    <w:div w:id="550001813">
                      <w:marLeft w:val="0"/>
                      <w:marRight w:val="0"/>
                      <w:marTop w:val="0"/>
                      <w:marBottom w:val="0"/>
                      <w:divBdr>
                        <w:top w:val="none" w:sz="0" w:space="0" w:color="auto"/>
                        <w:left w:val="none" w:sz="0" w:space="0" w:color="auto"/>
                        <w:bottom w:val="none" w:sz="0" w:space="0" w:color="auto"/>
                        <w:right w:val="none" w:sz="0" w:space="0" w:color="auto"/>
                      </w:divBdr>
                    </w:div>
                    <w:div w:id="763112468">
                      <w:marLeft w:val="0"/>
                      <w:marRight w:val="0"/>
                      <w:marTop w:val="0"/>
                      <w:marBottom w:val="0"/>
                      <w:divBdr>
                        <w:top w:val="none" w:sz="0" w:space="0" w:color="auto"/>
                        <w:left w:val="none" w:sz="0" w:space="0" w:color="auto"/>
                        <w:bottom w:val="none" w:sz="0" w:space="0" w:color="auto"/>
                        <w:right w:val="none" w:sz="0" w:space="0" w:color="auto"/>
                      </w:divBdr>
                    </w:div>
                    <w:div w:id="1585845580">
                      <w:marLeft w:val="0"/>
                      <w:marRight w:val="0"/>
                      <w:marTop w:val="0"/>
                      <w:marBottom w:val="0"/>
                      <w:divBdr>
                        <w:top w:val="none" w:sz="0" w:space="0" w:color="auto"/>
                        <w:left w:val="none" w:sz="0" w:space="0" w:color="auto"/>
                        <w:bottom w:val="none" w:sz="0" w:space="0" w:color="auto"/>
                        <w:right w:val="none" w:sz="0" w:space="0" w:color="auto"/>
                      </w:divBdr>
                    </w:div>
                    <w:div w:id="1634747118">
                      <w:marLeft w:val="0"/>
                      <w:marRight w:val="0"/>
                      <w:marTop w:val="0"/>
                      <w:marBottom w:val="0"/>
                      <w:divBdr>
                        <w:top w:val="none" w:sz="0" w:space="0" w:color="auto"/>
                        <w:left w:val="none" w:sz="0" w:space="0" w:color="auto"/>
                        <w:bottom w:val="none" w:sz="0" w:space="0" w:color="auto"/>
                        <w:right w:val="none" w:sz="0" w:space="0" w:color="auto"/>
                      </w:divBdr>
                    </w:div>
                    <w:div w:id="1803494776">
                      <w:marLeft w:val="0"/>
                      <w:marRight w:val="0"/>
                      <w:marTop w:val="0"/>
                      <w:marBottom w:val="0"/>
                      <w:divBdr>
                        <w:top w:val="none" w:sz="0" w:space="0" w:color="auto"/>
                        <w:left w:val="none" w:sz="0" w:space="0" w:color="auto"/>
                        <w:bottom w:val="none" w:sz="0" w:space="0" w:color="auto"/>
                        <w:right w:val="none" w:sz="0" w:space="0" w:color="auto"/>
                      </w:divBdr>
                    </w:div>
                    <w:div w:id="2133669894">
                      <w:marLeft w:val="0"/>
                      <w:marRight w:val="0"/>
                      <w:marTop w:val="0"/>
                      <w:marBottom w:val="0"/>
                      <w:divBdr>
                        <w:top w:val="none" w:sz="0" w:space="0" w:color="auto"/>
                        <w:left w:val="none" w:sz="0" w:space="0" w:color="auto"/>
                        <w:bottom w:val="none" w:sz="0" w:space="0" w:color="auto"/>
                        <w:right w:val="none" w:sz="0" w:space="0" w:color="auto"/>
                      </w:divBdr>
                    </w:div>
                  </w:divsChild>
                </w:div>
                <w:div w:id="571357992">
                  <w:marLeft w:val="0"/>
                  <w:marRight w:val="0"/>
                  <w:marTop w:val="0"/>
                  <w:marBottom w:val="0"/>
                  <w:divBdr>
                    <w:top w:val="none" w:sz="0" w:space="0" w:color="auto"/>
                    <w:left w:val="none" w:sz="0" w:space="0" w:color="auto"/>
                    <w:bottom w:val="none" w:sz="0" w:space="0" w:color="auto"/>
                    <w:right w:val="none" w:sz="0" w:space="0" w:color="auto"/>
                  </w:divBdr>
                  <w:divsChild>
                    <w:div w:id="1069617096">
                      <w:marLeft w:val="0"/>
                      <w:marRight w:val="0"/>
                      <w:marTop w:val="0"/>
                      <w:marBottom w:val="0"/>
                      <w:divBdr>
                        <w:top w:val="none" w:sz="0" w:space="0" w:color="auto"/>
                        <w:left w:val="none" w:sz="0" w:space="0" w:color="auto"/>
                        <w:bottom w:val="none" w:sz="0" w:space="0" w:color="auto"/>
                        <w:right w:val="none" w:sz="0" w:space="0" w:color="auto"/>
                      </w:divBdr>
                    </w:div>
                    <w:div w:id="1947494688">
                      <w:marLeft w:val="0"/>
                      <w:marRight w:val="0"/>
                      <w:marTop w:val="0"/>
                      <w:marBottom w:val="0"/>
                      <w:divBdr>
                        <w:top w:val="none" w:sz="0" w:space="0" w:color="auto"/>
                        <w:left w:val="none" w:sz="0" w:space="0" w:color="auto"/>
                        <w:bottom w:val="none" w:sz="0" w:space="0" w:color="auto"/>
                        <w:right w:val="none" w:sz="0" w:space="0" w:color="auto"/>
                      </w:divBdr>
                    </w:div>
                  </w:divsChild>
                </w:div>
                <w:div w:id="850488237">
                  <w:marLeft w:val="0"/>
                  <w:marRight w:val="0"/>
                  <w:marTop w:val="0"/>
                  <w:marBottom w:val="0"/>
                  <w:divBdr>
                    <w:top w:val="none" w:sz="0" w:space="0" w:color="auto"/>
                    <w:left w:val="none" w:sz="0" w:space="0" w:color="auto"/>
                    <w:bottom w:val="none" w:sz="0" w:space="0" w:color="auto"/>
                    <w:right w:val="none" w:sz="0" w:space="0" w:color="auto"/>
                  </w:divBdr>
                  <w:divsChild>
                    <w:div w:id="855387687">
                      <w:marLeft w:val="0"/>
                      <w:marRight w:val="0"/>
                      <w:marTop w:val="0"/>
                      <w:marBottom w:val="0"/>
                      <w:divBdr>
                        <w:top w:val="none" w:sz="0" w:space="0" w:color="auto"/>
                        <w:left w:val="none" w:sz="0" w:space="0" w:color="auto"/>
                        <w:bottom w:val="none" w:sz="0" w:space="0" w:color="auto"/>
                        <w:right w:val="none" w:sz="0" w:space="0" w:color="auto"/>
                      </w:divBdr>
                    </w:div>
                  </w:divsChild>
                </w:div>
                <w:div w:id="1087532965">
                  <w:marLeft w:val="0"/>
                  <w:marRight w:val="0"/>
                  <w:marTop w:val="0"/>
                  <w:marBottom w:val="0"/>
                  <w:divBdr>
                    <w:top w:val="none" w:sz="0" w:space="0" w:color="auto"/>
                    <w:left w:val="none" w:sz="0" w:space="0" w:color="auto"/>
                    <w:bottom w:val="none" w:sz="0" w:space="0" w:color="auto"/>
                    <w:right w:val="none" w:sz="0" w:space="0" w:color="auto"/>
                  </w:divBdr>
                  <w:divsChild>
                    <w:div w:id="376778980">
                      <w:marLeft w:val="0"/>
                      <w:marRight w:val="0"/>
                      <w:marTop w:val="0"/>
                      <w:marBottom w:val="0"/>
                      <w:divBdr>
                        <w:top w:val="none" w:sz="0" w:space="0" w:color="auto"/>
                        <w:left w:val="none" w:sz="0" w:space="0" w:color="auto"/>
                        <w:bottom w:val="none" w:sz="0" w:space="0" w:color="auto"/>
                        <w:right w:val="none" w:sz="0" w:space="0" w:color="auto"/>
                      </w:divBdr>
                    </w:div>
                    <w:div w:id="2095080505">
                      <w:marLeft w:val="0"/>
                      <w:marRight w:val="0"/>
                      <w:marTop w:val="0"/>
                      <w:marBottom w:val="0"/>
                      <w:divBdr>
                        <w:top w:val="none" w:sz="0" w:space="0" w:color="auto"/>
                        <w:left w:val="none" w:sz="0" w:space="0" w:color="auto"/>
                        <w:bottom w:val="none" w:sz="0" w:space="0" w:color="auto"/>
                        <w:right w:val="none" w:sz="0" w:space="0" w:color="auto"/>
                      </w:divBdr>
                    </w:div>
                  </w:divsChild>
                </w:div>
                <w:div w:id="1386173597">
                  <w:marLeft w:val="0"/>
                  <w:marRight w:val="0"/>
                  <w:marTop w:val="0"/>
                  <w:marBottom w:val="0"/>
                  <w:divBdr>
                    <w:top w:val="none" w:sz="0" w:space="0" w:color="auto"/>
                    <w:left w:val="none" w:sz="0" w:space="0" w:color="auto"/>
                    <w:bottom w:val="none" w:sz="0" w:space="0" w:color="auto"/>
                    <w:right w:val="none" w:sz="0" w:space="0" w:color="auto"/>
                  </w:divBdr>
                  <w:divsChild>
                    <w:div w:id="1128472210">
                      <w:marLeft w:val="0"/>
                      <w:marRight w:val="0"/>
                      <w:marTop w:val="0"/>
                      <w:marBottom w:val="0"/>
                      <w:divBdr>
                        <w:top w:val="none" w:sz="0" w:space="0" w:color="auto"/>
                        <w:left w:val="none" w:sz="0" w:space="0" w:color="auto"/>
                        <w:bottom w:val="none" w:sz="0" w:space="0" w:color="auto"/>
                        <w:right w:val="none" w:sz="0" w:space="0" w:color="auto"/>
                      </w:divBdr>
                    </w:div>
                  </w:divsChild>
                </w:div>
                <w:div w:id="1508399108">
                  <w:marLeft w:val="0"/>
                  <w:marRight w:val="0"/>
                  <w:marTop w:val="0"/>
                  <w:marBottom w:val="0"/>
                  <w:divBdr>
                    <w:top w:val="none" w:sz="0" w:space="0" w:color="auto"/>
                    <w:left w:val="none" w:sz="0" w:space="0" w:color="auto"/>
                    <w:bottom w:val="none" w:sz="0" w:space="0" w:color="auto"/>
                    <w:right w:val="none" w:sz="0" w:space="0" w:color="auto"/>
                  </w:divBdr>
                  <w:divsChild>
                    <w:div w:id="74591427">
                      <w:marLeft w:val="0"/>
                      <w:marRight w:val="0"/>
                      <w:marTop w:val="0"/>
                      <w:marBottom w:val="0"/>
                      <w:divBdr>
                        <w:top w:val="none" w:sz="0" w:space="0" w:color="auto"/>
                        <w:left w:val="none" w:sz="0" w:space="0" w:color="auto"/>
                        <w:bottom w:val="none" w:sz="0" w:space="0" w:color="auto"/>
                        <w:right w:val="none" w:sz="0" w:space="0" w:color="auto"/>
                      </w:divBdr>
                    </w:div>
                    <w:div w:id="834299524">
                      <w:marLeft w:val="0"/>
                      <w:marRight w:val="0"/>
                      <w:marTop w:val="0"/>
                      <w:marBottom w:val="0"/>
                      <w:divBdr>
                        <w:top w:val="none" w:sz="0" w:space="0" w:color="auto"/>
                        <w:left w:val="none" w:sz="0" w:space="0" w:color="auto"/>
                        <w:bottom w:val="none" w:sz="0" w:space="0" w:color="auto"/>
                        <w:right w:val="none" w:sz="0" w:space="0" w:color="auto"/>
                      </w:divBdr>
                    </w:div>
                    <w:div w:id="993409731">
                      <w:marLeft w:val="0"/>
                      <w:marRight w:val="0"/>
                      <w:marTop w:val="0"/>
                      <w:marBottom w:val="0"/>
                      <w:divBdr>
                        <w:top w:val="none" w:sz="0" w:space="0" w:color="auto"/>
                        <w:left w:val="none" w:sz="0" w:space="0" w:color="auto"/>
                        <w:bottom w:val="none" w:sz="0" w:space="0" w:color="auto"/>
                        <w:right w:val="none" w:sz="0" w:space="0" w:color="auto"/>
                      </w:divBdr>
                    </w:div>
                    <w:div w:id="1807893345">
                      <w:marLeft w:val="0"/>
                      <w:marRight w:val="0"/>
                      <w:marTop w:val="0"/>
                      <w:marBottom w:val="0"/>
                      <w:divBdr>
                        <w:top w:val="none" w:sz="0" w:space="0" w:color="auto"/>
                        <w:left w:val="none" w:sz="0" w:space="0" w:color="auto"/>
                        <w:bottom w:val="none" w:sz="0" w:space="0" w:color="auto"/>
                        <w:right w:val="none" w:sz="0" w:space="0" w:color="auto"/>
                      </w:divBdr>
                    </w:div>
                    <w:div w:id="1875384761">
                      <w:marLeft w:val="0"/>
                      <w:marRight w:val="0"/>
                      <w:marTop w:val="0"/>
                      <w:marBottom w:val="0"/>
                      <w:divBdr>
                        <w:top w:val="none" w:sz="0" w:space="0" w:color="auto"/>
                        <w:left w:val="none" w:sz="0" w:space="0" w:color="auto"/>
                        <w:bottom w:val="none" w:sz="0" w:space="0" w:color="auto"/>
                        <w:right w:val="none" w:sz="0" w:space="0" w:color="auto"/>
                      </w:divBdr>
                    </w:div>
                  </w:divsChild>
                </w:div>
                <w:div w:id="1667510975">
                  <w:marLeft w:val="0"/>
                  <w:marRight w:val="0"/>
                  <w:marTop w:val="0"/>
                  <w:marBottom w:val="0"/>
                  <w:divBdr>
                    <w:top w:val="none" w:sz="0" w:space="0" w:color="auto"/>
                    <w:left w:val="none" w:sz="0" w:space="0" w:color="auto"/>
                    <w:bottom w:val="none" w:sz="0" w:space="0" w:color="auto"/>
                    <w:right w:val="none" w:sz="0" w:space="0" w:color="auto"/>
                  </w:divBdr>
                  <w:divsChild>
                    <w:div w:id="513686437">
                      <w:marLeft w:val="0"/>
                      <w:marRight w:val="0"/>
                      <w:marTop w:val="0"/>
                      <w:marBottom w:val="0"/>
                      <w:divBdr>
                        <w:top w:val="none" w:sz="0" w:space="0" w:color="auto"/>
                        <w:left w:val="none" w:sz="0" w:space="0" w:color="auto"/>
                        <w:bottom w:val="none" w:sz="0" w:space="0" w:color="auto"/>
                        <w:right w:val="none" w:sz="0" w:space="0" w:color="auto"/>
                      </w:divBdr>
                    </w:div>
                    <w:div w:id="887450931">
                      <w:marLeft w:val="0"/>
                      <w:marRight w:val="0"/>
                      <w:marTop w:val="0"/>
                      <w:marBottom w:val="0"/>
                      <w:divBdr>
                        <w:top w:val="none" w:sz="0" w:space="0" w:color="auto"/>
                        <w:left w:val="none" w:sz="0" w:space="0" w:color="auto"/>
                        <w:bottom w:val="none" w:sz="0" w:space="0" w:color="auto"/>
                        <w:right w:val="none" w:sz="0" w:space="0" w:color="auto"/>
                      </w:divBdr>
                    </w:div>
                  </w:divsChild>
                </w:div>
                <w:div w:id="1672172357">
                  <w:marLeft w:val="0"/>
                  <w:marRight w:val="0"/>
                  <w:marTop w:val="0"/>
                  <w:marBottom w:val="0"/>
                  <w:divBdr>
                    <w:top w:val="none" w:sz="0" w:space="0" w:color="auto"/>
                    <w:left w:val="none" w:sz="0" w:space="0" w:color="auto"/>
                    <w:bottom w:val="none" w:sz="0" w:space="0" w:color="auto"/>
                    <w:right w:val="none" w:sz="0" w:space="0" w:color="auto"/>
                  </w:divBdr>
                  <w:divsChild>
                    <w:div w:id="1795637772">
                      <w:marLeft w:val="0"/>
                      <w:marRight w:val="0"/>
                      <w:marTop w:val="0"/>
                      <w:marBottom w:val="0"/>
                      <w:divBdr>
                        <w:top w:val="none" w:sz="0" w:space="0" w:color="auto"/>
                        <w:left w:val="none" w:sz="0" w:space="0" w:color="auto"/>
                        <w:bottom w:val="none" w:sz="0" w:space="0" w:color="auto"/>
                        <w:right w:val="none" w:sz="0" w:space="0" w:color="auto"/>
                      </w:divBdr>
                    </w:div>
                  </w:divsChild>
                </w:div>
                <w:div w:id="1963263638">
                  <w:marLeft w:val="0"/>
                  <w:marRight w:val="0"/>
                  <w:marTop w:val="0"/>
                  <w:marBottom w:val="0"/>
                  <w:divBdr>
                    <w:top w:val="none" w:sz="0" w:space="0" w:color="auto"/>
                    <w:left w:val="none" w:sz="0" w:space="0" w:color="auto"/>
                    <w:bottom w:val="none" w:sz="0" w:space="0" w:color="auto"/>
                    <w:right w:val="none" w:sz="0" w:space="0" w:color="auto"/>
                  </w:divBdr>
                  <w:divsChild>
                    <w:div w:id="774399620">
                      <w:marLeft w:val="0"/>
                      <w:marRight w:val="0"/>
                      <w:marTop w:val="0"/>
                      <w:marBottom w:val="0"/>
                      <w:divBdr>
                        <w:top w:val="none" w:sz="0" w:space="0" w:color="auto"/>
                        <w:left w:val="none" w:sz="0" w:space="0" w:color="auto"/>
                        <w:bottom w:val="none" w:sz="0" w:space="0" w:color="auto"/>
                        <w:right w:val="none" w:sz="0" w:space="0" w:color="auto"/>
                      </w:divBdr>
                    </w:div>
                    <w:div w:id="12027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6508">
      <w:bodyDiv w:val="1"/>
      <w:marLeft w:val="0"/>
      <w:marRight w:val="0"/>
      <w:marTop w:val="0"/>
      <w:marBottom w:val="0"/>
      <w:divBdr>
        <w:top w:val="none" w:sz="0" w:space="0" w:color="auto"/>
        <w:left w:val="none" w:sz="0" w:space="0" w:color="auto"/>
        <w:bottom w:val="none" w:sz="0" w:space="0" w:color="auto"/>
        <w:right w:val="none" w:sz="0" w:space="0" w:color="auto"/>
      </w:divBdr>
      <w:divsChild>
        <w:div w:id="564872517">
          <w:marLeft w:val="0"/>
          <w:marRight w:val="0"/>
          <w:marTop w:val="0"/>
          <w:marBottom w:val="0"/>
          <w:divBdr>
            <w:top w:val="none" w:sz="0" w:space="0" w:color="auto"/>
            <w:left w:val="none" w:sz="0" w:space="0" w:color="auto"/>
            <w:bottom w:val="none" w:sz="0" w:space="0" w:color="auto"/>
            <w:right w:val="none" w:sz="0" w:space="0" w:color="auto"/>
          </w:divBdr>
          <w:divsChild>
            <w:div w:id="1272126663">
              <w:marLeft w:val="0"/>
              <w:marRight w:val="0"/>
              <w:marTop w:val="0"/>
              <w:marBottom w:val="0"/>
              <w:divBdr>
                <w:top w:val="none" w:sz="0" w:space="0" w:color="auto"/>
                <w:left w:val="none" w:sz="0" w:space="0" w:color="auto"/>
                <w:bottom w:val="none" w:sz="0" w:space="0" w:color="auto"/>
                <w:right w:val="none" w:sz="0" w:space="0" w:color="auto"/>
              </w:divBdr>
            </w:div>
          </w:divsChild>
        </w:div>
        <w:div w:id="594753933">
          <w:marLeft w:val="0"/>
          <w:marRight w:val="0"/>
          <w:marTop w:val="0"/>
          <w:marBottom w:val="0"/>
          <w:divBdr>
            <w:top w:val="none" w:sz="0" w:space="0" w:color="auto"/>
            <w:left w:val="none" w:sz="0" w:space="0" w:color="auto"/>
            <w:bottom w:val="none" w:sz="0" w:space="0" w:color="auto"/>
            <w:right w:val="none" w:sz="0" w:space="0" w:color="auto"/>
          </w:divBdr>
          <w:divsChild>
            <w:div w:id="1615402116">
              <w:marLeft w:val="0"/>
              <w:marRight w:val="0"/>
              <w:marTop w:val="0"/>
              <w:marBottom w:val="0"/>
              <w:divBdr>
                <w:top w:val="none" w:sz="0" w:space="0" w:color="auto"/>
                <w:left w:val="none" w:sz="0" w:space="0" w:color="auto"/>
                <w:bottom w:val="none" w:sz="0" w:space="0" w:color="auto"/>
                <w:right w:val="none" w:sz="0" w:space="0" w:color="auto"/>
              </w:divBdr>
            </w:div>
          </w:divsChild>
        </w:div>
        <w:div w:id="1707832561">
          <w:marLeft w:val="0"/>
          <w:marRight w:val="0"/>
          <w:marTop w:val="0"/>
          <w:marBottom w:val="0"/>
          <w:divBdr>
            <w:top w:val="none" w:sz="0" w:space="0" w:color="auto"/>
            <w:left w:val="none" w:sz="0" w:space="0" w:color="auto"/>
            <w:bottom w:val="none" w:sz="0" w:space="0" w:color="auto"/>
            <w:right w:val="none" w:sz="0" w:space="0" w:color="auto"/>
          </w:divBdr>
          <w:divsChild>
            <w:div w:id="399519263">
              <w:marLeft w:val="0"/>
              <w:marRight w:val="0"/>
              <w:marTop w:val="0"/>
              <w:marBottom w:val="0"/>
              <w:divBdr>
                <w:top w:val="none" w:sz="0" w:space="0" w:color="auto"/>
                <w:left w:val="none" w:sz="0" w:space="0" w:color="auto"/>
                <w:bottom w:val="none" w:sz="0" w:space="0" w:color="auto"/>
                <w:right w:val="none" w:sz="0" w:space="0" w:color="auto"/>
              </w:divBdr>
            </w:div>
          </w:divsChild>
        </w:div>
        <w:div w:id="1908801675">
          <w:marLeft w:val="0"/>
          <w:marRight w:val="0"/>
          <w:marTop w:val="0"/>
          <w:marBottom w:val="0"/>
          <w:divBdr>
            <w:top w:val="none" w:sz="0" w:space="0" w:color="auto"/>
            <w:left w:val="none" w:sz="0" w:space="0" w:color="auto"/>
            <w:bottom w:val="none" w:sz="0" w:space="0" w:color="auto"/>
            <w:right w:val="none" w:sz="0" w:space="0" w:color="auto"/>
          </w:divBdr>
          <w:divsChild>
            <w:div w:id="20139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5836">
      <w:bodyDiv w:val="1"/>
      <w:marLeft w:val="0"/>
      <w:marRight w:val="0"/>
      <w:marTop w:val="0"/>
      <w:marBottom w:val="0"/>
      <w:divBdr>
        <w:top w:val="none" w:sz="0" w:space="0" w:color="auto"/>
        <w:left w:val="none" w:sz="0" w:space="0" w:color="auto"/>
        <w:bottom w:val="none" w:sz="0" w:space="0" w:color="auto"/>
        <w:right w:val="none" w:sz="0" w:space="0" w:color="auto"/>
      </w:divBdr>
      <w:divsChild>
        <w:div w:id="647633367">
          <w:marLeft w:val="0"/>
          <w:marRight w:val="0"/>
          <w:marTop w:val="0"/>
          <w:marBottom w:val="0"/>
          <w:divBdr>
            <w:top w:val="none" w:sz="0" w:space="0" w:color="auto"/>
            <w:left w:val="none" w:sz="0" w:space="0" w:color="auto"/>
            <w:bottom w:val="none" w:sz="0" w:space="0" w:color="auto"/>
            <w:right w:val="none" w:sz="0" w:space="0" w:color="auto"/>
          </w:divBdr>
          <w:divsChild>
            <w:div w:id="1102795232">
              <w:marLeft w:val="0"/>
              <w:marRight w:val="0"/>
              <w:marTop w:val="0"/>
              <w:marBottom w:val="0"/>
              <w:divBdr>
                <w:top w:val="none" w:sz="0" w:space="0" w:color="auto"/>
                <w:left w:val="none" w:sz="0" w:space="0" w:color="auto"/>
                <w:bottom w:val="none" w:sz="0" w:space="0" w:color="auto"/>
                <w:right w:val="none" w:sz="0" w:space="0" w:color="auto"/>
              </w:divBdr>
            </w:div>
            <w:div w:id="1132362852">
              <w:marLeft w:val="0"/>
              <w:marRight w:val="0"/>
              <w:marTop w:val="0"/>
              <w:marBottom w:val="0"/>
              <w:divBdr>
                <w:top w:val="none" w:sz="0" w:space="0" w:color="auto"/>
                <w:left w:val="none" w:sz="0" w:space="0" w:color="auto"/>
                <w:bottom w:val="none" w:sz="0" w:space="0" w:color="auto"/>
                <w:right w:val="none" w:sz="0" w:space="0" w:color="auto"/>
              </w:divBdr>
            </w:div>
          </w:divsChild>
        </w:div>
        <w:div w:id="1422529684">
          <w:marLeft w:val="0"/>
          <w:marRight w:val="0"/>
          <w:marTop w:val="0"/>
          <w:marBottom w:val="0"/>
          <w:divBdr>
            <w:top w:val="none" w:sz="0" w:space="0" w:color="auto"/>
            <w:left w:val="none" w:sz="0" w:space="0" w:color="auto"/>
            <w:bottom w:val="none" w:sz="0" w:space="0" w:color="auto"/>
            <w:right w:val="none" w:sz="0" w:space="0" w:color="auto"/>
          </w:divBdr>
          <w:divsChild>
            <w:div w:id="482086461">
              <w:marLeft w:val="0"/>
              <w:marRight w:val="0"/>
              <w:marTop w:val="30"/>
              <w:marBottom w:val="30"/>
              <w:divBdr>
                <w:top w:val="none" w:sz="0" w:space="0" w:color="auto"/>
                <w:left w:val="none" w:sz="0" w:space="0" w:color="auto"/>
                <w:bottom w:val="none" w:sz="0" w:space="0" w:color="auto"/>
                <w:right w:val="none" w:sz="0" w:space="0" w:color="auto"/>
              </w:divBdr>
              <w:divsChild>
                <w:div w:id="11616533">
                  <w:marLeft w:val="0"/>
                  <w:marRight w:val="0"/>
                  <w:marTop w:val="0"/>
                  <w:marBottom w:val="0"/>
                  <w:divBdr>
                    <w:top w:val="none" w:sz="0" w:space="0" w:color="auto"/>
                    <w:left w:val="none" w:sz="0" w:space="0" w:color="auto"/>
                    <w:bottom w:val="none" w:sz="0" w:space="0" w:color="auto"/>
                    <w:right w:val="none" w:sz="0" w:space="0" w:color="auto"/>
                  </w:divBdr>
                  <w:divsChild>
                    <w:div w:id="1257712783">
                      <w:marLeft w:val="0"/>
                      <w:marRight w:val="0"/>
                      <w:marTop w:val="0"/>
                      <w:marBottom w:val="0"/>
                      <w:divBdr>
                        <w:top w:val="none" w:sz="0" w:space="0" w:color="auto"/>
                        <w:left w:val="none" w:sz="0" w:space="0" w:color="auto"/>
                        <w:bottom w:val="none" w:sz="0" w:space="0" w:color="auto"/>
                        <w:right w:val="none" w:sz="0" w:space="0" w:color="auto"/>
                      </w:divBdr>
                    </w:div>
                  </w:divsChild>
                </w:div>
                <w:div w:id="45954047">
                  <w:marLeft w:val="0"/>
                  <w:marRight w:val="0"/>
                  <w:marTop w:val="0"/>
                  <w:marBottom w:val="0"/>
                  <w:divBdr>
                    <w:top w:val="none" w:sz="0" w:space="0" w:color="auto"/>
                    <w:left w:val="none" w:sz="0" w:space="0" w:color="auto"/>
                    <w:bottom w:val="none" w:sz="0" w:space="0" w:color="auto"/>
                    <w:right w:val="none" w:sz="0" w:space="0" w:color="auto"/>
                  </w:divBdr>
                  <w:divsChild>
                    <w:div w:id="1858041848">
                      <w:marLeft w:val="0"/>
                      <w:marRight w:val="0"/>
                      <w:marTop w:val="0"/>
                      <w:marBottom w:val="0"/>
                      <w:divBdr>
                        <w:top w:val="none" w:sz="0" w:space="0" w:color="auto"/>
                        <w:left w:val="none" w:sz="0" w:space="0" w:color="auto"/>
                        <w:bottom w:val="none" w:sz="0" w:space="0" w:color="auto"/>
                        <w:right w:val="none" w:sz="0" w:space="0" w:color="auto"/>
                      </w:divBdr>
                    </w:div>
                  </w:divsChild>
                </w:div>
                <w:div w:id="50428038">
                  <w:marLeft w:val="0"/>
                  <w:marRight w:val="0"/>
                  <w:marTop w:val="0"/>
                  <w:marBottom w:val="0"/>
                  <w:divBdr>
                    <w:top w:val="none" w:sz="0" w:space="0" w:color="auto"/>
                    <w:left w:val="none" w:sz="0" w:space="0" w:color="auto"/>
                    <w:bottom w:val="none" w:sz="0" w:space="0" w:color="auto"/>
                    <w:right w:val="none" w:sz="0" w:space="0" w:color="auto"/>
                  </w:divBdr>
                  <w:divsChild>
                    <w:div w:id="1326740788">
                      <w:marLeft w:val="0"/>
                      <w:marRight w:val="0"/>
                      <w:marTop w:val="0"/>
                      <w:marBottom w:val="0"/>
                      <w:divBdr>
                        <w:top w:val="none" w:sz="0" w:space="0" w:color="auto"/>
                        <w:left w:val="none" w:sz="0" w:space="0" w:color="auto"/>
                        <w:bottom w:val="none" w:sz="0" w:space="0" w:color="auto"/>
                        <w:right w:val="none" w:sz="0" w:space="0" w:color="auto"/>
                      </w:divBdr>
                    </w:div>
                  </w:divsChild>
                </w:div>
                <w:div w:id="70277783">
                  <w:marLeft w:val="0"/>
                  <w:marRight w:val="0"/>
                  <w:marTop w:val="0"/>
                  <w:marBottom w:val="0"/>
                  <w:divBdr>
                    <w:top w:val="none" w:sz="0" w:space="0" w:color="auto"/>
                    <w:left w:val="none" w:sz="0" w:space="0" w:color="auto"/>
                    <w:bottom w:val="none" w:sz="0" w:space="0" w:color="auto"/>
                    <w:right w:val="none" w:sz="0" w:space="0" w:color="auto"/>
                  </w:divBdr>
                  <w:divsChild>
                    <w:div w:id="1464234606">
                      <w:marLeft w:val="0"/>
                      <w:marRight w:val="0"/>
                      <w:marTop w:val="0"/>
                      <w:marBottom w:val="0"/>
                      <w:divBdr>
                        <w:top w:val="none" w:sz="0" w:space="0" w:color="auto"/>
                        <w:left w:val="none" w:sz="0" w:space="0" w:color="auto"/>
                        <w:bottom w:val="none" w:sz="0" w:space="0" w:color="auto"/>
                        <w:right w:val="none" w:sz="0" w:space="0" w:color="auto"/>
                      </w:divBdr>
                    </w:div>
                  </w:divsChild>
                </w:div>
                <w:div w:id="171727868">
                  <w:marLeft w:val="0"/>
                  <w:marRight w:val="0"/>
                  <w:marTop w:val="0"/>
                  <w:marBottom w:val="0"/>
                  <w:divBdr>
                    <w:top w:val="none" w:sz="0" w:space="0" w:color="auto"/>
                    <w:left w:val="none" w:sz="0" w:space="0" w:color="auto"/>
                    <w:bottom w:val="none" w:sz="0" w:space="0" w:color="auto"/>
                    <w:right w:val="none" w:sz="0" w:space="0" w:color="auto"/>
                  </w:divBdr>
                  <w:divsChild>
                    <w:div w:id="182672944">
                      <w:marLeft w:val="0"/>
                      <w:marRight w:val="0"/>
                      <w:marTop w:val="0"/>
                      <w:marBottom w:val="0"/>
                      <w:divBdr>
                        <w:top w:val="none" w:sz="0" w:space="0" w:color="auto"/>
                        <w:left w:val="none" w:sz="0" w:space="0" w:color="auto"/>
                        <w:bottom w:val="none" w:sz="0" w:space="0" w:color="auto"/>
                        <w:right w:val="none" w:sz="0" w:space="0" w:color="auto"/>
                      </w:divBdr>
                    </w:div>
                  </w:divsChild>
                </w:div>
                <w:div w:id="376853850">
                  <w:marLeft w:val="0"/>
                  <w:marRight w:val="0"/>
                  <w:marTop w:val="0"/>
                  <w:marBottom w:val="0"/>
                  <w:divBdr>
                    <w:top w:val="none" w:sz="0" w:space="0" w:color="auto"/>
                    <w:left w:val="none" w:sz="0" w:space="0" w:color="auto"/>
                    <w:bottom w:val="none" w:sz="0" w:space="0" w:color="auto"/>
                    <w:right w:val="none" w:sz="0" w:space="0" w:color="auto"/>
                  </w:divBdr>
                  <w:divsChild>
                    <w:div w:id="653990704">
                      <w:marLeft w:val="0"/>
                      <w:marRight w:val="0"/>
                      <w:marTop w:val="0"/>
                      <w:marBottom w:val="0"/>
                      <w:divBdr>
                        <w:top w:val="none" w:sz="0" w:space="0" w:color="auto"/>
                        <w:left w:val="none" w:sz="0" w:space="0" w:color="auto"/>
                        <w:bottom w:val="none" w:sz="0" w:space="0" w:color="auto"/>
                        <w:right w:val="none" w:sz="0" w:space="0" w:color="auto"/>
                      </w:divBdr>
                    </w:div>
                  </w:divsChild>
                </w:div>
                <w:div w:id="478694449">
                  <w:marLeft w:val="0"/>
                  <w:marRight w:val="0"/>
                  <w:marTop w:val="0"/>
                  <w:marBottom w:val="0"/>
                  <w:divBdr>
                    <w:top w:val="none" w:sz="0" w:space="0" w:color="auto"/>
                    <w:left w:val="none" w:sz="0" w:space="0" w:color="auto"/>
                    <w:bottom w:val="none" w:sz="0" w:space="0" w:color="auto"/>
                    <w:right w:val="none" w:sz="0" w:space="0" w:color="auto"/>
                  </w:divBdr>
                  <w:divsChild>
                    <w:div w:id="47806376">
                      <w:marLeft w:val="0"/>
                      <w:marRight w:val="0"/>
                      <w:marTop w:val="0"/>
                      <w:marBottom w:val="0"/>
                      <w:divBdr>
                        <w:top w:val="none" w:sz="0" w:space="0" w:color="auto"/>
                        <w:left w:val="none" w:sz="0" w:space="0" w:color="auto"/>
                        <w:bottom w:val="none" w:sz="0" w:space="0" w:color="auto"/>
                        <w:right w:val="none" w:sz="0" w:space="0" w:color="auto"/>
                      </w:divBdr>
                    </w:div>
                  </w:divsChild>
                </w:div>
                <w:div w:id="511339584">
                  <w:marLeft w:val="0"/>
                  <w:marRight w:val="0"/>
                  <w:marTop w:val="0"/>
                  <w:marBottom w:val="0"/>
                  <w:divBdr>
                    <w:top w:val="none" w:sz="0" w:space="0" w:color="auto"/>
                    <w:left w:val="none" w:sz="0" w:space="0" w:color="auto"/>
                    <w:bottom w:val="none" w:sz="0" w:space="0" w:color="auto"/>
                    <w:right w:val="none" w:sz="0" w:space="0" w:color="auto"/>
                  </w:divBdr>
                  <w:divsChild>
                    <w:div w:id="1388646161">
                      <w:marLeft w:val="0"/>
                      <w:marRight w:val="0"/>
                      <w:marTop w:val="0"/>
                      <w:marBottom w:val="0"/>
                      <w:divBdr>
                        <w:top w:val="none" w:sz="0" w:space="0" w:color="auto"/>
                        <w:left w:val="none" w:sz="0" w:space="0" w:color="auto"/>
                        <w:bottom w:val="none" w:sz="0" w:space="0" w:color="auto"/>
                        <w:right w:val="none" w:sz="0" w:space="0" w:color="auto"/>
                      </w:divBdr>
                    </w:div>
                  </w:divsChild>
                </w:div>
                <w:div w:id="580795828">
                  <w:marLeft w:val="0"/>
                  <w:marRight w:val="0"/>
                  <w:marTop w:val="0"/>
                  <w:marBottom w:val="0"/>
                  <w:divBdr>
                    <w:top w:val="none" w:sz="0" w:space="0" w:color="auto"/>
                    <w:left w:val="none" w:sz="0" w:space="0" w:color="auto"/>
                    <w:bottom w:val="none" w:sz="0" w:space="0" w:color="auto"/>
                    <w:right w:val="none" w:sz="0" w:space="0" w:color="auto"/>
                  </w:divBdr>
                  <w:divsChild>
                    <w:div w:id="1310019877">
                      <w:marLeft w:val="0"/>
                      <w:marRight w:val="0"/>
                      <w:marTop w:val="0"/>
                      <w:marBottom w:val="0"/>
                      <w:divBdr>
                        <w:top w:val="none" w:sz="0" w:space="0" w:color="auto"/>
                        <w:left w:val="none" w:sz="0" w:space="0" w:color="auto"/>
                        <w:bottom w:val="none" w:sz="0" w:space="0" w:color="auto"/>
                        <w:right w:val="none" w:sz="0" w:space="0" w:color="auto"/>
                      </w:divBdr>
                    </w:div>
                  </w:divsChild>
                </w:div>
                <w:div w:id="595016451">
                  <w:marLeft w:val="0"/>
                  <w:marRight w:val="0"/>
                  <w:marTop w:val="0"/>
                  <w:marBottom w:val="0"/>
                  <w:divBdr>
                    <w:top w:val="none" w:sz="0" w:space="0" w:color="auto"/>
                    <w:left w:val="none" w:sz="0" w:space="0" w:color="auto"/>
                    <w:bottom w:val="none" w:sz="0" w:space="0" w:color="auto"/>
                    <w:right w:val="none" w:sz="0" w:space="0" w:color="auto"/>
                  </w:divBdr>
                  <w:divsChild>
                    <w:div w:id="1813018276">
                      <w:marLeft w:val="0"/>
                      <w:marRight w:val="0"/>
                      <w:marTop w:val="0"/>
                      <w:marBottom w:val="0"/>
                      <w:divBdr>
                        <w:top w:val="none" w:sz="0" w:space="0" w:color="auto"/>
                        <w:left w:val="none" w:sz="0" w:space="0" w:color="auto"/>
                        <w:bottom w:val="none" w:sz="0" w:space="0" w:color="auto"/>
                        <w:right w:val="none" w:sz="0" w:space="0" w:color="auto"/>
                      </w:divBdr>
                    </w:div>
                  </w:divsChild>
                </w:div>
                <w:div w:id="614561092">
                  <w:marLeft w:val="0"/>
                  <w:marRight w:val="0"/>
                  <w:marTop w:val="0"/>
                  <w:marBottom w:val="0"/>
                  <w:divBdr>
                    <w:top w:val="none" w:sz="0" w:space="0" w:color="auto"/>
                    <w:left w:val="none" w:sz="0" w:space="0" w:color="auto"/>
                    <w:bottom w:val="none" w:sz="0" w:space="0" w:color="auto"/>
                    <w:right w:val="none" w:sz="0" w:space="0" w:color="auto"/>
                  </w:divBdr>
                  <w:divsChild>
                    <w:div w:id="1868567955">
                      <w:marLeft w:val="0"/>
                      <w:marRight w:val="0"/>
                      <w:marTop w:val="0"/>
                      <w:marBottom w:val="0"/>
                      <w:divBdr>
                        <w:top w:val="none" w:sz="0" w:space="0" w:color="auto"/>
                        <w:left w:val="none" w:sz="0" w:space="0" w:color="auto"/>
                        <w:bottom w:val="none" w:sz="0" w:space="0" w:color="auto"/>
                        <w:right w:val="none" w:sz="0" w:space="0" w:color="auto"/>
                      </w:divBdr>
                    </w:div>
                  </w:divsChild>
                </w:div>
                <w:div w:id="647319370">
                  <w:marLeft w:val="0"/>
                  <w:marRight w:val="0"/>
                  <w:marTop w:val="0"/>
                  <w:marBottom w:val="0"/>
                  <w:divBdr>
                    <w:top w:val="none" w:sz="0" w:space="0" w:color="auto"/>
                    <w:left w:val="none" w:sz="0" w:space="0" w:color="auto"/>
                    <w:bottom w:val="none" w:sz="0" w:space="0" w:color="auto"/>
                    <w:right w:val="none" w:sz="0" w:space="0" w:color="auto"/>
                  </w:divBdr>
                  <w:divsChild>
                    <w:div w:id="353311487">
                      <w:marLeft w:val="0"/>
                      <w:marRight w:val="0"/>
                      <w:marTop w:val="0"/>
                      <w:marBottom w:val="0"/>
                      <w:divBdr>
                        <w:top w:val="none" w:sz="0" w:space="0" w:color="auto"/>
                        <w:left w:val="none" w:sz="0" w:space="0" w:color="auto"/>
                        <w:bottom w:val="none" w:sz="0" w:space="0" w:color="auto"/>
                        <w:right w:val="none" w:sz="0" w:space="0" w:color="auto"/>
                      </w:divBdr>
                    </w:div>
                  </w:divsChild>
                </w:div>
                <w:div w:id="701134083">
                  <w:marLeft w:val="0"/>
                  <w:marRight w:val="0"/>
                  <w:marTop w:val="0"/>
                  <w:marBottom w:val="0"/>
                  <w:divBdr>
                    <w:top w:val="none" w:sz="0" w:space="0" w:color="auto"/>
                    <w:left w:val="none" w:sz="0" w:space="0" w:color="auto"/>
                    <w:bottom w:val="none" w:sz="0" w:space="0" w:color="auto"/>
                    <w:right w:val="none" w:sz="0" w:space="0" w:color="auto"/>
                  </w:divBdr>
                  <w:divsChild>
                    <w:div w:id="2030182824">
                      <w:marLeft w:val="0"/>
                      <w:marRight w:val="0"/>
                      <w:marTop w:val="0"/>
                      <w:marBottom w:val="0"/>
                      <w:divBdr>
                        <w:top w:val="none" w:sz="0" w:space="0" w:color="auto"/>
                        <w:left w:val="none" w:sz="0" w:space="0" w:color="auto"/>
                        <w:bottom w:val="none" w:sz="0" w:space="0" w:color="auto"/>
                        <w:right w:val="none" w:sz="0" w:space="0" w:color="auto"/>
                      </w:divBdr>
                    </w:div>
                  </w:divsChild>
                </w:div>
                <w:div w:id="718018105">
                  <w:marLeft w:val="0"/>
                  <w:marRight w:val="0"/>
                  <w:marTop w:val="0"/>
                  <w:marBottom w:val="0"/>
                  <w:divBdr>
                    <w:top w:val="none" w:sz="0" w:space="0" w:color="auto"/>
                    <w:left w:val="none" w:sz="0" w:space="0" w:color="auto"/>
                    <w:bottom w:val="none" w:sz="0" w:space="0" w:color="auto"/>
                    <w:right w:val="none" w:sz="0" w:space="0" w:color="auto"/>
                  </w:divBdr>
                  <w:divsChild>
                    <w:div w:id="470711022">
                      <w:marLeft w:val="0"/>
                      <w:marRight w:val="0"/>
                      <w:marTop w:val="0"/>
                      <w:marBottom w:val="0"/>
                      <w:divBdr>
                        <w:top w:val="none" w:sz="0" w:space="0" w:color="auto"/>
                        <w:left w:val="none" w:sz="0" w:space="0" w:color="auto"/>
                        <w:bottom w:val="none" w:sz="0" w:space="0" w:color="auto"/>
                        <w:right w:val="none" w:sz="0" w:space="0" w:color="auto"/>
                      </w:divBdr>
                    </w:div>
                  </w:divsChild>
                </w:div>
                <w:div w:id="799031280">
                  <w:marLeft w:val="0"/>
                  <w:marRight w:val="0"/>
                  <w:marTop w:val="0"/>
                  <w:marBottom w:val="0"/>
                  <w:divBdr>
                    <w:top w:val="none" w:sz="0" w:space="0" w:color="auto"/>
                    <w:left w:val="none" w:sz="0" w:space="0" w:color="auto"/>
                    <w:bottom w:val="none" w:sz="0" w:space="0" w:color="auto"/>
                    <w:right w:val="none" w:sz="0" w:space="0" w:color="auto"/>
                  </w:divBdr>
                  <w:divsChild>
                    <w:div w:id="114761321">
                      <w:marLeft w:val="0"/>
                      <w:marRight w:val="0"/>
                      <w:marTop w:val="0"/>
                      <w:marBottom w:val="0"/>
                      <w:divBdr>
                        <w:top w:val="none" w:sz="0" w:space="0" w:color="auto"/>
                        <w:left w:val="none" w:sz="0" w:space="0" w:color="auto"/>
                        <w:bottom w:val="none" w:sz="0" w:space="0" w:color="auto"/>
                        <w:right w:val="none" w:sz="0" w:space="0" w:color="auto"/>
                      </w:divBdr>
                    </w:div>
                  </w:divsChild>
                </w:div>
                <w:div w:id="801920216">
                  <w:marLeft w:val="0"/>
                  <w:marRight w:val="0"/>
                  <w:marTop w:val="0"/>
                  <w:marBottom w:val="0"/>
                  <w:divBdr>
                    <w:top w:val="none" w:sz="0" w:space="0" w:color="auto"/>
                    <w:left w:val="none" w:sz="0" w:space="0" w:color="auto"/>
                    <w:bottom w:val="none" w:sz="0" w:space="0" w:color="auto"/>
                    <w:right w:val="none" w:sz="0" w:space="0" w:color="auto"/>
                  </w:divBdr>
                  <w:divsChild>
                    <w:div w:id="1814643341">
                      <w:marLeft w:val="0"/>
                      <w:marRight w:val="0"/>
                      <w:marTop w:val="0"/>
                      <w:marBottom w:val="0"/>
                      <w:divBdr>
                        <w:top w:val="none" w:sz="0" w:space="0" w:color="auto"/>
                        <w:left w:val="none" w:sz="0" w:space="0" w:color="auto"/>
                        <w:bottom w:val="none" w:sz="0" w:space="0" w:color="auto"/>
                        <w:right w:val="none" w:sz="0" w:space="0" w:color="auto"/>
                      </w:divBdr>
                    </w:div>
                  </w:divsChild>
                </w:div>
                <w:div w:id="958537215">
                  <w:marLeft w:val="0"/>
                  <w:marRight w:val="0"/>
                  <w:marTop w:val="0"/>
                  <w:marBottom w:val="0"/>
                  <w:divBdr>
                    <w:top w:val="none" w:sz="0" w:space="0" w:color="auto"/>
                    <w:left w:val="none" w:sz="0" w:space="0" w:color="auto"/>
                    <w:bottom w:val="none" w:sz="0" w:space="0" w:color="auto"/>
                    <w:right w:val="none" w:sz="0" w:space="0" w:color="auto"/>
                  </w:divBdr>
                  <w:divsChild>
                    <w:div w:id="840118006">
                      <w:marLeft w:val="0"/>
                      <w:marRight w:val="0"/>
                      <w:marTop w:val="0"/>
                      <w:marBottom w:val="0"/>
                      <w:divBdr>
                        <w:top w:val="none" w:sz="0" w:space="0" w:color="auto"/>
                        <w:left w:val="none" w:sz="0" w:space="0" w:color="auto"/>
                        <w:bottom w:val="none" w:sz="0" w:space="0" w:color="auto"/>
                        <w:right w:val="none" w:sz="0" w:space="0" w:color="auto"/>
                      </w:divBdr>
                    </w:div>
                  </w:divsChild>
                </w:div>
                <w:div w:id="976254257">
                  <w:marLeft w:val="0"/>
                  <w:marRight w:val="0"/>
                  <w:marTop w:val="0"/>
                  <w:marBottom w:val="0"/>
                  <w:divBdr>
                    <w:top w:val="none" w:sz="0" w:space="0" w:color="auto"/>
                    <w:left w:val="none" w:sz="0" w:space="0" w:color="auto"/>
                    <w:bottom w:val="none" w:sz="0" w:space="0" w:color="auto"/>
                    <w:right w:val="none" w:sz="0" w:space="0" w:color="auto"/>
                  </w:divBdr>
                  <w:divsChild>
                    <w:div w:id="1349791956">
                      <w:marLeft w:val="0"/>
                      <w:marRight w:val="0"/>
                      <w:marTop w:val="0"/>
                      <w:marBottom w:val="0"/>
                      <w:divBdr>
                        <w:top w:val="none" w:sz="0" w:space="0" w:color="auto"/>
                        <w:left w:val="none" w:sz="0" w:space="0" w:color="auto"/>
                        <w:bottom w:val="none" w:sz="0" w:space="0" w:color="auto"/>
                        <w:right w:val="none" w:sz="0" w:space="0" w:color="auto"/>
                      </w:divBdr>
                    </w:div>
                  </w:divsChild>
                </w:div>
                <w:div w:id="1159077925">
                  <w:marLeft w:val="0"/>
                  <w:marRight w:val="0"/>
                  <w:marTop w:val="0"/>
                  <w:marBottom w:val="0"/>
                  <w:divBdr>
                    <w:top w:val="none" w:sz="0" w:space="0" w:color="auto"/>
                    <w:left w:val="none" w:sz="0" w:space="0" w:color="auto"/>
                    <w:bottom w:val="none" w:sz="0" w:space="0" w:color="auto"/>
                    <w:right w:val="none" w:sz="0" w:space="0" w:color="auto"/>
                  </w:divBdr>
                  <w:divsChild>
                    <w:div w:id="1440300081">
                      <w:marLeft w:val="0"/>
                      <w:marRight w:val="0"/>
                      <w:marTop w:val="0"/>
                      <w:marBottom w:val="0"/>
                      <w:divBdr>
                        <w:top w:val="none" w:sz="0" w:space="0" w:color="auto"/>
                        <w:left w:val="none" w:sz="0" w:space="0" w:color="auto"/>
                        <w:bottom w:val="none" w:sz="0" w:space="0" w:color="auto"/>
                        <w:right w:val="none" w:sz="0" w:space="0" w:color="auto"/>
                      </w:divBdr>
                    </w:div>
                  </w:divsChild>
                </w:div>
                <w:div w:id="1167020389">
                  <w:marLeft w:val="0"/>
                  <w:marRight w:val="0"/>
                  <w:marTop w:val="0"/>
                  <w:marBottom w:val="0"/>
                  <w:divBdr>
                    <w:top w:val="none" w:sz="0" w:space="0" w:color="auto"/>
                    <w:left w:val="none" w:sz="0" w:space="0" w:color="auto"/>
                    <w:bottom w:val="none" w:sz="0" w:space="0" w:color="auto"/>
                    <w:right w:val="none" w:sz="0" w:space="0" w:color="auto"/>
                  </w:divBdr>
                  <w:divsChild>
                    <w:div w:id="1256472605">
                      <w:marLeft w:val="0"/>
                      <w:marRight w:val="0"/>
                      <w:marTop w:val="0"/>
                      <w:marBottom w:val="0"/>
                      <w:divBdr>
                        <w:top w:val="none" w:sz="0" w:space="0" w:color="auto"/>
                        <w:left w:val="none" w:sz="0" w:space="0" w:color="auto"/>
                        <w:bottom w:val="none" w:sz="0" w:space="0" w:color="auto"/>
                        <w:right w:val="none" w:sz="0" w:space="0" w:color="auto"/>
                      </w:divBdr>
                    </w:div>
                  </w:divsChild>
                </w:div>
                <w:div w:id="1174491261">
                  <w:marLeft w:val="0"/>
                  <w:marRight w:val="0"/>
                  <w:marTop w:val="0"/>
                  <w:marBottom w:val="0"/>
                  <w:divBdr>
                    <w:top w:val="none" w:sz="0" w:space="0" w:color="auto"/>
                    <w:left w:val="none" w:sz="0" w:space="0" w:color="auto"/>
                    <w:bottom w:val="none" w:sz="0" w:space="0" w:color="auto"/>
                    <w:right w:val="none" w:sz="0" w:space="0" w:color="auto"/>
                  </w:divBdr>
                  <w:divsChild>
                    <w:div w:id="1736006911">
                      <w:marLeft w:val="0"/>
                      <w:marRight w:val="0"/>
                      <w:marTop w:val="0"/>
                      <w:marBottom w:val="0"/>
                      <w:divBdr>
                        <w:top w:val="none" w:sz="0" w:space="0" w:color="auto"/>
                        <w:left w:val="none" w:sz="0" w:space="0" w:color="auto"/>
                        <w:bottom w:val="none" w:sz="0" w:space="0" w:color="auto"/>
                        <w:right w:val="none" w:sz="0" w:space="0" w:color="auto"/>
                      </w:divBdr>
                    </w:div>
                  </w:divsChild>
                </w:div>
                <w:div w:id="1174606209">
                  <w:marLeft w:val="0"/>
                  <w:marRight w:val="0"/>
                  <w:marTop w:val="0"/>
                  <w:marBottom w:val="0"/>
                  <w:divBdr>
                    <w:top w:val="none" w:sz="0" w:space="0" w:color="auto"/>
                    <w:left w:val="none" w:sz="0" w:space="0" w:color="auto"/>
                    <w:bottom w:val="none" w:sz="0" w:space="0" w:color="auto"/>
                    <w:right w:val="none" w:sz="0" w:space="0" w:color="auto"/>
                  </w:divBdr>
                  <w:divsChild>
                    <w:div w:id="1859537016">
                      <w:marLeft w:val="0"/>
                      <w:marRight w:val="0"/>
                      <w:marTop w:val="0"/>
                      <w:marBottom w:val="0"/>
                      <w:divBdr>
                        <w:top w:val="none" w:sz="0" w:space="0" w:color="auto"/>
                        <w:left w:val="none" w:sz="0" w:space="0" w:color="auto"/>
                        <w:bottom w:val="none" w:sz="0" w:space="0" w:color="auto"/>
                        <w:right w:val="none" w:sz="0" w:space="0" w:color="auto"/>
                      </w:divBdr>
                    </w:div>
                  </w:divsChild>
                </w:div>
                <w:div w:id="1180659189">
                  <w:marLeft w:val="0"/>
                  <w:marRight w:val="0"/>
                  <w:marTop w:val="0"/>
                  <w:marBottom w:val="0"/>
                  <w:divBdr>
                    <w:top w:val="none" w:sz="0" w:space="0" w:color="auto"/>
                    <w:left w:val="none" w:sz="0" w:space="0" w:color="auto"/>
                    <w:bottom w:val="none" w:sz="0" w:space="0" w:color="auto"/>
                    <w:right w:val="none" w:sz="0" w:space="0" w:color="auto"/>
                  </w:divBdr>
                  <w:divsChild>
                    <w:div w:id="1403793139">
                      <w:marLeft w:val="0"/>
                      <w:marRight w:val="0"/>
                      <w:marTop w:val="0"/>
                      <w:marBottom w:val="0"/>
                      <w:divBdr>
                        <w:top w:val="none" w:sz="0" w:space="0" w:color="auto"/>
                        <w:left w:val="none" w:sz="0" w:space="0" w:color="auto"/>
                        <w:bottom w:val="none" w:sz="0" w:space="0" w:color="auto"/>
                        <w:right w:val="none" w:sz="0" w:space="0" w:color="auto"/>
                      </w:divBdr>
                    </w:div>
                  </w:divsChild>
                </w:div>
                <w:div w:id="1235168927">
                  <w:marLeft w:val="0"/>
                  <w:marRight w:val="0"/>
                  <w:marTop w:val="0"/>
                  <w:marBottom w:val="0"/>
                  <w:divBdr>
                    <w:top w:val="none" w:sz="0" w:space="0" w:color="auto"/>
                    <w:left w:val="none" w:sz="0" w:space="0" w:color="auto"/>
                    <w:bottom w:val="none" w:sz="0" w:space="0" w:color="auto"/>
                    <w:right w:val="none" w:sz="0" w:space="0" w:color="auto"/>
                  </w:divBdr>
                  <w:divsChild>
                    <w:div w:id="2243106">
                      <w:marLeft w:val="0"/>
                      <w:marRight w:val="0"/>
                      <w:marTop w:val="0"/>
                      <w:marBottom w:val="0"/>
                      <w:divBdr>
                        <w:top w:val="none" w:sz="0" w:space="0" w:color="auto"/>
                        <w:left w:val="none" w:sz="0" w:space="0" w:color="auto"/>
                        <w:bottom w:val="none" w:sz="0" w:space="0" w:color="auto"/>
                        <w:right w:val="none" w:sz="0" w:space="0" w:color="auto"/>
                      </w:divBdr>
                    </w:div>
                  </w:divsChild>
                </w:div>
                <w:div w:id="1444770225">
                  <w:marLeft w:val="0"/>
                  <w:marRight w:val="0"/>
                  <w:marTop w:val="0"/>
                  <w:marBottom w:val="0"/>
                  <w:divBdr>
                    <w:top w:val="none" w:sz="0" w:space="0" w:color="auto"/>
                    <w:left w:val="none" w:sz="0" w:space="0" w:color="auto"/>
                    <w:bottom w:val="none" w:sz="0" w:space="0" w:color="auto"/>
                    <w:right w:val="none" w:sz="0" w:space="0" w:color="auto"/>
                  </w:divBdr>
                  <w:divsChild>
                    <w:div w:id="944464201">
                      <w:marLeft w:val="0"/>
                      <w:marRight w:val="0"/>
                      <w:marTop w:val="0"/>
                      <w:marBottom w:val="0"/>
                      <w:divBdr>
                        <w:top w:val="none" w:sz="0" w:space="0" w:color="auto"/>
                        <w:left w:val="none" w:sz="0" w:space="0" w:color="auto"/>
                        <w:bottom w:val="none" w:sz="0" w:space="0" w:color="auto"/>
                        <w:right w:val="none" w:sz="0" w:space="0" w:color="auto"/>
                      </w:divBdr>
                    </w:div>
                  </w:divsChild>
                </w:div>
                <w:div w:id="1502355676">
                  <w:marLeft w:val="0"/>
                  <w:marRight w:val="0"/>
                  <w:marTop w:val="0"/>
                  <w:marBottom w:val="0"/>
                  <w:divBdr>
                    <w:top w:val="none" w:sz="0" w:space="0" w:color="auto"/>
                    <w:left w:val="none" w:sz="0" w:space="0" w:color="auto"/>
                    <w:bottom w:val="none" w:sz="0" w:space="0" w:color="auto"/>
                    <w:right w:val="none" w:sz="0" w:space="0" w:color="auto"/>
                  </w:divBdr>
                  <w:divsChild>
                    <w:div w:id="2064401982">
                      <w:marLeft w:val="0"/>
                      <w:marRight w:val="0"/>
                      <w:marTop w:val="0"/>
                      <w:marBottom w:val="0"/>
                      <w:divBdr>
                        <w:top w:val="none" w:sz="0" w:space="0" w:color="auto"/>
                        <w:left w:val="none" w:sz="0" w:space="0" w:color="auto"/>
                        <w:bottom w:val="none" w:sz="0" w:space="0" w:color="auto"/>
                        <w:right w:val="none" w:sz="0" w:space="0" w:color="auto"/>
                      </w:divBdr>
                    </w:div>
                  </w:divsChild>
                </w:div>
                <w:div w:id="1534462366">
                  <w:marLeft w:val="0"/>
                  <w:marRight w:val="0"/>
                  <w:marTop w:val="0"/>
                  <w:marBottom w:val="0"/>
                  <w:divBdr>
                    <w:top w:val="none" w:sz="0" w:space="0" w:color="auto"/>
                    <w:left w:val="none" w:sz="0" w:space="0" w:color="auto"/>
                    <w:bottom w:val="none" w:sz="0" w:space="0" w:color="auto"/>
                    <w:right w:val="none" w:sz="0" w:space="0" w:color="auto"/>
                  </w:divBdr>
                  <w:divsChild>
                    <w:div w:id="877469113">
                      <w:marLeft w:val="0"/>
                      <w:marRight w:val="0"/>
                      <w:marTop w:val="0"/>
                      <w:marBottom w:val="0"/>
                      <w:divBdr>
                        <w:top w:val="none" w:sz="0" w:space="0" w:color="auto"/>
                        <w:left w:val="none" w:sz="0" w:space="0" w:color="auto"/>
                        <w:bottom w:val="none" w:sz="0" w:space="0" w:color="auto"/>
                        <w:right w:val="none" w:sz="0" w:space="0" w:color="auto"/>
                      </w:divBdr>
                    </w:div>
                  </w:divsChild>
                </w:div>
                <w:div w:id="1551958475">
                  <w:marLeft w:val="0"/>
                  <w:marRight w:val="0"/>
                  <w:marTop w:val="0"/>
                  <w:marBottom w:val="0"/>
                  <w:divBdr>
                    <w:top w:val="none" w:sz="0" w:space="0" w:color="auto"/>
                    <w:left w:val="none" w:sz="0" w:space="0" w:color="auto"/>
                    <w:bottom w:val="none" w:sz="0" w:space="0" w:color="auto"/>
                    <w:right w:val="none" w:sz="0" w:space="0" w:color="auto"/>
                  </w:divBdr>
                  <w:divsChild>
                    <w:div w:id="336738040">
                      <w:marLeft w:val="0"/>
                      <w:marRight w:val="0"/>
                      <w:marTop w:val="0"/>
                      <w:marBottom w:val="0"/>
                      <w:divBdr>
                        <w:top w:val="none" w:sz="0" w:space="0" w:color="auto"/>
                        <w:left w:val="none" w:sz="0" w:space="0" w:color="auto"/>
                        <w:bottom w:val="none" w:sz="0" w:space="0" w:color="auto"/>
                        <w:right w:val="none" w:sz="0" w:space="0" w:color="auto"/>
                      </w:divBdr>
                    </w:div>
                  </w:divsChild>
                </w:div>
                <w:div w:id="1563372255">
                  <w:marLeft w:val="0"/>
                  <w:marRight w:val="0"/>
                  <w:marTop w:val="0"/>
                  <w:marBottom w:val="0"/>
                  <w:divBdr>
                    <w:top w:val="none" w:sz="0" w:space="0" w:color="auto"/>
                    <w:left w:val="none" w:sz="0" w:space="0" w:color="auto"/>
                    <w:bottom w:val="none" w:sz="0" w:space="0" w:color="auto"/>
                    <w:right w:val="none" w:sz="0" w:space="0" w:color="auto"/>
                  </w:divBdr>
                  <w:divsChild>
                    <w:div w:id="842747952">
                      <w:marLeft w:val="0"/>
                      <w:marRight w:val="0"/>
                      <w:marTop w:val="0"/>
                      <w:marBottom w:val="0"/>
                      <w:divBdr>
                        <w:top w:val="none" w:sz="0" w:space="0" w:color="auto"/>
                        <w:left w:val="none" w:sz="0" w:space="0" w:color="auto"/>
                        <w:bottom w:val="none" w:sz="0" w:space="0" w:color="auto"/>
                        <w:right w:val="none" w:sz="0" w:space="0" w:color="auto"/>
                      </w:divBdr>
                    </w:div>
                  </w:divsChild>
                </w:div>
                <w:div w:id="1785268680">
                  <w:marLeft w:val="0"/>
                  <w:marRight w:val="0"/>
                  <w:marTop w:val="0"/>
                  <w:marBottom w:val="0"/>
                  <w:divBdr>
                    <w:top w:val="none" w:sz="0" w:space="0" w:color="auto"/>
                    <w:left w:val="none" w:sz="0" w:space="0" w:color="auto"/>
                    <w:bottom w:val="none" w:sz="0" w:space="0" w:color="auto"/>
                    <w:right w:val="none" w:sz="0" w:space="0" w:color="auto"/>
                  </w:divBdr>
                  <w:divsChild>
                    <w:div w:id="343047593">
                      <w:marLeft w:val="0"/>
                      <w:marRight w:val="0"/>
                      <w:marTop w:val="0"/>
                      <w:marBottom w:val="0"/>
                      <w:divBdr>
                        <w:top w:val="none" w:sz="0" w:space="0" w:color="auto"/>
                        <w:left w:val="none" w:sz="0" w:space="0" w:color="auto"/>
                        <w:bottom w:val="none" w:sz="0" w:space="0" w:color="auto"/>
                        <w:right w:val="none" w:sz="0" w:space="0" w:color="auto"/>
                      </w:divBdr>
                    </w:div>
                  </w:divsChild>
                </w:div>
                <w:div w:id="1824735359">
                  <w:marLeft w:val="0"/>
                  <w:marRight w:val="0"/>
                  <w:marTop w:val="0"/>
                  <w:marBottom w:val="0"/>
                  <w:divBdr>
                    <w:top w:val="none" w:sz="0" w:space="0" w:color="auto"/>
                    <w:left w:val="none" w:sz="0" w:space="0" w:color="auto"/>
                    <w:bottom w:val="none" w:sz="0" w:space="0" w:color="auto"/>
                    <w:right w:val="none" w:sz="0" w:space="0" w:color="auto"/>
                  </w:divBdr>
                  <w:divsChild>
                    <w:div w:id="289213217">
                      <w:marLeft w:val="0"/>
                      <w:marRight w:val="0"/>
                      <w:marTop w:val="0"/>
                      <w:marBottom w:val="0"/>
                      <w:divBdr>
                        <w:top w:val="none" w:sz="0" w:space="0" w:color="auto"/>
                        <w:left w:val="none" w:sz="0" w:space="0" w:color="auto"/>
                        <w:bottom w:val="none" w:sz="0" w:space="0" w:color="auto"/>
                        <w:right w:val="none" w:sz="0" w:space="0" w:color="auto"/>
                      </w:divBdr>
                    </w:div>
                  </w:divsChild>
                </w:div>
                <w:div w:id="1828593830">
                  <w:marLeft w:val="0"/>
                  <w:marRight w:val="0"/>
                  <w:marTop w:val="0"/>
                  <w:marBottom w:val="0"/>
                  <w:divBdr>
                    <w:top w:val="none" w:sz="0" w:space="0" w:color="auto"/>
                    <w:left w:val="none" w:sz="0" w:space="0" w:color="auto"/>
                    <w:bottom w:val="none" w:sz="0" w:space="0" w:color="auto"/>
                    <w:right w:val="none" w:sz="0" w:space="0" w:color="auto"/>
                  </w:divBdr>
                  <w:divsChild>
                    <w:div w:id="682904794">
                      <w:marLeft w:val="0"/>
                      <w:marRight w:val="0"/>
                      <w:marTop w:val="0"/>
                      <w:marBottom w:val="0"/>
                      <w:divBdr>
                        <w:top w:val="none" w:sz="0" w:space="0" w:color="auto"/>
                        <w:left w:val="none" w:sz="0" w:space="0" w:color="auto"/>
                        <w:bottom w:val="none" w:sz="0" w:space="0" w:color="auto"/>
                        <w:right w:val="none" w:sz="0" w:space="0" w:color="auto"/>
                      </w:divBdr>
                    </w:div>
                  </w:divsChild>
                </w:div>
                <w:div w:id="1957249139">
                  <w:marLeft w:val="0"/>
                  <w:marRight w:val="0"/>
                  <w:marTop w:val="0"/>
                  <w:marBottom w:val="0"/>
                  <w:divBdr>
                    <w:top w:val="none" w:sz="0" w:space="0" w:color="auto"/>
                    <w:left w:val="none" w:sz="0" w:space="0" w:color="auto"/>
                    <w:bottom w:val="none" w:sz="0" w:space="0" w:color="auto"/>
                    <w:right w:val="none" w:sz="0" w:space="0" w:color="auto"/>
                  </w:divBdr>
                  <w:divsChild>
                    <w:div w:id="542207897">
                      <w:marLeft w:val="0"/>
                      <w:marRight w:val="0"/>
                      <w:marTop w:val="0"/>
                      <w:marBottom w:val="0"/>
                      <w:divBdr>
                        <w:top w:val="none" w:sz="0" w:space="0" w:color="auto"/>
                        <w:left w:val="none" w:sz="0" w:space="0" w:color="auto"/>
                        <w:bottom w:val="none" w:sz="0" w:space="0" w:color="auto"/>
                        <w:right w:val="none" w:sz="0" w:space="0" w:color="auto"/>
                      </w:divBdr>
                    </w:div>
                    <w:div w:id="1527258705">
                      <w:marLeft w:val="0"/>
                      <w:marRight w:val="0"/>
                      <w:marTop w:val="0"/>
                      <w:marBottom w:val="0"/>
                      <w:divBdr>
                        <w:top w:val="none" w:sz="0" w:space="0" w:color="auto"/>
                        <w:left w:val="none" w:sz="0" w:space="0" w:color="auto"/>
                        <w:bottom w:val="none" w:sz="0" w:space="0" w:color="auto"/>
                        <w:right w:val="none" w:sz="0" w:space="0" w:color="auto"/>
                      </w:divBdr>
                    </w:div>
                  </w:divsChild>
                </w:div>
                <w:div w:id="2040811927">
                  <w:marLeft w:val="0"/>
                  <w:marRight w:val="0"/>
                  <w:marTop w:val="0"/>
                  <w:marBottom w:val="0"/>
                  <w:divBdr>
                    <w:top w:val="none" w:sz="0" w:space="0" w:color="auto"/>
                    <w:left w:val="none" w:sz="0" w:space="0" w:color="auto"/>
                    <w:bottom w:val="none" w:sz="0" w:space="0" w:color="auto"/>
                    <w:right w:val="none" w:sz="0" w:space="0" w:color="auto"/>
                  </w:divBdr>
                  <w:divsChild>
                    <w:div w:id="1734625014">
                      <w:marLeft w:val="0"/>
                      <w:marRight w:val="0"/>
                      <w:marTop w:val="0"/>
                      <w:marBottom w:val="0"/>
                      <w:divBdr>
                        <w:top w:val="none" w:sz="0" w:space="0" w:color="auto"/>
                        <w:left w:val="none" w:sz="0" w:space="0" w:color="auto"/>
                        <w:bottom w:val="none" w:sz="0" w:space="0" w:color="auto"/>
                        <w:right w:val="none" w:sz="0" w:space="0" w:color="auto"/>
                      </w:divBdr>
                    </w:div>
                  </w:divsChild>
                </w:div>
                <w:div w:id="2056005171">
                  <w:marLeft w:val="0"/>
                  <w:marRight w:val="0"/>
                  <w:marTop w:val="0"/>
                  <w:marBottom w:val="0"/>
                  <w:divBdr>
                    <w:top w:val="none" w:sz="0" w:space="0" w:color="auto"/>
                    <w:left w:val="none" w:sz="0" w:space="0" w:color="auto"/>
                    <w:bottom w:val="none" w:sz="0" w:space="0" w:color="auto"/>
                    <w:right w:val="none" w:sz="0" w:space="0" w:color="auto"/>
                  </w:divBdr>
                  <w:divsChild>
                    <w:div w:id="1814322613">
                      <w:marLeft w:val="0"/>
                      <w:marRight w:val="0"/>
                      <w:marTop w:val="0"/>
                      <w:marBottom w:val="0"/>
                      <w:divBdr>
                        <w:top w:val="none" w:sz="0" w:space="0" w:color="auto"/>
                        <w:left w:val="none" w:sz="0" w:space="0" w:color="auto"/>
                        <w:bottom w:val="none" w:sz="0" w:space="0" w:color="auto"/>
                        <w:right w:val="none" w:sz="0" w:space="0" w:color="auto"/>
                      </w:divBdr>
                    </w:div>
                  </w:divsChild>
                </w:div>
                <w:div w:id="2108383927">
                  <w:marLeft w:val="0"/>
                  <w:marRight w:val="0"/>
                  <w:marTop w:val="0"/>
                  <w:marBottom w:val="0"/>
                  <w:divBdr>
                    <w:top w:val="none" w:sz="0" w:space="0" w:color="auto"/>
                    <w:left w:val="none" w:sz="0" w:space="0" w:color="auto"/>
                    <w:bottom w:val="none" w:sz="0" w:space="0" w:color="auto"/>
                    <w:right w:val="none" w:sz="0" w:space="0" w:color="auto"/>
                  </w:divBdr>
                  <w:divsChild>
                    <w:div w:id="13403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
        <AccountId xsi:nil="true"/>
        <AccountType/>
      </UserInfo>
    </SharedWithUsers>
  </documentManagement>
</p:properties>
</file>

<file path=customXml/itemProps1.xml><?xml version="1.0" encoding="utf-8"?>
<ds:datastoreItem xmlns:ds="http://schemas.openxmlformats.org/officeDocument/2006/customXml" ds:itemID="{C8A8954A-85DE-450D-9AFE-F90482E4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4.xml><?xml version="1.0" encoding="utf-8"?>
<ds:datastoreItem xmlns:ds="http://schemas.openxmlformats.org/officeDocument/2006/customXml" ds:itemID="{BBE60210-ABCE-46D3-B37D-95617119AC87}">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FY23 730 Accelerating Literacy Learning with HQIM Part III</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FC730 Accelerating Literacy Learning with HQIM Part III</dc:title>
  <dc:subject/>
  <dc:creator>DESE</dc:creator>
  <cp:keywords/>
  <cp:lastModifiedBy>Zou, Dong (EOE)</cp:lastModifiedBy>
  <cp:revision>120</cp:revision>
  <cp:lastPrinted>2009-08-15T01:17:00Z</cp:lastPrinted>
  <dcterms:created xsi:type="dcterms:W3CDTF">2022-12-09T20:53:00Z</dcterms:created>
  <dcterms:modified xsi:type="dcterms:W3CDTF">2022-12-22T18:56:00Z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2022 12:00AM</vt:lpwstr>
  </property>
</Properties>
</file>