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430"/>
        <w:gridCol w:w="2682"/>
        <w:gridCol w:w="2808"/>
      </w:tblGrid>
      <w:tr w:rsidR="00CF5517" w:rsidRPr="00935E20" w14:paraId="1E79CFFC" w14:textId="77777777" w:rsidTr="00EC45E1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17EF3A3E" w14:textId="77777777" w:rsidR="00CF5517" w:rsidRPr="0038298D" w:rsidRDefault="00CF551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38298D">
              <w:rPr>
                <w:b/>
                <w:sz w:val="22"/>
                <w:szCs w:val="22"/>
              </w:rPr>
              <w:t xml:space="preserve">NAME OF GRANT PROGRAM:   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A2C06" w14:textId="6B63BC15" w:rsidR="00CF5517" w:rsidRPr="0042442B" w:rsidRDefault="00B5769B" w:rsidP="003C4737">
            <w:pPr>
              <w:pStyle w:val="Heading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Development &amp; Expansion of High</w:t>
            </w:r>
            <w:r w:rsidR="0064143A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Quality Summer Learning</w:t>
            </w:r>
            <w:r w:rsidR="0042442B" w:rsidRPr="0042442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6897B14D" w14:textId="5BE2DD3E" w:rsidR="00CF5517" w:rsidRPr="0038298D" w:rsidRDefault="00CF5517" w:rsidP="002E1437">
            <w:pPr>
              <w:spacing w:after="120"/>
              <w:jc w:val="both"/>
              <w:rPr>
                <w:sz w:val="22"/>
                <w:szCs w:val="22"/>
              </w:rPr>
            </w:pPr>
            <w:r w:rsidRPr="0038298D">
              <w:rPr>
                <w:b/>
                <w:sz w:val="22"/>
                <w:szCs w:val="22"/>
              </w:rPr>
              <w:t>FUND CODE:</w:t>
            </w:r>
            <w:r w:rsidR="00414DE0" w:rsidRPr="0038298D">
              <w:rPr>
                <w:b/>
                <w:sz w:val="22"/>
                <w:szCs w:val="22"/>
              </w:rPr>
              <w:t xml:space="preserve"> </w:t>
            </w:r>
            <w:r w:rsidR="00EC45E1">
              <w:rPr>
                <w:sz w:val="22"/>
                <w:szCs w:val="22"/>
              </w:rPr>
              <w:t>52</w:t>
            </w:r>
            <w:r w:rsidR="00E30096">
              <w:rPr>
                <w:sz w:val="22"/>
                <w:szCs w:val="22"/>
              </w:rPr>
              <w:t>7</w:t>
            </w:r>
            <w:r w:rsidR="009327C0">
              <w:rPr>
                <w:sz w:val="22"/>
                <w:szCs w:val="22"/>
              </w:rPr>
              <w:t>/</w:t>
            </w:r>
            <w:r w:rsidR="00826BD2">
              <w:rPr>
                <w:sz w:val="22"/>
                <w:szCs w:val="22"/>
              </w:rPr>
              <w:t>525</w:t>
            </w:r>
            <w:r w:rsidR="009327C0">
              <w:rPr>
                <w:sz w:val="22"/>
                <w:szCs w:val="22"/>
              </w:rPr>
              <w:t>/</w:t>
            </w:r>
            <w:r w:rsidR="00826BD2">
              <w:rPr>
                <w:sz w:val="22"/>
                <w:szCs w:val="22"/>
              </w:rPr>
              <w:t>523</w:t>
            </w:r>
          </w:p>
        </w:tc>
      </w:tr>
      <w:tr w:rsidR="00CF5517" w:rsidRPr="00935E20" w14:paraId="58228403" w14:textId="77777777" w:rsidTr="000518A0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22CB76F" w14:textId="77777777" w:rsidR="00CF5517" w:rsidRPr="0038298D" w:rsidRDefault="00CF551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38298D">
              <w:rPr>
                <w:b/>
                <w:sz w:val="22"/>
                <w:szCs w:val="22"/>
              </w:rPr>
              <w:t xml:space="preserve">FUNDS ALLOCATED:     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8602B4" w14:textId="61797487" w:rsidR="00CF5517" w:rsidRPr="0038298D" w:rsidRDefault="00826BD2" w:rsidP="005640C9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$4,000,000 (Federal)</w:t>
            </w:r>
            <w:r w:rsidR="005304BA">
              <w:rPr>
                <w:sz w:val="22"/>
                <w:szCs w:val="22"/>
              </w:rPr>
              <w:t xml:space="preserve"> </w:t>
            </w:r>
            <w:r w:rsidR="00E3268C">
              <w:rPr>
                <w:sz w:val="22"/>
                <w:szCs w:val="22"/>
              </w:rPr>
              <w:t>/</w:t>
            </w:r>
            <w:r w:rsidR="005304BA">
              <w:rPr>
                <w:sz w:val="22"/>
                <w:szCs w:val="22"/>
              </w:rPr>
              <w:t xml:space="preserve"> </w:t>
            </w:r>
            <w:r w:rsidR="00E3268C">
              <w:rPr>
                <w:sz w:val="22"/>
                <w:szCs w:val="22"/>
              </w:rPr>
              <w:t>$1,000,000 (State)</w:t>
            </w:r>
          </w:p>
        </w:tc>
      </w:tr>
      <w:tr w:rsidR="00CF5517" w:rsidRPr="00935E20" w14:paraId="23268CD0" w14:textId="77777777" w:rsidTr="000518A0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3F2F5203" w14:textId="77777777" w:rsidR="00CF5517" w:rsidRPr="0042442B" w:rsidRDefault="00CF551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42442B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6A1EA6" w14:textId="5BBD10F0" w:rsidR="00CF5517" w:rsidRPr="00AC3470" w:rsidRDefault="00AC3470" w:rsidP="002C0EAA">
            <w:pPr>
              <w:jc w:val="both"/>
              <w:rPr>
                <w:sz w:val="22"/>
                <w:szCs w:val="22"/>
              </w:rPr>
            </w:pPr>
            <w:r w:rsidRPr="00FF50C9">
              <w:rPr>
                <w:bCs/>
                <w:sz w:val="22"/>
                <w:szCs w:val="22"/>
              </w:rPr>
              <w:t>$</w:t>
            </w:r>
            <w:r w:rsidR="00826BD2">
              <w:rPr>
                <w:bCs/>
                <w:sz w:val="22"/>
                <w:szCs w:val="22"/>
              </w:rPr>
              <w:t>8,</w:t>
            </w:r>
            <w:r w:rsidR="001F1F73">
              <w:rPr>
                <w:bCs/>
                <w:sz w:val="22"/>
                <w:szCs w:val="22"/>
              </w:rPr>
              <w:t>707,304</w:t>
            </w:r>
          </w:p>
        </w:tc>
      </w:tr>
      <w:tr w:rsidR="00CF5517" w:rsidRPr="00935E20" w14:paraId="0507E323" w14:textId="77777777" w:rsidTr="00C40676">
        <w:trPr>
          <w:cantSplit/>
          <w:trHeight w:val="873"/>
        </w:trPr>
        <w:tc>
          <w:tcPr>
            <w:tcW w:w="11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F4DE7B" w14:textId="65EE4502" w:rsidR="002C0EAA" w:rsidRPr="00E41903" w:rsidRDefault="00CF5517" w:rsidP="00C86BEA">
            <w:pPr>
              <w:rPr>
                <w:sz w:val="22"/>
                <w:szCs w:val="22"/>
              </w:rPr>
            </w:pPr>
            <w:r w:rsidRPr="00E41903">
              <w:rPr>
                <w:b/>
                <w:sz w:val="22"/>
                <w:szCs w:val="22"/>
              </w:rPr>
              <w:t xml:space="preserve">PURPOSE:  </w:t>
            </w:r>
            <w:r w:rsidR="002C0EAA" w:rsidRPr="00E41903">
              <w:rPr>
                <w:sz w:val="22"/>
                <w:szCs w:val="22"/>
              </w:rPr>
              <w:t>The purpose of this competitive grant is to support the development and expansion of high quality, comprehensive summer learning opportunities</w:t>
            </w:r>
            <w:r w:rsidR="00E1434A">
              <w:rPr>
                <w:sz w:val="22"/>
                <w:szCs w:val="22"/>
              </w:rPr>
              <w:t xml:space="preserve"> and partnerships in districts</w:t>
            </w:r>
            <w:r w:rsidR="002C0EAA" w:rsidRPr="00E41903">
              <w:rPr>
                <w:sz w:val="22"/>
                <w:szCs w:val="22"/>
              </w:rPr>
              <w:t xml:space="preserve"> </w:t>
            </w:r>
            <w:r w:rsidR="00E1434A">
              <w:rPr>
                <w:sz w:val="22"/>
                <w:szCs w:val="22"/>
              </w:rPr>
              <w:t xml:space="preserve">to address both the academic and social-emotional impacts of COVID-19 on students. </w:t>
            </w:r>
          </w:p>
        </w:tc>
      </w:tr>
      <w:tr w:rsidR="00B339E3" w:rsidRPr="00935E20" w14:paraId="0CCFF566" w14:textId="77777777" w:rsidTr="000518A0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17003" w14:textId="77777777" w:rsidR="00B339E3" w:rsidRPr="00E41903" w:rsidRDefault="00B339E3" w:rsidP="008D2288">
            <w:pPr>
              <w:spacing w:after="120"/>
              <w:rPr>
                <w:b/>
                <w:sz w:val="22"/>
                <w:szCs w:val="22"/>
              </w:rPr>
            </w:pPr>
            <w:r w:rsidRPr="00E41903">
              <w:rPr>
                <w:b/>
                <w:sz w:val="22"/>
                <w:szCs w:val="22"/>
              </w:rPr>
              <w:t xml:space="preserve">NUMBER OF PROPOSALS RECEIVED: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2E2B4" w14:textId="497B5F69" w:rsidR="00B339E3" w:rsidRPr="00E41903" w:rsidRDefault="001F1F73" w:rsidP="002C0EAA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E61C1">
              <w:rPr>
                <w:sz w:val="22"/>
                <w:szCs w:val="22"/>
              </w:rPr>
              <w:t>6</w:t>
            </w:r>
          </w:p>
        </w:tc>
      </w:tr>
      <w:tr w:rsidR="00B339E3" w:rsidRPr="00935E20" w14:paraId="3AB21BDB" w14:textId="77777777" w:rsidTr="000518A0">
        <w:trPr>
          <w:trHeight w:val="224"/>
        </w:trPr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61403" w14:textId="77777777" w:rsidR="00B339E3" w:rsidRPr="00E41903" w:rsidRDefault="00B339E3" w:rsidP="008D2288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E41903">
              <w:rPr>
                <w:b/>
                <w:sz w:val="22"/>
                <w:szCs w:val="22"/>
              </w:rPr>
              <w:t xml:space="preserve">NUMBER OF PROPOSALS RECOMMENDED: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A7549" w14:textId="7075AD92" w:rsidR="008D2288" w:rsidRPr="00E41903" w:rsidRDefault="001F1F73" w:rsidP="008D228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B339E3" w:rsidRPr="00935E20" w14:paraId="0A15C00F" w14:textId="77777777" w:rsidTr="000518A0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36C16" w14:textId="77777777" w:rsidR="00B339E3" w:rsidRPr="00E41903" w:rsidRDefault="00B339E3" w:rsidP="008D2288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E41903">
              <w:rPr>
                <w:b/>
                <w:sz w:val="22"/>
                <w:szCs w:val="22"/>
              </w:rPr>
              <w:t xml:space="preserve">NUMBER OF PROPOSALS NOT RECOMMENDED: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670E3" w14:textId="6A789075" w:rsidR="00B339E3" w:rsidRPr="00E41903" w:rsidRDefault="001F1F73" w:rsidP="008D228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CF5517" w:rsidRPr="00935E20" w14:paraId="63A86563" w14:textId="77777777" w:rsidTr="003C4737">
        <w:trPr>
          <w:cantSplit/>
          <w:trHeight w:val="873"/>
        </w:trPr>
        <w:tc>
          <w:tcPr>
            <w:tcW w:w="11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75C235" w14:textId="18A36463" w:rsidR="00CF5517" w:rsidRPr="00E41903" w:rsidRDefault="00CF5517" w:rsidP="00E41903">
            <w:pPr>
              <w:rPr>
                <w:sz w:val="22"/>
                <w:szCs w:val="22"/>
              </w:rPr>
            </w:pPr>
            <w:r w:rsidRPr="00E41903">
              <w:rPr>
                <w:b/>
                <w:sz w:val="22"/>
                <w:szCs w:val="22"/>
              </w:rPr>
              <w:t xml:space="preserve">RESULT OF FUNDING: </w:t>
            </w:r>
            <w:r w:rsidR="00FF1B2F" w:rsidRPr="00E41903">
              <w:rPr>
                <w:sz w:val="22"/>
                <w:szCs w:val="22"/>
              </w:rPr>
              <w:t xml:space="preserve">A total of </w:t>
            </w:r>
            <w:r w:rsidR="001F1F73">
              <w:rPr>
                <w:sz w:val="22"/>
                <w:szCs w:val="22"/>
              </w:rPr>
              <w:t>60</w:t>
            </w:r>
            <w:r w:rsidR="00EA2B1A" w:rsidRPr="00E41903">
              <w:rPr>
                <w:sz w:val="22"/>
                <w:szCs w:val="22"/>
              </w:rPr>
              <w:t xml:space="preserve"> </w:t>
            </w:r>
            <w:r w:rsidR="00DF3AE2">
              <w:rPr>
                <w:sz w:val="22"/>
                <w:szCs w:val="22"/>
              </w:rPr>
              <w:t>districts</w:t>
            </w:r>
            <w:r w:rsidR="00D45181">
              <w:rPr>
                <w:sz w:val="22"/>
                <w:szCs w:val="22"/>
              </w:rPr>
              <w:t>, including charter schools and collaboratives,</w:t>
            </w:r>
            <w:r w:rsidR="003C4737">
              <w:rPr>
                <w:sz w:val="22"/>
                <w:szCs w:val="22"/>
              </w:rPr>
              <w:t xml:space="preserve"> </w:t>
            </w:r>
            <w:r w:rsidR="002E1437" w:rsidRPr="00E41903">
              <w:rPr>
                <w:sz w:val="22"/>
                <w:szCs w:val="22"/>
              </w:rPr>
              <w:t xml:space="preserve">will receive funds </w:t>
            </w:r>
            <w:r w:rsidR="002C0EAA" w:rsidRPr="00E41903">
              <w:rPr>
                <w:sz w:val="22"/>
                <w:szCs w:val="22"/>
              </w:rPr>
              <w:t>to support the development and expansion of high quality, comprehensive summer learning programs</w:t>
            </w:r>
            <w:r w:rsidR="00C86BEA" w:rsidRPr="00E41903">
              <w:rPr>
                <w:sz w:val="22"/>
                <w:szCs w:val="22"/>
              </w:rPr>
              <w:t xml:space="preserve"> for </w:t>
            </w:r>
            <w:r w:rsidR="003C4737">
              <w:rPr>
                <w:sz w:val="22"/>
                <w:szCs w:val="22"/>
              </w:rPr>
              <w:t xml:space="preserve">approximately </w:t>
            </w:r>
            <w:r w:rsidR="00BA4FF8">
              <w:rPr>
                <w:sz w:val="22"/>
                <w:szCs w:val="22"/>
              </w:rPr>
              <w:t>12,0</w:t>
            </w:r>
            <w:r w:rsidR="0033727B">
              <w:rPr>
                <w:sz w:val="22"/>
                <w:szCs w:val="22"/>
              </w:rPr>
              <w:t>00</w:t>
            </w:r>
            <w:r w:rsidR="00C86BEA" w:rsidRPr="00E41903">
              <w:rPr>
                <w:sz w:val="22"/>
                <w:szCs w:val="22"/>
              </w:rPr>
              <w:t xml:space="preserve"> students</w:t>
            </w:r>
            <w:r w:rsidR="00B63AA9">
              <w:rPr>
                <w:sz w:val="22"/>
                <w:szCs w:val="22"/>
              </w:rPr>
              <w:t xml:space="preserve"> in all regions of the Commonwealth.</w:t>
            </w:r>
          </w:p>
        </w:tc>
      </w:tr>
    </w:tbl>
    <w:p w14:paraId="1EDA95B8" w14:textId="77777777" w:rsidR="00AA1497" w:rsidRDefault="00AA1497">
      <w:pPr>
        <w:jc w:val="both"/>
        <w:rPr>
          <w:sz w:val="22"/>
          <w:szCs w:val="22"/>
        </w:rPr>
      </w:pPr>
    </w:p>
    <w:tbl>
      <w:tblPr>
        <w:tblW w:w="1098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612"/>
        <w:gridCol w:w="1373"/>
      </w:tblGrid>
      <w:tr w:rsidR="0040329D" w:rsidRPr="00534196" w14:paraId="4EE497CF" w14:textId="77777777" w:rsidTr="0082543B">
        <w:trPr>
          <w:trHeight w:val="330"/>
          <w:tblHeader/>
        </w:trPr>
        <w:tc>
          <w:tcPr>
            <w:tcW w:w="96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8B55" w14:textId="77777777" w:rsidR="0040329D" w:rsidRPr="00534196" w:rsidRDefault="0040329D" w:rsidP="004032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196">
              <w:rPr>
                <w:b/>
                <w:bCs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303E" w14:textId="77777777" w:rsidR="0040329D" w:rsidRPr="00534196" w:rsidRDefault="0040329D" w:rsidP="004032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196">
              <w:rPr>
                <w:b/>
                <w:bCs/>
                <w:color w:val="000000"/>
                <w:sz w:val="22"/>
                <w:szCs w:val="22"/>
              </w:rPr>
              <w:t>AMOUNTS</w:t>
            </w:r>
          </w:p>
        </w:tc>
      </w:tr>
      <w:tr w:rsidR="00DF3AE2" w:rsidRPr="00534196" w14:paraId="6325704C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A9F3C" w14:textId="785A4C8C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ACCEPT Education Collaborative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BC01A" w14:textId="44198499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52E61779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FF0F" w14:textId="3B378574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Berkshire Hills Regional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A80F" w14:textId="2200BB46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769EA77B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567F" w14:textId="5C0790E0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Bi-County Collaborative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6224D" w14:textId="111D302B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072C143E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0CC6" w14:textId="294DC422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Boston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2E1C4" w14:textId="27CD9CE4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$65,000</w:t>
            </w:r>
          </w:p>
        </w:tc>
      </w:tr>
      <w:tr w:rsidR="00DF3AE2" w:rsidRPr="00534196" w14:paraId="2F01B750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41B3" w14:textId="276A0F44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Brookline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4C30" w14:textId="1608A44F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$80,000</w:t>
            </w:r>
          </w:p>
        </w:tc>
      </w:tr>
      <w:tr w:rsidR="00DF3AE2" w:rsidRPr="00534196" w14:paraId="01350375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44C9" w14:textId="2AD85F0C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Cape Cod Collaborative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5D339" w14:textId="64941721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7D6E0AE5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597F" w14:textId="49C323CE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Chicopee High School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4D9B" w14:textId="2048422E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7EF9C742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5005C" w14:textId="5E416482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Codman Academy Charter School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B84FE" w14:textId="0F1F957D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$25,000</w:t>
            </w:r>
          </w:p>
        </w:tc>
      </w:tr>
      <w:tr w:rsidR="00DF3AE2" w:rsidRPr="00534196" w14:paraId="25CD7A59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E2327" w14:textId="0DB9C4CB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CREST Collaborative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76E40" w14:textId="49B6876B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674BBB29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6DCA" w14:textId="2ABF5300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Dedham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FC6D5" w14:textId="7A75F7BF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$80,000</w:t>
            </w:r>
          </w:p>
        </w:tc>
      </w:tr>
      <w:tr w:rsidR="00DF3AE2" w:rsidRPr="00534196" w14:paraId="336CB130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7EF4E" w14:textId="08DFE3C5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Easthampton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47441" w14:textId="1AAE5F76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$50,000</w:t>
            </w:r>
          </w:p>
        </w:tc>
      </w:tr>
      <w:tr w:rsidR="00DF3AE2" w:rsidRPr="00534196" w14:paraId="76849915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65487" w14:textId="1031BBF6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Essex North Shore Agricultural and Technical School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5B3EF" w14:textId="2E90FC1F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7EEE8127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1C2D9" w14:textId="5F04731B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Everett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E15C" w14:textId="0B250B54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0BAFB194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A364" w14:textId="48C0A920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Fall River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1EE4C" w14:textId="273055BB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$50,000</w:t>
            </w:r>
          </w:p>
        </w:tc>
      </w:tr>
      <w:tr w:rsidR="00DF3AE2" w:rsidRPr="00534196" w14:paraId="4E22BFC7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37AE" w14:textId="2225140F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Gateway Regional School District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101E7" w14:textId="0455B3F7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6B813A9D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0C5D" w14:textId="037F385A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Gloucester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B01CF" w14:textId="66E5B3B7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$50,000</w:t>
            </w:r>
          </w:p>
        </w:tc>
      </w:tr>
      <w:tr w:rsidR="00DF3AE2" w:rsidRPr="00534196" w14:paraId="09F8B835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8FEC9" w14:textId="42A19150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Greater Lawrence Technical School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32756" w14:textId="152C5B09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072CFA72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F71F1" w14:textId="4B5081E1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Harvard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2F63B" w14:textId="61AD1CCB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$75,000</w:t>
            </w:r>
          </w:p>
        </w:tc>
      </w:tr>
      <w:tr w:rsidR="00DF3AE2" w:rsidRPr="00534196" w14:paraId="77D01F98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0A60D" w14:textId="6A936A14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Haverhill Public Schools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F3B3B" w14:textId="49367E3F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0A7A9B04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91045" w14:textId="34597D33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C571C">
              <w:rPr>
                <w:color w:val="000000"/>
                <w:sz w:val="24"/>
                <w:szCs w:val="24"/>
              </w:rPr>
              <w:t>Hawlemont</w:t>
            </w:r>
            <w:proofErr w:type="spellEnd"/>
            <w:r w:rsidRPr="00DC571C">
              <w:rPr>
                <w:color w:val="000000"/>
                <w:sz w:val="24"/>
                <w:szCs w:val="24"/>
              </w:rPr>
              <w:t xml:space="preserve"> Regional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1D8E5" w14:textId="4A96234F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$50,000</w:t>
            </w:r>
          </w:p>
        </w:tc>
      </w:tr>
      <w:tr w:rsidR="00DF3AE2" w:rsidRPr="00534196" w14:paraId="38A32510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9A96B" w14:textId="6824D1A3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Holyoke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533DB" w14:textId="7CD5612A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77BF237F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9BBF" w14:textId="678B3853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Hopedale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0CC6C" w14:textId="20FD95CD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$90,000</w:t>
            </w:r>
          </w:p>
        </w:tc>
      </w:tr>
      <w:tr w:rsidR="00DF3AE2" w:rsidRPr="00534196" w14:paraId="2F4918A9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1BE49" w14:textId="62FCA762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Innovation Academy Charter School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E0029" w14:textId="3B689198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71FBE551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3D74D" w14:textId="11AE55A3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Lexington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75887" w14:textId="35A64FEF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$80,000</w:t>
            </w:r>
          </w:p>
        </w:tc>
      </w:tr>
      <w:tr w:rsidR="00DF3AE2" w:rsidRPr="00534196" w14:paraId="631060B1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500E" w14:textId="68180B6E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Lowell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11E32" w14:textId="485543E3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70541B47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A6250" w14:textId="7D7B6428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Lower Pioneer Valley Educational Collaborative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A3BC7" w14:textId="0A1A40EC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$50,000</w:t>
            </w:r>
          </w:p>
        </w:tc>
      </w:tr>
      <w:tr w:rsidR="00DF3AE2" w:rsidRPr="00534196" w14:paraId="38A2F3AC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78C3" w14:textId="01BE53A3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Lynn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0C859" w14:textId="2C394EF7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$70,000</w:t>
            </w:r>
          </w:p>
        </w:tc>
      </w:tr>
      <w:tr w:rsidR="00DF3AE2" w:rsidRPr="00534196" w14:paraId="20E8CEE1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D231" w14:textId="7D9B467D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Map Academy Charter School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E914B" w14:textId="2D971A2C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$60,000</w:t>
            </w:r>
          </w:p>
        </w:tc>
      </w:tr>
      <w:tr w:rsidR="00DF3AE2" w:rsidRPr="00534196" w14:paraId="54F95D3A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53F0B" w14:textId="48EC250B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Marion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05067" w14:textId="18D3C58E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$50,000</w:t>
            </w:r>
          </w:p>
        </w:tc>
      </w:tr>
      <w:tr w:rsidR="00DF3AE2" w:rsidRPr="00534196" w14:paraId="24FA24CA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63CA" w14:textId="2655FCAD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Martha's Vineyard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347E6" w14:textId="0F4E9B93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$90,000</w:t>
            </w:r>
          </w:p>
        </w:tc>
      </w:tr>
      <w:tr w:rsidR="00DF3AE2" w:rsidRPr="00534196" w14:paraId="09E0C849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211E1" w14:textId="4BCB3EFB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lastRenderedPageBreak/>
              <w:t xml:space="preserve">Mattapoisett </w:t>
            </w:r>
            <w:proofErr w:type="spellStart"/>
            <w:r w:rsidRPr="00DC571C">
              <w:rPr>
                <w:color w:val="000000"/>
                <w:sz w:val="24"/>
                <w:szCs w:val="24"/>
              </w:rPr>
              <w:t>Pubilc</w:t>
            </w:r>
            <w:proofErr w:type="spellEnd"/>
            <w:r w:rsidRPr="00DC571C">
              <w:rPr>
                <w:color w:val="000000"/>
                <w:sz w:val="24"/>
                <w:szCs w:val="24"/>
              </w:rPr>
              <w:t xml:space="preserve">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4BCED" w14:textId="55B318B6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$50,000</w:t>
            </w:r>
          </w:p>
        </w:tc>
      </w:tr>
      <w:tr w:rsidR="00DF3AE2" w:rsidRPr="00534196" w14:paraId="14DEEF69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597C" w14:textId="4F3BFD9F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Mendon-Upton Regional School District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5B007" w14:textId="52C7F4CE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$80,000</w:t>
            </w:r>
          </w:p>
        </w:tc>
      </w:tr>
      <w:tr w:rsidR="00DF3AE2" w:rsidRPr="00534196" w14:paraId="5967554A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F947" w14:textId="4B7D9FD1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Middleborough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6C2AD" w14:textId="5C0751E2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3851FABB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FEE31" w14:textId="2D68F3B6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Middleton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1C6BC" w14:textId="1FDD3D25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63DD5404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CA915" w14:textId="2E5A5E57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Milford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599A" w14:textId="057F7974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$85,000</w:t>
            </w:r>
          </w:p>
        </w:tc>
      </w:tr>
      <w:tr w:rsidR="00DF3AE2" w:rsidRPr="00534196" w14:paraId="13E7A02A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D0CF2" w14:textId="5BE2058C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Mohawk Trail Regional School District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848A" w14:textId="066315C9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$80,000</w:t>
            </w:r>
          </w:p>
        </w:tc>
      </w:tr>
      <w:tr w:rsidR="00DF3AE2" w:rsidRPr="00534196" w14:paraId="0250552F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832D1" w14:textId="08FBB2D1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Needham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2414F" w14:textId="22476DCE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$25,000</w:t>
            </w:r>
          </w:p>
        </w:tc>
      </w:tr>
      <w:tr w:rsidR="00DF3AE2" w:rsidRPr="00534196" w14:paraId="4F789AFB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0AB9D" w14:textId="3B079F11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New Bedford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48113" w14:textId="294C2AA4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526BE29E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6A5F" w14:textId="2E6E3049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sz w:val="24"/>
                <w:szCs w:val="24"/>
              </w:rPr>
              <w:t>Newton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39A86" w14:textId="6A0C8EE5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5FA84BE0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19C5F" w14:textId="543F2394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North Attleborough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89B3D" w14:textId="7ED2E5AB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7626098E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AC9C" w14:textId="1544D469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Old Rochester Regional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CD84" w14:textId="7BC1C256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$50,000</w:t>
            </w:r>
          </w:p>
        </w:tc>
      </w:tr>
      <w:tr w:rsidR="00DF3AE2" w:rsidRPr="00534196" w14:paraId="0C9B4AEF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98D2A" w14:textId="0C958C5A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Phoenix Academy Charter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5269" w14:textId="534948C3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$65,000</w:t>
            </w:r>
          </w:p>
        </w:tc>
      </w:tr>
      <w:tr w:rsidR="00DF3AE2" w:rsidRPr="00534196" w14:paraId="4622F28B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5C8F" w14:textId="603601C1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Prospect Hill Academy Charter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BA74" w14:textId="3D7953DB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$80,000</w:t>
            </w:r>
          </w:p>
        </w:tc>
      </w:tr>
      <w:tr w:rsidR="00DF3AE2" w:rsidRPr="00534196" w14:paraId="2767A658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FA8D2" w14:textId="12EE37A3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C571C">
              <w:rPr>
                <w:color w:val="000000"/>
                <w:sz w:val="24"/>
                <w:szCs w:val="24"/>
              </w:rPr>
              <w:t>Quabbin</w:t>
            </w:r>
            <w:proofErr w:type="spellEnd"/>
            <w:r w:rsidRPr="00DC571C">
              <w:rPr>
                <w:color w:val="000000"/>
                <w:sz w:val="24"/>
                <w:szCs w:val="24"/>
              </w:rPr>
              <w:t xml:space="preserve">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C5076" w14:textId="7292CB6D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3BF0A40A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51E3" w14:textId="57D9189E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Quaboag Regional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35C17" w14:textId="049310C2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43CD9E08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EAA1" w14:textId="3E924C47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Randolph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2D18C" w14:textId="18F69535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5129BB94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47F42" w14:textId="0D850255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Revere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2E575" w14:textId="46C6C49B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63B61934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E0331" w14:textId="42B735BE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Rochester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D5441" w14:textId="52714A8B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$50,000</w:t>
            </w:r>
          </w:p>
        </w:tc>
      </w:tr>
      <w:tr w:rsidR="00DF3AE2" w:rsidRPr="00534196" w14:paraId="5F745496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A9593" w14:textId="0995A314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Rockland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8F0A1" w14:textId="5F45A756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7A26CB7D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E153" w14:textId="4C9DDCB4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Salem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9F708" w14:textId="0E317D37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40510478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97598" w14:textId="5F28C632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Somerset Berkley Regional School District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11360" w14:textId="1B9D5AD5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$90,000</w:t>
            </w:r>
          </w:p>
        </w:tc>
      </w:tr>
      <w:tr w:rsidR="00DF3AE2" w:rsidRPr="00534196" w14:paraId="2030419F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4B14" w14:textId="3A486014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South Coast Educational Collaborative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E3626" w14:textId="7EB26B87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460A34C8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473A" w14:textId="059AB909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South Shore Educational Collaborative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36D70" w14:textId="1DD40531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6E52AAFC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7C75B" w14:textId="1BB9329D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Southbridge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7BAB6" w14:textId="69D7F90C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0F0ADA7A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681B3" w14:textId="2AD7682F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Springfield Empowerment Zone Partnership (SEZP)/Springfield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AF7C" w14:textId="1D7A2FCE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27E30E87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C372A" w14:textId="24C4A0ED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Sudbury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D181F" w14:textId="7388C1A2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170AD508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7A34B" w14:textId="265E7360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Upper Cape Cod Regional Technical School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03AC1" w14:textId="60794ED9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2F95DB76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625C" w14:textId="107CE419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Wayland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91DB8" w14:textId="28D2C35C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1CF3190D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F983" w14:textId="22474BBB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Winthrop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0E08B" w14:textId="389D62CF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$100,000</w:t>
            </w:r>
          </w:p>
        </w:tc>
      </w:tr>
      <w:tr w:rsidR="00DF3AE2" w:rsidRPr="00534196" w14:paraId="7AA28046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D86C" w14:textId="243104B3" w:rsidR="00DF3AE2" w:rsidRPr="00DC571C" w:rsidRDefault="00DF3AE2" w:rsidP="00DC57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571C">
              <w:rPr>
                <w:color w:val="000000"/>
                <w:sz w:val="24"/>
                <w:szCs w:val="24"/>
              </w:rPr>
              <w:t>Woburn Public Schools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72C2" w14:textId="08E4767F" w:rsidR="00DF3AE2" w:rsidRPr="00DF3AE2" w:rsidRDefault="00DF3AE2" w:rsidP="00DF3AE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color w:val="000000"/>
                <w:sz w:val="24"/>
                <w:szCs w:val="24"/>
              </w:rPr>
              <w:t>$30,000</w:t>
            </w:r>
          </w:p>
        </w:tc>
      </w:tr>
      <w:tr w:rsidR="0040329D" w:rsidRPr="00534196" w14:paraId="10E00DF0" w14:textId="77777777" w:rsidTr="0046216B">
        <w:trPr>
          <w:trHeight w:val="315"/>
        </w:trPr>
        <w:tc>
          <w:tcPr>
            <w:tcW w:w="9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8DDC" w14:textId="75E108BC" w:rsidR="0040329D" w:rsidRPr="00DF3AE2" w:rsidRDefault="0040329D" w:rsidP="00E725B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b/>
                <w:bCs/>
                <w:color w:val="000000"/>
                <w:sz w:val="24"/>
                <w:szCs w:val="24"/>
              </w:rPr>
              <w:t xml:space="preserve">TOTAL </w:t>
            </w:r>
            <w:r w:rsidR="000D3105" w:rsidRPr="00DF3AE2">
              <w:rPr>
                <w:b/>
                <w:bCs/>
                <w:color w:val="000000"/>
                <w:sz w:val="24"/>
                <w:szCs w:val="24"/>
              </w:rPr>
              <w:t>FEDERAL and STATE FUNDS</w:t>
            </w:r>
            <w:r w:rsidR="00F63F02" w:rsidRPr="00DF3AE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09F1" w14:textId="33ACF83F" w:rsidR="0040329D" w:rsidRPr="00DF3AE2" w:rsidRDefault="002A0851" w:rsidP="002E143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3AE2">
              <w:rPr>
                <w:b/>
                <w:bCs/>
                <w:color w:val="000000"/>
                <w:sz w:val="24"/>
                <w:szCs w:val="24"/>
              </w:rPr>
              <w:t>$</w:t>
            </w:r>
            <w:r w:rsidR="00035E98" w:rsidRPr="00DF3AE2">
              <w:rPr>
                <w:b/>
                <w:bCs/>
                <w:color w:val="000000"/>
                <w:sz w:val="24"/>
                <w:szCs w:val="24"/>
              </w:rPr>
              <w:t>5,000,000</w:t>
            </w:r>
          </w:p>
        </w:tc>
      </w:tr>
    </w:tbl>
    <w:p w14:paraId="7E836A2E" w14:textId="77777777" w:rsidR="0040329D" w:rsidRPr="00534196" w:rsidRDefault="0040329D">
      <w:pPr>
        <w:jc w:val="both"/>
        <w:rPr>
          <w:sz w:val="22"/>
          <w:szCs w:val="22"/>
        </w:rPr>
      </w:pPr>
    </w:p>
    <w:sectPr w:rsidR="0040329D" w:rsidRPr="00534196" w:rsidSect="00DE2091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E6EFF" w14:textId="77777777" w:rsidR="007F392C" w:rsidRDefault="007F392C" w:rsidP="007D2A21">
      <w:r>
        <w:separator/>
      </w:r>
    </w:p>
  </w:endnote>
  <w:endnote w:type="continuationSeparator" w:id="0">
    <w:p w14:paraId="67D77CD0" w14:textId="77777777" w:rsidR="007F392C" w:rsidRDefault="007F392C" w:rsidP="007D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8625B" w14:textId="77777777" w:rsidR="007F392C" w:rsidRDefault="007F392C" w:rsidP="007D2A21">
      <w:r>
        <w:separator/>
      </w:r>
    </w:p>
  </w:footnote>
  <w:footnote w:type="continuationSeparator" w:id="0">
    <w:p w14:paraId="36B123E2" w14:textId="77777777" w:rsidR="007F392C" w:rsidRDefault="007F392C" w:rsidP="007D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35285"/>
    <w:multiLevelType w:val="multilevel"/>
    <w:tmpl w:val="0946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50D0B"/>
    <w:multiLevelType w:val="multilevel"/>
    <w:tmpl w:val="255E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F1629"/>
    <w:multiLevelType w:val="hybridMultilevel"/>
    <w:tmpl w:val="B4B4F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B726C"/>
    <w:multiLevelType w:val="multilevel"/>
    <w:tmpl w:val="C684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420B2"/>
    <w:multiLevelType w:val="multilevel"/>
    <w:tmpl w:val="08D6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57C1B"/>
    <w:multiLevelType w:val="hybridMultilevel"/>
    <w:tmpl w:val="B4769EFC"/>
    <w:lvl w:ilvl="0" w:tplc="04FED8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993"/>
        </w:tabs>
        <w:ind w:left="-99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73"/>
        </w:tabs>
        <w:ind w:left="-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7"/>
        </w:tabs>
        <w:ind w:left="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67"/>
        </w:tabs>
        <w:ind w:left="11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87"/>
        </w:tabs>
        <w:ind w:left="1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07"/>
        </w:tabs>
        <w:ind w:left="2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27"/>
        </w:tabs>
        <w:ind w:left="33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047"/>
        </w:tabs>
        <w:ind w:left="4047" w:hanging="360"/>
      </w:pPr>
      <w:rPr>
        <w:rFonts w:ascii="Wingdings" w:hAnsi="Wingdings" w:hint="default"/>
      </w:rPr>
    </w:lvl>
  </w:abstractNum>
  <w:abstractNum w:abstractNumId="6" w15:restartNumberingAfterBreak="0">
    <w:nsid w:val="4B7223B9"/>
    <w:multiLevelType w:val="multilevel"/>
    <w:tmpl w:val="69D2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C91A58"/>
    <w:multiLevelType w:val="hybridMultilevel"/>
    <w:tmpl w:val="ACCE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17DB4"/>
    <w:multiLevelType w:val="multilevel"/>
    <w:tmpl w:val="6872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4F3F75"/>
    <w:multiLevelType w:val="hybridMultilevel"/>
    <w:tmpl w:val="7CF8C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53DA0"/>
    <w:multiLevelType w:val="multilevel"/>
    <w:tmpl w:val="B58E8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B2E1F"/>
    <w:multiLevelType w:val="multilevel"/>
    <w:tmpl w:val="425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11"/>
  </w:num>
  <w:num w:numId="9">
    <w:abstractNumId w:val="4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06"/>
    <w:rsid w:val="00010220"/>
    <w:rsid w:val="00010EC9"/>
    <w:rsid w:val="00015F6A"/>
    <w:rsid w:val="00035E98"/>
    <w:rsid w:val="00042233"/>
    <w:rsid w:val="000518A0"/>
    <w:rsid w:val="00052D60"/>
    <w:rsid w:val="00071CEF"/>
    <w:rsid w:val="00074FA1"/>
    <w:rsid w:val="000A3EB1"/>
    <w:rsid w:val="000B5337"/>
    <w:rsid w:val="000C6F20"/>
    <w:rsid w:val="000D3105"/>
    <w:rsid w:val="000D39F1"/>
    <w:rsid w:val="000F56F3"/>
    <w:rsid w:val="001050B6"/>
    <w:rsid w:val="001232E3"/>
    <w:rsid w:val="00127BF4"/>
    <w:rsid w:val="00131AF5"/>
    <w:rsid w:val="00132299"/>
    <w:rsid w:val="001425CC"/>
    <w:rsid w:val="0014690E"/>
    <w:rsid w:val="00160A55"/>
    <w:rsid w:val="00163B74"/>
    <w:rsid w:val="00175D77"/>
    <w:rsid w:val="00183CDD"/>
    <w:rsid w:val="0018735B"/>
    <w:rsid w:val="00191245"/>
    <w:rsid w:val="0019235C"/>
    <w:rsid w:val="001B7726"/>
    <w:rsid w:val="001D05CA"/>
    <w:rsid w:val="001D2D33"/>
    <w:rsid w:val="001D6B96"/>
    <w:rsid w:val="001F1F73"/>
    <w:rsid w:val="00206E23"/>
    <w:rsid w:val="002128B5"/>
    <w:rsid w:val="0021710C"/>
    <w:rsid w:val="00232B50"/>
    <w:rsid w:val="0023638A"/>
    <w:rsid w:val="00236A16"/>
    <w:rsid w:val="0024374C"/>
    <w:rsid w:val="00253620"/>
    <w:rsid w:val="00255A53"/>
    <w:rsid w:val="0026394E"/>
    <w:rsid w:val="00272125"/>
    <w:rsid w:val="002730BD"/>
    <w:rsid w:val="002745AE"/>
    <w:rsid w:val="00280A80"/>
    <w:rsid w:val="002914BD"/>
    <w:rsid w:val="002A02AA"/>
    <w:rsid w:val="002A0740"/>
    <w:rsid w:val="002A0851"/>
    <w:rsid w:val="002B7F4F"/>
    <w:rsid w:val="002C0EAA"/>
    <w:rsid w:val="002C1DBB"/>
    <w:rsid w:val="002C61CC"/>
    <w:rsid w:val="002E1437"/>
    <w:rsid w:val="002F5DDF"/>
    <w:rsid w:val="002F6277"/>
    <w:rsid w:val="003050EC"/>
    <w:rsid w:val="00305B45"/>
    <w:rsid w:val="00305B98"/>
    <w:rsid w:val="0032064D"/>
    <w:rsid w:val="0032309D"/>
    <w:rsid w:val="003336C8"/>
    <w:rsid w:val="00335773"/>
    <w:rsid w:val="0033727B"/>
    <w:rsid w:val="003420F4"/>
    <w:rsid w:val="00361295"/>
    <w:rsid w:val="0038298D"/>
    <w:rsid w:val="003855AD"/>
    <w:rsid w:val="003855E5"/>
    <w:rsid w:val="003A117B"/>
    <w:rsid w:val="003A1C38"/>
    <w:rsid w:val="003A2D59"/>
    <w:rsid w:val="003C1511"/>
    <w:rsid w:val="003C439A"/>
    <w:rsid w:val="003C4737"/>
    <w:rsid w:val="003C4C6F"/>
    <w:rsid w:val="0040329D"/>
    <w:rsid w:val="00405331"/>
    <w:rsid w:val="00414DE0"/>
    <w:rsid w:val="0042442B"/>
    <w:rsid w:val="004326D2"/>
    <w:rsid w:val="00436C34"/>
    <w:rsid w:val="004413F2"/>
    <w:rsid w:val="0046216B"/>
    <w:rsid w:val="004635FD"/>
    <w:rsid w:val="00463997"/>
    <w:rsid w:val="00471ADD"/>
    <w:rsid w:val="00474890"/>
    <w:rsid w:val="00487550"/>
    <w:rsid w:val="00491D19"/>
    <w:rsid w:val="00492E01"/>
    <w:rsid w:val="00494C4C"/>
    <w:rsid w:val="004A02FA"/>
    <w:rsid w:val="004B5AED"/>
    <w:rsid w:val="004C3A33"/>
    <w:rsid w:val="004C5547"/>
    <w:rsid w:val="004C7C49"/>
    <w:rsid w:val="004E4D4C"/>
    <w:rsid w:val="004F60A4"/>
    <w:rsid w:val="005108AB"/>
    <w:rsid w:val="00515EF6"/>
    <w:rsid w:val="00520683"/>
    <w:rsid w:val="00523250"/>
    <w:rsid w:val="00525150"/>
    <w:rsid w:val="005252B8"/>
    <w:rsid w:val="005304BA"/>
    <w:rsid w:val="005314AC"/>
    <w:rsid w:val="00534196"/>
    <w:rsid w:val="00536D27"/>
    <w:rsid w:val="00553BD1"/>
    <w:rsid w:val="005546B4"/>
    <w:rsid w:val="005640C9"/>
    <w:rsid w:val="00567F27"/>
    <w:rsid w:val="0057012A"/>
    <w:rsid w:val="005760A4"/>
    <w:rsid w:val="00581E88"/>
    <w:rsid w:val="00583C4C"/>
    <w:rsid w:val="005840AF"/>
    <w:rsid w:val="005909D2"/>
    <w:rsid w:val="0059160B"/>
    <w:rsid w:val="00592120"/>
    <w:rsid w:val="005A27F3"/>
    <w:rsid w:val="005A7FF7"/>
    <w:rsid w:val="005B1379"/>
    <w:rsid w:val="005B291E"/>
    <w:rsid w:val="005B3CFB"/>
    <w:rsid w:val="005B6A61"/>
    <w:rsid w:val="005D0E05"/>
    <w:rsid w:val="005D3F9B"/>
    <w:rsid w:val="005E3C85"/>
    <w:rsid w:val="005E6D87"/>
    <w:rsid w:val="006022DD"/>
    <w:rsid w:val="00611020"/>
    <w:rsid w:val="00616A57"/>
    <w:rsid w:val="00626338"/>
    <w:rsid w:val="0062650B"/>
    <w:rsid w:val="006276D6"/>
    <w:rsid w:val="00634CDE"/>
    <w:rsid w:val="00640CE9"/>
    <w:rsid w:val="0064143A"/>
    <w:rsid w:val="00657383"/>
    <w:rsid w:val="006648A4"/>
    <w:rsid w:val="006767AC"/>
    <w:rsid w:val="006847BB"/>
    <w:rsid w:val="006A2E37"/>
    <w:rsid w:val="006A3C8F"/>
    <w:rsid w:val="006C5B9E"/>
    <w:rsid w:val="006C6C8F"/>
    <w:rsid w:val="006D1357"/>
    <w:rsid w:val="006D74CA"/>
    <w:rsid w:val="006E6806"/>
    <w:rsid w:val="006F4631"/>
    <w:rsid w:val="006F519D"/>
    <w:rsid w:val="006F6895"/>
    <w:rsid w:val="00725F3C"/>
    <w:rsid w:val="00747C2A"/>
    <w:rsid w:val="007625C4"/>
    <w:rsid w:val="0076629A"/>
    <w:rsid w:val="00773B19"/>
    <w:rsid w:val="00775E2C"/>
    <w:rsid w:val="00775FF7"/>
    <w:rsid w:val="007812AE"/>
    <w:rsid w:val="0078587B"/>
    <w:rsid w:val="007A6943"/>
    <w:rsid w:val="007B7B3E"/>
    <w:rsid w:val="007D18C2"/>
    <w:rsid w:val="007D2A21"/>
    <w:rsid w:val="007D2BDF"/>
    <w:rsid w:val="007D2CA7"/>
    <w:rsid w:val="007D779C"/>
    <w:rsid w:val="007E5623"/>
    <w:rsid w:val="007E603C"/>
    <w:rsid w:val="007F25A3"/>
    <w:rsid w:val="007F392C"/>
    <w:rsid w:val="007F7711"/>
    <w:rsid w:val="008153F9"/>
    <w:rsid w:val="008156FD"/>
    <w:rsid w:val="008169FC"/>
    <w:rsid w:val="0082543B"/>
    <w:rsid w:val="00826BD2"/>
    <w:rsid w:val="008311FD"/>
    <w:rsid w:val="00833A7D"/>
    <w:rsid w:val="00837542"/>
    <w:rsid w:val="00843584"/>
    <w:rsid w:val="0085112E"/>
    <w:rsid w:val="008606F2"/>
    <w:rsid w:val="008915D5"/>
    <w:rsid w:val="008A6C57"/>
    <w:rsid w:val="008B05C7"/>
    <w:rsid w:val="008B3929"/>
    <w:rsid w:val="008C4D4B"/>
    <w:rsid w:val="008D2288"/>
    <w:rsid w:val="00902851"/>
    <w:rsid w:val="00905828"/>
    <w:rsid w:val="00916233"/>
    <w:rsid w:val="00926BF6"/>
    <w:rsid w:val="009327C0"/>
    <w:rsid w:val="009337F3"/>
    <w:rsid w:val="00935E20"/>
    <w:rsid w:val="009437AD"/>
    <w:rsid w:val="00944320"/>
    <w:rsid w:val="009769C7"/>
    <w:rsid w:val="009879B4"/>
    <w:rsid w:val="00987AC1"/>
    <w:rsid w:val="0099675C"/>
    <w:rsid w:val="00997AE7"/>
    <w:rsid w:val="009B5C73"/>
    <w:rsid w:val="009D3C30"/>
    <w:rsid w:val="009D7112"/>
    <w:rsid w:val="009F1624"/>
    <w:rsid w:val="009F622B"/>
    <w:rsid w:val="00A0006E"/>
    <w:rsid w:val="00A06F02"/>
    <w:rsid w:val="00A15CC5"/>
    <w:rsid w:val="00A177B1"/>
    <w:rsid w:val="00A20A6B"/>
    <w:rsid w:val="00A27195"/>
    <w:rsid w:val="00A32A93"/>
    <w:rsid w:val="00A43E1C"/>
    <w:rsid w:val="00A44594"/>
    <w:rsid w:val="00A61AA9"/>
    <w:rsid w:val="00A65955"/>
    <w:rsid w:val="00A6706F"/>
    <w:rsid w:val="00A846AD"/>
    <w:rsid w:val="00A852A7"/>
    <w:rsid w:val="00A8690A"/>
    <w:rsid w:val="00A876AC"/>
    <w:rsid w:val="00AA1497"/>
    <w:rsid w:val="00AC3470"/>
    <w:rsid w:val="00AD5E5F"/>
    <w:rsid w:val="00AE61C1"/>
    <w:rsid w:val="00AF188A"/>
    <w:rsid w:val="00AF1C2E"/>
    <w:rsid w:val="00B21A66"/>
    <w:rsid w:val="00B24336"/>
    <w:rsid w:val="00B339E3"/>
    <w:rsid w:val="00B51357"/>
    <w:rsid w:val="00B5769B"/>
    <w:rsid w:val="00B63AA9"/>
    <w:rsid w:val="00B66C5F"/>
    <w:rsid w:val="00B769A2"/>
    <w:rsid w:val="00B83B6E"/>
    <w:rsid w:val="00B94C72"/>
    <w:rsid w:val="00BA4FF8"/>
    <w:rsid w:val="00BB2320"/>
    <w:rsid w:val="00BB4DF4"/>
    <w:rsid w:val="00C007D7"/>
    <w:rsid w:val="00C012F6"/>
    <w:rsid w:val="00C0556F"/>
    <w:rsid w:val="00C319D9"/>
    <w:rsid w:val="00C40676"/>
    <w:rsid w:val="00C44806"/>
    <w:rsid w:val="00C63771"/>
    <w:rsid w:val="00C67BBE"/>
    <w:rsid w:val="00C737E2"/>
    <w:rsid w:val="00C73E64"/>
    <w:rsid w:val="00C86BEA"/>
    <w:rsid w:val="00C94E1C"/>
    <w:rsid w:val="00CA71F6"/>
    <w:rsid w:val="00CB450A"/>
    <w:rsid w:val="00CC2CB2"/>
    <w:rsid w:val="00CD702F"/>
    <w:rsid w:val="00CE1EA9"/>
    <w:rsid w:val="00CF5517"/>
    <w:rsid w:val="00D13B2D"/>
    <w:rsid w:val="00D158F5"/>
    <w:rsid w:val="00D209DA"/>
    <w:rsid w:val="00D22CDF"/>
    <w:rsid w:val="00D44B14"/>
    <w:rsid w:val="00D45016"/>
    <w:rsid w:val="00D45181"/>
    <w:rsid w:val="00D513A4"/>
    <w:rsid w:val="00D66FBC"/>
    <w:rsid w:val="00DA1514"/>
    <w:rsid w:val="00DA19E8"/>
    <w:rsid w:val="00DB0489"/>
    <w:rsid w:val="00DB56D5"/>
    <w:rsid w:val="00DC553C"/>
    <w:rsid w:val="00DC571C"/>
    <w:rsid w:val="00DD0AF4"/>
    <w:rsid w:val="00DD1FBC"/>
    <w:rsid w:val="00DE2091"/>
    <w:rsid w:val="00DF3AE2"/>
    <w:rsid w:val="00DF7A91"/>
    <w:rsid w:val="00E1434A"/>
    <w:rsid w:val="00E16232"/>
    <w:rsid w:val="00E30096"/>
    <w:rsid w:val="00E3268C"/>
    <w:rsid w:val="00E41903"/>
    <w:rsid w:val="00E42E9D"/>
    <w:rsid w:val="00E43CC5"/>
    <w:rsid w:val="00E54C2E"/>
    <w:rsid w:val="00E5546C"/>
    <w:rsid w:val="00E61CC4"/>
    <w:rsid w:val="00E63C2D"/>
    <w:rsid w:val="00E648F1"/>
    <w:rsid w:val="00E725B7"/>
    <w:rsid w:val="00EA24EF"/>
    <w:rsid w:val="00EA2B1A"/>
    <w:rsid w:val="00EA2E95"/>
    <w:rsid w:val="00EA4E53"/>
    <w:rsid w:val="00EC4177"/>
    <w:rsid w:val="00EC45E1"/>
    <w:rsid w:val="00ED5E10"/>
    <w:rsid w:val="00EF0215"/>
    <w:rsid w:val="00F10C4D"/>
    <w:rsid w:val="00F4659B"/>
    <w:rsid w:val="00F63F02"/>
    <w:rsid w:val="00F77B17"/>
    <w:rsid w:val="00F90485"/>
    <w:rsid w:val="00F9608C"/>
    <w:rsid w:val="00FA4599"/>
    <w:rsid w:val="00FC67A9"/>
    <w:rsid w:val="00FC76F7"/>
    <w:rsid w:val="00FD2262"/>
    <w:rsid w:val="00FD6439"/>
    <w:rsid w:val="00FE007B"/>
    <w:rsid w:val="00FF1B2F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03F5F"/>
  <w15:docId w15:val="{4BFBFBD4-CEC1-4AA6-AAA2-FDFD6590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091"/>
  </w:style>
  <w:style w:type="paragraph" w:styleId="Heading1">
    <w:name w:val="heading 1"/>
    <w:basedOn w:val="Normal"/>
    <w:next w:val="Normal"/>
    <w:qFormat/>
    <w:rsid w:val="00DE2091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E2091"/>
    <w:pPr>
      <w:keepNext/>
      <w:outlineLvl w:val="1"/>
    </w:pPr>
    <w:rPr>
      <w:rFonts w:ascii="Arial" w:hAnsi="Arial"/>
      <w:b/>
      <w:snapToGrid w:val="0"/>
      <w:color w:val="000000"/>
    </w:rPr>
  </w:style>
  <w:style w:type="paragraph" w:styleId="Heading3">
    <w:name w:val="heading 3"/>
    <w:basedOn w:val="Normal"/>
    <w:next w:val="Normal"/>
    <w:qFormat/>
    <w:rsid w:val="00DE2091"/>
    <w:pPr>
      <w:keepNext/>
      <w:spacing w:line="240" w:lineRule="exact"/>
      <w:outlineLvl w:val="2"/>
    </w:pPr>
    <w:rPr>
      <w:snapToGrid w:val="0"/>
      <w:color w:val="000000"/>
      <w:sz w:val="24"/>
    </w:rPr>
  </w:style>
  <w:style w:type="paragraph" w:styleId="Heading4">
    <w:name w:val="heading 4"/>
    <w:basedOn w:val="Normal"/>
    <w:next w:val="Normal"/>
    <w:qFormat/>
    <w:rsid w:val="00DE2091"/>
    <w:pPr>
      <w:keepNext/>
      <w:jc w:val="center"/>
      <w:outlineLvl w:val="3"/>
    </w:pPr>
    <w:rPr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4DE0"/>
    <w:pPr>
      <w:spacing w:before="100" w:beforeAutospacing="1" w:after="100" w:afterAutospacing="1"/>
    </w:pPr>
    <w:rPr>
      <w:rFonts w:ascii="Georgia" w:hAnsi="Georgia"/>
      <w:sz w:val="23"/>
      <w:szCs w:val="23"/>
    </w:rPr>
  </w:style>
  <w:style w:type="character" w:customStyle="1" w:styleId="bold1">
    <w:name w:val="bold1"/>
    <w:basedOn w:val="DefaultParagraphFont"/>
    <w:rsid w:val="00414DE0"/>
    <w:rPr>
      <w:b/>
      <w:bCs/>
    </w:rPr>
  </w:style>
  <w:style w:type="character" w:styleId="Hyperlink">
    <w:name w:val="Hyperlink"/>
    <w:basedOn w:val="DefaultParagraphFont"/>
    <w:uiPriority w:val="99"/>
    <w:unhideWhenUsed/>
    <w:rsid w:val="00414DE0"/>
    <w:rPr>
      <w:color w:val="0000FF"/>
      <w:u w:val="single"/>
    </w:rPr>
  </w:style>
  <w:style w:type="character" w:styleId="FollowedHyperlink">
    <w:name w:val="FollowedHyperlink"/>
    <w:basedOn w:val="DefaultParagraphFont"/>
    <w:rsid w:val="00414DE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A2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24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D2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2A21"/>
  </w:style>
  <w:style w:type="paragraph" w:styleId="Footer">
    <w:name w:val="footer"/>
    <w:basedOn w:val="Normal"/>
    <w:link w:val="FooterChar"/>
    <w:rsid w:val="007D2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2A21"/>
  </w:style>
  <w:style w:type="character" w:customStyle="1" w:styleId="bold">
    <w:name w:val="bold"/>
    <w:basedOn w:val="DefaultParagraphFont"/>
    <w:rsid w:val="0026394E"/>
  </w:style>
  <w:style w:type="character" w:customStyle="1" w:styleId="em">
    <w:name w:val="em"/>
    <w:basedOn w:val="DefaultParagraphFont"/>
    <w:rsid w:val="0026394E"/>
  </w:style>
  <w:style w:type="character" w:styleId="CommentReference">
    <w:name w:val="annotation reference"/>
    <w:basedOn w:val="DefaultParagraphFont"/>
    <w:rsid w:val="00536D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6D27"/>
  </w:style>
  <w:style w:type="character" w:customStyle="1" w:styleId="CommentTextChar">
    <w:name w:val="Comment Text Char"/>
    <w:basedOn w:val="DefaultParagraphFont"/>
    <w:link w:val="CommentText"/>
    <w:rsid w:val="00536D27"/>
  </w:style>
  <w:style w:type="paragraph" w:styleId="CommentSubject">
    <w:name w:val="annotation subject"/>
    <w:basedOn w:val="CommentText"/>
    <w:next w:val="CommentText"/>
    <w:link w:val="CommentSubjectChar"/>
    <w:rsid w:val="00536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6D27"/>
    <w:rPr>
      <w:b/>
      <w:bCs/>
    </w:rPr>
  </w:style>
  <w:style w:type="paragraph" w:styleId="ListParagraph">
    <w:name w:val="List Paragraph"/>
    <w:basedOn w:val="Normal"/>
    <w:uiPriority w:val="34"/>
    <w:qFormat/>
    <w:rsid w:val="00DC5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59399-639B-4E67-99FC-28AA8FD76540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EC7170ED-1095-4334-97B6-F95A24803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D1461-CDF9-4F8F-9FE0-D2D2D2911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0CFF87-74CA-41A9-ABF6-2405ECA9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 527 525 523 Board Package</vt:lpstr>
    </vt:vector>
  </TitlesOfParts>
  <Company/>
  <LinksUpToDate>false</LinksUpToDate>
  <CharactersWithSpaces>3192</CharactersWithSpaces>
  <SharedDoc>false</SharedDoc>
  <HLinks>
    <vt:vector size="6" baseType="variant">
      <vt:variant>
        <vt:i4>3342460</vt:i4>
      </vt:variant>
      <vt:variant>
        <vt:i4>0</vt:i4>
      </vt:variant>
      <vt:variant>
        <vt:i4>0</vt:i4>
      </vt:variant>
      <vt:variant>
        <vt:i4>5</vt:i4>
      </vt:variant>
      <vt:variant>
        <vt:lpwstr>http://bhps321.org/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527 525 523 Board Package</dc:title>
  <dc:creator>DESE</dc:creator>
  <cp:lastModifiedBy>Zou, Dong (EOE)</cp:lastModifiedBy>
  <cp:revision>31</cp:revision>
  <cp:lastPrinted>2014-05-19T19:49:00Z</cp:lastPrinted>
  <dcterms:created xsi:type="dcterms:W3CDTF">2021-06-21T08:54:00Z</dcterms:created>
  <dcterms:modified xsi:type="dcterms:W3CDTF">2022-06-06T19:53:00Z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6 2022</vt:lpwstr>
  </property>
</Properties>
</file>