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BC0AF" w14:textId="77777777" w:rsidR="004C6154" w:rsidRDefault="004C6154">
      <w:pPr>
        <w:spacing w:line="192" w:lineRule="auto"/>
        <w:outlineLvl w:val="0"/>
        <w:rPr>
          <w:rFonts w:ascii="Arial" w:hAnsi="Arial"/>
          <w:b/>
          <w:i/>
          <w:sz w:val="40"/>
        </w:rPr>
      </w:pPr>
      <w:bookmarkStart w:id="0" w:name="_top"/>
      <w:bookmarkEnd w:id="0"/>
    </w:p>
    <w:p w14:paraId="77CCE19A" w14:textId="64A9937B" w:rsidR="00FD23FE" w:rsidRDefault="00DA738C">
      <w:pPr>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57216" behindDoc="0" locked="0" layoutInCell="0" allowOverlap="1" wp14:anchorId="7378C650" wp14:editId="62947615">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Pr>
          <w:rFonts w:ascii="Arial" w:hAnsi="Arial"/>
          <w:b/>
          <w:i/>
          <w:sz w:val="40"/>
        </w:rPr>
        <w:t>Massachusetts Department of</w:t>
      </w:r>
    </w:p>
    <w:p w14:paraId="09F7D81F" w14:textId="77777777" w:rsidR="00FD23FE" w:rsidRDefault="00FD23FE">
      <w:pPr>
        <w:outlineLvl w:val="0"/>
        <w:rPr>
          <w:rFonts w:ascii="Arial" w:hAnsi="Arial"/>
          <w:b/>
          <w:i/>
          <w:sz w:val="40"/>
        </w:rPr>
      </w:pPr>
      <w:r>
        <w:rPr>
          <w:rFonts w:ascii="Arial" w:hAnsi="Arial"/>
          <w:b/>
          <w:i/>
          <w:sz w:val="40"/>
        </w:rPr>
        <w:t>Elementary and Secondary Education</w:t>
      </w:r>
    </w:p>
    <w:p w14:paraId="042AC474" w14:textId="77777777" w:rsidR="00D90630" w:rsidRPr="00D90630" w:rsidRDefault="00D90630">
      <w:pPr>
        <w:outlineLvl w:val="0"/>
        <w:rPr>
          <w:rFonts w:ascii="Arial" w:hAnsi="Arial"/>
          <w:b/>
          <w:i/>
          <w:szCs w:val="24"/>
        </w:rPr>
      </w:pPr>
      <w:r>
        <w:rPr>
          <w:rFonts w:ascii="Arial" w:hAnsi="Arial"/>
          <w:b/>
          <w:i/>
          <w:szCs w:val="24"/>
        </w:rPr>
        <w:t>Grants Management</w:t>
      </w:r>
    </w:p>
    <w:p w14:paraId="77BF498A" w14:textId="77777777" w:rsidR="00FD23FE" w:rsidRDefault="00201E00">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8240" behindDoc="0" locked="0" layoutInCell="0" allowOverlap="1" wp14:anchorId="334DA8F8" wp14:editId="7482EFAC">
                <wp:simplePos x="0" y="0"/>
                <wp:positionH relativeFrom="column">
                  <wp:posOffset>558165</wp:posOffset>
                </wp:positionH>
                <wp:positionV relativeFrom="paragraph">
                  <wp:posOffset>92710</wp:posOffset>
                </wp:positionV>
                <wp:extent cx="4843145" cy="0"/>
                <wp:effectExtent l="0" t="0" r="14605" b="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31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504FC"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5pt,7.3pt" to="425.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" o:allowincell="f" strokeweight="1pt"/>
            </w:pict>
          </mc:Fallback>
        </mc:AlternateContent>
      </w:r>
    </w:p>
    <w:p w14:paraId="00752434" w14:textId="77777777" w:rsidR="00FD23FE" w:rsidRDefault="00FD23FE" w:rsidP="000D3AAF">
      <w:pPr>
        <w:pStyle w:val="Heading3"/>
        <w:tabs>
          <w:tab w:val="right" w:pos="9000"/>
        </w:tabs>
        <w:ind w:left="0" w:right="360"/>
        <w:rPr>
          <w:sz w:val="16"/>
          <w:szCs w:val="16"/>
        </w:rPr>
      </w:pPr>
      <w:r>
        <w:rPr>
          <w:sz w:val="16"/>
          <w:szCs w:val="16"/>
        </w:rPr>
        <w:t xml:space="preserve">75 Pleasant Street, Malden, Massachusetts 02148-4906 </w:t>
      </w:r>
      <w:r>
        <w:rPr>
          <w:sz w:val="16"/>
          <w:szCs w:val="16"/>
        </w:rPr>
        <w:tab/>
      </w:r>
      <w:r w:rsidR="00925643">
        <w:rPr>
          <w:sz w:val="16"/>
          <w:szCs w:val="16"/>
        </w:rPr>
        <w:t xml:space="preserve">       </w:t>
      </w:r>
      <w:r>
        <w:rPr>
          <w:sz w:val="16"/>
          <w:szCs w:val="16"/>
        </w:rPr>
        <w:t>Telephone: (781) 338-</w:t>
      </w:r>
      <w:r w:rsidR="00D90630">
        <w:rPr>
          <w:sz w:val="16"/>
          <w:szCs w:val="16"/>
        </w:rPr>
        <w:t>6595</w:t>
      </w:r>
      <w:r>
        <w:rPr>
          <w:sz w:val="16"/>
          <w:szCs w:val="16"/>
        </w:rPr>
        <w:t xml:space="preserve">                                                                                                               TTY: N.E.T. Relay 1-800-439-2370</w:t>
      </w:r>
    </w:p>
    <w:p w14:paraId="28FA961D" w14:textId="77777777" w:rsidR="00FD23FE" w:rsidRDefault="00FD23FE">
      <w:pPr>
        <w:ind w:left="720"/>
        <w:rPr>
          <w:rFonts w:ascii="Arial" w:hAnsi="Arial"/>
          <w:i/>
          <w:sz w:val="16"/>
          <w:szCs w:val="16"/>
        </w:rPr>
      </w:pPr>
    </w:p>
    <w:p w14:paraId="305DAB5B" w14:textId="77777777" w:rsidR="00FD23FE" w:rsidRDefault="00FD23FE">
      <w:pPr>
        <w:ind w:left="720"/>
        <w:rPr>
          <w:rFonts w:ascii="Arial" w:hAnsi="Arial"/>
          <w:i/>
          <w:sz w:val="18"/>
        </w:rPr>
        <w:sectPr w:rsidR="00FD23FE">
          <w:footerReference w:type="even" r:id="rId12"/>
          <w:footerReference w:type="default" r:id="rId13"/>
          <w:endnotePr>
            <w:numFmt w:val="decimal"/>
          </w:endnotePr>
          <w:pgSz w:w="12240" w:h="15840"/>
          <w:pgMar w:top="864" w:right="1080" w:bottom="1440" w:left="1800" w:header="1440" w:footer="1440" w:gutter="0"/>
          <w:cols w:space="720"/>
          <w:noEndnote/>
          <w:titlePg/>
        </w:sectPr>
      </w:pPr>
    </w:p>
    <w:p w14:paraId="148398B7" w14:textId="55320EEB" w:rsidR="00FD23FE" w:rsidRPr="00F44F03" w:rsidRDefault="00074088" w:rsidP="00CA4F47">
      <w:pPr>
        <w:ind w:left="720"/>
        <w:jc w:val="center"/>
        <w:rPr>
          <w:rFonts w:ascii="Arial" w:hAnsi="Arial"/>
          <w:b/>
          <w:i/>
          <w:sz w:val="30"/>
          <w:szCs w:val="30"/>
        </w:rPr>
      </w:pPr>
      <w:r>
        <w:rPr>
          <w:rFonts w:ascii="Arial" w:hAnsi="Arial"/>
          <w:b/>
          <w:i/>
          <w:sz w:val="30"/>
          <w:szCs w:val="30"/>
        </w:rPr>
        <w:t>Grants Management</w:t>
      </w:r>
      <w:r w:rsidR="00D57605">
        <w:rPr>
          <w:rFonts w:ascii="Arial" w:hAnsi="Arial"/>
          <w:b/>
          <w:i/>
          <w:sz w:val="30"/>
          <w:szCs w:val="30"/>
        </w:rPr>
        <w:t xml:space="preserve"> </w:t>
      </w:r>
      <w:r w:rsidR="000D0CEE">
        <w:rPr>
          <w:rFonts w:ascii="Arial" w:hAnsi="Arial"/>
          <w:b/>
          <w:i/>
          <w:sz w:val="30"/>
          <w:szCs w:val="30"/>
        </w:rPr>
        <w:t>April</w:t>
      </w:r>
      <w:r w:rsidR="00D631AB">
        <w:rPr>
          <w:rFonts w:ascii="Arial" w:hAnsi="Arial"/>
          <w:b/>
          <w:i/>
          <w:sz w:val="30"/>
          <w:szCs w:val="30"/>
        </w:rPr>
        <w:t xml:space="preserve"> </w:t>
      </w:r>
      <w:r w:rsidR="00F44F03" w:rsidRPr="00F44F03">
        <w:rPr>
          <w:rFonts w:ascii="Arial" w:hAnsi="Arial"/>
          <w:b/>
          <w:i/>
          <w:sz w:val="30"/>
          <w:szCs w:val="30"/>
        </w:rPr>
        <w:t>Update</w:t>
      </w:r>
    </w:p>
    <w:p w14:paraId="17866DBA" w14:textId="77777777" w:rsidR="00FD23FE" w:rsidRDefault="00FD23FE"/>
    <w:p w14:paraId="63BEAD47" w14:textId="79E339FC" w:rsidR="00123928" w:rsidRDefault="00146B36" w:rsidP="00885749">
      <w:pPr>
        <w:pStyle w:val="ListParagraph"/>
        <w:numPr>
          <w:ilvl w:val="0"/>
          <w:numId w:val="28"/>
        </w:numPr>
        <w:rPr>
          <w:rStyle w:val="Hyperlink"/>
        </w:rPr>
      </w:pPr>
      <w:hyperlink w:anchor="FY19Windows" w:history="1">
        <w:r w:rsidR="000D0CEE">
          <w:rPr>
            <w:rStyle w:val="Hyperlink"/>
          </w:rPr>
          <w:t>April</w:t>
        </w:r>
        <w:r w:rsidR="00123928" w:rsidRPr="00B04657">
          <w:rPr>
            <w:rStyle w:val="Hyperlink"/>
          </w:rPr>
          <w:t xml:space="preserve"> Payment </w:t>
        </w:r>
        <w:r w:rsidR="00421B91" w:rsidRPr="00B04657">
          <w:rPr>
            <w:rStyle w:val="Hyperlink"/>
          </w:rPr>
          <w:t>Request Window</w:t>
        </w:r>
      </w:hyperlink>
    </w:p>
    <w:p w14:paraId="3867007B" w14:textId="4F97A557" w:rsidR="00E46E97" w:rsidRPr="00123928" w:rsidRDefault="00146B36" w:rsidP="00885749">
      <w:pPr>
        <w:pStyle w:val="ListParagraph"/>
        <w:numPr>
          <w:ilvl w:val="0"/>
          <w:numId w:val="28"/>
        </w:numPr>
        <w:rPr>
          <w:color w:val="0000FF"/>
          <w:u w:val="single"/>
        </w:rPr>
      </w:pPr>
      <w:hyperlink w:anchor="UEI_Registration" w:history="1">
        <w:r w:rsidR="00E46E97" w:rsidRPr="00705D2E">
          <w:rPr>
            <w:rStyle w:val="Hyperlink"/>
          </w:rPr>
          <w:t>Action Needed regarding UEI Registration</w:t>
        </w:r>
      </w:hyperlink>
    </w:p>
    <w:p w14:paraId="66E546A7" w14:textId="22E06CA6" w:rsidR="00AF13BA" w:rsidRPr="00AF13BA" w:rsidRDefault="00AF13BA" w:rsidP="00A14A3E">
      <w:pPr>
        <w:pStyle w:val="ListParagraph"/>
        <w:numPr>
          <w:ilvl w:val="0"/>
          <w:numId w:val="28"/>
        </w:numPr>
        <w:rPr>
          <w:rStyle w:val="Hyperlink"/>
        </w:rPr>
      </w:pPr>
      <w:r>
        <w:fldChar w:fldCharType="begin"/>
      </w:r>
      <w:r>
        <w:instrText xml:space="preserve"> HYPERLINK  \l "MYInformation" </w:instrText>
      </w:r>
      <w:r>
        <w:fldChar w:fldCharType="separate"/>
      </w:r>
      <w:r w:rsidRPr="00AF13BA">
        <w:rPr>
          <w:rStyle w:val="Hyperlink"/>
        </w:rPr>
        <w:t>FY2023 Multi</w:t>
      </w:r>
      <w:r>
        <w:rPr>
          <w:rStyle w:val="Hyperlink"/>
        </w:rPr>
        <w:t>-</w:t>
      </w:r>
      <w:r w:rsidRPr="00AF13BA">
        <w:rPr>
          <w:rStyle w:val="Hyperlink"/>
        </w:rPr>
        <w:t>Year Information</w:t>
      </w:r>
    </w:p>
    <w:p w14:paraId="538DE6AE" w14:textId="5B2C4A10" w:rsidR="00CB53A0" w:rsidRPr="00CB53A0" w:rsidRDefault="00AF13BA" w:rsidP="00A14A3E">
      <w:pPr>
        <w:pStyle w:val="ListParagraph"/>
        <w:numPr>
          <w:ilvl w:val="0"/>
          <w:numId w:val="28"/>
        </w:numPr>
        <w:rPr>
          <w:rStyle w:val="Hyperlink"/>
        </w:rPr>
      </w:pPr>
      <w:r>
        <w:fldChar w:fldCharType="end"/>
      </w:r>
      <w:hyperlink w:anchor="MAIL" w:history="1">
        <w:r w:rsidR="00CB53A0" w:rsidRPr="00CB53A0">
          <w:rPr>
            <w:rStyle w:val="Hyperlink"/>
          </w:rPr>
          <w:t>Monthly Updates</w:t>
        </w:r>
      </w:hyperlink>
      <w:r w:rsidR="00CB53A0" w:rsidRPr="00CB53A0">
        <w:rPr>
          <w:rStyle w:val="Hyperlink"/>
        </w:rPr>
        <w:t xml:space="preserve"> </w:t>
      </w:r>
    </w:p>
    <w:p w14:paraId="3F63A340" w14:textId="6A84B2C0" w:rsidR="007F3A57" w:rsidRPr="000609B9" w:rsidRDefault="000609B9" w:rsidP="007F3A57">
      <w:pPr>
        <w:pStyle w:val="ListParagraph"/>
        <w:numPr>
          <w:ilvl w:val="0"/>
          <w:numId w:val="28"/>
        </w:numPr>
        <w:rPr>
          <w:rStyle w:val="Hyperlink"/>
        </w:rPr>
      </w:pPr>
      <w:r>
        <w:fldChar w:fldCharType="begin"/>
      </w:r>
      <w:r w:rsidR="004D7DD2">
        <w:instrText>HYPERLINK  \l "FY19ISA"</w:instrText>
      </w:r>
      <w:r>
        <w:fldChar w:fldCharType="separate"/>
      </w:r>
      <w:r w:rsidR="007F3A57" w:rsidRPr="000609B9">
        <w:rPr>
          <w:rStyle w:val="Hyperlink"/>
        </w:rPr>
        <w:t xml:space="preserve">Community College / Sherriff’s Department ISAs  </w:t>
      </w:r>
    </w:p>
    <w:p w14:paraId="3F909C5C" w14:textId="6DA470C4" w:rsidR="005D516D" w:rsidRPr="000F725C" w:rsidRDefault="000609B9" w:rsidP="005D516D">
      <w:pPr>
        <w:pStyle w:val="ListParagraph"/>
        <w:numPr>
          <w:ilvl w:val="0"/>
          <w:numId w:val="28"/>
        </w:numPr>
        <w:rPr>
          <w:rStyle w:val="Hyperlink"/>
        </w:rPr>
      </w:pPr>
      <w:r>
        <w:fldChar w:fldCharType="end"/>
      </w:r>
      <w:r w:rsidR="000F725C">
        <w:fldChar w:fldCharType="begin"/>
      </w:r>
      <w:r w:rsidR="000F725C">
        <w:instrText xml:space="preserve"> HYPERLINK  \l "UserRequestForm" </w:instrText>
      </w:r>
      <w:r w:rsidR="000F725C">
        <w:fldChar w:fldCharType="separate"/>
      </w:r>
      <w:r w:rsidR="000F725C" w:rsidRPr="000F725C">
        <w:rPr>
          <w:rStyle w:val="Hyperlink"/>
        </w:rPr>
        <w:t>EdGrants User Access Request</w:t>
      </w:r>
    </w:p>
    <w:p w14:paraId="29CB46B9" w14:textId="42B54024" w:rsidR="007457CF" w:rsidRPr="0097419F" w:rsidRDefault="000F725C" w:rsidP="007457CF">
      <w:pPr>
        <w:pStyle w:val="ListParagraph"/>
        <w:numPr>
          <w:ilvl w:val="0"/>
          <w:numId w:val="28"/>
        </w:numPr>
        <w:rPr>
          <w:rStyle w:val="Hyperlink"/>
          <w:b/>
          <w:bCs/>
          <w:color w:val="auto"/>
        </w:rPr>
      </w:pPr>
      <w:r>
        <w:fldChar w:fldCharType="end"/>
      </w:r>
      <w:hyperlink w:anchor="REMINDERSANDFAQ" w:history="1">
        <w:r w:rsidR="007457CF" w:rsidRPr="00FE1924">
          <w:rPr>
            <w:rStyle w:val="Hyperlink"/>
          </w:rPr>
          <w:t>Requesting Funds Reminders &amp; FAQs</w:t>
        </w:r>
      </w:hyperlink>
    </w:p>
    <w:p w14:paraId="7664DDC0" w14:textId="77777777" w:rsidR="00EF05D9" w:rsidRDefault="00EF05D9" w:rsidP="00EF05D9"/>
    <w:p w14:paraId="7E39056D" w14:textId="77777777" w:rsidR="00060BE3" w:rsidRPr="0098213F" w:rsidRDefault="00060BE3" w:rsidP="00060BE3">
      <w:pPr>
        <w:rPr>
          <w:rFonts w:asciiTheme="minorHAnsi" w:hAnsiTheme="minorHAnsi" w:cstheme="minorHAnsi"/>
          <w:sz w:val="22"/>
          <w:szCs w:val="22"/>
        </w:rPr>
      </w:pPr>
      <w:bookmarkStart w:id="1" w:name="FY19Windows"/>
      <w:r>
        <w:rPr>
          <w:rFonts w:asciiTheme="minorHAnsi" w:hAnsiTheme="minorHAnsi" w:cstheme="minorHAnsi"/>
          <w:b/>
          <w:sz w:val="22"/>
          <w:szCs w:val="22"/>
          <w:u w:val="single"/>
        </w:rPr>
        <w:t>April Payment Request Window</w:t>
      </w:r>
    </w:p>
    <w:bookmarkEnd w:id="1"/>
    <w:p w14:paraId="6C92291F" w14:textId="77777777" w:rsidR="00060BE3" w:rsidRPr="00125C17" w:rsidRDefault="00060BE3" w:rsidP="00060BE3">
      <w:pPr>
        <w:rPr>
          <w:rFonts w:asciiTheme="minorHAnsi" w:hAnsiTheme="minorHAnsi" w:cstheme="minorHAnsi"/>
          <w:b/>
          <w:sz w:val="22"/>
          <w:szCs w:val="22"/>
          <w:u w:val="single"/>
        </w:rPr>
      </w:pPr>
    </w:p>
    <w:p w14:paraId="3E407449" w14:textId="77777777" w:rsidR="00060BE3" w:rsidRPr="00032029" w:rsidRDefault="00060BE3" w:rsidP="00060BE3">
      <w:pPr>
        <w:rPr>
          <w:rFonts w:asciiTheme="minorHAnsi" w:hAnsiTheme="minorHAnsi" w:cstheme="minorHAnsi"/>
          <w:i/>
          <w:iCs/>
          <w:sz w:val="22"/>
          <w:szCs w:val="22"/>
        </w:rPr>
      </w:pPr>
      <w:r w:rsidRPr="002C4B21">
        <w:rPr>
          <w:rFonts w:asciiTheme="minorHAnsi" w:hAnsiTheme="minorHAnsi" w:cstheme="minorHAnsi"/>
          <w:noProof/>
          <w:sz w:val="22"/>
          <w:szCs w:val="22"/>
        </w:rPr>
        <w:t>This</w:t>
      </w:r>
      <w:r w:rsidRPr="00125C17">
        <w:rPr>
          <w:rFonts w:asciiTheme="minorHAnsi" w:hAnsiTheme="minorHAnsi" w:cstheme="minorHAnsi"/>
          <w:sz w:val="22"/>
          <w:szCs w:val="22"/>
        </w:rPr>
        <w:t xml:space="preserve"> is a courtesy reminder that</w:t>
      </w:r>
      <w:r>
        <w:rPr>
          <w:rFonts w:asciiTheme="minorHAnsi" w:hAnsiTheme="minorHAnsi" w:cstheme="minorHAnsi"/>
          <w:sz w:val="22"/>
          <w:szCs w:val="22"/>
        </w:rPr>
        <w:t xml:space="preserve"> the April </w:t>
      </w:r>
      <w:r w:rsidRPr="00125C17">
        <w:rPr>
          <w:rFonts w:asciiTheme="minorHAnsi" w:hAnsiTheme="minorHAnsi" w:cstheme="minorHAnsi"/>
          <w:sz w:val="22"/>
          <w:szCs w:val="22"/>
        </w:rPr>
        <w:t>Payment Request windo</w:t>
      </w:r>
      <w:r>
        <w:rPr>
          <w:rFonts w:asciiTheme="minorHAnsi" w:hAnsiTheme="minorHAnsi" w:cstheme="minorHAnsi"/>
          <w:sz w:val="22"/>
          <w:szCs w:val="22"/>
        </w:rPr>
        <w:t xml:space="preserve">w is open through April 30th.  </w:t>
      </w:r>
      <w:r w:rsidRPr="00032029">
        <w:rPr>
          <w:rFonts w:asciiTheme="minorHAnsi" w:hAnsiTheme="minorHAnsi" w:cstheme="minorHAnsi"/>
          <w:i/>
          <w:iCs/>
          <w:sz w:val="22"/>
          <w:szCs w:val="22"/>
        </w:rPr>
        <w:t>Grantees do not need to wait to receive this email to request funds, as the window always opens on the 20</w:t>
      </w:r>
      <w:r w:rsidRPr="00032029">
        <w:rPr>
          <w:rFonts w:asciiTheme="minorHAnsi" w:hAnsiTheme="minorHAnsi" w:cstheme="minorHAnsi"/>
          <w:i/>
          <w:iCs/>
          <w:sz w:val="22"/>
          <w:szCs w:val="22"/>
          <w:vertAlign w:val="superscript"/>
        </w:rPr>
        <w:t>th</w:t>
      </w:r>
      <w:r w:rsidRPr="00032029">
        <w:rPr>
          <w:rFonts w:asciiTheme="minorHAnsi" w:hAnsiTheme="minorHAnsi" w:cstheme="minorHAnsi"/>
          <w:i/>
          <w:iCs/>
          <w:sz w:val="22"/>
          <w:szCs w:val="22"/>
        </w:rPr>
        <w:t xml:space="preserve"> of the month.  </w:t>
      </w:r>
    </w:p>
    <w:p w14:paraId="49B9EF42" w14:textId="77777777" w:rsidR="00060BE3" w:rsidRDefault="00060BE3" w:rsidP="00060BE3">
      <w:pPr>
        <w:rPr>
          <w:rFonts w:asciiTheme="minorHAnsi" w:hAnsiTheme="minorHAnsi" w:cstheme="minorHAnsi"/>
          <w:sz w:val="22"/>
          <w:szCs w:val="22"/>
        </w:rPr>
      </w:pPr>
    </w:p>
    <w:p w14:paraId="7D1C8F8A" w14:textId="13C1A8EC" w:rsidR="00060BE3" w:rsidRDefault="00060BE3" w:rsidP="00060BE3">
      <w:pPr>
        <w:rPr>
          <w:rFonts w:asciiTheme="minorHAnsi" w:hAnsiTheme="minorHAnsi" w:cstheme="minorHAnsi"/>
          <w:sz w:val="22"/>
          <w:szCs w:val="22"/>
        </w:rPr>
      </w:pPr>
      <w:r>
        <w:rPr>
          <w:rFonts w:asciiTheme="minorHAnsi" w:hAnsiTheme="minorHAnsi" w:cstheme="minorHAnsi"/>
          <w:sz w:val="22"/>
          <w:szCs w:val="22"/>
        </w:rPr>
        <w:t xml:space="preserve">All FY2023 grants that have received an initial payment of 10% of the award amount have access to this payment request window.  </w:t>
      </w:r>
      <w:r w:rsidRPr="007D057D">
        <w:rPr>
          <w:rFonts w:asciiTheme="minorHAnsi" w:hAnsiTheme="minorHAnsi" w:cstheme="minorHAnsi"/>
          <w:sz w:val="22"/>
          <w:szCs w:val="22"/>
        </w:rPr>
        <w:t xml:space="preserve">If </w:t>
      </w:r>
      <w:r>
        <w:rPr>
          <w:rFonts w:asciiTheme="minorHAnsi" w:hAnsiTheme="minorHAnsi" w:cstheme="minorHAnsi"/>
          <w:sz w:val="22"/>
          <w:szCs w:val="22"/>
        </w:rPr>
        <w:t xml:space="preserve">the </w:t>
      </w:r>
      <w:r w:rsidRPr="007D057D">
        <w:rPr>
          <w:rFonts w:asciiTheme="minorHAnsi" w:hAnsiTheme="minorHAnsi" w:cstheme="minorHAnsi"/>
          <w:sz w:val="22"/>
          <w:szCs w:val="22"/>
        </w:rPr>
        <w:t>initial payment</w:t>
      </w:r>
      <w:r>
        <w:rPr>
          <w:rFonts w:asciiTheme="minorHAnsi" w:hAnsiTheme="minorHAnsi" w:cstheme="minorHAnsi"/>
          <w:sz w:val="22"/>
          <w:szCs w:val="22"/>
        </w:rPr>
        <w:t xml:space="preserve"> was received this month, funds can be drawn next month.  </w:t>
      </w:r>
    </w:p>
    <w:p w14:paraId="4BBB95CC" w14:textId="77777777" w:rsidR="00060BE3" w:rsidRPr="00533045" w:rsidRDefault="00060BE3" w:rsidP="00060BE3">
      <w:pPr>
        <w:rPr>
          <w:rStyle w:val="Hyperlink"/>
          <w:rFonts w:asciiTheme="minorHAnsi" w:hAnsiTheme="minorHAnsi" w:cstheme="minorHAnsi"/>
          <w:color w:val="auto"/>
          <w:sz w:val="22"/>
          <w:szCs w:val="22"/>
          <w:u w:val="none"/>
        </w:rPr>
      </w:pPr>
    </w:p>
    <w:p w14:paraId="766E85E7" w14:textId="77777777" w:rsidR="00060BE3" w:rsidRPr="00F131AB" w:rsidRDefault="00060BE3" w:rsidP="00060BE3">
      <w:pPr>
        <w:rPr>
          <w:rFonts w:asciiTheme="minorHAnsi" w:hAnsiTheme="minorHAnsi" w:cstheme="minorHAnsi"/>
          <w:sz w:val="22"/>
          <w:szCs w:val="22"/>
        </w:rPr>
      </w:pPr>
      <w:r>
        <w:rPr>
          <w:rFonts w:asciiTheme="minorHAnsi" w:hAnsiTheme="minorHAnsi" w:cstheme="minorHAnsi"/>
          <w:sz w:val="22"/>
          <w:szCs w:val="22"/>
        </w:rPr>
        <w:t>I</w:t>
      </w:r>
      <w:r w:rsidRPr="00F131AB">
        <w:rPr>
          <w:rFonts w:asciiTheme="minorHAnsi" w:hAnsiTheme="minorHAnsi" w:cstheme="minorHAnsi"/>
          <w:sz w:val="22"/>
          <w:szCs w:val="22"/>
        </w:rPr>
        <w:t xml:space="preserve">ssues drawing funds on one grant does </w:t>
      </w:r>
      <w:r>
        <w:rPr>
          <w:rFonts w:asciiTheme="minorHAnsi" w:hAnsiTheme="minorHAnsi" w:cstheme="minorHAnsi"/>
          <w:sz w:val="22"/>
          <w:szCs w:val="22"/>
        </w:rPr>
        <w:t xml:space="preserve">indicate </w:t>
      </w:r>
      <w:r w:rsidRPr="00F131AB">
        <w:rPr>
          <w:rFonts w:asciiTheme="minorHAnsi" w:hAnsiTheme="minorHAnsi" w:cstheme="minorHAnsi"/>
          <w:sz w:val="22"/>
          <w:szCs w:val="22"/>
        </w:rPr>
        <w:t>there will be issues with all grants.  Please check one by one.</w:t>
      </w:r>
      <w:r>
        <w:rPr>
          <w:rFonts w:asciiTheme="minorHAnsi" w:hAnsiTheme="minorHAnsi" w:cstheme="minorHAnsi"/>
          <w:sz w:val="22"/>
          <w:szCs w:val="22"/>
        </w:rPr>
        <w:t xml:space="preserve">  Each payment request is connected to that individual grant so it should not be assumed that there are issues with all of them.</w:t>
      </w:r>
    </w:p>
    <w:p w14:paraId="0913E41C" w14:textId="77777777" w:rsidR="00060BE3" w:rsidRDefault="00060BE3" w:rsidP="00060BE3">
      <w:pPr>
        <w:rPr>
          <w:rFonts w:asciiTheme="minorHAnsi" w:hAnsiTheme="minorHAnsi" w:cstheme="minorHAnsi"/>
          <w:b/>
          <w:bCs/>
          <w:color w:val="FF0000"/>
          <w:sz w:val="22"/>
          <w:szCs w:val="22"/>
        </w:rPr>
      </w:pPr>
    </w:p>
    <w:p w14:paraId="5B22BCF1" w14:textId="77777777" w:rsidR="00060BE3" w:rsidRDefault="00060BE3" w:rsidP="00060BE3">
      <w:pPr>
        <w:rPr>
          <w:rFonts w:asciiTheme="minorHAnsi" w:hAnsiTheme="minorHAnsi" w:cstheme="minorHAnsi"/>
          <w:sz w:val="22"/>
          <w:szCs w:val="22"/>
        </w:rPr>
      </w:pPr>
      <w:r w:rsidRPr="00125C17">
        <w:rPr>
          <w:rFonts w:asciiTheme="minorHAnsi" w:hAnsiTheme="minorHAnsi" w:cstheme="minorHAnsi"/>
          <w:sz w:val="22"/>
          <w:szCs w:val="22"/>
        </w:rPr>
        <w:t xml:space="preserve">To request grant funds, log into </w:t>
      </w:r>
      <w:hyperlink r:id="rId14" w:history="1">
        <w:r w:rsidRPr="00125C17">
          <w:rPr>
            <w:rStyle w:val="Hyperlink"/>
            <w:rFonts w:asciiTheme="minorHAnsi" w:hAnsiTheme="minorHAnsi" w:cstheme="minorHAnsi"/>
            <w:sz w:val="22"/>
            <w:szCs w:val="22"/>
          </w:rPr>
          <w:t>EdGrants</w:t>
        </w:r>
      </w:hyperlink>
      <w:r w:rsidRPr="00125C17">
        <w:rPr>
          <w:rFonts w:asciiTheme="minorHAnsi" w:hAnsiTheme="minorHAnsi" w:cstheme="minorHAnsi"/>
          <w:sz w:val="22"/>
          <w:szCs w:val="22"/>
        </w:rPr>
        <w:t xml:space="preserve"> with your DESE provided username and password.  If you are new to EdGrants, please review the </w:t>
      </w:r>
      <w:hyperlink w:anchor="REMINDERSANDFAQ" w:history="1">
        <w:r w:rsidRPr="00125C17">
          <w:rPr>
            <w:rStyle w:val="Hyperlink"/>
            <w:rFonts w:asciiTheme="minorHAnsi" w:hAnsiTheme="minorHAnsi" w:cstheme="minorHAnsi"/>
            <w:sz w:val="22"/>
            <w:szCs w:val="22"/>
          </w:rPr>
          <w:t>Requesting Funds Reminders &amp; FAQs</w:t>
        </w:r>
      </w:hyperlink>
      <w:r w:rsidRPr="00125C17">
        <w:rPr>
          <w:rFonts w:asciiTheme="minorHAnsi" w:hAnsiTheme="minorHAnsi" w:cstheme="minorHAnsi"/>
          <w:sz w:val="22"/>
          <w:szCs w:val="22"/>
        </w:rPr>
        <w:t xml:space="preserve">.  </w:t>
      </w:r>
      <w:proofErr w:type="gramStart"/>
      <w:r w:rsidRPr="00125C17">
        <w:rPr>
          <w:rFonts w:asciiTheme="minorHAnsi" w:hAnsiTheme="minorHAnsi" w:cstheme="minorHAnsi"/>
          <w:sz w:val="22"/>
          <w:szCs w:val="22"/>
        </w:rPr>
        <w:t>Don’t</w:t>
      </w:r>
      <w:proofErr w:type="gramEnd"/>
      <w:r w:rsidRPr="00125C17">
        <w:rPr>
          <w:rFonts w:asciiTheme="minorHAnsi" w:hAnsiTheme="minorHAnsi" w:cstheme="minorHAnsi"/>
          <w:sz w:val="22"/>
          <w:szCs w:val="22"/>
        </w:rPr>
        <w:t xml:space="preserve"> have a login?  Please </w:t>
      </w:r>
      <w:r>
        <w:rPr>
          <w:rFonts w:asciiTheme="minorHAnsi" w:hAnsiTheme="minorHAnsi" w:cstheme="minorHAnsi"/>
          <w:sz w:val="22"/>
          <w:szCs w:val="22"/>
        </w:rPr>
        <w:t xml:space="preserve">review </w:t>
      </w:r>
      <w:r w:rsidRPr="00125C17">
        <w:rPr>
          <w:rFonts w:asciiTheme="minorHAnsi" w:hAnsiTheme="minorHAnsi" w:cstheme="minorHAnsi"/>
          <w:sz w:val="22"/>
          <w:szCs w:val="22"/>
        </w:rPr>
        <w:t xml:space="preserve">the </w:t>
      </w:r>
      <w:hyperlink r:id="rId15" w:history="1">
        <w:r w:rsidRPr="003F5A71">
          <w:rPr>
            <w:rStyle w:val="Hyperlink"/>
            <w:rFonts w:asciiTheme="minorHAnsi" w:hAnsiTheme="minorHAnsi" w:cstheme="minorHAnsi"/>
            <w:sz w:val="22"/>
            <w:szCs w:val="22"/>
          </w:rPr>
          <w:t>User Security Controls</w:t>
        </w:r>
      </w:hyperlink>
      <w:r w:rsidRPr="003F5A71">
        <w:rPr>
          <w:rFonts w:asciiTheme="minorHAnsi" w:hAnsiTheme="minorHAnsi" w:cstheme="minorHAnsi"/>
          <w:sz w:val="22"/>
          <w:szCs w:val="22"/>
        </w:rPr>
        <w:t xml:space="preserve"> </w:t>
      </w:r>
      <w:r w:rsidRPr="00125C17">
        <w:rPr>
          <w:rFonts w:asciiTheme="minorHAnsi" w:hAnsiTheme="minorHAnsi" w:cstheme="minorHAnsi"/>
          <w:sz w:val="22"/>
          <w:szCs w:val="22"/>
        </w:rPr>
        <w:t>info</w:t>
      </w:r>
      <w:r>
        <w:rPr>
          <w:rFonts w:asciiTheme="minorHAnsi" w:hAnsiTheme="minorHAnsi" w:cstheme="minorHAnsi"/>
          <w:sz w:val="22"/>
          <w:szCs w:val="22"/>
        </w:rPr>
        <w:t>rmation which explains how to get connected.</w:t>
      </w:r>
    </w:p>
    <w:p w14:paraId="5EB76149" w14:textId="77777777" w:rsidR="00060BE3" w:rsidRDefault="00060BE3" w:rsidP="00060BE3">
      <w:pPr>
        <w:rPr>
          <w:rFonts w:asciiTheme="minorHAnsi" w:hAnsiTheme="minorHAnsi" w:cstheme="minorHAnsi"/>
          <w:sz w:val="22"/>
          <w:szCs w:val="22"/>
        </w:rPr>
      </w:pPr>
    </w:p>
    <w:p w14:paraId="3C1C1166" w14:textId="77777777" w:rsidR="00060BE3" w:rsidRDefault="00060BE3" w:rsidP="00060BE3">
      <w:pPr>
        <w:rPr>
          <w:rFonts w:asciiTheme="minorHAnsi" w:hAnsiTheme="minorHAnsi" w:cstheme="minorHAnsi"/>
          <w:sz w:val="22"/>
          <w:szCs w:val="22"/>
        </w:rPr>
      </w:pPr>
      <w:r w:rsidRPr="002C4B21">
        <w:rPr>
          <w:rFonts w:asciiTheme="minorHAnsi" w:hAnsiTheme="minorHAnsi" w:cstheme="minorHAnsi"/>
          <w:noProof/>
          <w:sz w:val="22"/>
          <w:szCs w:val="22"/>
        </w:rPr>
        <w:t>Locked</w:t>
      </w:r>
      <w:r>
        <w:rPr>
          <w:rFonts w:asciiTheme="minorHAnsi" w:hAnsiTheme="minorHAnsi" w:cstheme="minorHAnsi"/>
          <w:sz w:val="22"/>
          <w:szCs w:val="22"/>
        </w:rPr>
        <w:t xml:space="preserve"> out of EdGrants?  Grants Management staff periodically checks and unlocks those who are locked out throughout the day.  If you continue to find that you are locked out, please call the Grants Management main line at 781-338-</w:t>
      </w:r>
      <w:r w:rsidRPr="00351209">
        <w:rPr>
          <w:rFonts w:asciiTheme="minorHAnsi" w:hAnsiTheme="minorHAnsi" w:cstheme="minorHAnsi"/>
          <w:sz w:val="22"/>
          <w:szCs w:val="22"/>
        </w:rPr>
        <w:t>6595</w:t>
      </w:r>
      <w:r>
        <w:rPr>
          <w:rFonts w:asciiTheme="minorHAnsi" w:hAnsiTheme="minorHAnsi" w:cstheme="minorHAnsi"/>
          <w:sz w:val="22"/>
          <w:szCs w:val="22"/>
        </w:rPr>
        <w:t xml:space="preserve"> for assistance.  </w:t>
      </w:r>
    </w:p>
    <w:p w14:paraId="3C906DC9" w14:textId="7781AAC4" w:rsidR="0089723B" w:rsidRDefault="00146B36" w:rsidP="0089723B">
      <w:pPr>
        <w:jc w:val="right"/>
        <w:rPr>
          <w:rStyle w:val="Hyperlink"/>
          <w:rFonts w:asciiTheme="minorHAnsi" w:hAnsiTheme="minorHAnsi" w:cstheme="minorHAnsi"/>
          <w:sz w:val="22"/>
          <w:szCs w:val="22"/>
        </w:rPr>
      </w:pPr>
      <w:hyperlink w:anchor="_top" w:history="1">
        <w:r w:rsidR="0089723B" w:rsidRPr="00125C17">
          <w:rPr>
            <w:rStyle w:val="Hyperlink"/>
            <w:rFonts w:asciiTheme="minorHAnsi" w:hAnsiTheme="minorHAnsi" w:cstheme="minorHAnsi"/>
            <w:sz w:val="22"/>
            <w:szCs w:val="22"/>
          </w:rPr>
          <w:t>BACK TO THE TOP</w:t>
        </w:r>
      </w:hyperlink>
    </w:p>
    <w:p w14:paraId="7C7BFF55" w14:textId="77777777" w:rsidR="00851D9F" w:rsidRDefault="00851D9F" w:rsidP="0080060B">
      <w:pPr>
        <w:jc w:val="center"/>
        <w:rPr>
          <w:rFonts w:asciiTheme="minorHAnsi" w:hAnsiTheme="minorHAnsi" w:cstheme="minorHAnsi"/>
          <w:b/>
          <w:sz w:val="22"/>
          <w:szCs w:val="22"/>
          <w:u w:val="single"/>
        </w:rPr>
      </w:pPr>
    </w:p>
    <w:p w14:paraId="143A3D51" w14:textId="02CFF9E9" w:rsidR="00812B94" w:rsidRDefault="00E46E97" w:rsidP="006A1767">
      <w:pPr>
        <w:rPr>
          <w:rFonts w:asciiTheme="minorHAnsi" w:hAnsiTheme="minorHAnsi" w:cstheme="minorHAnsi"/>
          <w:b/>
          <w:sz w:val="22"/>
          <w:szCs w:val="22"/>
          <w:u w:val="single"/>
        </w:rPr>
      </w:pPr>
      <w:bookmarkStart w:id="2" w:name="FinalPaymentRequestWindows"/>
      <w:bookmarkStart w:id="3" w:name="UEI_Registration"/>
      <w:bookmarkStart w:id="4" w:name="FY21CloseInfo"/>
      <w:r>
        <w:rPr>
          <w:rFonts w:asciiTheme="minorHAnsi" w:hAnsiTheme="minorHAnsi" w:cstheme="minorHAnsi"/>
          <w:b/>
          <w:sz w:val="22"/>
          <w:szCs w:val="22"/>
          <w:u w:val="single"/>
        </w:rPr>
        <w:t>Action Needed regarding – UEI Registration</w:t>
      </w:r>
    </w:p>
    <w:bookmarkEnd w:id="2"/>
    <w:bookmarkEnd w:id="3"/>
    <w:p w14:paraId="7FB311EB" w14:textId="77777777" w:rsidR="00FA5F20" w:rsidRDefault="00FA5F20" w:rsidP="006A1767">
      <w:pPr>
        <w:rPr>
          <w:rFonts w:asciiTheme="minorHAnsi" w:hAnsiTheme="minorHAnsi" w:cstheme="minorHAnsi"/>
          <w:b/>
          <w:sz w:val="22"/>
          <w:szCs w:val="22"/>
          <w:u w:val="single"/>
        </w:rPr>
      </w:pPr>
    </w:p>
    <w:p w14:paraId="219D5840" w14:textId="77777777" w:rsidR="00FA5F20" w:rsidRPr="00FA5F20" w:rsidRDefault="00FA5F20" w:rsidP="00FA5F20">
      <w:pPr>
        <w:rPr>
          <w:rFonts w:ascii="Calibri" w:hAnsi="Calibri"/>
          <w:color w:val="202020"/>
          <w:sz w:val="22"/>
        </w:rPr>
      </w:pPr>
      <w:r w:rsidRPr="00FA5F20">
        <w:rPr>
          <w:rFonts w:ascii="Calibri" w:hAnsi="Calibri"/>
          <w:sz w:val="22"/>
        </w:rPr>
        <w:t xml:space="preserve">Since April 4, 2022, when USED transitioned from using DUNS numbers to Unique Entity Identifiers (UEIs) for its grant recipients and applicants, we have been collecting UEI numbers for all DESE grant recipients.  </w:t>
      </w:r>
      <w:r w:rsidRPr="00FA5F20">
        <w:rPr>
          <w:rFonts w:ascii="Calibri" w:hAnsi="Calibri"/>
          <w:color w:val="202020"/>
          <w:sz w:val="22"/>
        </w:rPr>
        <w:t xml:space="preserve">We have been able to confirm that practically all DESE grant recipients have been issued UEIs, but we have also discovered that many grantees have not registered their UEI numbers. </w:t>
      </w:r>
      <w:r w:rsidRPr="00FA5F20">
        <w:rPr>
          <w:rFonts w:ascii="Calibri" w:hAnsi="Calibri"/>
          <w:sz w:val="22"/>
        </w:rPr>
        <w:t xml:space="preserve">DESE must have valid registered UEIs for all its grantees to complete monthly </w:t>
      </w:r>
      <w:r w:rsidRPr="00FA5F20">
        <w:rPr>
          <w:rFonts w:ascii="Calibri" w:hAnsi="Calibri"/>
          <w:sz w:val="22"/>
        </w:rPr>
        <w:lastRenderedPageBreak/>
        <w:t>Federal Funding Accountability and Transparency Act (FFATA) reports. Without valid UEIs, the FFATA report cannot be fully completed, which could put DESE’s eligibility to receive federal funds at risk</w:t>
      </w:r>
      <w:r w:rsidRPr="00FA5F20">
        <w:rPr>
          <w:rFonts w:ascii="Calibri" w:hAnsi="Calibri"/>
          <w:color w:val="202020"/>
          <w:sz w:val="22"/>
        </w:rPr>
        <w:t xml:space="preserve">. </w:t>
      </w:r>
    </w:p>
    <w:p w14:paraId="2C4F43DA" w14:textId="77777777" w:rsidR="00FA5F20" w:rsidRPr="00FA5F20" w:rsidRDefault="00FA5F20" w:rsidP="00FA5F20">
      <w:pPr>
        <w:rPr>
          <w:rFonts w:ascii="Calibri" w:hAnsi="Calibri"/>
          <w:color w:val="202020"/>
          <w:sz w:val="22"/>
        </w:rPr>
      </w:pPr>
    </w:p>
    <w:p w14:paraId="77EAC94D" w14:textId="77777777" w:rsidR="00FA5F20" w:rsidRPr="00FA5F20" w:rsidRDefault="00FA5F20" w:rsidP="00FA5F20">
      <w:pPr>
        <w:rPr>
          <w:rFonts w:ascii="Calibri" w:hAnsi="Calibri"/>
          <w:color w:val="202020"/>
          <w:sz w:val="22"/>
        </w:rPr>
      </w:pPr>
      <w:r w:rsidRPr="00FA5F20">
        <w:rPr>
          <w:rFonts w:ascii="Calibri" w:hAnsi="Calibri"/>
          <w:color w:val="202020"/>
          <w:sz w:val="22"/>
        </w:rPr>
        <w:t xml:space="preserve">If you have not already registered your UEI, please visit </w:t>
      </w:r>
      <w:hyperlink r:id="rId16" w:history="1">
        <w:r w:rsidRPr="00FA5F20">
          <w:rPr>
            <w:rStyle w:val="Hyperlink"/>
            <w:rFonts w:ascii="Calibri" w:hAnsi="Calibri"/>
            <w:sz w:val="22"/>
          </w:rPr>
          <w:t>https://sam.gov/content/entity-registration</w:t>
        </w:r>
      </w:hyperlink>
      <w:r w:rsidRPr="00FA5F20">
        <w:rPr>
          <w:rFonts w:ascii="Calibri" w:hAnsi="Calibri"/>
          <w:color w:val="202020"/>
          <w:sz w:val="22"/>
        </w:rPr>
        <w:t xml:space="preserve"> to begin the process. Be sure to review the Entity Registration Checklist available on that site for a list of documents required for registration. More information on the difference between getting a UEI and registering your entity can be found </w:t>
      </w:r>
      <w:hyperlink r:id="rId17" w:history="1">
        <w:r w:rsidRPr="00FA5F20">
          <w:rPr>
            <w:rStyle w:val="Hyperlink"/>
            <w:rFonts w:ascii="Calibri" w:hAnsi="Calibri"/>
            <w:sz w:val="22"/>
          </w:rPr>
          <w:t>here</w:t>
        </w:r>
      </w:hyperlink>
      <w:r w:rsidRPr="00FA5F20">
        <w:rPr>
          <w:rFonts w:ascii="Calibri" w:hAnsi="Calibri"/>
          <w:sz w:val="22"/>
        </w:rPr>
        <w:t>.</w:t>
      </w:r>
      <w:r w:rsidRPr="00FA5F20">
        <w:rPr>
          <w:rFonts w:ascii="Calibri" w:hAnsi="Calibri"/>
          <w:color w:val="202020"/>
          <w:sz w:val="22"/>
        </w:rPr>
        <w:t xml:space="preserve"> </w:t>
      </w:r>
    </w:p>
    <w:p w14:paraId="0582C0B1" w14:textId="6AAA9055" w:rsidR="00812B94" w:rsidRDefault="00812B94" w:rsidP="006A1767">
      <w:pPr>
        <w:rPr>
          <w:rFonts w:asciiTheme="minorHAnsi" w:hAnsiTheme="minorHAnsi" w:cstheme="minorHAnsi"/>
          <w:b/>
          <w:sz w:val="22"/>
          <w:szCs w:val="22"/>
          <w:u w:val="single"/>
        </w:rPr>
      </w:pPr>
    </w:p>
    <w:p w14:paraId="661CD84D" w14:textId="77777777" w:rsidR="00705D2E" w:rsidRDefault="00146B36" w:rsidP="00705D2E">
      <w:pPr>
        <w:jc w:val="right"/>
        <w:rPr>
          <w:rStyle w:val="Hyperlink"/>
          <w:rFonts w:asciiTheme="minorHAnsi" w:hAnsiTheme="minorHAnsi" w:cstheme="minorHAnsi"/>
          <w:sz w:val="22"/>
          <w:szCs w:val="22"/>
        </w:rPr>
      </w:pPr>
      <w:hyperlink w:anchor="_top" w:history="1">
        <w:r w:rsidR="00705D2E" w:rsidRPr="00F40A4A">
          <w:rPr>
            <w:rStyle w:val="Hyperlink"/>
            <w:rFonts w:asciiTheme="minorHAnsi" w:hAnsiTheme="minorHAnsi" w:cstheme="minorHAnsi"/>
            <w:sz w:val="22"/>
            <w:szCs w:val="22"/>
          </w:rPr>
          <w:t>BACK TO THE TOP</w:t>
        </w:r>
      </w:hyperlink>
    </w:p>
    <w:p w14:paraId="2C6FF9FA" w14:textId="77777777" w:rsidR="00705D2E" w:rsidRDefault="00705D2E" w:rsidP="006A1767">
      <w:pPr>
        <w:rPr>
          <w:rFonts w:asciiTheme="minorHAnsi" w:hAnsiTheme="minorHAnsi" w:cstheme="minorHAnsi"/>
          <w:b/>
          <w:sz w:val="22"/>
          <w:szCs w:val="22"/>
          <w:u w:val="single"/>
        </w:rPr>
      </w:pPr>
    </w:p>
    <w:p w14:paraId="27903E64" w14:textId="07A1E56A" w:rsidR="00C232FF" w:rsidRDefault="00C232FF" w:rsidP="00C232FF">
      <w:pPr>
        <w:rPr>
          <w:rFonts w:asciiTheme="minorHAnsi" w:hAnsiTheme="minorHAnsi" w:cstheme="minorHAnsi"/>
          <w:b/>
          <w:bCs/>
          <w:noProof/>
          <w:sz w:val="22"/>
          <w:szCs w:val="22"/>
          <w:u w:val="single"/>
        </w:rPr>
      </w:pPr>
      <w:bookmarkStart w:id="5" w:name="MYInformation"/>
      <w:bookmarkEnd w:id="4"/>
      <w:r w:rsidRPr="005F3A09">
        <w:rPr>
          <w:rFonts w:asciiTheme="minorHAnsi" w:hAnsiTheme="minorHAnsi" w:cstheme="minorHAnsi"/>
          <w:b/>
          <w:bCs/>
          <w:noProof/>
          <w:sz w:val="22"/>
          <w:szCs w:val="22"/>
          <w:u w:val="single"/>
        </w:rPr>
        <w:t>FY202</w:t>
      </w:r>
      <w:r>
        <w:rPr>
          <w:rFonts w:asciiTheme="minorHAnsi" w:hAnsiTheme="minorHAnsi" w:cstheme="minorHAnsi"/>
          <w:b/>
          <w:bCs/>
          <w:noProof/>
          <w:sz w:val="22"/>
          <w:szCs w:val="22"/>
          <w:u w:val="single"/>
        </w:rPr>
        <w:t>3</w:t>
      </w:r>
      <w:r w:rsidRPr="005F3A09">
        <w:rPr>
          <w:rFonts w:asciiTheme="minorHAnsi" w:hAnsiTheme="minorHAnsi" w:cstheme="minorHAnsi"/>
          <w:b/>
          <w:bCs/>
          <w:noProof/>
          <w:sz w:val="22"/>
          <w:szCs w:val="22"/>
          <w:u w:val="single"/>
        </w:rPr>
        <w:t xml:space="preserve"> Multi-Year</w:t>
      </w:r>
      <w:r>
        <w:rPr>
          <w:rFonts w:asciiTheme="minorHAnsi" w:hAnsiTheme="minorHAnsi" w:cstheme="minorHAnsi"/>
          <w:b/>
          <w:bCs/>
          <w:noProof/>
          <w:sz w:val="22"/>
          <w:szCs w:val="22"/>
          <w:u w:val="single"/>
        </w:rPr>
        <w:t xml:space="preserve"> Information</w:t>
      </w:r>
      <w:bookmarkEnd w:id="5"/>
      <w:r>
        <w:rPr>
          <w:rFonts w:asciiTheme="minorHAnsi" w:hAnsiTheme="minorHAnsi" w:cstheme="minorHAnsi"/>
          <w:b/>
          <w:bCs/>
          <w:noProof/>
          <w:sz w:val="22"/>
          <w:szCs w:val="22"/>
          <w:u w:val="single"/>
        </w:rPr>
        <w:t>:</w:t>
      </w:r>
    </w:p>
    <w:p w14:paraId="63B65B7E" w14:textId="77777777" w:rsidR="00C232FF" w:rsidRDefault="00C232FF" w:rsidP="00C232FF">
      <w:pPr>
        <w:rPr>
          <w:rFonts w:asciiTheme="minorHAnsi" w:hAnsiTheme="minorHAnsi" w:cstheme="minorHAnsi"/>
          <w:b/>
          <w:bCs/>
          <w:noProof/>
          <w:sz w:val="22"/>
          <w:szCs w:val="22"/>
          <w:u w:val="single"/>
        </w:rPr>
      </w:pPr>
    </w:p>
    <w:p w14:paraId="1E80CE9E" w14:textId="7FEAFC62" w:rsidR="00C232FF" w:rsidRDefault="00C232FF" w:rsidP="00C232FF">
      <w:pPr>
        <w:rPr>
          <w:rFonts w:asciiTheme="minorHAnsi" w:hAnsiTheme="minorHAnsi" w:cstheme="minorHAnsi"/>
          <w:b/>
          <w:bCs/>
          <w:noProof/>
          <w:sz w:val="22"/>
          <w:szCs w:val="22"/>
        </w:rPr>
      </w:pPr>
      <w:r w:rsidRPr="00670987">
        <w:rPr>
          <w:rFonts w:asciiTheme="minorHAnsi" w:hAnsiTheme="minorHAnsi" w:cstheme="minorHAnsi"/>
          <w:noProof/>
          <w:sz w:val="22"/>
          <w:szCs w:val="22"/>
        </w:rPr>
        <w:t>Multi-Year Delegation</w:t>
      </w:r>
      <w:r>
        <w:rPr>
          <w:rFonts w:asciiTheme="minorHAnsi" w:hAnsiTheme="minorHAnsi" w:cstheme="minorHAnsi"/>
          <w:noProof/>
          <w:sz w:val="22"/>
          <w:szCs w:val="22"/>
        </w:rPr>
        <w:t xml:space="preserve"> forms for FY2023 and FY2022</w:t>
      </w:r>
      <w:r w:rsidRPr="00670987">
        <w:rPr>
          <w:rFonts w:asciiTheme="minorHAnsi" w:hAnsiTheme="minorHAnsi" w:cstheme="minorHAnsi"/>
          <w:noProof/>
          <w:sz w:val="22"/>
          <w:szCs w:val="22"/>
        </w:rPr>
        <w:t xml:space="preserve"> will be available for districts to file from May 1, 202</w:t>
      </w:r>
      <w:r>
        <w:rPr>
          <w:rFonts w:asciiTheme="minorHAnsi" w:hAnsiTheme="minorHAnsi" w:cstheme="minorHAnsi"/>
          <w:noProof/>
          <w:sz w:val="22"/>
          <w:szCs w:val="22"/>
        </w:rPr>
        <w:t>3</w:t>
      </w:r>
      <w:r w:rsidRPr="00670987">
        <w:rPr>
          <w:rFonts w:asciiTheme="minorHAnsi" w:hAnsiTheme="minorHAnsi" w:cstheme="minorHAnsi"/>
          <w:noProof/>
          <w:sz w:val="22"/>
          <w:szCs w:val="22"/>
        </w:rPr>
        <w:t xml:space="preserve"> through May 14, 202</w:t>
      </w:r>
      <w:r>
        <w:rPr>
          <w:rFonts w:asciiTheme="minorHAnsi" w:hAnsiTheme="minorHAnsi" w:cstheme="minorHAnsi"/>
          <w:noProof/>
          <w:sz w:val="22"/>
          <w:szCs w:val="22"/>
        </w:rPr>
        <w:t>3</w:t>
      </w:r>
      <w:r w:rsidRPr="00670987">
        <w:rPr>
          <w:rFonts w:asciiTheme="minorHAnsi" w:hAnsiTheme="minorHAnsi" w:cstheme="minorHAnsi"/>
          <w:noProof/>
          <w:sz w:val="22"/>
          <w:szCs w:val="22"/>
        </w:rPr>
        <w:t>.</w:t>
      </w:r>
      <w:r>
        <w:rPr>
          <w:rFonts w:asciiTheme="minorHAnsi" w:hAnsiTheme="minorHAnsi" w:cstheme="minorHAnsi"/>
          <w:b/>
          <w:bCs/>
          <w:noProof/>
          <w:sz w:val="22"/>
          <w:szCs w:val="22"/>
        </w:rPr>
        <w:t xml:space="preserve">  </w:t>
      </w:r>
    </w:p>
    <w:p w14:paraId="4E83488F" w14:textId="77777777" w:rsidR="00C232FF" w:rsidRDefault="00C232FF" w:rsidP="00C232FF">
      <w:pPr>
        <w:rPr>
          <w:rFonts w:asciiTheme="minorHAnsi" w:hAnsiTheme="minorHAnsi" w:cstheme="minorHAnsi"/>
          <w:b/>
          <w:bCs/>
          <w:noProof/>
          <w:sz w:val="22"/>
          <w:szCs w:val="22"/>
        </w:rPr>
      </w:pPr>
    </w:p>
    <w:p w14:paraId="1D836287" w14:textId="72C77A17" w:rsidR="00C232FF" w:rsidRDefault="00C232FF" w:rsidP="00C232FF">
      <w:pPr>
        <w:rPr>
          <w:rStyle w:val="Hyperlink"/>
          <w:rFonts w:asciiTheme="minorHAnsi" w:hAnsiTheme="minorHAnsi" w:cstheme="minorHAnsi"/>
          <w:color w:val="auto"/>
          <w:sz w:val="22"/>
          <w:szCs w:val="22"/>
          <w:u w:val="none"/>
        </w:rPr>
      </w:pPr>
      <w:r w:rsidRPr="00656ACF">
        <w:rPr>
          <w:rStyle w:val="Hyperlink"/>
          <w:rFonts w:asciiTheme="minorHAnsi" w:hAnsiTheme="minorHAnsi" w:cstheme="minorHAnsi"/>
          <w:b/>
          <w:bCs/>
          <w:color w:val="auto"/>
          <w:sz w:val="22"/>
          <w:szCs w:val="22"/>
          <w:u w:val="none"/>
        </w:rPr>
        <w:t>FY202</w:t>
      </w:r>
      <w:r>
        <w:rPr>
          <w:rStyle w:val="Hyperlink"/>
          <w:rFonts w:asciiTheme="minorHAnsi" w:hAnsiTheme="minorHAnsi" w:cstheme="minorHAnsi"/>
          <w:b/>
          <w:bCs/>
          <w:color w:val="auto"/>
          <w:sz w:val="22"/>
          <w:szCs w:val="22"/>
          <w:u w:val="none"/>
        </w:rPr>
        <w:t>3</w:t>
      </w:r>
      <w:r w:rsidRPr="00656ACF">
        <w:rPr>
          <w:rStyle w:val="Hyperlink"/>
          <w:rFonts w:asciiTheme="minorHAnsi" w:hAnsiTheme="minorHAnsi" w:cstheme="minorHAnsi"/>
          <w:b/>
          <w:bCs/>
          <w:color w:val="auto"/>
          <w:sz w:val="22"/>
          <w:szCs w:val="22"/>
          <w:u w:val="none"/>
        </w:rPr>
        <w:t>:</w:t>
      </w:r>
      <w:r>
        <w:rPr>
          <w:rStyle w:val="Hyperlink"/>
          <w:rFonts w:asciiTheme="minorHAnsi" w:hAnsiTheme="minorHAnsi" w:cstheme="minorHAnsi"/>
          <w:color w:val="auto"/>
          <w:sz w:val="22"/>
          <w:szCs w:val="22"/>
          <w:u w:val="none"/>
        </w:rPr>
        <w:t xml:space="preserve">  Year 1 ends 6/30/2023.  Year 2 = 7/1/2023 – 6/30/2024.  Continue to request funds using the Year 1 payment request form; Funds you roll into year 2 will be available to draw using the Year 2 request form starting on 7/1/202</w:t>
      </w:r>
      <w:r w:rsidR="0085456A">
        <w:rPr>
          <w:rStyle w:val="Hyperlink"/>
          <w:rFonts w:asciiTheme="minorHAnsi" w:hAnsiTheme="minorHAnsi" w:cstheme="minorHAnsi"/>
          <w:color w:val="auto"/>
          <w:sz w:val="22"/>
          <w:szCs w:val="22"/>
          <w:u w:val="none"/>
        </w:rPr>
        <w:t>3</w:t>
      </w:r>
      <w:r>
        <w:rPr>
          <w:rStyle w:val="Hyperlink"/>
          <w:rFonts w:asciiTheme="minorHAnsi" w:hAnsiTheme="minorHAnsi" w:cstheme="minorHAnsi"/>
          <w:color w:val="auto"/>
          <w:sz w:val="22"/>
          <w:szCs w:val="22"/>
          <w:u w:val="none"/>
        </w:rPr>
        <w:t>.</w:t>
      </w:r>
    </w:p>
    <w:p w14:paraId="5467A0F2" w14:textId="77777777" w:rsidR="00C232FF" w:rsidRDefault="00C232FF" w:rsidP="00C232FF">
      <w:pPr>
        <w:rPr>
          <w:rStyle w:val="Hyperlink"/>
          <w:rFonts w:asciiTheme="minorHAnsi" w:hAnsiTheme="minorHAnsi" w:cstheme="minorHAnsi"/>
          <w:color w:val="auto"/>
          <w:sz w:val="22"/>
          <w:szCs w:val="22"/>
          <w:u w:val="none"/>
        </w:rPr>
      </w:pPr>
    </w:p>
    <w:p w14:paraId="26963DD4" w14:textId="6F79E89D" w:rsidR="00C232FF" w:rsidRDefault="00C232FF" w:rsidP="00C232FF">
      <w:pPr>
        <w:rPr>
          <w:rStyle w:val="Hyperlink"/>
          <w:rFonts w:asciiTheme="minorHAnsi" w:hAnsiTheme="minorHAnsi" w:cstheme="minorHAnsi"/>
          <w:color w:val="auto"/>
          <w:sz w:val="22"/>
          <w:szCs w:val="22"/>
          <w:u w:val="none"/>
        </w:rPr>
      </w:pPr>
      <w:r w:rsidRPr="009C7871">
        <w:rPr>
          <w:rStyle w:val="Hyperlink"/>
          <w:rFonts w:asciiTheme="minorHAnsi" w:hAnsiTheme="minorHAnsi" w:cstheme="minorHAnsi"/>
          <w:b/>
          <w:bCs/>
          <w:color w:val="auto"/>
          <w:sz w:val="22"/>
          <w:szCs w:val="22"/>
          <w:u w:val="none"/>
        </w:rPr>
        <w:t>FY202</w:t>
      </w:r>
      <w:r w:rsidR="0085456A">
        <w:rPr>
          <w:rStyle w:val="Hyperlink"/>
          <w:rFonts w:asciiTheme="minorHAnsi" w:hAnsiTheme="minorHAnsi" w:cstheme="minorHAnsi"/>
          <w:b/>
          <w:bCs/>
          <w:color w:val="auto"/>
          <w:sz w:val="22"/>
          <w:szCs w:val="22"/>
          <w:u w:val="none"/>
        </w:rPr>
        <w:t>2</w:t>
      </w:r>
      <w:r w:rsidRPr="009C7871">
        <w:rPr>
          <w:rStyle w:val="Hyperlink"/>
          <w:rFonts w:asciiTheme="minorHAnsi" w:hAnsiTheme="minorHAnsi" w:cstheme="minorHAnsi"/>
          <w:b/>
          <w:bCs/>
          <w:color w:val="auto"/>
          <w:sz w:val="22"/>
          <w:szCs w:val="22"/>
          <w:u w:val="none"/>
        </w:rPr>
        <w:t>:</w:t>
      </w:r>
      <w:r>
        <w:rPr>
          <w:rStyle w:val="Hyperlink"/>
          <w:rFonts w:asciiTheme="minorHAnsi" w:hAnsiTheme="minorHAnsi" w:cstheme="minorHAnsi"/>
          <w:color w:val="auto"/>
          <w:sz w:val="22"/>
          <w:szCs w:val="22"/>
          <w:u w:val="none"/>
        </w:rPr>
        <w:t xml:space="preserve">  Year 2 ends 6/30/202</w:t>
      </w:r>
      <w:r w:rsidR="0085456A">
        <w:rPr>
          <w:rStyle w:val="Hyperlink"/>
          <w:rFonts w:asciiTheme="minorHAnsi" w:hAnsiTheme="minorHAnsi" w:cstheme="minorHAnsi"/>
          <w:color w:val="auto"/>
          <w:sz w:val="22"/>
          <w:szCs w:val="22"/>
          <w:u w:val="none"/>
        </w:rPr>
        <w:t>3</w:t>
      </w:r>
      <w:r>
        <w:rPr>
          <w:rStyle w:val="Hyperlink"/>
          <w:rFonts w:asciiTheme="minorHAnsi" w:hAnsiTheme="minorHAnsi" w:cstheme="minorHAnsi"/>
          <w:color w:val="auto"/>
          <w:sz w:val="22"/>
          <w:szCs w:val="22"/>
          <w:u w:val="none"/>
        </w:rPr>
        <w:t>.  Year 3 = 7/1/202</w:t>
      </w:r>
      <w:r w:rsidR="0085456A">
        <w:rPr>
          <w:rStyle w:val="Hyperlink"/>
          <w:rFonts w:asciiTheme="minorHAnsi" w:hAnsiTheme="minorHAnsi" w:cstheme="minorHAnsi"/>
          <w:color w:val="auto"/>
          <w:sz w:val="22"/>
          <w:szCs w:val="22"/>
          <w:u w:val="none"/>
        </w:rPr>
        <w:t>3</w:t>
      </w:r>
      <w:r>
        <w:rPr>
          <w:rStyle w:val="Hyperlink"/>
          <w:rFonts w:asciiTheme="minorHAnsi" w:hAnsiTheme="minorHAnsi" w:cstheme="minorHAnsi"/>
          <w:color w:val="auto"/>
          <w:sz w:val="22"/>
          <w:szCs w:val="22"/>
          <w:u w:val="none"/>
        </w:rPr>
        <w:t xml:space="preserve"> – 9/30/202</w:t>
      </w:r>
      <w:r w:rsidR="0085456A">
        <w:rPr>
          <w:rStyle w:val="Hyperlink"/>
          <w:rFonts w:asciiTheme="minorHAnsi" w:hAnsiTheme="minorHAnsi" w:cstheme="minorHAnsi"/>
          <w:color w:val="auto"/>
          <w:sz w:val="22"/>
          <w:szCs w:val="22"/>
          <w:u w:val="none"/>
        </w:rPr>
        <w:t>3</w:t>
      </w:r>
      <w:r>
        <w:rPr>
          <w:rStyle w:val="Hyperlink"/>
          <w:rFonts w:asciiTheme="minorHAnsi" w:hAnsiTheme="minorHAnsi" w:cstheme="minorHAnsi"/>
          <w:color w:val="auto"/>
          <w:sz w:val="22"/>
          <w:szCs w:val="22"/>
          <w:u w:val="none"/>
        </w:rPr>
        <w:t>.  Continue to request funds using the Year 2 payment request form; Funds you roll into year 3 will be available to draw using the Year 3 request form starting on 7/1/202</w:t>
      </w:r>
      <w:r w:rsidR="0085456A">
        <w:rPr>
          <w:rStyle w:val="Hyperlink"/>
          <w:rFonts w:asciiTheme="minorHAnsi" w:hAnsiTheme="minorHAnsi" w:cstheme="minorHAnsi"/>
          <w:color w:val="auto"/>
          <w:sz w:val="22"/>
          <w:szCs w:val="22"/>
          <w:u w:val="none"/>
        </w:rPr>
        <w:t>3</w:t>
      </w:r>
      <w:r>
        <w:rPr>
          <w:rStyle w:val="Hyperlink"/>
          <w:rFonts w:asciiTheme="minorHAnsi" w:hAnsiTheme="minorHAnsi" w:cstheme="minorHAnsi"/>
          <w:color w:val="auto"/>
          <w:sz w:val="22"/>
          <w:szCs w:val="22"/>
          <w:u w:val="none"/>
        </w:rPr>
        <w:t>.</w:t>
      </w:r>
    </w:p>
    <w:p w14:paraId="6CCEC6A7" w14:textId="50289F21" w:rsidR="00C232FF" w:rsidRDefault="00C232FF" w:rsidP="00C232FF">
      <w:pPr>
        <w:rPr>
          <w:rStyle w:val="Hyperlink"/>
          <w:rFonts w:asciiTheme="minorHAnsi" w:hAnsiTheme="minorHAnsi" w:cstheme="minorHAnsi"/>
          <w:color w:val="auto"/>
          <w:sz w:val="22"/>
          <w:szCs w:val="22"/>
          <w:u w:val="none"/>
        </w:rPr>
      </w:pPr>
    </w:p>
    <w:p w14:paraId="416D9FB0" w14:textId="716CAACC" w:rsidR="00EF11A6" w:rsidRDefault="00EF11A6" w:rsidP="00C232FF">
      <w:pPr>
        <w:rPr>
          <w:rStyle w:val="Hyperlink"/>
          <w:rFonts w:asciiTheme="minorHAnsi" w:hAnsiTheme="minorHAnsi" w:cstheme="minorHAnsi"/>
          <w:color w:val="auto"/>
          <w:sz w:val="22"/>
          <w:szCs w:val="22"/>
          <w:u w:val="none"/>
        </w:rPr>
      </w:pPr>
      <w:r>
        <w:rPr>
          <w:rStyle w:val="Hyperlink"/>
          <w:rFonts w:asciiTheme="minorHAnsi" w:hAnsiTheme="minorHAnsi" w:cstheme="minorHAnsi"/>
          <w:color w:val="auto"/>
          <w:sz w:val="22"/>
          <w:szCs w:val="22"/>
          <w:u w:val="none"/>
        </w:rPr>
        <w:t xml:space="preserve">Grants started in EdGrants will be utilizing EdGrants until fully drawn and closed out with FR-1 filing.  </w:t>
      </w:r>
    </w:p>
    <w:p w14:paraId="70E136A3" w14:textId="77777777" w:rsidR="00EF11A6" w:rsidRDefault="00EF11A6" w:rsidP="00C232FF">
      <w:pPr>
        <w:rPr>
          <w:rStyle w:val="Hyperlink"/>
          <w:rFonts w:asciiTheme="minorHAnsi" w:hAnsiTheme="minorHAnsi" w:cstheme="minorHAnsi"/>
          <w:color w:val="auto"/>
          <w:sz w:val="22"/>
          <w:szCs w:val="22"/>
          <w:u w:val="none"/>
        </w:rPr>
      </w:pPr>
    </w:p>
    <w:p w14:paraId="3CE1E955" w14:textId="37BED538" w:rsidR="00DD2798" w:rsidRDefault="00DD2798" w:rsidP="00C232FF">
      <w:pPr>
        <w:rPr>
          <w:rStyle w:val="Hyperlink"/>
          <w:rFonts w:asciiTheme="minorHAnsi" w:hAnsiTheme="minorHAnsi" w:cstheme="minorHAnsi"/>
          <w:color w:val="auto"/>
          <w:sz w:val="22"/>
          <w:szCs w:val="22"/>
          <w:u w:val="none"/>
        </w:rPr>
      </w:pPr>
      <w:r>
        <w:rPr>
          <w:rStyle w:val="Hyperlink"/>
          <w:rFonts w:asciiTheme="minorHAnsi" w:hAnsiTheme="minorHAnsi" w:cstheme="minorHAnsi"/>
          <w:color w:val="auto"/>
          <w:sz w:val="22"/>
          <w:szCs w:val="22"/>
          <w:u w:val="none"/>
        </w:rPr>
        <w:t>Stay tuned for more multi-year information!</w:t>
      </w:r>
    </w:p>
    <w:p w14:paraId="669CA3B9" w14:textId="4539C1AF" w:rsidR="00AF13BA" w:rsidRDefault="00146B36" w:rsidP="00AF13BA">
      <w:pPr>
        <w:jc w:val="right"/>
        <w:rPr>
          <w:rStyle w:val="Hyperlink"/>
          <w:rFonts w:asciiTheme="minorHAnsi" w:hAnsiTheme="minorHAnsi" w:cstheme="minorHAnsi"/>
          <w:sz w:val="22"/>
          <w:szCs w:val="22"/>
        </w:rPr>
      </w:pPr>
      <w:hyperlink w:anchor="_top" w:history="1">
        <w:r w:rsidR="00AF13BA" w:rsidRPr="00F40A4A">
          <w:rPr>
            <w:rStyle w:val="Hyperlink"/>
            <w:rFonts w:asciiTheme="minorHAnsi" w:hAnsiTheme="minorHAnsi" w:cstheme="minorHAnsi"/>
            <w:sz w:val="22"/>
            <w:szCs w:val="22"/>
          </w:rPr>
          <w:t>BACK TO THE TOP</w:t>
        </w:r>
      </w:hyperlink>
    </w:p>
    <w:p w14:paraId="6ABF73DE" w14:textId="77777777" w:rsidR="003319F1" w:rsidRDefault="003319F1" w:rsidP="003319F1">
      <w:pPr>
        <w:jc w:val="right"/>
        <w:rPr>
          <w:rStyle w:val="Hyperlink"/>
          <w:rFonts w:asciiTheme="minorHAnsi" w:hAnsiTheme="minorHAnsi" w:cstheme="minorHAnsi"/>
          <w:sz w:val="22"/>
          <w:szCs w:val="22"/>
        </w:rPr>
      </w:pPr>
    </w:p>
    <w:p w14:paraId="4DCD070E" w14:textId="77777777" w:rsidR="003319F1" w:rsidRPr="00907843" w:rsidRDefault="003319F1" w:rsidP="003319F1">
      <w:pPr>
        <w:rPr>
          <w:rStyle w:val="Hyperlink"/>
          <w:color w:val="auto"/>
          <w:u w:val="none"/>
        </w:rPr>
      </w:pPr>
    </w:p>
    <w:p w14:paraId="4D948425" w14:textId="77777777" w:rsidR="003319F1" w:rsidRDefault="003319F1" w:rsidP="003319F1">
      <w:pPr>
        <w:rPr>
          <w:rFonts w:asciiTheme="minorHAnsi" w:hAnsiTheme="minorHAnsi" w:cstheme="minorHAnsi"/>
          <w:b/>
          <w:sz w:val="22"/>
          <w:szCs w:val="22"/>
          <w:u w:val="single"/>
        </w:rPr>
      </w:pPr>
      <w:bookmarkStart w:id="6" w:name="MAIL"/>
      <w:r w:rsidRPr="00D32EAE">
        <w:rPr>
          <w:rFonts w:asciiTheme="minorHAnsi" w:hAnsiTheme="minorHAnsi" w:cstheme="minorHAnsi"/>
          <w:b/>
          <w:sz w:val="22"/>
          <w:szCs w:val="22"/>
          <w:u w:val="single"/>
        </w:rPr>
        <w:t>Monthly Update</w:t>
      </w:r>
      <w:r>
        <w:rPr>
          <w:rFonts w:asciiTheme="minorHAnsi" w:hAnsiTheme="minorHAnsi" w:cstheme="minorHAnsi"/>
          <w:b/>
          <w:sz w:val="22"/>
          <w:szCs w:val="22"/>
          <w:u w:val="single"/>
        </w:rPr>
        <w:t xml:space="preserve">s </w:t>
      </w:r>
    </w:p>
    <w:bookmarkEnd w:id="6"/>
    <w:p w14:paraId="559E5409" w14:textId="77777777" w:rsidR="003319F1" w:rsidRDefault="003319F1" w:rsidP="003319F1">
      <w:pPr>
        <w:rPr>
          <w:rFonts w:asciiTheme="minorHAnsi" w:hAnsiTheme="minorHAnsi" w:cstheme="minorHAnsi"/>
          <w:b/>
          <w:sz w:val="22"/>
          <w:szCs w:val="22"/>
          <w:u w:val="single"/>
        </w:rPr>
      </w:pPr>
    </w:p>
    <w:p w14:paraId="360AB9E2" w14:textId="77777777" w:rsidR="003319F1" w:rsidRDefault="003319F1" w:rsidP="003319F1">
      <w:pPr>
        <w:rPr>
          <w:rFonts w:asciiTheme="minorHAnsi" w:hAnsiTheme="minorHAnsi" w:cstheme="minorHAnsi"/>
          <w:b/>
          <w:sz w:val="22"/>
          <w:szCs w:val="22"/>
        </w:rPr>
      </w:pPr>
      <w:r>
        <w:rPr>
          <w:rFonts w:asciiTheme="minorHAnsi" w:hAnsiTheme="minorHAnsi" w:cstheme="minorHAnsi"/>
          <w:sz w:val="22"/>
          <w:szCs w:val="22"/>
        </w:rPr>
        <w:t xml:space="preserve">These </w:t>
      </w:r>
      <w:r w:rsidRPr="00D32EAE">
        <w:rPr>
          <w:rFonts w:asciiTheme="minorHAnsi" w:hAnsiTheme="minorHAnsi" w:cstheme="minorHAnsi"/>
          <w:sz w:val="22"/>
          <w:szCs w:val="22"/>
        </w:rPr>
        <w:t>Grants Management Update</w:t>
      </w:r>
      <w:r>
        <w:rPr>
          <w:rFonts w:asciiTheme="minorHAnsi" w:hAnsiTheme="minorHAnsi" w:cstheme="minorHAnsi"/>
          <w:sz w:val="22"/>
          <w:szCs w:val="22"/>
        </w:rPr>
        <w:t xml:space="preserve">s are posted each month on the </w:t>
      </w:r>
      <w:hyperlink r:id="rId18" w:history="1">
        <w:r w:rsidRPr="00D32EAE">
          <w:rPr>
            <w:rStyle w:val="Hyperlink"/>
            <w:rFonts w:asciiTheme="minorHAnsi" w:hAnsiTheme="minorHAnsi" w:cstheme="minorHAnsi"/>
            <w:sz w:val="22"/>
            <w:szCs w:val="22"/>
          </w:rPr>
          <w:t>grants website</w:t>
        </w:r>
      </w:hyperlink>
      <w:r>
        <w:rPr>
          <w:rFonts w:asciiTheme="minorHAnsi" w:hAnsiTheme="minorHAnsi" w:cstheme="minorHAnsi"/>
          <w:sz w:val="22"/>
          <w:szCs w:val="22"/>
        </w:rPr>
        <w:t xml:space="preserve"> under </w:t>
      </w:r>
      <w:r w:rsidRPr="00D32EAE">
        <w:rPr>
          <w:rFonts w:asciiTheme="minorHAnsi" w:hAnsiTheme="minorHAnsi" w:cstheme="minorHAnsi"/>
          <w:b/>
          <w:sz w:val="22"/>
          <w:szCs w:val="22"/>
        </w:rPr>
        <w:t>Grants Notifications and Alerts</w:t>
      </w:r>
      <w:r w:rsidRPr="00D32EAE">
        <w:rPr>
          <w:rFonts w:asciiTheme="minorHAnsi" w:hAnsiTheme="minorHAnsi" w:cstheme="minorHAnsi"/>
          <w:sz w:val="22"/>
          <w:szCs w:val="22"/>
        </w:rPr>
        <w:t>.  Pr</w:t>
      </w:r>
      <w:r>
        <w:rPr>
          <w:rFonts w:asciiTheme="minorHAnsi" w:hAnsiTheme="minorHAnsi" w:cstheme="minorHAnsi"/>
          <w:sz w:val="22"/>
          <w:szCs w:val="22"/>
        </w:rPr>
        <w:t xml:space="preserve">eviously posted </w:t>
      </w:r>
      <w:r w:rsidRPr="00D32EAE">
        <w:rPr>
          <w:rFonts w:asciiTheme="minorHAnsi" w:hAnsiTheme="minorHAnsi" w:cstheme="minorHAnsi"/>
          <w:sz w:val="22"/>
          <w:szCs w:val="22"/>
        </w:rPr>
        <w:t>month</w:t>
      </w:r>
      <w:r>
        <w:rPr>
          <w:rFonts w:asciiTheme="minorHAnsi" w:hAnsiTheme="minorHAnsi" w:cstheme="minorHAnsi"/>
          <w:sz w:val="22"/>
          <w:szCs w:val="22"/>
        </w:rPr>
        <w:t>ly</w:t>
      </w:r>
      <w:r w:rsidRPr="00D32EAE">
        <w:rPr>
          <w:rFonts w:asciiTheme="minorHAnsi" w:hAnsiTheme="minorHAnsi" w:cstheme="minorHAnsi"/>
          <w:sz w:val="22"/>
          <w:szCs w:val="22"/>
        </w:rPr>
        <w:t xml:space="preserve"> updates are always available in the</w:t>
      </w:r>
      <w:r>
        <w:rPr>
          <w:rFonts w:asciiTheme="minorHAnsi" w:hAnsiTheme="minorHAnsi" w:cstheme="minorHAnsi"/>
          <w:b/>
          <w:sz w:val="22"/>
          <w:szCs w:val="22"/>
        </w:rPr>
        <w:t xml:space="preserve"> Grants News Archives.</w:t>
      </w:r>
    </w:p>
    <w:p w14:paraId="774E1E1F" w14:textId="77777777" w:rsidR="00D32EAE" w:rsidRDefault="00D32EAE" w:rsidP="00D32EAE">
      <w:pPr>
        <w:rPr>
          <w:rFonts w:asciiTheme="minorHAnsi" w:hAnsiTheme="minorHAnsi" w:cstheme="minorHAnsi"/>
          <w:b/>
          <w:sz w:val="22"/>
          <w:szCs w:val="22"/>
          <w:u w:val="single"/>
        </w:rPr>
      </w:pPr>
      <w:r>
        <w:rPr>
          <w:noProof/>
          <w:snapToGrid/>
        </w:rPr>
        <w:drawing>
          <wp:inline distT="0" distB="0" distL="0" distR="0" wp14:anchorId="5E7B19BC" wp14:editId="6D20ED6D">
            <wp:extent cx="5486400" cy="781685"/>
            <wp:effectExtent l="0" t="0" r="0" b="0"/>
            <wp:docPr id="5" name="Picture 5" descr="Screen shot of the Grants Notifications and Alerts section of the Grants Management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86400" cy="781685"/>
                    </a:xfrm>
                    <a:prstGeom prst="rect">
                      <a:avLst/>
                    </a:prstGeom>
                  </pic:spPr>
                </pic:pic>
              </a:graphicData>
            </a:graphic>
          </wp:inline>
        </w:drawing>
      </w:r>
    </w:p>
    <w:p w14:paraId="0AE69210" w14:textId="77777777" w:rsidR="007B3E53" w:rsidRDefault="00146B36" w:rsidP="007B3E53">
      <w:pPr>
        <w:jc w:val="right"/>
        <w:rPr>
          <w:rStyle w:val="Hyperlink"/>
          <w:rFonts w:asciiTheme="minorHAnsi" w:hAnsiTheme="minorHAnsi" w:cstheme="minorHAnsi"/>
          <w:sz w:val="22"/>
          <w:szCs w:val="22"/>
        </w:rPr>
      </w:pPr>
      <w:hyperlink w:anchor="_top" w:history="1">
        <w:r w:rsidR="007B3E53" w:rsidRPr="00125C17">
          <w:rPr>
            <w:rStyle w:val="Hyperlink"/>
            <w:rFonts w:asciiTheme="minorHAnsi" w:hAnsiTheme="minorHAnsi" w:cstheme="minorHAnsi"/>
            <w:sz w:val="22"/>
            <w:szCs w:val="22"/>
          </w:rPr>
          <w:t>BACK TO THE TOP</w:t>
        </w:r>
      </w:hyperlink>
    </w:p>
    <w:p w14:paraId="07BF7952" w14:textId="3B20404E" w:rsidR="00B76BFD" w:rsidRDefault="00B76BFD" w:rsidP="00EF05D9">
      <w:pPr>
        <w:rPr>
          <w:rFonts w:asciiTheme="minorHAnsi" w:hAnsiTheme="minorHAnsi" w:cstheme="minorHAnsi"/>
          <w:b/>
          <w:sz w:val="22"/>
          <w:szCs w:val="22"/>
          <w:u w:val="single"/>
        </w:rPr>
      </w:pPr>
      <w:bookmarkStart w:id="7" w:name="ISAChange"/>
      <w:bookmarkStart w:id="8" w:name="ASSURANCS"/>
      <w:bookmarkStart w:id="9" w:name="_Hlk25663422"/>
      <w:bookmarkStart w:id="10" w:name="_Hlk530994539"/>
      <w:bookmarkStart w:id="11" w:name="_Hlk535929416"/>
      <w:bookmarkStart w:id="12" w:name="_Hlk9513428"/>
      <w:bookmarkEnd w:id="7"/>
    </w:p>
    <w:p w14:paraId="5F4FB232" w14:textId="77777777" w:rsidR="004D7DD2" w:rsidRDefault="004D7DD2" w:rsidP="00EF05D9">
      <w:pPr>
        <w:rPr>
          <w:rFonts w:asciiTheme="minorHAnsi" w:hAnsiTheme="minorHAnsi" w:cstheme="minorHAnsi"/>
          <w:b/>
          <w:sz w:val="22"/>
          <w:szCs w:val="22"/>
          <w:u w:val="single"/>
        </w:rPr>
      </w:pPr>
    </w:p>
    <w:p w14:paraId="55DAF5DB" w14:textId="2816A4DD" w:rsidR="00055FA7" w:rsidRPr="00125C17" w:rsidRDefault="002A31BF" w:rsidP="00EF05D9">
      <w:pPr>
        <w:rPr>
          <w:rFonts w:asciiTheme="minorHAnsi" w:hAnsiTheme="minorHAnsi" w:cstheme="minorHAnsi"/>
          <w:b/>
          <w:sz w:val="22"/>
          <w:szCs w:val="22"/>
          <w:u w:val="single"/>
        </w:rPr>
      </w:pPr>
      <w:bookmarkStart w:id="13" w:name="FY19ISA"/>
      <w:r>
        <w:rPr>
          <w:rFonts w:asciiTheme="minorHAnsi" w:hAnsiTheme="minorHAnsi" w:cstheme="minorHAnsi"/>
          <w:b/>
          <w:sz w:val="22"/>
          <w:szCs w:val="22"/>
          <w:u w:val="single"/>
        </w:rPr>
        <w:t>Community College</w:t>
      </w:r>
      <w:r w:rsidR="008C4786">
        <w:rPr>
          <w:rFonts w:asciiTheme="minorHAnsi" w:hAnsiTheme="minorHAnsi" w:cstheme="minorHAnsi"/>
          <w:b/>
          <w:sz w:val="22"/>
          <w:szCs w:val="22"/>
          <w:u w:val="single"/>
        </w:rPr>
        <w:t xml:space="preserve"> / Sherriff’s Department</w:t>
      </w:r>
      <w:r>
        <w:rPr>
          <w:rFonts w:asciiTheme="minorHAnsi" w:hAnsiTheme="minorHAnsi" w:cstheme="minorHAnsi"/>
          <w:b/>
          <w:sz w:val="22"/>
          <w:szCs w:val="22"/>
          <w:u w:val="single"/>
        </w:rPr>
        <w:t xml:space="preserve"> ISA</w:t>
      </w:r>
      <w:r w:rsidR="008C4786">
        <w:rPr>
          <w:rFonts w:asciiTheme="minorHAnsi" w:hAnsiTheme="minorHAnsi" w:cstheme="minorHAnsi"/>
          <w:b/>
          <w:sz w:val="22"/>
          <w:szCs w:val="22"/>
          <w:u w:val="single"/>
        </w:rPr>
        <w:t>s</w:t>
      </w:r>
      <w:r>
        <w:rPr>
          <w:rFonts w:asciiTheme="minorHAnsi" w:hAnsiTheme="minorHAnsi" w:cstheme="minorHAnsi"/>
          <w:b/>
          <w:sz w:val="22"/>
          <w:szCs w:val="22"/>
          <w:u w:val="single"/>
        </w:rPr>
        <w:t xml:space="preserve"> </w:t>
      </w:r>
      <w:r w:rsidR="00B908E3">
        <w:rPr>
          <w:rFonts w:asciiTheme="minorHAnsi" w:hAnsiTheme="minorHAnsi" w:cstheme="minorHAnsi"/>
          <w:b/>
          <w:sz w:val="22"/>
          <w:szCs w:val="22"/>
          <w:u w:val="single"/>
        </w:rPr>
        <w:t xml:space="preserve"> </w:t>
      </w:r>
    </w:p>
    <w:bookmarkEnd w:id="8"/>
    <w:bookmarkEnd w:id="13"/>
    <w:p w14:paraId="4C16BF94" w14:textId="77777777" w:rsidR="00D14B09" w:rsidRDefault="00D14B09" w:rsidP="00EF05D9">
      <w:pPr>
        <w:rPr>
          <w:rFonts w:asciiTheme="minorHAnsi" w:hAnsiTheme="minorHAnsi" w:cstheme="minorHAnsi"/>
          <w:b/>
          <w:sz w:val="22"/>
          <w:szCs w:val="22"/>
        </w:rPr>
      </w:pPr>
    </w:p>
    <w:bookmarkEnd w:id="9"/>
    <w:bookmarkEnd w:id="10"/>
    <w:bookmarkEnd w:id="11"/>
    <w:bookmarkEnd w:id="12"/>
    <w:p w14:paraId="269A1FB1" w14:textId="77777777" w:rsidR="00D444BF" w:rsidRDefault="00D444BF" w:rsidP="00D444BF">
      <w:pPr>
        <w:rPr>
          <w:rStyle w:val="eop"/>
          <w:color w:val="000000"/>
          <w:highlight w:val="yellow"/>
        </w:rPr>
      </w:pPr>
      <w:r w:rsidRPr="007E6CD5">
        <w:rPr>
          <w:rFonts w:asciiTheme="minorHAnsi" w:hAnsiTheme="minorHAnsi" w:cstheme="minorHAnsi"/>
          <w:sz w:val="22"/>
          <w:szCs w:val="22"/>
        </w:rPr>
        <w:t xml:space="preserve">Colleges and state agencies that receive grant funds must complete an ISA which is the required document for inter-state contract agreements.  State Departments and Sherriff’s Departments </w:t>
      </w:r>
      <w:r w:rsidRPr="007E6CD5">
        <w:rPr>
          <w:rFonts w:asciiTheme="minorHAnsi" w:hAnsiTheme="minorHAnsi" w:cstheme="minorHAnsi"/>
          <w:sz w:val="22"/>
          <w:szCs w:val="22"/>
        </w:rPr>
        <w:lastRenderedPageBreak/>
        <w:t xml:space="preserve">will have the funds deposited on MMARS in accordance with the ISA which aligns with the </w:t>
      </w:r>
      <w:r>
        <w:rPr>
          <w:rFonts w:asciiTheme="minorHAnsi" w:hAnsiTheme="minorHAnsi" w:cstheme="minorHAnsi"/>
          <w:sz w:val="22"/>
          <w:szCs w:val="22"/>
        </w:rPr>
        <w:t xml:space="preserve">EdGrants </w:t>
      </w:r>
      <w:r w:rsidRPr="007E6CD5">
        <w:rPr>
          <w:rFonts w:asciiTheme="minorHAnsi" w:hAnsiTheme="minorHAnsi" w:cstheme="minorHAnsi"/>
          <w:sz w:val="22"/>
          <w:szCs w:val="22"/>
        </w:rPr>
        <w:t xml:space="preserve">approved budget.  Recipients should not charge expenditures that are not represented on the approved budget.  If at any time the need to shift funds is needed, and it impacts a change to the approved budget on file with DESE, ISA/grantees must seek out an amendment to the grant budget, the ISA document or both.  Information regarding ISAs and amendments can be found under the </w:t>
      </w:r>
      <w:hyperlink r:id="rId20" w:history="1">
        <w:r w:rsidRPr="007E6CD5">
          <w:rPr>
            <w:rStyle w:val="Hyperlink"/>
            <w:rFonts w:asciiTheme="minorHAnsi" w:hAnsiTheme="minorHAnsi" w:cstheme="minorHAnsi"/>
            <w:sz w:val="22"/>
            <w:szCs w:val="22"/>
          </w:rPr>
          <w:t>Interdepartmental Service Agreements (ISAs)</w:t>
        </w:r>
      </w:hyperlink>
      <w:r w:rsidRPr="007E6CD5">
        <w:rPr>
          <w:rStyle w:val="eop"/>
          <w:rFonts w:asciiTheme="minorHAnsi" w:hAnsiTheme="minorHAnsi" w:cstheme="minorHAnsi"/>
          <w:color w:val="000000"/>
          <w:sz w:val="22"/>
          <w:szCs w:val="22"/>
        </w:rPr>
        <w:t xml:space="preserve"> section</w:t>
      </w:r>
      <w:r w:rsidRPr="007E6CD5">
        <w:rPr>
          <w:rStyle w:val="eop"/>
          <w:color w:val="000000"/>
        </w:rPr>
        <w:t xml:space="preserve"> </w:t>
      </w:r>
      <w:r w:rsidRPr="007E6CD5">
        <w:rPr>
          <w:rFonts w:asciiTheme="minorHAnsi" w:hAnsiTheme="minorHAnsi" w:cstheme="minorHAnsi"/>
          <w:sz w:val="22"/>
          <w:szCs w:val="22"/>
        </w:rPr>
        <w:t>of the grants page.</w:t>
      </w:r>
    </w:p>
    <w:p w14:paraId="01BE9F19" w14:textId="77777777" w:rsidR="00D444BF" w:rsidRPr="007E6CD5" w:rsidRDefault="00D444BF" w:rsidP="00D444BF">
      <w:pPr>
        <w:rPr>
          <w:rFonts w:asciiTheme="minorHAnsi" w:hAnsiTheme="minorHAnsi" w:cstheme="minorHAnsi"/>
          <w:sz w:val="22"/>
          <w:szCs w:val="22"/>
        </w:rPr>
      </w:pPr>
    </w:p>
    <w:p w14:paraId="08EA34BD" w14:textId="77777777" w:rsidR="00D444BF" w:rsidRDefault="00D444BF" w:rsidP="00D444BF">
      <w:pPr>
        <w:rPr>
          <w:rFonts w:asciiTheme="minorHAnsi" w:hAnsiTheme="minorHAnsi" w:cstheme="minorHAnsi"/>
          <w:sz w:val="22"/>
          <w:szCs w:val="22"/>
        </w:rPr>
      </w:pPr>
      <w:r w:rsidRPr="007A2F1D">
        <w:rPr>
          <w:rFonts w:asciiTheme="minorHAnsi" w:hAnsiTheme="minorHAnsi" w:cstheme="minorHAnsi"/>
          <w:b/>
          <w:bCs/>
          <w:sz w:val="22"/>
          <w:szCs w:val="22"/>
        </w:rPr>
        <w:t>A Final Financial Report (FR-1) is also required when closing out the grant project each fiscal year.  The FR-1 is due 60 days after the project end date of the grant to allow time to reconcile expenditures and submit final numbers to DESE.</w:t>
      </w:r>
      <w:r w:rsidRPr="007A2F1D">
        <w:rPr>
          <w:rFonts w:asciiTheme="minorHAnsi" w:hAnsiTheme="minorHAnsi" w:cstheme="minorHAnsi"/>
          <w:sz w:val="22"/>
          <w:szCs w:val="22"/>
        </w:rPr>
        <w:t xml:space="preserve">  </w:t>
      </w:r>
      <w:r w:rsidRPr="007E6CD5">
        <w:rPr>
          <w:rFonts w:asciiTheme="minorHAnsi" w:hAnsiTheme="minorHAnsi" w:cstheme="minorHAnsi"/>
          <w:sz w:val="22"/>
          <w:szCs w:val="22"/>
        </w:rPr>
        <w:t xml:space="preserve">The FR-1 is submitted in EdGrants and at this time if you notice expenditures are mis-aligned an amendment should be requested.  </w:t>
      </w:r>
    </w:p>
    <w:p w14:paraId="1BF5E20C" w14:textId="77777777" w:rsidR="00D444BF" w:rsidRDefault="00D444BF" w:rsidP="00D444BF">
      <w:pPr>
        <w:rPr>
          <w:rFonts w:asciiTheme="minorHAnsi" w:hAnsiTheme="minorHAnsi" w:cstheme="minorHAnsi"/>
          <w:sz w:val="22"/>
          <w:szCs w:val="22"/>
        </w:rPr>
      </w:pPr>
    </w:p>
    <w:p w14:paraId="42EDB759" w14:textId="77777777" w:rsidR="00D444BF" w:rsidRDefault="00D444BF" w:rsidP="00D444BF">
      <w:pPr>
        <w:rPr>
          <w:rFonts w:asciiTheme="minorHAnsi" w:hAnsiTheme="minorHAnsi" w:cstheme="minorHAnsi"/>
          <w:sz w:val="22"/>
          <w:szCs w:val="22"/>
        </w:rPr>
      </w:pPr>
      <w:r w:rsidRPr="00A82707">
        <w:rPr>
          <w:rFonts w:asciiTheme="minorHAnsi" w:hAnsiTheme="minorHAnsi" w:cstheme="minorHAnsi"/>
          <w:color w:val="FF0000"/>
          <w:sz w:val="22"/>
          <w:szCs w:val="22"/>
        </w:rPr>
        <w:t>Program personnel has the authority to disallow your amendment request if the cha</w:t>
      </w:r>
      <w:r>
        <w:rPr>
          <w:rFonts w:asciiTheme="minorHAnsi" w:hAnsiTheme="minorHAnsi" w:cstheme="minorHAnsi"/>
          <w:color w:val="FF0000"/>
          <w:sz w:val="22"/>
          <w:szCs w:val="22"/>
        </w:rPr>
        <w:t>nges</w:t>
      </w:r>
      <w:r w:rsidRPr="00A82707">
        <w:rPr>
          <w:rFonts w:asciiTheme="minorHAnsi" w:hAnsiTheme="minorHAnsi" w:cstheme="minorHAnsi"/>
          <w:color w:val="FF0000"/>
          <w:sz w:val="22"/>
          <w:szCs w:val="22"/>
        </w:rPr>
        <w:t xml:space="preserve"> are not in line </w:t>
      </w:r>
      <w:r w:rsidRPr="007A2F1D">
        <w:rPr>
          <w:rFonts w:asciiTheme="minorHAnsi" w:hAnsiTheme="minorHAnsi" w:cstheme="minorHAnsi"/>
          <w:color w:val="FF0000"/>
          <w:sz w:val="22"/>
          <w:szCs w:val="22"/>
        </w:rPr>
        <w:t>with allowable costs for the grant and the grant will not be able to be charged for these expenditures. </w:t>
      </w:r>
      <w:r w:rsidRPr="007E6CD5">
        <w:rPr>
          <w:rFonts w:asciiTheme="minorHAnsi" w:hAnsiTheme="minorHAnsi" w:cstheme="minorHAnsi"/>
          <w:sz w:val="22"/>
          <w:szCs w:val="22"/>
        </w:rPr>
        <w:t xml:space="preserve"> It is best practice to get the amendment approved before the charges are made to avoid this scenario.</w:t>
      </w:r>
      <w:r>
        <w:rPr>
          <w:rFonts w:asciiTheme="minorHAnsi" w:hAnsiTheme="minorHAnsi" w:cstheme="minorHAnsi"/>
          <w:sz w:val="22"/>
          <w:szCs w:val="22"/>
        </w:rPr>
        <w:t xml:space="preserve">  </w:t>
      </w:r>
    </w:p>
    <w:p w14:paraId="349FA97C" w14:textId="77777777" w:rsidR="00D444BF" w:rsidRDefault="00D444BF" w:rsidP="00D444BF">
      <w:pPr>
        <w:rPr>
          <w:rFonts w:asciiTheme="minorHAnsi" w:hAnsiTheme="minorHAnsi" w:cstheme="minorHAnsi"/>
          <w:sz w:val="22"/>
          <w:szCs w:val="22"/>
        </w:rPr>
      </w:pPr>
    </w:p>
    <w:p w14:paraId="6C35DB9A" w14:textId="77777777" w:rsidR="00D444BF" w:rsidRPr="00582ED1" w:rsidRDefault="00D444BF" w:rsidP="00D444BF">
      <w:pPr>
        <w:rPr>
          <w:rFonts w:asciiTheme="minorHAnsi" w:hAnsiTheme="minorHAnsi" w:cstheme="minorHAnsi"/>
          <w:b/>
          <w:bCs/>
          <w:color w:val="FF0000"/>
          <w:sz w:val="22"/>
          <w:szCs w:val="22"/>
        </w:rPr>
      </w:pPr>
      <w:r w:rsidRPr="00582ED1">
        <w:rPr>
          <w:rFonts w:asciiTheme="minorHAnsi" w:hAnsiTheme="minorHAnsi" w:cstheme="minorHAnsi"/>
          <w:b/>
          <w:bCs/>
          <w:color w:val="FF0000"/>
          <w:sz w:val="22"/>
          <w:szCs w:val="22"/>
        </w:rPr>
        <w:t>Please file an FR-1 to close out any prior year grants to avoid FY23 ISA processing delays.</w:t>
      </w:r>
    </w:p>
    <w:p w14:paraId="69368FD0" w14:textId="77777777" w:rsidR="00D444BF" w:rsidRDefault="00D444BF" w:rsidP="00D444BF">
      <w:pPr>
        <w:rPr>
          <w:rFonts w:asciiTheme="minorHAnsi" w:hAnsiTheme="minorHAnsi" w:cstheme="minorHAnsi"/>
          <w:sz w:val="22"/>
          <w:szCs w:val="22"/>
        </w:rPr>
      </w:pPr>
    </w:p>
    <w:p w14:paraId="2E99E88F" w14:textId="77777777" w:rsidR="00C46477" w:rsidRDefault="00D444BF" w:rsidP="00D444BF">
      <w:pPr>
        <w:rPr>
          <w:rFonts w:asciiTheme="minorHAnsi" w:hAnsiTheme="minorHAnsi" w:cstheme="minorHAnsi"/>
          <w:b/>
          <w:bCs/>
          <w:sz w:val="22"/>
          <w:szCs w:val="22"/>
        </w:rPr>
      </w:pPr>
      <w:r w:rsidRPr="00776749">
        <w:rPr>
          <w:rFonts w:asciiTheme="minorHAnsi" w:hAnsiTheme="minorHAnsi" w:cstheme="minorHAnsi"/>
          <w:i/>
          <w:iCs/>
          <w:sz w:val="22"/>
          <w:szCs w:val="22"/>
          <w:u w:val="single"/>
        </w:rPr>
        <w:t>Fringe Rates for Correctional</w:t>
      </w:r>
      <w:r w:rsidRPr="007157B8">
        <w:rPr>
          <w:rFonts w:asciiTheme="minorHAnsi" w:hAnsiTheme="minorHAnsi" w:cstheme="minorHAnsi"/>
          <w:i/>
          <w:iCs/>
          <w:sz w:val="22"/>
          <w:szCs w:val="22"/>
          <w:u w:val="single"/>
        </w:rPr>
        <w:t xml:space="preserve"> Facilities</w:t>
      </w:r>
      <w:r w:rsidRPr="007157B8">
        <w:rPr>
          <w:rFonts w:asciiTheme="minorHAnsi" w:hAnsiTheme="minorHAnsi" w:cstheme="minorHAnsi"/>
          <w:i/>
          <w:iCs/>
          <w:sz w:val="22"/>
          <w:szCs w:val="22"/>
        </w:rPr>
        <w:t>:</w:t>
      </w:r>
      <w:r w:rsidRPr="007157B8">
        <w:rPr>
          <w:rFonts w:asciiTheme="minorHAnsi" w:hAnsiTheme="minorHAnsi" w:cstheme="minorHAnsi"/>
          <w:sz w:val="22"/>
          <w:szCs w:val="22"/>
        </w:rPr>
        <w:br/>
      </w:r>
      <w:r>
        <w:rPr>
          <w:rFonts w:ascii="Helvetica" w:hAnsi="Helvetica" w:cs="Helvetica"/>
          <w:color w:val="202020"/>
          <w:szCs w:val="24"/>
        </w:rPr>
        <w:br/>
      </w:r>
      <w:r w:rsidR="00C46477">
        <w:rPr>
          <w:rFonts w:asciiTheme="minorHAnsi" w:hAnsiTheme="minorHAnsi" w:cstheme="minorHAnsi"/>
          <w:b/>
          <w:bCs/>
          <w:sz w:val="22"/>
          <w:szCs w:val="22"/>
        </w:rPr>
        <w:t>Approved</w:t>
      </w:r>
      <w:r w:rsidR="00C46477" w:rsidRPr="007157B8">
        <w:rPr>
          <w:rFonts w:asciiTheme="minorHAnsi" w:hAnsiTheme="minorHAnsi" w:cstheme="minorHAnsi"/>
          <w:b/>
          <w:bCs/>
          <w:sz w:val="22"/>
          <w:szCs w:val="22"/>
        </w:rPr>
        <w:t xml:space="preserve"> </w:t>
      </w:r>
      <w:r w:rsidR="00C46477" w:rsidRPr="00E755E1">
        <w:rPr>
          <w:rFonts w:asciiTheme="minorHAnsi" w:hAnsiTheme="minorHAnsi" w:cstheme="minorHAnsi"/>
          <w:b/>
          <w:bCs/>
          <w:sz w:val="22"/>
          <w:szCs w:val="22"/>
          <w:u w:val="single"/>
        </w:rPr>
        <w:t>FY2</w:t>
      </w:r>
      <w:r w:rsidR="00C46477">
        <w:rPr>
          <w:rFonts w:asciiTheme="minorHAnsi" w:hAnsiTheme="minorHAnsi" w:cstheme="minorHAnsi"/>
          <w:b/>
          <w:bCs/>
          <w:sz w:val="22"/>
          <w:szCs w:val="22"/>
          <w:u w:val="single"/>
        </w:rPr>
        <w:t>3</w:t>
      </w:r>
      <w:r w:rsidR="00C46477" w:rsidRPr="007157B8">
        <w:rPr>
          <w:rFonts w:asciiTheme="minorHAnsi" w:hAnsiTheme="minorHAnsi" w:cstheme="minorHAnsi"/>
          <w:sz w:val="22"/>
          <w:szCs w:val="22"/>
        </w:rPr>
        <w:t xml:space="preserve"> Fringe Rate on </w:t>
      </w:r>
      <w:r w:rsidR="00C46477" w:rsidRPr="007157B8">
        <w:rPr>
          <w:rFonts w:asciiTheme="minorHAnsi" w:hAnsiTheme="minorHAnsi" w:cstheme="minorHAnsi"/>
          <w:b/>
          <w:bCs/>
          <w:sz w:val="22"/>
          <w:szCs w:val="22"/>
        </w:rPr>
        <w:t>State</w:t>
      </w:r>
      <w:r w:rsidR="00C46477" w:rsidRPr="007157B8">
        <w:rPr>
          <w:rFonts w:asciiTheme="minorHAnsi" w:hAnsiTheme="minorHAnsi" w:cstheme="minorHAnsi"/>
          <w:sz w:val="22"/>
          <w:szCs w:val="22"/>
        </w:rPr>
        <w:t xml:space="preserve"> grants is 1.</w:t>
      </w:r>
      <w:r w:rsidR="00C46477">
        <w:rPr>
          <w:rFonts w:asciiTheme="minorHAnsi" w:hAnsiTheme="minorHAnsi" w:cstheme="minorHAnsi"/>
          <w:sz w:val="22"/>
          <w:szCs w:val="22"/>
        </w:rPr>
        <w:t>85</w:t>
      </w:r>
      <w:r w:rsidR="00C46477" w:rsidRPr="007157B8">
        <w:rPr>
          <w:rFonts w:asciiTheme="minorHAnsi" w:hAnsiTheme="minorHAnsi" w:cstheme="minorHAnsi"/>
          <w:sz w:val="22"/>
          <w:szCs w:val="22"/>
        </w:rPr>
        <w:t>% of AA and CC payroll (D09). </w:t>
      </w:r>
      <w:r w:rsidR="00C46477" w:rsidRPr="007157B8">
        <w:rPr>
          <w:rFonts w:asciiTheme="minorHAnsi" w:hAnsiTheme="minorHAnsi" w:cstheme="minorHAnsi"/>
          <w:sz w:val="22"/>
          <w:szCs w:val="22"/>
        </w:rPr>
        <w:br/>
        <w:t xml:space="preserve">Fringe Rate on </w:t>
      </w:r>
      <w:r w:rsidR="00C46477" w:rsidRPr="007157B8">
        <w:rPr>
          <w:rFonts w:asciiTheme="minorHAnsi" w:hAnsiTheme="minorHAnsi" w:cstheme="minorHAnsi"/>
          <w:b/>
          <w:bCs/>
          <w:sz w:val="22"/>
          <w:szCs w:val="22"/>
        </w:rPr>
        <w:t>Federal</w:t>
      </w:r>
      <w:r w:rsidR="00C46477" w:rsidRPr="007157B8">
        <w:rPr>
          <w:rFonts w:asciiTheme="minorHAnsi" w:hAnsiTheme="minorHAnsi" w:cstheme="minorHAnsi"/>
          <w:sz w:val="22"/>
          <w:szCs w:val="22"/>
        </w:rPr>
        <w:t>/</w:t>
      </w:r>
      <w:r w:rsidR="00C46477" w:rsidRPr="007157B8">
        <w:rPr>
          <w:rFonts w:asciiTheme="minorHAnsi" w:hAnsiTheme="minorHAnsi" w:cstheme="minorHAnsi"/>
          <w:b/>
          <w:bCs/>
          <w:sz w:val="22"/>
          <w:szCs w:val="22"/>
        </w:rPr>
        <w:t>trust accounts</w:t>
      </w:r>
      <w:r w:rsidR="00C46477" w:rsidRPr="007157B8">
        <w:rPr>
          <w:rFonts w:asciiTheme="minorHAnsi" w:hAnsiTheme="minorHAnsi" w:cstheme="minorHAnsi"/>
          <w:sz w:val="22"/>
          <w:szCs w:val="22"/>
        </w:rPr>
        <w:t xml:space="preserve"> is </w:t>
      </w:r>
      <w:r w:rsidR="00C46477">
        <w:rPr>
          <w:rFonts w:asciiTheme="minorHAnsi" w:hAnsiTheme="minorHAnsi" w:cstheme="minorHAnsi"/>
          <w:sz w:val="22"/>
          <w:szCs w:val="22"/>
        </w:rPr>
        <w:t>39.5</w:t>
      </w:r>
      <w:r w:rsidR="00C46477" w:rsidRPr="007157B8">
        <w:rPr>
          <w:rFonts w:asciiTheme="minorHAnsi" w:hAnsiTheme="minorHAnsi" w:cstheme="minorHAnsi"/>
          <w:sz w:val="22"/>
          <w:szCs w:val="22"/>
        </w:rPr>
        <w:t xml:space="preserve"> % of AA payroll and 1.</w:t>
      </w:r>
      <w:r w:rsidR="00C46477">
        <w:rPr>
          <w:rFonts w:asciiTheme="minorHAnsi" w:hAnsiTheme="minorHAnsi" w:cstheme="minorHAnsi"/>
          <w:sz w:val="22"/>
          <w:szCs w:val="22"/>
        </w:rPr>
        <w:t>85</w:t>
      </w:r>
      <w:r w:rsidR="00C46477" w:rsidRPr="007157B8">
        <w:rPr>
          <w:rFonts w:asciiTheme="minorHAnsi" w:hAnsiTheme="minorHAnsi" w:cstheme="minorHAnsi"/>
          <w:sz w:val="22"/>
          <w:szCs w:val="22"/>
        </w:rPr>
        <w:t>% of CC payroll</w:t>
      </w:r>
      <w:r w:rsidR="00C46477">
        <w:rPr>
          <w:rFonts w:asciiTheme="minorHAnsi" w:hAnsiTheme="minorHAnsi" w:cstheme="minorHAnsi"/>
          <w:b/>
          <w:bCs/>
          <w:sz w:val="22"/>
          <w:szCs w:val="22"/>
        </w:rPr>
        <w:t xml:space="preserve"> </w:t>
      </w:r>
    </w:p>
    <w:p w14:paraId="59FDA470" w14:textId="77777777" w:rsidR="00C46477" w:rsidRDefault="00C46477" w:rsidP="00D444BF">
      <w:pPr>
        <w:rPr>
          <w:rFonts w:asciiTheme="minorHAnsi" w:hAnsiTheme="minorHAnsi" w:cstheme="minorHAnsi"/>
          <w:b/>
          <w:bCs/>
          <w:sz w:val="22"/>
          <w:szCs w:val="22"/>
        </w:rPr>
      </w:pPr>
    </w:p>
    <w:p w14:paraId="1A86BCB0" w14:textId="209AF12F" w:rsidR="00776749" w:rsidRDefault="00D444BF" w:rsidP="00D444BF">
      <w:pPr>
        <w:rPr>
          <w:rFonts w:asciiTheme="minorHAnsi" w:hAnsiTheme="minorHAnsi" w:cstheme="minorHAnsi"/>
          <w:i/>
          <w:iCs/>
          <w:sz w:val="22"/>
          <w:szCs w:val="22"/>
        </w:rPr>
      </w:pPr>
      <w:r>
        <w:rPr>
          <w:rFonts w:asciiTheme="minorHAnsi" w:hAnsiTheme="minorHAnsi" w:cstheme="minorHAnsi"/>
          <w:b/>
          <w:bCs/>
          <w:sz w:val="22"/>
          <w:szCs w:val="22"/>
        </w:rPr>
        <w:t>Approved</w:t>
      </w:r>
      <w:r w:rsidRPr="007157B8">
        <w:rPr>
          <w:rFonts w:asciiTheme="minorHAnsi" w:hAnsiTheme="minorHAnsi" w:cstheme="minorHAnsi"/>
          <w:b/>
          <w:bCs/>
          <w:sz w:val="22"/>
          <w:szCs w:val="22"/>
        </w:rPr>
        <w:t xml:space="preserve"> </w:t>
      </w:r>
      <w:r w:rsidRPr="00E755E1">
        <w:rPr>
          <w:rFonts w:asciiTheme="minorHAnsi" w:hAnsiTheme="minorHAnsi" w:cstheme="minorHAnsi"/>
          <w:b/>
          <w:bCs/>
          <w:sz w:val="22"/>
          <w:szCs w:val="22"/>
          <w:u w:val="single"/>
        </w:rPr>
        <w:t>FY22</w:t>
      </w:r>
      <w:r w:rsidRPr="007157B8">
        <w:rPr>
          <w:rFonts w:asciiTheme="minorHAnsi" w:hAnsiTheme="minorHAnsi" w:cstheme="minorHAnsi"/>
          <w:sz w:val="22"/>
          <w:szCs w:val="22"/>
        </w:rPr>
        <w:t xml:space="preserve"> Fringe Rate on </w:t>
      </w:r>
      <w:r w:rsidRPr="007157B8">
        <w:rPr>
          <w:rFonts w:asciiTheme="minorHAnsi" w:hAnsiTheme="minorHAnsi" w:cstheme="minorHAnsi"/>
          <w:b/>
          <w:bCs/>
          <w:sz w:val="22"/>
          <w:szCs w:val="22"/>
        </w:rPr>
        <w:t>State</w:t>
      </w:r>
      <w:r w:rsidRPr="007157B8">
        <w:rPr>
          <w:rFonts w:asciiTheme="minorHAnsi" w:hAnsiTheme="minorHAnsi" w:cstheme="minorHAnsi"/>
          <w:sz w:val="22"/>
          <w:szCs w:val="22"/>
        </w:rPr>
        <w:t xml:space="preserve"> grants is 1.97% of AA and CC payroll (D09). </w:t>
      </w:r>
      <w:r w:rsidRPr="007157B8">
        <w:rPr>
          <w:rFonts w:asciiTheme="minorHAnsi" w:hAnsiTheme="minorHAnsi" w:cstheme="minorHAnsi"/>
          <w:sz w:val="22"/>
          <w:szCs w:val="22"/>
        </w:rPr>
        <w:br/>
        <w:t xml:space="preserve">Fringe Rate on </w:t>
      </w:r>
      <w:r w:rsidRPr="007157B8">
        <w:rPr>
          <w:rFonts w:asciiTheme="minorHAnsi" w:hAnsiTheme="minorHAnsi" w:cstheme="minorHAnsi"/>
          <w:b/>
          <w:bCs/>
          <w:sz w:val="22"/>
          <w:szCs w:val="22"/>
        </w:rPr>
        <w:t>Federal</w:t>
      </w:r>
      <w:r w:rsidRPr="007157B8">
        <w:rPr>
          <w:rFonts w:asciiTheme="minorHAnsi" w:hAnsiTheme="minorHAnsi" w:cstheme="minorHAnsi"/>
          <w:sz w:val="22"/>
          <w:szCs w:val="22"/>
        </w:rPr>
        <w:t>/</w:t>
      </w:r>
      <w:r w:rsidRPr="007157B8">
        <w:rPr>
          <w:rFonts w:asciiTheme="minorHAnsi" w:hAnsiTheme="minorHAnsi" w:cstheme="minorHAnsi"/>
          <w:b/>
          <w:bCs/>
          <w:sz w:val="22"/>
          <w:szCs w:val="22"/>
        </w:rPr>
        <w:t>trust accounts</w:t>
      </w:r>
      <w:r w:rsidRPr="007157B8">
        <w:rPr>
          <w:rFonts w:asciiTheme="minorHAnsi" w:hAnsiTheme="minorHAnsi" w:cstheme="minorHAnsi"/>
          <w:sz w:val="22"/>
          <w:szCs w:val="22"/>
        </w:rPr>
        <w:t xml:space="preserve"> is 39.</w:t>
      </w:r>
      <w:r>
        <w:rPr>
          <w:rFonts w:asciiTheme="minorHAnsi" w:hAnsiTheme="minorHAnsi" w:cstheme="minorHAnsi"/>
          <w:sz w:val="22"/>
          <w:szCs w:val="22"/>
        </w:rPr>
        <w:t>43</w:t>
      </w:r>
      <w:r w:rsidRPr="007157B8">
        <w:rPr>
          <w:rFonts w:asciiTheme="minorHAnsi" w:hAnsiTheme="minorHAnsi" w:cstheme="minorHAnsi"/>
          <w:sz w:val="22"/>
          <w:szCs w:val="22"/>
        </w:rPr>
        <w:t>% of AA payroll and 1.97% of CC payroll</w:t>
      </w:r>
      <w:r w:rsidRPr="007157B8">
        <w:rPr>
          <w:rFonts w:asciiTheme="minorHAnsi" w:hAnsiTheme="minorHAnsi" w:cstheme="minorHAnsi"/>
          <w:sz w:val="22"/>
          <w:szCs w:val="22"/>
        </w:rPr>
        <w:br/>
      </w:r>
    </w:p>
    <w:p w14:paraId="17A3BEF0" w14:textId="0AC50A07" w:rsidR="00776749" w:rsidRDefault="00D444BF" w:rsidP="00D444BF">
      <w:pPr>
        <w:rPr>
          <w:rFonts w:asciiTheme="minorHAnsi" w:hAnsiTheme="minorHAnsi" w:cstheme="minorHAnsi"/>
          <w:b/>
          <w:bCs/>
          <w:sz w:val="22"/>
          <w:szCs w:val="22"/>
        </w:rPr>
      </w:pPr>
      <w:r w:rsidRPr="00776749">
        <w:rPr>
          <w:rFonts w:asciiTheme="minorHAnsi" w:hAnsiTheme="minorHAnsi" w:cstheme="minorHAnsi"/>
          <w:i/>
          <w:iCs/>
          <w:sz w:val="22"/>
          <w:szCs w:val="22"/>
          <w:u w:val="single"/>
        </w:rPr>
        <w:t>Fringe Rates for State Colleges/ Universities:</w:t>
      </w:r>
      <w:r w:rsidRPr="007157B8">
        <w:rPr>
          <w:rFonts w:asciiTheme="minorHAnsi" w:hAnsiTheme="minorHAnsi" w:cstheme="minorHAnsi"/>
          <w:sz w:val="22"/>
          <w:szCs w:val="22"/>
        </w:rPr>
        <w:br/>
      </w:r>
      <w:r>
        <w:rPr>
          <w:rFonts w:ascii="Helvetica" w:hAnsi="Helvetica" w:cs="Helvetica"/>
          <w:color w:val="202020"/>
          <w:szCs w:val="24"/>
        </w:rPr>
        <w:br/>
      </w:r>
      <w:r w:rsidR="00776749">
        <w:rPr>
          <w:rFonts w:asciiTheme="minorHAnsi" w:hAnsiTheme="minorHAnsi" w:cstheme="minorHAnsi"/>
          <w:b/>
          <w:bCs/>
          <w:sz w:val="22"/>
          <w:szCs w:val="22"/>
        </w:rPr>
        <w:t>Approved</w:t>
      </w:r>
      <w:r w:rsidR="00776749" w:rsidRPr="007157B8">
        <w:rPr>
          <w:rFonts w:asciiTheme="minorHAnsi" w:hAnsiTheme="minorHAnsi" w:cstheme="minorHAnsi"/>
          <w:b/>
          <w:bCs/>
          <w:sz w:val="22"/>
          <w:szCs w:val="22"/>
        </w:rPr>
        <w:t xml:space="preserve"> </w:t>
      </w:r>
      <w:r w:rsidR="00776749" w:rsidRPr="00E755E1">
        <w:rPr>
          <w:rFonts w:asciiTheme="minorHAnsi" w:hAnsiTheme="minorHAnsi" w:cstheme="minorHAnsi"/>
          <w:b/>
          <w:bCs/>
          <w:sz w:val="22"/>
          <w:szCs w:val="22"/>
          <w:u w:val="single"/>
        </w:rPr>
        <w:t>FY2</w:t>
      </w:r>
      <w:r w:rsidR="00776749">
        <w:rPr>
          <w:rFonts w:asciiTheme="minorHAnsi" w:hAnsiTheme="minorHAnsi" w:cstheme="minorHAnsi"/>
          <w:b/>
          <w:bCs/>
          <w:sz w:val="22"/>
          <w:szCs w:val="22"/>
          <w:u w:val="single"/>
        </w:rPr>
        <w:t xml:space="preserve">3 </w:t>
      </w:r>
      <w:r w:rsidR="00776749" w:rsidRPr="007157B8">
        <w:rPr>
          <w:rFonts w:asciiTheme="minorHAnsi" w:hAnsiTheme="minorHAnsi" w:cstheme="minorHAnsi"/>
          <w:sz w:val="22"/>
          <w:szCs w:val="22"/>
        </w:rPr>
        <w:t xml:space="preserve">Fringe Rates on </w:t>
      </w:r>
      <w:r w:rsidR="00776749" w:rsidRPr="007157B8">
        <w:rPr>
          <w:rFonts w:asciiTheme="minorHAnsi" w:hAnsiTheme="minorHAnsi" w:cstheme="minorHAnsi"/>
          <w:b/>
          <w:bCs/>
          <w:sz w:val="22"/>
          <w:szCs w:val="22"/>
        </w:rPr>
        <w:t>State/Federal/trust accounts</w:t>
      </w:r>
      <w:r w:rsidR="00776749" w:rsidRPr="007157B8">
        <w:rPr>
          <w:rFonts w:asciiTheme="minorHAnsi" w:hAnsiTheme="minorHAnsi" w:cstheme="minorHAnsi"/>
          <w:sz w:val="22"/>
          <w:szCs w:val="22"/>
        </w:rPr>
        <w:t xml:space="preserve"> is </w:t>
      </w:r>
      <w:r w:rsidR="00776749">
        <w:rPr>
          <w:rFonts w:asciiTheme="minorHAnsi" w:hAnsiTheme="minorHAnsi" w:cstheme="minorHAnsi"/>
          <w:sz w:val="22"/>
          <w:szCs w:val="22"/>
        </w:rPr>
        <w:t>41.35</w:t>
      </w:r>
      <w:r w:rsidR="00776749" w:rsidRPr="007157B8">
        <w:rPr>
          <w:rFonts w:asciiTheme="minorHAnsi" w:hAnsiTheme="minorHAnsi" w:cstheme="minorHAnsi"/>
          <w:sz w:val="22"/>
          <w:szCs w:val="22"/>
        </w:rPr>
        <w:t>% AA payroll and 1.</w:t>
      </w:r>
      <w:r w:rsidR="00776749">
        <w:rPr>
          <w:rFonts w:asciiTheme="minorHAnsi" w:hAnsiTheme="minorHAnsi" w:cstheme="minorHAnsi"/>
          <w:sz w:val="22"/>
          <w:szCs w:val="22"/>
        </w:rPr>
        <w:t>85</w:t>
      </w:r>
      <w:r w:rsidR="00776749" w:rsidRPr="007157B8">
        <w:rPr>
          <w:rFonts w:asciiTheme="minorHAnsi" w:hAnsiTheme="minorHAnsi" w:cstheme="minorHAnsi"/>
          <w:sz w:val="22"/>
          <w:szCs w:val="22"/>
        </w:rPr>
        <w:t>% of CC payroll</w:t>
      </w:r>
      <w:r w:rsidR="00776749">
        <w:rPr>
          <w:rFonts w:asciiTheme="minorHAnsi" w:hAnsiTheme="minorHAnsi" w:cstheme="minorHAnsi"/>
          <w:b/>
          <w:bCs/>
          <w:sz w:val="22"/>
          <w:szCs w:val="22"/>
        </w:rPr>
        <w:t xml:space="preserve"> </w:t>
      </w:r>
    </w:p>
    <w:p w14:paraId="6A9E3327" w14:textId="77777777" w:rsidR="00776749" w:rsidRDefault="00776749" w:rsidP="00D444BF">
      <w:pPr>
        <w:rPr>
          <w:rFonts w:asciiTheme="minorHAnsi" w:hAnsiTheme="minorHAnsi" w:cstheme="minorHAnsi"/>
          <w:b/>
          <w:bCs/>
          <w:sz w:val="22"/>
          <w:szCs w:val="22"/>
        </w:rPr>
      </w:pPr>
    </w:p>
    <w:p w14:paraId="1C93DBCB" w14:textId="7FE0B574" w:rsidR="00D444BF" w:rsidRDefault="00D444BF" w:rsidP="00D444BF">
      <w:pPr>
        <w:rPr>
          <w:rFonts w:asciiTheme="minorHAnsi" w:hAnsiTheme="minorHAnsi" w:cstheme="minorHAnsi"/>
          <w:sz w:val="22"/>
          <w:szCs w:val="22"/>
        </w:rPr>
      </w:pPr>
      <w:r>
        <w:rPr>
          <w:rFonts w:asciiTheme="minorHAnsi" w:hAnsiTheme="minorHAnsi" w:cstheme="minorHAnsi"/>
          <w:b/>
          <w:bCs/>
          <w:sz w:val="22"/>
          <w:szCs w:val="22"/>
        </w:rPr>
        <w:t>Approved</w:t>
      </w:r>
      <w:r w:rsidRPr="007157B8">
        <w:rPr>
          <w:rFonts w:asciiTheme="minorHAnsi" w:hAnsiTheme="minorHAnsi" w:cstheme="minorHAnsi"/>
          <w:b/>
          <w:bCs/>
          <w:sz w:val="22"/>
          <w:szCs w:val="22"/>
        </w:rPr>
        <w:t xml:space="preserve"> </w:t>
      </w:r>
      <w:r w:rsidRPr="00E755E1">
        <w:rPr>
          <w:rFonts w:asciiTheme="minorHAnsi" w:hAnsiTheme="minorHAnsi" w:cstheme="minorHAnsi"/>
          <w:b/>
          <w:bCs/>
          <w:sz w:val="22"/>
          <w:szCs w:val="22"/>
          <w:u w:val="single"/>
        </w:rPr>
        <w:t>FY22</w:t>
      </w:r>
      <w:r w:rsidRPr="007157B8">
        <w:rPr>
          <w:rFonts w:asciiTheme="minorHAnsi" w:hAnsiTheme="minorHAnsi" w:cstheme="minorHAnsi"/>
          <w:sz w:val="22"/>
          <w:szCs w:val="22"/>
        </w:rPr>
        <w:t xml:space="preserve"> Fringe Rates on </w:t>
      </w:r>
      <w:r w:rsidRPr="007157B8">
        <w:rPr>
          <w:rFonts w:asciiTheme="minorHAnsi" w:hAnsiTheme="minorHAnsi" w:cstheme="minorHAnsi"/>
          <w:b/>
          <w:bCs/>
          <w:sz w:val="22"/>
          <w:szCs w:val="22"/>
        </w:rPr>
        <w:t>State/Federal/trust accounts</w:t>
      </w:r>
      <w:r w:rsidRPr="007157B8">
        <w:rPr>
          <w:rFonts w:asciiTheme="minorHAnsi" w:hAnsiTheme="minorHAnsi" w:cstheme="minorHAnsi"/>
          <w:sz w:val="22"/>
          <w:szCs w:val="22"/>
        </w:rPr>
        <w:t xml:space="preserve"> is 39.</w:t>
      </w:r>
      <w:r>
        <w:rPr>
          <w:rFonts w:asciiTheme="minorHAnsi" w:hAnsiTheme="minorHAnsi" w:cstheme="minorHAnsi"/>
          <w:sz w:val="22"/>
          <w:szCs w:val="22"/>
        </w:rPr>
        <w:t>43</w:t>
      </w:r>
      <w:r w:rsidRPr="007157B8">
        <w:rPr>
          <w:rFonts w:asciiTheme="minorHAnsi" w:hAnsiTheme="minorHAnsi" w:cstheme="minorHAnsi"/>
          <w:sz w:val="22"/>
          <w:szCs w:val="22"/>
        </w:rPr>
        <w:t>% AA payroll and 1.97% of CC payroll</w:t>
      </w:r>
    </w:p>
    <w:p w14:paraId="5E870DB9" w14:textId="73235955" w:rsidR="00D444BF" w:rsidRDefault="00D444BF" w:rsidP="00D444BF">
      <w:pPr>
        <w:rPr>
          <w:rFonts w:asciiTheme="minorHAnsi" w:hAnsiTheme="minorHAnsi" w:cstheme="minorHAnsi"/>
          <w:sz w:val="22"/>
          <w:szCs w:val="22"/>
        </w:rPr>
      </w:pPr>
      <w:r w:rsidRPr="007157B8">
        <w:rPr>
          <w:rFonts w:asciiTheme="minorHAnsi" w:hAnsiTheme="minorHAnsi" w:cstheme="minorHAnsi"/>
          <w:sz w:val="22"/>
          <w:szCs w:val="22"/>
        </w:rPr>
        <w:t> </w:t>
      </w:r>
    </w:p>
    <w:p w14:paraId="7E2650D7" w14:textId="3C358DA1" w:rsidR="00D444BF" w:rsidRDefault="00D444BF" w:rsidP="00D444BF">
      <w:pPr>
        <w:rPr>
          <w:rFonts w:asciiTheme="minorHAnsi" w:hAnsiTheme="minorHAnsi" w:cstheme="minorHAnsi"/>
          <w:sz w:val="22"/>
          <w:szCs w:val="22"/>
        </w:rPr>
      </w:pPr>
      <w:r>
        <w:rPr>
          <w:rFonts w:asciiTheme="minorHAnsi" w:hAnsiTheme="minorHAnsi" w:cstheme="minorHAnsi"/>
          <w:sz w:val="22"/>
          <w:szCs w:val="22"/>
        </w:rPr>
        <w:t xml:space="preserve">Please make sure you use the </w:t>
      </w:r>
      <w:r w:rsidR="00C46477">
        <w:rPr>
          <w:rFonts w:asciiTheme="minorHAnsi" w:hAnsiTheme="minorHAnsi" w:cstheme="minorHAnsi"/>
          <w:sz w:val="22"/>
          <w:szCs w:val="22"/>
        </w:rPr>
        <w:t>approved</w:t>
      </w:r>
      <w:r>
        <w:rPr>
          <w:rFonts w:asciiTheme="minorHAnsi" w:hAnsiTheme="minorHAnsi" w:cstheme="minorHAnsi"/>
          <w:sz w:val="22"/>
          <w:szCs w:val="22"/>
        </w:rPr>
        <w:t xml:space="preserve"> FY23 rates for any FY23 ISAs.  </w:t>
      </w:r>
    </w:p>
    <w:p w14:paraId="7D53CCB0" w14:textId="4350F000" w:rsidR="0089723B" w:rsidRPr="00125C17" w:rsidRDefault="00D444BF" w:rsidP="00B41705">
      <w:pPr>
        <w:rPr>
          <w:rStyle w:val="Hyperlink"/>
          <w:rFonts w:asciiTheme="minorHAnsi" w:hAnsiTheme="minorHAnsi" w:cstheme="minorHAnsi"/>
          <w:sz w:val="22"/>
          <w:szCs w:val="22"/>
        </w:rPr>
      </w:pPr>
      <w:r w:rsidRPr="007157B8">
        <w:rPr>
          <w:rFonts w:asciiTheme="minorHAnsi" w:hAnsiTheme="minorHAnsi" w:cstheme="minorHAnsi"/>
          <w:sz w:val="22"/>
          <w:szCs w:val="22"/>
        </w:rPr>
        <w:t>The state sets these rates, not the Department.  Rates and charge backs can be reviewed at</w:t>
      </w:r>
      <w:r>
        <w:rPr>
          <w:rFonts w:ascii="Helvetica" w:hAnsi="Helvetica" w:cs="Helvetica"/>
          <w:color w:val="202020"/>
          <w:szCs w:val="24"/>
        </w:rPr>
        <w:t xml:space="preserve"> </w:t>
      </w:r>
      <w:hyperlink r:id="rId21" w:history="1">
        <w:r w:rsidRPr="007157B8">
          <w:rPr>
            <w:rStyle w:val="Hyperlink"/>
            <w:rFonts w:asciiTheme="minorHAnsi" w:hAnsiTheme="minorHAnsi" w:cstheme="minorHAnsi"/>
            <w:color w:val="007C89"/>
            <w:sz w:val="22"/>
            <w:szCs w:val="22"/>
          </w:rPr>
          <w:t xml:space="preserve">MA </w:t>
        </w:r>
        <w:r w:rsidR="00B41705">
          <w:rPr>
            <w:rStyle w:val="Hyperlink"/>
            <w:rFonts w:asciiTheme="minorHAnsi" w:hAnsiTheme="minorHAnsi" w:cstheme="minorHAnsi"/>
            <w:color w:val="007C89"/>
            <w:sz w:val="22"/>
            <w:szCs w:val="22"/>
          </w:rPr>
          <w:t>C</w:t>
        </w:r>
        <w:r w:rsidRPr="007157B8">
          <w:rPr>
            <w:rStyle w:val="Hyperlink"/>
            <w:rFonts w:asciiTheme="minorHAnsi" w:hAnsiTheme="minorHAnsi" w:cstheme="minorHAnsi"/>
            <w:color w:val="007C89"/>
            <w:sz w:val="22"/>
            <w:szCs w:val="22"/>
          </w:rPr>
          <w:t>omptrollers</w:t>
        </w:r>
      </w:hyperlink>
      <w:r>
        <w:rPr>
          <w:rFonts w:ascii="Helvetica" w:hAnsi="Helvetica" w:cs="Helvetica"/>
          <w:color w:val="202020"/>
          <w:szCs w:val="24"/>
        </w:rPr>
        <w:t>.   </w:t>
      </w:r>
      <w:r>
        <w:rPr>
          <w:rFonts w:ascii="Helvetica" w:hAnsi="Helvetica" w:cs="Helvetica"/>
          <w:color w:val="202020"/>
          <w:szCs w:val="24"/>
        </w:rPr>
        <w:br/>
      </w:r>
      <w:r w:rsidR="00B41705">
        <w:t xml:space="preserve">                                                                                                                     </w:t>
      </w:r>
      <w:hyperlink w:anchor="_top" w:history="1">
        <w:r w:rsidR="0089723B" w:rsidRPr="00125C17">
          <w:rPr>
            <w:rStyle w:val="Hyperlink"/>
            <w:rFonts w:asciiTheme="minorHAnsi" w:hAnsiTheme="minorHAnsi" w:cstheme="minorHAnsi"/>
            <w:sz w:val="22"/>
            <w:szCs w:val="22"/>
          </w:rPr>
          <w:t>BACK TO THE TOP</w:t>
        </w:r>
      </w:hyperlink>
    </w:p>
    <w:p w14:paraId="12E073FA" w14:textId="77777777" w:rsidR="00A13AF7" w:rsidRPr="0089723B" w:rsidRDefault="00A13AF7" w:rsidP="0089723B">
      <w:pPr>
        <w:jc w:val="right"/>
      </w:pPr>
    </w:p>
    <w:p w14:paraId="517A44E4" w14:textId="121333FA" w:rsidR="0006128A" w:rsidRDefault="0006128A" w:rsidP="00EF05D9">
      <w:pPr>
        <w:rPr>
          <w:rFonts w:asciiTheme="minorHAnsi" w:hAnsiTheme="minorHAnsi" w:cstheme="minorHAnsi"/>
          <w:sz w:val="22"/>
          <w:szCs w:val="22"/>
        </w:rPr>
      </w:pPr>
    </w:p>
    <w:p w14:paraId="127FC4F8" w14:textId="33CF1E06" w:rsidR="005D516D" w:rsidRPr="00F40A4A" w:rsidRDefault="000F725C" w:rsidP="005D516D">
      <w:pPr>
        <w:rPr>
          <w:rFonts w:asciiTheme="minorHAnsi" w:hAnsiTheme="minorHAnsi" w:cstheme="minorHAnsi"/>
          <w:b/>
          <w:sz w:val="22"/>
          <w:szCs w:val="22"/>
          <w:u w:val="single"/>
        </w:rPr>
      </w:pPr>
      <w:bookmarkStart w:id="14" w:name="UserRequestForm"/>
      <w:r>
        <w:rPr>
          <w:rFonts w:asciiTheme="minorHAnsi" w:hAnsiTheme="minorHAnsi" w:cstheme="minorHAnsi"/>
          <w:b/>
          <w:sz w:val="22"/>
          <w:szCs w:val="22"/>
          <w:u w:val="single"/>
        </w:rPr>
        <w:t xml:space="preserve">EdGrants </w:t>
      </w:r>
      <w:r w:rsidR="00845CEE" w:rsidRPr="00F40A4A">
        <w:rPr>
          <w:rFonts w:asciiTheme="minorHAnsi" w:hAnsiTheme="minorHAnsi" w:cstheme="minorHAnsi"/>
          <w:b/>
          <w:sz w:val="22"/>
          <w:szCs w:val="22"/>
          <w:u w:val="single"/>
        </w:rPr>
        <w:t xml:space="preserve">User </w:t>
      </w:r>
      <w:r>
        <w:rPr>
          <w:rFonts w:asciiTheme="minorHAnsi" w:hAnsiTheme="minorHAnsi" w:cstheme="minorHAnsi"/>
          <w:b/>
          <w:sz w:val="22"/>
          <w:szCs w:val="22"/>
          <w:u w:val="single"/>
        </w:rPr>
        <w:t xml:space="preserve">Access </w:t>
      </w:r>
      <w:r w:rsidR="00845CEE" w:rsidRPr="00F40A4A">
        <w:rPr>
          <w:rFonts w:asciiTheme="minorHAnsi" w:hAnsiTheme="minorHAnsi" w:cstheme="minorHAnsi"/>
          <w:b/>
          <w:sz w:val="22"/>
          <w:szCs w:val="22"/>
          <w:u w:val="single"/>
        </w:rPr>
        <w:t>Request</w:t>
      </w:r>
    </w:p>
    <w:bookmarkEnd w:id="14"/>
    <w:p w14:paraId="4AB4073B" w14:textId="5CB10E03" w:rsidR="00845CEE" w:rsidRDefault="00BA0892" w:rsidP="00EF05D9">
      <w:pPr>
        <w:rPr>
          <w:rFonts w:asciiTheme="minorHAnsi" w:hAnsiTheme="minorHAnsi" w:cstheme="minorHAnsi"/>
          <w:sz w:val="22"/>
          <w:szCs w:val="22"/>
        </w:rPr>
      </w:pPr>
      <w:r w:rsidRPr="00F40A4A">
        <w:rPr>
          <w:rFonts w:asciiTheme="minorHAnsi" w:hAnsiTheme="minorHAnsi" w:cstheme="minorHAnsi"/>
          <w:sz w:val="22"/>
          <w:szCs w:val="22"/>
        </w:rPr>
        <w:t>D</w:t>
      </w:r>
      <w:r w:rsidR="00845CEE" w:rsidRPr="00F40A4A">
        <w:rPr>
          <w:rFonts w:asciiTheme="minorHAnsi" w:hAnsiTheme="minorHAnsi" w:cstheme="minorHAnsi"/>
          <w:sz w:val="22"/>
          <w:szCs w:val="22"/>
        </w:rPr>
        <w:t xml:space="preserve">ESE </w:t>
      </w:r>
      <w:r w:rsidR="00180868" w:rsidRPr="00F40A4A">
        <w:rPr>
          <w:rFonts w:asciiTheme="minorHAnsi" w:hAnsiTheme="minorHAnsi" w:cstheme="minorHAnsi"/>
          <w:sz w:val="22"/>
          <w:szCs w:val="22"/>
        </w:rPr>
        <w:t>requires</w:t>
      </w:r>
      <w:r w:rsidR="00845CEE" w:rsidRPr="00F40A4A">
        <w:rPr>
          <w:rFonts w:asciiTheme="minorHAnsi" w:hAnsiTheme="minorHAnsi" w:cstheme="minorHAnsi"/>
          <w:sz w:val="22"/>
          <w:szCs w:val="22"/>
        </w:rPr>
        <w:t xml:space="preserve"> a user request form</w:t>
      </w:r>
      <w:r w:rsidR="00180868" w:rsidRPr="00F40A4A">
        <w:rPr>
          <w:rFonts w:asciiTheme="minorHAnsi" w:hAnsiTheme="minorHAnsi" w:cstheme="minorHAnsi"/>
          <w:sz w:val="22"/>
          <w:szCs w:val="22"/>
        </w:rPr>
        <w:t xml:space="preserve"> </w:t>
      </w:r>
      <w:r w:rsidR="00A039D5">
        <w:rPr>
          <w:rFonts w:asciiTheme="minorHAnsi" w:hAnsiTheme="minorHAnsi" w:cstheme="minorHAnsi"/>
          <w:sz w:val="22"/>
          <w:szCs w:val="22"/>
        </w:rPr>
        <w:t xml:space="preserve">to </w:t>
      </w:r>
      <w:r w:rsidR="00180868" w:rsidRPr="002C4B21">
        <w:rPr>
          <w:rFonts w:asciiTheme="minorHAnsi" w:hAnsiTheme="minorHAnsi" w:cstheme="minorHAnsi"/>
          <w:noProof/>
          <w:sz w:val="22"/>
          <w:szCs w:val="22"/>
        </w:rPr>
        <w:t>be submitted</w:t>
      </w:r>
      <w:r w:rsidR="00845CEE" w:rsidRPr="00F40A4A">
        <w:rPr>
          <w:rFonts w:asciiTheme="minorHAnsi" w:hAnsiTheme="minorHAnsi" w:cstheme="minorHAnsi"/>
          <w:sz w:val="22"/>
          <w:szCs w:val="22"/>
        </w:rPr>
        <w:t xml:space="preserve"> for all new users and edits to existing users. Please </w:t>
      </w:r>
      <w:r w:rsidR="00886BF5" w:rsidRPr="00F40A4A">
        <w:rPr>
          <w:rFonts w:asciiTheme="minorHAnsi" w:hAnsiTheme="minorHAnsi" w:cstheme="minorHAnsi"/>
          <w:sz w:val="22"/>
          <w:szCs w:val="22"/>
        </w:rPr>
        <w:t xml:space="preserve">review </w:t>
      </w:r>
      <w:hyperlink r:id="rId22" w:history="1">
        <w:r w:rsidR="00886BF5" w:rsidRPr="00F40A4A">
          <w:rPr>
            <w:rStyle w:val="Hyperlink"/>
            <w:rFonts w:asciiTheme="minorHAnsi" w:hAnsiTheme="minorHAnsi" w:cstheme="minorHAnsi"/>
            <w:sz w:val="22"/>
            <w:szCs w:val="22"/>
          </w:rPr>
          <w:t>EdGrants: User Security Controls</w:t>
        </w:r>
      </w:hyperlink>
      <w:r w:rsidR="00886BF5" w:rsidRPr="00F40A4A">
        <w:rPr>
          <w:rFonts w:asciiTheme="minorHAnsi" w:hAnsiTheme="minorHAnsi" w:cstheme="minorHAnsi"/>
          <w:sz w:val="22"/>
          <w:szCs w:val="22"/>
        </w:rPr>
        <w:t xml:space="preserve"> for more information and a copy of the Front Office User Request Form. </w:t>
      </w:r>
    </w:p>
    <w:p w14:paraId="50A7F1D0" w14:textId="77777777" w:rsidR="000F725C" w:rsidRPr="00F40A4A" w:rsidRDefault="000F725C" w:rsidP="00EF05D9">
      <w:pPr>
        <w:rPr>
          <w:rFonts w:asciiTheme="minorHAnsi" w:hAnsiTheme="minorHAnsi" w:cstheme="minorHAnsi"/>
          <w:sz w:val="22"/>
          <w:szCs w:val="22"/>
        </w:rPr>
      </w:pPr>
    </w:p>
    <w:p w14:paraId="059E678C" w14:textId="77777777" w:rsidR="00443BF0" w:rsidRDefault="00146B36" w:rsidP="00443BF0">
      <w:pPr>
        <w:jc w:val="right"/>
        <w:rPr>
          <w:rStyle w:val="Hyperlink"/>
          <w:rFonts w:asciiTheme="minorHAnsi" w:hAnsiTheme="minorHAnsi" w:cstheme="minorHAnsi"/>
          <w:sz w:val="22"/>
          <w:szCs w:val="22"/>
        </w:rPr>
      </w:pPr>
      <w:hyperlink w:anchor="_top" w:history="1">
        <w:r w:rsidR="00443BF0" w:rsidRPr="00F40A4A">
          <w:rPr>
            <w:rStyle w:val="Hyperlink"/>
            <w:rFonts w:asciiTheme="minorHAnsi" w:hAnsiTheme="minorHAnsi" w:cstheme="minorHAnsi"/>
            <w:sz w:val="22"/>
            <w:szCs w:val="22"/>
          </w:rPr>
          <w:t>BACK TO THE TOP</w:t>
        </w:r>
      </w:hyperlink>
    </w:p>
    <w:p w14:paraId="28F72BEB" w14:textId="77777777" w:rsidR="007457CF" w:rsidRDefault="007457CF" w:rsidP="00443BF0">
      <w:pPr>
        <w:jc w:val="right"/>
        <w:rPr>
          <w:rFonts w:asciiTheme="minorHAnsi" w:hAnsiTheme="minorHAnsi" w:cstheme="minorHAnsi"/>
          <w:sz w:val="22"/>
          <w:szCs w:val="22"/>
        </w:rPr>
      </w:pPr>
    </w:p>
    <w:p w14:paraId="56EC8448" w14:textId="6F0E3939" w:rsidR="007457CF" w:rsidRPr="00125C17" w:rsidRDefault="007457CF" w:rsidP="007457CF">
      <w:pPr>
        <w:rPr>
          <w:rFonts w:asciiTheme="minorHAnsi" w:hAnsiTheme="minorHAnsi" w:cstheme="minorHAnsi"/>
          <w:b/>
          <w:sz w:val="22"/>
          <w:szCs w:val="22"/>
          <w:u w:val="single"/>
        </w:rPr>
      </w:pPr>
      <w:bookmarkStart w:id="15" w:name="REMINDERSANDFAQ"/>
      <w:r w:rsidRPr="00125C17">
        <w:rPr>
          <w:rFonts w:asciiTheme="minorHAnsi" w:hAnsiTheme="minorHAnsi" w:cstheme="minorHAnsi"/>
          <w:b/>
          <w:sz w:val="22"/>
          <w:szCs w:val="22"/>
          <w:u w:val="single"/>
        </w:rPr>
        <w:lastRenderedPageBreak/>
        <w:t>Requesting Funds Reminders &amp; FAQs</w:t>
      </w:r>
    </w:p>
    <w:bookmarkEnd w:id="15"/>
    <w:p w14:paraId="4A9B9C91" w14:textId="77777777" w:rsidR="007457CF" w:rsidRPr="00125C17" w:rsidRDefault="007457CF" w:rsidP="007457CF">
      <w:pPr>
        <w:rPr>
          <w:rFonts w:asciiTheme="minorHAnsi" w:hAnsiTheme="minorHAnsi" w:cstheme="minorHAnsi"/>
          <w:b/>
          <w:sz w:val="22"/>
          <w:szCs w:val="22"/>
          <w:u w:val="single"/>
        </w:rPr>
      </w:pPr>
    </w:p>
    <w:p w14:paraId="4ED23B6B"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bCs/>
          <w:i/>
          <w:iCs/>
          <w:sz w:val="22"/>
          <w:szCs w:val="22"/>
        </w:rPr>
        <w:t>Sherriff / State Agency Departments</w:t>
      </w:r>
      <w:r w:rsidRPr="00125C17">
        <w:rPr>
          <w:rFonts w:asciiTheme="minorHAnsi" w:hAnsiTheme="minorHAnsi" w:cstheme="minorHAnsi"/>
          <w:i/>
          <w:sz w:val="22"/>
          <w:szCs w:val="22"/>
        </w:rPr>
        <w:t xml:space="preserve"> </w:t>
      </w:r>
      <w:r w:rsidRPr="00125C17">
        <w:rPr>
          <w:rFonts w:asciiTheme="minorHAnsi" w:hAnsiTheme="minorHAnsi" w:cstheme="minorHAnsi"/>
          <w:sz w:val="22"/>
          <w:szCs w:val="22"/>
        </w:rPr>
        <w:t>who receive grant funds (all fund codes) directly through MMARS accounts via ISAs do NOT need to request grant funds using EdGrants.</w:t>
      </w:r>
    </w:p>
    <w:p w14:paraId="723E626B"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sz w:val="22"/>
          <w:szCs w:val="22"/>
        </w:rPr>
        <w:t>-----</w:t>
      </w:r>
    </w:p>
    <w:p w14:paraId="5E5287F3" w14:textId="641FC1A4" w:rsidR="007457CF" w:rsidRPr="00470C23" w:rsidRDefault="001C7860" w:rsidP="007457CF">
      <w:pPr>
        <w:rPr>
          <w:rFonts w:asciiTheme="minorHAnsi" w:hAnsiTheme="minorHAnsi" w:cstheme="minorHAnsi"/>
          <w:sz w:val="22"/>
          <w:szCs w:val="22"/>
        </w:rPr>
      </w:pPr>
      <w:r w:rsidRPr="00470C23">
        <w:rPr>
          <w:rFonts w:asciiTheme="minorHAnsi" w:hAnsiTheme="minorHAnsi" w:cstheme="minorHAnsi"/>
          <w:sz w:val="22"/>
          <w:szCs w:val="22"/>
        </w:rPr>
        <w:t xml:space="preserve">Payment Request windows will only be available once your grant </w:t>
      </w:r>
      <w:r w:rsidR="007457CF" w:rsidRPr="00470C23">
        <w:rPr>
          <w:rFonts w:asciiTheme="minorHAnsi" w:hAnsiTheme="minorHAnsi" w:cstheme="minorHAnsi"/>
          <w:sz w:val="22"/>
          <w:szCs w:val="22"/>
        </w:rPr>
        <w:t xml:space="preserve">has </w:t>
      </w:r>
      <w:r w:rsidR="007457CF" w:rsidRPr="00470C23">
        <w:rPr>
          <w:rFonts w:asciiTheme="minorHAnsi" w:hAnsiTheme="minorHAnsi" w:cstheme="minorHAnsi"/>
          <w:noProof/>
          <w:sz w:val="22"/>
          <w:szCs w:val="22"/>
        </w:rPr>
        <w:t>been programmatically approved</w:t>
      </w:r>
      <w:r w:rsidR="007457CF" w:rsidRPr="00470C23">
        <w:rPr>
          <w:rFonts w:asciiTheme="minorHAnsi" w:hAnsiTheme="minorHAnsi" w:cstheme="minorHAnsi"/>
          <w:sz w:val="22"/>
          <w:szCs w:val="22"/>
        </w:rPr>
        <w:t xml:space="preserve">, processed and </w:t>
      </w:r>
      <w:r w:rsidR="007457CF" w:rsidRPr="00470C23">
        <w:rPr>
          <w:rFonts w:asciiTheme="minorHAnsi" w:hAnsiTheme="minorHAnsi" w:cstheme="minorHAnsi"/>
          <w:noProof/>
          <w:sz w:val="22"/>
          <w:szCs w:val="22"/>
        </w:rPr>
        <w:t xml:space="preserve">an automatic </w:t>
      </w:r>
      <w:r w:rsidR="007457CF" w:rsidRPr="00470C23">
        <w:rPr>
          <w:rFonts w:asciiTheme="minorHAnsi" w:hAnsiTheme="minorHAnsi" w:cstheme="minorHAnsi"/>
          <w:b/>
          <w:bCs/>
          <w:noProof/>
          <w:sz w:val="22"/>
          <w:szCs w:val="22"/>
        </w:rPr>
        <w:t>Initial Payment</w:t>
      </w:r>
      <w:r w:rsidR="007457CF" w:rsidRPr="00470C23">
        <w:rPr>
          <w:rFonts w:asciiTheme="minorHAnsi" w:hAnsiTheme="minorHAnsi" w:cstheme="minorHAnsi"/>
          <w:noProof/>
          <w:sz w:val="22"/>
          <w:szCs w:val="22"/>
        </w:rPr>
        <w:t xml:space="preserve"> has been issued by DESE</w:t>
      </w:r>
      <w:r w:rsidR="007457CF" w:rsidRPr="00470C23">
        <w:rPr>
          <w:rFonts w:asciiTheme="minorHAnsi" w:hAnsiTheme="minorHAnsi" w:cstheme="minorHAnsi"/>
          <w:sz w:val="22"/>
          <w:szCs w:val="22"/>
        </w:rPr>
        <w:t>.</w:t>
      </w:r>
    </w:p>
    <w:p w14:paraId="31549DE6" w14:textId="163A5AEC" w:rsidR="001041E9" w:rsidRDefault="001041E9" w:rsidP="007457CF">
      <w:pPr>
        <w:rPr>
          <w:rFonts w:asciiTheme="minorHAnsi" w:hAnsiTheme="minorHAnsi" w:cstheme="minorHAnsi"/>
          <w:sz w:val="22"/>
          <w:szCs w:val="22"/>
        </w:rPr>
      </w:pPr>
    </w:p>
    <w:p w14:paraId="57BEC575" w14:textId="583C6B57" w:rsidR="001041E9" w:rsidRPr="00125C17" w:rsidRDefault="001041E9" w:rsidP="007457CF">
      <w:pPr>
        <w:rPr>
          <w:rFonts w:asciiTheme="minorHAnsi" w:hAnsiTheme="minorHAnsi" w:cstheme="minorHAnsi"/>
          <w:sz w:val="22"/>
          <w:szCs w:val="22"/>
        </w:rPr>
      </w:pPr>
      <w:r>
        <w:rPr>
          <w:rFonts w:asciiTheme="minorHAnsi" w:hAnsiTheme="minorHAnsi" w:cstheme="minorHAnsi"/>
          <w:sz w:val="22"/>
          <w:szCs w:val="22"/>
        </w:rPr>
        <w:t>If you cannot see a Project Record Card or a Payment Request available during the draw-down window, it is likely because your grant has not yet finished processing and an initial payment has not yet been sent.</w:t>
      </w:r>
    </w:p>
    <w:p w14:paraId="1F365078" w14:textId="77777777" w:rsidR="007457CF" w:rsidRPr="00125C17" w:rsidRDefault="007457CF" w:rsidP="007457CF">
      <w:pPr>
        <w:rPr>
          <w:rFonts w:asciiTheme="minorHAnsi" w:hAnsiTheme="minorHAnsi" w:cstheme="minorHAnsi"/>
          <w:sz w:val="22"/>
          <w:szCs w:val="22"/>
        </w:rPr>
      </w:pPr>
    </w:p>
    <w:p w14:paraId="01B9C13F" w14:textId="72AAD66B" w:rsidR="007457CF" w:rsidRPr="001C7860" w:rsidRDefault="001C7860" w:rsidP="007457CF">
      <w:pPr>
        <w:rPr>
          <w:rStyle w:val="Hyperlink"/>
          <w:rFonts w:asciiTheme="minorHAnsi" w:hAnsiTheme="minorHAnsi" w:cstheme="minorHAnsi"/>
          <w:b/>
          <w:bCs/>
          <w:sz w:val="22"/>
          <w:szCs w:val="22"/>
        </w:rPr>
      </w:pPr>
      <w:r>
        <w:rPr>
          <w:rFonts w:asciiTheme="minorHAnsi" w:hAnsiTheme="minorHAnsi" w:cstheme="minorHAnsi"/>
          <w:b/>
          <w:bCs/>
          <w:sz w:val="22"/>
          <w:szCs w:val="22"/>
        </w:rPr>
        <w:fldChar w:fldCharType="begin"/>
      </w:r>
      <w:r>
        <w:rPr>
          <w:rFonts w:asciiTheme="minorHAnsi" w:hAnsiTheme="minorHAnsi" w:cstheme="minorHAnsi"/>
          <w:b/>
          <w:bCs/>
          <w:sz w:val="22"/>
          <w:szCs w:val="22"/>
        </w:rPr>
        <w:instrText xml:space="preserve"> HYPERLINK "http://www.doe.mass.edu/grants/edgrants/requesting-funds.docx" </w:instrText>
      </w:r>
      <w:r>
        <w:rPr>
          <w:rFonts w:asciiTheme="minorHAnsi" w:hAnsiTheme="minorHAnsi" w:cstheme="minorHAnsi"/>
          <w:b/>
          <w:bCs/>
          <w:sz w:val="22"/>
          <w:szCs w:val="22"/>
        </w:rPr>
        <w:fldChar w:fldCharType="separate"/>
      </w:r>
      <w:r w:rsidR="007457CF" w:rsidRPr="001C7860">
        <w:rPr>
          <w:rStyle w:val="Hyperlink"/>
          <w:rFonts w:asciiTheme="minorHAnsi" w:hAnsiTheme="minorHAnsi" w:cstheme="minorHAnsi"/>
          <w:b/>
          <w:bCs/>
          <w:sz w:val="22"/>
          <w:szCs w:val="22"/>
        </w:rPr>
        <w:t xml:space="preserve">How </w:t>
      </w:r>
      <w:r>
        <w:rPr>
          <w:rStyle w:val="Hyperlink"/>
          <w:rFonts w:asciiTheme="minorHAnsi" w:hAnsiTheme="minorHAnsi" w:cstheme="minorHAnsi"/>
          <w:b/>
          <w:bCs/>
          <w:sz w:val="22"/>
          <w:szCs w:val="22"/>
        </w:rPr>
        <w:t>to check the Project Record Card to view payments and payment notices</w:t>
      </w:r>
      <w:r w:rsidR="007457CF" w:rsidRPr="001C7860">
        <w:rPr>
          <w:rStyle w:val="Hyperlink"/>
          <w:rFonts w:asciiTheme="minorHAnsi" w:hAnsiTheme="minorHAnsi" w:cstheme="minorHAnsi"/>
          <w:b/>
          <w:bCs/>
          <w:sz w:val="22"/>
          <w:szCs w:val="22"/>
        </w:rPr>
        <w:t xml:space="preserve"> </w:t>
      </w:r>
    </w:p>
    <w:p w14:paraId="18A7CB9D" w14:textId="77777777" w:rsidR="001041E9" w:rsidRDefault="001C7860" w:rsidP="007457CF">
      <w:pPr>
        <w:rPr>
          <w:rFonts w:asciiTheme="minorHAnsi" w:hAnsiTheme="minorHAnsi" w:cstheme="minorHAnsi"/>
          <w:b/>
          <w:bCs/>
          <w:color w:val="FF0000"/>
          <w:sz w:val="22"/>
          <w:szCs w:val="22"/>
        </w:rPr>
      </w:pPr>
      <w:r>
        <w:rPr>
          <w:rFonts w:asciiTheme="minorHAnsi" w:hAnsiTheme="minorHAnsi" w:cstheme="minorHAnsi"/>
          <w:b/>
          <w:bCs/>
          <w:sz w:val="22"/>
          <w:szCs w:val="22"/>
        </w:rPr>
        <w:fldChar w:fldCharType="end"/>
      </w:r>
      <w:hyperlink r:id="rId23" w:history="1">
        <w:r w:rsidR="007457CF" w:rsidRPr="00125C17">
          <w:rPr>
            <w:rStyle w:val="Hyperlink"/>
            <w:rFonts w:asciiTheme="minorHAnsi" w:hAnsiTheme="minorHAnsi" w:cstheme="minorHAnsi"/>
            <w:b/>
            <w:sz w:val="22"/>
            <w:szCs w:val="22"/>
          </w:rPr>
          <w:t xml:space="preserve">How to </w:t>
        </w:r>
        <w:r>
          <w:rPr>
            <w:rStyle w:val="Hyperlink"/>
            <w:rFonts w:asciiTheme="minorHAnsi" w:hAnsiTheme="minorHAnsi" w:cstheme="minorHAnsi"/>
            <w:b/>
            <w:sz w:val="22"/>
            <w:szCs w:val="22"/>
          </w:rPr>
          <w:t xml:space="preserve">Request Funds </w:t>
        </w:r>
      </w:hyperlink>
    </w:p>
    <w:p w14:paraId="2ECC44EF" w14:textId="443DF9DF" w:rsidR="007457CF" w:rsidRPr="00125C17" w:rsidRDefault="007457CF" w:rsidP="007457CF">
      <w:pPr>
        <w:rPr>
          <w:rFonts w:asciiTheme="minorHAnsi" w:hAnsiTheme="minorHAnsi" w:cstheme="minorHAnsi"/>
          <w:sz w:val="22"/>
          <w:szCs w:val="22"/>
        </w:rPr>
      </w:pPr>
      <w:r>
        <w:rPr>
          <w:rFonts w:asciiTheme="minorHAnsi" w:hAnsiTheme="minorHAnsi" w:cstheme="minorHAnsi"/>
          <w:sz w:val="22"/>
          <w:szCs w:val="22"/>
        </w:rPr>
        <w:t>Please find all</w:t>
      </w:r>
      <w:r w:rsidRPr="00125C17">
        <w:rPr>
          <w:rFonts w:asciiTheme="minorHAnsi" w:hAnsiTheme="minorHAnsi" w:cstheme="minorHAnsi"/>
          <w:sz w:val="22"/>
          <w:szCs w:val="22"/>
        </w:rPr>
        <w:t xml:space="preserve"> EdGrants user documents </w:t>
      </w:r>
      <w:hyperlink r:id="rId24" w:history="1">
        <w:r w:rsidRPr="00125C17">
          <w:rPr>
            <w:rStyle w:val="Hyperlink"/>
            <w:rFonts w:asciiTheme="minorHAnsi" w:hAnsiTheme="minorHAnsi" w:cstheme="minorHAnsi"/>
            <w:sz w:val="22"/>
            <w:szCs w:val="22"/>
          </w:rPr>
          <w:t>here</w:t>
        </w:r>
      </w:hyperlink>
      <w:r w:rsidRPr="00125C17">
        <w:rPr>
          <w:rFonts w:asciiTheme="minorHAnsi" w:hAnsiTheme="minorHAnsi" w:cstheme="minorHAnsi"/>
          <w:sz w:val="22"/>
          <w:szCs w:val="22"/>
        </w:rPr>
        <w:t xml:space="preserve">. </w:t>
      </w:r>
    </w:p>
    <w:p w14:paraId="7E51E9AB" w14:textId="643CF0E2" w:rsidR="007457CF" w:rsidRPr="00B1721B" w:rsidRDefault="00146B36" w:rsidP="00B1721B">
      <w:pPr>
        <w:jc w:val="right"/>
        <w:rPr>
          <w:rFonts w:asciiTheme="minorHAnsi" w:hAnsiTheme="minorHAnsi" w:cstheme="minorHAnsi"/>
          <w:color w:val="0000FF"/>
          <w:sz w:val="22"/>
          <w:szCs w:val="22"/>
          <w:u w:val="single"/>
        </w:rPr>
      </w:pPr>
      <w:hyperlink w:anchor="_top" w:history="1">
        <w:r w:rsidR="007457CF" w:rsidRPr="00125C17">
          <w:rPr>
            <w:rStyle w:val="Hyperlink"/>
            <w:rFonts w:asciiTheme="minorHAnsi" w:hAnsiTheme="minorHAnsi" w:cstheme="minorHAnsi"/>
            <w:sz w:val="22"/>
            <w:szCs w:val="22"/>
          </w:rPr>
          <w:t>BACK TO THE TOP</w:t>
        </w:r>
      </w:hyperlink>
    </w:p>
    <w:p w14:paraId="2F9B70E7" w14:textId="77777777" w:rsidR="00EF05D9" w:rsidRPr="00F40A4A" w:rsidRDefault="00EF05D9" w:rsidP="00EF05D9">
      <w:pPr>
        <w:rPr>
          <w:rFonts w:asciiTheme="minorHAnsi" w:hAnsiTheme="minorHAnsi" w:cstheme="minorHAnsi"/>
          <w:b/>
          <w:bCs/>
          <w:sz w:val="22"/>
          <w:szCs w:val="22"/>
        </w:rPr>
      </w:pPr>
    </w:p>
    <w:p w14:paraId="79472B47" w14:textId="4BF2050D" w:rsidR="00F44F03" w:rsidRPr="00F50992" w:rsidRDefault="00EF05D9" w:rsidP="00EF05D9">
      <w:pPr>
        <w:rPr>
          <w:rFonts w:asciiTheme="minorHAnsi" w:hAnsiTheme="minorHAnsi" w:cstheme="minorHAnsi"/>
          <w:b/>
          <w:sz w:val="22"/>
          <w:szCs w:val="22"/>
        </w:rPr>
      </w:pPr>
      <w:r w:rsidRPr="00F40A4A">
        <w:rPr>
          <w:rFonts w:asciiTheme="minorHAnsi" w:hAnsiTheme="minorHAnsi" w:cstheme="minorHAnsi"/>
          <w:sz w:val="22"/>
          <w:szCs w:val="22"/>
        </w:rPr>
        <w:t xml:space="preserve">If you need </w:t>
      </w:r>
      <w:r w:rsidR="00BB4D48" w:rsidRPr="00F40A4A">
        <w:rPr>
          <w:rFonts w:asciiTheme="minorHAnsi" w:hAnsiTheme="minorHAnsi" w:cstheme="minorHAnsi"/>
          <w:sz w:val="22"/>
          <w:szCs w:val="22"/>
        </w:rPr>
        <w:t>assis</w:t>
      </w:r>
      <w:r w:rsidR="00BB4D48">
        <w:rPr>
          <w:rFonts w:asciiTheme="minorHAnsi" w:hAnsiTheme="minorHAnsi" w:cstheme="minorHAnsi"/>
          <w:sz w:val="22"/>
          <w:szCs w:val="22"/>
        </w:rPr>
        <w:t>ta</w:t>
      </w:r>
      <w:r w:rsidR="00BB4D48" w:rsidRPr="00F40A4A">
        <w:rPr>
          <w:rFonts w:asciiTheme="minorHAnsi" w:hAnsiTheme="minorHAnsi" w:cstheme="minorHAnsi"/>
          <w:sz w:val="22"/>
          <w:szCs w:val="22"/>
        </w:rPr>
        <w:t>nce,</w:t>
      </w:r>
      <w:r w:rsidRPr="00F40A4A">
        <w:rPr>
          <w:rFonts w:asciiTheme="minorHAnsi" w:hAnsiTheme="minorHAnsi" w:cstheme="minorHAnsi"/>
          <w:sz w:val="22"/>
          <w:szCs w:val="22"/>
        </w:rPr>
        <w:t xml:space="preserve"> please contact Grants Management at 781-338-6595 or email </w:t>
      </w:r>
      <w:hyperlink r:id="rId25" w:history="1">
        <w:r w:rsidR="003C1261">
          <w:rPr>
            <w:rStyle w:val="Hyperlink"/>
            <w:rFonts w:asciiTheme="minorHAnsi" w:hAnsiTheme="minorHAnsi" w:cstheme="minorHAnsi"/>
            <w:sz w:val="22"/>
            <w:szCs w:val="22"/>
          </w:rPr>
          <w:t>EdGrants@mass.gov</w:t>
        </w:r>
      </w:hyperlink>
      <w:r w:rsidRPr="00F40A4A">
        <w:rPr>
          <w:rFonts w:asciiTheme="minorHAnsi" w:hAnsiTheme="minorHAnsi" w:cstheme="minorHAnsi"/>
          <w:sz w:val="22"/>
          <w:szCs w:val="22"/>
        </w:rPr>
        <w:t>. </w:t>
      </w:r>
      <w:r w:rsidRPr="00F50992">
        <w:rPr>
          <w:rFonts w:asciiTheme="minorHAnsi" w:hAnsiTheme="minorHAnsi" w:cstheme="minorHAnsi"/>
          <w:b/>
          <w:sz w:val="22"/>
          <w:szCs w:val="22"/>
        </w:rPr>
        <w:t xml:space="preserve">Please </w:t>
      </w:r>
      <w:r w:rsidR="00FA3D31" w:rsidRPr="00F50992">
        <w:rPr>
          <w:rFonts w:asciiTheme="minorHAnsi" w:hAnsiTheme="minorHAnsi" w:cstheme="minorHAnsi"/>
          <w:b/>
          <w:sz w:val="22"/>
          <w:szCs w:val="22"/>
        </w:rPr>
        <w:t xml:space="preserve">reference </w:t>
      </w:r>
      <w:r w:rsidRPr="00F50992">
        <w:rPr>
          <w:rFonts w:asciiTheme="minorHAnsi" w:hAnsiTheme="minorHAnsi" w:cstheme="minorHAnsi"/>
          <w:b/>
          <w:sz w:val="22"/>
          <w:szCs w:val="22"/>
        </w:rPr>
        <w:t xml:space="preserve">your grant </w:t>
      </w:r>
      <w:r w:rsidR="00FA3D31" w:rsidRPr="00F50992">
        <w:rPr>
          <w:rFonts w:asciiTheme="minorHAnsi" w:hAnsiTheme="minorHAnsi" w:cstheme="minorHAnsi"/>
          <w:b/>
          <w:sz w:val="22"/>
          <w:szCs w:val="22"/>
        </w:rPr>
        <w:t xml:space="preserve">project number or </w:t>
      </w:r>
      <w:r w:rsidRPr="00F50992">
        <w:rPr>
          <w:rFonts w:asciiTheme="minorHAnsi" w:hAnsiTheme="minorHAnsi" w:cstheme="minorHAnsi"/>
          <w:b/>
          <w:sz w:val="22"/>
          <w:szCs w:val="22"/>
        </w:rPr>
        <w:t>fund code and Applicant number (LEA Code) when you call and/or email</w:t>
      </w:r>
      <w:r w:rsidR="00BE4F4E" w:rsidRPr="00F50992">
        <w:rPr>
          <w:rFonts w:asciiTheme="minorHAnsi" w:hAnsiTheme="minorHAnsi" w:cstheme="minorHAnsi"/>
          <w:b/>
          <w:sz w:val="22"/>
          <w:szCs w:val="22"/>
        </w:rPr>
        <w:t>.</w:t>
      </w:r>
    </w:p>
    <w:p w14:paraId="3A542912" w14:textId="77777777" w:rsidR="00883AA9" w:rsidRPr="00F40A4A" w:rsidRDefault="00883AA9" w:rsidP="00EF05D9">
      <w:pPr>
        <w:rPr>
          <w:rFonts w:asciiTheme="minorHAnsi" w:hAnsiTheme="minorHAnsi" w:cstheme="minorHAnsi"/>
          <w:sz w:val="22"/>
          <w:szCs w:val="22"/>
        </w:rPr>
      </w:pPr>
    </w:p>
    <w:p w14:paraId="49B86F21" w14:textId="77777777" w:rsidR="007379AC" w:rsidRPr="00F40A4A" w:rsidRDefault="00EF05D9" w:rsidP="00BE4F4E">
      <w:pPr>
        <w:rPr>
          <w:rFonts w:asciiTheme="minorHAnsi" w:hAnsiTheme="minorHAnsi" w:cstheme="minorHAnsi"/>
          <w:sz w:val="22"/>
          <w:szCs w:val="22"/>
        </w:rPr>
      </w:pPr>
      <w:r w:rsidRPr="00F40A4A">
        <w:rPr>
          <w:rFonts w:asciiTheme="minorHAnsi" w:hAnsiTheme="minorHAnsi" w:cstheme="minorHAnsi"/>
          <w:sz w:val="22"/>
          <w:szCs w:val="22"/>
        </w:rPr>
        <w:t>Thank you</w:t>
      </w:r>
      <w:r w:rsidR="00703B81" w:rsidRPr="00F40A4A">
        <w:rPr>
          <w:rFonts w:asciiTheme="minorHAnsi" w:hAnsiTheme="minorHAnsi" w:cstheme="minorHAnsi"/>
          <w:sz w:val="22"/>
          <w:szCs w:val="22"/>
        </w:rPr>
        <w:t>,</w:t>
      </w:r>
    </w:p>
    <w:p w14:paraId="59B5804E" w14:textId="0F3DFC87" w:rsidR="00491BE4" w:rsidRPr="00F40A4A" w:rsidRDefault="00703B81" w:rsidP="00BE4F4E">
      <w:pPr>
        <w:rPr>
          <w:rFonts w:asciiTheme="minorHAnsi" w:hAnsiTheme="minorHAnsi" w:cstheme="minorHAnsi"/>
          <w:sz w:val="22"/>
          <w:szCs w:val="22"/>
        </w:rPr>
      </w:pPr>
      <w:r w:rsidRPr="00F40A4A">
        <w:rPr>
          <w:rFonts w:asciiTheme="minorHAnsi" w:hAnsiTheme="minorHAnsi" w:cstheme="minorHAnsi"/>
          <w:sz w:val="22"/>
          <w:szCs w:val="22"/>
        </w:rPr>
        <w:t>Grants Management</w:t>
      </w:r>
    </w:p>
    <w:sectPr w:rsidR="00491BE4" w:rsidRPr="00F40A4A" w:rsidSect="00EF05D9">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9FA57" w14:textId="77777777" w:rsidR="00146B36" w:rsidRDefault="00146B36">
      <w:r>
        <w:separator/>
      </w:r>
    </w:p>
  </w:endnote>
  <w:endnote w:type="continuationSeparator" w:id="0">
    <w:p w14:paraId="1F5DD4C4" w14:textId="77777777" w:rsidR="00146B36" w:rsidRDefault="0014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9873D" w14:textId="77777777" w:rsidR="00E23EBB" w:rsidRDefault="00E23E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D6265F" w14:textId="77777777" w:rsidR="00E23EBB" w:rsidRDefault="00E23E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BA2E3" w14:textId="77777777" w:rsidR="00E23EBB" w:rsidRDefault="00E23EBB">
    <w:pPr>
      <w:pStyle w:val="Footer"/>
      <w:jc w:val="right"/>
    </w:pPr>
    <w:r>
      <w:fldChar w:fldCharType="begin"/>
    </w:r>
    <w:r>
      <w:instrText xml:space="preserve"> PAGE   \* MERGEFORMAT </w:instrText>
    </w:r>
    <w:r>
      <w:fldChar w:fldCharType="separate"/>
    </w:r>
    <w:r>
      <w:rPr>
        <w:noProof/>
      </w:rPr>
      <w:t>2</w:t>
    </w:r>
    <w:r>
      <w:rPr>
        <w:noProof/>
      </w:rPr>
      <w:fldChar w:fldCharType="end"/>
    </w:r>
  </w:p>
  <w:p w14:paraId="0284A1FB" w14:textId="77777777" w:rsidR="00E23EBB" w:rsidRDefault="00E23E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BC778" w14:textId="77777777" w:rsidR="00146B36" w:rsidRDefault="00146B36">
      <w:r>
        <w:separator/>
      </w:r>
    </w:p>
  </w:footnote>
  <w:footnote w:type="continuationSeparator" w:id="0">
    <w:p w14:paraId="705E7CB7" w14:textId="77777777" w:rsidR="00146B36" w:rsidRDefault="00146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F02D61"/>
    <w:multiLevelType w:val="hybridMultilevel"/>
    <w:tmpl w:val="5BB6A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D744D"/>
    <w:multiLevelType w:val="hybridMultilevel"/>
    <w:tmpl w:val="3132CC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36036F"/>
    <w:multiLevelType w:val="hybridMultilevel"/>
    <w:tmpl w:val="CA941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372714"/>
    <w:multiLevelType w:val="hybridMultilevel"/>
    <w:tmpl w:val="E5E4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032F8"/>
    <w:multiLevelType w:val="hybridMultilevel"/>
    <w:tmpl w:val="695C6E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74FD2"/>
    <w:multiLevelType w:val="hybridMultilevel"/>
    <w:tmpl w:val="0CB4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C4D11"/>
    <w:multiLevelType w:val="hybridMultilevel"/>
    <w:tmpl w:val="AB742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2F56C8"/>
    <w:multiLevelType w:val="hybridMultilevel"/>
    <w:tmpl w:val="F1587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241401E"/>
    <w:multiLevelType w:val="hybridMultilevel"/>
    <w:tmpl w:val="A7ACD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631F9"/>
    <w:multiLevelType w:val="hybridMultilevel"/>
    <w:tmpl w:val="A0F8C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A525E3"/>
    <w:multiLevelType w:val="hybridMultilevel"/>
    <w:tmpl w:val="7EC02C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64940"/>
    <w:multiLevelType w:val="hybridMultilevel"/>
    <w:tmpl w:val="9B5CAAB6"/>
    <w:lvl w:ilvl="0" w:tplc="5B8C9EB8">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122FEE"/>
    <w:multiLevelType w:val="hybridMultilevel"/>
    <w:tmpl w:val="979848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A38486D"/>
    <w:multiLevelType w:val="hybridMultilevel"/>
    <w:tmpl w:val="50B22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B100998"/>
    <w:multiLevelType w:val="multilevel"/>
    <w:tmpl w:val="8788E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1138D0"/>
    <w:multiLevelType w:val="hybridMultilevel"/>
    <w:tmpl w:val="64DCC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322A8B"/>
    <w:multiLevelType w:val="hybridMultilevel"/>
    <w:tmpl w:val="A9C8F7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24" w15:restartNumberingAfterBreak="0">
    <w:nsid w:val="40956711"/>
    <w:multiLevelType w:val="hybridMultilevel"/>
    <w:tmpl w:val="8CBA2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8130A4"/>
    <w:multiLevelType w:val="hybridMultilevel"/>
    <w:tmpl w:val="D91236E6"/>
    <w:lvl w:ilvl="0" w:tplc="1BA4ABAE">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5230B82"/>
    <w:multiLevelType w:val="hybridMultilevel"/>
    <w:tmpl w:val="0180D71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780520"/>
    <w:multiLevelType w:val="hybridMultilevel"/>
    <w:tmpl w:val="8D405122"/>
    <w:lvl w:ilvl="0" w:tplc="29A89E7A">
      <w:numFmt w:val="bullet"/>
      <w:lvlText w:val="•"/>
      <w:lvlJc w:val="left"/>
      <w:pPr>
        <w:ind w:left="1140" w:hanging="564"/>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15:restartNumberingAfterBreak="0">
    <w:nsid w:val="4BAA7363"/>
    <w:multiLevelType w:val="hybridMultilevel"/>
    <w:tmpl w:val="E930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DB3A17"/>
    <w:multiLevelType w:val="hybridMultilevel"/>
    <w:tmpl w:val="06DA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36E5FE8"/>
    <w:multiLevelType w:val="hybridMultilevel"/>
    <w:tmpl w:val="1A46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5513A5"/>
    <w:multiLevelType w:val="hybridMultilevel"/>
    <w:tmpl w:val="6596B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3E41F5"/>
    <w:multiLevelType w:val="hybridMultilevel"/>
    <w:tmpl w:val="74405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017EC7"/>
    <w:multiLevelType w:val="hybridMultilevel"/>
    <w:tmpl w:val="D49AB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8" w15:restartNumberingAfterBreak="0">
    <w:nsid w:val="659E1D8B"/>
    <w:multiLevelType w:val="hybridMultilevel"/>
    <w:tmpl w:val="0AB4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D153EE"/>
    <w:multiLevelType w:val="hybridMultilevel"/>
    <w:tmpl w:val="4A04E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1"/>
  </w:num>
  <w:num w:numId="2">
    <w:abstractNumId w:val="26"/>
  </w:num>
  <w:num w:numId="3">
    <w:abstractNumId w:val="0"/>
  </w:num>
  <w:num w:numId="4">
    <w:abstractNumId w:val="37"/>
  </w:num>
  <w:num w:numId="5">
    <w:abstractNumId w:val="36"/>
  </w:num>
  <w:num w:numId="6">
    <w:abstractNumId w:val="3"/>
  </w:num>
  <w:num w:numId="7">
    <w:abstractNumId w:val="23"/>
  </w:num>
  <w:num w:numId="8">
    <w:abstractNumId w:val="31"/>
  </w:num>
  <w:num w:numId="9">
    <w:abstractNumId w:val="13"/>
  </w:num>
  <w:num w:numId="10">
    <w:abstractNumId w:val="39"/>
  </w:num>
  <w:num w:numId="11">
    <w:abstractNumId w:val="4"/>
  </w:num>
  <w:num w:numId="12">
    <w:abstractNumId w:val="22"/>
  </w:num>
  <w:num w:numId="13">
    <w:abstractNumId w:val="14"/>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0"/>
  </w:num>
  <w:num w:numId="18">
    <w:abstractNumId w:val="28"/>
  </w:num>
  <w:num w:numId="19">
    <w:abstractNumId w:val="35"/>
  </w:num>
  <w:num w:numId="20">
    <w:abstractNumId w:val="9"/>
  </w:num>
  <w:num w:numId="21">
    <w:abstractNumId w:val="24"/>
  </w:num>
  <w:num w:numId="22">
    <w:abstractNumId w:val="34"/>
  </w:num>
  <w:num w:numId="23">
    <w:abstractNumId w:val="29"/>
  </w:num>
  <w:num w:numId="24">
    <w:abstractNumId w:val="15"/>
  </w:num>
  <w:num w:numId="25">
    <w:abstractNumId w:val="40"/>
  </w:num>
  <w:num w:numId="26">
    <w:abstractNumId w:val="21"/>
  </w:num>
  <w:num w:numId="27">
    <w:abstractNumId w:val="7"/>
  </w:num>
  <w:num w:numId="28">
    <w:abstractNumId w:val="1"/>
  </w:num>
  <w:num w:numId="29">
    <w:abstractNumId w:val="27"/>
  </w:num>
  <w:num w:numId="30">
    <w:abstractNumId w:val="10"/>
  </w:num>
  <w:num w:numId="31">
    <w:abstractNumId w:val="6"/>
  </w:num>
  <w:num w:numId="32">
    <w:abstractNumId w:val="12"/>
  </w:num>
  <w:num w:numId="33">
    <w:abstractNumId w:val="30"/>
  </w:num>
  <w:num w:numId="34">
    <w:abstractNumId w:val="5"/>
  </w:num>
  <w:num w:numId="35">
    <w:abstractNumId w:val="32"/>
  </w:num>
  <w:num w:numId="36">
    <w:abstractNumId w:val="25"/>
  </w:num>
  <w:num w:numId="37">
    <w:abstractNumId w:val="16"/>
  </w:num>
  <w:num w:numId="38">
    <w:abstractNumId w:val="38"/>
  </w:num>
  <w:num w:numId="39">
    <w:abstractNumId w:val="19"/>
  </w:num>
  <w:num w:numId="40">
    <w:abstractNumId w:val="11"/>
  </w:num>
  <w:num w:numId="41">
    <w:abstractNumId w:val="18"/>
  </w:num>
  <w:num w:numId="42">
    <w:abstractNumId w:val="11"/>
  </w:num>
  <w:num w:numId="43">
    <w:abstractNumId w:val="8"/>
  </w:num>
  <w:num w:numId="44">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MDY1MLEwMzAwNTdR0lEKTi0uzszPAykwrwUAfSHCCywAAAA="/>
  </w:docVars>
  <w:rsids>
    <w:rsidRoot w:val="005E7F88"/>
    <w:rsid w:val="00001329"/>
    <w:rsid w:val="00002DE1"/>
    <w:rsid w:val="0000428B"/>
    <w:rsid w:val="000063B9"/>
    <w:rsid w:val="000068BD"/>
    <w:rsid w:val="000072AA"/>
    <w:rsid w:val="0001606C"/>
    <w:rsid w:val="00016FA7"/>
    <w:rsid w:val="00027086"/>
    <w:rsid w:val="00030DD3"/>
    <w:rsid w:val="00032029"/>
    <w:rsid w:val="00034C92"/>
    <w:rsid w:val="00036FC0"/>
    <w:rsid w:val="00043474"/>
    <w:rsid w:val="00050645"/>
    <w:rsid w:val="00053AA3"/>
    <w:rsid w:val="0005489A"/>
    <w:rsid w:val="00055A3D"/>
    <w:rsid w:val="00055FA7"/>
    <w:rsid w:val="00056B96"/>
    <w:rsid w:val="000609B9"/>
    <w:rsid w:val="00060BE3"/>
    <w:rsid w:val="0006128A"/>
    <w:rsid w:val="00063782"/>
    <w:rsid w:val="0006391D"/>
    <w:rsid w:val="00066572"/>
    <w:rsid w:val="0007158E"/>
    <w:rsid w:val="0007250C"/>
    <w:rsid w:val="0007407E"/>
    <w:rsid w:val="00074088"/>
    <w:rsid w:val="00077595"/>
    <w:rsid w:val="00077BC4"/>
    <w:rsid w:val="00080156"/>
    <w:rsid w:val="00080521"/>
    <w:rsid w:val="00082F07"/>
    <w:rsid w:val="000853D9"/>
    <w:rsid w:val="000876D9"/>
    <w:rsid w:val="00090BBA"/>
    <w:rsid w:val="000924ED"/>
    <w:rsid w:val="00097A70"/>
    <w:rsid w:val="000A0B86"/>
    <w:rsid w:val="000A0E94"/>
    <w:rsid w:val="000A1302"/>
    <w:rsid w:val="000A1EFC"/>
    <w:rsid w:val="000A5AA5"/>
    <w:rsid w:val="000B2C99"/>
    <w:rsid w:val="000B63DE"/>
    <w:rsid w:val="000B6697"/>
    <w:rsid w:val="000C0E92"/>
    <w:rsid w:val="000D052C"/>
    <w:rsid w:val="000D0CEE"/>
    <w:rsid w:val="000D10EF"/>
    <w:rsid w:val="000D1AED"/>
    <w:rsid w:val="000D3AAF"/>
    <w:rsid w:val="000D7788"/>
    <w:rsid w:val="000E1730"/>
    <w:rsid w:val="000E1B88"/>
    <w:rsid w:val="000E1DFE"/>
    <w:rsid w:val="000E3F4E"/>
    <w:rsid w:val="000E3F88"/>
    <w:rsid w:val="000E59E8"/>
    <w:rsid w:val="000E6832"/>
    <w:rsid w:val="000F474A"/>
    <w:rsid w:val="000F725C"/>
    <w:rsid w:val="000F7EAB"/>
    <w:rsid w:val="00101E2B"/>
    <w:rsid w:val="00102267"/>
    <w:rsid w:val="00102290"/>
    <w:rsid w:val="00103AB9"/>
    <w:rsid w:val="001041E9"/>
    <w:rsid w:val="0011491E"/>
    <w:rsid w:val="001160EA"/>
    <w:rsid w:val="00117496"/>
    <w:rsid w:val="00121B6D"/>
    <w:rsid w:val="00123928"/>
    <w:rsid w:val="00125C17"/>
    <w:rsid w:val="00132BD7"/>
    <w:rsid w:val="00132C9F"/>
    <w:rsid w:val="00132F44"/>
    <w:rsid w:val="00133302"/>
    <w:rsid w:val="00134053"/>
    <w:rsid w:val="001362F3"/>
    <w:rsid w:val="001372BC"/>
    <w:rsid w:val="00140DB6"/>
    <w:rsid w:val="00140DFB"/>
    <w:rsid w:val="00140EA9"/>
    <w:rsid w:val="00141A59"/>
    <w:rsid w:val="00145F97"/>
    <w:rsid w:val="00146B36"/>
    <w:rsid w:val="00147012"/>
    <w:rsid w:val="00151542"/>
    <w:rsid w:val="00154C53"/>
    <w:rsid w:val="00155041"/>
    <w:rsid w:val="00155E0C"/>
    <w:rsid w:val="00157414"/>
    <w:rsid w:val="0016024C"/>
    <w:rsid w:val="00160A36"/>
    <w:rsid w:val="001611A1"/>
    <w:rsid w:val="00161E57"/>
    <w:rsid w:val="00163AEA"/>
    <w:rsid w:val="001662BE"/>
    <w:rsid w:val="00170249"/>
    <w:rsid w:val="00171CF8"/>
    <w:rsid w:val="00173F1B"/>
    <w:rsid w:val="0017686B"/>
    <w:rsid w:val="00180868"/>
    <w:rsid w:val="00181784"/>
    <w:rsid w:val="0018208E"/>
    <w:rsid w:val="00183DF0"/>
    <w:rsid w:val="001855FD"/>
    <w:rsid w:val="00186704"/>
    <w:rsid w:val="00191170"/>
    <w:rsid w:val="001925A3"/>
    <w:rsid w:val="00193BBC"/>
    <w:rsid w:val="00195E0F"/>
    <w:rsid w:val="00196CE1"/>
    <w:rsid w:val="00197489"/>
    <w:rsid w:val="001A1DDD"/>
    <w:rsid w:val="001A3850"/>
    <w:rsid w:val="001A3DC5"/>
    <w:rsid w:val="001A4CA9"/>
    <w:rsid w:val="001A6AB8"/>
    <w:rsid w:val="001A7AE7"/>
    <w:rsid w:val="001B18FF"/>
    <w:rsid w:val="001B27DA"/>
    <w:rsid w:val="001B3A5F"/>
    <w:rsid w:val="001B4A86"/>
    <w:rsid w:val="001B4BFA"/>
    <w:rsid w:val="001B5948"/>
    <w:rsid w:val="001B71EB"/>
    <w:rsid w:val="001C2471"/>
    <w:rsid w:val="001C2712"/>
    <w:rsid w:val="001C7860"/>
    <w:rsid w:val="001D7ECC"/>
    <w:rsid w:val="001E0FC4"/>
    <w:rsid w:val="001E111C"/>
    <w:rsid w:val="001E545C"/>
    <w:rsid w:val="001E56CB"/>
    <w:rsid w:val="001F150C"/>
    <w:rsid w:val="001F1874"/>
    <w:rsid w:val="001F26EB"/>
    <w:rsid w:val="00201E00"/>
    <w:rsid w:val="00202DBD"/>
    <w:rsid w:val="002049E8"/>
    <w:rsid w:val="00211C21"/>
    <w:rsid w:val="002123AB"/>
    <w:rsid w:val="0021277B"/>
    <w:rsid w:val="00214F6F"/>
    <w:rsid w:val="002150AA"/>
    <w:rsid w:val="00215989"/>
    <w:rsid w:val="002159E0"/>
    <w:rsid w:val="002164A4"/>
    <w:rsid w:val="00217F6F"/>
    <w:rsid w:val="00222EF8"/>
    <w:rsid w:val="00226754"/>
    <w:rsid w:val="0023149B"/>
    <w:rsid w:val="002315D5"/>
    <w:rsid w:val="0023549C"/>
    <w:rsid w:val="0023680D"/>
    <w:rsid w:val="00237924"/>
    <w:rsid w:val="00240E6A"/>
    <w:rsid w:val="002419CE"/>
    <w:rsid w:val="002425E3"/>
    <w:rsid w:val="00242A33"/>
    <w:rsid w:val="00243FEB"/>
    <w:rsid w:val="00244116"/>
    <w:rsid w:val="00246035"/>
    <w:rsid w:val="0024670A"/>
    <w:rsid w:val="0025000B"/>
    <w:rsid w:val="00251931"/>
    <w:rsid w:val="00256DA0"/>
    <w:rsid w:val="002574D0"/>
    <w:rsid w:val="00257B09"/>
    <w:rsid w:val="00261E31"/>
    <w:rsid w:val="00262458"/>
    <w:rsid w:val="002654F1"/>
    <w:rsid w:val="0026636C"/>
    <w:rsid w:val="002673FE"/>
    <w:rsid w:val="0027262E"/>
    <w:rsid w:val="0027294B"/>
    <w:rsid w:val="00272A00"/>
    <w:rsid w:val="0028360A"/>
    <w:rsid w:val="00283DD1"/>
    <w:rsid w:val="002845F8"/>
    <w:rsid w:val="0028467B"/>
    <w:rsid w:val="00285297"/>
    <w:rsid w:val="0029631F"/>
    <w:rsid w:val="002978C2"/>
    <w:rsid w:val="002A31BF"/>
    <w:rsid w:val="002A342B"/>
    <w:rsid w:val="002A36EB"/>
    <w:rsid w:val="002A6891"/>
    <w:rsid w:val="002A70A7"/>
    <w:rsid w:val="002B014B"/>
    <w:rsid w:val="002B359D"/>
    <w:rsid w:val="002B643D"/>
    <w:rsid w:val="002B740A"/>
    <w:rsid w:val="002C1527"/>
    <w:rsid w:val="002C2728"/>
    <w:rsid w:val="002C2E4F"/>
    <w:rsid w:val="002C337A"/>
    <w:rsid w:val="002C45DF"/>
    <w:rsid w:val="002C46C2"/>
    <w:rsid w:val="002C4B21"/>
    <w:rsid w:val="002C7591"/>
    <w:rsid w:val="002D1039"/>
    <w:rsid w:val="002D5B76"/>
    <w:rsid w:val="002E0A97"/>
    <w:rsid w:val="002E102C"/>
    <w:rsid w:val="002E41B2"/>
    <w:rsid w:val="002E51BC"/>
    <w:rsid w:val="002E55DF"/>
    <w:rsid w:val="002F061C"/>
    <w:rsid w:val="002F3F65"/>
    <w:rsid w:val="002F4931"/>
    <w:rsid w:val="002F71C2"/>
    <w:rsid w:val="00305463"/>
    <w:rsid w:val="003060BB"/>
    <w:rsid w:val="0031132D"/>
    <w:rsid w:val="003149DE"/>
    <w:rsid w:val="00315F55"/>
    <w:rsid w:val="00317064"/>
    <w:rsid w:val="00317F96"/>
    <w:rsid w:val="00324A58"/>
    <w:rsid w:val="00324E4C"/>
    <w:rsid w:val="0032637A"/>
    <w:rsid w:val="003274C8"/>
    <w:rsid w:val="00330A7E"/>
    <w:rsid w:val="003319F1"/>
    <w:rsid w:val="00334D40"/>
    <w:rsid w:val="0033516B"/>
    <w:rsid w:val="003400D2"/>
    <w:rsid w:val="00340375"/>
    <w:rsid w:val="0034076B"/>
    <w:rsid w:val="00340807"/>
    <w:rsid w:val="00342732"/>
    <w:rsid w:val="00345190"/>
    <w:rsid w:val="00347D99"/>
    <w:rsid w:val="00351209"/>
    <w:rsid w:val="00353491"/>
    <w:rsid w:val="00356545"/>
    <w:rsid w:val="00357A59"/>
    <w:rsid w:val="00357AAE"/>
    <w:rsid w:val="003625A9"/>
    <w:rsid w:val="00363241"/>
    <w:rsid w:val="003641D0"/>
    <w:rsid w:val="00364FF1"/>
    <w:rsid w:val="00366644"/>
    <w:rsid w:val="003673BB"/>
    <w:rsid w:val="0037566D"/>
    <w:rsid w:val="00376548"/>
    <w:rsid w:val="0037790E"/>
    <w:rsid w:val="00380854"/>
    <w:rsid w:val="00381FC3"/>
    <w:rsid w:val="003866C9"/>
    <w:rsid w:val="00387541"/>
    <w:rsid w:val="003906C7"/>
    <w:rsid w:val="00391E0B"/>
    <w:rsid w:val="00392088"/>
    <w:rsid w:val="00396344"/>
    <w:rsid w:val="0039652C"/>
    <w:rsid w:val="003A0CFE"/>
    <w:rsid w:val="003A17FE"/>
    <w:rsid w:val="003B111B"/>
    <w:rsid w:val="003B31F6"/>
    <w:rsid w:val="003B4529"/>
    <w:rsid w:val="003C1261"/>
    <w:rsid w:val="003C2156"/>
    <w:rsid w:val="003C51C8"/>
    <w:rsid w:val="003C7113"/>
    <w:rsid w:val="003D2CD1"/>
    <w:rsid w:val="003D394C"/>
    <w:rsid w:val="003D5981"/>
    <w:rsid w:val="003D7E4F"/>
    <w:rsid w:val="003E098B"/>
    <w:rsid w:val="003E19DF"/>
    <w:rsid w:val="003E23F4"/>
    <w:rsid w:val="003E2E9E"/>
    <w:rsid w:val="003F2098"/>
    <w:rsid w:val="003F45CB"/>
    <w:rsid w:val="003F4873"/>
    <w:rsid w:val="003F5A71"/>
    <w:rsid w:val="00402891"/>
    <w:rsid w:val="00403827"/>
    <w:rsid w:val="004046CA"/>
    <w:rsid w:val="004066EF"/>
    <w:rsid w:val="004102A4"/>
    <w:rsid w:val="004117E5"/>
    <w:rsid w:val="00413179"/>
    <w:rsid w:val="004136AC"/>
    <w:rsid w:val="0041778C"/>
    <w:rsid w:val="00421B91"/>
    <w:rsid w:val="00422497"/>
    <w:rsid w:val="00432013"/>
    <w:rsid w:val="004320BB"/>
    <w:rsid w:val="004323E2"/>
    <w:rsid w:val="004360D6"/>
    <w:rsid w:val="004377A9"/>
    <w:rsid w:val="004412C3"/>
    <w:rsid w:val="0044226F"/>
    <w:rsid w:val="00443BF0"/>
    <w:rsid w:val="004458E5"/>
    <w:rsid w:val="00445C7A"/>
    <w:rsid w:val="004528BB"/>
    <w:rsid w:val="004532BB"/>
    <w:rsid w:val="00457254"/>
    <w:rsid w:val="0046022B"/>
    <w:rsid w:val="004628FA"/>
    <w:rsid w:val="00465330"/>
    <w:rsid w:val="00467314"/>
    <w:rsid w:val="00470C23"/>
    <w:rsid w:val="00472450"/>
    <w:rsid w:val="00476699"/>
    <w:rsid w:val="0047711B"/>
    <w:rsid w:val="00483A49"/>
    <w:rsid w:val="004864C6"/>
    <w:rsid w:val="00486520"/>
    <w:rsid w:val="00490B9E"/>
    <w:rsid w:val="0049108E"/>
    <w:rsid w:val="0049178A"/>
    <w:rsid w:val="00491797"/>
    <w:rsid w:val="00491BE4"/>
    <w:rsid w:val="004931F4"/>
    <w:rsid w:val="004968E3"/>
    <w:rsid w:val="004970FB"/>
    <w:rsid w:val="00497E17"/>
    <w:rsid w:val="004A16E4"/>
    <w:rsid w:val="004A2086"/>
    <w:rsid w:val="004A3523"/>
    <w:rsid w:val="004A3DC8"/>
    <w:rsid w:val="004A3E6E"/>
    <w:rsid w:val="004A46FF"/>
    <w:rsid w:val="004A5CA3"/>
    <w:rsid w:val="004B1A61"/>
    <w:rsid w:val="004C33BC"/>
    <w:rsid w:val="004C5391"/>
    <w:rsid w:val="004C6154"/>
    <w:rsid w:val="004D18E2"/>
    <w:rsid w:val="004D1CC7"/>
    <w:rsid w:val="004D4D11"/>
    <w:rsid w:val="004D5CBB"/>
    <w:rsid w:val="004D692B"/>
    <w:rsid w:val="004D6C1D"/>
    <w:rsid w:val="004D7DD2"/>
    <w:rsid w:val="004D7E25"/>
    <w:rsid w:val="004E02B6"/>
    <w:rsid w:val="004E2468"/>
    <w:rsid w:val="004E295A"/>
    <w:rsid w:val="004E7FFB"/>
    <w:rsid w:val="004F2005"/>
    <w:rsid w:val="004F226C"/>
    <w:rsid w:val="004F377F"/>
    <w:rsid w:val="005022EB"/>
    <w:rsid w:val="00511C51"/>
    <w:rsid w:val="00512093"/>
    <w:rsid w:val="00512A29"/>
    <w:rsid w:val="00512E44"/>
    <w:rsid w:val="00517172"/>
    <w:rsid w:val="005209E1"/>
    <w:rsid w:val="00526BBE"/>
    <w:rsid w:val="00527EBE"/>
    <w:rsid w:val="00530774"/>
    <w:rsid w:val="00531C9F"/>
    <w:rsid w:val="00533045"/>
    <w:rsid w:val="00534010"/>
    <w:rsid w:val="00540887"/>
    <w:rsid w:val="005413BD"/>
    <w:rsid w:val="005474FD"/>
    <w:rsid w:val="00547E88"/>
    <w:rsid w:val="00552248"/>
    <w:rsid w:val="00553331"/>
    <w:rsid w:val="00553509"/>
    <w:rsid w:val="00554C58"/>
    <w:rsid w:val="00555582"/>
    <w:rsid w:val="005556F3"/>
    <w:rsid w:val="00556DB2"/>
    <w:rsid w:val="005603C5"/>
    <w:rsid w:val="00561DC6"/>
    <w:rsid w:val="00561F0C"/>
    <w:rsid w:val="00561F32"/>
    <w:rsid w:val="005632C2"/>
    <w:rsid w:val="00563C2B"/>
    <w:rsid w:val="00564569"/>
    <w:rsid w:val="005719D7"/>
    <w:rsid w:val="00572A55"/>
    <w:rsid w:val="005755EB"/>
    <w:rsid w:val="005763D4"/>
    <w:rsid w:val="005765FA"/>
    <w:rsid w:val="00576E2F"/>
    <w:rsid w:val="00577E94"/>
    <w:rsid w:val="0058020F"/>
    <w:rsid w:val="00581828"/>
    <w:rsid w:val="005849A5"/>
    <w:rsid w:val="00591F13"/>
    <w:rsid w:val="005938BD"/>
    <w:rsid w:val="00594483"/>
    <w:rsid w:val="00596E99"/>
    <w:rsid w:val="005A2808"/>
    <w:rsid w:val="005A29F2"/>
    <w:rsid w:val="005A42B8"/>
    <w:rsid w:val="005A4C48"/>
    <w:rsid w:val="005A56AA"/>
    <w:rsid w:val="005B1081"/>
    <w:rsid w:val="005B1E54"/>
    <w:rsid w:val="005B269E"/>
    <w:rsid w:val="005B398F"/>
    <w:rsid w:val="005B6D5E"/>
    <w:rsid w:val="005B7436"/>
    <w:rsid w:val="005C42DA"/>
    <w:rsid w:val="005D2C2E"/>
    <w:rsid w:val="005D33C6"/>
    <w:rsid w:val="005D3601"/>
    <w:rsid w:val="005D516D"/>
    <w:rsid w:val="005E2191"/>
    <w:rsid w:val="005E4844"/>
    <w:rsid w:val="005E5D8E"/>
    <w:rsid w:val="005E7684"/>
    <w:rsid w:val="005E7F88"/>
    <w:rsid w:val="005F0154"/>
    <w:rsid w:val="005F1874"/>
    <w:rsid w:val="005F333A"/>
    <w:rsid w:val="005F5D54"/>
    <w:rsid w:val="0060014A"/>
    <w:rsid w:val="00603DE5"/>
    <w:rsid w:val="00613BF0"/>
    <w:rsid w:val="0061717A"/>
    <w:rsid w:val="00625294"/>
    <w:rsid w:val="00626CDA"/>
    <w:rsid w:val="00632879"/>
    <w:rsid w:val="0063392F"/>
    <w:rsid w:val="006345E9"/>
    <w:rsid w:val="0063563D"/>
    <w:rsid w:val="00636AC7"/>
    <w:rsid w:val="00640B8C"/>
    <w:rsid w:val="00641A28"/>
    <w:rsid w:val="00641DFD"/>
    <w:rsid w:val="00642A82"/>
    <w:rsid w:val="00643A39"/>
    <w:rsid w:val="00645479"/>
    <w:rsid w:val="00647450"/>
    <w:rsid w:val="0065057E"/>
    <w:rsid w:val="00655345"/>
    <w:rsid w:val="006570D8"/>
    <w:rsid w:val="00663656"/>
    <w:rsid w:val="0066491A"/>
    <w:rsid w:val="0066511D"/>
    <w:rsid w:val="0066689F"/>
    <w:rsid w:val="00666AE2"/>
    <w:rsid w:val="00666BEC"/>
    <w:rsid w:val="0067059C"/>
    <w:rsid w:val="0067129C"/>
    <w:rsid w:val="00672142"/>
    <w:rsid w:val="00676217"/>
    <w:rsid w:val="00676769"/>
    <w:rsid w:val="00677639"/>
    <w:rsid w:val="00683A95"/>
    <w:rsid w:val="00685825"/>
    <w:rsid w:val="00685AD0"/>
    <w:rsid w:val="00690654"/>
    <w:rsid w:val="00692A67"/>
    <w:rsid w:val="00693BC1"/>
    <w:rsid w:val="0069716C"/>
    <w:rsid w:val="006974F0"/>
    <w:rsid w:val="006A1767"/>
    <w:rsid w:val="006A2090"/>
    <w:rsid w:val="006A3BCD"/>
    <w:rsid w:val="006A5B1B"/>
    <w:rsid w:val="006A5B5A"/>
    <w:rsid w:val="006B04BE"/>
    <w:rsid w:val="006B13E4"/>
    <w:rsid w:val="006B22A5"/>
    <w:rsid w:val="006B5DD1"/>
    <w:rsid w:val="006B6914"/>
    <w:rsid w:val="006B711E"/>
    <w:rsid w:val="006B78ED"/>
    <w:rsid w:val="006C2C5D"/>
    <w:rsid w:val="006C5578"/>
    <w:rsid w:val="006C5D08"/>
    <w:rsid w:val="006C60B0"/>
    <w:rsid w:val="006D1007"/>
    <w:rsid w:val="006D4701"/>
    <w:rsid w:val="006D4850"/>
    <w:rsid w:val="006D4CBC"/>
    <w:rsid w:val="006D7DDE"/>
    <w:rsid w:val="006E1BCF"/>
    <w:rsid w:val="006E3A6A"/>
    <w:rsid w:val="006E5721"/>
    <w:rsid w:val="006E5E14"/>
    <w:rsid w:val="006E620A"/>
    <w:rsid w:val="006E7E98"/>
    <w:rsid w:val="006F1EA5"/>
    <w:rsid w:val="00701AF5"/>
    <w:rsid w:val="00702974"/>
    <w:rsid w:val="00702CAF"/>
    <w:rsid w:val="00703B81"/>
    <w:rsid w:val="0070582C"/>
    <w:rsid w:val="00705D2E"/>
    <w:rsid w:val="00705EED"/>
    <w:rsid w:val="007060CC"/>
    <w:rsid w:val="0070733C"/>
    <w:rsid w:val="00707F69"/>
    <w:rsid w:val="007157B8"/>
    <w:rsid w:val="00717A96"/>
    <w:rsid w:val="0072082D"/>
    <w:rsid w:val="00723057"/>
    <w:rsid w:val="00723D53"/>
    <w:rsid w:val="0072430F"/>
    <w:rsid w:val="00730853"/>
    <w:rsid w:val="00731AF4"/>
    <w:rsid w:val="007358F4"/>
    <w:rsid w:val="00735907"/>
    <w:rsid w:val="00735D52"/>
    <w:rsid w:val="00737900"/>
    <w:rsid w:val="007379AC"/>
    <w:rsid w:val="0074098C"/>
    <w:rsid w:val="0074184A"/>
    <w:rsid w:val="00743AB6"/>
    <w:rsid w:val="00743F75"/>
    <w:rsid w:val="007457CF"/>
    <w:rsid w:val="00746DB0"/>
    <w:rsid w:val="0075196C"/>
    <w:rsid w:val="00753271"/>
    <w:rsid w:val="00754C7A"/>
    <w:rsid w:val="00755EDC"/>
    <w:rsid w:val="00761066"/>
    <w:rsid w:val="00764683"/>
    <w:rsid w:val="00765362"/>
    <w:rsid w:val="00766272"/>
    <w:rsid w:val="007709BB"/>
    <w:rsid w:val="00770F7B"/>
    <w:rsid w:val="007718AD"/>
    <w:rsid w:val="007737CD"/>
    <w:rsid w:val="00776749"/>
    <w:rsid w:val="0078028D"/>
    <w:rsid w:val="00780D2E"/>
    <w:rsid w:val="00782D77"/>
    <w:rsid w:val="0078357F"/>
    <w:rsid w:val="007868A2"/>
    <w:rsid w:val="007965D9"/>
    <w:rsid w:val="007966DA"/>
    <w:rsid w:val="007A0FF9"/>
    <w:rsid w:val="007A22FF"/>
    <w:rsid w:val="007B2CD9"/>
    <w:rsid w:val="007B3E53"/>
    <w:rsid w:val="007B3F1F"/>
    <w:rsid w:val="007B5B50"/>
    <w:rsid w:val="007B65CB"/>
    <w:rsid w:val="007B7FC8"/>
    <w:rsid w:val="007C07D4"/>
    <w:rsid w:val="007C07EC"/>
    <w:rsid w:val="007C5222"/>
    <w:rsid w:val="007C6CDF"/>
    <w:rsid w:val="007C71E4"/>
    <w:rsid w:val="007D0007"/>
    <w:rsid w:val="007D057D"/>
    <w:rsid w:val="007D3278"/>
    <w:rsid w:val="007D3B85"/>
    <w:rsid w:val="007D6B0D"/>
    <w:rsid w:val="007D6BF1"/>
    <w:rsid w:val="007E16C6"/>
    <w:rsid w:val="007E19B0"/>
    <w:rsid w:val="007E21D8"/>
    <w:rsid w:val="007E5344"/>
    <w:rsid w:val="007F0DAE"/>
    <w:rsid w:val="007F1C6D"/>
    <w:rsid w:val="007F38DA"/>
    <w:rsid w:val="007F38DF"/>
    <w:rsid w:val="007F3A57"/>
    <w:rsid w:val="007F6D30"/>
    <w:rsid w:val="0080060B"/>
    <w:rsid w:val="008011DD"/>
    <w:rsid w:val="00801A6B"/>
    <w:rsid w:val="00806779"/>
    <w:rsid w:val="00807214"/>
    <w:rsid w:val="00812B94"/>
    <w:rsid w:val="008149EA"/>
    <w:rsid w:val="00814B5D"/>
    <w:rsid w:val="0081598D"/>
    <w:rsid w:val="00820738"/>
    <w:rsid w:val="00820F63"/>
    <w:rsid w:val="00821209"/>
    <w:rsid w:val="00821C27"/>
    <w:rsid w:val="00822774"/>
    <w:rsid w:val="00824E71"/>
    <w:rsid w:val="00834481"/>
    <w:rsid w:val="0083527F"/>
    <w:rsid w:val="00836F0E"/>
    <w:rsid w:val="00842B0E"/>
    <w:rsid w:val="00843516"/>
    <w:rsid w:val="0084404F"/>
    <w:rsid w:val="00845CEE"/>
    <w:rsid w:val="008515D6"/>
    <w:rsid w:val="00851D9F"/>
    <w:rsid w:val="008534F0"/>
    <w:rsid w:val="0085432C"/>
    <w:rsid w:val="0085456A"/>
    <w:rsid w:val="00854570"/>
    <w:rsid w:val="00854CD2"/>
    <w:rsid w:val="00856A08"/>
    <w:rsid w:val="00863EA5"/>
    <w:rsid w:val="008652DA"/>
    <w:rsid w:val="00867DB9"/>
    <w:rsid w:val="008714DB"/>
    <w:rsid w:val="00871C6C"/>
    <w:rsid w:val="00873E2A"/>
    <w:rsid w:val="00877872"/>
    <w:rsid w:val="0088140A"/>
    <w:rsid w:val="00881B8C"/>
    <w:rsid w:val="00881D9A"/>
    <w:rsid w:val="00881DE6"/>
    <w:rsid w:val="0088225A"/>
    <w:rsid w:val="00883AA9"/>
    <w:rsid w:val="00884064"/>
    <w:rsid w:val="008850A2"/>
    <w:rsid w:val="00885749"/>
    <w:rsid w:val="0088616C"/>
    <w:rsid w:val="00886BF5"/>
    <w:rsid w:val="008901E3"/>
    <w:rsid w:val="00891EC6"/>
    <w:rsid w:val="00894C38"/>
    <w:rsid w:val="00895CB2"/>
    <w:rsid w:val="0089723B"/>
    <w:rsid w:val="008A1373"/>
    <w:rsid w:val="008A2D7B"/>
    <w:rsid w:val="008A2E0F"/>
    <w:rsid w:val="008A414A"/>
    <w:rsid w:val="008A6332"/>
    <w:rsid w:val="008B22CE"/>
    <w:rsid w:val="008B3FCD"/>
    <w:rsid w:val="008B4475"/>
    <w:rsid w:val="008B6DCA"/>
    <w:rsid w:val="008B71F6"/>
    <w:rsid w:val="008B73D8"/>
    <w:rsid w:val="008C0567"/>
    <w:rsid w:val="008C08EC"/>
    <w:rsid w:val="008C1C16"/>
    <w:rsid w:val="008C2145"/>
    <w:rsid w:val="008C2BE1"/>
    <w:rsid w:val="008C2E16"/>
    <w:rsid w:val="008C327E"/>
    <w:rsid w:val="008C43A6"/>
    <w:rsid w:val="008C4786"/>
    <w:rsid w:val="008C551B"/>
    <w:rsid w:val="008C55E6"/>
    <w:rsid w:val="008C7DAC"/>
    <w:rsid w:val="008D08BB"/>
    <w:rsid w:val="008D0FD8"/>
    <w:rsid w:val="008D1AE0"/>
    <w:rsid w:val="008D2454"/>
    <w:rsid w:val="008D6E6B"/>
    <w:rsid w:val="008D76AA"/>
    <w:rsid w:val="008E0587"/>
    <w:rsid w:val="008E1431"/>
    <w:rsid w:val="008E5D43"/>
    <w:rsid w:val="008F1027"/>
    <w:rsid w:val="008F2EC4"/>
    <w:rsid w:val="008F7DF3"/>
    <w:rsid w:val="00901BE4"/>
    <w:rsid w:val="00905E0D"/>
    <w:rsid w:val="009073FC"/>
    <w:rsid w:val="00907843"/>
    <w:rsid w:val="00910079"/>
    <w:rsid w:val="00911054"/>
    <w:rsid w:val="00915767"/>
    <w:rsid w:val="00915EE4"/>
    <w:rsid w:val="0091782C"/>
    <w:rsid w:val="00920E7C"/>
    <w:rsid w:val="00921189"/>
    <w:rsid w:val="0092272F"/>
    <w:rsid w:val="00925643"/>
    <w:rsid w:val="00925F08"/>
    <w:rsid w:val="00927714"/>
    <w:rsid w:val="00930EB6"/>
    <w:rsid w:val="0093142E"/>
    <w:rsid w:val="00935E02"/>
    <w:rsid w:val="009368D2"/>
    <w:rsid w:val="00937A15"/>
    <w:rsid w:val="00942697"/>
    <w:rsid w:val="00943163"/>
    <w:rsid w:val="00946642"/>
    <w:rsid w:val="00946E11"/>
    <w:rsid w:val="009475FC"/>
    <w:rsid w:val="0095144C"/>
    <w:rsid w:val="0095696F"/>
    <w:rsid w:val="00957155"/>
    <w:rsid w:val="00963B70"/>
    <w:rsid w:val="00966A7B"/>
    <w:rsid w:val="00970D92"/>
    <w:rsid w:val="0097172C"/>
    <w:rsid w:val="0097243C"/>
    <w:rsid w:val="0097419F"/>
    <w:rsid w:val="009747CC"/>
    <w:rsid w:val="00980B43"/>
    <w:rsid w:val="0098213F"/>
    <w:rsid w:val="00991317"/>
    <w:rsid w:val="00991A3F"/>
    <w:rsid w:val="00991B9B"/>
    <w:rsid w:val="009A3651"/>
    <w:rsid w:val="009A4521"/>
    <w:rsid w:val="009A4CAC"/>
    <w:rsid w:val="009B4876"/>
    <w:rsid w:val="009B51D3"/>
    <w:rsid w:val="009C4E04"/>
    <w:rsid w:val="009C7871"/>
    <w:rsid w:val="009D0E22"/>
    <w:rsid w:val="009D25AD"/>
    <w:rsid w:val="009D45E2"/>
    <w:rsid w:val="009D4A0E"/>
    <w:rsid w:val="009D559B"/>
    <w:rsid w:val="009D5A72"/>
    <w:rsid w:val="009D6479"/>
    <w:rsid w:val="009D6BF9"/>
    <w:rsid w:val="009D73AA"/>
    <w:rsid w:val="009E3257"/>
    <w:rsid w:val="009E74CB"/>
    <w:rsid w:val="009F0450"/>
    <w:rsid w:val="009F1E11"/>
    <w:rsid w:val="009F3C73"/>
    <w:rsid w:val="009F5E78"/>
    <w:rsid w:val="009F64AE"/>
    <w:rsid w:val="00A00281"/>
    <w:rsid w:val="00A00618"/>
    <w:rsid w:val="00A010E0"/>
    <w:rsid w:val="00A01AE2"/>
    <w:rsid w:val="00A0258F"/>
    <w:rsid w:val="00A039D5"/>
    <w:rsid w:val="00A13A50"/>
    <w:rsid w:val="00A13AF7"/>
    <w:rsid w:val="00A1419E"/>
    <w:rsid w:val="00A1435C"/>
    <w:rsid w:val="00A15085"/>
    <w:rsid w:val="00A20567"/>
    <w:rsid w:val="00A22238"/>
    <w:rsid w:val="00A24C8B"/>
    <w:rsid w:val="00A3013F"/>
    <w:rsid w:val="00A30C5B"/>
    <w:rsid w:val="00A3105E"/>
    <w:rsid w:val="00A31837"/>
    <w:rsid w:val="00A31947"/>
    <w:rsid w:val="00A321DF"/>
    <w:rsid w:val="00A34D6C"/>
    <w:rsid w:val="00A36AED"/>
    <w:rsid w:val="00A375F5"/>
    <w:rsid w:val="00A40123"/>
    <w:rsid w:val="00A4026B"/>
    <w:rsid w:val="00A42F3D"/>
    <w:rsid w:val="00A42FD8"/>
    <w:rsid w:val="00A430E2"/>
    <w:rsid w:val="00A443D7"/>
    <w:rsid w:val="00A46795"/>
    <w:rsid w:val="00A477B0"/>
    <w:rsid w:val="00A53E01"/>
    <w:rsid w:val="00A560AE"/>
    <w:rsid w:val="00A576BB"/>
    <w:rsid w:val="00A57ACB"/>
    <w:rsid w:val="00A61BE9"/>
    <w:rsid w:val="00A631E4"/>
    <w:rsid w:val="00A645C5"/>
    <w:rsid w:val="00A65A44"/>
    <w:rsid w:val="00A70BFE"/>
    <w:rsid w:val="00A72D38"/>
    <w:rsid w:val="00A731BF"/>
    <w:rsid w:val="00A73FE0"/>
    <w:rsid w:val="00A74663"/>
    <w:rsid w:val="00A74A8F"/>
    <w:rsid w:val="00A74B9D"/>
    <w:rsid w:val="00A75214"/>
    <w:rsid w:val="00A76029"/>
    <w:rsid w:val="00A76F6D"/>
    <w:rsid w:val="00A83364"/>
    <w:rsid w:val="00A925E5"/>
    <w:rsid w:val="00A958FE"/>
    <w:rsid w:val="00A964AC"/>
    <w:rsid w:val="00A97B1D"/>
    <w:rsid w:val="00AA0B4B"/>
    <w:rsid w:val="00AA1067"/>
    <w:rsid w:val="00AA2373"/>
    <w:rsid w:val="00AA23C2"/>
    <w:rsid w:val="00AA6AA1"/>
    <w:rsid w:val="00AB0230"/>
    <w:rsid w:val="00AB348D"/>
    <w:rsid w:val="00AB3E8A"/>
    <w:rsid w:val="00AB5C61"/>
    <w:rsid w:val="00AB72F0"/>
    <w:rsid w:val="00AC07B4"/>
    <w:rsid w:val="00AC1060"/>
    <w:rsid w:val="00AC1D67"/>
    <w:rsid w:val="00AC2B41"/>
    <w:rsid w:val="00AC2DC3"/>
    <w:rsid w:val="00AC38B1"/>
    <w:rsid w:val="00AC3F7E"/>
    <w:rsid w:val="00AC48C5"/>
    <w:rsid w:val="00AC734E"/>
    <w:rsid w:val="00AC7420"/>
    <w:rsid w:val="00AC7D33"/>
    <w:rsid w:val="00AD11C2"/>
    <w:rsid w:val="00AD2664"/>
    <w:rsid w:val="00AD7FFB"/>
    <w:rsid w:val="00AE0DC0"/>
    <w:rsid w:val="00AE1D7A"/>
    <w:rsid w:val="00AE3336"/>
    <w:rsid w:val="00AE535B"/>
    <w:rsid w:val="00AE5FD5"/>
    <w:rsid w:val="00AE708E"/>
    <w:rsid w:val="00AF13BA"/>
    <w:rsid w:val="00AF411A"/>
    <w:rsid w:val="00B008B0"/>
    <w:rsid w:val="00B00DDA"/>
    <w:rsid w:val="00B04657"/>
    <w:rsid w:val="00B04CB4"/>
    <w:rsid w:val="00B10CD1"/>
    <w:rsid w:val="00B12122"/>
    <w:rsid w:val="00B14926"/>
    <w:rsid w:val="00B155A5"/>
    <w:rsid w:val="00B1721B"/>
    <w:rsid w:val="00B23B92"/>
    <w:rsid w:val="00B24183"/>
    <w:rsid w:val="00B257A8"/>
    <w:rsid w:val="00B31568"/>
    <w:rsid w:val="00B33B66"/>
    <w:rsid w:val="00B34436"/>
    <w:rsid w:val="00B346EC"/>
    <w:rsid w:val="00B36CC5"/>
    <w:rsid w:val="00B41190"/>
    <w:rsid w:val="00B41705"/>
    <w:rsid w:val="00B42298"/>
    <w:rsid w:val="00B45580"/>
    <w:rsid w:val="00B4594D"/>
    <w:rsid w:val="00B4785F"/>
    <w:rsid w:val="00B50E2A"/>
    <w:rsid w:val="00B525E3"/>
    <w:rsid w:val="00B6078C"/>
    <w:rsid w:val="00B61155"/>
    <w:rsid w:val="00B64E34"/>
    <w:rsid w:val="00B65380"/>
    <w:rsid w:val="00B678F6"/>
    <w:rsid w:val="00B67918"/>
    <w:rsid w:val="00B70C76"/>
    <w:rsid w:val="00B714CF"/>
    <w:rsid w:val="00B71D4F"/>
    <w:rsid w:val="00B71DC2"/>
    <w:rsid w:val="00B720CE"/>
    <w:rsid w:val="00B76A63"/>
    <w:rsid w:val="00B76BFD"/>
    <w:rsid w:val="00B818AB"/>
    <w:rsid w:val="00B82F0A"/>
    <w:rsid w:val="00B83888"/>
    <w:rsid w:val="00B8498E"/>
    <w:rsid w:val="00B87612"/>
    <w:rsid w:val="00B90580"/>
    <w:rsid w:val="00B908E3"/>
    <w:rsid w:val="00B92842"/>
    <w:rsid w:val="00BA0892"/>
    <w:rsid w:val="00BA3BBC"/>
    <w:rsid w:val="00BA3DED"/>
    <w:rsid w:val="00BA4316"/>
    <w:rsid w:val="00BB0169"/>
    <w:rsid w:val="00BB0A92"/>
    <w:rsid w:val="00BB2285"/>
    <w:rsid w:val="00BB4D48"/>
    <w:rsid w:val="00BB5EA5"/>
    <w:rsid w:val="00BB6D04"/>
    <w:rsid w:val="00BC3541"/>
    <w:rsid w:val="00BC47EE"/>
    <w:rsid w:val="00BC5C1C"/>
    <w:rsid w:val="00BC7C35"/>
    <w:rsid w:val="00BD1F36"/>
    <w:rsid w:val="00BD4111"/>
    <w:rsid w:val="00BD52B8"/>
    <w:rsid w:val="00BE06BF"/>
    <w:rsid w:val="00BE208A"/>
    <w:rsid w:val="00BE2AD9"/>
    <w:rsid w:val="00BE4F4E"/>
    <w:rsid w:val="00BE6925"/>
    <w:rsid w:val="00BF06B2"/>
    <w:rsid w:val="00BF19AA"/>
    <w:rsid w:val="00BF408E"/>
    <w:rsid w:val="00C0270D"/>
    <w:rsid w:val="00C02795"/>
    <w:rsid w:val="00C02ADE"/>
    <w:rsid w:val="00C02C99"/>
    <w:rsid w:val="00C02D72"/>
    <w:rsid w:val="00C02E92"/>
    <w:rsid w:val="00C0735A"/>
    <w:rsid w:val="00C12A11"/>
    <w:rsid w:val="00C132EF"/>
    <w:rsid w:val="00C13EC9"/>
    <w:rsid w:val="00C14EB0"/>
    <w:rsid w:val="00C232FF"/>
    <w:rsid w:val="00C265DC"/>
    <w:rsid w:val="00C33178"/>
    <w:rsid w:val="00C37C39"/>
    <w:rsid w:val="00C40A47"/>
    <w:rsid w:val="00C414E3"/>
    <w:rsid w:val="00C41A33"/>
    <w:rsid w:val="00C42E61"/>
    <w:rsid w:val="00C43C59"/>
    <w:rsid w:val="00C43DA7"/>
    <w:rsid w:val="00C44992"/>
    <w:rsid w:val="00C44EC3"/>
    <w:rsid w:val="00C46477"/>
    <w:rsid w:val="00C46D42"/>
    <w:rsid w:val="00C50D5B"/>
    <w:rsid w:val="00C51C29"/>
    <w:rsid w:val="00C521C8"/>
    <w:rsid w:val="00C5282E"/>
    <w:rsid w:val="00C528BD"/>
    <w:rsid w:val="00C549E8"/>
    <w:rsid w:val="00C566D5"/>
    <w:rsid w:val="00C57231"/>
    <w:rsid w:val="00C575B6"/>
    <w:rsid w:val="00C622AD"/>
    <w:rsid w:val="00C62DE5"/>
    <w:rsid w:val="00C637A2"/>
    <w:rsid w:val="00C63E93"/>
    <w:rsid w:val="00C6709E"/>
    <w:rsid w:val="00C74B50"/>
    <w:rsid w:val="00C76984"/>
    <w:rsid w:val="00C76ED7"/>
    <w:rsid w:val="00C827A2"/>
    <w:rsid w:val="00C82914"/>
    <w:rsid w:val="00C85096"/>
    <w:rsid w:val="00C876DD"/>
    <w:rsid w:val="00C90087"/>
    <w:rsid w:val="00C91411"/>
    <w:rsid w:val="00C91457"/>
    <w:rsid w:val="00C927B2"/>
    <w:rsid w:val="00C9397B"/>
    <w:rsid w:val="00C9655F"/>
    <w:rsid w:val="00C97709"/>
    <w:rsid w:val="00CA2223"/>
    <w:rsid w:val="00CA2D7A"/>
    <w:rsid w:val="00CA455D"/>
    <w:rsid w:val="00CA46AA"/>
    <w:rsid w:val="00CA4F47"/>
    <w:rsid w:val="00CA57EB"/>
    <w:rsid w:val="00CA7396"/>
    <w:rsid w:val="00CB3923"/>
    <w:rsid w:val="00CB5098"/>
    <w:rsid w:val="00CB53A0"/>
    <w:rsid w:val="00CB6E14"/>
    <w:rsid w:val="00CB73BE"/>
    <w:rsid w:val="00CB7517"/>
    <w:rsid w:val="00CB790D"/>
    <w:rsid w:val="00CC6409"/>
    <w:rsid w:val="00CC6451"/>
    <w:rsid w:val="00CD2E04"/>
    <w:rsid w:val="00CD5838"/>
    <w:rsid w:val="00CD5858"/>
    <w:rsid w:val="00CE07BB"/>
    <w:rsid w:val="00CE0A55"/>
    <w:rsid w:val="00CE250B"/>
    <w:rsid w:val="00CE2912"/>
    <w:rsid w:val="00CE739F"/>
    <w:rsid w:val="00CE76B7"/>
    <w:rsid w:val="00CF4B25"/>
    <w:rsid w:val="00CF4F03"/>
    <w:rsid w:val="00D007A4"/>
    <w:rsid w:val="00D01AF9"/>
    <w:rsid w:val="00D0406E"/>
    <w:rsid w:val="00D06980"/>
    <w:rsid w:val="00D07B9A"/>
    <w:rsid w:val="00D135CB"/>
    <w:rsid w:val="00D14B09"/>
    <w:rsid w:val="00D14B4C"/>
    <w:rsid w:val="00D15B90"/>
    <w:rsid w:val="00D17096"/>
    <w:rsid w:val="00D17A8E"/>
    <w:rsid w:val="00D229F5"/>
    <w:rsid w:val="00D22BBA"/>
    <w:rsid w:val="00D2338F"/>
    <w:rsid w:val="00D30764"/>
    <w:rsid w:val="00D31650"/>
    <w:rsid w:val="00D32426"/>
    <w:rsid w:val="00D32EAE"/>
    <w:rsid w:val="00D34B7E"/>
    <w:rsid w:val="00D372F5"/>
    <w:rsid w:val="00D40BD2"/>
    <w:rsid w:val="00D43905"/>
    <w:rsid w:val="00D444BF"/>
    <w:rsid w:val="00D47801"/>
    <w:rsid w:val="00D5037F"/>
    <w:rsid w:val="00D5524E"/>
    <w:rsid w:val="00D562CD"/>
    <w:rsid w:val="00D5740C"/>
    <w:rsid w:val="00D57605"/>
    <w:rsid w:val="00D6070C"/>
    <w:rsid w:val="00D6196E"/>
    <w:rsid w:val="00D631AB"/>
    <w:rsid w:val="00D6510F"/>
    <w:rsid w:val="00D71AFA"/>
    <w:rsid w:val="00D72FE0"/>
    <w:rsid w:val="00D755DD"/>
    <w:rsid w:val="00D7719C"/>
    <w:rsid w:val="00D80313"/>
    <w:rsid w:val="00D8267B"/>
    <w:rsid w:val="00D84D0A"/>
    <w:rsid w:val="00D87C8B"/>
    <w:rsid w:val="00D90630"/>
    <w:rsid w:val="00D91884"/>
    <w:rsid w:val="00D91C93"/>
    <w:rsid w:val="00D942AB"/>
    <w:rsid w:val="00D95616"/>
    <w:rsid w:val="00D9752A"/>
    <w:rsid w:val="00DA0850"/>
    <w:rsid w:val="00DA0FF8"/>
    <w:rsid w:val="00DA2496"/>
    <w:rsid w:val="00DA2C2D"/>
    <w:rsid w:val="00DA738C"/>
    <w:rsid w:val="00DB266E"/>
    <w:rsid w:val="00DB7F7C"/>
    <w:rsid w:val="00DC4600"/>
    <w:rsid w:val="00DC492C"/>
    <w:rsid w:val="00DC5246"/>
    <w:rsid w:val="00DC58C7"/>
    <w:rsid w:val="00DC6371"/>
    <w:rsid w:val="00DD035A"/>
    <w:rsid w:val="00DD2798"/>
    <w:rsid w:val="00DD5420"/>
    <w:rsid w:val="00DE18A3"/>
    <w:rsid w:val="00DE34B7"/>
    <w:rsid w:val="00DF0702"/>
    <w:rsid w:val="00DF1633"/>
    <w:rsid w:val="00E01EFC"/>
    <w:rsid w:val="00E04ABC"/>
    <w:rsid w:val="00E0550E"/>
    <w:rsid w:val="00E10D09"/>
    <w:rsid w:val="00E135D8"/>
    <w:rsid w:val="00E15C9C"/>
    <w:rsid w:val="00E17829"/>
    <w:rsid w:val="00E17981"/>
    <w:rsid w:val="00E21236"/>
    <w:rsid w:val="00E23EBB"/>
    <w:rsid w:val="00E315DB"/>
    <w:rsid w:val="00E37EFD"/>
    <w:rsid w:val="00E404C6"/>
    <w:rsid w:val="00E446F0"/>
    <w:rsid w:val="00E44774"/>
    <w:rsid w:val="00E45E92"/>
    <w:rsid w:val="00E45FAB"/>
    <w:rsid w:val="00E46E97"/>
    <w:rsid w:val="00E509C5"/>
    <w:rsid w:val="00E5570C"/>
    <w:rsid w:val="00E5661A"/>
    <w:rsid w:val="00E57A43"/>
    <w:rsid w:val="00E61809"/>
    <w:rsid w:val="00E64005"/>
    <w:rsid w:val="00E6486D"/>
    <w:rsid w:val="00E65AA2"/>
    <w:rsid w:val="00E65AB9"/>
    <w:rsid w:val="00E66D0F"/>
    <w:rsid w:val="00E708B6"/>
    <w:rsid w:val="00E72403"/>
    <w:rsid w:val="00E72A50"/>
    <w:rsid w:val="00E73A21"/>
    <w:rsid w:val="00E755E1"/>
    <w:rsid w:val="00E77464"/>
    <w:rsid w:val="00E8146C"/>
    <w:rsid w:val="00E827BC"/>
    <w:rsid w:val="00E83FFE"/>
    <w:rsid w:val="00E86F08"/>
    <w:rsid w:val="00E90AB5"/>
    <w:rsid w:val="00E90B3D"/>
    <w:rsid w:val="00E9134A"/>
    <w:rsid w:val="00E91784"/>
    <w:rsid w:val="00E945BB"/>
    <w:rsid w:val="00EA16BD"/>
    <w:rsid w:val="00EA2FA5"/>
    <w:rsid w:val="00EA4D1C"/>
    <w:rsid w:val="00EA561F"/>
    <w:rsid w:val="00EA654A"/>
    <w:rsid w:val="00EA7678"/>
    <w:rsid w:val="00EB235E"/>
    <w:rsid w:val="00EB28BB"/>
    <w:rsid w:val="00EB28D7"/>
    <w:rsid w:val="00EB65E2"/>
    <w:rsid w:val="00EC6614"/>
    <w:rsid w:val="00EC6B6F"/>
    <w:rsid w:val="00ED1D14"/>
    <w:rsid w:val="00ED66BF"/>
    <w:rsid w:val="00ED6D7A"/>
    <w:rsid w:val="00ED7C97"/>
    <w:rsid w:val="00EE047B"/>
    <w:rsid w:val="00EE11C8"/>
    <w:rsid w:val="00EE1AA3"/>
    <w:rsid w:val="00EE3A31"/>
    <w:rsid w:val="00EE3FCC"/>
    <w:rsid w:val="00EE4119"/>
    <w:rsid w:val="00EE4AA2"/>
    <w:rsid w:val="00EE5C4E"/>
    <w:rsid w:val="00EE64FC"/>
    <w:rsid w:val="00EE6A34"/>
    <w:rsid w:val="00EF05D9"/>
    <w:rsid w:val="00EF11A6"/>
    <w:rsid w:val="00EF2EE2"/>
    <w:rsid w:val="00EF2F5D"/>
    <w:rsid w:val="00EF3A53"/>
    <w:rsid w:val="00EF5DB0"/>
    <w:rsid w:val="00EF7985"/>
    <w:rsid w:val="00EF7A30"/>
    <w:rsid w:val="00F00A47"/>
    <w:rsid w:val="00F05646"/>
    <w:rsid w:val="00F1120A"/>
    <w:rsid w:val="00F11BC7"/>
    <w:rsid w:val="00F123E7"/>
    <w:rsid w:val="00F131AB"/>
    <w:rsid w:val="00F1429A"/>
    <w:rsid w:val="00F15030"/>
    <w:rsid w:val="00F23928"/>
    <w:rsid w:val="00F3154C"/>
    <w:rsid w:val="00F32DD0"/>
    <w:rsid w:val="00F330AF"/>
    <w:rsid w:val="00F33734"/>
    <w:rsid w:val="00F35503"/>
    <w:rsid w:val="00F37563"/>
    <w:rsid w:val="00F40A4A"/>
    <w:rsid w:val="00F4186B"/>
    <w:rsid w:val="00F44F03"/>
    <w:rsid w:val="00F47F6A"/>
    <w:rsid w:val="00F502A4"/>
    <w:rsid w:val="00F50992"/>
    <w:rsid w:val="00F5200C"/>
    <w:rsid w:val="00F53183"/>
    <w:rsid w:val="00F54C91"/>
    <w:rsid w:val="00F55D63"/>
    <w:rsid w:val="00F567CE"/>
    <w:rsid w:val="00F56E73"/>
    <w:rsid w:val="00F60C57"/>
    <w:rsid w:val="00F61C39"/>
    <w:rsid w:val="00F64DB1"/>
    <w:rsid w:val="00F75C76"/>
    <w:rsid w:val="00F85F63"/>
    <w:rsid w:val="00F86589"/>
    <w:rsid w:val="00F871B5"/>
    <w:rsid w:val="00F9087A"/>
    <w:rsid w:val="00F90EEF"/>
    <w:rsid w:val="00F90FE7"/>
    <w:rsid w:val="00F94680"/>
    <w:rsid w:val="00F95F6E"/>
    <w:rsid w:val="00F96239"/>
    <w:rsid w:val="00F9630B"/>
    <w:rsid w:val="00F96CAB"/>
    <w:rsid w:val="00FA1446"/>
    <w:rsid w:val="00FA28F8"/>
    <w:rsid w:val="00FA3D31"/>
    <w:rsid w:val="00FA5F20"/>
    <w:rsid w:val="00FA7E0D"/>
    <w:rsid w:val="00FB0325"/>
    <w:rsid w:val="00FB3252"/>
    <w:rsid w:val="00FB410C"/>
    <w:rsid w:val="00FB4219"/>
    <w:rsid w:val="00FB577A"/>
    <w:rsid w:val="00FB64B2"/>
    <w:rsid w:val="00FC100E"/>
    <w:rsid w:val="00FC1EF6"/>
    <w:rsid w:val="00FC2278"/>
    <w:rsid w:val="00FC31AF"/>
    <w:rsid w:val="00FC3CB3"/>
    <w:rsid w:val="00FC4731"/>
    <w:rsid w:val="00FD13B3"/>
    <w:rsid w:val="00FD23FE"/>
    <w:rsid w:val="00FD43DC"/>
    <w:rsid w:val="00FD59E4"/>
    <w:rsid w:val="00FE1348"/>
    <w:rsid w:val="00FE1924"/>
    <w:rsid w:val="00FE2208"/>
    <w:rsid w:val="00FE549D"/>
    <w:rsid w:val="00FF127D"/>
    <w:rsid w:val="00FF1D4C"/>
    <w:rsid w:val="00FF200D"/>
    <w:rsid w:val="00FF21BC"/>
    <w:rsid w:val="00FF2BBD"/>
    <w:rsid w:val="00FF3ED2"/>
    <w:rsid w:val="00FF4791"/>
    <w:rsid w:val="00FF59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DECC9"/>
  <w15:docId w15:val="{6D9BE511-05A8-4C88-B836-8BFA8DEC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3BA"/>
    <w:pPr>
      <w:widowControl w:val="0"/>
    </w:pPr>
    <w:rPr>
      <w:snapToGrid w:val="0"/>
      <w:sz w:val="24"/>
    </w:rPr>
  </w:style>
  <w:style w:type="paragraph" w:styleId="Heading1">
    <w:name w:val="heading 1"/>
    <w:basedOn w:val="Normal"/>
    <w:next w:val="Normal"/>
    <w:qFormat/>
    <w:rsid w:val="00D15B90"/>
    <w:pPr>
      <w:keepNext/>
      <w:tabs>
        <w:tab w:val="center" w:pos="4680"/>
      </w:tabs>
      <w:jc w:val="center"/>
      <w:outlineLvl w:val="0"/>
    </w:pPr>
    <w:rPr>
      <w:b/>
    </w:rPr>
  </w:style>
  <w:style w:type="paragraph" w:styleId="Heading2">
    <w:name w:val="heading 2"/>
    <w:basedOn w:val="Normal"/>
    <w:next w:val="Normal"/>
    <w:qFormat/>
    <w:rsid w:val="00D15B90"/>
    <w:pPr>
      <w:keepNext/>
      <w:ind w:left="720"/>
      <w:jc w:val="right"/>
      <w:outlineLvl w:val="1"/>
    </w:pPr>
    <w:rPr>
      <w:rFonts w:ascii="Arial" w:hAnsi="Arial"/>
      <w:i/>
      <w:sz w:val="18"/>
    </w:rPr>
  </w:style>
  <w:style w:type="paragraph" w:styleId="Heading3">
    <w:name w:val="heading 3"/>
    <w:basedOn w:val="Normal"/>
    <w:next w:val="Normal"/>
    <w:qFormat/>
    <w:rsid w:val="00D15B90"/>
    <w:pPr>
      <w:keepNext/>
      <w:tabs>
        <w:tab w:val="left" w:pos="5400"/>
      </w:tabs>
      <w:ind w:left="720"/>
      <w:outlineLvl w:val="2"/>
    </w:pPr>
    <w:rPr>
      <w:rFonts w:ascii="Arial" w:hAnsi="Arial"/>
      <w:i/>
      <w:sz w:val="18"/>
    </w:rPr>
  </w:style>
  <w:style w:type="paragraph" w:styleId="Heading4">
    <w:name w:val="heading 4"/>
    <w:basedOn w:val="Normal"/>
    <w:next w:val="Normal"/>
    <w:link w:val="Heading4Char"/>
    <w:qFormat/>
    <w:rsid w:val="00D15B90"/>
    <w:pPr>
      <w:keepNext/>
      <w:outlineLvl w:val="3"/>
    </w:pPr>
    <w:rPr>
      <w:b/>
      <w:bCs/>
    </w:rPr>
  </w:style>
  <w:style w:type="paragraph" w:styleId="Heading5">
    <w:name w:val="heading 5"/>
    <w:basedOn w:val="Normal"/>
    <w:next w:val="Normal"/>
    <w:qFormat/>
    <w:rsid w:val="00D15B90"/>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15B90"/>
  </w:style>
  <w:style w:type="paragraph" w:styleId="Footer">
    <w:name w:val="footer"/>
    <w:basedOn w:val="Normal"/>
    <w:link w:val="FooterChar"/>
    <w:uiPriority w:val="99"/>
    <w:rsid w:val="00D15B90"/>
    <w:pPr>
      <w:widowControl/>
      <w:tabs>
        <w:tab w:val="center" w:pos="4320"/>
        <w:tab w:val="right" w:pos="8640"/>
      </w:tabs>
    </w:pPr>
    <w:rPr>
      <w:snapToGrid/>
      <w:szCs w:val="24"/>
    </w:rPr>
  </w:style>
  <w:style w:type="paragraph" w:styleId="BodyText">
    <w:name w:val="Body Text"/>
    <w:basedOn w:val="Normal"/>
    <w:rsid w:val="00D15B90"/>
    <w:pPr>
      <w:widowControl/>
    </w:pPr>
    <w:rPr>
      <w:rFonts w:ascii="Times" w:hAnsi="Times"/>
      <w:color w:val="000000"/>
    </w:rPr>
  </w:style>
  <w:style w:type="character" w:styleId="Hyperlink">
    <w:name w:val="Hyperlink"/>
    <w:uiPriority w:val="99"/>
    <w:rsid w:val="00D15B90"/>
    <w:rPr>
      <w:color w:val="0000FF"/>
      <w:u w:val="single"/>
    </w:rPr>
  </w:style>
  <w:style w:type="paragraph" w:styleId="BodyText2">
    <w:name w:val="Body Text 2"/>
    <w:basedOn w:val="Normal"/>
    <w:rsid w:val="00D15B90"/>
    <w:rPr>
      <w:i/>
      <w:iCs/>
    </w:rPr>
  </w:style>
  <w:style w:type="paragraph" w:styleId="BodyTextIndent">
    <w:name w:val="Body Text Indent"/>
    <w:basedOn w:val="Normal"/>
    <w:rsid w:val="00D15B90"/>
    <w:pPr>
      <w:autoSpaceDE w:val="0"/>
      <w:autoSpaceDN w:val="0"/>
      <w:adjustRightInd w:val="0"/>
      <w:ind w:left="-360"/>
    </w:pPr>
    <w:rPr>
      <w:snapToGrid/>
      <w:szCs w:val="24"/>
    </w:rPr>
  </w:style>
  <w:style w:type="character" w:styleId="PageNumber">
    <w:name w:val="page number"/>
    <w:basedOn w:val="DefaultParagraphFont"/>
    <w:rsid w:val="00D15B90"/>
  </w:style>
  <w:style w:type="paragraph" w:styleId="BodyTextIndent3">
    <w:name w:val="Body Text Indent 3"/>
    <w:basedOn w:val="Normal"/>
    <w:rsid w:val="00D15B90"/>
    <w:pPr>
      <w:widowControl/>
      <w:ind w:left="360" w:hanging="360"/>
    </w:pPr>
    <w:rPr>
      <w:szCs w:val="24"/>
    </w:rPr>
  </w:style>
  <w:style w:type="paragraph" w:styleId="BodyText3">
    <w:name w:val="Body Text 3"/>
    <w:basedOn w:val="Normal"/>
    <w:rsid w:val="00D15B90"/>
    <w:pPr>
      <w:autoSpaceDE w:val="0"/>
      <w:autoSpaceDN w:val="0"/>
      <w:adjustRightInd w:val="0"/>
    </w:pPr>
    <w:rPr>
      <w:b/>
      <w:bCs/>
    </w:rPr>
  </w:style>
  <w:style w:type="character" w:styleId="FollowedHyperlink">
    <w:name w:val="FollowedHyperlink"/>
    <w:rsid w:val="00D15B90"/>
    <w:rPr>
      <w:color w:val="800080"/>
      <w:u w:val="single"/>
    </w:rPr>
  </w:style>
  <w:style w:type="character" w:styleId="Strong">
    <w:name w:val="Strong"/>
    <w:uiPriority w:val="22"/>
    <w:qFormat/>
    <w:rsid w:val="00D15B90"/>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uiPriority w:val="20"/>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sup">
    <w:name w:val="sup"/>
    <w:basedOn w:val="DefaultParagraphFont"/>
    <w:rsid w:val="005E7F88"/>
  </w:style>
  <w:style w:type="paragraph" w:styleId="ListParagraph">
    <w:name w:val="List Paragraph"/>
    <w:basedOn w:val="Normal"/>
    <w:uiPriority w:val="34"/>
    <w:qFormat/>
    <w:rsid w:val="00EF05D9"/>
    <w:pPr>
      <w:widowControl/>
      <w:ind w:left="720"/>
    </w:pPr>
    <w:rPr>
      <w:rFonts w:ascii="Calibri" w:eastAsiaTheme="minorHAnsi" w:hAnsi="Calibri"/>
      <w:snapToGrid/>
      <w:sz w:val="22"/>
      <w:szCs w:val="22"/>
    </w:rPr>
  </w:style>
  <w:style w:type="character" w:styleId="CommentReference">
    <w:name w:val="annotation reference"/>
    <w:basedOn w:val="DefaultParagraphFont"/>
    <w:semiHidden/>
    <w:unhideWhenUsed/>
    <w:rsid w:val="002164A4"/>
    <w:rPr>
      <w:sz w:val="16"/>
      <w:szCs w:val="16"/>
    </w:rPr>
  </w:style>
  <w:style w:type="paragraph" w:styleId="CommentText">
    <w:name w:val="annotation text"/>
    <w:basedOn w:val="Normal"/>
    <w:link w:val="CommentTextChar"/>
    <w:semiHidden/>
    <w:unhideWhenUsed/>
    <w:rsid w:val="002164A4"/>
    <w:rPr>
      <w:sz w:val="20"/>
    </w:rPr>
  </w:style>
  <w:style w:type="character" w:customStyle="1" w:styleId="CommentTextChar">
    <w:name w:val="Comment Text Char"/>
    <w:basedOn w:val="DefaultParagraphFont"/>
    <w:link w:val="CommentText"/>
    <w:semiHidden/>
    <w:rsid w:val="002164A4"/>
    <w:rPr>
      <w:snapToGrid w:val="0"/>
    </w:rPr>
  </w:style>
  <w:style w:type="paragraph" w:styleId="CommentSubject">
    <w:name w:val="annotation subject"/>
    <w:basedOn w:val="CommentText"/>
    <w:next w:val="CommentText"/>
    <w:link w:val="CommentSubjectChar"/>
    <w:semiHidden/>
    <w:unhideWhenUsed/>
    <w:rsid w:val="002164A4"/>
    <w:rPr>
      <w:b/>
      <w:bCs/>
    </w:rPr>
  </w:style>
  <w:style w:type="character" w:customStyle="1" w:styleId="CommentSubjectChar">
    <w:name w:val="Comment Subject Char"/>
    <w:basedOn w:val="CommentTextChar"/>
    <w:link w:val="CommentSubject"/>
    <w:semiHidden/>
    <w:rsid w:val="002164A4"/>
    <w:rPr>
      <w:b/>
      <w:bCs/>
      <w:snapToGrid w:val="0"/>
    </w:rPr>
  </w:style>
  <w:style w:type="character" w:customStyle="1" w:styleId="UnresolvedMention1">
    <w:name w:val="Unresolved Mention1"/>
    <w:basedOn w:val="DefaultParagraphFont"/>
    <w:uiPriority w:val="99"/>
    <w:semiHidden/>
    <w:unhideWhenUsed/>
    <w:rsid w:val="00B23B92"/>
    <w:rPr>
      <w:color w:val="808080"/>
      <w:shd w:val="clear" w:color="auto" w:fill="E6E6E6"/>
    </w:rPr>
  </w:style>
  <w:style w:type="character" w:styleId="UnresolvedMention">
    <w:name w:val="Unresolved Mention"/>
    <w:basedOn w:val="DefaultParagraphFont"/>
    <w:uiPriority w:val="99"/>
    <w:semiHidden/>
    <w:unhideWhenUsed/>
    <w:rsid w:val="00D32EAE"/>
    <w:rPr>
      <w:color w:val="605E5C"/>
      <w:shd w:val="clear" w:color="auto" w:fill="E1DFDD"/>
    </w:rPr>
  </w:style>
  <w:style w:type="character" w:customStyle="1" w:styleId="Heading4Char">
    <w:name w:val="Heading 4 Char"/>
    <w:basedOn w:val="DefaultParagraphFont"/>
    <w:link w:val="Heading4"/>
    <w:rsid w:val="001372BC"/>
    <w:rPr>
      <w:b/>
      <w:bCs/>
      <w:snapToGrid w:val="0"/>
      <w:sz w:val="24"/>
    </w:rPr>
  </w:style>
  <w:style w:type="character" w:customStyle="1" w:styleId="eop">
    <w:name w:val="eop"/>
    <w:basedOn w:val="DefaultParagraphFont"/>
    <w:rsid w:val="00D44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85611737">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39688175">
      <w:bodyDiv w:val="1"/>
      <w:marLeft w:val="0"/>
      <w:marRight w:val="0"/>
      <w:marTop w:val="0"/>
      <w:marBottom w:val="0"/>
      <w:divBdr>
        <w:top w:val="none" w:sz="0" w:space="0" w:color="auto"/>
        <w:left w:val="none" w:sz="0" w:space="0" w:color="auto"/>
        <w:bottom w:val="none" w:sz="0" w:space="0" w:color="auto"/>
        <w:right w:val="none" w:sz="0" w:space="0" w:color="auto"/>
      </w:divBdr>
    </w:div>
    <w:div w:id="164512561">
      <w:bodyDiv w:val="1"/>
      <w:marLeft w:val="0"/>
      <w:marRight w:val="0"/>
      <w:marTop w:val="0"/>
      <w:marBottom w:val="0"/>
      <w:divBdr>
        <w:top w:val="none" w:sz="0" w:space="0" w:color="auto"/>
        <w:left w:val="none" w:sz="0" w:space="0" w:color="auto"/>
        <w:bottom w:val="none" w:sz="0" w:space="0" w:color="auto"/>
        <w:right w:val="none" w:sz="0" w:space="0" w:color="auto"/>
      </w:divBdr>
    </w:div>
    <w:div w:id="169873777">
      <w:bodyDiv w:val="1"/>
      <w:marLeft w:val="0"/>
      <w:marRight w:val="0"/>
      <w:marTop w:val="0"/>
      <w:marBottom w:val="0"/>
      <w:divBdr>
        <w:top w:val="none" w:sz="0" w:space="0" w:color="auto"/>
        <w:left w:val="none" w:sz="0" w:space="0" w:color="auto"/>
        <w:bottom w:val="none" w:sz="0" w:space="0" w:color="auto"/>
        <w:right w:val="none" w:sz="0" w:space="0" w:color="auto"/>
      </w:divBdr>
    </w:div>
    <w:div w:id="171799460">
      <w:bodyDiv w:val="1"/>
      <w:marLeft w:val="0"/>
      <w:marRight w:val="0"/>
      <w:marTop w:val="0"/>
      <w:marBottom w:val="0"/>
      <w:divBdr>
        <w:top w:val="none" w:sz="0" w:space="0" w:color="auto"/>
        <w:left w:val="none" w:sz="0" w:space="0" w:color="auto"/>
        <w:bottom w:val="none" w:sz="0" w:space="0" w:color="auto"/>
        <w:right w:val="none" w:sz="0" w:space="0" w:color="auto"/>
      </w:divBdr>
    </w:div>
    <w:div w:id="225991071">
      <w:bodyDiv w:val="1"/>
      <w:marLeft w:val="0"/>
      <w:marRight w:val="0"/>
      <w:marTop w:val="0"/>
      <w:marBottom w:val="0"/>
      <w:divBdr>
        <w:top w:val="none" w:sz="0" w:space="0" w:color="auto"/>
        <w:left w:val="none" w:sz="0" w:space="0" w:color="auto"/>
        <w:bottom w:val="none" w:sz="0" w:space="0" w:color="auto"/>
        <w:right w:val="none" w:sz="0" w:space="0" w:color="auto"/>
      </w:divBdr>
    </w:div>
    <w:div w:id="250313191">
      <w:bodyDiv w:val="1"/>
      <w:marLeft w:val="0"/>
      <w:marRight w:val="0"/>
      <w:marTop w:val="0"/>
      <w:marBottom w:val="0"/>
      <w:divBdr>
        <w:top w:val="none" w:sz="0" w:space="0" w:color="auto"/>
        <w:left w:val="none" w:sz="0" w:space="0" w:color="auto"/>
        <w:bottom w:val="none" w:sz="0" w:space="0" w:color="auto"/>
        <w:right w:val="none" w:sz="0" w:space="0" w:color="auto"/>
      </w:divBdr>
    </w:div>
    <w:div w:id="254482776">
      <w:bodyDiv w:val="1"/>
      <w:marLeft w:val="0"/>
      <w:marRight w:val="0"/>
      <w:marTop w:val="0"/>
      <w:marBottom w:val="0"/>
      <w:divBdr>
        <w:top w:val="none" w:sz="0" w:space="0" w:color="auto"/>
        <w:left w:val="none" w:sz="0" w:space="0" w:color="auto"/>
        <w:bottom w:val="none" w:sz="0" w:space="0" w:color="auto"/>
        <w:right w:val="none" w:sz="0" w:space="0" w:color="auto"/>
      </w:divBdr>
    </w:div>
    <w:div w:id="258415207">
      <w:bodyDiv w:val="1"/>
      <w:marLeft w:val="0"/>
      <w:marRight w:val="0"/>
      <w:marTop w:val="0"/>
      <w:marBottom w:val="0"/>
      <w:divBdr>
        <w:top w:val="none" w:sz="0" w:space="0" w:color="auto"/>
        <w:left w:val="none" w:sz="0" w:space="0" w:color="auto"/>
        <w:bottom w:val="none" w:sz="0" w:space="0" w:color="auto"/>
        <w:right w:val="none" w:sz="0" w:space="0" w:color="auto"/>
      </w:divBdr>
    </w:div>
    <w:div w:id="311720692">
      <w:bodyDiv w:val="1"/>
      <w:marLeft w:val="0"/>
      <w:marRight w:val="0"/>
      <w:marTop w:val="0"/>
      <w:marBottom w:val="0"/>
      <w:divBdr>
        <w:top w:val="none" w:sz="0" w:space="0" w:color="auto"/>
        <w:left w:val="none" w:sz="0" w:space="0" w:color="auto"/>
        <w:bottom w:val="none" w:sz="0" w:space="0" w:color="auto"/>
        <w:right w:val="none" w:sz="0" w:space="0" w:color="auto"/>
      </w:divBdr>
    </w:div>
    <w:div w:id="361593341">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19255530">
      <w:bodyDiv w:val="1"/>
      <w:marLeft w:val="0"/>
      <w:marRight w:val="0"/>
      <w:marTop w:val="0"/>
      <w:marBottom w:val="0"/>
      <w:divBdr>
        <w:top w:val="none" w:sz="0" w:space="0" w:color="auto"/>
        <w:left w:val="none" w:sz="0" w:space="0" w:color="auto"/>
        <w:bottom w:val="none" w:sz="0" w:space="0" w:color="auto"/>
        <w:right w:val="none" w:sz="0" w:space="0" w:color="auto"/>
      </w:divBdr>
    </w:div>
    <w:div w:id="435683727">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479007598">
      <w:bodyDiv w:val="1"/>
      <w:marLeft w:val="0"/>
      <w:marRight w:val="0"/>
      <w:marTop w:val="0"/>
      <w:marBottom w:val="0"/>
      <w:divBdr>
        <w:top w:val="none" w:sz="0" w:space="0" w:color="auto"/>
        <w:left w:val="none" w:sz="0" w:space="0" w:color="auto"/>
        <w:bottom w:val="none" w:sz="0" w:space="0" w:color="auto"/>
        <w:right w:val="none" w:sz="0" w:space="0" w:color="auto"/>
      </w:divBdr>
    </w:div>
    <w:div w:id="488643681">
      <w:bodyDiv w:val="1"/>
      <w:marLeft w:val="0"/>
      <w:marRight w:val="0"/>
      <w:marTop w:val="0"/>
      <w:marBottom w:val="0"/>
      <w:divBdr>
        <w:top w:val="none" w:sz="0" w:space="0" w:color="auto"/>
        <w:left w:val="none" w:sz="0" w:space="0" w:color="auto"/>
        <w:bottom w:val="none" w:sz="0" w:space="0" w:color="auto"/>
        <w:right w:val="none" w:sz="0" w:space="0" w:color="auto"/>
      </w:divBdr>
    </w:div>
    <w:div w:id="524055980">
      <w:bodyDiv w:val="1"/>
      <w:marLeft w:val="0"/>
      <w:marRight w:val="0"/>
      <w:marTop w:val="0"/>
      <w:marBottom w:val="0"/>
      <w:divBdr>
        <w:top w:val="none" w:sz="0" w:space="0" w:color="auto"/>
        <w:left w:val="none" w:sz="0" w:space="0" w:color="auto"/>
        <w:bottom w:val="none" w:sz="0" w:space="0" w:color="auto"/>
        <w:right w:val="none" w:sz="0" w:space="0" w:color="auto"/>
      </w:divBdr>
    </w:div>
    <w:div w:id="618610840">
      <w:bodyDiv w:val="1"/>
      <w:marLeft w:val="0"/>
      <w:marRight w:val="0"/>
      <w:marTop w:val="0"/>
      <w:marBottom w:val="0"/>
      <w:divBdr>
        <w:top w:val="none" w:sz="0" w:space="0" w:color="auto"/>
        <w:left w:val="none" w:sz="0" w:space="0" w:color="auto"/>
        <w:bottom w:val="none" w:sz="0" w:space="0" w:color="auto"/>
        <w:right w:val="none" w:sz="0" w:space="0" w:color="auto"/>
      </w:divBdr>
    </w:div>
    <w:div w:id="644893382">
      <w:bodyDiv w:val="1"/>
      <w:marLeft w:val="0"/>
      <w:marRight w:val="0"/>
      <w:marTop w:val="0"/>
      <w:marBottom w:val="0"/>
      <w:divBdr>
        <w:top w:val="none" w:sz="0" w:space="0" w:color="auto"/>
        <w:left w:val="none" w:sz="0" w:space="0" w:color="auto"/>
        <w:bottom w:val="none" w:sz="0" w:space="0" w:color="auto"/>
        <w:right w:val="none" w:sz="0" w:space="0" w:color="auto"/>
      </w:divBdr>
    </w:div>
    <w:div w:id="652291703">
      <w:bodyDiv w:val="1"/>
      <w:marLeft w:val="0"/>
      <w:marRight w:val="0"/>
      <w:marTop w:val="0"/>
      <w:marBottom w:val="0"/>
      <w:divBdr>
        <w:top w:val="none" w:sz="0" w:space="0" w:color="auto"/>
        <w:left w:val="none" w:sz="0" w:space="0" w:color="auto"/>
        <w:bottom w:val="none" w:sz="0" w:space="0" w:color="auto"/>
        <w:right w:val="none" w:sz="0" w:space="0" w:color="auto"/>
      </w:divBdr>
    </w:div>
    <w:div w:id="655912847">
      <w:bodyDiv w:val="1"/>
      <w:marLeft w:val="0"/>
      <w:marRight w:val="0"/>
      <w:marTop w:val="0"/>
      <w:marBottom w:val="0"/>
      <w:divBdr>
        <w:top w:val="none" w:sz="0" w:space="0" w:color="auto"/>
        <w:left w:val="none" w:sz="0" w:space="0" w:color="auto"/>
        <w:bottom w:val="none" w:sz="0" w:space="0" w:color="auto"/>
        <w:right w:val="none" w:sz="0" w:space="0" w:color="auto"/>
      </w:divBdr>
    </w:div>
    <w:div w:id="724714829">
      <w:bodyDiv w:val="1"/>
      <w:marLeft w:val="0"/>
      <w:marRight w:val="0"/>
      <w:marTop w:val="0"/>
      <w:marBottom w:val="0"/>
      <w:divBdr>
        <w:top w:val="none" w:sz="0" w:space="0" w:color="auto"/>
        <w:left w:val="none" w:sz="0" w:space="0" w:color="auto"/>
        <w:bottom w:val="none" w:sz="0" w:space="0" w:color="auto"/>
        <w:right w:val="none" w:sz="0" w:space="0" w:color="auto"/>
      </w:divBdr>
    </w:div>
    <w:div w:id="730813858">
      <w:bodyDiv w:val="1"/>
      <w:marLeft w:val="0"/>
      <w:marRight w:val="0"/>
      <w:marTop w:val="0"/>
      <w:marBottom w:val="0"/>
      <w:divBdr>
        <w:top w:val="none" w:sz="0" w:space="0" w:color="auto"/>
        <w:left w:val="none" w:sz="0" w:space="0" w:color="auto"/>
        <w:bottom w:val="none" w:sz="0" w:space="0" w:color="auto"/>
        <w:right w:val="none" w:sz="0" w:space="0" w:color="auto"/>
      </w:divBdr>
    </w:div>
    <w:div w:id="756294868">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34952298">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23801917">
      <w:bodyDiv w:val="1"/>
      <w:marLeft w:val="0"/>
      <w:marRight w:val="0"/>
      <w:marTop w:val="0"/>
      <w:marBottom w:val="0"/>
      <w:divBdr>
        <w:top w:val="none" w:sz="0" w:space="0" w:color="auto"/>
        <w:left w:val="none" w:sz="0" w:space="0" w:color="auto"/>
        <w:bottom w:val="none" w:sz="0" w:space="0" w:color="auto"/>
        <w:right w:val="none" w:sz="0" w:space="0" w:color="auto"/>
      </w:divBdr>
    </w:div>
    <w:div w:id="932590392">
      <w:bodyDiv w:val="1"/>
      <w:marLeft w:val="0"/>
      <w:marRight w:val="0"/>
      <w:marTop w:val="0"/>
      <w:marBottom w:val="0"/>
      <w:divBdr>
        <w:top w:val="none" w:sz="0" w:space="0" w:color="auto"/>
        <w:left w:val="none" w:sz="0" w:space="0" w:color="auto"/>
        <w:bottom w:val="none" w:sz="0" w:space="0" w:color="auto"/>
        <w:right w:val="none" w:sz="0" w:space="0" w:color="auto"/>
      </w:divBdr>
    </w:div>
    <w:div w:id="939290582">
      <w:bodyDiv w:val="1"/>
      <w:marLeft w:val="0"/>
      <w:marRight w:val="0"/>
      <w:marTop w:val="0"/>
      <w:marBottom w:val="0"/>
      <w:divBdr>
        <w:top w:val="none" w:sz="0" w:space="0" w:color="auto"/>
        <w:left w:val="none" w:sz="0" w:space="0" w:color="auto"/>
        <w:bottom w:val="none" w:sz="0" w:space="0" w:color="auto"/>
        <w:right w:val="none" w:sz="0" w:space="0" w:color="auto"/>
      </w:divBdr>
    </w:div>
    <w:div w:id="947545857">
      <w:bodyDiv w:val="1"/>
      <w:marLeft w:val="0"/>
      <w:marRight w:val="0"/>
      <w:marTop w:val="0"/>
      <w:marBottom w:val="0"/>
      <w:divBdr>
        <w:top w:val="none" w:sz="0" w:space="0" w:color="auto"/>
        <w:left w:val="none" w:sz="0" w:space="0" w:color="auto"/>
        <w:bottom w:val="none" w:sz="0" w:space="0" w:color="auto"/>
        <w:right w:val="none" w:sz="0" w:space="0" w:color="auto"/>
      </w:divBdr>
    </w:div>
    <w:div w:id="952325443">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61040673">
      <w:bodyDiv w:val="1"/>
      <w:marLeft w:val="0"/>
      <w:marRight w:val="0"/>
      <w:marTop w:val="0"/>
      <w:marBottom w:val="0"/>
      <w:divBdr>
        <w:top w:val="none" w:sz="0" w:space="0" w:color="auto"/>
        <w:left w:val="none" w:sz="0" w:space="0" w:color="auto"/>
        <w:bottom w:val="none" w:sz="0" w:space="0" w:color="auto"/>
        <w:right w:val="none" w:sz="0" w:space="0" w:color="auto"/>
      </w:divBdr>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008556561">
      <w:bodyDiv w:val="1"/>
      <w:marLeft w:val="0"/>
      <w:marRight w:val="0"/>
      <w:marTop w:val="0"/>
      <w:marBottom w:val="0"/>
      <w:divBdr>
        <w:top w:val="none" w:sz="0" w:space="0" w:color="auto"/>
        <w:left w:val="none" w:sz="0" w:space="0" w:color="auto"/>
        <w:bottom w:val="none" w:sz="0" w:space="0" w:color="auto"/>
        <w:right w:val="none" w:sz="0" w:space="0" w:color="auto"/>
      </w:divBdr>
    </w:div>
    <w:div w:id="1028993101">
      <w:bodyDiv w:val="1"/>
      <w:marLeft w:val="0"/>
      <w:marRight w:val="0"/>
      <w:marTop w:val="0"/>
      <w:marBottom w:val="0"/>
      <w:divBdr>
        <w:top w:val="none" w:sz="0" w:space="0" w:color="auto"/>
        <w:left w:val="none" w:sz="0" w:space="0" w:color="auto"/>
        <w:bottom w:val="none" w:sz="0" w:space="0" w:color="auto"/>
        <w:right w:val="none" w:sz="0" w:space="0" w:color="auto"/>
      </w:divBdr>
    </w:div>
    <w:div w:id="1072384222">
      <w:bodyDiv w:val="1"/>
      <w:marLeft w:val="0"/>
      <w:marRight w:val="0"/>
      <w:marTop w:val="0"/>
      <w:marBottom w:val="0"/>
      <w:divBdr>
        <w:top w:val="none" w:sz="0" w:space="0" w:color="auto"/>
        <w:left w:val="none" w:sz="0" w:space="0" w:color="auto"/>
        <w:bottom w:val="none" w:sz="0" w:space="0" w:color="auto"/>
        <w:right w:val="none" w:sz="0" w:space="0" w:color="auto"/>
      </w:divBdr>
    </w:div>
    <w:div w:id="1096366832">
      <w:bodyDiv w:val="1"/>
      <w:marLeft w:val="0"/>
      <w:marRight w:val="0"/>
      <w:marTop w:val="0"/>
      <w:marBottom w:val="0"/>
      <w:divBdr>
        <w:top w:val="none" w:sz="0" w:space="0" w:color="auto"/>
        <w:left w:val="none" w:sz="0" w:space="0" w:color="auto"/>
        <w:bottom w:val="none" w:sz="0" w:space="0" w:color="auto"/>
        <w:right w:val="none" w:sz="0" w:space="0" w:color="auto"/>
      </w:divBdr>
    </w:div>
    <w:div w:id="1131899223">
      <w:bodyDiv w:val="1"/>
      <w:marLeft w:val="0"/>
      <w:marRight w:val="0"/>
      <w:marTop w:val="0"/>
      <w:marBottom w:val="0"/>
      <w:divBdr>
        <w:top w:val="none" w:sz="0" w:space="0" w:color="auto"/>
        <w:left w:val="none" w:sz="0" w:space="0" w:color="auto"/>
        <w:bottom w:val="none" w:sz="0" w:space="0" w:color="auto"/>
        <w:right w:val="none" w:sz="0" w:space="0" w:color="auto"/>
      </w:divBdr>
    </w:div>
    <w:div w:id="1160004258">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4947230">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15259503">
      <w:bodyDiv w:val="1"/>
      <w:marLeft w:val="0"/>
      <w:marRight w:val="0"/>
      <w:marTop w:val="0"/>
      <w:marBottom w:val="0"/>
      <w:divBdr>
        <w:top w:val="none" w:sz="0" w:space="0" w:color="auto"/>
        <w:left w:val="none" w:sz="0" w:space="0" w:color="auto"/>
        <w:bottom w:val="none" w:sz="0" w:space="0" w:color="auto"/>
        <w:right w:val="none" w:sz="0" w:space="0" w:color="auto"/>
      </w:divBdr>
    </w:div>
    <w:div w:id="1343162292">
      <w:bodyDiv w:val="1"/>
      <w:marLeft w:val="0"/>
      <w:marRight w:val="0"/>
      <w:marTop w:val="0"/>
      <w:marBottom w:val="0"/>
      <w:divBdr>
        <w:top w:val="none" w:sz="0" w:space="0" w:color="auto"/>
        <w:left w:val="none" w:sz="0" w:space="0" w:color="auto"/>
        <w:bottom w:val="none" w:sz="0" w:space="0" w:color="auto"/>
        <w:right w:val="none" w:sz="0" w:space="0" w:color="auto"/>
      </w:divBdr>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02173126">
      <w:bodyDiv w:val="1"/>
      <w:marLeft w:val="0"/>
      <w:marRight w:val="0"/>
      <w:marTop w:val="0"/>
      <w:marBottom w:val="0"/>
      <w:divBdr>
        <w:top w:val="none" w:sz="0" w:space="0" w:color="auto"/>
        <w:left w:val="none" w:sz="0" w:space="0" w:color="auto"/>
        <w:bottom w:val="none" w:sz="0" w:space="0" w:color="auto"/>
        <w:right w:val="none" w:sz="0" w:space="0" w:color="auto"/>
      </w:divBdr>
    </w:div>
    <w:div w:id="1454906882">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673607894">
      <w:bodyDiv w:val="1"/>
      <w:marLeft w:val="0"/>
      <w:marRight w:val="0"/>
      <w:marTop w:val="0"/>
      <w:marBottom w:val="0"/>
      <w:divBdr>
        <w:top w:val="none" w:sz="0" w:space="0" w:color="auto"/>
        <w:left w:val="none" w:sz="0" w:space="0" w:color="auto"/>
        <w:bottom w:val="none" w:sz="0" w:space="0" w:color="auto"/>
        <w:right w:val="none" w:sz="0" w:space="0" w:color="auto"/>
      </w:divBdr>
    </w:div>
    <w:div w:id="1732456315">
      <w:bodyDiv w:val="1"/>
      <w:marLeft w:val="0"/>
      <w:marRight w:val="0"/>
      <w:marTop w:val="0"/>
      <w:marBottom w:val="0"/>
      <w:divBdr>
        <w:top w:val="none" w:sz="0" w:space="0" w:color="auto"/>
        <w:left w:val="none" w:sz="0" w:space="0" w:color="auto"/>
        <w:bottom w:val="none" w:sz="0" w:space="0" w:color="auto"/>
        <w:right w:val="none" w:sz="0" w:space="0" w:color="auto"/>
      </w:divBdr>
    </w:div>
    <w:div w:id="1806048816">
      <w:bodyDiv w:val="1"/>
      <w:marLeft w:val="0"/>
      <w:marRight w:val="0"/>
      <w:marTop w:val="0"/>
      <w:marBottom w:val="0"/>
      <w:divBdr>
        <w:top w:val="none" w:sz="0" w:space="0" w:color="auto"/>
        <w:left w:val="none" w:sz="0" w:space="0" w:color="auto"/>
        <w:bottom w:val="none" w:sz="0" w:space="0" w:color="auto"/>
        <w:right w:val="none" w:sz="0" w:space="0" w:color="auto"/>
      </w:divBdr>
    </w:div>
    <w:div w:id="1863086333">
      <w:bodyDiv w:val="1"/>
      <w:marLeft w:val="0"/>
      <w:marRight w:val="0"/>
      <w:marTop w:val="0"/>
      <w:marBottom w:val="0"/>
      <w:divBdr>
        <w:top w:val="none" w:sz="0" w:space="0" w:color="auto"/>
        <w:left w:val="none" w:sz="0" w:space="0" w:color="auto"/>
        <w:bottom w:val="none" w:sz="0" w:space="0" w:color="auto"/>
        <w:right w:val="none" w:sz="0" w:space="0" w:color="auto"/>
      </w:divBdr>
    </w:div>
    <w:div w:id="1977642484">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67751995">
      <w:bodyDiv w:val="1"/>
      <w:marLeft w:val="0"/>
      <w:marRight w:val="0"/>
      <w:marTop w:val="0"/>
      <w:marBottom w:val="0"/>
      <w:divBdr>
        <w:top w:val="none" w:sz="0" w:space="0" w:color="auto"/>
        <w:left w:val="none" w:sz="0" w:space="0" w:color="auto"/>
        <w:bottom w:val="none" w:sz="0" w:space="0" w:color="auto"/>
        <w:right w:val="none" w:sz="0" w:space="0" w:color="auto"/>
      </w:divBdr>
    </w:div>
    <w:div w:id="2092190757">
      <w:bodyDiv w:val="1"/>
      <w:marLeft w:val="0"/>
      <w:marRight w:val="0"/>
      <w:marTop w:val="0"/>
      <w:marBottom w:val="0"/>
      <w:divBdr>
        <w:top w:val="none" w:sz="0" w:space="0" w:color="auto"/>
        <w:left w:val="none" w:sz="0" w:space="0" w:color="auto"/>
        <w:bottom w:val="none" w:sz="0" w:space="0" w:color="auto"/>
        <w:right w:val="none" w:sz="0" w:space="0" w:color="auto"/>
      </w:divBdr>
    </w:div>
    <w:div w:id="2099057958">
      <w:bodyDiv w:val="1"/>
      <w:marLeft w:val="0"/>
      <w:marRight w:val="0"/>
      <w:marTop w:val="0"/>
      <w:marBottom w:val="0"/>
      <w:divBdr>
        <w:top w:val="none" w:sz="0" w:space="0" w:color="auto"/>
        <w:left w:val="none" w:sz="0" w:space="0" w:color="auto"/>
        <w:bottom w:val="none" w:sz="0" w:space="0" w:color="auto"/>
        <w:right w:val="none" w:sz="0" w:space="0" w:color="auto"/>
      </w:divBdr>
    </w:div>
    <w:div w:id="2139226271">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doe.mass.edu/Gran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urldefense.com/v3/__https:/mass.us14.list-manage.com/track/click?u=d8f37d1a90dacd97f207f0b4a&amp;id=3255f74726&amp;e=7ae5d0f287__;!!CUhgQOZqV7M!0P6jd6pMMYHte3bJcl1f-5PXPPV_cchx1vF-pNbnJBP3sX8jpF0TiR0-4CJihjgHu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sd.gov/gsafsd_sp?id=kb_article_view&amp;sysparm_article=KB0051214&amp;sys_kb_id=dd40f4ef1b9641d0937fa64ce54bcb7a&amp;spa=1" TargetMode="External"/><Relationship Id="rId25" Type="http://schemas.openxmlformats.org/officeDocument/2006/relationships/hyperlink" Target="mailto:EdGrants@mass.gov" TargetMode="External"/><Relationship Id="rId2" Type="http://schemas.openxmlformats.org/officeDocument/2006/relationships/customXml" Target="../customXml/item2.xml"/><Relationship Id="rId16" Type="http://schemas.openxmlformats.org/officeDocument/2006/relationships/hyperlink" Target="https://sam.gov/content/entity-registration" TargetMode="External"/><Relationship Id="rId20" Type="http://schemas.openxmlformats.org/officeDocument/2006/relationships/hyperlink" Target="https://www.doe.mass.edu/grants/edgrant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oe.mass.edu/Grants/edgrants.html" TargetMode="External"/><Relationship Id="rId5" Type="http://schemas.openxmlformats.org/officeDocument/2006/relationships/numbering" Target="numbering.xml"/><Relationship Id="rId15" Type="http://schemas.openxmlformats.org/officeDocument/2006/relationships/hyperlink" Target="http://www.doe.mass.edu/news/news.aspx?id=24371" TargetMode="External"/><Relationship Id="rId23" Type="http://schemas.openxmlformats.org/officeDocument/2006/relationships/hyperlink" Target="http://www.doe.mass.edu/grants/edgrants/requesting-funds.docx" TargetMode="Externa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grants.eoe.mass.edu/grantium/frontOffice.jsf" TargetMode="External"/><Relationship Id="rId22" Type="http://schemas.openxmlformats.org/officeDocument/2006/relationships/hyperlink" Target="http://www.doe.mass.edu/news/news.aspx?id=2437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f1d073e0baab903572bf0eb46a90dfb2">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5ac6c0280faf704c7669e313739e92b"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03628B-21FB-41E5-ACD4-6D076C877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3E22DF-DA37-4166-A354-B6745A6BF4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992DB9-C818-4FDA-B7E4-06DE7C86BA70}">
  <ds:schemaRefs>
    <ds:schemaRef ds:uri="http://schemas.openxmlformats.org/officeDocument/2006/bibliography"/>
  </ds:schemaRefs>
</ds:datastoreItem>
</file>

<file path=customXml/itemProps4.xml><?xml version="1.0" encoding="utf-8"?>
<ds:datastoreItem xmlns:ds="http://schemas.openxmlformats.org/officeDocument/2006/customXml" ds:itemID="{F76D2F32-C0EB-4E4B-9E79-2073AD169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1368</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FY2023 Grants Management April Update</vt:lpstr>
    </vt:vector>
  </TitlesOfParts>
  <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Grants Management April Update</dc:title>
  <dc:creator>DESE</dc:creator>
  <cp:lastModifiedBy>Zou, Dong (EOE)</cp:lastModifiedBy>
  <cp:revision>6</cp:revision>
  <cp:lastPrinted>2011-01-14T19:54:00Z</cp:lastPrinted>
  <dcterms:created xsi:type="dcterms:W3CDTF">2023-04-20T19:16:00Z</dcterms:created>
  <dcterms:modified xsi:type="dcterms:W3CDTF">2023-04-21T15:13:00Z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21 2023 12:00AM</vt:lpwstr>
  </property>
</Properties>
</file>