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3A24" w14:textId="77777777" w:rsidR="00174E70" w:rsidRPr="00EE33EC" w:rsidRDefault="00174E70" w:rsidP="00174E70">
      <w:pPr>
        <w:jc w:val="center"/>
        <w:rPr>
          <w:b/>
          <w:bCs/>
          <w:sz w:val="40"/>
          <w:szCs w:val="40"/>
        </w:rPr>
      </w:pPr>
      <w:r w:rsidRPr="03964F6C">
        <w:rPr>
          <w:b/>
          <w:bCs/>
          <w:sz w:val="40"/>
          <w:szCs w:val="40"/>
        </w:rPr>
        <w:t>FY24</w:t>
      </w:r>
      <w:r w:rsidRPr="00EE33EC">
        <w:rPr>
          <w:b/>
          <w:bCs/>
          <w:sz w:val="40"/>
          <w:szCs w:val="40"/>
        </w:rPr>
        <w:t xml:space="preserve"> Targeted Assistance Grant (TAG)</w:t>
      </w:r>
    </w:p>
    <w:p w14:paraId="279A839C" w14:textId="18F4F82D" w:rsidR="00174E70" w:rsidRDefault="006C7381" w:rsidP="00EE33EC">
      <w:pPr>
        <w:jc w:val="center"/>
        <w:rPr>
          <w:b/>
          <w:bCs/>
          <w:sz w:val="40"/>
          <w:szCs w:val="40"/>
        </w:rPr>
      </w:pPr>
      <w:r w:rsidRPr="00EE33EC">
        <w:rPr>
          <w:b/>
          <w:bCs/>
          <w:sz w:val="40"/>
          <w:szCs w:val="40"/>
        </w:rPr>
        <w:t>Fund Use Recommendations</w:t>
      </w:r>
      <w:r w:rsidR="0066205B" w:rsidRPr="00EE33EC">
        <w:rPr>
          <w:b/>
          <w:bCs/>
          <w:sz w:val="40"/>
          <w:szCs w:val="40"/>
        </w:rPr>
        <w:t xml:space="preserve"> </w:t>
      </w:r>
    </w:p>
    <w:p w14:paraId="5F01C809" w14:textId="77777777" w:rsidR="0068461A" w:rsidRDefault="0068461A" w:rsidP="0068461A">
      <w:pPr>
        <w:pStyle w:val="CommentText"/>
        <w:rPr>
          <w:rFonts w:ascii="Arial" w:hAnsi="Arial" w:cs="Arial"/>
          <w:sz w:val="22"/>
          <w:szCs w:val="22"/>
        </w:rPr>
      </w:pPr>
    </w:p>
    <w:p w14:paraId="4FE86842" w14:textId="74393DA6" w:rsidR="20434078" w:rsidRDefault="20434078" w:rsidP="20434078">
      <w:pPr>
        <w:spacing w:after="0" w:line="240" w:lineRule="auto"/>
        <w:rPr>
          <w:rFonts w:ascii="Arial" w:hAnsi="Arial" w:cs="Arial"/>
          <w:b/>
          <w:bCs/>
        </w:rPr>
      </w:pPr>
      <w:r w:rsidRPr="20434078">
        <w:rPr>
          <w:rFonts w:ascii="Arial" w:hAnsi="Arial" w:cs="Arial"/>
          <w:b/>
          <w:bCs/>
        </w:rPr>
        <w:t>Context</w:t>
      </w:r>
    </w:p>
    <w:p w14:paraId="7BF0E4E1" w14:textId="77777777" w:rsidR="009A0833" w:rsidRDefault="0D78E3F1" w:rsidP="0005394F">
      <w:pPr>
        <w:spacing w:after="0" w:line="240" w:lineRule="auto"/>
        <w:rPr>
          <w:rFonts w:ascii="Arial" w:hAnsi="Arial" w:cs="Arial"/>
        </w:rPr>
      </w:pPr>
      <w:r w:rsidRPr="20434078">
        <w:rPr>
          <w:rFonts w:ascii="Arial" w:hAnsi="Arial" w:cs="Arial"/>
        </w:rPr>
        <w:t xml:space="preserve">The grant-funded activities that districts and schools engage in are expected to support the implementation of </w:t>
      </w:r>
      <w:r w:rsidRPr="009058AD">
        <w:rPr>
          <w:rFonts w:ascii="Arial" w:hAnsi="Arial" w:cs="Arial"/>
        </w:rPr>
        <w:t>the</w:t>
      </w:r>
      <w:r w:rsidRPr="20434078">
        <w:rPr>
          <w:rFonts w:ascii="Arial" w:hAnsi="Arial" w:cs="Arial"/>
        </w:rPr>
        <w:t xml:space="preserve"> </w:t>
      </w:r>
      <w:hyperlink r:id="rId9">
        <w:r w:rsidRPr="03964F6C">
          <w:rPr>
            <w:rStyle w:val="Hyperlink"/>
            <w:rFonts w:ascii="Arial" w:eastAsia="Arial" w:hAnsi="Arial" w:cs="Arial"/>
          </w:rPr>
          <w:t>district</w:t>
        </w:r>
        <w:r w:rsidR="009058AD" w:rsidRPr="03964F6C">
          <w:rPr>
            <w:rStyle w:val="Hyperlink"/>
            <w:rFonts w:ascii="Arial" w:eastAsia="Arial" w:hAnsi="Arial" w:cs="Arial"/>
          </w:rPr>
          <w:t xml:space="preserve"> instructional</w:t>
        </w:r>
        <w:r w:rsidRPr="03964F6C">
          <w:rPr>
            <w:rStyle w:val="Hyperlink"/>
            <w:rFonts w:ascii="Arial" w:eastAsia="Arial" w:hAnsi="Arial" w:cs="Arial"/>
          </w:rPr>
          <w:t xml:space="preserve"> </w:t>
        </w:r>
        <w:r w:rsidR="007D5A06" w:rsidRPr="03964F6C">
          <w:rPr>
            <w:rStyle w:val="Hyperlink"/>
            <w:rFonts w:ascii="Arial" w:eastAsia="Arial" w:hAnsi="Arial" w:cs="Arial"/>
          </w:rPr>
          <w:t>priority</w:t>
        </w:r>
      </w:hyperlink>
      <w:r w:rsidRPr="03964F6C">
        <w:rPr>
          <w:rFonts w:ascii="Arial" w:eastAsia="Arial" w:hAnsi="Arial" w:cs="Arial"/>
        </w:rPr>
        <w:t>,</w:t>
      </w:r>
      <w:r w:rsidRPr="20434078">
        <w:rPr>
          <w:rFonts w:ascii="Arial" w:hAnsi="Arial" w:cs="Arial"/>
        </w:rPr>
        <w:t xml:space="preserve"> with specific attention paid to schools that</w:t>
      </w:r>
      <w:r w:rsidR="001133F9">
        <w:rPr>
          <w:rFonts w:ascii="Arial" w:hAnsi="Arial" w:cs="Arial"/>
        </w:rPr>
        <w:t xml:space="preserve"> are </w:t>
      </w:r>
      <w:r w:rsidR="001133F9" w:rsidRPr="006F2958">
        <w:rPr>
          <w:rFonts w:ascii="Arial" w:hAnsi="Arial" w:cs="Arial"/>
        </w:rPr>
        <w:t>identified by the accountability system as requiring assistance</w:t>
      </w:r>
      <w:r w:rsidRPr="006F2958">
        <w:rPr>
          <w:rFonts w:ascii="Arial" w:hAnsi="Arial" w:cs="Arial"/>
        </w:rPr>
        <w:t>.</w:t>
      </w:r>
      <w:r w:rsidR="0095648E" w:rsidRPr="006F2958">
        <w:rPr>
          <w:rStyle w:val="FootnoteReference"/>
          <w:rFonts w:ascii="Arial" w:hAnsi="Arial" w:cs="Arial"/>
        </w:rPr>
        <w:footnoteReference w:id="2"/>
      </w:r>
      <w:r w:rsidRPr="006F2958">
        <w:rPr>
          <w:rFonts w:ascii="Arial" w:hAnsi="Arial" w:cs="Arial"/>
        </w:rPr>
        <w:t xml:space="preserve"> </w:t>
      </w:r>
      <w:r w:rsidR="00C74CCA">
        <w:rPr>
          <w:rFonts w:ascii="Arial" w:hAnsi="Arial" w:cs="Arial"/>
        </w:rPr>
        <w:t xml:space="preserve">For those districts which did not participate in the </w:t>
      </w:r>
      <w:r w:rsidR="00CF0B6F">
        <w:rPr>
          <w:rFonts w:ascii="Arial" w:hAnsi="Arial" w:cs="Arial"/>
        </w:rPr>
        <w:t>district prioritization sessions,</w:t>
      </w:r>
      <w:r w:rsidR="009521DE">
        <w:rPr>
          <w:rFonts w:ascii="Arial" w:hAnsi="Arial" w:cs="Arial"/>
        </w:rPr>
        <w:t xml:space="preserve"> </w:t>
      </w:r>
      <w:r w:rsidR="00BC4B5C">
        <w:rPr>
          <w:rFonts w:ascii="Arial" w:hAnsi="Arial" w:cs="Arial"/>
        </w:rPr>
        <w:t xml:space="preserve">TAG activities </w:t>
      </w:r>
      <w:r w:rsidR="009521DE">
        <w:rPr>
          <w:rFonts w:ascii="Arial" w:hAnsi="Arial" w:cs="Arial"/>
        </w:rPr>
        <w:t xml:space="preserve">should align </w:t>
      </w:r>
      <w:r w:rsidR="00984AEE">
        <w:rPr>
          <w:rFonts w:ascii="Arial" w:hAnsi="Arial" w:cs="Arial"/>
        </w:rPr>
        <w:t xml:space="preserve">to a major priority the district </w:t>
      </w:r>
      <w:r w:rsidR="000E70A9">
        <w:rPr>
          <w:rFonts w:ascii="Arial" w:hAnsi="Arial" w:cs="Arial"/>
        </w:rPr>
        <w:t xml:space="preserve">is focusing on to drive improvement. </w:t>
      </w:r>
    </w:p>
    <w:p w14:paraId="2E15565F" w14:textId="77777777" w:rsidR="009A0833" w:rsidRDefault="009A0833" w:rsidP="0005394F">
      <w:pPr>
        <w:spacing w:after="0" w:line="240" w:lineRule="auto"/>
        <w:rPr>
          <w:rFonts w:ascii="Arial" w:hAnsi="Arial" w:cs="Arial"/>
        </w:rPr>
      </w:pPr>
    </w:p>
    <w:p w14:paraId="0609A7B1" w14:textId="0EC64CB9" w:rsidR="00DD3757" w:rsidRPr="006F2958" w:rsidRDefault="00E72C21" w:rsidP="0005394F">
      <w:pPr>
        <w:spacing w:after="0" w:line="240" w:lineRule="auto"/>
        <w:rPr>
          <w:rFonts w:ascii="Arial" w:hAnsi="Arial" w:cs="Arial"/>
        </w:rPr>
      </w:pPr>
      <w:r w:rsidRPr="006F2958">
        <w:rPr>
          <w:rFonts w:ascii="Arial" w:hAnsi="Arial" w:cs="Arial"/>
        </w:rPr>
        <w:t xml:space="preserve">Funded activities </w:t>
      </w:r>
      <w:r w:rsidR="007A3255" w:rsidRPr="006F2958">
        <w:rPr>
          <w:rFonts w:ascii="Arial" w:hAnsi="Arial" w:cs="Arial"/>
        </w:rPr>
        <w:t xml:space="preserve">should build </w:t>
      </w:r>
      <w:r w:rsidR="00BA0042" w:rsidRPr="006F2958">
        <w:rPr>
          <w:rFonts w:ascii="Arial" w:hAnsi="Arial" w:cs="Arial"/>
        </w:rPr>
        <w:t xml:space="preserve">the district’s </w:t>
      </w:r>
      <w:r w:rsidR="007A3255" w:rsidRPr="006F2958">
        <w:rPr>
          <w:rFonts w:ascii="Arial" w:hAnsi="Arial" w:cs="Arial"/>
        </w:rPr>
        <w:t xml:space="preserve">capacity to </w:t>
      </w:r>
      <w:r w:rsidR="0083044D" w:rsidRPr="006F2958">
        <w:rPr>
          <w:rFonts w:ascii="Arial" w:hAnsi="Arial" w:cs="Arial"/>
        </w:rPr>
        <w:t xml:space="preserve">support their schools in </w:t>
      </w:r>
      <w:r w:rsidR="007A3255" w:rsidRPr="006F2958">
        <w:rPr>
          <w:rFonts w:ascii="Arial" w:hAnsi="Arial" w:cs="Arial"/>
        </w:rPr>
        <w:t>deliver</w:t>
      </w:r>
      <w:r w:rsidR="0083044D" w:rsidRPr="006F2958">
        <w:rPr>
          <w:rFonts w:ascii="Arial" w:hAnsi="Arial" w:cs="Arial"/>
        </w:rPr>
        <w:t>ing</w:t>
      </w:r>
      <w:r w:rsidR="007A3255" w:rsidRPr="006F2958">
        <w:rPr>
          <w:rFonts w:ascii="Arial" w:hAnsi="Arial" w:cs="Arial"/>
        </w:rPr>
        <w:t xml:space="preserve"> strong core instruction.</w:t>
      </w:r>
      <w:r w:rsidR="009B620B">
        <w:rPr>
          <w:rFonts w:ascii="Arial" w:hAnsi="Arial" w:cs="Arial"/>
        </w:rPr>
        <w:t xml:space="preserve"> D</w:t>
      </w:r>
      <w:r w:rsidR="007A3255" w:rsidRPr="006F2958">
        <w:rPr>
          <w:rFonts w:ascii="Arial" w:hAnsi="Arial" w:cs="Arial"/>
        </w:rPr>
        <w:t xml:space="preserve">istricts are encouraged to consider the structures, systems, </w:t>
      </w:r>
      <w:r w:rsidR="00FA7403">
        <w:rPr>
          <w:rFonts w:ascii="Arial" w:hAnsi="Arial" w:cs="Arial"/>
        </w:rPr>
        <w:t xml:space="preserve">and </w:t>
      </w:r>
      <w:r w:rsidR="007A3255" w:rsidRPr="006F2958">
        <w:rPr>
          <w:rFonts w:ascii="Arial" w:hAnsi="Arial" w:cs="Arial"/>
        </w:rPr>
        <w:t xml:space="preserve">alignment needed to ensure any funded </w:t>
      </w:r>
      <w:r w:rsidR="004D525E" w:rsidRPr="006F2958">
        <w:rPr>
          <w:rFonts w:ascii="Arial" w:hAnsi="Arial" w:cs="Arial"/>
        </w:rPr>
        <w:t>activities</w:t>
      </w:r>
      <w:r w:rsidR="007A3255" w:rsidRPr="006F2958">
        <w:rPr>
          <w:rFonts w:ascii="Arial" w:hAnsi="Arial" w:cs="Arial"/>
        </w:rPr>
        <w:t xml:space="preserve"> can be sustained in future years. Alternately, funds can be used to jump-start efforts that the</w:t>
      </w:r>
      <w:r w:rsidR="004D525E" w:rsidRPr="006F2958">
        <w:rPr>
          <w:rFonts w:ascii="Arial" w:hAnsi="Arial" w:cs="Arial"/>
        </w:rPr>
        <w:t xml:space="preserve"> district can fund with other sources in subsequent years. </w:t>
      </w:r>
    </w:p>
    <w:p w14:paraId="7DD64805" w14:textId="1D37335C" w:rsidR="0095648E" w:rsidRPr="006F2958" w:rsidRDefault="00DD3757" w:rsidP="00DD3757">
      <w:pPr>
        <w:pStyle w:val="ListParagraph"/>
        <w:numPr>
          <w:ilvl w:val="0"/>
          <w:numId w:val="9"/>
        </w:numPr>
        <w:spacing w:after="0" w:line="240" w:lineRule="auto"/>
        <w:rPr>
          <w:rFonts w:ascii="Arial" w:hAnsi="Arial" w:cs="Arial"/>
        </w:rPr>
      </w:pPr>
      <w:r w:rsidRPr="006F2958">
        <w:rPr>
          <w:rFonts w:ascii="Arial" w:hAnsi="Arial" w:cs="Arial"/>
        </w:rPr>
        <w:t xml:space="preserve">SSoS-supported districts: </w:t>
      </w:r>
      <w:r w:rsidR="004D525E" w:rsidRPr="006F2958">
        <w:rPr>
          <w:rFonts w:ascii="Arial" w:hAnsi="Arial" w:cs="Arial"/>
        </w:rPr>
        <w:t>Any TAG-funded activities should be reflected in the</w:t>
      </w:r>
      <w:r w:rsidR="00E72C21" w:rsidRPr="006F2958">
        <w:rPr>
          <w:rFonts w:ascii="Arial" w:hAnsi="Arial" w:cs="Arial"/>
        </w:rPr>
        <w:t xml:space="preserve"> </w:t>
      </w:r>
      <w:r w:rsidR="00284FF9" w:rsidRPr="006F2958">
        <w:rPr>
          <w:rFonts w:ascii="Arial" w:hAnsi="Arial" w:cs="Arial"/>
          <w:b/>
          <w:bCs/>
          <w:i/>
          <w:iCs/>
        </w:rPr>
        <w:t>role clarity</w:t>
      </w:r>
      <w:r w:rsidR="00284FF9" w:rsidRPr="006F2958">
        <w:rPr>
          <w:rFonts w:ascii="Arial" w:hAnsi="Arial" w:cs="Arial"/>
        </w:rPr>
        <w:t xml:space="preserve"> aspect of</w:t>
      </w:r>
      <w:r w:rsidR="00BB7927" w:rsidRPr="006F2958">
        <w:rPr>
          <w:rFonts w:ascii="Arial" w:hAnsi="Arial" w:cs="Arial"/>
        </w:rPr>
        <w:t xml:space="preserve"> the prioritization plan, as well as aligning to the identified</w:t>
      </w:r>
      <w:r w:rsidR="00E53B97" w:rsidRPr="006F2958">
        <w:rPr>
          <w:rFonts w:ascii="Arial" w:hAnsi="Arial" w:cs="Arial"/>
        </w:rPr>
        <w:t xml:space="preserve"> benchmarks and outcomes.</w:t>
      </w:r>
      <w:r w:rsidR="00256745" w:rsidRPr="006F2958">
        <w:rPr>
          <w:rFonts w:ascii="Arial" w:hAnsi="Arial" w:cs="Arial"/>
        </w:rPr>
        <w:t xml:space="preserve"> </w:t>
      </w:r>
    </w:p>
    <w:p w14:paraId="4BD29A3B" w14:textId="21133E75" w:rsidR="20434078" w:rsidRPr="001F42A9" w:rsidRDefault="008461ED" w:rsidP="009B5F9E">
      <w:pPr>
        <w:pStyle w:val="ListParagraph"/>
        <w:numPr>
          <w:ilvl w:val="0"/>
          <w:numId w:val="9"/>
        </w:numPr>
        <w:spacing w:after="0" w:line="240" w:lineRule="auto"/>
        <w:rPr>
          <w:rFonts w:ascii="Arial" w:hAnsi="Arial" w:cs="Arial"/>
        </w:rPr>
      </w:pPr>
      <w:r w:rsidRPr="001F42A9">
        <w:rPr>
          <w:rFonts w:ascii="Arial" w:hAnsi="Arial" w:cs="Arial"/>
        </w:rPr>
        <w:t>Other districts with at least one school in the lowest 10</w:t>
      </w:r>
      <w:r w:rsidRPr="001F42A9">
        <w:rPr>
          <w:rFonts w:ascii="Arial" w:hAnsi="Arial" w:cs="Arial"/>
          <w:vertAlign w:val="superscript"/>
        </w:rPr>
        <w:t>th</w:t>
      </w:r>
      <w:r w:rsidRPr="001F42A9">
        <w:rPr>
          <w:rFonts w:ascii="Arial" w:hAnsi="Arial" w:cs="Arial"/>
        </w:rPr>
        <w:t xml:space="preserve"> percentile: </w:t>
      </w:r>
      <w:r w:rsidR="00240A07" w:rsidRPr="001F42A9">
        <w:rPr>
          <w:rFonts w:ascii="Arial" w:hAnsi="Arial" w:cs="Arial"/>
        </w:rPr>
        <w:t>TAG funded activities should al</w:t>
      </w:r>
      <w:r w:rsidR="00555230" w:rsidRPr="001F42A9">
        <w:rPr>
          <w:rFonts w:ascii="Arial" w:hAnsi="Arial" w:cs="Arial"/>
        </w:rPr>
        <w:t xml:space="preserve">ign with an identified district </w:t>
      </w:r>
      <w:r w:rsidR="000E0A7F" w:rsidRPr="001F42A9">
        <w:rPr>
          <w:rFonts w:ascii="Arial" w:hAnsi="Arial" w:cs="Arial"/>
        </w:rPr>
        <w:t xml:space="preserve">priority for </w:t>
      </w:r>
      <w:r w:rsidR="00D1235E" w:rsidRPr="001F42A9">
        <w:rPr>
          <w:rFonts w:ascii="Arial" w:hAnsi="Arial" w:cs="Arial"/>
        </w:rPr>
        <w:t xml:space="preserve">improvement. </w:t>
      </w:r>
    </w:p>
    <w:p w14:paraId="298E4542" w14:textId="77777777" w:rsidR="001F42A9" w:rsidRPr="001F42A9" w:rsidRDefault="001F42A9" w:rsidP="001F42A9">
      <w:pPr>
        <w:pStyle w:val="ListParagraph"/>
        <w:spacing w:after="0" w:line="240" w:lineRule="auto"/>
        <w:rPr>
          <w:rFonts w:ascii="Arial" w:hAnsi="Arial" w:cs="Arial"/>
        </w:rPr>
      </w:pPr>
    </w:p>
    <w:p w14:paraId="56F73EDF" w14:textId="07D14E93" w:rsidR="007F6DF1" w:rsidRDefault="00A02654" w:rsidP="0005394F">
      <w:pPr>
        <w:spacing w:after="0" w:line="240" w:lineRule="auto"/>
        <w:rPr>
          <w:rFonts w:ascii="Arial" w:hAnsi="Arial" w:cs="Arial"/>
        </w:rPr>
      </w:pPr>
      <w:r>
        <w:rPr>
          <w:rFonts w:ascii="Arial" w:hAnsi="Arial" w:cs="Arial"/>
        </w:rPr>
        <w:t>DESE</w:t>
      </w:r>
      <w:r w:rsidR="0B14A5A5" w:rsidRPr="54AFF69C">
        <w:rPr>
          <w:rFonts w:ascii="Arial" w:hAnsi="Arial" w:cs="Arial"/>
        </w:rPr>
        <w:t xml:space="preserve"> has recently released a </w:t>
      </w:r>
      <w:r w:rsidR="00BD2C7D">
        <w:rPr>
          <w:rFonts w:ascii="Arial" w:hAnsi="Arial" w:cs="Arial"/>
        </w:rPr>
        <w:t xml:space="preserve">new resource called </w:t>
      </w:r>
      <w:hyperlink r:id="rId10">
        <w:r w:rsidR="00BD2C7D" w:rsidRPr="03964F6C">
          <w:rPr>
            <w:rStyle w:val="Hyperlink"/>
            <w:rFonts w:ascii="Arial" w:hAnsi="Arial" w:cs="Arial"/>
          </w:rPr>
          <w:t>DESE’s Educational Vision and Ca</w:t>
        </w:r>
        <w:r w:rsidR="004F7150" w:rsidRPr="03964F6C">
          <w:rPr>
            <w:rStyle w:val="Hyperlink"/>
            <w:rFonts w:ascii="Arial" w:hAnsi="Arial" w:cs="Arial"/>
          </w:rPr>
          <w:t>talog of Aligned Supports</w:t>
        </w:r>
      </w:hyperlink>
      <w:r w:rsidR="002E3F00">
        <w:rPr>
          <w:rFonts w:ascii="Arial" w:hAnsi="Arial" w:cs="Arial"/>
        </w:rPr>
        <w:t xml:space="preserve"> that captures how to support </w:t>
      </w:r>
      <w:r w:rsidR="000C4B57">
        <w:rPr>
          <w:rFonts w:ascii="Arial" w:hAnsi="Arial" w:cs="Arial"/>
        </w:rPr>
        <w:t xml:space="preserve">equitable learning experiences for </w:t>
      </w:r>
      <w:r w:rsidR="002E3F00">
        <w:rPr>
          <w:rFonts w:ascii="Arial" w:hAnsi="Arial" w:cs="Arial"/>
        </w:rPr>
        <w:t>students across the Commonwealth</w:t>
      </w:r>
      <w:r w:rsidR="004F7150">
        <w:rPr>
          <w:rFonts w:ascii="Arial" w:hAnsi="Arial" w:cs="Arial"/>
        </w:rPr>
        <w:t xml:space="preserve">. </w:t>
      </w:r>
      <w:r w:rsidR="0B14A5A5" w:rsidRPr="54AFF69C">
        <w:rPr>
          <w:rFonts w:ascii="Arial" w:hAnsi="Arial" w:cs="Arial"/>
        </w:rPr>
        <w:t xml:space="preserve">This can be a valuable support for </w:t>
      </w:r>
      <w:r w:rsidR="00020969" w:rsidRPr="54AFF69C">
        <w:rPr>
          <w:rFonts w:ascii="Arial" w:hAnsi="Arial" w:cs="Arial"/>
        </w:rPr>
        <w:t xml:space="preserve">schools and districts as they identify </w:t>
      </w:r>
      <w:r w:rsidR="263366FC" w:rsidRPr="54AFF69C">
        <w:rPr>
          <w:rFonts w:ascii="Arial" w:hAnsi="Arial" w:cs="Arial"/>
        </w:rPr>
        <w:t xml:space="preserve">elements of </w:t>
      </w:r>
      <w:r w:rsidR="00B676B4">
        <w:rPr>
          <w:rFonts w:ascii="Arial" w:hAnsi="Arial" w:cs="Arial"/>
        </w:rPr>
        <w:t xml:space="preserve">how to best support </w:t>
      </w:r>
      <w:r w:rsidR="007519E3">
        <w:rPr>
          <w:rFonts w:ascii="Arial" w:hAnsi="Arial" w:cs="Arial"/>
        </w:rPr>
        <w:t>the needs of all our students</w:t>
      </w:r>
      <w:r w:rsidR="6A8395B0" w:rsidRPr="54AFF69C">
        <w:rPr>
          <w:rFonts w:ascii="Arial" w:hAnsi="Arial" w:cs="Arial"/>
        </w:rPr>
        <w:t xml:space="preserve">. </w:t>
      </w:r>
      <w:r w:rsidR="582CCADC" w:rsidRPr="54AFF69C">
        <w:rPr>
          <w:rFonts w:ascii="Arial" w:hAnsi="Arial" w:cs="Arial"/>
        </w:rPr>
        <w:t xml:space="preserve">Districts may wish to reference the </w:t>
      </w:r>
      <w:r w:rsidR="00D74B05">
        <w:rPr>
          <w:rFonts w:ascii="Arial" w:hAnsi="Arial" w:cs="Arial"/>
        </w:rPr>
        <w:t>catalog</w:t>
      </w:r>
      <w:r w:rsidR="005F089B">
        <w:rPr>
          <w:rFonts w:ascii="Arial" w:hAnsi="Arial" w:cs="Arial"/>
        </w:rPr>
        <w:t xml:space="preserve"> and accompanying supports</w:t>
      </w:r>
      <w:r w:rsidR="582CCADC" w:rsidRPr="54AFF69C">
        <w:rPr>
          <w:rFonts w:ascii="Arial" w:hAnsi="Arial" w:cs="Arial"/>
        </w:rPr>
        <w:t xml:space="preserve"> while determining how TAG funds can best be leveraged to advance improved outcomes for students who are least well</w:t>
      </w:r>
      <w:r w:rsidR="001A0765">
        <w:rPr>
          <w:rFonts w:ascii="Arial" w:hAnsi="Arial" w:cs="Arial"/>
        </w:rPr>
        <w:t>-</w:t>
      </w:r>
      <w:r w:rsidR="582CCADC" w:rsidRPr="54AFF69C">
        <w:rPr>
          <w:rFonts w:ascii="Arial" w:hAnsi="Arial" w:cs="Arial"/>
        </w:rPr>
        <w:t>served.</w:t>
      </w:r>
      <w:r w:rsidR="6A8395B0" w:rsidRPr="54AFF69C">
        <w:rPr>
          <w:rFonts w:ascii="Arial" w:hAnsi="Arial" w:cs="Arial"/>
        </w:rPr>
        <w:t xml:space="preserve"> </w:t>
      </w:r>
    </w:p>
    <w:p w14:paraId="431BCF62" w14:textId="77777777" w:rsidR="007F6DF1" w:rsidRDefault="007F6DF1" w:rsidP="0005394F">
      <w:pPr>
        <w:spacing w:after="0" w:line="240" w:lineRule="auto"/>
        <w:rPr>
          <w:rFonts w:ascii="Arial" w:hAnsi="Arial" w:cs="Arial"/>
        </w:rPr>
      </w:pPr>
    </w:p>
    <w:p w14:paraId="7222E126" w14:textId="42F752A6" w:rsidR="00FC2433" w:rsidRDefault="007F6DF1" w:rsidP="0005394F">
      <w:pPr>
        <w:spacing w:after="0" w:line="240" w:lineRule="auto"/>
        <w:rPr>
          <w:rFonts w:ascii="Arial" w:hAnsi="Arial" w:cs="Arial"/>
        </w:rPr>
      </w:pPr>
      <w:r>
        <w:rPr>
          <w:rFonts w:ascii="Arial" w:hAnsi="Arial" w:cs="Arial"/>
        </w:rPr>
        <w:t>Finally, d</w:t>
      </w:r>
      <w:r w:rsidR="00FC2433" w:rsidRPr="711851C9">
        <w:rPr>
          <w:rFonts w:ascii="Arial" w:hAnsi="Arial" w:cs="Arial"/>
        </w:rPr>
        <w:t>istricts are encouraged to strategically align grant expenditures with other key funding sources</w:t>
      </w:r>
      <w:r w:rsidR="00890336">
        <w:rPr>
          <w:rFonts w:ascii="Arial" w:hAnsi="Arial" w:cs="Arial"/>
        </w:rPr>
        <w:t xml:space="preserve"> like</w:t>
      </w:r>
      <w:r w:rsidR="00FC2433" w:rsidRPr="711851C9">
        <w:rPr>
          <w:rFonts w:ascii="Arial" w:hAnsi="Arial" w:cs="Arial"/>
        </w:rPr>
        <w:t xml:space="preserve"> </w:t>
      </w:r>
      <w:hyperlink r:id="rId11" w:history="1">
        <w:r w:rsidR="00FC2433" w:rsidRPr="711851C9">
          <w:rPr>
            <w:rStyle w:val="Hyperlink"/>
            <w:rFonts w:ascii="Arial" w:hAnsi="Arial" w:cs="Arial"/>
          </w:rPr>
          <w:t>SOA</w:t>
        </w:r>
      </w:hyperlink>
      <w:r w:rsidR="00FC2433" w:rsidRPr="711851C9">
        <w:rPr>
          <w:rFonts w:ascii="Arial" w:hAnsi="Arial" w:cs="Arial"/>
        </w:rPr>
        <w:t xml:space="preserve">, </w:t>
      </w:r>
      <w:hyperlink r:id="rId12" w:history="1">
        <w:r w:rsidR="00FC2433" w:rsidRPr="711851C9">
          <w:rPr>
            <w:rStyle w:val="Hyperlink"/>
            <w:rFonts w:ascii="Arial" w:hAnsi="Arial" w:cs="Arial"/>
          </w:rPr>
          <w:t>ESSER</w:t>
        </w:r>
      </w:hyperlink>
      <w:r w:rsidR="00FC2433" w:rsidRPr="711851C9">
        <w:rPr>
          <w:rFonts w:ascii="Arial" w:hAnsi="Arial" w:cs="Arial"/>
        </w:rPr>
        <w:t xml:space="preserve">, </w:t>
      </w:r>
      <w:r w:rsidR="00692022">
        <w:rPr>
          <w:rFonts w:ascii="Arial" w:hAnsi="Arial" w:cs="Arial"/>
        </w:rPr>
        <w:t xml:space="preserve">and </w:t>
      </w:r>
      <w:r w:rsidR="00FC2433" w:rsidRPr="711851C9">
        <w:rPr>
          <w:rFonts w:ascii="Arial" w:hAnsi="Arial" w:cs="Arial"/>
        </w:rPr>
        <w:t xml:space="preserve">other </w:t>
      </w:r>
      <w:hyperlink r:id="rId13" w:history="1">
        <w:r w:rsidR="00FC2433" w:rsidRPr="711851C9">
          <w:rPr>
            <w:rStyle w:val="Hyperlink"/>
            <w:rFonts w:ascii="Arial" w:hAnsi="Arial" w:cs="Arial"/>
          </w:rPr>
          <w:t>federal Title funding</w:t>
        </w:r>
      </w:hyperlink>
      <w:r w:rsidR="00FC2433" w:rsidRPr="711851C9">
        <w:rPr>
          <w:rFonts w:ascii="Arial" w:hAnsi="Arial" w:cs="Arial"/>
        </w:rPr>
        <w:t xml:space="preserve">. </w:t>
      </w:r>
    </w:p>
    <w:p w14:paraId="40BE8C2E" w14:textId="77777777" w:rsidR="0068461A" w:rsidRDefault="0068461A" w:rsidP="0068461A">
      <w:pPr>
        <w:spacing w:after="0" w:line="240" w:lineRule="auto"/>
        <w:rPr>
          <w:rFonts w:ascii="Arial" w:hAnsi="Arial" w:cs="Arial"/>
        </w:rPr>
      </w:pPr>
    </w:p>
    <w:p w14:paraId="0169B763" w14:textId="6CD3AF46" w:rsidR="20434078" w:rsidRDefault="20434078" w:rsidP="20434078">
      <w:pPr>
        <w:spacing w:after="0" w:line="240" w:lineRule="auto"/>
        <w:rPr>
          <w:rFonts w:ascii="Arial" w:hAnsi="Arial" w:cs="Arial"/>
          <w:b/>
          <w:bCs/>
        </w:rPr>
      </w:pPr>
    </w:p>
    <w:p w14:paraId="3379B4EF" w14:textId="28A0E46C" w:rsidR="20434078" w:rsidRDefault="20434078" w:rsidP="20434078">
      <w:pPr>
        <w:spacing w:after="0" w:line="240" w:lineRule="auto"/>
        <w:rPr>
          <w:rFonts w:ascii="Arial" w:hAnsi="Arial" w:cs="Arial"/>
        </w:rPr>
      </w:pPr>
      <w:r w:rsidRPr="20434078">
        <w:rPr>
          <w:rFonts w:ascii="Arial" w:hAnsi="Arial" w:cs="Arial"/>
          <w:b/>
          <w:bCs/>
        </w:rPr>
        <w:t>Examples of TAG Fund Use</w:t>
      </w:r>
    </w:p>
    <w:p w14:paraId="526D2A8D" w14:textId="77777777" w:rsidR="00782CAC" w:rsidRDefault="0068461A" w:rsidP="00782CAC">
      <w:pPr>
        <w:pStyle w:val="CommentText"/>
      </w:pPr>
      <w:r w:rsidRPr="004B3B27">
        <w:rPr>
          <w:rFonts w:ascii="Arial" w:hAnsi="Arial" w:cs="Arial"/>
          <w:sz w:val="22"/>
          <w:szCs w:val="22"/>
        </w:rPr>
        <w:t xml:space="preserve">The examples below are </w:t>
      </w:r>
      <w:r w:rsidR="002164A7" w:rsidRPr="004B3B27">
        <w:rPr>
          <w:rFonts w:ascii="Arial" w:hAnsi="Arial" w:cs="Arial"/>
          <w:sz w:val="22"/>
          <w:szCs w:val="22"/>
        </w:rPr>
        <w:t xml:space="preserve">excerpts from </w:t>
      </w:r>
      <w:r w:rsidR="009955B4" w:rsidRPr="004B3B27">
        <w:rPr>
          <w:rFonts w:ascii="Arial" w:hAnsi="Arial" w:cs="Arial"/>
          <w:sz w:val="22"/>
          <w:szCs w:val="22"/>
        </w:rPr>
        <w:t>district prioritization s</w:t>
      </w:r>
      <w:r w:rsidR="00033D4D" w:rsidRPr="004B3B27">
        <w:rPr>
          <w:rFonts w:ascii="Arial" w:hAnsi="Arial" w:cs="Arial"/>
          <w:sz w:val="22"/>
          <w:szCs w:val="22"/>
        </w:rPr>
        <w:t>ubmissions</w:t>
      </w:r>
      <w:r w:rsidR="009955B4" w:rsidRPr="004B3B27">
        <w:rPr>
          <w:rFonts w:ascii="Arial" w:hAnsi="Arial" w:cs="Arial"/>
          <w:sz w:val="22"/>
          <w:szCs w:val="22"/>
        </w:rPr>
        <w:t xml:space="preserve"> from across the Commonwealth. </w:t>
      </w:r>
      <w:r w:rsidRPr="004B3B27">
        <w:rPr>
          <w:rFonts w:ascii="Arial" w:hAnsi="Arial" w:cs="Arial"/>
          <w:sz w:val="22"/>
          <w:szCs w:val="22"/>
        </w:rPr>
        <w:t xml:space="preserve">Please keep in mind these are intended to be illustrative, not exhaustive. These examples are intended to demonstrate how TAG </w:t>
      </w:r>
      <w:r w:rsidR="004A1E62" w:rsidRPr="004B3B27">
        <w:rPr>
          <w:rFonts w:ascii="Arial" w:hAnsi="Arial" w:cs="Arial"/>
          <w:sz w:val="22"/>
          <w:szCs w:val="22"/>
        </w:rPr>
        <w:t xml:space="preserve">funds </w:t>
      </w:r>
      <w:r w:rsidRPr="004B3B27">
        <w:rPr>
          <w:rFonts w:ascii="Arial" w:hAnsi="Arial" w:cs="Arial"/>
          <w:sz w:val="22"/>
          <w:szCs w:val="22"/>
        </w:rPr>
        <w:t xml:space="preserve">can be used to </w:t>
      </w:r>
      <w:r w:rsidR="00782CAC" w:rsidRPr="004B3B27">
        <w:rPr>
          <w:rFonts w:ascii="Arial" w:hAnsi="Arial" w:cs="Arial"/>
          <w:sz w:val="22"/>
          <w:szCs w:val="22"/>
        </w:rPr>
        <w:t>support districts with effective implementation of their district instructional priority, with particular focus on schools that require the most assistance</w:t>
      </w:r>
      <w:r w:rsidR="00782CAC">
        <w:t>.</w:t>
      </w:r>
    </w:p>
    <w:p w14:paraId="6914A137" w14:textId="4571148C" w:rsidR="0068461A" w:rsidRDefault="0068461A" w:rsidP="0068461A">
      <w:pPr>
        <w:spacing w:after="0" w:line="240" w:lineRule="auto"/>
        <w:rPr>
          <w:rFonts w:ascii="Arial" w:hAnsi="Arial" w:cs="Arial"/>
        </w:rPr>
      </w:pPr>
      <w:r w:rsidRPr="730B966A">
        <w:rPr>
          <w:rFonts w:ascii="Arial" w:hAnsi="Arial" w:cs="Arial"/>
        </w:rPr>
        <w:lastRenderedPageBreak/>
        <w:t xml:space="preserve">If you have any questions about planned expenditures that do not appear in these examples, please </w:t>
      </w:r>
      <w:r w:rsidR="00F566AC">
        <w:rPr>
          <w:rFonts w:ascii="Arial" w:hAnsi="Arial" w:cs="Arial"/>
        </w:rPr>
        <w:t>feel free</w:t>
      </w:r>
      <w:r w:rsidRPr="730B966A">
        <w:rPr>
          <w:rFonts w:ascii="Arial" w:hAnsi="Arial" w:cs="Arial"/>
        </w:rPr>
        <w:t xml:space="preserve"> to contact</w:t>
      </w:r>
      <w:r w:rsidR="005F22A8" w:rsidRPr="005F22A8">
        <w:rPr>
          <w:rFonts w:ascii="Arial" w:hAnsi="Arial" w:cs="Arial"/>
        </w:rPr>
        <w:t xml:space="preserve"> </w:t>
      </w:r>
      <w:r w:rsidR="005F22A8">
        <w:rPr>
          <w:rFonts w:ascii="Arial" w:hAnsi="Arial" w:cs="Arial"/>
        </w:rPr>
        <w:t xml:space="preserve">Michael Seymour </w:t>
      </w:r>
      <w:hyperlink r:id="rId14">
        <w:r w:rsidR="005F22A8" w:rsidRPr="28155067">
          <w:rPr>
            <w:rStyle w:val="Hyperlink"/>
            <w:rFonts w:ascii="Arial" w:hAnsi="Arial" w:cs="Arial"/>
          </w:rPr>
          <w:t>michael.j.seymour@mass.gov</w:t>
        </w:r>
        <w:r w:rsidR="6E465914" w:rsidRPr="28155067">
          <w:rPr>
            <w:rStyle w:val="Hyperlink"/>
            <w:rFonts w:ascii="Arial" w:hAnsi="Arial" w:cs="Arial"/>
          </w:rPr>
          <w:t>,</w:t>
        </w:r>
      </w:hyperlink>
      <w:r w:rsidR="005F22A8">
        <w:rPr>
          <w:rFonts w:ascii="Arial" w:hAnsi="Arial" w:cs="Arial"/>
        </w:rPr>
        <w:t xml:space="preserve"> </w:t>
      </w:r>
      <w:r w:rsidR="00F95088">
        <w:rPr>
          <w:rFonts w:ascii="Arial" w:hAnsi="Arial" w:cs="Arial"/>
        </w:rPr>
        <w:t>a member of your</w:t>
      </w:r>
      <w:r w:rsidR="00ED55B8">
        <w:rPr>
          <w:rFonts w:ascii="Arial" w:hAnsi="Arial" w:cs="Arial"/>
        </w:rPr>
        <w:t xml:space="preserve"> </w:t>
      </w:r>
      <w:r w:rsidRPr="730B966A">
        <w:rPr>
          <w:rFonts w:ascii="Arial" w:hAnsi="Arial" w:cs="Arial"/>
        </w:rPr>
        <w:t>Statewide Systems of Support (SSoS) Regional Assistance Team</w:t>
      </w:r>
      <w:r w:rsidR="3866855C" w:rsidRPr="28155067">
        <w:rPr>
          <w:rFonts w:ascii="Arial" w:hAnsi="Arial" w:cs="Arial"/>
        </w:rPr>
        <w:t xml:space="preserve">, or your CSDP support </w:t>
      </w:r>
      <w:r w:rsidR="3866855C" w:rsidRPr="5C4979AD">
        <w:rPr>
          <w:rFonts w:ascii="Arial" w:hAnsi="Arial" w:cs="Arial"/>
        </w:rPr>
        <w:t>team</w:t>
      </w:r>
      <w:r w:rsidR="00F07C2B">
        <w:rPr>
          <w:rFonts w:ascii="Arial" w:hAnsi="Arial" w:cs="Arial"/>
        </w:rPr>
        <w:t xml:space="preserve">. </w:t>
      </w:r>
    </w:p>
    <w:p w14:paraId="6C8508FF" w14:textId="77777777" w:rsidR="004F75C9" w:rsidRDefault="004F75C9" w:rsidP="0068461A">
      <w:pPr>
        <w:spacing w:after="0" w:line="240" w:lineRule="auto"/>
        <w:rPr>
          <w:rFonts w:ascii="Arial" w:hAnsi="Arial" w:cs="Arial"/>
        </w:rPr>
      </w:pPr>
    </w:p>
    <w:p w14:paraId="23C64110" w14:textId="20E9E3E7" w:rsidR="006C7381" w:rsidRPr="004F75C9" w:rsidRDefault="006C7381" w:rsidP="006C7381">
      <w:pPr>
        <w:rPr>
          <w:rFonts w:ascii="Arial" w:hAnsi="Arial" w:cs="Arial"/>
        </w:rPr>
      </w:pPr>
      <w:r w:rsidRPr="730B966A">
        <w:rPr>
          <w:rFonts w:ascii="Arial" w:hAnsi="Arial" w:cs="Arial"/>
          <w:i/>
          <w:iCs/>
        </w:rPr>
        <w:t>Example</w:t>
      </w:r>
      <w:r w:rsidR="48D74723" w:rsidRPr="730B966A">
        <w:rPr>
          <w:rFonts w:ascii="Arial" w:hAnsi="Arial" w:cs="Arial"/>
          <w:i/>
          <w:iCs/>
        </w:rPr>
        <w:t xml:space="preserve"> priority</w:t>
      </w:r>
      <w:r w:rsidR="0ACF46D3" w:rsidRPr="730B966A">
        <w:rPr>
          <w:rFonts w:ascii="Arial" w:hAnsi="Arial" w:cs="Arial"/>
          <w:i/>
          <w:iCs/>
        </w:rPr>
        <w:t xml:space="preserve"> from a district submission</w:t>
      </w:r>
      <w:r w:rsidRPr="730B966A">
        <w:rPr>
          <w:rFonts w:ascii="Arial" w:hAnsi="Arial" w:cs="Arial"/>
          <w:i/>
          <w:iCs/>
        </w:rPr>
        <w:t>:</w:t>
      </w:r>
      <w:r w:rsidRPr="730B966A">
        <w:rPr>
          <w:rFonts w:ascii="Arial" w:hAnsi="Arial" w:cs="Arial"/>
        </w:rPr>
        <w:t xml:space="preserve"> Culturally responsive, grade appropriate, Tier 1 literacy instruction through high quality instructional materials (HQIM):</w:t>
      </w:r>
    </w:p>
    <w:p w14:paraId="06AA8C40" w14:textId="056BA6A1" w:rsidR="00B812A0" w:rsidRDefault="00046B82" w:rsidP="0BA8690D">
      <w:pPr>
        <w:ind w:firstLine="720"/>
        <w:rPr>
          <w:rFonts w:ascii="Arial" w:eastAsia="Times New Roman" w:hAnsi="Arial" w:cs="Arial"/>
        </w:rPr>
      </w:pPr>
      <w:r w:rsidRPr="0BA8690D">
        <w:rPr>
          <w:rFonts w:ascii="Arial" w:eastAsia="Times New Roman" w:hAnsi="Arial" w:cs="Arial"/>
        </w:rPr>
        <w:t>District</w:t>
      </w:r>
      <w:r w:rsidR="00B812A0" w:rsidRPr="0BA8690D">
        <w:rPr>
          <w:rFonts w:ascii="Arial" w:eastAsia="Times New Roman" w:hAnsi="Arial" w:cs="Arial"/>
        </w:rPr>
        <w:t xml:space="preserve"> Level:</w:t>
      </w:r>
    </w:p>
    <w:p w14:paraId="0624FA3E" w14:textId="75E64F9B" w:rsidR="003944D5" w:rsidRDefault="06609281" w:rsidP="00B812A0">
      <w:pPr>
        <w:pStyle w:val="ListParagraph"/>
        <w:numPr>
          <w:ilvl w:val="0"/>
          <w:numId w:val="2"/>
        </w:numPr>
        <w:rPr>
          <w:rFonts w:ascii="Arial" w:eastAsia="Times New Roman" w:hAnsi="Arial" w:cs="Arial"/>
        </w:rPr>
      </w:pPr>
      <w:r w:rsidRPr="677486D7">
        <w:rPr>
          <w:rFonts w:ascii="Arial" w:eastAsia="Times New Roman" w:hAnsi="Arial" w:cs="Arial"/>
        </w:rPr>
        <w:t xml:space="preserve">Funding to support the </w:t>
      </w:r>
      <w:r w:rsidR="2721500B" w:rsidRPr="677486D7">
        <w:rPr>
          <w:rFonts w:ascii="Arial" w:eastAsia="Times New Roman" w:hAnsi="Arial" w:cs="Arial"/>
        </w:rPr>
        <w:t>D</w:t>
      </w:r>
      <w:r w:rsidR="22876F75" w:rsidRPr="677486D7">
        <w:rPr>
          <w:rFonts w:ascii="Arial" w:eastAsia="Times New Roman" w:hAnsi="Arial" w:cs="Arial"/>
        </w:rPr>
        <w:t>istrict Leadership Team</w:t>
      </w:r>
      <w:r w:rsidR="2721500B" w:rsidRPr="677486D7">
        <w:rPr>
          <w:rFonts w:ascii="Arial" w:eastAsia="Times New Roman" w:hAnsi="Arial" w:cs="Arial"/>
        </w:rPr>
        <w:t xml:space="preserve"> to: </w:t>
      </w:r>
    </w:p>
    <w:p w14:paraId="7706FF66" w14:textId="370E528E" w:rsidR="00311536" w:rsidRDefault="5FDE0A25" w:rsidP="003944D5">
      <w:pPr>
        <w:pStyle w:val="ListParagraph"/>
        <w:numPr>
          <w:ilvl w:val="1"/>
          <w:numId w:val="2"/>
        </w:numPr>
        <w:rPr>
          <w:rFonts w:ascii="Arial" w:eastAsia="Times New Roman" w:hAnsi="Arial" w:cs="Arial"/>
        </w:rPr>
      </w:pPr>
      <w:r w:rsidRPr="730B966A">
        <w:rPr>
          <w:rFonts w:ascii="Arial" w:eastAsia="Times New Roman" w:hAnsi="Arial" w:cs="Arial"/>
        </w:rPr>
        <w:t>R</w:t>
      </w:r>
      <w:r w:rsidR="5AC5BE42" w:rsidRPr="730B966A">
        <w:rPr>
          <w:rFonts w:ascii="Arial" w:eastAsia="Times New Roman" w:hAnsi="Arial" w:cs="Arial"/>
        </w:rPr>
        <w:t xml:space="preserve">esearch and select </w:t>
      </w:r>
      <w:r w:rsidR="7799BB00" w:rsidRPr="730B966A">
        <w:rPr>
          <w:rFonts w:ascii="Arial" w:eastAsia="Times New Roman" w:hAnsi="Arial" w:cs="Arial"/>
        </w:rPr>
        <w:t>high-quality</w:t>
      </w:r>
      <w:r w:rsidR="0C6306F4" w:rsidRPr="730B966A">
        <w:rPr>
          <w:rFonts w:ascii="Arial" w:eastAsia="Times New Roman" w:hAnsi="Arial" w:cs="Arial"/>
        </w:rPr>
        <w:t xml:space="preserve"> curriculum that support culturally responsive </w:t>
      </w:r>
      <w:proofErr w:type="gramStart"/>
      <w:r w:rsidR="0C6306F4" w:rsidRPr="730B966A">
        <w:rPr>
          <w:rFonts w:ascii="Arial" w:eastAsia="Times New Roman" w:hAnsi="Arial" w:cs="Arial"/>
        </w:rPr>
        <w:t>instruction</w:t>
      </w:r>
      <w:proofErr w:type="gramEnd"/>
    </w:p>
    <w:p w14:paraId="0283492A" w14:textId="611D8ABD" w:rsidR="00311536" w:rsidRDefault="5FDE0A25" w:rsidP="003944D5">
      <w:pPr>
        <w:pStyle w:val="ListParagraph"/>
        <w:numPr>
          <w:ilvl w:val="1"/>
          <w:numId w:val="2"/>
        </w:numPr>
        <w:rPr>
          <w:rFonts w:ascii="Arial" w:eastAsia="Times New Roman" w:hAnsi="Arial" w:cs="Arial"/>
        </w:rPr>
      </w:pPr>
      <w:r w:rsidRPr="730B966A">
        <w:rPr>
          <w:rFonts w:ascii="Arial" w:eastAsia="Times New Roman" w:hAnsi="Arial" w:cs="Arial"/>
        </w:rPr>
        <w:t>D</w:t>
      </w:r>
      <w:r w:rsidR="0C6306F4" w:rsidRPr="730B966A">
        <w:rPr>
          <w:rFonts w:ascii="Arial" w:eastAsia="Times New Roman" w:hAnsi="Arial" w:cs="Arial"/>
        </w:rPr>
        <w:t xml:space="preserve">evelop instructional leadership skills to support educators’ understanding of the instructional approach of those materials and how they align to the district’s instructional </w:t>
      </w:r>
      <w:proofErr w:type="gramStart"/>
      <w:r w:rsidR="0C6306F4" w:rsidRPr="730B966A">
        <w:rPr>
          <w:rFonts w:ascii="Arial" w:eastAsia="Times New Roman" w:hAnsi="Arial" w:cs="Arial"/>
        </w:rPr>
        <w:t>vision</w:t>
      </w:r>
      <w:proofErr w:type="gramEnd"/>
    </w:p>
    <w:p w14:paraId="68681CEA" w14:textId="628717D0" w:rsidR="00DC50C1" w:rsidRDefault="00311536" w:rsidP="003944D5">
      <w:pPr>
        <w:pStyle w:val="ListParagraph"/>
        <w:numPr>
          <w:ilvl w:val="1"/>
          <w:numId w:val="2"/>
        </w:numPr>
        <w:rPr>
          <w:rFonts w:ascii="Arial" w:eastAsia="Times New Roman" w:hAnsi="Arial" w:cs="Arial"/>
        </w:rPr>
      </w:pPr>
      <w:r>
        <w:rPr>
          <w:rFonts w:ascii="Arial" w:eastAsia="Times New Roman" w:hAnsi="Arial" w:cs="Arial"/>
        </w:rPr>
        <w:t>D</w:t>
      </w:r>
      <w:r w:rsidR="66209D00" w:rsidRPr="3A4F1B6E">
        <w:rPr>
          <w:rFonts w:ascii="Arial" w:eastAsia="Times New Roman" w:hAnsi="Arial" w:cs="Arial"/>
        </w:rPr>
        <w:t xml:space="preserve">evelop a calendar/assessment schedule that supports educators with the skillful use of </w:t>
      </w:r>
      <w:proofErr w:type="gramStart"/>
      <w:r w:rsidR="66209D00" w:rsidRPr="3A4F1B6E">
        <w:rPr>
          <w:rFonts w:ascii="Arial" w:eastAsia="Times New Roman" w:hAnsi="Arial" w:cs="Arial"/>
        </w:rPr>
        <w:t>materials</w:t>
      </w:r>
      <w:proofErr w:type="gramEnd"/>
    </w:p>
    <w:p w14:paraId="07BABADD" w14:textId="06F4FD81" w:rsidR="006C7381" w:rsidRDefault="00DC50C1" w:rsidP="003944D5">
      <w:pPr>
        <w:pStyle w:val="ListParagraph"/>
        <w:numPr>
          <w:ilvl w:val="1"/>
          <w:numId w:val="2"/>
        </w:numPr>
        <w:rPr>
          <w:rFonts w:ascii="Arial" w:eastAsia="Times New Roman" w:hAnsi="Arial" w:cs="Arial"/>
        </w:rPr>
      </w:pPr>
      <w:r>
        <w:rPr>
          <w:rFonts w:ascii="Arial" w:eastAsia="Times New Roman" w:hAnsi="Arial" w:cs="Arial"/>
        </w:rPr>
        <w:t>P</w:t>
      </w:r>
      <w:r w:rsidR="5ADF8761" w:rsidRPr="3A4F1B6E">
        <w:rPr>
          <w:rFonts w:ascii="Arial" w:eastAsia="Times New Roman" w:hAnsi="Arial" w:cs="Arial"/>
        </w:rPr>
        <w:t>rovid</w:t>
      </w:r>
      <w:r>
        <w:rPr>
          <w:rFonts w:ascii="Arial" w:eastAsia="Times New Roman" w:hAnsi="Arial" w:cs="Arial"/>
        </w:rPr>
        <w:t>e</w:t>
      </w:r>
      <w:r w:rsidR="5ADF8761" w:rsidRPr="3A4F1B6E">
        <w:rPr>
          <w:rFonts w:ascii="Arial" w:eastAsia="Times New Roman" w:hAnsi="Arial" w:cs="Arial"/>
        </w:rPr>
        <w:t xml:space="preserve"> </w:t>
      </w:r>
      <w:r w:rsidR="4006A3C8" w:rsidRPr="3A4F1B6E">
        <w:rPr>
          <w:rFonts w:ascii="Arial" w:eastAsia="Times New Roman" w:hAnsi="Arial" w:cs="Arial"/>
        </w:rPr>
        <w:t>PD on differentiated supports for students to ensure all students can access Ti</w:t>
      </w:r>
      <w:r w:rsidR="00343FA5">
        <w:rPr>
          <w:rFonts w:ascii="Arial" w:eastAsia="Times New Roman" w:hAnsi="Arial" w:cs="Arial"/>
        </w:rPr>
        <w:t>e</w:t>
      </w:r>
      <w:r w:rsidR="4006A3C8" w:rsidRPr="3A4F1B6E">
        <w:rPr>
          <w:rFonts w:ascii="Arial" w:eastAsia="Times New Roman" w:hAnsi="Arial" w:cs="Arial"/>
        </w:rPr>
        <w:t>r 1 instruction.</w:t>
      </w:r>
      <w:r w:rsidR="5570839D" w:rsidRPr="3A4F1B6E">
        <w:rPr>
          <w:rFonts w:ascii="Arial" w:eastAsia="Times New Roman" w:hAnsi="Arial" w:cs="Arial"/>
        </w:rPr>
        <w:t xml:space="preserve"> </w:t>
      </w:r>
    </w:p>
    <w:p w14:paraId="5F32A7E6" w14:textId="5D1616CE" w:rsidR="003F550D" w:rsidRDefault="003F550D" w:rsidP="677486D7">
      <w:pPr>
        <w:pStyle w:val="ListParagraph"/>
        <w:numPr>
          <w:ilvl w:val="1"/>
          <w:numId w:val="2"/>
        </w:numPr>
        <w:rPr>
          <w:rFonts w:ascii="Arial" w:eastAsia="Times New Roman" w:hAnsi="Arial" w:cs="Arial"/>
        </w:rPr>
      </w:pPr>
      <w:r w:rsidRPr="677486D7">
        <w:rPr>
          <w:rFonts w:ascii="Arial" w:eastAsia="Times New Roman" w:hAnsi="Arial" w:cs="Arial"/>
        </w:rPr>
        <w:t xml:space="preserve">Purchase high-quality curriculum and associated </w:t>
      </w:r>
      <w:proofErr w:type="gramStart"/>
      <w:r w:rsidRPr="677486D7">
        <w:rPr>
          <w:rFonts w:ascii="Arial" w:eastAsia="Times New Roman" w:hAnsi="Arial" w:cs="Arial"/>
        </w:rPr>
        <w:t>materials</w:t>
      </w:r>
      <w:proofErr w:type="gramEnd"/>
    </w:p>
    <w:p w14:paraId="7C9E6852" w14:textId="3F3C2418" w:rsidR="00B812A0" w:rsidRPr="00B812A0" w:rsidRDefault="00B812A0" w:rsidP="0BA8690D">
      <w:pPr>
        <w:ind w:firstLine="720"/>
        <w:rPr>
          <w:rFonts w:ascii="Arial" w:eastAsia="Times New Roman" w:hAnsi="Arial" w:cs="Arial"/>
        </w:rPr>
      </w:pPr>
      <w:r w:rsidRPr="0BA8690D">
        <w:rPr>
          <w:rFonts w:ascii="Arial" w:eastAsia="Times New Roman" w:hAnsi="Arial" w:cs="Arial"/>
        </w:rPr>
        <w:t>School Level</w:t>
      </w:r>
    </w:p>
    <w:p w14:paraId="219F5EAB" w14:textId="3D9258BB" w:rsidR="006C7381" w:rsidRPr="004F75C9" w:rsidRDefault="4CEA196D" w:rsidP="006C7381">
      <w:pPr>
        <w:pStyle w:val="ListParagraph"/>
        <w:numPr>
          <w:ilvl w:val="0"/>
          <w:numId w:val="2"/>
        </w:numPr>
        <w:rPr>
          <w:rFonts w:ascii="Arial" w:eastAsia="Times New Roman" w:hAnsi="Arial" w:cs="Arial"/>
        </w:rPr>
      </w:pPr>
      <w:r w:rsidRPr="677486D7">
        <w:rPr>
          <w:rFonts w:ascii="Arial" w:eastAsia="Times New Roman" w:hAnsi="Arial" w:cs="Arial"/>
        </w:rPr>
        <w:t xml:space="preserve">School </w:t>
      </w:r>
      <w:r w:rsidR="67DA07F9" w:rsidRPr="677486D7">
        <w:rPr>
          <w:rFonts w:ascii="Arial" w:eastAsia="Times New Roman" w:hAnsi="Arial" w:cs="Arial"/>
        </w:rPr>
        <w:t>L</w:t>
      </w:r>
      <w:r w:rsidRPr="677486D7">
        <w:rPr>
          <w:rFonts w:ascii="Arial" w:eastAsia="Times New Roman" w:hAnsi="Arial" w:cs="Arial"/>
        </w:rPr>
        <w:t xml:space="preserve">eadership Team </w:t>
      </w:r>
      <w:r w:rsidR="4FAEF881" w:rsidRPr="677486D7">
        <w:rPr>
          <w:rFonts w:ascii="Arial" w:eastAsia="Times New Roman" w:hAnsi="Arial" w:cs="Arial"/>
        </w:rPr>
        <w:t xml:space="preserve">stipends </w:t>
      </w:r>
      <w:r w:rsidR="00C545DD" w:rsidRPr="677486D7">
        <w:rPr>
          <w:rFonts w:ascii="Arial" w:eastAsia="Times New Roman" w:hAnsi="Arial" w:cs="Arial"/>
        </w:rPr>
        <w:t xml:space="preserve">(could include stipends </w:t>
      </w:r>
      <w:r w:rsidR="4FAEF881" w:rsidRPr="677486D7">
        <w:rPr>
          <w:rFonts w:ascii="Arial" w:eastAsia="Times New Roman" w:hAnsi="Arial" w:cs="Arial"/>
        </w:rPr>
        <w:t>for data analysis</w:t>
      </w:r>
      <w:r w:rsidR="5F956E9D" w:rsidRPr="677486D7">
        <w:rPr>
          <w:rFonts w:ascii="Arial" w:eastAsia="Times New Roman" w:hAnsi="Arial" w:cs="Arial"/>
        </w:rPr>
        <w:t xml:space="preserve"> to regularly assess if student needs are being met</w:t>
      </w:r>
      <w:r w:rsidR="21FE7AB0" w:rsidRPr="677486D7">
        <w:rPr>
          <w:rFonts w:ascii="Arial" w:eastAsia="Times New Roman" w:hAnsi="Arial" w:cs="Arial"/>
        </w:rPr>
        <w:t xml:space="preserve">, </w:t>
      </w:r>
      <w:r w:rsidR="4E77B567" w:rsidRPr="677486D7">
        <w:rPr>
          <w:rFonts w:ascii="Arial" w:eastAsia="Times New Roman" w:hAnsi="Arial" w:cs="Arial"/>
        </w:rPr>
        <w:t xml:space="preserve">particularly students who have historically been least well served, </w:t>
      </w:r>
      <w:r w:rsidR="21FE7AB0" w:rsidRPr="677486D7">
        <w:rPr>
          <w:rFonts w:ascii="Arial" w:eastAsia="Times New Roman" w:hAnsi="Arial" w:cs="Arial"/>
        </w:rPr>
        <w:t xml:space="preserve">if </w:t>
      </w:r>
      <w:r w:rsidR="5E74C6B9" w:rsidRPr="677486D7">
        <w:rPr>
          <w:rFonts w:ascii="Arial" w:eastAsia="Times New Roman" w:hAnsi="Arial" w:cs="Arial"/>
        </w:rPr>
        <w:t xml:space="preserve">the new </w:t>
      </w:r>
      <w:r w:rsidR="21FE7AB0" w:rsidRPr="677486D7">
        <w:rPr>
          <w:rFonts w:ascii="Arial" w:eastAsia="Times New Roman" w:hAnsi="Arial" w:cs="Arial"/>
        </w:rPr>
        <w:t xml:space="preserve">curriculum </w:t>
      </w:r>
      <w:r w:rsidR="5E74C6B9" w:rsidRPr="677486D7">
        <w:rPr>
          <w:rFonts w:ascii="Arial" w:eastAsia="Times New Roman" w:hAnsi="Arial" w:cs="Arial"/>
        </w:rPr>
        <w:t xml:space="preserve">is being </w:t>
      </w:r>
      <w:r w:rsidR="21FE7AB0" w:rsidRPr="677486D7">
        <w:rPr>
          <w:rFonts w:ascii="Arial" w:eastAsia="Times New Roman" w:hAnsi="Arial" w:cs="Arial"/>
        </w:rPr>
        <w:t>implemented with fidelity, or to provide professional development for providing differentiated supports to students</w:t>
      </w:r>
      <w:r w:rsidR="00C545DD" w:rsidRPr="677486D7">
        <w:rPr>
          <w:rFonts w:ascii="Arial" w:eastAsia="Times New Roman" w:hAnsi="Arial" w:cs="Arial"/>
        </w:rPr>
        <w:t>)</w:t>
      </w:r>
      <w:r w:rsidR="5F956E9D" w:rsidRPr="677486D7">
        <w:rPr>
          <w:rFonts w:ascii="Arial" w:eastAsia="Times New Roman" w:hAnsi="Arial" w:cs="Arial"/>
        </w:rPr>
        <w:t xml:space="preserve"> </w:t>
      </w:r>
    </w:p>
    <w:p w14:paraId="10647BA4" w14:textId="77777777" w:rsidR="00FA1910" w:rsidRPr="0084182A" w:rsidRDefault="00FA1910" w:rsidP="00FA1910">
      <w:pPr>
        <w:pStyle w:val="ListParagraph"/>
        <w:numPr>
          <w:ilvl w:val="0"/>
          <w:numId w:val="2"/>
        </w:numPr>
        <w:rPr>
          <w:rFonts w:ascii="Arial" w:eastAsia="Times New Roman" w:hAnsi="Arial" w:cs="Arial"/>
        </w:rPr>
      </w:pPr>
      <w:r w:rsidRPr="677486D7">
        <w:rPr>
          <w:rFonts w:ascii="Arial" w:eastAsia="Times New Roman" w:hAnsi="Arial" w:cs="Arial"/>
        </w:rPr>
        <w:t xml:space="preserve">Support for a coaching position(s) (or expand an existing one) to facilitate planning, support instruction, ensure implementation with </w:t>
      </w:r>
      <w:proofErr w:type="gramStart"/>
      <w:r w:rsidRPr="677486D7">
        <w:rPr>
          <w:rFonts w:ascii="Arial" w:eastAsia="Times New Roman" w:hAnsi="Arial" w:cs="Arial"/>
        </w:rPr>
        <w:t>fidelity</w:t>
      </w:r>
      <w:proofErr w:type="gramEnd"/>
      <w:r w:rsidRPr="677486D7">
        <w:rPr>
          <w:rFonts w:ascii="Arial" w:eastAsia="Times New Roman" w:hAnsi="Arial" w:cs="Arial"/>
        </w:rPr>
        <w:t xml:space="preserve"> </w:t>
      </w:r>
    </w:p>
    <w:p w14:paraId="5B69B76A" w14:textId="79860E82" w:rsidR="006C7381" w:rsidRPr="004F75C9" w:rsidRDefault="006C7381" w:rsidP="006C7381">
      <w:pPr>
        <w:pStyle w:val="ListParagraph"/>
        <w:numPr>
          <w:ilvl w:val="0"/>
          <w:numId w:val="2"/>
        </w:numPr>
        <w:rPr>
          <w:rFonts w:ascii="Arial" w:eastAsia="Times New Roman" w:hAnsi="Arial" w:cs="Arial"/>
        </w:rPr>
      </w:pPr>
      <w:r w:rsidRPr="677486D7">
        <w:rPr>
          <w:rFonts w:ascii="Arial" w:eastAsia="Times New Roman" w:hAnsi="Arial" w:cs="Arial"/>
        </w:rPr>
        <w:t>Literacy PD on new curriculum, including for</w:t>
      </w:r>
      <w:r w:rsidR="007A013A" w:rsidRPr="677486D7">
        <w:rPr>
          <w:rFonts w:ascii="Arial" w:eastAsia="Times New Roman" w:hAnsi="Arial" w:cs="Arial"/>
        </w:rPr>
        <w:t xml:space="preserve"> teachers of</w:t>
      </w:r>
      <w:r w:rsidRPr="677486D7">
        <w:rPr>
          <w:rFonts w:ascii="Arial" w:eastAsia="Times New Roman" w:hAnsi="Arial" w:cs="Arial"/>
        </w:rPr>
        <w:t xml:space="preserve"> E</w:t>
      </w:r>
      <w:r w:rsidR="000F2C7E" w:rsidRPr="677486D7">
        <w:rPr>
          <w:rFonts w:ascii="Arial" w:eastAsia="Times New Roman" w:hAnsi="Arial" w:cs="Arial"/>
        </w:rPr>
        <w:t xml:space="preserve">nglish Learners and </w:t>
      </w:r>
      <w:r w:rsidR="007A013A" w:rsidRPr="677486D7">
        <w:rPr>
          <w:rFonts w:ascii="Arial" w:eastAsia="Times New Roman" w:hAnsi="Arial" w:cs="Arial"/>
        </w:rPr>
        <w:t xml:space="preserve">students with </w:t>
      </w:r>
      <w:proofErr w:type="gramStart"/>
      <w:r w:rsidR="007A013A" w:rsidRPr="677486D7">
        <w:rPr>
          <w:rFonts w:ascii="Arial" w:eastAsia="Times New Roman" w:hAnsi="Arial" w:cs="Arial"/>
        </w:rPr>
        <w:t>disabilities</w:t>
      </w:r>
      <w:proofErr w:type="gramEnd"/>
    </w:p>
    <w:p w14:paraId="01AE38B3" w14:textId="74BFE7DA" w:rsidR="006C7381" w:rsidRDefault="4FAEF881" w:rsidP="006C7381">
      <w:pPr>
        <w:pStyle w:val="ListParagraph"/>
        <w:numPr>
          <w:ilvl w:val="0"/>
          <w:numId w:val="2"/>
        </w:numPr>
        <w:rPr>
          <w:rFonts w:ascii="Arial" w:eastAsia="Times New Roman" w:hAnsi="Arial" w:cs="Arial"/>
        </w:rPr>
      </w:pPr>
      <w:r w:rsidRPr="677486D7">
        <w:rPr>
          <w:rFonts w:ascii="Arial" w:eastAsia="Times New Roman" w:hAnsi="Arial" w:cs="Arial"/>
        </w:rPr>
        <w:t xml:space="preserve">Stipends to support implementation and analysis of student surveys </w:t>
      </w:r>
      <w:r w:rsidR="0B8EFE9F" w:rsidRPr="677486D7">
        <w:rPr>
          <w:rFonts w:ascii="Arial" w:eastAsia="Times New Roman" w:hAnsi="Arial" w:cs="Arial"/>
        </w:rPr>
        <w:t>that capture levels of</w:t>
      </w:r>
      <w:r w:rsidRPr="677486D7">
        <w:rPr>
          <w:rFonts w:ascii="Arial" w:eastAsia="Times New Roman" w:hAnsi="Arial" w:cs="Arial"/>
        </w:rPr>
        <w:t xml:space="preserve"> student belonging and engagement and </w:t>
      </w:r>
      <w:r w:rsidR="6CDFC9E8" w:rsidRPr="677486D7">
        <w:rPr>
          <w:rFonts w:ascii="Arial" w:eastAsia="Times New Roman" w:hAnsi="Arial" w:cs="Arial"/>
        </w:rPr>
        <w:t xml:space="preserve">how </w:t>
      </w:r>
      <w:r w:rsidRPr="677486D7">
        <w:rPr>
          <w:rFonts w:ascii="Arial" w:eastAsia="Times New Roman" w:hAnsi="Arial" w:cs="Arial"/>
        </w:rPr>
        <w:t>cultural</w:t>
      </w:r>
      <w:r w:rsidR="6CDFC9E8" w:rsidRPr="677486D7">
        <w:rPr>
          <w:rFonts w:ascii="Arial" w:eastAsia="Times New Roman" w:hAnsi="Arial" w:cs="Arial"/>
        </w:rPr>
        <w:t>ly</w:t>
      </w:r>
      <w:r w:rsidRPr="677486D7">
        <w:rPr>
          <w:rFonts w:ascii="Arial" w:eastAsia="Times New Roman" w:hAnsi="Arial" w:cs="Arial"/>
        </w:rPr>
        <w:t xml:space="preserve"> responsive</w:t>
      </w:r>
      <w:r w:rsidR="6CDFC9E8" w:rsidRPr="677486D7">
        <w:rPr>
          <w:rFonts w:ascii="Arial" w:eastAsia="Times New Roman" w:hAnsi="Arial" w:cs="Arial"/>
        </w:rPr>
        <w:t xml:space="preserve"> teaching and learning </w:t>
      </w:r>
      <w:r w:rsidR="074AECB5" w:rsidRPr="677486D7">
        <w:rPr>
          <w:rFonts w:ascii="Arial" w:eastAsia="Times New Roman" w:hAnsi="Arial" w:cs="Arial"/>
        </w:rPr>
        <w:t xml:space="preserve">is enacted in </w:t>
      </w:r>
      <w:proofErr w:type="gramStart"/>
      <w:r w:rsidR="074AECB5" w:rsidRPr="677486D7">
        <w:rPr>
          <w:rFonts w:ascii="Arial" w:eastAsia="Times New Roman" w:hAnsi="Arial" w:cs="Arial"/>
        </w:rPr>
        <w:t>classrooms</w:t>
      </w:r>
      <w:proofErr w:type="gramEnd"/>
    </w:p>
    <w:p w14:paraId="15436ED3" w14:textId="364C647A" w:rsidR="005A3B54" w:rsidRPr="004F75C9" w:rsidRDefault="005A3B54" w:rsidP="006C7381">
      <w:pPr>
        <w:pStyle w:val="ListParagraph"/>
        <w:numPr>
          <w:ilvl w:val="0"/>
          <w:numId w:val="2"/>
        </w:numPr>
        <w:rPr>
          <w:rFonts w:ascii="Arial" w:eastAsia="Times New Roman" w:hAnsi="Arial" w:cs="Arial"/>
        </w:rPr>
      </w:pPr>
      <w:r w:rsidRPr="677486D7">
        <w:rPr>
          <w:rFonts w:ascii="Arial" w:eastAsia="Times New Roman" w:hAnsi="Arial" w:cs="Arial"/>
        </w:rPr>
        <w:t>Library materials t</w:t>
      </w:r>
      <w:r w:rsidR="002B2DBE" w:rsidRPr="677486D7">
        <w:rPr>
          <w:rFonts w:ascii="Arial" w:eastAsia="Times New Roman" w:hAnsi="Arial" w:cs="Arial"/>
        </w:rPr>
        <w:t>hat</w:t>
      </w:r>
      <w:r w:rsidRPr="677486D7">
        <w:rPr>
          <w:rFonts w:ascii="Arial" w:eastAsia="Times New Roman" w:hAnsi="Arial" w:cs="Arial"/>
        </w:rPr>
        <w:t xml:space="preserve"> ensure students have access to resources </w:t>
      </w:r>
      <w:r w:rsidR="005E2D0C" w:rsidRPr="677486D7">
        <w:rPr>
          <w:rFonts w:ascii="Arial" w:eastAsia="Times New Roman" w:hAnsi="Arial" w:cs="Arial"/>
        </w:rPr>
        <w:t xml:space="preserve">where they can see themselves </w:t>
      </w:r>
      <w:proofErr w:type="gramStart"/>
      <w:r w:rsidR="005E2D0C" w:rsidRPr="677486D7">
        <w:rPr>
          <w:rFonts w:ascii="Arial" w:eastAsia="Times New Roman" w:hAnsi="Arial" w:cs="Arial"/>
        </w:rPr>
        <w:t>reflected</w:t>
      </w:r>
      <w:proofErr w:type="gramEnd"/>
    </w:p>
    <w:p w14:paraId="6698C52A" w14:textId="77777777" w:rsidR="00246891" w:rsidRDefault="00246891" w:rsidP="006C7381">
      <w:pPr>
        <w:rPr>
          <w:rFonts w:ascii="Arial" w:hAnsi="Arial" w:cs="Arial"/>
        </w:rPr>
      </w:pPr>
    </w:p>
    <w:p w14:paraId="20454CC0" w14:textId="43CD50B3" w:rsidR="0001624C" w:rsidRDefault="006C7381" w:rsidP="006C7381">
      <w:pPr>
        <w:rPr>
          <w:rFonts w:ascii="Arial" w:hAnsi="Arial" w:cs="Arial"/>
        </w:rPr>
      </w:pPr>
      <w:r w:rsidRPr="730B966A">
        <w:rPr>
          <w:rFonts w:ascii="Arial" w:hAnsi="Arial" w:cs="Arial"/>
          <w:i/>
          <w:iCs/>
        </w:rPr>
        <w:t xml:space="preserve">Example </w:t>
      </w:r>
      <w:r w:rsidR="0084182A" w:rsidRPr="730B966A">
        <w:rPr>
          <w:rFonts w:ascii="Arial" w:hAnsi="Arial" w:cs="Arial"/>
          <w:i/>
          <w:iCs/>
        </w:rPr>
        <w:t>priority from a district submission</w:t>
      </w:r>
      <w:r w:rsidRPr="730B966A">
        <w:rPr>
          <w:rFonts w:ascii="Arial" w:hAnsi="Arial" w:cs="Arial"/>
        </w:rPr>
        <w:t>: Support transitioning 9</w:t>
      </w:r>
      <w:r w:rsidRPr="730B966A">
        <w:rPr>
          <w:rFonts w:ascii="Arial" w:hAnsi="Arial" w:cs="Arial"/>
          <w:vertAlign w:val="superscript"/>
        </w:rPr>
        <w:t>th</w:t>
      </w:r>
      <w:r w:rsidRPr="730B966A">
        <w:rPr>
          <w:rFonts w:ascii="Arial" w:hAnsi="Arial" w:cs="Arial"/>
        </w:rPr>
        <w:t xml:space="preserve"> graders to foster a greater sense of belonging</w:t>
      </w:r>
      <w:r w:rsidR="00C7495B">
        <w:rPr>
          <w:rFonts w:ascii="Arial" w:hAnsi="Arial" w:cs="Arial"/>
        </w:rPr>
        <w:t xml:space="preserve"> </w:t>
      </w:r>
      <w:r w:rsidR="00C7495B" w:rsidRPr="009A5834">
        <w:rPr>
          <w:rFonts w:ascii="Arial" w:hAnsi="Arial" w:cs="Arial"/>
        </w:rPr>
        <w:t>and prepare them for high school coursework</w:t>
      </w:r>
      <w:r w:rsidR="00153B43" w:rsidRPr="730B966A">
        <w:rPr>
          <w:rFonts w:ascii="Arial" w:hAnsi="Arial" w:cs="Arial"/>
        </w:rPr>
        <w:t>.</w:t>
      </w:r>
    </w:p>
    <w:p w14:paraId="59472E33" w14:textId="5584047F" w:rsidR="00F42924" w:rsidRDefault="00F42924" w:rsidP="00F42924">
      <w:pPr>
        <w:ind w:firstLine="720"/>
        <w:rPr>
          <w:rFonts w:ascii="Arial" w:hAnsi="Arial" w:cs="Arial"/>
        </w:rPr>
      </w:pPr>
      <w:r>
        <w:rPr>
          <w:rFonts w:ascii="Arial" w:hAnsi="Arial" w:cs="Arial"/>
        </w:rPr>
        <w:t>District Level</w:t>
      </w:r>
    </w:p>
    <w:p w14:paraId="12B9635A" w14:textId="09AE699E" w:rsidR="00F42924" w:rsidRDefault="001C098E" w:rsidP="00F42924">
      <w:pPr>
        <w:pStyle w:val="ListParagraph"/>
        <w:numPr>
          <w:ilvl w:val="0"/>
          <w:numId w:val="7"/>
        </w:numPr>
        <w:rPr>
          <w:rFonts w:ascii="Arial" w:eastAsia="Times New Roman" w:hAnsi="Arial" w:cs="Arial"/>
        </w:rPr>
      </w:pPr>
      <w:r>
        <w:rPr>
          <w:rFonts w:ascii="Arial" w:eastAsia="Times New Roman" w:hAnsi="Arial" w:cs="Arial"/>
        </w:rPr>
        <w:t>Funding</w:t>
      </w:r>
      <w:r w:rsidR="00F42924">
        <w:rPr>
          <w:rFonts w:ascii="Arial" w:eastAsia="Times New Roman" w:hAnsi="Arial" w:cs="Arial"/>
        </w:rPr>
        <w:t xml:space="preserve"> to build partnerships with local universities and work placement organizations for students</w:t>
      </w:r>
      <w:r w:rsidR="00157505">
        <w:rPr>
          <w:rFonts w:ascii="Arial" w:eastAsia="Times New Roman" w:hAnsi="Arial" w:cs="Arial"/>
        </w:rPr>
        <w:t>,</w:t>
      </w:r>
      <w:r w:rsidR="00F42924">
        <w:rPr>
          <w:rFonts w:ascii="Arial" w:eastAsia="Times New Roman" w:hAnsi="Arial" w:cs="Arial"/>
        </w:rPr>
        <w:t xml:space="preserve"> </w:t>
      </w:r>
      <w:r w:rsidR="00F42924" w:rsidRPr="00157505">
        <w:rPr>
          <w:rFonts w:ascii="Arial" w:eastAsia="Times New Roman" w:hAnsi="Arial" w:cs="Arial"/>
        </w:rPr>
        <w:t xml:space="preserve">including local MassHire Workforce Investment Boards </w:t>
      </w:r>
    </w:p>
    <w:p w14:paraId="64AA407E" w14:textId="0E836E4A" w:rsidR="00F42924" w:rsidRDefault="00F42924" w:rsidP="00F42924">
      <w:pPr>
        <w:ind w:firstLine="720"/>
        <w:rPr>
          <w:rFonts w:ascii="Arial" w:hAnsi="Arial" w:cs="Arial"/>
        </w:rPr>
      </w:pPr>
      <w:r>
        <w:rPr>
          <w:rFonts w:ascii="Arial" w:hAnsi="Arial" w:cs="Arial"/>
        </w:rPr>
        <w:t>School Level</w:t>
      </w:r>
    </w:p>
    <w:p w14:paraId="0DC81AFF" w14:textId="77777777" w:rsidR="00FE1A95" w:rsidRPr="00404902" w:rsidRDefault="00FE1A95" w:rsidP="00FE1A95">
      <w:pPr>
        <w:pStyle w:val="ListParagraph"/>
        <w:numPr>
          <w:ilvl w:val="0"/>
          <w:numId w:val="7"/>
        </w:numPr>
        <w:rPr>
          <w:rFonts w:ascii="Arial" w:eastAsia="Times New Roman" w:hAnsi="Arial" w:cs="Arial"/>
        </w:rPr>
      </w:pPr>
      <w:r w:rsidRPr="00404902">
        <w:rPr>
          <w:rFonts w:ascii="Arial" w:eastAsia="Times New Roman" w:hAnsi="Arial" w:cs="Arial"/>
        </w:rPr>
        <w:lastRenderedPageBreak/>
        <w:t xml:space="preserve">Implement My Career and Academic Plan (MyCAP) to support student identification of individual interests, skills, and talents for students to make connections and better align high school experiences with future </w:t>
      </w:r>
      <w:proofErr w:type="gramStart"/>
      <w:r w:rsidRPr="00404902">
        <w:rPr>
          <w:rFonts w:ascii="Arial" w:eastAsia="Times New Roman" w:hAnsi="Arial" w:cs="Arial"/>
        </w:rPr>
        <w:t>plans</w:t>
      </w:r>
      <w:proofErr w:type="gramEnd"/>
      <w:r w:rsidRPr="00404902">
        <w:rPr>
          <w:rFonts w:ascii="Arial" w:eastAsia="Times New Roman" w:hAnsi="Arial" w:cs="Arial"/>
        </w:rPr>
        <w:t xml:space="preserve"> </w:t>
      </w:r>
    </w:p>
    <w:p w14:paraId="0235EA4D" w14:textId="65A7A877" w:rsidR="00F42924" w:rsidRPr="002C3C20" w:rsidRDefault="00F42924" w:rsidP="00F42924">
      <w:pPr>
        <w:pStyle w:val="ListParagraph"/>
        <w:numPr>
          <w:ilvl w:val="0"/>
          <w:numId w:val="7"/>
        </w:numPr>
        <w:rPr>
          <w:rFonts w:ascii="Arial" w:eastAsia="Times New Roman" w:hAnsi="Arial" w:cs="Arial"/>
        </w:rPr>
      </w:pPr>
      <w:r w:rsidRPr="002C3C20">
        <w:rPr>
          <w:rFonts w:ascii="Arial" w:eastAsia="Times New Roman" w:hAnsi="Arial" w:cs="Arial"/>
        </w:rPr>
        <w:t>Stipends for common planning time for 8</w:t>
      </w:r>
      <w:r w:rsidRPr="002C3C20">
        <w:rPr>
          <w:rFonts w:ascii="Arial" w:eastAsia="Times New Roman" w:hAnsi="Arial" w:cs="Arial"/>
          <w:vertAlign w:val="superscript"/>
        </w:rPr>
        <w:t>th</w:t>
      </w:r>
      <w:r w:rsidRPr="002C3C20">
        <w:rPr>
          <w:rFonts w:ascii="Arial" w:eastAsia="Times New Roman" w:hAnsi="Arial" w:cs="Arial"/>
        </w:rPr>
        <w:t xml:space="preserve"> and 9</w:t>
      </w:r>
      <w:r w:rsidRPr="002C3C20">
        <w:rPr>
          <w:rFonts w:ascii="Arial" w:eastAsia="Times New Roman" w:hAnsi="Arial" w:cs="Arial"/>
          <w:vertAlign w:val="superscript"/>
        </w:rPr>
        <w:t>th</w:t>
      </w:r>
      <w:r w:rsidRPr="002C3C20">
        <w:rPr>
          <w:rFonts w:ascii="Arial" w:eastAsia="Times New Roman" w:hAnsi="Arial" w:cs="Arial"/>
        </w:rPr>
        <w:t xml:space="preserve"> grade teachers to best support student </w:t>
      </w:r>
      <w:r w:rsidR="002C3C20" w:rsidRPr="002C3C20">
        <w:rPr>
          <w:rFonts w:ascii="Arial" w:hAnsi="Arial" w:cs="Arial"/>
        </w:rPr>
        <w:t>instructional needs and leverage their strengths</w:t>
      </w:r>
      <w:r w:rsidR="002C3C20" w:rsidRPr="002C3C20">
        <w:rPr>
          <w:rFonts w:ascii="Arial" w:eastAsia="Times New Roman" w:hAnsi="Arial" w:cs="Arial"/>
        </w:rPr>
        <w:t xml:space="preserve"> </w:t>
      </w:r>
      <w:r w:rsidRPr="002C3C20">
        <w:rPr>
          <w:rFonts w:ascii="Arial" w:eastAsia="Times New Roman" w:hAnsi="Arial" w:cs="Arial"/>
        </w:rPr>
        <w:t xml:space="preserve">as they enter high </w:t>
      </w:r>
      <w:proofErr w:type="gramStart"/>
      <w:r w:rsidRPr="002C3C20">
        <w:rPr>
          <w:rFonts w:ascii="Arial" w:eastAsia="Times New Roman" w:hAnsi="Arial" w:cs="Arial"/>
        </w:rPr>
        <w:t>school</w:t>
      </w:r>
      <w:proofErr w:type="gramEnd"/>
    </w:p>
    <w:p w14:paraId="696A3F25" w14:textId="3FC5F116" w:rsidR="00F42924" w:rsidRDefault="00F42924" w:rsidP="00F42924">
      <w:pPr>
        <w:pStyle w:val="ListParagraph"/>
        <w:numPr>
          <w:ilvl w:val="0"/>
          <w:numId w:val="7"/>
        </w:numPr>
        <w:rPr>
          <w:rFonts w:ascii="Arial" w:eastAsia="Times New Roman" w:hAnsi="Arial" w:cs="Arial"/>
        </w:rPr>
      </w:pPr>
      <w:r>
        <w:rPr>
          <w:rFonts w:ascii="Arial" w:eastAsia="Times New Roman" w:hAnsi="Arial" w:cs="Arial"/>
        </w:rPr>
        <w:t>Stipends for the creation of more in-depth orientation for incoming 9</w:t>
      </w:r>
      <w:r>
        <w:rPr>
          <w:rFonts w:ascii="Arial" w:eastAsia="Times New Roman" w:hAnsi="Arial" w:cs="Arial"/>
          <w:vertAlign w:val="superscript"/>
        </w:rPr>
        <w:t>th</w:t>
      </w:r>
      <w:r>
        <w:rPr>
          <w:rFonts w:ascii="Arial" w:eastAsia="Times New Roman" w:hAnsi="Arial" w:cs="Arial"/>
        </w:rPr>
        <w:t xml:space="preserve"> graders</w:t>
      </w:r>
      <w:r w:rsidR="00BC5499">
        <w:rPr>
          <w:rFonts w:ascii="Arial" w:eastAsia="Times New Roman" w:hAnsi="Arial" w:cs="Arial"/>
        </w:rPr>
        <w:t>,</w:t>
      </w:r>
      <w:r>
        <w:rPr>
          <w:rFonts w:ascii="Arial" w:eastAsia="Times New Roman" w:hAnsi="Arial" w:cs="Arial"/>
        </w:rPr>
        <w:t xml:space="preserve"> </w:t>
      </w:r>
      <w:r w:rsidRPr="00BC5499">
        <w:rPr>
          <w:rFonts w:ascii="Arial" w:eastAsia="Times New Roman" w:hAnsi="Arial" w:cs="Arial"/>
        </w:rPr>
        <w:t xml:space="preserve">including summer transition </w:t>
      </w:r>
      <w:proofErr w:type="gramStart"/>
      <w:r w:rsidRPr="00BC5499">
        <w:rPr>
          <w:rFonts w:ascii="Arial" w:eastAsia="Times New Roman" w:hAnsi="Arial" w:cs="Arial"/>
        </w:rPr>
        <w:t>programs</w:t>
      </w:r>
      <w:proofErr w:type="gramEnd"/>
      <w:r w:rsidRPr="00BC5499">
        <w:rPr>
          <w:rFonts w:ascii="Arial" w:eastAsia="Times New Roman" w:hAnsi="Arial" w:cs="Arial"/>
        </w:rPr>
        <w:t xml:space="preserve"> </w:t>
      </w:r>
    </w:p>
    <w:p w14:paraId="3A914C9F" w14:textId="69C36A39" w:rsidR="00F42924" w:rsidRPr="00E714A2" w:rsidRDefault="00F42924" w:rsidP="00F42924">
      <w:pPr>
        <w:pStyle w:val="ListParagraph"/>
        <w:numPr>
          <w:ilvl w:val="0"/>
          <w:numId w:val="7"/>
        </w:numPr>
        <w:rPr>
          <w:rFonts w:ascii="Arial" w:eastAsia="Times New Roman" w:hAnsi="Arial" w:cs="Arial"/>
        </w:rPr>
      </w:pPr>
      <w:r w:rsidRPr="00E714A2">
        <w:rPr>
          <w:rFonts w:ascii="Arial" w:eastAsia="Times New Roman" w:hAnsi="Arial" w:cs="Arial"/>
        </w:rPr>
        <w:t xml:space="preserve">Provide opportunities </w:t>
      </w:r>
      <w:r w:rsidR="00B11808" w:rsidRPr="00E714A2">
        <w:rPr>
          <w:rFonts w:ascii="Arial" w:eastAsia="Times New Roman" w:hAnsi="Arial" w:cs="Arial"/>
        </w:rPr>
        <w:t>for</w:t>
      </w:r>
      <w:r w:rsidRPr="00E714A2">
        <w:rPr>
          <w:rFonts w:ascii="Arial" w:eastAsia="Times New Roman" w:hAnsi="Arial" w:cs="Arial"/>
        </w:rPr>
        <w:t xml:space="preserve"> middle school students to understand options, opportunities</w:t>
      </w:r>
      <w:r w:rsidR="005F1327" w:rsidRPr="00E714A2">
        <w:rPr>
          <w:rFonts w:ascii="Arial" w:eastAsia="Times New Roman" w:hAnsi="Arial" w:cs="Arial"/>
        </w:rPr>
        <w:t>,</w:t>
      </w:r>
      <w:r w:rsidRPr="00E714A2">
        <w:rPr>
          <w:rFonts w:ascii="Arial" w:eastAsia="Times New Roman" w:hAnsi="Arial" w:cs="Arial"/>
        </w:rPr>
        <w:t xml:space="preserve"> and the structure of high school</w:t>
      </w:r>
      <w:r w:rsidR="00F82D52" w:rsidRPr="00E714A2">
        <w:rPr>
          <w:rFonts w:ascii="Arial" w:eastAsia="Times New Roman" w:hAnsi="Arial" w:cs="Arial"/>
        </w:rPr>
        <w:t xml:space="preserve"> prior to </w:t>
      </w:r>
      <w:r w:rsidR="00FD6201" w:rsidRPr="00E714A2">
        <w:rPr>
          <w:rFonts w:ascii="Arial" w:eastAsia="Times New Roman" w:hAnsi="Arial" w:cs="Arial"/>
        </w:rPr>
        <w:t>their</w:t>
      </w:r>
      <w:r w:rsidR="00F82D52" w:rsidRPr="00E714A2">
        <w:rPr>
          <w:rFonts w:ascii="Arial" w:eastAsia="Times New Roman" w:hAnsi="Arial" w:cs="Arial"/>
        </w:rPr>
        <w:t xml:space="preserve"> high school </w:t>
      </w:r>
      <w:proofErr w:type="gramStart"/>
      <w:r w:rsidR="00F82D52" w:rsidRPr="00E714A2">
        <w:rPr>
          <w:rFonts w:ascii="Arial" w:eastAsia="Times New Roman" w:hAnsi="Arial" w:cs="Arial"/>
        </w:rPr>
        <w:t>orientation</w:t>
      </w:r>
      <w:proofErr w:type="gramEnd"/>
    </w:p>
    <w:p w14:paraId="7335440E" w14:textId="3605E8B2" w:rsidR="00F42924" w:rsidRDefault="00F42924" w:rsidP="00F42924">
      <w:pPr>
        <w:pStyle w:val="ListParagraph"/>
        <w:numPr>
          <w:ilvl w:val="0"/>
          <w:numId w:val="7"/>
        </w:numPr>
        <w:rPr>
          <w:rFonts w:ascii="Arial" w:eastAsia="Times New Roman" w:hAnsi="Arial" w:cs="Arial"/>
          <w:i/>
          <w:iCs/>
        </w:rPr>
      </w:pPr>
      <w:r>
        <w:rPr>
          <w:rFonts w:ascii="Arial" w:eastAsia="Times New Roman" w:hAnsi="Arial" w:cs="Arial"/>
        </w:rPr>
        <w:t xml:space="preserve">Stipends to implement a revamped schedule to better </w:t>
      </w:r>
      <w:r w:rsidR="00334F20">
        <w:rPr>
          <w:rFonts w:ascii="Arial" w:eastAsia="Times New Roman" w:hAnsi="Arial" w:cs="Arial"/>
        </w:rPr>
        <w:t>leverage 9</w:t>
      </w:r>
      <w:r w:rsidR="00334F20" w:rsidRPr="00334F20">
        <w:rPr>
          <w:rFonts w:ascii="Arial" w:eastAsia="Times New Roman" w:hAnsi="Arial" w:cs="Arial"/>
          <w:vertAlign w:val="superscript"/>
        </w:rPr>
        <w:t>th</w:t>
      </w:r>
      <w:r w:rsidR="00334F20">
        <w:rPr>
          <w:rFonts w:ascii="Arial" w:eastAsia="Times New Roman" w:hAnsi="Arial" w:cs="Arial"/>
        </w:rPr>
        <w:t xml:space="preserve"> grade </w:t>
      </w:r>
      <w:proofErr w:type="gramStart"/>
      <w:r w:rsidR="00334F20">
        <w:rPr>
          <w:rFonts w:ascii="Arial" w:eastAsia="Times New Roman" w:hAnsi="Arial" w:cs="Arial"/>
        </w:rPr>
        <w:t>students</w:t>
      </w:r>
      <w:proofErr w:type="gramEnd"/>
      <w:r w:rsidR="00334F20">
        <w:rPr>
          <w:rFonts w:ascii="Arial" w:eastAsia="Times New Roman" w:hAnsi="Arial" w:cs="Arial"/>
        </w:rPr>
        <w:t xml:space="preserve"> strengths and </w:t>
      </w:r>
      <w:r>
        <w:rPr>
          <w:rFonts w:ascii="Arial" w:eastAsia="Times New Roman" w:hAnsi="Arial" w:cs="Arial"/>
        </w:rPr>
        <w:t xml:space="preserve">meet </w:t>
      </w:r>
      <w:r w:rsidR="00334F20">
        <w:rPr>
          <w:rFonts w:ascii="Arial" w:eastAsia="Times New Roman" w:hAnsi="Arial" w:cs="Arial"/>
        </w:rPr>
        <w:t>their</w:t>
      </w:r>
      <w:r w:rsidR="005152EF">
        <w:rPr>
          <w:rFonts w:ascii="Arial" w:eastAsia="Times New Roman" w:hAnsi="Arial" w:cs="Arial"/>
        </w:rPr>
        <w:t xml:space="preserve"> </w:t>
      </w:r>
      <w:r>
        <w:rPr>
          <w:rFonts w:ascii="Arial" w:eastAsia="Times New Roman" w:hAnsi="Arial" w:cs="Arial"/>
        </w:rPr>
        <w:t xml:space="preserve">needs </w:t>
      </w:r>
    </w:p>
    <w:p w14:paraId="2D8D6CE1" w14:textId="2E37D6CA" w:rsidR="00F42924" w:rsidRDefault="00F42924" w:rsidP="00F42924">
      <w:pPr>
        <w:pStyle w:val="ListParagraph"/>
        <w:numPr>
          <w:ilvl w:val="0"/>
          <w:numId w:val="7"/>
        </w:numPr>
        <w:rPr>
          <w:rFonts w:ascii="Arial" w:eastAsia="Times New Roman" w:hAnsi="Arial" w:cs="Arial"/>
        </w:rPr>
      </w:pPr>
      <w:r>
        <w:rPr>
          <w:rFonts w:ascii="Arial" w:eastAsia="Times New Roman" w:hAnsi="Arial" w:cs="Arial"/>
        </w:rPr>
        <w:t>Stipends to build partnerships with local universities and work placement organizations</w:t>
      </w:r>
      <w:r w:rsidR="0027382D">
        <w:rPr>
          <w:rFonts w:ascii="Arial" w:eastAsia="Times New Roman" w:hAnsi="Arial" w:cs="Arial"/>
        </w:rPr>
        <w:t>,</w:t>
      </w:r>
      <w:r>
        <w:rPr>
          <w:rFonts w:ascii="Arial" w:eastAsia="Times New Roman" w:hAnsi="Arial" w:cs="Arial"/>
        </w:rPr>
        <w:t xml:space="preserve"> </w:t>
      </w:r>
      <w:r w:rsidRPr="0027382D">
        <w:rPr>
          <w:rFonts w:ascii="Arial" w:eastAsia="Times New Roman" w:hAnsi="Arial" w:cs="Arial"/>
        </w:rPr>
        <w:t xml:space="preserve">especially </w:t>
      </w:r>
      <w:r w:rsidR="0027382D" w:rsidRPr="0027382D">
        <w:rPr>
          <w:rFonts w:ascii="Arial" w:eastAsia="Times New Roman" w:hAnsi="Arial" w:cs="Arial"/>
        </w:rPr>
        <w:t>the</w:t>
      </w:r>
      <w:r w:rsidRPr="0027382D">
        <w:rPr>
          <w:rFonts w:ascii="Arial" w:eastAsia="Times New Roman" w:hAnsi="Arial" w:cs="Arial"/>
        </w:rPr>
        <w:t xml:space="preserve"> MassHire Workforce Investment Board </w:t>
      </w:r>
    </w:p>
    <w:p w14:paraId="1231B99C" w14:textId="6908B634" w:rsidR="00F42924" w:rsidRDefault="00F42924" w:rsidP="00F42924">
      <w:pPr>
        <w:pStyle w:val="ListParagraph"/>
        <w:numPr>
          <w:ilvl w:val="0"/>
          <w:numId w:val="7"/>
        </w:numPr>
        <w:rPr>
          <w:rFonts w:eastAsia="Times New Roman"/>
        </w:rPr>
      </w:pPr>
      <w:r>
        <w:rPr>
          <w:rFonts w:ascii="Arial" w:eastAsia="Times New Roman" w:hAnsi="Arial" w:cs="Arial"/>
        </w:rPr>
        <w:t xml:space="preserve">Provide additional staff to ensure counseling is available to all </w:t>
      </w:r>
      <w:proofErr w:type="gramStart"/>
      <w:r>
        <w:rPr>
          <w:rFonts w:ascii="Arial" w:eastAsia="Times New Roman" w:hAnsi="Arial" w:cs="Arial"/>
        </w:rPr>
        <w:t>students</w:t>
      </w:r>
      <w:proofErr w:type="gramEnd"/>
    </w:p>
    <w:p w14:paraId="25341A1F" w14:textId="226B6473" w:rsidR="00F42924" w:rsidRPr="00DC4FCC" w:rsidRDefault="00DC4FCC" w:rsidP="00F42924">
      <w:pPr>
        <w:pStyle w:val="ListParagraph"/>
        <w:numPr>
          <w:ilvl w:val="0"/>
          <w:numId w:val="7"/>
        </w:numPr>
        <w:rPr>
          <w:rFonts w:ascii="Arial" w:eastAsia="Times New Roman" w:hAnsi="Arial" w:cs="Arial"/>
        </w:rPr>
      </w:pPr>
      <w:r w:rsidRPr="00DC4FCC">
        <w:rPr>
          <w:rFonts w:ascii="Arial" w:eastAsia="Times New Roman" w:hAnsi="Arial" w:cs="Arial"/>
        </w:rPr>
        <w:t>C</w:t>
      </w:r>
      <w:r w:rsidR="00F42924" w:rsidRPr="00DC4FCC">
        <w:rPr>
          <w:rFonts w:ascii="Arial" w:eastAsia="Times New Roman" w:hAnsi="Arial" w:cs="Arial"/>
        </w:rPr>
        <w:t xml:space="preserve">reate a Family Engagement Specialist position to ensure positive family </w:t>
      </w:r>
      <w:proofErr w:type="gramStart"/>
      <w:r w:rsidR="00F42924" w:rsidRPr="00DC4FCC">
        <w:rPr>
          <w:rFonts w:ascii="Arial" w:eastAsia="Times New Roman" w:hAnsi="Arial" w:cs="Arial"/>
        </w:rPr>
        <w:t>connectedness</w:t>
      </w:r>
      <w:proofErr w:type="gramEnd"/>
      <w:r w:rsidR="00F42924" w:rsidRPr="00DC4FCC">
        <w:rPr>
          <w:rFonts w:ascii="Arial" w:eastAsia="Times New Roman" w:hAnsi="Arial" w:cs="Arial"/>
        </w:rPr>
        <w:t xml:space="preserve"> </w:t>
      </w:r>
    </w:p>
    <w:p w14:paraId="5ADAD97F" w14:textId="77777777" w:rsidR="00F42924" w:rsidRPr="00D4190F" w:rsidRDefault="00F42924" w:rsidP="00F42924">
      <w:pPr>
        <w:pStyle w:val="ListParagraph"/>
        <w:numPr>
          <w:ilvl w:val="0"/>
          <w:numId w:val="7"/>
        </w:numPr>
        <w:rPr>
          <w:rFonts w:ascii="Arial" w:eastAsia="Times New Roman" w:hAnsi="Arial" w:cs="Arial"/>
        </w:rPr>
      </w:pPr>
      <w:r w:rsidRPr="00D4190F">
        <w:rPr>
          <w:rFonts w:ascii="Arial" w:eastAsia="Times New Roman" w:hAnsi="Arial" w:cs="Arial"/>
        </w:rPr>
        <w:t xml:space="preserve">Stipends for staff to increase outreach and build relationships with </w:t>
      </w:r>
      <w:proofErr w:type="gramStart"/>
      <w:r w:rsidRPr="00D4190F">
        <w:rPr>
          <w:rFonts w:ascii="Arial" w:eastAsia="Times New Roman" w:hAnsi="Arial" w:cs="Arial"/>
        </w:rPr>
        <w:t>families</w:t>
      </w:r>
      <w:proofErr w:type="gramEnd"/>
      <w:r w:rsidRPr="00D4190F">
        <w:rPr>
          <w:rFonts w:ascii="Arial" w:eastAsia="Times New Roman" w:hAnsi="Arial" w:cs="Arial"/>
        </w:rPr>
        <w:t xml:space="preserve"> </w:t>
      </w:r>
    </w:p>
    <w:p w14:paraId="18D6CCDC" w14:textId="77777777" w:rsidR="00F42924" w:rsidRPr="0008076A" w:rsidRDefault="00F42924" w:rsidP="00F42924">
      <w:pPr>
        <w:pStyle w:val="ListParagraph"/>
        <w:numPr>
          <w:ilvl w:val="0"/>
          <w:numId w:val="7"/>
        </w:numPr>
        <w:rPr>
          <w:rFonts w:ascii="Arial" w:eastAsia="Times New Roman" w:hAnsi="Arial" w:cs="Arial"/>
        </w:rPr>
      </w:pPr>
      <w:r w:rsidRPr="0008076A">
        <w:rPr>
          <w:rFonts w:ascii="Arial" w:eastAsia="Times New Roman" w:hAnsi="Arial" w:cs="Arial"/>
        </w:rPr>
        <w:t xml:space="preserve">Providing interpreters and translation for family engagement activities and communications </w:t>
      </w:r>
    </w:p>
    <w:p w14:paraId="41593FC6" w14:textId="32DD0FB4" w:rsidR="00816B0F" w:rsidRPr="004F75C9" w:rsidRDefault="00816B0F">
      <w:pPr>
        <w:rPr>
          <w:rFonts w:ascii="Arial" w:hAnsi="Arial" w:cs="Arial"/>
        </w:rPr>
      </w:pPr>
    </w:p>
    <w:p w14:paraId="4831971F" w14:textId="1FB0F2E6" w:rsidR="00711D17" w:rsidRDefault="00711D17" w:rsidP="00711D17">
      <w:pPr>
        <w:rPr>
          <w:rFonts w:ascii="Arial" w:hAnsi="Arial" w:cs="Arial"/>
          <w:color w:val="000000" w:themeColor="text1"/>
        </w:rPr>
      </w:pPr>
      <w:r w:rsidRPr="730B966A">
        <w:rPr>
          <w:rFonts w:ascii="Arial" w:hAnsi="Arial" w:cs="Arial"/>
          <w:i/>
          <w:iCs/>
        </w:rPr>
        <w:t xml:space="preserve">Example </w:t>
      </w:r>
      <w:r w:rsidR="003937E7" w:rsidRPr="730B966A">
        <w:rPr>
          <w:rFonts w:ascii="Arial" w:hAnsi="Arial" w:cs="Arial"/>
          <w:i/>
          <w:iCs/>
        </w:rPr>
        <w:t>priority from a district submission</w:t>
      </w:r>
      <w:r w:rsidRPr="730B966A">
        <w:rPr>
          <w:rFonts w:ascii="Arial" w:hAnsi="Arial" w:cs="Arial"/>
        </w:rPr>
        <w:t>: All students will have access to high-quality, grade-level instructional materials in every class to</w:t>
      </w:r>
      <w:r w:rsidRPr="730B966A">
        <w:rPr>
          <w:rFonts w:ascii="Arial" w:hAnsi="Arial" w:cs="Arial"/>
          <w:color w:val="000000" w:themeColor="text1"/>
        </w:rPr>
        <w:t xml:space="preserve"> </w:t>
      </w:r>
      <w:r w:rsidR="00E47839" w:rsidRPr="730B966A">
        <w:rPr>
          <w:rFonts w:ascii="Arial" w:hAnsi="Arial" w:cs="Arial"/>
          <w:color w:val="000000" w:themeColor="text1"/>
        </w:rPr>
        <w:t xml:space="preserve">lead </w:t>
      </w:r>
      <w:r w:rsidR="00BF17EA" w:rsidRPr="730B966A">
        <w:rPr>
          <w:rFonts w:ascii="Arial" w:hAnsi="Arial" w:cs="Arial"/>
          <w:color w:val="000000" w:themeColor="text1"/>
        </w:rPr>
        <w:t>to a student demonstration of mastery</w:t>
      </w:r>
      <w:r w:rsidR="00CF3B87" w:rsidRPr="730B966A">
        <w:rPr>
          <w:rFonts w:ascii="Arial" w:hAnsi="Arial" w:cs="Arial"/>
          <w:color w:val="000000" w:themeColor="text1"/>
        </w:rPr>
        <w:t>.</w:t>
      </w:r>
    </w:p>
    <w:p w14:paraId="10722B54" w14:textId="618D0C66" w:rsidR="000A392F" w:rsidRDefault="000A392F" w:rsidP="0BA8690D">
      <w:pPr>
        <w:ind w:firstLine="720"/>
        <w:rPr>
          <w:rFonts w:ascii="Arial" w:hAnsi="Arial" w:cs="Arial"/>
          <w:color w:val="000000" w:themeColor="text1"/>
        </w:rPr>
      </w:pPr>
      <w:r w:rsidRPr="1CCCA973">
        <w:rPr>
          <w:rFonts w:ascii="Arial" w:hAnsi="Arial" w:cs="Arial"/>
          <w:color w:val="000000" w:themeColor="text1"/>
        </w:rPr>
        <w:t>District Level</w:t>
      </w:r>
    </w:p>
    <w:p w14:paraId="19052FEE" w14:textId="4701B62A" w:rsidR="0F87A07A" w:rsidRDefault="0F87A07A" w:rsidP="1CCCA973">
      <w:pPr>
        <w:pStyle w:val="ListParagraph"/>
        <w:numPr>
          <w:ilvl w:val="0"/>
          <w:numId w:val="1"/>
        </w:numPr>
        <w:rPr>
          <w:rFonts w:ascii="Arial" w:eastAsia="Times New Roman" w:hAnsi="Arial" w:cs="Arial"/>
        </w:rPr>
      </w:pPr>
      <w:r w:rsidRPr="1CCCA973">
        <w:rPr>
          <w:rFonts w:ascii="Arial" w:eastAsia="Times New Roman" w:hAnsi="Arial" w:cs="Arial"/>
        </w:rPr>
        <w:t>Funding to support the District Leadership Team to:</w:t>
      </w:r>
    </w:p>
    <w:p w14:paraId="6184EF47" w14:textId="658946C7" w:rsidR="00C62191" w:rsidRDefault="0F87A07A" w:rsidP="00C62191">
      <w:pPr>
        <w:pStyle w:val="ListParagraph"/>
        <w:numPr>
          <w:ilvl w:val="0"/>
          <w:numId w:val="5"/>
        </w:numPr>
        <w:rPr>
          <w:rFonts w:ascii="Arial" w:hAnsi="Arial" w:cs="Arial"/>
        </w:rPr>
      </w:pPr>
      <w:r w:rsidRPr="1CCCA973">
        <w:rPr>
          <w:rFonts w:ascii="Arial" w:hAnsi="Arial" w:cs="Arial"/>
        </w:rPr>
        <w:t xml:space="preserve">Support team of district </w:t>
      </w:r>
      <w:r w:rsidR="00C62191" w:rsidRPr="1CCCA973">
        <w:rPr>
          <w:rFonts w:ascii="Arial" w:hAnsi="Arial" w:cs="Arial"/>
        </w:rPr>
        <w:t xml:space="preserve">educators to assess district curriculum </w:t>
      </w:r>
      <w:r w:rsidR="004D2D84" w:rsidRPr="1CCCA973">
        <w:rPr>
          <w:rFonts w:ascii="Arial" w:hAnsi="Arial" w:cs="Arial"/>
        </w:rPr>
        <w:t xml:space="preserve">to ensure it meets high quality standards. </w:t>
      </w:r>
    </w:p>
    <w:p w14:paraId="1C36B46D" w14:textId="25669E2F" w:rsidR="00C62191" w:rsidRPr="00750898" w:rsidRDefault="4C9B4100" w:rsidP="00750898">
      <w:pPr>
        <w:pStyle w:val="ListParagraph"/>
        <w:numPr>
          <w:ilvl w:val="0"/>
          <w:numId w:val="5"/>
        </w:numPr>
      </w:pPr>
      <w:r w:rsidRPr="1CCCA973">
        <w:rPr>
          <w:rFonts w:ascii="Arial" w:eastAsia="Calibri" w:hAnsi="Arial" w:cs="Arial"/>
        </w:rPr>
        <w:t>D</w:t>
      </w:r>
      <w:r w:rsidR="40B08EF0" w:rsidRPr="1CCCA973">
        <w:rPr>
          <w:rFonts w:ascii="Arial" w:eastAsia="Calibri" w:hAnsi="Arial" w:cs="Arial"/>
        </w:rPr>
        <w:t xml:space="preserve">evelop effective systems of coaching, collaboration, and </w:t>
      </w:r>
      <w:r w:rsidR="1DE0760E" w:rsidRPr="1CCCA973">
        <w:rPr>
          <w:rFonts w:ascii="Arial" w:eastAsia="Calibri" w:hAnsi="Arial" w:cs="Arial"/>
        </w:rPr>
        <w:t xml:space="preserve">evaluation that support educators’ </w:t>
      </w:r>
      <w:r w:rsidR="573CCE75" w:rsidRPr="1CCCA973">
        <w:rPr>
          <w:rFonts w:ascii="Arial" w:eastAsia="Calibri" w:hAnsi="Arial" w:cs="Arial"/>
        </w:rPr>
        <w:t xml:space="preserve">skillful use of </w:t>
      </w:r>
      <w:r w:rsidR="76DAEC37" w:rsidRPr="1CCCA973">
        <w:rPr>
          <w:rFonts w:ascii="Arial" w:eastAsia="Calibri" w:hAnsi="Arial" w:cs="Arial"/>
        </w:rPr>
        <w:t>high-quality</w:t>
      </w:r>
      <w:r w:rsidR="573CCE75" w:rsidRPr="1CCCA973">
        <w:rPr>
          <w:rFonts w:ascii="Arial" w:eastAsia="Calibri" w:hAnsi="Arial" w:cs="Arial"/>
        </w:rPr>
        <w:t xml:space="preserve"> </w:t>
      </w:r>
      <w:r w:rsidR="7812EBCB" w:rsidRPr="1CCCA973">
        <w:rPr>
          <w:rFonts w:ascii="Arial" w:eastAsia="Calibri" w:hAnsi="Arial" w:cs="Arial"/>
        </w:rPr>
        <w:t>materials.</w:t>
      </w:r>
    </w:p>
    <w:p w14:paraId="0DCDDFAE" w14:textId="1D7B5BD3" w:rsidR="00554DE2" w:rsidRPr="004F75C9" w:rsidRDefault="3589649B" w:rsidP="00750898">
      <w:pPr>
        <w:pStyle w:val="ListParagraph"/>
        <w:numPr>
          <w:ilvl w:val="0"/>
          <w:numId w:val="5"/>
        </w:numPr>
        <w:spacing w:after="0"/>
        <w:rPr>
          <w:rFonts w:ascii="Arial" w:hAnsi="Arial" w:cs="Arial"/>
        </w:rPr>
      </w:pPr>
      <w:r w:rsidRPr="1CCCA973">
        <w:rPr>
          <w:rFonts w:ascii="Arial" w:hAnsi="Arial" w:cs="Arial"/>
        </w:rPr>
        <w:t>D</w:t>
      </w:r>
      <w:r w:rsidR="56ADFC58" w:rsidRPr="1CCCA973">
        <w:rPr>
          <w:rFonts w:ascii="Arial" w:hAnsi="Arial" w:cs="Arial"/>
        </w:rPr>
        <w:t>evelop effective</w:t>
      </w:r>
      <w:r w:rsidR="62545DF1" w:rsidRPr="1CCCA973">
        <w:rPr>
          <w:rFonts w:ascii="Arial" w:hAnsi="Arial" w:cs="Arial"/>
        </w:rPr>
        <w:t xml:space="preserve"> data systems that </w:t>
      </w:r>
      <w:r w:rsidR="7B0B3747" w:rsidRPr="1CCCA973">
        <w:rPr>
          <w:rFonts w:ascii="Arial" w:hAnsi="Arial" w:cs="Arial"/>
        </w:rPr>
        <w:t xml:space="preserve">support educators </w:t>
      </w:r>
      <w:r w:rsidR="7872ED1F" w:rsidRPr="1CCCA973">
        <w:rPr>
          <w:rFonts w:ascii="Arial" w:hAnsi="Arial" w:cs="Arial"/>
        </w:rPr>
        <w:t xml:space="preserve">to </w:t>
      </w:r>
      <w:r w:rsidR="59ECC057" w:rsidRPr="1CCCA973">
        <w:rPr>
          <w:rFonts w:ascii="Arial" w:hAnsi="Arial" w:cs="Arial"/>
        </w:rPr>
        <w:t xml:space="preserve">provide the correct </w:t>
      </w:r>
      <w:r w:rsidR="4E7E3F1E" w:rsidRPr="1CCCA973">
        <w:rPr>
          <w:rFonts w:ascii="Arial" w:hAnsi="Arial" w:cs="Arial"/>
        </w:rPr>
        <w:t xml:space="preserve">supports for all </w:t>
      </w:r>
      <w:proofErr w:type="gramStart"/>
      <w:r w:rsidR="4E7E3F1E" w:rsidRPr="1CCCA973">
        <w:rPr>
          <w:rFonts w:ascii="Arial" w:hAnsi="Arial" w:cs="Arial"/>
        </w:rPr>
        <w:t>students</w:t>
      </w:r>
      <w:proofErr w:type="gramEnd"/>
    </w:p>
    <w:p w14:paraId="7E0050B2" w14:textId="1A8E62F2" w:rsidR="00600F5B" w:rsidRDefault="00554DE2" w:rsidP="0BA8690D">
      <w:pPr>
        <w:pStyle w:val="ListParagraph"/>
        <w:numPr>
          <w:ilvl w:val="0"/>
          <w:numId w:val="5"/>
        </w:numPr>
        <w:rPr>
          <w:rFonts w:ascii="Arial" w:hAnsi="Arial" w:cs="Arial"/>
        </w:rPr>
      </w:pPr>
      <w:r w:rsidRPr="1CCCA973">
        <w:rPr>
          <w:rFonts w:ascii="Arial" w:hAnsi="Arial" w:cs="Arial"/>
        </w:rPr>
        <w:t xml:space="preserve">PD for educators (such as special education and ESL teachers) on how to ensure all students can access </w:t>
      </w:r>
      <w:r w:rsidR="00511534" w:rsidRPr="1CCCA973">
        <w:rPr>
          <w:rFonts w:ascii="Arial" w:hAnsi="Arial" w:cs="Arial"/>
        </w:rPr>
        <w:t>T</w:t>
      </w:r>
      <w:r w:rsidRPr="1CCCA973">
        <w:rPr>
          <w:rFonts w:ascii="Arial" w:hAnsi="Arial" w:cs="Arial"/>
        </w:rPr>
        <w:t xml:space="preserve">ier 1 instruction. </w:t>
      </w:r>
    </w:p>
    <w:p w14:paraId="358C363B" w14:textId="59929BF0" w:rsidR="00600F5B" w:rsidRPr="00554DE2" w:rsidRDefault="00600F5B" w:rsidP="0BA8690D">
      <w:pPr>
        <w:ind w:firstLine="720"/>
        <w:rPr>
          <w:rFonts w:ascii="Arial" w:hAnsi="Arial" w:cs="Arial"/>
          <w:color w:val="000000" w:themeColor="text1"/>
        </w:rPr>
      </w:pPr>
      <w:r w:rsidRPr="0BA8690D">
        <w:rPr>
          <w:rFonts w:ascii="Arial" w:hAnsi="Arial" w:cs="Arial"/>
          <w:color w:val="000000" w:themeColor="text1"/>
        </w:rPr>
        <w:t>School Level</w:t>
      </w:r>
    </w:p>
    <w:p w14:paraId="53B8B9AF" w14:textId="77777777" w:rsidR="000044F7" w:rsidRDefault="000044F7" w:rsidP="1CCCA973">
      <w:pPr>
        <w:pStyle w:val="ListParagraph"/>
        <w:numPr>
          <w:ilvl w:val="0"/>
          <w:numId w:val="5"/>
        </w:numPr>
        <w:rPr>
          <w:rFonts w:asciiTheme="minorHAnsi" w:eastAsiaTheme="minorEastAsia" w:hAnsiTheme="minorHAnsi" w:cstheme="minorBidi"/>
        </w:rPr>
      </w:pPr>
      <w:r w:rsidRPr="1CCCA973">
        <w:rPr>
          <w:rFonts w:ascii="Arial" w:hAnsi="Arial" w:cs="Arial"/>
        </w:rPr>
        <w:t xml:space="preserve">Stipends for Instructional Leadership Team (ILTs) to focus on HQIM implementation and the monitoring and collection of data (this can include the design, scheduling, and participation in the meetings required to accomplish the implementing and monitoring)  </w:t>
      </w:r>
    </w:p>
    <w:p w14:paraId="06AA58B6" w14:textId="73BC7CDB" w:rsidR="001068A4" w:rsidRPr="004F75C9" w:rsidRDefault="001068A4" w:rsidP="001068A4">
      <w:pPr>
        <w:pStyle w:val="ListParagraph"/>
        <w:numPr>
          <w:ilvl w:val="0"/>
          <w:numId w:val="5"/>
        </w:numPr>
        <w:rPr>
          <w:rFonts w:ascii="Arial" w:hAnsi="Arial" w:cs="Arial"/>
        </w:rPr>
      </w:pPr>
      <w:r w:rsidRPr="1CCCA973">
        <w:rPr>
          <w:rFonts w:ascii="Arial" w:hAnsi="Arial" w:cs="Arial"/>
        </w:rPr>
        <w:t>Stipends to teachers to pilot curriculum</w:t>
      </w:r>
    </w:p>
    <w:p w14:paraId="4DFD4606" w14:textId="25260D41" w:rsidR="001068A4" w:rsidRPr="004F75C9" w:rsidRDefault="20030189" w:rsidP="001068A4">
      <w:pPr>
        <w:pStyle w:val="ListParagraph"/>
        <w:numPr>
          <w:ilvl w:val="0"/>
          <w:numId w:val="5"/>
        </w:numPr>
        <w:rPr>
          <w:rFonts w:ascii="Arial" w:hAnsi="Arial" w:cs="Arial"/>
        </w:rPr>
      </w:pPr>
      <w:r w:rsidRPr="1CCCA973">
        <w:rPr>
          <w:rFonts w:ascii="Arial" w:hAnsi="Arial" w:cs="Arial"/>
        </w:rPr>
        <w:t xml:space="preserve">Stipends to teachers to implement, analyze, and respond to student survey </w:t>
      </w:r>
      <w:proofErr w:type="gramStart"/>
      <w:r w:rsidRPr="1CCCA973">
        <w:rPr>
          <w:rFonts w:ascii="Arial" w:hAnsi="Arial" w:cs="Arial"/>
        </w:rPr>
        <w:t>data</w:t>
      </w:r>
      <w:proofErr w:type="gramEnd"/>
      <w:r w:rsidRPr="1CCCA973">
        <w:rPr>
          <w:rFonts w:ascii="Arial" w:hAnsi="Arial" w:cs="Arial"/>
        </w:rPr>
        <w:t xml:space="preserve"> </w:t>
      </w:r>
    </w:p>
    <w:p w14:paraId="2BF4B953" w14:textId="5D0CEC1A" w:rsidR="00B4181F" w:rsidRPr="004D2D84" w:rsidRDefault="005A5731" w:rsidP="001068A4">
      <w:pPr>
        <w:pStyle w:val="ListParagraph"/>
        <w:numPr>
          <w:ilvl w:val="0"/>
          <w:numId w:val="5"/>
        </w:numPr>
        <w:rPr>
          <w:rFonts w:ascii="Arial" w:hAnsi="Arial" w:cs="Arial"/>
        </w:rPr>
      </w:pPr>
      <w:r w:rsidRPr="1CCCA973">
        <w:rPr>
          <w:rFonts w:ascii="Arial" w:hAnsi="Arial" w:cs="Arial"/>
        </w:rPr>
        <w:t>Family engagement activities centered around gathering feedback to inform school decisions</w:t>
      </w:r>
      <w:r w:rsidR="00B878FF" w:rsidRPr="1CCCA973">
        <w:rPr>
          <w:rFonts w:ascii="Arial" w:hAnsi="Arial" w:cs="Arial"/>
        </w:rPr>
        <w:t xml:space="preserve"> related to the district’s instructional </w:t>
      </w:r>
      <w:proofErr w:type="gramStart"/>
      <w:r w:rsidR="00B878FF" w:rsidRPr="1CCCA973">
        <w:rPr>
          <w:rFonts w:ascii="Arial" w:hAnsi="Arial" w:cs="Arial"/>
        </w:rPr>
        <w:t>priority</w:t>
      </w:r>
      <w:proofErr w:type="gramEnd"/>
    </w:p>
    <w:p w14:paraId="16F0D433" w14:textId="21AD50B4" w:rsidR="00CB5162" w:rsidRPr="004D2D84" w:rsidRDefault="00CB5162" w:rsidP="001068A4">
      <w:pPr>
        <w:pStyle w:val="ListParagraph"/>
        <w:numPr>
          <w:ilvl w:val="0"/>
          <w:numId w:val="5"/>
        </w:numPr>
        <w:rPr>
          <w:rFonts w:ascii="Arial" w:hAnsi="Arial" w:cs="Arial"/>
        </w:rPr>
      </w:pPr>
      <w:r w:rsidRPr="1CCCA973">
        <w:rPr>
          <w:rFonts w:ascii="Arial" w:hAnsi="Arial" w:cs="Arial"/>
        </w:rPr>
        <w:t>Design, schedule, and implement P</w:t>
      </w:r>
      <w:r w:rsidR="00B5028D" w:rsidRPr="1CCCA973">
        <w:rPr>
          <w:rFonts w:ascii="Arial" w:hAnsi="Arial" w:cs="Arial"/>
        </w:rPr>
        <w:t xml:space="preserve">rofessional </w:t>
      </w:r>
      <w:r w:rsidRPr="1CCCA973">
        <w:rPr>
          <w:rFonts w:ascii="Arial" w:hAnsi="Arial" w:cs="Arial"/>
        </w:rPr>
        <w:t>L</w:t>
      </w:r>
      <w:r w:rsidR="00B5028D" w:rsidRPr="1CCCA973">
        <w:rPr>
          <w:rFonts w:ascii="Arial" w:hAnsi="Arial" w:cs="Arial"/>
        </w:rPr>
        <w:t xml:space="preserve">earning </w:t>
      </w:r>
      <w:r w:rsidRPr="1CCCA973">
        <w:rPr>
          <w:rFonts w:ascii="Arial" w:hAnsi="Arial" w:cs="Arial"/>
        </w:rPr>
        <w:t>C</w:t>
      </w:r>
      <w:r w:rsidR="00B5028D" w:rsidRPr="1CCCA973">
        <w:rPr>
          <w:rFonts w:ascii="Arial" w:hAnsi="Arial" w:cs="Arial"/>
        </w:rPr>
        <w:t>ommunitie</w:t>
      </w:r>
      <w:r w:rsidRPr="1CCCA973">
        <w:rPr>
          <w:rFonts w:ascii="Arial" w:hAnsi="Arial" w:cs="Arial"/>
        </w:rPr>
        <w:t>s</w:t>
      </w:r>
      <w:r w:rsidR="00B5028D" w:rsidRPr="1CCCA973">
        <w:rPr>
          <w:rFonts w:ascii="Arial" w:hAnsi="Arial" w:cs="Arial"/>
        </w:rPr>
        <w:t xml:space="preserve"> (PLC’s)</w:t>
      </w:r>
      <w:r w:rsidRPr="1CCCA973">
        <w:rPr>
          <w:rFonts w:ascii="Arial" w:hAnsi="Arial" w:cs="Arial"/>
        </w:rPr>
        <w:t xml:space="preserve"> focusing on instruction and </w:t>
      </w:r>
      <w:proofErr w:type="gramStart"/>
      <w:r w:rsidRPr="1CCCA973">
        <w:rPr>
          <w:rFonts w:ascii="Arial" w:hAnsi="Arial" w:cs="Arial"/>
        </w:rPr>
        <w:t>HQIM</w:t>
      </w:r>
      <w:proofErr w:type="gramEnd"/>
    </w:p>
    <w:p w14:paraId="5A926D17" w14:textId="7E5B909C" w:rsidR="00CB5162" w:rsidRPr="004D2D84" w:rsidRDefault="00C4472D" w:rsidP="001068A4">
      <w:pPr>
        <w:pStyle w:val="ListParagraph"/>
        <w:numPr>
          <w:ilvl w:val="0"/>
          <w:numId w:val="5"/>
        </w:numPr>
        <w:rPr>
          <w:rFonts w:ascii="Arial" w:hAnsi="Arial" w:cs="Arial"/>
        </w:rPr>
      </w:pPr>
      <w:r w:rsidRPr="1CCCA973">
        <w:rPr>
          <w:rFonts w:ascii="Arial" w:hAnsi="Arial" w:cs="Arial"/>
        </w:rPr>
        <w:lastRenderedPageBreak/>
        <w:t>PD for student-centered strategies</w:t>
      </w:r>
      <w:r w:rsidR="00C048F7" w:rsidRPr="1CCCA973">
        <w:rPr>
          <w:rFonts w:ascii="Arial" w:hAnsi="Arial" w:cs="Arial"/>
        </w:rPr>
        <w:t xml:space="preserve"> and differentiating </w:t>
      </w:r>
      <w:r w:rsidR="00D304CB" w:rsidRPr="1CCCA973">
        <w:rPr>
          <w:rFonts w:ascii="Arial" w:hAnsi="Arial" w:cs="Arial"/>
        </w:rPr>
        <w:t xml:space="preserve">based on </w:t>
      </w:r>
      <w:r w:rsidR="00C048F7" w:rsidRPr="1CCCA973">
        <w:rPr>
          <w:rFonts w:ascii="Arial" w:hAnsi="Arial" w:cs="Arial"/>
        </w:rPr>
        <w:t xml:space="preserve">student </w:t>
      </w:r>
      <w:r w:rsidR="00D304CB" w:rsidRPr="1CCCA973">
        <w:rPr>
          <w:rFonts w:ascii="Arial" w:hAnsi="Arial" w:cs="Arial"/>
        </w:rPr>
        <w:t xml:space="preserve">strengths, </w:t>
      </w:r>
      <w:r w:rsidR="00C048F7" w:rsidRPr="1CCCA973">
        <w:rPr>
          <w:rFonts w:ascii="Arial" w:hAnsi="Arial" w:cs="Arial"/>
        </w:rPr>
        <w:t xml:space="preserve">learning needs and </w:t>
      </w:r>
      <w:proofErr w:type="gramStart"/>
      <w:r w:rsidR="00C048F7" w:rsidRPr="1CCCA973">
        <w:rPr>
          <w:rFonts w:ascii="Arial" w:hAnsi="Arial" w:cs="Arial"/>
        </w:rPr>
        <w:t>experiences</w:t>
      </w:r>
      <w:proofErr w:type="gramEnd"/>
    </w:p>
    <w:p w14:paraId="5AA68FB3" w14:textId="44072F82" w:rsidR="00C4472D" w:rsidRPr="004D2D84" w:rsidRDefault="000D6580" w:rsidP="001068A4">
      <w:pPr>
        <w:pStyle w:val="ListParagraph"/>
        <w:numPr>
          <w:ilvl w:val="0"/>
          <w:numId w:val="5"/>
        </w:numPr>
        <w:rPr>
          <w:rFonts w:ascii="Arial" w:hAnsi="Arial" w:cs="Arial"/>
        </w:rPr>
      </w:pPr>
      <w:r w:rsidRPr="1CCCA973">
        <w:rPr>
          <w:rFonts w:ascii="Arial" w:hAnsi="Arial" w:cs="Arial"/>
        </w:rPr>
        <w:t xml:space="preserve">Stipends to support school and district leader walk-throughs to ensure fidelity with HQIM </w:t>
      </w:r>
      <w:proofErr w:type="gramStart"/>
      <w:r w:rsidRPr="1CCCA973">
        <w:rPr>
          <w:rFonts w:ascii="Arial" w:hAnsi="Arial" w:cs="Arial"/>
        </w:rPr>
        <w:t>implementation</w:t>
      </w:r>
      <w:proofErr w:type="gramEnd"/>
    </w:p>
    <w:p w14:paraId="4A35DDA5" w14:textId="62FE9D71" w:rsidR="00B57954" w:rsidRDefault="00B57954" w:rsidP="001068A4">
      <w:pPr>
        <w:pStyle w:val="ListParagraph"/>
        <w:numPr>
          <w:ilvl w:val="0"/>
          <w:numId w:val="5"/>
        </w:numPr>
        <w:rPr>
          <w:rFonts w:ascii="Arial" w:hAnsi="Arial" w:cs="Arial"/>
        </w:rPr>
      </w:pPr>
      <w:r w:rsidRPr="1CCCA973">
        <w:rPr>
          <w:rFonts w:ascii="Arial" w:hAnsi="Arial" w:cs="Arial"/>
        </w:rPr>
        <w:t xml:space="preserve">Stipends to implement </w:t>
      </w:r>
      <w:r w:rsidR="000B423B" w:rsidRPr="1CCCA973">
        <w:rPr>
          <w:rFonts w:ascii="Arial" w:hAnsi="Arial" w:cs="Arial"/>
        </w:rPr>
        <w:t xml:space="preserve">and respond to </w:t>
      </w:r>
      <w:r w:rsidRPr="1CCCA973">
        <w:rPr>
          <w:rFonts w:ascii="Arial" w:hAnsi="Arial" w:cs="Arial"/>
        </w:rPr>
        <w:t xml:space="preserve">diagnostic and formative </w:t>
      </w:r>
      <w:proofErr w:type="gramStart"/>
      <w:r w:rsidRPr="1CCCA973">
        <w:rPr>
          <w:rFonts w:ascii="Arial" w:hAnsi="Arial" w:cs="Arial"/>
        </w:rPr>
        <w:t>assessments</w:t>
      </w:r>
      <w:proofErr w:type="gramEnd"/>
    </w:p>
    <w:p w14:paraId="6D19EA79" w14:textId="7465331F" w:rsidR="00972A36" w:rsidRDefault="00972A36" w:rsidP="001068A4">
      <w:pPr>
        <w:pStyle w:val="ListParagraph"/>
        <w:numPr>
          <w:ilvl w:val="0"/>
          <w:numId w:val="5"/>
        </w:numPr>
        <w:rPr>
          <w:rFonts w:ascii="Arial" w:hAnsi="Arial" w:cs="Arial"/>
        </w:rPr>
      </w:pPr>
      <w:r w:rsidRPr="1CCCA973">
        <w:rPr>
          <w:rFonts w:ascii="Arial" w:hAnsi="Arial" w:cs="Arial"/>
        </w:rPr>
        <w:t>Stipends to support peer observations</w:t>
      </w:r>
      <w:r w:rsidR="00EF0E4C" w:rsidRPr="1CCCA973">
        <w:rPr>
          <w:rFonts w:ascii="Arial" w:hAnsi="Arial" w:cs="Arial"/>
        </w:rPr>
        <w:t xml:space="preserve">, focusing on </w:t>
      </w:r>
      <w:r w:rsidR="008C5917" w:rsidRPr="1CCCA973">
        <w:rPr>
          <w:rFonts w:ascii="Arial" w:hAnsi="Arial" w:cs="Arial"/>
        </w:rPr>
        <w:t xml:space="preserve">student tasks, assignments, standards, etc. </w:t>
      </w:r>
    </w:p>
    <w:p w14:paraId="05841376" w14:textId="65BEA1C1" w:rsidR="001C4FEB" w:rsidRDefault="001C4FEB" w:rsidP="001068A4">
      <w:pPr>
        <w:pStyle w:val="ListParagraph"/>
        <w:numPr>
          <w:ilvl w:val="0"/>
          <w:numId w:val="5"/>
        </w:numPr>
        <w:rPr>
          <w:rFonts w:ascii="Arial" w:hAnsi="Arial" w:cs="Arial"/>
        </w:rPr>
      </w:pPr>
      <w:r w:rsidRPr="1CCCA973">
        <w:rPr>
          <w:rFonts w:ascii="Arial" w:hAnsi="Arial" w:cs="Arial"/>
        </w:rPr>
        <w:t>Contract with a vendor</w:t>
      </w:r>
      <w:r w:rsidR="005D7C09" w:rsidRPr="1CCCA973">
        <w:rPr>
          <w:rFonts w:ascii="Arial" w:hAnsi="Arial" w:cs="Arial"/>
        </w:rPr>
        <w:t xml:space="preserve"> </w:t>
      </w:r>
      <w:r w:rsidR="00D6141C" w:rsidRPr="1CCCA973">
        <w:rPr>
          <w:rFonts w:ascii="Arial" w:hAnsi="Arial" w:cs="Arial"/>
        </w:rPr>
        <w:t xml:space="preserve">to deliver </w:t>
      </w:r>
      <w:r w:rsidR="00011F74" w:rsidRPr="1CCCA973">
        <w:rPr>
          <w:rFonts w:ascii="Arial" w:hAnsi="Arial" w:cs="Arial"/>
        </w:rPr>
        <w:t>playground support</w:t>
      </w:r>
      <w:r w:rsidR="00B61676" w:rsidRPr="1CCCA973">
        <w:rPr>
          <w:rFonts w:ascii="Arial" w:hAnsi="Arial" w:cs="Arial"/>
        </w:rPr>
        <w:t xml:space="preserve"> for </w:t>
      </w:r>
      <w:r w:rsidR="0008086A" w:rsidRPr="1CCCA973">
        <w:rPr>
          <w:rFonts w:ascii="Arial" w:hAnsi="Arial" w:cs="Arial"/>
        </w:rPr>
        <w:t xml:space="preserve">students at recess </w:t>
      </w:r>
      <w:r w:rsidR="007E5B94" w:rsidRPr="1CCCA973">
        <w:rPr>
          <w:rFonts w:ascii="Arial" w:hAnsi="Arial" w:cs="Arial"/>
        </w:rPr>
        <w:t xml:space="preserve">so </w:t>
      </w:r>
      <w:r w:rsidR="008C7E3D" w:rsidRPr="1CCCA973">
        <w:rPr>
          <w:rFonts w:ascii="Arial" w:hAnsi="Arial" w:cs="Arial"/>
        </w:rPr>
        <w:t>educators have more time for common planning.</w:t>
      </w:r>
    </w:p>
    <w:p w14:paraId="5BB010AC" w14:textId="77777777" w:rsidR="00D73505" w:rsidRPr="002253DA" w:rsidRDefault="00D73505" w:rsidP="002253DA">
      <w:pPr>
        <w:rPr>
          <w:rFonts w:ascii="Arial" w:hAnsi="Arial" w:cs="Arial"/>
          <w:highlight w:val="yellow"/>
        </w:rPr>
      </w:pPr>
    </w:p>
    <w:sectPr w:rsidR="00D73505" w:rsidRPr="002253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4A632" w14:textId="77777777" w:rsidR="00A2516F" w:rsidRDefault="00A2516F">
      <w:pPr>
        <w:spacing w:after="0" w:line="240" w:lineRule="auto"/>
      </w:pPr>
      <w:r>
        <w:separator/>
      </w:r>
    </w:p>
  </w:endnote>
  <w:endnote w:type="continuationSeparator" w:id="0">
    <w:p w14:paraId="19EF45FB" w14:textId="77777777" w:rsidR="00A2516F" w:rsidRDefault="00A2516F">
      <w:pPr>
        <w:spacing w:after="0" w:line="240" w:lineRule="auto"/>
      </w:pPr>
      <w:r>
        <w:continuationSeparator/>
      </w:r>
    </w:p>
  </w:endnote>
  <w:endnote w:type="continuationNotice" w:id="1">
    <w:p w14:paraId="751DBF67" w14:textId="77777777" w:rsidR="00A2516F" w:rsidRDefault="00A251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5DF8" w14:textId="77777777" w:rsidR="00A2516F" w:rsidRDefault="00A2516F">
      <w:pPr>
        <w:spacing w:after="0" w:line="240" w:lineRule="auto"/>
      </w:pPr>
      <w:r>
        <w:separator/>
      </w:r>
    </w:p>
  </w:footnote>
  <w:footnote w:type="continuationSeparator" w:id="0">
    <w:p w14:paraId="7E79A59B" w14:textId="77777777" w:rsidR="00A2516F" w:rsidRDefault="00A2516F">
      <w:pPr>
        <w:spacing w:after="0" w:line="240" w:lineRule="auto"/>
      </w:pPr>
      <w:r>
        <w:continuationSeparator/>
      </w:r>
    </w:p>
  </w:footnote>
  <w:footnote w:type="continuationNotice" w:id="1">
    <w:p w14:paraId="0EA0B945" w14:textId="77777777" w:rsidR="00A2516F" w:rsidRDefault="00A2516F">
      <w:pPr>
        <w:spacing w:after="0" w:line="240" w:lineRule="auto"/>
      </w:pPr>
    </w:p>
  </w:footnote>
  <w:footnote w:id="2">
    <w:p w14:paraId="5639BA67" w14:textId="64F0568B" w:rsidR="20434078" w:rsidRDefault="20434078" w:rsidP="3ED108C4">
      <w:pPr>
        <w:rPr>
          <w:rFonts w:ascii="Calibri" w:eastAsia="Calibri" w:hAnsi="Calibri" w:cs="Calibri"/>
          <w:color w:val="000000" w:themeColor="text1"/>
        </w:rPr>
      </w:pPr>
      <w:r w:rsidRPr="20434078">
        <w:rPr>
          <w:rStyle w:val="FootnoteReference"/>
        </w:rPr>
        <w:footnoteRef/>
      </w:r>
      <w:r w:rsidR="3ED108C4" w:rsidRPr="20434078">
        <w:t xml:space="preserve"> Districts </w:t>
      </w:r>
      <w:r w:rsidR="00624752">
        <w:t>should</w:t>
      </w:r>
      <w:r w:rsidR="3ED108C4" w:rsidRPr="20434078">
        <w:t xml:space="preserve"> use TAG funds </w:t>
      </w:r>
      <w:r w:rsidR="00835147">
        <w:t>for district systems that support</w:t>
      </w:r>
      <w:r w:rsidR="3ED108C4" w:rsidRPr="20434078">
        <w:t xml:space="preserve"> all schools, however, as per state and federal funding requirements, schools that had a designation of broad/comprehensive or targeted/focused support based on 202</w:t>
      </w:r>
      <w:r w:rsidR="00212BFF">
        <w:t>2</w:t>
      </w:r>
      <w:r w:rsidR="3ED108C4" w:rsidRPr="20434078">
        <w:t xml:space="preserve"> Massachusetts Accountability System determinations should directly benefit from TAG funding. A list of these schools is provided for context in the </w:t>
      </w:r>
      <w:r w:rsidR="3ED108C4" w:rsidRPr="009570BE">
        <w:rPr>
          <w:b/>
          <w:bCs/>
        </w:rPr>
        <w:t>District Allocation</w:t>
      </w:r>
      <w:r w:rsidR="3ED108C4" w:rsidRPr="20434078">
        <w:t xml:space="preserve"> document. </w:t>
      </w:r>
    </w:p>
    <w:p w14:paraId="5135FBCA" w14:textId="13322234" w:rsidR="20434078" w:rsidRDefault="20434078" w:rsidP="3ED108C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4EF"/>
    <w:multiLevelType w:val="hybridMultilevel"/>
    <w:tmpl w:val="AE8A8B3C"/>
    <w:lvl w:ilvl="0" w:tplc="93F462A4">
      <w:start w:val="1"/>
      <w:numFmt w:val="bullet"/>
      <w:lvlText w:val=""/>
      <w:lvlJc w:val="left"/>
      <w:pPr>
        <w:ind w:left="1440" w:hanging="360"/>
      </w:pPr>
      <w:rPr>
        <w:rFonts w:ascii="Symbol" w:hAnsi="Symbol" w:hint="default"/>
      </w:rPr>
    </w:lvl>
    <w:lvl w:ilvl="1" w:tplc="BAEEE0B4" w:tentative="1">
      <w:start w:val="1"/>
      <w:numFmt w:val="bullet"/>
      <w:lvlText w:val="o"/>
      <w:lvlJc w:val="left"/>
      <w:pPr>
        <w:ind w:left="2160" w:hanging="360"/>
      </w:pPr>
      <w:rPr>
        <w:rFonts w:ascii="Courier New" w:hAnsi="Courier New" w:hint="default"/>
      </w:rPr>
    </w:lvl>
    <w:lvl w:ilvl="2" w:tplc="F6A0FE4A" w:tentative="1">
      <w:start w:val="1"/>
      <w:numFmt w:val="bullet"/>
      <w:lvlText w:val=""/>
      <w:lvlJc w:val="left"/>
      <w:pPr>
        <w:ind w:left="2880" w:hanging="360"/>
      </w:pPr>
      <w:rPr>
        <w:rFonts w:ascii="Wingdings" w:hAnsi="Wingdings" w:hint="default"/>
      </w:rPr>
    </w:lvl>
    <w:lvl w:ilvl="3" w:tplc="E7949E22" w:tentative="1">
      <w:start w:val="1"/>
      <w:numFmt w:val="bullet"/>
      <w:lvlText w:val=""/>
      <w:lvlJc w:val="left"/>
      <w:pPr>
        <w:ind w:left="3600" w:hanging="360"/>
      </w:pPr>
      <w:rPr>
        <w:rFonts w:ascii="Symbol" w:hAnsi="Symbol" w:hint="default"/>
      </w:rPr>
    </w:lvl>
    <w:lvl w:ilvl="4" w:tplc="148EE840" w:tentative="1">
      <w:start w:val="1"/>
      <w:numFmt w:val="bullet"/>
      <w:lvlText w:val="o"/>
      <w:lvlJc w:val="left"/>
      <w:pPr>
        <w:ind w:left="4320" w:hanging="360"/>
      </w:pPr>
      <w:rPr>
        <w:rFonts w:ascii="Courier New" w:hAnsi="Courier New" w:hint="default"/>
      </w:rPr>
    </w:lvl>
    <w:lvl w:ilvl="5" w:tplc="9DAA11BC" w:tentative="1">
      <w:start w:val="1"/>
      <w:numFmt w:val="bullet"/>
      <w:lvlText w:val=""/>
      <w:lvlJc w:val="left"/>
      <w:pPr>
        <w:ind w:left="5040" w:hanging="360"/>
      </w:pPr>
      <w:rPr>
        <w:rFonts w:ascii="Wingdings" w:hAnsi="Wingdings" w:hint="default"/>
      </w:rPr>
    </w:lvl>
    <w:lvl w:ilvl="6" w:tplc="C4E88D3A" w:tentative="1">
      <w:start w:val="1"/>
      <w:numFmt w:val="bullet"/>
      <w:lvlText w:val=""/>
      <w:lvlJc w:val="left"/>
      <w:pPr>
        <w:ind w:left="5760" w:hanging="360"/>
      </w:pPr>
      <w:rPr>
        <w:rFonts w:ascii="Symbol" w:hAnsi="Symbol" w:hint="default"/>
      </w:rPr>
    </w:lvl>
    <w:lvl w:ilvl="7" w:tplc="9430721A" w:tentative="1">
      <w:start w:val="1"/>
      <w:numFmt w:val="bullet"/>
      <w:lvlText w:val="o"/>
      <w:lvlJc w:val="left"/>
      <w:pPr>
        <w:ind w:left="6480" w:hanging="360"/>
      </w:pPr>
      <w:rPr>
        <w:rFonts w:ascii="Courier New" w:hAnsi="Courier New" w:hint="default"/>
      </w:rPr>
    </w:lvl>
    <w:lvl w:ilvl="8" w:tplc="DB76F97A" w:tentative="1">
      <w:start w:val="1"/>
      <w:numFmt w:val="bullet"/>
      <w:lvlText w:val=""/>
      <w:lvlJc w:val="left"/>
      <w:pPr>
        <w:ind w:left="7200" w:hanging="360"/>
      </w:pPr>
      <w:rPr>
        <w:rFonts w:ascii="Wingdings" w:hAnsi="Wingdings" w:hint="default"/>
      </w:rPr>
    </w:lvl>
  </w:abstractNum>
  <w:abstractNum w:abstractNumId="1" w15:restartNumberingAfterBreak="0">
    <w:nsid w:val="0D2B5CE2"/>
    <w:multiLevelType w:val="hybridMultilevel"/>
    <w:tmpl w:val="3D5A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2739A"/>
    <w:multiLevelType w:val="hybridMultilevel"/>
    <w:tmpl w:val="952670F8"/>
    <w:lvl w:ilvl="0" w:tplc="64CE914C">
      <w:start w:val="12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1A95E"/>
    <w:multiLevelType w:val="hybridMultilevel"/>
    <w:tmpl w:val="FFFFFFFF"/>
    <w:lvl w:ilvl="0" w:tplc="065437E8">
      <w:start w:val="1"/>
      <w:numFmt w:val="bullet"/>
      <w:lvlText w:val=""/>
      <w:lvlJc w:val="left"/>
      <w:pPr>
        <w:ind w:left="1080" w:hanging="360"/>
      </w:pPr>
      <w:rPr>
        <w:rFonts w:ascii="Symbol" w:hAnsi="Symbol" w:hint="default"/>
      </w:rPr>
    </w:lvl>
    <w:lvl w:ilvl="1" w:tplc="34A4C15C">
      <w:start w:val="1"/>
      <w:numFmt w:val="bullet"/>
      <w:lvlText w:val="o"/>
      <w:lvlJc w:val="left"/>
      <w:pPr>
        <w:ind w:left="1800" w:hanging="360"/>
      </w:pPr>
      <w:rPr>
        <w:rFonts w:ascii="Courier New" w:hAnsi="Courier New" w:hint="default"/>
      </w:rPr>
    </w:lvl>
    <w:lvl w:ilvl="2" w:tplc="694E567E">
      <w:start w:val="1"/>
      <w:numFmt w:val="bullet"/>
      <w:lvlText w:val=""/>
      <w:lvlJc w:val="left"/>
      <w:pPr>
        <w:ind w:left="2520" w:hanging="360"/>
      </w:pPr>
      <w:rPr>
        <w:rFonts w:ascii="Wingdings" w:hAnsi="Wingdings" w:hint="default"/>
      </w:rPr>
    </w:lvl>
    <w:lvl w:ilvl="3" w:tplc="96803A98">
      <w:start w:val="1"/>
      <w:numFmt w:val="bullet"/>
      <w:lvlText w:val=""/>
      <w:lvlJc w:val="left"/>
      <w:pPr>
        <w:ind w:left="3240" w:hanging="360"/>
      </w:pPr>
      <w:rPr>
        <w:rFonts w:ascii="Symbol" w:hAnsi="Symbol" w:hint="default"/>
      </w:rPr>
    </w:lvl>
    <w:lvl w:ilvl="4" w:tplc="5836693A">
      <w:start w:val="1"/>
      <w:numFmt w:val="bullet"/>
      <w:lvlText w:val="o"/>
      <w:lvlJc w:val="left"/>
      <w:pPr>
        <w:ind w:left="3960" w:hanging="360"/>
      </w:pPr>
      <w:rPr>
        <w:rFonts w:ascii="Courier New" w:hAnsi="Courier New" w:hint="default"/>
      </w:rPr>
    </w:lvl>
    <w:lvl w:ilvl="5" w:tplc="47D64C24">
      <w:start w:val="1"/>
      <w:numFmt w:val="bullet"/>
      <w:lvlText w:val=""/>
      <w:lvlJc w:val="left"/>
      <w:pPr>
        <w:ind w:left="4680" w:hanging="360"/>
      </w:pPr>
      <w:rPr>
        <w:rFonts w:ascii="Wingdings" w:hAnsi="Wingdings" w:hint="default"/>
      </w:rPr>
    </w:lvl>
    <w:lvl w:ilvl="6" w:tplc="8F38DE94">
      <w:start w:val="1"/>
      <w:numFmt w:val="bullet"/>
      <w:lvlText w:val=""/>
      <w:lvlJc w:val="left"/>
      <w:pPr>
        <w:ind w:left="5400" w:hanging="360"/>
      </w:pPr>
      <w:rPr>
        <w:rFonts w:ascii="Symbol" w:hAnsi="Symbol" w:hint="default"/>
      </w:rPr>
    </w:lvl>
    <w:lvl w:ilvl="7" w:tplc="80803994">
      <w:start w:val="1"/>
      <w:numFmt w:val="bullet"/>
      <w:lvlText w:val="o"/>
      <w:lvlJc w:val="left"/>
      <w:pPr>
        <w:ind w:left="6120" w:hanging="360"/>
      </w:pPr>
      <w:rPr>
        <w:rFonts w:ascii="Courier New" w:hAnsi="Courier New" w:hint="default"/>
      </w:rPr>
    </w:lvl>
    <w:lvl w:ilvl="8" w:tplc="75E437C8">
      <w:start w:val="1"/>
      <w:numFmt w:val="bullet"/>
      <w:lvlText w:val=""/>
      <w:lvlJc w:val="left"/>
      <w:pPr>
        <w:ind w:left="6840" w:hanging="360"/>
      </w:pPr>
      <w:rPr>
        <w:rFonts w:ascii="Wingdings" w:hAnsi="Wingdings" w:hint="default"/>
      </w:rPr>
    </w:lvl>
  </w:abstractNum>
  <w:abstractNum w:abstractNumId="4" w15:restartNumberingAfterBreak="0">
    <w:nsid w:val="53F77EA1"/>
    <w:multiLevelType w:val="hybridMultilevel"/>
    <w:tmpl w:val="8F38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95A1F"/>
    <w:multiLevelType w:val="hybridMultilevel"/>
    <w:tmpl w:val="7D0C9F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A4D61E6"/>
    <w:multiLevelType w:val="hybridMultilevel"/>
    <w:tmpl w:val="AC1C34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139833129">
    <w:abstractNumId w:val="3"/>
  </w:num>
  <w:num w:numId="2" w16cid:durableId="519469123">
    <w:abstractNumId w:val="6"/>
  </w:num>
  <w:num w:numId="3" w16cid:durableId="1774470928">
    <w:abstractNumId w:val="5"/>
  </w:num>
  <w:num w:numId="4" w16cid:durableId="98723049">
    <w:abstractNumId w:val="5"/>
  </w:num>
  <w:num w:numId="5" w16cid:durableId="2076125352">
    <w:abstractNumId w:val="0"/>
  </w:num>
  <w:num w:numId="6" w16cid:durableId="185146155">
    <w:abstractNumId w:val="1"/>
  </w:num>
  <w:num w:numId="7" w16cid:durableId="905530311">
    <w:abstractNumId w:val="5"/>
  </w:num>
  <w:num w:numId="8" w16cid:durableId="783765787">
    <w:abstractNumId w:val="2"/>
  </w:num>
  <w:num w:numId="9" w16cid:durableId="232013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0F"/>
    <w:rsid w:val="00001000"/>
    <w:rsid w:val="000013F7"/>
    <w:rsid w:val="00003401"/>
    <w:rsid w:val="000044F7"/>
    <w:rsid w:val="00011F74"/>
    <w:rsid w:val="0001624C"/>
    <w:rsid w:val="00020969"/>
    <w:rsid w:val="00033D4D"/>
    <w:rsid w:val="000346CD"/>
    <w:rsid w:val="00046B82"/>
    <w:rsid w:val="0005394F"/>
    <w:rsid w:val="00060242"/>
    <w:rsid w:val="00065B05"/>
    <w:rsid w:val="0007534C"/>
    <w:rsid w:val="0007620E"/>
    <w:rsid w:val="00076CE2"/>
    <w:rsid w:val="000771DD"/>
    <w:rsid w:val="0008076A"/>
    <w:rsid w:val="0008086A"/>
    <w:rsid w:val="00082259"/>
    <w:rsid w:val="00090548"/>
    <w:rsid w:val="00092283"/>
    <w:rsid w:val="000A392F"/>
    <w:rsid w:val="000A4153"/>
    <w:rsid w:val="000B22B4"/>
    <w:rsid w:val="000B423B"/>
    <w:rsid w:val="000B7D84"/>
    <w:rsid w:val="000C4B57"/>
    <w:rsid w:val="000D5973"/>
    <w:rsid w:val="000D6580"/>
    <w:rsid w:val="000E0A7F"/>
    <w:rsid w:val="000E1D6B"/>
    <w:rsid w:val="000E575A"/>
    <w:rsid w:val="000E6E1A"/>
    <w:rsid w:val="000E70A9"/>
    <w:rsid w:val="000E7B9D"/>
    <w:rsid w:val="000ED786"/>
    <w:rsid w:val="000F2C7E"/>
    <w:rsid w:val="000F415F"/>
    <w:rsid w:val="000F5A16"/>
    <w:rsid w:val="00100714"/>
    <w:rsid w:val="001068A4"/>
    <w:rsid w:val="001133F9"/>
    <w:rsid w:val="001152DD"/>
    <w:rsid w:val="00122AC8"/>
    <w:rsid w:val="00125786"/>
    <w:rsid w:val="00137E46"/>
    <w:rsid w:val="00145042"/>
    <w:rsid w:val="00153B43"/>
    <w:rsid w:val="00153B65"/>
    <w:rsid w:val="00156398"/>
    <w:rsid w:val="00157505"/>
    <w:rsid w:val="00165494"/>
    <w:rsid w:val="00170003"/>
    <w:rsid w:val="0017067B"/>
    <w:rsid w:val="00174E70"/>
    <w:rsid w:val="00177456"/>
    <w:rsid w:val="001818FE"/>
    <w:rsid w:val="00194A9A"/>
    <w:rsid w:val="00194AE7"/>
    <w:rsid w:val="001A0765"/>
    <w:rsid w:val="001B29DE"/>
    <w:rsid w:val="001C098E"/>
    <w:rsid w:val="001C4FEB"/>
    <w:rsid w:val="001F42A9"/>
    <w:rsid w:val="001F4D44"/>
    <w:rsid w:val="001F70D0"/>
    <w:rsid w:val="00201784"/>
    <w:rsid w:val="002079D5"/>
    <w:rsid w:val="002104C1"/>
    <w:rsid w:val="00212BFF"/>
    <w:rsid w:val="002164A7"/>
    <w:rsid w:val="00221D1E"/>
    <w:rsid w:val="00223FB4"/>
    <w:rsid w:val="002253DA"/>
    <w:rsid w:val="00225CB8"/>
    <w:rsid w:val="00230153"/>
    <w:rsid w:val="00240A07"/>
    <w:rsid w:val="002452CA"/>
    <w:rsid w:val="00246891"/>
    <w:rsid w:val="00247E6C"/>
    <w:rsid w:val="002557A6"/>
    <w:rsid w:val="00256745"/>
    <w:rsid w:val="002647A6"/>
    <w:rsid w:val="00267D3B"/>
    <w:rsid w:val="002705E7"/>
    <w:rsid w:val="00270AAA"/>
    <w:rsid w:val="0027382D"/>
    <w:rsid w:val="00283F90"/>
    <w:rsid w:val="0028496A"/>
    <w:rsid w:val="00284FF9"/>
    <w:rsid w:val="0029222D"/>
    <w:rsid w:val="002A2EFB"/>
    <w:rsid w:val="002A4B79"/>
    <w:rsid w:val="002A5A7E"/>
    <w:rsid w:val="002B2DBE"/>
    <w:rsid w:val="002C149B"/>
    <w:rsid w:val="002C3C20"/>
    <w:rsid w:val="002C7CB4"/>
    <w:rsid w:val="002D36F4"/>
    <w:rsid w:val="002D4309"/>
    <w:rsid w:val="002D6431"/>
    <w:rsid w:val="002E248B"/>
    <w:rsid w:val="002E3F00"/>
    <w:rsid w:val="002E5415"/>
    <w:rsid w:val="00311536"/>
    <w:rsid w:val="00311911"/>
    <w:rsid w:val="00311AFB"/>
    <w:rsid w:val="0031367D"/>
    <w:rsid w:val="003228B6"/>
    <w:rsid w:val="00323C59"/>
    <w:rsid w:val="00333003"/>
    <w:rsid w:val="00334F20"/>
    <w:rsid w:val="00343FA5"/>
    <w:rsid w:val="00346F84"/>
    <w:rsid w:val="00352821"/>
    <w:rsid w:val="00362312"/>
    <w:rsid w:val="003661C0"/>
    <w:rsid w:val="00377DCB"/>
    <w:rsid w:val="003809CF"/>
    <w:rsid w:val="00380BEF"/>
    <w:rsid w:val="003822AD"/>
    <w:rsid w:val="00391634"/>
    <w:rsid w:val="003937E7"/>
    <w:rsid w:val="003944D5"/>
    <w:rsid w:val="0039554B"/>
    <w:rsid w:val="003A672F"/>
    <w:rsid w:val="003C378B"/>
    <w:rsid w:val="003D098E"/>
    <w:rsid w:val="003D470E"/>
    <w:rsid w:val="003F40C1"/>
    <w:rsid w:val="003F4759"/>
    <w:rsid w:val="003F4F15"/>
    <w:rsid w:val="003F550D"/>
    <w:rsid w:val="00400895"/>
    <w:rsid w:val="0040391E"/>
    <w:rsid w:val="00404902"/>
    <w:rsid w:val="00405B64"/>
    <w:rsid w:val="00414A41"/>
    <w:rsid w:val="004168F7"/>
    <w:rsid w:val="0042007F"/>
    <w:rsid w:val="00424DAD"/>
    <w:rsid w:val="00425CC9"/>
    <w:rsid w:val="00430045"/>
    <w:rsid w:val="0043274C"/>
    <w:rsid w:val="00434170"/>
    <w:rsid w:val="00441BD1"/>
    <w:rsid w:val="004427F4"/>
    <w:rsid w:val="00462E33"/>
    <w:rsid w:val="00467074"/>
    <w:rsid w:val="00470249"/>
    <w:rsid w:val="00470349"/>
    <w:rsid w:val="00476D1A"/>
    <w:rsid w:val="004812BA"/>
    <w:rsid w:val="00481734"/>
    <w:rsid w:val="004822CC"/>
    <w:rsid w:val="004878D6"/>
    <w:rsid w:val="004944F4"/>
    <w:rsid w:val="00497BD4"/>
    <w:rsid w:val="004A1E62"/>
    <w:rsid w:val="004A58A9"/>
    <w:rsid w:val="004A6E6C"/>
    <w:rsid w:val="004B2D94"/>
    <w:rsid w:val="004B3B27"/>
    <w:rsid w:val="004C0766"/>
    <w:rsid w:val="004D0D7C"/>
    <w:rsid w:val="004D2D84"/>
    <w:rsid w:val="004D525E"/>
    <w:rsid w:val="004D75E9"/>
    <w:rsid w:val="004E542A"/>
    <w:rsid w:val="004F4AEB"/>
    <w:rsid w:val="004F7150"/>
    <w:rsid w:val="004F75C9"/>
    <w:rsid w:val="00501422"/>
    <w:rsid w:val="00502FC2"/>
    <w:rsid w:val="00503D55"/>
    <w:rsid w:val="0051030A"/>
    <w:rsid w:val="00511534"/>
    <w:rsid w:val="00512148"/>
    <w:rsid w:val="0051282F"/>
    <w:rsid w:val="005152EF"/>
    <w:rsid w:val="005204A4"/>
    <w:rsid w:val="005204FF"/>
    <w:rsid w:val="005205B6"/>
    <w:rsid w:val="00521A75"/>
    <w:rsid w:val="00521BE6"/>
    <w:rsid w:val="00527A04"/>
    <w:rsid w:val="00531CD3"/>
    <w:rsid w:val="00533388"/>
    <w:rsid w:val="00554DE2"/>
    <w:rsid w:val="00555230"/>
    <w:rsid w:val="00572236"/>
    <w:rsid w:val="0057546D"/>
    <w:rsid w:val="0058655F"/>
    <w:rsid w:val="005A1612"/>
    <w:rsid w:val="005A3B54"/>
    <w:rsid w:val="005A50B8"/>
    <w:rsid w:val="005A5731"/>
    <w:rsid w:val="005B3CD6"/>
    <w:rsid w:val="005C051A"/>
    <w:rsid w:val="005C6989"/>
    <w:rsid w:val="005C7A12"/>
    <w:rsid w:val="005D62BF"/>
    <w:rsid w:val="005D7C09"/>
    <w:rsid w:val="005E1391"/>
    <w:rsid w:val="005E2D0C"/>
    <w:rsid w:val="005E6DE9"/>
    <w:rsid w:val="005F059A"/>
    <w:rsid w:val="005F089B"/>
    <w:rsid w:val="005F1327"/>
    <w:rsid w:val="005F1995"/>
    <w:rsid w:val="005F22A8"/>
    <w:rsid w:val="005F490C"/>
    <w:rsid w:val="005F6E66"/>
    <w:rsid w:val="00600F5B"/>
    <w:rsid w:val="00607356"/>
    <w:rsid w:val="00624752"/>
    <w:rsid w:val="006304E4"/>
    <w:rsid w:val="00631263"/>
    <w:rsid w:val="00635747"/>
    <w:rsid w:val="006523DF"/>
    <w:rsid w:val="0066175B"/>
    <w:rsid w:val="0066205B"/>
    <w:rsid w:val="006710EE"/>
    <w:rsid w:val="006716EC"/>
    <w:rsid w:val="006802AB"/>
    <w:rsid w:val="00680459"/>
    <w:rsid w:val="00683A02"/>
    <w:rsid w:val="0068461A"/>
    <w:rsid w:val="0068629B"/>
    <w:rsid w:val="00692022"/>
    <w:rsid w:val="0069297F"/>
    <w:rsid w:val="006A3C02"/>
    <w:rsid w:val="006A4D74"/>
    <w:rsid w:val="006A7903"/>
    <w:rsid w:val="006C5FEF"/>
    <w:rsid w:val="006C7381"/>
    <w:rsid w:val="006C73DF"/>
    <w:rsid w:val="006C7A48"/>
    <w:rsid w:val="006D33C9"/>
    <w:rsid w:val="006E3AD8"/>
    <w:rsid w:val="006E4682"/>
    <w:rsid w:val="006E4C69"/>
    <w:rsid w:val="006F2958"/>
    <w:rsid w:val="006F5B46"/>
    <w:rsid w:val="006F6BD5"/>
    <w:rsid w:val="00711D17"/>
    <w:rsid w:val="0071768D"/>
    <w:rsid w:val="0072006C"/>
    <w:rsid w:val="007241E1"/>
    <w:rsid w:val="007335B6"/>
    <w:rsid w:val="00737078"/>
    <w:rsid w:val="0075069C"/>
    <w:rsid w:val="00750898"/>
    <w:rsid w:val="007519E3"/>
    <w:rsid w:val="0075213B"/>
    <w:rsid w:val="00752DD1"/>
    <w:rsid w:val="007614EA"/>
    <w:rsid w:val="007629B0"/>
    <w:rsid w:val="00763FD0"/>
    <w:rsid w:val="00774093"/>
    <w:rsid w:val="007816FA"/>
    <w:rsid w:val="00782CAC"/>
    <w:rsid w:val="00786F37"/>
    <w:rsid w:val="007A013A"/>
    <w:rsid w:val="007A3255"/>
    <w:rsid w:val="007A3F62"/>
    <w:rsid w:val="007D0277"/>
    <w:rsid w:val="007D2C02"/>
    <w:rsid w:val="007D5A06"/>
    <w:rsid w:val="007E5B94"/>
    <w:rsid w:val="007E5B98"/>
    <w:rsid w:val="007F308D"/>
    <w:rsid w:val="007F5BA0"/>
    <w:rsid w:val="007F6DF1"/>
    <w:rsid w:val="0080169A"/>
    <w:rsid w:val="00803F82"/>
    <w:rsid w:val="0080728E"/>
    <w:rsid w:val="00816B0F"/>
    <w:rsid w:val="00817D3A"/>
    <w:rsid w:val="00822620"/>
    <w:rsid w:val="00822BFF"/>
    <w:rsid w:val="00823735"/>
    <w:rsid w:val="00825EF5"/>
    <w:rsid w:val="0083044D"/>
    <w:rsid w:val="00831070"/>
    <w:rsid w:val="008324AD"/>
    <w:rsid w:val="00835147"/>
    <w:rsid w:val="0083797C"/>
    <w:rsid w:val="0084182A"/>
    <w:rsid w:val="008459BB"/>
    <w:rsid w:val="008461ED"/>
    <w:rsid w:val="00863FB9"/>
    <w:rsid w:val="0087117F"/>
    <w:rsid w:val="008742D7"/>
    <w:rsid w:val="00875438"/>
    <w:rsid w:val="00885694"/>
    <w:rsid w:val="008874E4"/>
    <w:rsid w:val="00890336"/>
    <w:rsid w:val="00890838"/>
    <w:rsid w:val="00894208"/>
    <w:rsid w:val="0089714F"/>
    <w:rsid w:val="008B0D1C"/>
    <w:rsid w:val="008B188D"/>
    <w:rsid w:val="008B42A1"/>
    <w:rsid w:val="008C5917"/>
    <w:rsid w:val="008C7E3D"/>
    <w:rsid w:val="008D0E53"/>
    <w:rsid w:val="008E007B"/>
    <w:rsid w:val="008E259C"/>
    <w:rsid w:val="008E2D9B"/>
    <w:rsid w:val="008F053C"/>
    <w:rsid w:val="008F43D4"/>
    <w:rsid w:val="0090249A"/>
    <w:rsid w:val="009058AD"/>
    <w:rsid w:val="00910941"/>
    <w:rsid w:val="00910D17"/>
    <w:rsid w:val="009151D9"/>
    <w:rsid w:val="00916C07"/>
    <w:rsid w:val="00934352"/>
    <w:rsid w:val="00935C10"/>
    <w:rsid w:val="00936F4E"/>
    <w:rsid w:val="00942859"/>
    <w:rsid w:val="00945068"/>
    <w:rsid w:val="00947B36"/>
    <w:rsid w:val="009521DE"/>
    <w:rsid w:val="0095648E"/>
    <w:rsid w:val="0095673D"/>
    <w:rsid w:val="009570BE"/>
    <w:rsid w:val="00957BA7"/>
    <w:rsid w:val="0096022A"/>
    <w:rsid w:val="0097288A"/>
    <w:rsid w:val="00972A36"/>
    <w:rsid w:val="00977A3E"/>
    <w:rsid w:val="009829AC"/>
    <w:rsid w:val="00984AEE"/>
    <w:rsid w:val="00987A5F"/>
    <w:rsid w:val="00990BCD"/>
    <w:rsid w:val="0099485B"/>
    <w:rsid w:val="009955B4"/>
    <w:rsid w:val="009974C2"/>
    <w:rsid w:val="009A0833"/>
    <w:rsid w:val="009A5834"/>
    <w:rsid w:val="009A587C"/>
    <w:rsid w:val="009B3D50"/>
    <w:rsid w:val="009B5F9E"/>
    <w:rsid w:val="009B620B"/>
    <w:rsid w:val="009C0174"/>
    <w:rsid w:val="009C303F"/>
    <w:rsid w:val="009C7BDE"/>
    <w:rsid w:val="009D7362"/>
    <w:rsid w:val="009E1945"/>
    <w:rsid w:val="009E76BA"/>
    <w:rsid w:val="009E78F2"/>
    <w:rsid w:val="009F40F9"/>
    <w:rsid w:val="009F47E3"/>
    <w:rsid w:val="00A02020"/>
    <w:rsid w:val="00A02654"/>
    <w:rsid w:val="00A0766E"/>
    <w:rsid w:val="00A07D94"/>
    <w:rsid w:val="00A15336"/>
    <w:rsid w:val="00A209CE"/>
    <w:rsid w:val="00A2388B"/>
    <w:rsid w:val="00A2516F"/>
    <w:rsid w:val="00A25EA2"/>
    <w:rsid w:val="00A31E3B"/>
    <w:rsid w:val="00A33A28"/>
    <w:rsid w:val="00A35FDB"/>
    <w:rsid w:val="00A545C5"/>
    <w:rsid w:val="00A566F4"/>
    <w:rsid w:val="00A56D70"/>
    <w:rsid w:val="00A66A0F"/>
    <w:rsid w:val="00A67801"/>
    <w:rsid w:val="00A73940"/>
    <w:rsid w:val="00A809CB"/>
    <w:rsid w:val="00A819FC"/>
    <w:rsid w:val="00A959DF"/>
    <w:rsid w:val="00AA1826"/>
    <w:rsid w:val="00AA6EF6"/>
    <w:rsid w:val="00AB4A11"/>
    <w:rsid w:val="00AB5A7C"/>
    <w:rsid w:val="00AC1DC3"/>
    <w:rsid w:val="00AC5BF7"/>
    <w:rsid w:val="00AE1624"/>
    <w:rsid w:val="00AE2177"/>
    <w:rsid w:val="00AF6023"/>
    <w:rsid w:val="00B0468E"/>
    <w:rsid w:val="00B11808"/>
    <w:rsid w:val="00B12556"/>
    <w:rsid w:val="00B12F5E"/>
    <w:rsid w:val="00B25D4E"/>
    <w:rsid w:val="00B26002"/>
    <w:rsid w:val="00B27546"/>
    <w:rsid w:val="00B3331E"/>
    <w:rsid w:val="00B4181F"/>
    <w:rsid w:val="00B47AC1"/>
    <w:rsid w:val="00B47D00"/>
    <w:rsid w:val="00B5028D"/>
    <w:rsid w:val="00B57954"/>
    <w:rsid w:val="00B611D6"/>
    <w:rsid w:val="00B61676"/>
    <w:rsid w:val="00B64161"/>
    <w:rsid w:val="00B676B4"/>
    <w:rsid w:val="00B7617D"/>
    <w:rsid w:val="00B812A0"/>
    <w:rsid w:val="00B852BA"/>
    <w:rsid w:val="00B85672"/>
    <w:rsid w:val="00B878FF"/>
    <w:rsid w:val="00B93E22"/>
    <w:rsid w:val="00B9762F"/>
    <w:rsid w:val="00BA0042"/>
    <w:rsid w:val="00BA13C2"/>
    <w:rsid w:val="00BA3DFA"/>
    <w:rsid w:val="00BA55A1"/>
    <w:rsid w:val="00BA6CCA"/>
    <w:rsid w:val="00BB1A39"/>
    <w:rsid w:val="00BB7927"/>
    <w:rsid w:val="00BB7D55"/>
    <w:rsid w:val="00BC43DF"/>
    <w:rsid w:val="00BC4B5C"/>
    <w:rsid w:val="00BC5499"/>
    <w:rsid w:val="00BC720E"/>
    <w:rsid w:val="00BD0D0F"/>
    <w:rsid w:val="00BD2C7D"/>
    <w:rsid w:val="00BE6D24"/>
    <w:rsid w:val="00BF1449"/>
    <w:rsid w:val="00BF17EA"/>
    <w:rsid w:val="00BF5E7E"/>
    <w:rsid w:val="00BF64A3"/>
    <w:rsid w:val="00C046A1"/>
    <w:rsid w:val="00C048F7"/>
    <w:rsid w:val="00C04A99"/>
    <w:rsid w:val="00C055B7"/>
    <w:rsid w:val="00C1126B"/>
    <w:rsid w:val="00C16020"/>
    <w:rsid w:val="00C16A09"/>
    <w:rsid w:val="00C2083F"/>
    <w:rsid w:val="00C21322"/>
    <w:rsid w:val="00C23C09"/>
    <w:rsid w:val="00C4472D"/>
    <w:rsid w:val="00C44AD5"/>
    <w:rsid w:val="00C5139C"/>
    <w:rsid w:val="00C538B9"/>
    <w:rsid w:val="00C545DD"/>
    <w:rsid w:val="00C55461"/>
    <w:rsid w:val="00C62191"/>
    <w:rsid w:val="00C63FF3"/>
    <w:rsid w:val="00C7288F"/>
    <w:rsid w:val="00C7495B"/>
    <w:rsid w:val="00C74CCA"/>
    <w:rsid w:val="00C82BFA"/>
    <w:rsid w:val="00C95FDD"/>
    <w:rsid w:val="00CA4321"/>
    <w:rsid w:val="00CA5C8F"/>
    <w:rsid w:val="00CB5162"/>
    <w:rsid w:val="00CB5CEB"/>
    <w:rsid w:val="00CC17D4"/>
    <w:rsid w:val="00CC1BD0"/>
    <w:rsid w:val="00CC5507"/>
    <w:rsid w:val="00CD0EE2"/>
    <w:rsid w:val="00CD63AD"/>
    <w:rsid w:val="00CE6242"/>
    <w:rsid w:val="00CF0B6F"/>
    <w:rsid w:val="00CF1398"/>
    <w:rsid w:val="00CF2117"/>
    <w:rsid w:val="00CF3B87"/>
    <w:rsid w:val="00D05F9A"/>
    <w:rsid w:val="00D10EA3"/>
    <w:rsid w:val="00D1235E"/>
    <w:rsid w:val="00D133B7"/>
    <w:rsid w:val="00D14B30"/>
    <w:rsid w:val="00D21A0B"/>
    <w:rsid w:val="00D304CB"/>
    <w:rsid w:val="00D30FAD"/>
    <w:rsid w:val="00D31936"/>
    <w:rsid w:val="00D4190F"/>
    <w:rsid w:val="00D50600"/>
    <w:rsid w:val="00D51A25"/>
    <w:rsid w:val="00D53E8E"/>
    <w:rsid w:val="00D576F1"/>
    <w:rsid w:val="00D60637"/>
    <w:rsid w:val="00D6141C"/>
    <w:rsid w:val="00D616EA"/>
    <w:rsid w:val="00D626A7"/>
    <w:rsid w:val="00D65911"/>
    <w:rsid w:val="00D73505"/>
    <w:rsid w:val="00D744B9"/>
    <w:rsid w:val="00D74B05"/>
    <w:rsid w:val="00D814CB"/>
    <w:rsid w:val="00D83EF5"/>
    <w:rsid w:val="00D85FA9"/>
    <w:rsid w:val="00D86182"/>
    <w:rsid w:val="00DA0D40"/>
    <w:rsid w:val="00DA449E"/>
    <w:rsid w:val="00DB1163"/>
    <w:rsid w:val="00DB2DF5"/>
    <w:rsid w:val="00DB3875"/>
    <w:rsid w:val="00DC053A"/>
    <w:rsid w:val="00DC0C06"/>
    <w:rsid w:val="00DC1438"/>
    <w:rsid w:val="00DC4FCC"/>
    <w:rsid w:val="00DC50C1"/>
    <w:rsid w:val="00DD0D78"/>
    <w:rsid w:val="00DD3757"/>
    <w:rsid w:val="00DE1E88"/>
    <w:rsid w:val="00DE60F4"/>
    <w:rsid w:val="00DE72B3"/>
    <w:rsid w:val="00DF46EA"/>
    <w:rsid w:val="00DF4972"/>
    <w:rsid w:val="00DF78C9"/>
    <w:rsid w:val="00E0239C"/>
    <w:rsid w:val="00E14424"/>
    <w:rsid w:val="00E24481"/>
    <w:rsid w:val="00E34E40"/>
    <w:rsid w:val="00E46FFB"/>
    <w:rsid w:val="00E47839"/>
    <w:rsid w:val="00E53B97"/>
    <w:rsid w:val="00E54560"/>
    <w:rsid w:val="00E60965"/>
    <w:rsid w:val="00E624B3"/>
    <w:rsid w:val="00E7071F"/>
    <w:rsid w:val="00E714A2"/>
    <w:rsid w:val="00E72C21"/>
    <w:rsid w:val="00E7776F"/>
    <w:rsid w:val="00E80005"/>
    <w:rsid w:val="00E83981"/>
    <w:rsid w:val="00E8470B"/>
    <w:rsid w:val="00E87DA0"/>
    <w:rsid w:val="00E97418"/>
    <w:rsid w:val="00EA0D2A"/>
    <w:rsid w:val="00EA5659"/>
    <w:rsid w:val="00EB085A"/>
    <w:rsid w:val="00EB53BE"/>
    <w:rsid w:val="00EC0980"/>
    <w:rsid w:val="00ED55B8"/>
    <w:rsid w:val="00ED727D"/>
    <w:rsid w:val="00EE33EC"/>
    <w:rsid w:val="00EE47F0"/>
    <w:rsid w:val="00EF0E4C"/>
    <w:rsid w:val="00EF1632"/>
    <w:rsid w:val="00EF2AA9"/>
    <w:rsid w:val="00EF3410"/>
    <w:rsid w:val="00F010D8"/>
    <w:rsid w:val="00F014F0"/>
    <w:rsid w:val="00F01F9D"/>
    <w:rsid w:val="00F0612D"/>
    <w:rsid w:val="00F07C2B"/>
    <w:rsid w:val="00F21DF4"/>
    <w:rsid w:val="00F26A90"/>
    <w:rsid w:val="00F30102"/>
    <w:rsid w:val="00F31694"/>
    <w:rsid w:val="00F31E39"/>
    <w:rsid w:val="00F37AC2"/>
    <w:rsid w:val="00F42924"/>
    <w:rsid w:val="00F43B07"/>
    <w:rsid w:val="00F512A7"/>
    <w:rsid w:val="00F517F4"/>
    <w:rsid w:val="00F530FC"/>
    <w:rsid w:val="00F566AC"/>
    <w:rsid w:val="00F658D4"/>
    <w:rsid w:val="00F74AC3"/>
    <w:rsid w:val="00F82D52"/>
    <w:rsid w:val="00F95088"/>
    <w:rsid w:val="00F950D3"/>
    <w:rsid w:val="00FA1910"/>
    <w:rsid w:val="00FA21CF"/>
    <w:rsid w:val="00FA2F4B"/>
    <w:rsid w:val="00FA5CE8"/>
    <w:rsid w:val="00FA638F"/>
    <w:rsid w:val="00FA7403"/>
    <w:rsid w:val="00FB2507"/>
    <w:rsid w:val="00FB2EC3"/>
    <w:rsid w:val="00FB70E2"/>
    <w:rsid w:val="00FC2433"/>
    <w:rsid w:val="00FC4C15"/>
    <w:rsid w:val="00FC53AF"/>
    <w:rsid w:val="00FD6201"/>
    <w:rsid w:val="00FD6FD4"/>
    <w:rsid w:val="00FE1445"/>
    <w:rsid w:val="00FE1A95"/>
    <w:rsid w:val="00FE44F3"/>
    <w:rsid w:val="00FF208C"/>
    <w:rsid w:val="00FF7955"/>
    <w:rsid w:val="01EB0530"/>
    <w:rsid w:val="022F064C"/>
    <w:rsid w:val="022F6A13"/>
    <w:rsid w:val="0273FF10"/>
    <w:rsid w:val="03964F6C"/>
    <w:rsid w:val="04CF0B29"/>
    <w:rsid w:val="04FCD1F9"/>
    <w:rsid w:val="052BBAD9"/>
    <w:rsid w:val="05BB453D"/>
    <w:rsid w:val="05F3C334"/>
    <w:rsid w:val="06609281"/>
    <w:rsid w:val="06D6A8DD"/>
    <w:rsid w:val="0747A12F"/>
    <w:rsid w:val="074AECB5"/>
    <w:rsid w:val="081DCD34"/>
    <w:rsid w:val="084B2FCF"/>
    <w:rsid w:val="08598587"/>
    <w:rsid w:val="0A3DE410"/>
    <w:rsid w:val="0A8EE931"/>
    <w:rsid w:val="0ACF46D3"/>
    <w:rsid w:val="0B14A5A5"/>
    <w:rsid w:val="0B3D97D9"/>
    <w:rsid w:val="0B8EFE9F"/>
    <w:rsid w:val="0BA8690D"/>
    <w:rsid w:val="0C6306F4"/>
    <w:rsid w:val="0D78E3F1"/>
    <w:rsid w:val="0D8BC218"/>
    <w:rsid w:val="0DDCF19E"/>
    <w:rsid w:val="0EC38D57"/>
    <w:rsid w:val="0ED99B66"/>
    <w:rsid w:val="0F87A07A"/>
    <w:rsid w:val="0F980EAA"/>
    <w:rsid w:val="110343E9"/>
    <w:rsid w:val="1114F532"/>
    <w:rsid w:val="1131812B"/>
    <w:rsid w:val="116EB719"/>
    <w:rsid w:val="11D36876"/>
    <w:rsid w:val="11EFF46F"/>
    <w:rsid w:val="11FEE7D6"/>
    <w:rsid w:val="12060A18"/>
    <w:rsid w:val="12452A16"/>
    <w:rsid w:val="1310C7A2"/>
    <w:rsid w:val="138F7696"/>
    <w:rsid w:val="13A584A5"/>
    <w:rsid w:val="1463F7E9"/>
    <w:rsid w:val="15DB8315"/>
    <w:rsid w:val="1662157B"/>
    <w:rsid w:val="16A2534B"/>
    <w:rsid w:val="17524E3F"/>
    <w:rsid w:val="1823F2F2"/>
    <w:rsid w:val="18EDEFBF"/>
    <w:rsid w:val="18F7377A"/>
    <w:rsid w:val="192EA45D"/>
    <w:rsid w:val="196A1601"/>
    <w:rsid w:val="19991EC5"/>
    <w:rsid w:val="19CDA42B"/>
    <w:rsid w:val="1A129B1A"/>
    <w:rsid w:val="1A1A55CF"/>
    <w:rsid w:val="1A89EF01"/>
    <w:rsid w:val="1B068FE3"/>
    <w:rsid w:val="1B8CA1BF"/>
    <w:rsid w:val="1C0BE574"/>
    <w:rsid w:val="1C463A31"/>
    <w:rsid w:val="1C746676"/>
    <w:rsid w:val="1C83766B"/>
    <w:rsid w:val="1CCCA973"/>
    <w:rsid w:val="1D86E09E"/>
    <w:rsid w:val="1D8FD60E"/>
    <w:rsid w:val="1DAF232E"/>
    <w:rsid w:val="1DE0760E"/>
    <w:rsid w:val="1E456A7A"/>
    <w:rsid w:val="1E5D4D4F"/>
    <w:rsid w:val="1E8193FD"/>
    <w:rsid w:val="1F103434"/>
    <w:rsid w:val="1F3990F1"/>
    <w:rsid w:val="1F4AF38F"/>
    <w:rsid w:val="20030189"/>
    <w:rsid w:val="20434078"/>
    <w:rsid w:val="209264BF"/>
    <w:rsid w:val="20E6C3F0"/>
    <w:rsid w:val="214F5FAA"/>
    <w:rsid w:val="2164EDCE"/>
    <w:rsid w:val="21984218"/>
    <w:rsid w:val="21FE7AB0"/>
    <w:rsid w:val="222079F1"/>
    <w:rsid w:val="22829451"/>
    <w:rsid w:val="22876F75"/>
    <w:rsid w:val="2296C4AD"/>
    <w:rsid w:val="229D97BD"/>
    <w:rsid w:val="23676694"/>
    <w:rsid w:val="24149979"/>
    <w:rsid w:val="242CA0C1"/>
    <w:rsid w:val="24ACC8A8"/>
    <w:rsid w:val="263366FC"/>
    <w:rsid w:val="26848686"/>
    <w:rsid w:val="2721500B"/>
    <w:rsid w:val="275329F4"/>
    <w:rsid w:val="2765F448"/>
    <w:rsid w:val="28155067"/>
    <w:rsid w:val="28283169"/>
    <w:rsid w:val="2AC5097A"/>
    <w:rsid w:val="2B16C123"/>
    <w:rsid w:val="2B6FE33B"/>
    <w:rsid w:val="2C9E6C74"/>
    <w:rsid w:val="2CA90F9F"/>
    <w:rsid w:val="2CBFB1B6"/>
    <w:rsid w:val="2D3922C0"/>
    <w:rsid w:val="2D8EB10E"/>
    <w:rsid w:val="2D9A2485"/>
    <w:rsid w:val="2E9F727C"/>
    <w:rsid w:val="2EC58167"/>
    <w:rsid w:val="2ECAAB6B"/>
    <w:rsid w:val="2EE4696B"/>
    <w:rsid w:val="2F354DF3"/>
    <w:rsid w:val="2F9B21FA"/>
    <w:rsid w:val="302413B9"/>
    <w:rsid w:val="311676C0"/>
    <w:rsid w:val="31F6AE59"/>
    <w:rsid w:val="3484DB97"/>
    <w:rsid w:val="34B99E26"/>
    <w:rsid w:val="34E84243"/>
    <w:rsid w:val="3589649B"/>
    <w:rsid w:val="3597401D"/>
    <w:rsid w:val="359D8708"/>
    <w:rsid w:val="3608386F"/>
    <w:rsid w:val="36212DFB"/>
    <w:rsid w:val="369AAA50"/>
    <w:rsid w:val="36E18C9D"/>
    <w:rsid w:val="3755FF7F"/>
    <w:rsid w:val="37B60DF0"/>
    <w:rsid w:val="381790D8"/>
    <w:rsid w:val="3866855C"/>
    <w:rsid w:val="393AAF2D"/>
    <w:rsid w:val="3A4F1B6E"/>
    <w:rsid w:val="3A63292F"/>
    <w:rsid w:val="3A729EC6"/>
    <w:rsid w:val="3AACFB1D"/>
    <w:rsid w:val="3B4E3C0C"/>
    <w:rsid w:val="3D4C4BC6"/>
    <w:rsid w:val="3DAB672E"/>
    <w:rsid w:val="3E7135D9"/>
    <w:rsid w:val="3ED108C4"/>
    <w:rsid w:val="3FA2F26A"/>
    <w:rsid w:val="3FB9AC61"/>
    <w:rsid w:val="4006A3C8"/>
    <w:rsid w:val="401A8361"/>
    <w:rsid w:val="407636F2"/>
    <w:rsid w:val="40848D1C"/>
    <w:rsid w:val="40B08EF0"/>
    <w:rsid w:val="411CD419"/>
    <w:rsid w:val="4275914F"/>
    <w:rsid w:val="42E56F2B"/>
    <w:rsid w:val="43B1AEA0"/>
    <w:rsid w:val="4601D040"/>
    <w:rsid w:val="47FAAFF7"/>
    <w:rsid w:val="48D74723"/>
    <w:rsid w:val="48DAED0F"/>
    <w:rsid w:val="49B255DF"/>
    <w:rsid w:val="49D69C8D"/>
    <w:rsid w:val="4A8D551C"/>
    <w:rsid w:val="4AAD093E"/>
    <w:rsid w:val="4AF8F26E"/>
    <w:rsid w:val="4B2781B2"/>
    <w:rsid w:val="4BA0FE07"/>
    <w:rsid w:val="4BCCFF6A"/>
    <w:rsid w:val="4BCFE6E7"/>
    <w:rsid w:val="4C9B4100"/>
    <w:rsid w:val="4CA93428"/>
    <w:rsid w:val="4CEA196D"/>
    <w:rsid w:val="4CF17566"/>
    <w:rsid w:val="4D259F44"/>
    <w:rsid w:val="4E77B567"/>
    <w:rsid w:val="4E7E3F1E"/>
    <w:rsid w:val="4FAEF881"/>
    <w:rsid w:val="505CA88E"/>
    <w:rsid w:val="50EBC311"/>
    <w:rsid w:val="51C0BDF7"/>
    <w:rsid w:val="52ED3801"/>
    <w:rsid w:val="534A285D"/>
    <w:rsid w:val="54134E04"/>
    <w:rsid w:val="54AFF69C"/>
    <w:rsid w:val="550898D1"/>
    <w:rsid w:val="552891CD"/>
    <w:rsid w:val="5570839D"/>
    <w:rsid w:val="55A20E22"/>
    <w:rsid w:val="55FA6BC6"/>
    <w:rsid w:val="56683C1B"/>
    <w:rsid w:val="566B2398"/>
    <w:rsid w:val="56AA7324"/>
    <w:rsid w:val="56ADFC58"/>
    <w:rsid w:val="56E06C24"/>
    <w:rsid w:val="56FAADFC"/>
    <w:rsid w:val="573CCE75"/>
    <w:rsid w:val="5753153C"/>
    <w:rsid w:val="57B92140"/>
    <w:rsid w:val="5816119C"/>
    <w:rsid w:val="582CCADC"/>
    <w:rsid w:val="583A584A"/>
    <w:rsid w:val="58403993"/>
    <w:rsid w:val="586932CC"/>
    <w:rsid w:val="58779484"/>
    <w:rsid w:val="59ECC057"/>
    <w:rsid w:val="59FC35C1"/>
    <w:rsid w:val="5A33A2A4"/>
    <w:rsid w:val="5A85FB39"/>
    <w:rsid w:val="5AC5BE42"/>
    <w:rsid w:val="5AC903F9"/>
    <w:rsid w:val="5ACF7A49"/>
    <w:rsid w:val="5ADF8761"/>
    <w:rsid w:val="5AF898C8"/>
    <w:rsid w:val="5B01740B"/>
    <w:rsid w:val="5B0DFAE8"/>
    <w:rsid w:val="5B69A6DF"/>
    <w:rsid w:val="5C48D4CF"/>
    <w:rsid w:val="5C4979AD"/>
    <w:rsid w:val="5C4F484E"/>
    <w:rsid w:val="5C597D5A"/>
    <w:rsid w:val="5C954937"/>
    <w:rsid w:val="5D9BE4F7"/>
    <w:rsid w:val="5DA500AB"/>
    <w:rsid w:val="5DC4B4CD"/>
    <w:rsid w:val="5E5BB93A"/>
    <w:rsid w:val="5E74C6B9"/>
    <w:rsid w:val="5EE4AAF9"/>
    <w:rsid w:val="5F7DE27D"/>
    <w:rsid w:val="5F956E9D"/>
    <w:rsid w:val="5FBFE620"/>
    <w:rsid w:val="5FDE0A25"/>
    <w:rsid w:val="6065DF4C"/>
    <w:rsid w:val="621C0A5C"/>
    <w:rsid w:val="62545DF1"/>
    <w:rsid w:val="62D2B518"/>
    <w:rsid w:val="634572D7"/>
    <w:rsid w:val="640D43E8"/>
    <w:rsid w:val="64A14A2C"/>
    <w:rsid w:val="65AD657E"/>
    <w:rsid w:val="65C7A756"/>
    <w:rsid w:val="66209D00"/>
    <w:rsid w:val="66FE7D74"/>
    <w:rsid w:val="677486D7"/>
    <w:rsid w:val="67DA07F9"/>
    <w:rsid w:val="6819FC7F"/>
    <w:rsid w:val="68403D5C"/>
    <w:rsid w:val="68BDFD0B"/>
    <w:rsid w:val="68F6F5EB"/>
    <w:rsid w:val="69C1EBE2"/>
    <w:rsid w:val="6A8395B0"/>
    <w:rsid w:val="6ACCC854"/>
    <w:rsid w:val="6AED58C8"/>
    <w:rsid w:val="6C71FA05"/>
    <w:rsid w:val="6CDFC9E8"/>
    <w:rsid w:val="6D046BE6"/>
    <w:rsid w:val="6D85A2F0"/>
    <w:rsid w:val="6E465914"/>
    <w:rsid w:val="6EF3140E"/>
    <w:rsid w:val="6F30E386"/>
    <w:rsid w:val="6F9CB60E"/>
    <w:rsid w:val="6FD3F5A8"/>
    <w:rsid w:val="711851C9"/>
    <w:rsid w:val="7182DA33"/>
    <w:rsid w:val="71F2D80C"/>
    <w:rsid w:val="728EC869"/>
    <w:rsid w:val="730B966A"/>
    <w:rsid w:val="738EA86D"/>
    <w:rsid w:val="7432DD1C"/>
    <w:rsid w:val="750A7D31"/>
    <w:rsid w:val="754E408D"/>
    <w:rsid w:val="76DAEC37"/>
    <w:rsid w:val="77033DEE"/>
    <w:rsid w:val="7740D477"/>
    <w:rsid w:val="775AB1A8"/>
    <w:rsid w:val="7799BB00"/>
    <w:rsid w:val="7812EBCB"/>
    <w:rsid w:val="7872ED1F"/>
    <w:rsid w:val="78FC5033"/>
    <w:rsid w:val="796DA07E"/>
    <w:rsid w:val="7A821587"/>
    <w:rsid w:val="7AD8B9B6"/>
    <w:rsid w:val="7B0B3747"/>
    <w:rsid w:val="7B373A7F"/>
    <w:rsid w:val="7BABE1C7"/>
    <w:rsid w:val="7BC9AA8B"/>
    <w:rsid w:val="7BE63684"/>
    <w:rsid w:val="7C12B203"/>
    <w:rsid w:val="7D3ED65E"/>
    <w:rsid w:val="7D85B8AB"/>
    <w:rsid w:val="7DFD49A2"/>
    <w:rsid w:val="7E050457"/>
    <w:rsid w:val="7E105A78"/>
    <w:rsid w:val="7E6EDB41"/>
    <w:rsid w:val="7ED98D44"/>
    <w:rsid w:val="7F44AEA5"/>
    <w:rsid w:val="7FAC2AD9"/>
    <w:rsid w:val="7FF24E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A0129"/>
  <w15:chartTrackingRefBased/>
  <w15:docId w15:val="{A7809C5F-9A26-43A0-9FC0-F7B07833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381"/>
    <w:pPr>
      <w:spacing w:line="252" w:lineRule="auto"/>
      <w:ind w:left="720"/>
      <w:contextualSpacing/>
    </w:pPr>
    <w:rPr>
      <w:rFonts w:ascii="Calibri" w:hAnsi="Calibri" w:cs="Calibri"/>
    </w:rPr>
  </w:style>
  <w:style w:type="character" w:styleId="Hyperlink">
    <w:name w:val="Hyperlink"/>
    <w:uiPriority w:val="99"/>
    <w:rsid w:val="0068461A"/>
    <w:rPr>
      <w:rFonts w:cs="Times New Roman"/>
      <w:color w:val="0000FF"/>
      <w:u w:val="single"/>
    </w:rPr>
  </w:style>
  <w:style w:type="paragraph" w:styleId="CommentText">
    <w:name w:val="annotation text"/>
    <w:basedOn w:val="Normal"/>
    <w:link w:val="CommentTextChar"/>
    <w:uiPriority w:val="99"/>
    <w:unhideWhenUsed/>
    <w:rsid w:val="0068461A"/>
    <w:pPr>
      <w:spacing w:line="240" w:lineRule="auto"/>
    </w:pPr>
    <w:rPr>
      <w:sz w:val="20"/>
      <w:szCs w:val="20"/>
    </w:rPr>
  </w:style>
  <w:style w:type="character" w:customStyle="1" w:styleId="CommentTextChar">
    <w:name w:val="Comment Text Char"/>
    <w:basedOn w:val="DefaultParagraphFont"/>
    <w:link w:val="CommentText"/>
    <w:uiPriority w:val="99"/>
    <w:rsid w:val="0068461A"/>
    <w:rPr>
      <w:sz w:val="20"/>
      <w:szCs w:val="20"/>
    </w:rPr>
  </w:style>
  <w:style w:type="character" w:styleId="UnresolvedMention">
    <w:name w:val="Unresolved Mention"/>
    <w:basedOn w:val="DefaultParagraphFont"/>
    <w:uiPriority w:val="99"/>
    <w:unhideWhenUsed/>
    <w:rsid w:val="00786F37"/>
    <w:rPr>
      <w:color w:val="605E5C"/>
      <w:shd w:val="clear" w:color="auto" w:fill="E1DFDD"/>
    </w:rPr>
  </w:style>
  <w:style w:type="character" w:styleId="FollowedHyperlink">
    <w:name w:val="FollowedHyperlink"/>
    <w:basedOn w:val="DefaultParagraphFont"/>
    <w:uiPriority w:val="99"/>
    <w:semiHidden/>
    <w:unhideWhenUsed/>
    <w:rsid w:val="002079D5"/>
    <w:rPr>
      <w:color w:val="954F72" w:themeColor="followedHyperlink"/>
      <w:u w:val="single"/>
    </w:rPr>
  </w:style>
  <w:style w:type="character" w:styleId="CommentReference">
    <w:name w:val="annotation reference"/>
    <w:basedOn w:val="DefaultParagraphFont"/>
    <w:uiPriority w:val="99"/>
    <w:semiHidden/>
    <w:unhideWhenUsed/>
    <w:rsid w:val="0087117F"/>
    <w:rPr>
      <w:sz w:val="16"/>
      <w:szCs w:val="16"/>
    </w:rPr>
  </w:style>
  <w:style w:type="paragraph" w:styleId="CommentSubject">
    <w:name w:val="annotation subject"/>
    <w:basedOn w:val="CommentText"/>
    <w:next w:val="CommentText"/>
    <w:link w:val="CommentSubjectChar"/>
    <w:uiPriority w:val="99"/>
    <w:semiHidden/>
    <w:unhideWhenUsed/>
    <w:rsid w:val="0087117F"/>
    <w:rPr>
      <w:b/>
      <w:bCs/>
    </w:rPr>
  </w:style>
  <w:style w:type="character" w:customStyle="1" w:styleId="CommentSubjectChar">
    <w:name w:val="Comment Subject Char"/>
    <w:basedOn w:val="CommentTextChar"/>
    <w:link w:val="CommentSubject"/>
    <w:uiPriority w:val="99"/>
    <w:semiHidden/>
    <w:rsid w:val="0087117F"/>
    <w:rPr>
      <w:b/>
      <w:bCs/>
      <w:sz w:val="20"/>
      <w:szCs w:val="20"/>
    </w:rPr>
  </w:style>
  <w:style w:type="paragraph" w:styleId="Revision">
    <w:name w:val="Revision"/>
    <w:hidden/>
    <w:uiPriority w:val="99"/>
    <w:semiHidden/>
    <w:rsid w:val="00947B36"/>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C23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C09"/>
  </w:style>
  <w:style w:type="paragraph" w:styleId="Footer">
    <w:name w:val="footer"/>
    <w:basedOn w:val="Normal"/>
    <w:link w:val="FooterChar"/>
    <w:uiPriority w:val="99"/>
    <w:unhideWhenUsed/>
    <w:rsid w:val="00C23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C09"/>
  </w:style>
  <w:style w:type="character" w:styleId="Mention">
    <w:name w:val="Mention"/>
    <w:basedOn w:val="DefaultParagraphFont"/>
    <w:uiPriority w:val="99"/>
    <w:unhideWhenUsed/>
    <w:rsid w:val="00B9762F"/>
    <w:rPr>
      <w:color w:val="2B579A"/>
      <w:shd w:val="clear" w:color="auto" w:fill="E1DFDD"/>
    </w:rPr>
  </w:style>
  <w:style w:type="character" w:customStyle="1" w:styleId="ui-provider">
    <w:name w:val="ui-provider"/>
    <w:basedOn w:val="DefaultParagraphFont"/>
    <w:rsid w:val="00501422"/>
  </w:style>
  <w:style w:type="paragraph" w:styleId="NormalWeb">
    <w:name w:val="Normal (Web)"/>
    <w:basedOn w:val="Normal"/>
    <w:uiPriority w:val="99"/>
    <w:semiHidden/>
    <w:unhideWhenUsed/>
    <w:rsid w:val="00D735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5962">
      <w:bodyDiv w:val="1"/>
      <w:marLeft w:val="0"/>
      <w:marRight w:val="0"/>
      <w:marTop w:val="0"/>
      <w:marBottom w:val="0"/>
      <w:divBdr>
        <w:top w:val="none" w:sz="0" w:space="0" w:color="auto"/>
        <w:left w:val="none" w:sz="0" w:space="0" w:color="auto"/>
        <w:bottom w:val="none" w:sz="0" w:space="0" w:color="auto"/>
        <w:right w:val="none" w:sz="0" w:space="0" w:color="auto"/>
      </w:divBdr>
    </w:div>
    <w:div w:id="471481494">
      <w:bodyDiv w:val="1"/>
      <w:marLeft w:val="0"/>
      <w:marRight w:val="0"/>
      <w:marTop w:val="0"/>
      <w:marBottom w:val="0"/>
      <w:divBdr>
        <w:top w:val="none" w:sz="0" w:space="0" w:color="auto"/>
        <w:left w:val="none" w:sz="0" w:space="0" w:color="auto"/>
        <w:bottom w:val="none" w:sz="0" w:space="0" w:color="auto"/>
        <w:right w:val="none" w:sz="0" w:space="0" w:color="auto"/>
      </w:divBdr>
    </w:div>
    <w:div w:id="1383821271">
      <w:bodyDiv w:val="1"/>
      <w:marLeft w:val="0"/>
      <w:marRight w:val="0"/>
      <w:marTop w:val="0"/>
      <w:marBottom w:val="0"/>
      <w:divBdr>
        <w:top w:val="none" w:sz="0" w:space="0" w:color="auto"/>
        <w:left w:val="none" w:sz="0" w:space="0" w:color="auto"/>
        <w:bottom w:val="none" w:sz="0" w:space="0" w:color="auto"/>
        <w:right w:val="none" w:sz="0" w:space="0" w:color="auto"/>
      </w:divBdr>
    </w:div>
    <w:div w:id="160819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e.mass.edu/federalgrants/default.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oe.mass.edu/federalgrants/esser/default.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e.mass.edu/so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doe.mass.edu/commissioner/vision/2023-jun-vision-supports.pdf" TargetMode="External"/><Relationship Id="rId4" Type="http://schemas.openxmlformats.org/officeDocument/2006/relationships/styles" Target="styles.xml"/><Relationship Id="rId9" Type="http://schemas.openxmlformats.org/officeDocument/2006/relationships/hyperlink" Target="https://www.doe.mass.edu/turnaround/level4/guidance.html" TargetMode="External"/><Relationship Id="rId14" Type="http://schemas.openxmlformats.org/officeDocument/2006/relationships/hyperlink" Target="mailto:michael.j.seymour@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30F26-7B7C-4770-BDC0-69125823D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F4639-AE8C-4AAF-A237-71B782C1F2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FY24 222 325 TAG ADD INFO Fund Use Recommendations</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222 325 TAG ADD INFO Fund Use Recommendations</dc:title>
  <dc:subject/>
  <dc:creator>DESE</dc:creator>
  <cp:keywords/>
  <dc:description/>
  <cp:lastModifiedBy>Zou, Dong (EOE)</cp:lastModifiedBy>
  <cp:revision>14</cp:revision>
  <dcterms:created xsi:type="dcterms:W3CDTF">2023-07-21T18:38:00Z</dcterms:created>
  <dcterms:modified xsi:type="dcterms:W3CDTF">2023-08-16T16:43:00Z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16 2023 12:00AM</vt:lpwstr>
  </property>
</Properties>
</file>