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15FCA953" w14:textId="77777777" w:rsidR="00015083" w:rsidRPr="00661C72" w:rsidRDefault="00015083" w:rsidP="00015083">
      <w:pPr>
        <w:rPr>
          <w:rFonts w:ascii="Arial" w:hAnsi="Arial" w:cs="Arial"/>
          <w:b/>
        </w:rPr>
      </w:pPr>
      <w:r w:rsidRPr="00661C72">
        <w:rPr>
          <w:rFonts w:ascii="Arial" w:hAnsi="Arial" w:cs="Arial"/>
          <w:b/>
        </w:rPr>
        <w:t>Phase 1: Sample Memorandum of Agreement (MOA) to Conduct a Workplace Needs Analysis</w:t>
      </w:r>
    </w:p>
    <w:p w14:paraId="18F88C61" w14:textId="77777777" w:rsidR="00015083" w:rsidRDefault="00015083" w:rsidP="00015083">
      <w:pPr>
        <w:rPr>
          <w:rFonts w:ascii="Arial" w:hAnsi="Arial" w:cs="Arial"/>
        </w:rPr>
      </w:pPr>
    </w:p>
    <w:p w14:paraId="122E13B2" w14:textId="08311925" w:rsidR="00015083" w:rsidRDefault="00015083" w:rsidP="00015083">
      <w:pPr>
        <w:rPr>
          <w:rFonts w:ascii="Arial" w:hAnsi="Arial" w:cs="Arial"/>
        </w:rPr>
      </w:pPr>
      <w:r w:rsidRPr="00B84908">
        <w:rPr>
          <w:rFonts w:ascii="Arial" w:hAnsi="Arial" w:cs="Arial"/>
          <w:b/>
        </w:rPr>
        <w:t>Note:</w:t>
      </w:r>
      <w:r>
        <w:rPr>
          <w:rFonts w:ascii="Arial" w:hAnsi="Arial" w:cs="Arial"/>
        </w:rPr>
        <w:t xml:space="preserve"> </w:t>
      </w:r>
      <w:r w:rsidR="006F68E7">
        <w:rPr>
          <w:rFonts w:ascii="Arial" w:hAnsi="Arial" w:cs="Arial"/>
        </w:rPr>
        <w:t>Applicants must adapt t</w:t>
      </w:r>
      <w:r>
        <w:rPr>
          <w:rFonts w:ascii="Arial" w:hAnsi="Arial" w:cs="Arial"/>
        </w:rPr>
        <w:t>h</w:t>
      </w:r>
      <w:r w:rsidR="006F68E7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sample MOA </w:t>
      </w:r>
      <w:r w:rsidR="006F68E7">
        <w:rPr>
          <w:rFonts w:ascii="Arial" w:hAnsi="Arial" w:cs="Arial"/>
        </w:rPr>
        <w:t>fo</w:t>
      </w:r>
      <w:r>
        <w:rPr>
          <w:rFonts w:ascii="Arial" w:hAnsi="Arial" w:cs="Arial"/>
        </w:rPr>
        <w:t xml:space="preserve">r the specific partnership </w:t>
      </w:r>
      <w:r w:rsidR="006F68E7">
        <w:rPr>
          <w:rFonts w:ascii="Arial" w:hAnsi="Arial" w:cs="Arial"/>
        </w:rPr>
        <w:t>needs.</w:t>
      </w:r>
      <w:r w:rsidR="0035567A">
        <w:rPr>
          <w:rFonts w:ascii="Arial" w:hAnsi="Arial" w:cs="Arial"/>
        </w:rPr>
        <w:t xml:space="preserve"> </w:t>
      </w:r>
      <w:r w:rsidR="006F68E7">
        <w:rPr>
          <w:rFonts w:ascii="Arial" w:hAnsi="Arial" w:cs="Arial"/>
        </w:rPr>
        <w:t xml:space="preserve"> Submit the MOA </w:t>
      </w:r>
      <w:r>
        <w:rPr>
          <w:rFonts w:ascii="Arial" w:hAnsi="Arial" w:cs="Arial"/>
        </w:rPr>
        <w:t xml:space="preserve">on business letterhead. </w:t>
      </w:r>
      <w:r w:rsidR="003556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One MOA must be signed and dated by all partners.</w:t>
      </w:r>
    </w:p>
    <w:p w14:paraId="0CB65ED2" w14:textId="77777777" w:rsidR="00015083" w:rsidRDefault="00015083" w:rsidP="00015083">
      <w:pPr>
        <w:rPr>
          <w:rFonts w:ascii="Arial" w:hAnsi="Arial" w:cs="Arial"/>
        </w:rPr>
      </w:pPr>
    </w:p>
    <w:p w14:paraId="4B6058E2" w14:textId="794E63D4" w:rsidR="00015083" w:rsidRPr="00382861" w:rsidRDefault="00015083" w:rsidP="00015083">
      <w:pPr>
        <w:rPr>
          <w:rFonts w:ascii="Arial" w:hAnsi="Arial" w:cs="Arial"/>
          <w:strike/>
          <w:color w:val="FF0000"/>
        </w:rPr>
      </w:pPr>
      <w:r>
        <w:rPr>
          <w:rFonts w:ascii="Arial" w:hAnsi="Arial" w:cs="Arial"/>
        </w:rPr>
        <w:t>An introductory paragraph identifies all parties involved</w:t>
      </w:r>
      <w:r w:rsidR="009B3DCD">
        <w:rPr>
          <w:rFonts w:ascii="Arial" w:hAnsi="Arial" w:cs="Arial"/>
        </w:rPr>
        <w:t xml:space="preserve"> and briefly articulates purpose of the MOA</w:t>
      </w:r>
      <w:r w:rsidR="0035567A">
        <w:rPr>
          <w:rFonts w:ascii="Arial" w:hAnsi="Arial" w:cs="Arial"/>
        </w:rPr>
        <w:t>.</w:t>
      </w:r>
    </w:p>
    <w:p w14:paraId="4A3EB197" w14:textId="77777777" w:rsidR="00015083" w:rsidRDefault="00015083" w:rsidP="00015083">
      <w:pPr>
        <w:rPr>
          <w:rFonts w:ascii="Arial" w:hAnsi="Arial" w:cs="Arial"/>
        </w:rPr>
      </w:pPr>
    </w:p>
    <w:p w14:paraId="622FBF60" w14:textId="77777777" w:rsidR="00015083" w:rsidRDefault="00015083" w:rsidP="0001508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 agrees to the following:</w:t>
      </w:r>
    </w:p>
    <w:p w14:paraId="5CCDB7B1" w14:textId="77777777" w:rsidR="00015083" w:rsidRDefault="00015083" w:rsidP="00015083">
      <w:pPr>
        <w:rPr>
          <w:rFonts w:ascii="Arial" w:hAnsi="Arial" w:cs="Arial"/>
        </w:rPr>
      </w:pPr>
      <w:r>
        <w:rPr>
          <w:rFonts w:ascii="Arial" w:hAnsi="Arial" w:cs="Arial"/>
        </w:rPr>
        <w:t>Name of business</w:t>
      </w:r>
      <w:r w:rsidR="007E69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representative and title</w:t>
      </w:r>
    </w:p>
    <w:p w14:paraId="5B0CD7C4" w14:textId="77777777" w:rsidR="00015083" w:rsidRDefault="00015083" w:rsidP="00015083">
      <w:pPr>
        <w:rPr>
          <w:rFonts w:ascii="Arial" w:hAnsi="Arial" w:cs="Arial"/>
        </w:rPr>
      </w:pPr>
    </w:p>
    <w:p w14:paraId="16BE6B93" w14:textId="3736F799" w:rsidR="00015083" w:rsidRDefault="00015083" w:rsidP="0001508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Provide ______ number of hours of designated employees’ time to participate on a Workplace Needs Analysis (WNA) team to meet regularly to plan, implement, and evaluate </w:t>
      </w:r>
      <w:r w:rsidR="007E69F4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WNA.  WNA team members will assist with the determination of the readiness of the partnership to support an education program. (Include the time commitment for designated employees, e.g., front-line workers, lead supervisor(s), and management representative</w:t>
      </w:r>
      <w:r w:rsidR="00950C95">
        <w:rPr>
          <w:rFonts w:ascii="Arial" w:hAnsi="Arial" w:cs="Arial"/>
        </w:rPr>
        <w:t>(</w:t>
      </w:r>
      <w:r>
        <w:rPr>
          <w:rFonts w:ascii="Arial" w:hAnsi="Arial" w:cs="Arial"/>
        </w:rPr>
        <w:t>s</w:t>
      </w:r>
      <w:r w:rsidR="00950C9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  <w:r w:rsidR="00950C95">
        <w:rPr>
          <w:rFonts w:ascii="Arial" w:hAnsi="Arial" w:cs="Arial"/>
        </w:rPr>
        <w:t>The l</w:t>
      </w:r>
      <w:r>
        <w:rPr>
          <w:rFonts w:ascii="Arial" w:hAnsi="Arial" w:cs="Arial"/>
        </w:rPr>
        <w:t>abor union must be included if the workforce is unionized.</w:t>
      </w:r>
    </w:p>
    <w:p w14:paraId="22319310" w14:textId="77777777" w:rsidR="00015083" w:rsidRDefault="00015083" w:rsidP="00015083">
      <w:pPr>
        <w:ind w:left="720"/>
        <w:rPr>
          <w:rFonts w:ascii="Arial" w:hAnsi="Arial" w:cs="Arial"/>
        </w:rPr>
      </w:pPr>
      <w:r w:rsidRPr="0035567A">
        <w:rPr>
          <w:rFonts w:ascii="Arial" w:hAnsi="Arial" w:cs="Arial"/>
          <w:b/>
          <w:bCs/>
        </w:rPr>
        <w:t>Example:</w:t>
      </w:r>
      <w:r>
        <w:rPr>
          <w:rFonts w:ascii="Arial" w:hAnsi="Arial" w:cs="Arial"/>
        </w:rPr>
        <w:t xml:space="preserve"> One member of senior management for six two-hour meetings, and/or to participate in surveys and or to assist in the analysis of the survey results</w:t>
      </w:r>
      <w:r w:rsidR="007E69F4">
        <w:rPr>
          <w:rFonts w:ascii="Arial" w:hAnsi="Arial" w:cs="Arial"/>
        </w:rPr>
        <w:t>.</w:t>
      </w:r>
    </w:p>
    <w:p w14:paraId="37923840" w14:textId="77777777" w:rsidR="0035567A" w:rsidRDefault="00015083" w:rsidP="00AC6EF6">
      <w:pPr>
        <w:ind w:left="720"/>
        <w:rPr>
          <w:rFonts w:ascii="Arial" w:hAnsi="Arial" w:cs="Arial"/>
        </w:rPr>
      </w:pPr>
      <w:r w:rsidRPr="00AC6EF6">
        <w:rPr>
          <w:rFonts w:ascii="Arial" w:hAnsi="Arial" w:cs="Arial"/>
          <w:b/>
        </w:rPr>
        <w:t>Example</w:t>
      </w:r>
      <w:r>
        <w:rPr>
          <w:rFonts w:ascii="Arial" w:hAnsi="Arial" w:cs="Arial"/>
        </w:rPr>
        <w:t xml:space="preserve">: Fifteen-forty workers for participation in some or all of the following WNA activities: one-on-one interviews; focus group participation; literacy or language assessments, questionnaire completion, etc. </w:t>
      </w:r>
    </w:p>
    <w:p w14:paraId="62E38A2D" w14:textId="7E8B0D82" w:rsidR="00015083" w:rsidRDefault="00015083" w:rsidP="00AC6EF6">
      <w:pPr>
        <w:ind w:left="720"/>
        <w:rPr>
          <w:rFonts w:ascii="Arial" w:hAnsi="Arial" w:cs="Arial"/>
        </w:rPr>
      </w:pPr>
      <w:r w:rsidRPr="00CA1E77">
        <w:rPr>
          <w:rFonts w:ascii="Arial" w:hAnsi="Arial" w:cs="Arial"/>
          <w:b/>
        </w:rPr>
        <w:t>Note</w:t>
      </w:r>
      <w:r>
        <w:rPr>
          <w:rFonts w:ascii="Arial" w:hAnsi="Arial" w:cs="Arial"/>
        </w:rPr>
        <w:t xml:space="preserve">: Partnerships are strongly encouraged to provide 100% release time or paid equivalent stipends for front line worker participation in WNA activities, e.g. focus groups, one on one interviews, </w:t>
      </w:r>
      <w:r w:rsidR="007E69F4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general skill assessment activities</w:t>
      </w:r>
      <w:r w:rsidR="007E69F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473C569" w14:textId="77777777" w:rsidR="0035567A" w:rsidRDefault="0035567A" w:rsidP="0035567A">
      <w:pPr>
        <w:ind w:left="720"/>
        <w:rPr>
          <w:rFonts w:ascii="Arial" w:hAnsi="Arial" w:cs="Arial"/>
        </w:rPr>
      </w:pPr>
    </w:p>
    <w:p w14:paraId="4E38D77C" w14:textId="4F58A61D" w:rsidR="00015083" w:rsidRDefault="00015083" w:rsidP="0001508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Provide access to the facility for the WNA team to promote the WNA in a widely used area of the business, e.g., the company cafeteria, conference meeting area, etc. </w:t>
      </w:r>
      <w:r w:rsidR="003556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Provide access to rooms to conduct WNA activities, including interviews, f</w:t>
      </w:r>
      <w:r w:rsidR="00874410">
        <w:rPr>
          <w:rFonts w:ascii="Arial" w:hAnsi="Arial" w:cs="Arial"/>
        </w:rPr>
        <w:t>ocus groups, survey completion, etc.</w:t>
      </w:r>
    </w:p>
    <w:p w14:paraId="6560F515" w14:textId="77777777" w:rsidR="0035567A" w:rsidRDefault="0035567A" w:rsidP="0035567A">
      <w:pPr>
        <w:pStyle w:val="ListParagraph"/>
        <w:rPr>
          <w:rFonts w:ascii="Arial" w:hAnsi="Arial" w:cs="Arial"/>
        </w:rPr>
      </w:pPr>
    </w:p>
    <w:p w14:paraId="75AF828A" w14:textId="15291D97" w:rsidR="00015083" w:rsidRPr="009B3DCD" w:rsidRDefault="00015083" w:rsidP="009B3D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B3DCD">
        <w:rPr>
          <w:rFonts w:ascii="Arial" w:hAnsi="Arial" w:cs="Arial"/>
        </w:rPr>
        <w:t>Other</w:t>
      </w:r>
      <w:r w:rsidR="00277509">
        <w:rPr>
          <w:rFonts w:ascii="Arial" w:hAnsi="Arial" w:cs="Arial"/>
        </w:rPr>
        <w:t xml:space="preserve"> agreements as needed for partnership</w:t>
      </w:r>
      <w:r w:rsidR="00874410">
        <w:rPr>
          <w:rFonts w:ascii="Arial" w:hAnsi="Arial" w:cs="Arial"/>
        </w:rPr>
        <w:t>.</w:t>
      </w:r>
    </w:p>
    <w:p w14:paraId="692FE7CF" w14:textId="77777777" w:rsidR="00015083" w:rsidRDefault="00015083" w:rsidP="00015083">
      <w:pPr>
        <w:rPr>
          <w:rFonts w:ascii="Arial" w:hAnsi="Arial" w:cs="Arial"/>
        </w:rPr>
      </w:pPr>
    </w:p>
    <w:p w14:paraId="6DDCDDD1" w14:textId="77777777" w:rsidR="00015083" w:rsidRDefault="00015083" w:rsidP="00015083">
      <w:pPr>
        <w:rPr>
          <w:rFonts w:ascii="Arial" w:hAnsi="Arial" w:cs="Arial"/>
        </w:rPr>
      </w:pPr>
    </w:p>
    <w:p w14:paraId="4D36912A" w14:textId="77777777" w:rsidR="00015083" w:rsidRDefault="00015083" w:rsidP="0001508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 agrees to the following:</w:t>
      </w:r>
    </w:p>
    <w:p w14:paraId="416BC403" w14:textId="77777777" w:rsidR="00015083" w:rsidRDefault="00015083" w:rsidP="000150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of </w:t>
      </w:r>
      <w:r w:rsidR="007E69F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ducation </w:t>
      </w:r>
      <w:r w:rsidR="007E69F4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rovider </w:t>
      </w:r>
    </w:p>
    <w:p w14:paraId="5E4B7311" w14:textId="77777777" w:rsidR="00015083" w:rsidRDefault="00015083" w:rsidP="00015083">
      <w:pPr>
        <w:rPr>
          <w:rFonts w:ascii="Arial" w:hAnsi="Arial" w:cs="Arial"/>
        </w:rPr>
      </w:pPr>
    </w:p>
    <w:p w14:paraId="0F8A3410" w14:textId="16E9882B" w:rsidR="00015083" w:rsidRDefault="00015083" w:rsidP="0001508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Designate a lead person to orient and lead a WNA team through all WNA activities</w:t>
      </w:r>
      <w:r w:rsidR="0087441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464BABD" w14:textId="22709928" w:rsidR="00015083" w:rsidRDefault="00015083" w:rsidP="0001508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Review and analyze all WNA data</w:t>
      </w:r>
      <w:r w:rsidR="0035567A">
        <w:rPr>
          <w:rFonts w:ascii="Arial" w:hAnsi="Arial" w:cs="Arial"/>
        </w:rPr>
        <w:t>.</w:t>
      </w:r>
    </w:p>
    <w:p w14:paraId="175CAFBE" w14:textId="6D6404F8" w:rsidR="00015083" w:rsidRDefault="00015083" w:rsidP="0001508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Prepare and submit the Standard Application for Grants package, with detailed budget narrative</w:t>
      </w:r>
      <w:r w:rsidR="00874410">
        <w:rPr>
          <w:rFonts w:ascii="Arial" w:hAnsi="Arial" w:cs="Arial"/>
        </w:rPr>
        <w:t>.</w:t>
      </w:r>
    </w:p>
    <w:p w14:paraId="59CEBFA6" w14:textId="77777777" w:rsidR="00015083" w:rsidRDefault="00015083" w:rsidP="0001508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Other </w:t>
      </w:r>
      <w:r w:rsidR="00277509">
        <w:rPr>
          <w:rFonts w:ascii="Arial" w:hAnsi="Arial" w:cs="Arial"/>
        </w:rPr>
        <w:t>agreements as needed for partnership</w:t>
      </w:r>
      <w:r w:rsidR="00874410">
        <w:rPr>
          <w:rFonts w:ascii="Arial" w:hAnsi="Arial" w:cs="Arial"/>
        </w:rPr>
        <w:t>.</w:t>
      </w:r>
    </w:p>
    <w:p w14:paraId="6B9B22E9" w14:textId="77777777" w:rsidR="00015083" w:rsidRDefault="00015083" w:rsidP="00015083">
      <w:pPr>
        <w:rPr>
          <w:rFonts w:ascii="Arial" w:hAnsi="Arial" w:cs="Arial"/>
        </w:rPr>
      </w:pPr>
    </w:p>
    <w:p w14:paraId="39973C28" w14:textId="77777777" w:rsidR="00015083" w:rsidRDefault="00015083" w:rsidP="00015083">
      <w:pPr>
        <w:rPr>
          <w:rFonts w:ascii="Arial" w:hAnsi="Arial" w:cs="Arial"/>
        </w:rPr>
      </w:pPr>
    </w:p>
    <w:p w14:paraId="79EB9994" w14:textId="77777777" w:rsidR="00015083" w:rsidRDefault="00015083" w:rsidP="0001508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 agrees to the following:</w:t>
      </w:r>
    </w:p>
    <w:p w14:paraId="5E6FB4CE" w14:textId="77777777" w:rsidR="00015083" w:rsidRDefault="00015083" w:rsidP="000150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of Labor Union </w:t>
      </w:r>
      <w:r w:rsidR="007E69F4">
        <w:rPr>
          <w:rFonts w:ascii="Arial" w:hAnsi="Arial" w:cs="Arial"/>
        </w:rPr>
        <w:t>r</w:t>
      </w:r>
      <w:r>
        <w:rPr>
          <w:rFonts w:ascii="Arial" w:hAnsi="Arial" w:cs="Arial"/>
        </w:rPr>
        <w:t>epresentative</w:t>
      </w:r>
      <w:r w:rsidR="007E69F4">
        <w:rPr>
          <w:rFonts w:ascii="Arial" w:hAnsi="Arial" w:cs="Arial"/>
        </w:rPr>
        <w:t xml:space="preserve"> and title</w:t>
      </w:r>
    </w:p>
    <w:p w14:paraId="7E782E5B" w14:textId="77777777" w:rsidR="00015083" w:rsidRDefault="00015083" w:rsidP="00015083">
      <w:pPr>
        <w:rPr>
          <w:rFonts w:ascii="Arial" w:hAnsi="Arial" w:cs="Arial"/>
        </w:rPr>
      </w:pPr>
    </w:p>
    <w:p w14:paraId="63974BFF" w14:textId="54B065CD" w:rsidR="00015083" w:rsidRPr="009B3DCD" w:rsidRDefault="00015083" w:rsidP="009B3D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B3DCD">
        <w:rPr>
          <w:rFonts w:ascii="Arial" w:hAnsi="Arial" w:cs="Arial"/>
        </w:rPr>
        <w:t>Promote the WNA process to workers</w:t>
      </w:r>
      <w:r w:rsidR="00874410">
        <w:rPr>
          <w:rFonts w:ascii="Arial" w:hAnsi="Arial" w:cs="Arial"/>
        </w:rPr>
        <w:t>.</w:t>
      </w:r>
    </w:p>
    <w:p w14:paraId="3E4B680D" w14:textId="0E3E5440" w:rsidR="00015083" w:rsidRPr="009B3DCD" w:rsidRDefault="00015083" w:rsidP="009B3D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B3DCD">
        <w:rPr>
          <w:rFonts w:ascii="Arial" w:hAnsi="Arial" w:cs="Arial"/>
        </w:rPr>
        <w:t>Assist in the recruitment of students</w:t>
      </w:r>
      <w:r w:rsidR="00874410">
        <w:rPr>
          <w:rFonts w:ascii="Arial" w:hAnsi="Arial" w:cs="Arial"/>
        </w:rPr>
        <w:t>.</w:t>
      </w:r>
    </w:p>
    <w:p w14:paraId="6DE3A292" w14:textId="0832C883" w:rsidR="00015083" w:rsidRPr="009B3DCD" w:rsidRDefault="00874410" w:rsidP="009B3D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Participate in the WNA process.</w:t>
      </w:r>
    </w:p>
    <w:p w14:paraId="50E0B1CD" w14:textId="77777777" w:rsidR="00015083" w:rsidRPr="009B3DCD" w:rsidRDefault="009B3DCD" w:rsidP="009B3D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B3DCD">
        <w:rPr>
          <w:rFonts w:ascii="Arial" w:hAnsi="Arial" w:cs="Arial"/>
        </w:rPr>
        <w:t>Other</w:t>
      </w:r>
      <w:r w:rsidR="00277509">
        <w:rPr>
          <w:rFonts w:ascii="Arial" w:hAnsi="Arial" w:cs="Arial"/>
        </w:rPr>
        <w:t xml:space="preserve"> agreements as needed for partnership</w:t>
      </w:r>
      <w:r w:rsidR="00874410">
        <w:rPr>
          <w:rFonts w:ascii="Arial" w:hAnsi="Arial" w:cs="Arial"/>
        </w:rPr>
        <w:t>.</w:t>
      </w:r>
    </w:p>
    <w:p w14:paraId="5711DB90" w14:textId="77777777" w:rsidR="00015083" w:rsidRDefault="00015083" w:rsidP="00015083">
      <w:pPr>
        <w:rPr>
          <w:rFonts w:ascii="Arial" w:hAnsi="Arial" w:cs="Arial"/>
        </w:rPr>
      </w:pPr>
    </w:p>
    <w:p w14:paraId="63211833" w14:textId="77777777" w:rsidR="00015083" w:rsidRDefault="00015083" w:rsidP="00015083">
      <w:pPr>
        <w:pBdr>
          <w:bottom w:val="single" w:sz="12" w:space="1" w:color="auto"/>
        </w:pBdr>
        <w:rPr>
          <w:rFonts w:ascii="Arial" w:hAnsi="Arial" w:cs="Arial"/>
        </w:rPr>
      </w:pPr>
    </w:p>
    <w:p w14:paraId="07AA4428" w14:textId="77777777" w:rsidR="00015083" w:rsidRDefault="00015083" w:rsidP="00654790">
      <w:pPr>
        <w:tabs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Signature of the Education Provider</w:t>
      </w:r>
      <w:r w:rsidR="00654790">
        <w:rPr>
          <w:rFonts w:ascii="Arial" w:hAnsi="Arial" w:cs="Arial"/>
        </w:rPr>
        <w:tab/>
      </w:r>
      <w:r>
        <w:rPr>
          <w:rFonts w:ascii="Arial" w:hAnsi="Arial" w:cs="Arial"/>
        </w:rPr>
        <w:t>Date</w:t>
      </w:r>
    </w:p>
    <w:p w14:paraId="2A056E07" w14:textId="77777777" w:rsidR="00015083" w:rsidRDefault="00015083" w:rsidP="00015083">
      <w:pPr>
        <w:rPr>
          <w:rFonts w:ascii="Arial" w:hAnsi="Arial" w:cs="Arial"/>
        </w:rPr>
      </w:pPr>
    </w:p>
    <w:p w14:paraId="2D5ABE90" w14:textId="77777777" w:rsidR="00015083" w:rsidRDefault="00015083" w:rsidP="00015083">
      <w:pPr>
        <w:rPr>
          <w:rFonts w:ascii="Arial" w:hAnsi="Arial" w:cs="Arial"/>
        </w:rPr>
      </w:pPr>
    </w:p>
    <w:p w14:paraId="0D4D60C0" w14:textId="77777777" w:rsidR="00015083" w:rsidRDefault="00015083" w:rsidP="00654790">
      <w:pPr>
        <w:pBdr>
          <w:top w:val="single" w:sz="12" w:space="1" w:color="auto"/>
          <w:bottom w:val="single" w:sz="12" w:space="1" w:color="auto"/>
        </w:pBdr>
        <w:tabs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Signature of the CEO/COO of the Business</w:t>
      </w:r>
      <w:r w:rsidR="00654790">
        <w:rPr>
          <w:rFonts w:ascii="Arial" w:hAnsi="Arial" w:cs="Arial"/>
        </w:rPr>
        <w:tab/>
      </w:r>
      <w:r>
        <w:rPr>
          <w:rFonts w:ascii="Arial" w:hAnsi="Arial" w:cs="Arial"/>
        </w:rPr>
        <w:t>Date</w:t>
      </w:r>
    </w:p>
    <w:p w14:paraId="6C854F55" w14:textId="77777777" w:rsidR="00015083" w:rsidRDefault="00015083" w:rsidP="00015083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</w:rPr>
      </w:pPr>
    </w:p>
    <w:p w14:paraId="514168D0" w14:textId="77777777" w:rsidR="00874410" w:rsidRDefault="00874410" w:rsidP="00015083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</w:rPr>
      </w:pPr>
    </w:p>
    <w:p w14:paraId="555ED3FF" w14:textId="77777777" w:rsidR="00015083" w:rsidRDefault="00015083" w:rsidP="00654790">
      <w:pPr>
        <w:tabs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Signature of the President of the Labor Union</w:t>
      </w:r>
      <w:r w:rsidR="0065479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Date </w:t>
      </w:r>
    </w:p>
    <w:p w14:paraId="31F7AEB6" w14:textId="77777777" w:rsidR="0010691E" w:rsidRDefault="0010691E"/>
    <w:sectPr w:rsidR="0010691E" w:rsidSect="0042684B">
      <w:headerReference w:type="default" r:id="rId11"/>
      <w:pgSz w:w="12240" w:h="15840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D6E7C" w14:textId="77777777" w:rsidR="00C741D4" w:rsidRDefault="00C741D4" w:rsidP="00FB1F90">
      <w:r>
        <w:separator/>
      </w:r>
    </w:p>
  </w:endnote>
  <w:endnote w:type="continuationSeparator" w:id="0">
    <w:p w14:paraId="60A5F330" w14:textId="77777777" w:rsidR="00C741D4" w:rsidRDefault="00C741D4" w:rsidP="00FB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2ED36" w14:textId="77777777" w:rsidR="00C741D4" w:rsidRDefault="00C741D4" w:rsidP="00FB1F90">
      <w:r>
        <w:separator/>
      </w:r>
    </w:p>
  </w:footnote>
  <w:footnote w:type="continuationSeparator" w:id="0">
    <w:p w14:paraId="2A846AFE" w14:textId="77777777" w:rsidR="00C741D4" w:rsidRDefault="00C741D4" w:rsidP="00FB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CE79F" w14:textId="77777777" w:rsidR="00FB1F90" w:rsidRDefault="00FB1F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D34D4"/>
    <w:multiLevelType w:val="hybridMultilevel"/>
    <w:tmpl w:val="350C6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D21BE"/>
    <w:multiLevelType w:val="hybridMultilevel"/>
    <w:tmpl w:val="7734A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A67FC"/>
    <w:multiLevelType w:val="hybridMultilevel"/>
    <w:tmpl w:val="A7EA6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83"/>
    <w:rsid w:val="00015083"/>
    <w:rsid w:val="0002147E"/>
    <w:rsid w:val="00037F5D"/>
    <w:rsid w:val="000605A4"/>
    <w:rsid w:val="00063E83"/>
    <w:rsid w:val="000B2757"/>
    <w:rsid w:val="000B43B7"/>
    <w:rsid w:val="000F4CA1"/>
    <w:rsid w:val="00103894"/>
    <w:rsid w:val="0010691E"/>
    <w:rsid w:val="001433A7"/>
    <w:rsid w:val="001A53EA"/>
    <w:rsid w:val="001C3D7C"/>
    <w:rsid w:val="001F30B8"/>
    <w:rsid w:val="00246432"/>
    <w:rsid w:val="00277509"/>
    <w:rsid w:val="002B3644"/>
    <w:rsid w:val="00320E21"/>
    <w:rsid w:val="00323CBE"/>
    <w:rsid w:val="0034424E"/>
    <w:rsid w:val="0035567A"/>
    <w:rsid w:val="00362073"/>
    <w:rsid w:val="003A0A2E"/>
    <w:rsid w:val="003B4A0B"/>
    <w:rsid w:val="003C4115"/>
    <w:rsid w:val="003F1425"/>
    <w:rsid w:val="0042684B"/>
    <w:rsid w:val="004458CC"/>
    <w:rsid w:val="004B5189"/>
    <w:rsid w:val="004C6D29"/>
    <w:rsid w:val="004D1F89"/>
    <w:rsid w:val="00510BAC"/>
    <w:rsid w:val="005338EF"/>
    <w:rsid w:val="00533960"/>
    <w:rsid w:val="00536673"/>
    <w:rsid w:val="00542743"/>
    <w:rsid w:val="00557CA4"/>
    <w:rsid w:val="00613F68"/>
    <w:rsid w:val="00654790"/>
    <w:rsid w:val="00696DDB"/>
    <w:rsid w:val="006A79BE"/>
    <w:rsid w:val="006C19F2"/>
    <w:rsid w:val="006D4A66"/>
    <w:rsid w:val="006F68E7"/>
    <w:rsid w:val="007826BD"/>
    <w:rsid w:val="00794130"/>
    <w:rsid w:val="007A3AB4"/>
    <w:rsid w:val="007A51EE"/>
    <w:rsid w:val="007D6423"/>
    <w:rsid w:val="007E69F4"/>
    <w:rsid w:val="00817D38"/>
    <w:rsid w:val="008248C9"/>
    <w:rsid w:val="00825EF0"/>
    <w:rsid w:val="00855409"/>
    <w:rsid w:val="00856B6A"/>
    <w:rsid w:val="00874410"/>
    <w:rsid w:val="00950C95"/>
    <w:rsid w:val="009913A5"/>
    <w:rsid w:val="009B3D10"/>
    <w:rsid w:val="009B3DCD"/>
    <w:rsid w:val="009C58C7"/>
    <w:rsid w:val="009D5021"/>
    <w:rsid w:val="00A6592B"/>
    <w:rsid w:val="00A86559"/>
    <w:rsid w:val="00AC6EF6"/>
    <w:rsid w:val="00B84908"/>
    <w:rsid w:val="00BC671C"/>
    <w:rsid w:val="00BD4874"/>
    <w:rsid w:val="00C462DE"/>
    <w:rsid w:val="00C63E8C"/>
    <w:rsid w:val="00C741D4"/>
    <w:rsid w:val="00CA5920"/>
    <w:rsid w:val="00CB33D7"/>
    <w:rsid w:val="00CB3C3A"/>
    <w:rsid w:val="00CD335F"/>
    <w:rsid w:val="00D54DF6"/>
    <w:rsid w:val="00D72D7D"/>
    <w:rsid w:val="00D85B58"/>
    <w:rsid w:val="00E04C27"/>
    <w:rsid w:val="00ED368B"/>
    <w:rsid w:val="00ED7527"/>
    <w:rsid w:val="00EE1B2B"/>
    <w:rsid w:val="00F109E0"/>
    <w:rsid w:val="00F20A62"/>
    <w:rsid w:val="00F80427"/>
    <w:rsid w:val="00FB1F90"/>
    <w:rsid w:val="00FB42AC"/>
    <w:rsid w:val="00FD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FA4B88"/>
  <w15:docId w15:val="{F8B75370-A691-4420-9D4F-51495968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5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DCD"/>
    <w:pPr>
      <w:ind w:left="720"/>
      <w:contextualSpacing/>
    </w:pPr>
  </w:style>
  <w:style w:type="paragraph" w:styleId="Header">
    <w:name w:val="header"/>
    <w:basedOn w:val="Normal"/>
    <w:link w:val="HeaderChar"/>
    <w:rsid w:val="00FB1F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B1F90"/>
  </w:style>
  <w:style w:type="paragraph" w:styleId="Footer">
    <w:name w:val="footer"/>
    <w:basedOn w:val="Normal"/>
    <w:link w:val="FooterChar"/>
    <w:rsid w:val="00FB1F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B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707CDD-DC5F-406A-856B-2C3B728C2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E6025E-21DD-4AC4-98C3-D4C5D8A6D4FA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4727741B-0D3D-4125-BF81-17BD208ED8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B56313-A37C-49D2-8C97-9A7E88AF69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494 495 Workplace Education Phase 1 MOA</vt:lpstr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494 495 Workplace Education Phase 1 MOA</dc:title>
  <dc:subject/>
  <dc:creator>DESE</dc:creator>
  <cp:keywords/>
  <dc:description/>
  <cp:lastModifiedBy>Zou, Dong (EOE)</cp:lastModifiedBy>
  <cp:revision>7</cp:revision>
  <cp:lastPrinted>2015-01-22T18:55:00Z</cp:lastPrinted>
  <dcterms:created xsi:type="dcterms:W3CDTF">2020-02-13T20:18:00Z</dcterms:created>
  <dcterms:modified xsi:type="dcterms:W3CDTF">2023-01-12T15:40:00Z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12 2023 12:00AM</vt:lpwstr>
  </property>
</Properties>
</file>