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092E2B4A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</w:t>
            </w:r>
            <w:r w:rsidR="005F3023">
              <w:rPr>
                <w:rFonts w:ascii="Arial" w:hAnsi="Arial" w:cs="Arial"/>
                <w:b/>
                <w:sz w:val="18"/>
              </w:rPr>
              <w:t xml:space="preserve">: </w:t>
            </w:r>
            <w:r w:rsidR="00A42D31">
              <w:rPr>
                <w:rFonts w:ascii="Arial" w:hAnsi="Arial" w:cs="Arial"/>
                <w:b/>
                <w:sz w:val="18"/>
              </w:rPr>
              <w:t xml:space="preserve">( </w:t>
            </w:r>
            <w:r>
              <w:rPr>
                <w:rFonts w:ascii="Arial" w:hAnsi="Arial" w:cs="Arial"/>
                <w:b/>
                <w:sz w:val="18"/>
              </w:rPr>
              <w:t xml:space="preserve">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0065AA6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 w:rsidTr="0024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 w:rsidTr="0024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4471B20C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2367B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7207E060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4800E5">
              <w:rPr>
                <w:rFonts w:ascii="Arial" w:hAnsi="Arial" w:cs="Arial"/>
                <w:sz w:val="20"/>
              </w:rPr>
              <w:t>STATE</w:t>
            </w:r>
            <w:r w:rsidR="005F4959" w:rsidRPr="004800E5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1C2BDB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980D93F" w14:textId="7B89C54E" w:rsidR="005F4959" w:rsidRDefault="002458AB" w:rsidP="0065AA69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65AA69">
              <w:rPr>
                <w:rFonts w:ascii="Arial" w:hAnsi="Arial" w:cs="Arial"/>
                <w:sz w:val="20"/>
              </w:rPr>
              <w:t xml:space="preserve">Office of Literacy and Humanities in the Center for Instructional Support 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5F0E1B7A" w:rsidR="005F4959" w:rsidRDefault="7F4DCA8E" w:rsidP="5C286D7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b/>
                <w:bCs/>
                <w:sz w:val="20"/>
              </w:rPr>
              <w:t>T</w:t>
            </w:r>
            <w:r w:rsidR="005F4959" w:rsidRPr="5C286D71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 w:rsidTr="0024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D45C854" w14:textId="2C4EDAF6" w:rsidR="005F4959" w:rsidRPr="002432D4" w:rsidRDefault="002432D4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32D4">
              <w:rPr>
                <w:rFonts w:ascii="Arial" w:hAnsi="Arial" w:cs="Arial"/>
                <w:bCs/>
                <w:sz w:val="18"/>
                <w:szCs w:val="18"/>
              </w:rPr>
              <w:t>583-2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9231F19" w14:textId="7D911D85" w:rsidR="005F4959" w:rsidRPr="004800E5" w:rsidRDefault="004800E5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4800E5">
              <w:rPr>
                <w:rFonts w:ascii="Arial" w:hAnsi="Arial" w:cs="Arial"/>
                <w:b w:val="0"/>
                <w:bCs/>
                <w:sz w:val="20"/>
              </w:rPr>
              <w:t>Massachusetts Literacy Institute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36CE118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304157B" w14:textId="1F8ED698" w:rsidR="005F4959" w:rsidRDefault="248FCCCC" w:rsidP="5C286D7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sz w:val="20"/>
              </w:rPr>
              <w:t>6/30</w:t>
            </w:r>
            <w:r w:rsidR="00C33BB3" w:rsidRPr="5C286D71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 w:rsidTr="0024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70CDE678" w:rsidR="005F4959" w:rsidRDefault="005F4959" w:rsidP="00B52FC6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B52FC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B52FC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0065AA6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0065AA6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658B3DC6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5E450442" w:rsidR="005F4959" w:rsidRPr="009F6141" w:rsidRDefault="005F4959" w:rsidP="000311D9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9F6141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CD7DF8" w:rsidRPr="00CD7DF8">
              <w:rPr>
                <w:rFonts w:ascii="Arial" w:hAnsi="Arial" w:cs="Arial"/>
                <w:b/>
                <w:bCs/>
                <w:sz w:val="22"/>
                <w:szCs w:val="22"/>
              </w:rPr>
              <w:t>Thursday, November 2,</w:t>
            </w:r>
            <w:r w:rsidR="000311D9" w:rsidRPr="009F6141">
              <w:rPr>
                <w:rFonts w:ascii="Arial" w:eastAsia="Arial" w:hAnsi="Arial" w:cs="Arial"/>
                <w:b/>
                <w:snapToGrid/>
                <w:sz w:val="22"/>
                <w:szCs w:val="22"/>
              </w:rPr>
              <w:t xml:space="preserve"> 2023</w:t>
            </w:r>
          </w:p>
          <w:p w14:paraId="61D1097D" w14:textId="78C6F96A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658B3DC6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464E" w14:textId="77777777" w:rsidR="00700323" w:rsidRDefault="00700323" w:rsidP="00822EE1">
      <w:r>
        <w:separator/>
      </w:r>
    </w:p>
  </w:endnote>
  <w:endnote w:type="continuationSeparator" w:id="0">
    <w:p w14:paraId="19EFCE5C" w14:textId="77777777" w:rsidR="00700323" w:rsidRDefault="00700323" w:rsidP="0082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62A5" w14:textId="77777777" w:rsidR="00700323" w:rsidRDefault="00700323" w:rsidP="00822EE1">
      <w:r>
        <w:separator/>
      </w:r>
    </w:p>
  </w:footnote>
  <w:footnote w:type="continuationSeparator" w:id="0">
    <w:p w14:paraId="36BE9FF3" w14:textId="77777777" w:rsidR="00700323" w:rsidRDefault="00700323" w:rsidP="0082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377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311D9"/>
    <w:rsid w:val="00043CD1"/>
    <w:rsid w:val="001366FB"/>
    <w:rsid w:val="001A677A"/>
    <w:rsid w:val="002112D0"/>
    <w:rsid w:val="002367BB"/>
    <w:rsid w:val="002432D4"/>
    <w:rsid w:val="00243FF8"/>
    <w:rsid w:val="002458AB"/>
    <w:rsid w:val="002D7CEA"/>
    <w:rsid w:val="00392274"/>
    <w:rsid w:val="0039280E"/>
    <w:rsid w:val="00460B72"/>
    <w:rsid w:val="004800E5"/>
    <w:rsid w:val="004D2291"/>
    <w:rsid w:val="00531194"/>
    <w:rsid w:val="005F3023"/>
    <w:rsid w:val="005F4959"/>
    <w:rsid w:val="0065AA69"/>
    <w:rsid w:val="00664C0C"/>
    <w:rsid w:val="00671098"/>
    <w:rsid w:val="006C11A4"/>
    <w:rsid w:val="00700323"/>
    <w:rsid w:val="0070511B"/>
    <w:rsid w:val="00716E8C"/>
    <w:rsid w:val="00723C42"/>
    <w:rsid w:val="00795A6C"/>
    <w:rsid w:val="00822EE1"/>
    <w:rsid w:val="009B3938"/>
    <w:rsid w:val="009F6141"/>
    <w:rsid w:val="00A42D31"/>
    <w:rsid w:val="00B52FC6"/>
    <w:rsid w:val="00B7021C"/>
    <w:rsid w:val="00B7161E"/>
    <w:rsid w:val="00C33BB3"/>
    <w:rsid w:val="00C465AC"/>
    <w:rsid w:val="00C544F8"/>
    <w:rsid w:val="00CD7DF8"/>
    <w:rsid w:val="00D27347"/>
    <w:rsid w:val="00D358AF"/>
    <w:rsid w:val="00DE5E5D"/>
    <w:rsid w:val="00DF189C"/>
    <w:rsid w:val="00E11D6A"/>
    <w:rsid w:val="00E25777"/>
    <w:rsid w:val="00E4159E"/>
    <w:rsid w:val="00E620FA"/>
    <w:rsid w:val="00ED5729"/>
    <w:rsid w:val="00F60B5B"/>
    <w:rsid w:val="00FC108F"/>
    <w:rsid w:val="014AFA27"/>
    <w:rsid w:val="248FCCCC"/>
    <w:rsid w:val="5C286D71"/>
    <w:rsid w:val="658B3DC6"/>
    <w:rsid w:val="7F4D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822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2EE1"/>
    <w:rPr>
      <w:snapToGrid w:val="0"/>
      <w:sz w:val="24"/>
    </w:rPr>
  </w:style>
  <w:style w:type="paragraph" w:styleId="Footer">
    <w:name w:val="footer"/>
    <w:basedOn w:val="Normal"/>
    <w:link w:val="FooterChar"/>
    <w:rsid w:val="00822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2EE1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72C1B149-E2B6-4821-ABD2-A9F70A73D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FY24 583-2 MA Literacy Institute Part I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583-2 MA Literacy Institute Part I</dc:title>
  <dc:subject/>
  <dc:creator>DESE</dc:creator>
  <cp:keywords/>
  <cp:lastModifiedBy>Zou, Dong (EOE)</cp:lastModifiedBy>
  <cp:revision>10</cp:revision>
  <cp:lastPrinted>2009-08-14T19:19:00Z</cp:lastPrinted>
  <dcterms:created xsi:type="dcterms:W3CDTF">2023-09-22T17:17:00Z</dcterms:created>
  <dcterms:modified xsi:type="dcterms:W3CDTF">2023-10-12T17:28:00Z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12 2023 12:00AM</vt:lpwstr>
  </property>
</Properties>
</file>