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545C0865" w14:textId="77777777" w:rsidTr="74EE70F0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F75BA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A83A33C" w14:textId="2AB20FC2" w:rsidR="002960C3" w:rsidRDefault="002960C3" w:rsidP="2FBD1105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2FBD11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2FBD110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tab/>
            </w:r>
            <w:r w:rsidR="1D933189" w:rsidRPr="2FBD1105">
              <w:rPr>
                <w:rFonts w:ascii="Arial" w:hAnsi="Arial" w:cs="Arial"/>
                <w:sz w:val="20"/>
                <w:szCs w:val="20"/>
              </w:rPr>
              <w:t>Supporting Arts &amp; Cultural Vitality Teams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19E3A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73E5F1F" w14:textId="6525018B" w:rsidR="002960C3" w:rsidRDefault="002960C3" w:rsidP="2FBD1105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74EE70F0">
              <w:rPr>
                <w:rFonts w:ascii="Arial" w:hAnsi="Arial" w:cs="Arial"/>
                <w:b/>
                <w:bCs/>
                <w:sz w:val="20"/>
                <w:szCs w:val="20"/>
              </w:rPr>
              <w:t>Fund</w:t>
            </w:r>
            <w:r w:rsidR="58343E46" w:rsidRPr="74EE7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4EE70F0">
              <w:rPr>
                <w:rFonts w:ascii="Arial" w:hAnsi="Arial" w:cs="Arial"/>
                <w:b/>
                <w:bCs/>
                <w:sz w:val="20"/>
                <w:szCs w:val="20"/>
              </w:rPr>
              <w:t>Code:</w:t>
            </w:r>
            <w:r w:rsidR="000724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2427">
              <w:rPr>
                <w:rFonts w:ascii="Arial" w:hAnsi="Arial" w:cs="Arial"/>
                <w:sz w:val="20"/>
                <w:szCs w:val="20"/>
              </w:rPr>
              <w:t>7</w:t>
            </w:r>
            <w:r w:rsidR="3A0A78A0" w:rsidRPr="74EE70F0">
              <w:rPr>
                <w:rFonts w:ascii="Arial" w:hAnsi="Arial" w:cs="Arial"/>
                <w:sz w:val="20"/>
                <w:szCs w:val="20"/>
              </w:rPr>
              <w:t>18</w:t>
            </w:r>
            <w:r w:rsidRPr="74EE70F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74EE7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ED3F49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BAF11E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3C0F15A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4F8A9452" w14:textId="77777777">
        <w:tc>
          <w:tcPr>
            <w:tcW w:w="9576" w:type="dxa"/>
          </w:tcPr>
          <w:p w14:paraId="5BF7E14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268EFB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0D1F7E7F" w14:textId="4502A974" w:rsidR="002960C3" w:rsidRDefault="53984C7D" w:rsidP="2E1CC2A9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School/Charter or District Name</w:t>
      </w:r>
      <w:r w:rsidR="77BD1C5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77BD1C5B">
        <w:rPr>
          <w:rFonts w:ascii="Calibri" w:eastAsia="Calibri" w:hAnsi="Calibri" w:cs="Calibri"/>
          <w:i/>
          <w:iCs/>
          <w:color w:val="000000"/>
          <w:sz w:val="22"/>
          <w:szCs w:val="22"/>
        </w:rPr>
        <w:t>(List all applying schools here)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FBD1105" w14:paraId="35DA4D6F" w14:textId="77777777">
        <w:trPr>
          <w:trHeight w:val="300"/>
        </w:trPr>
        <w:tc>
          <w:tcPr>
            <w:tcW w:w="9360" w:type="dxa"/>
            <w:shd w:val="clear" w:color="auto" w:fill="auto"/>
          </w:tcPr>
          <w:p w14:paraId="39FC7630" w14:textId="4045C299" w:rsidR="2FBD1105" w:rsidRDefault="2FBD1105" w:rsidP="2FBD11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578ABF4" w14:textId="3BB50934" w:rsidR="2E1CC2A9" w:rsidRDefault="2E1CC2A9" w:rsidP="2E1CC2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544C57F" w14:textId="26C0AFEF" w:rsidR="002960C3" w:rsidRDefault="53984C7D" w:rsidP="2FBD110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Primary Contact Person for this Proposal</w:t>
      </w:r>
    </w:p>
    <w:p w14:paraId="4D330857" w14:textId="7C5B9968" w:rsidR="002960C3" w:rsidRDefault="53984C7D" w:rsidP="2FBD1105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Name, Role, Contact Information (email and phone)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FBD1105" w14:paraId="71BD3BE0" w14:textId="77777777">
        <w:trPr>
          <w:trHeight w:val="300"/>
        </w:trPr>
        <w:tc>
          <w:tcPr>
            <w:tcW w:w="9360" w:type="dxa"/>
            <w:shd w:val="clear" w:color="auto" w:fill="auto"/>
          </w:tcPr>
          <w:p w14:paraId="71FB32EE" w14:textId="3A3B1B75" w:rsidR="2FBD1105" w:rsidRDefault="2FBD1105" w:rsidP="2FBD11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E603BCF" w14:textId="10A2C9DB" w:rsidR="002960C3" w:rsidRDefault="002960C3" w:rsidP="2FBD1105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8F04AD0" w14:textId="0CEC07C0" w:rsidR="5CE626EF" w:rsidRDefault="5CE626EF" w:rsidP="2E1CC2A9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Business Office Contact or EdGrants Contact (Person Managing Grant)</w:t>
      </w:r>
    </w:p>
    <w:p w14:paraId="583349A2" w14:textId="15C97A98" w:rsidR="5CE626EF" w:rsidRDefault="5CE626EF" w:rsidP="2E1CC2A9">
      <w:pPr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  <w:color w:val="000000"/>
        </w:rPr>
        <w:t>Name, Role, Contact Information (email and phone)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E1CC2A9" w14:paraId="06D2F866" w14:textId="77777777">
        <w:trPr>
          <w:trHeight w:val="300"/>
        </w:trPr>
        <w:tc>
          <w:tcPr>
            <w:tcW w:w="9360" w:type="dxa"/>
            <w:shd w:val="clear" w:color="auto" w:fill="auto"/>
          </w:tcPr>
          <w:p w14:paraId="2EF54C28" w14:textId="58D7C6E2" w:rsidR="2E1CC2A9" w:rsidRDefault="2E1CC2A9" w:rsidP="2E1CC2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8F43D59" w14:textId="42185ECB" w:rsidR="002960C3" w:rsidRDefault="53984C7D" w:rsidP="2FBD110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Person</w:t>
      </w:r>
      <w:r w:rsidR="043F3552">
        <w:rPr>
          <w:rFonts w:ascii="Calibri" w:eastAsia="Calibri" w:hAnsi="Calibri" w:cs="Calibri"/>
          <w:color w:val="000000"/>
          <w:sz w:val="22"/>
          <w:szCs w:val="22"/>
        </w:rPr>
        <w:t>(s)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who, if awarded, will be responsible for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facilitating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school/district review and will serve as a liaison between the school/district and DESE for communication about the process.</w:t>
      </w:r>
    </w:p>
    <w:p w14:paraId="6AB019B3" w14:textId="25C4B818" w:rsidR="002960C3" w:rsidRDefault="53984C7D" w:rsidP="2FBD1105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Name, Role, Contact Information (email and phone)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FBD1105" w14:paraId="44623834" w14:textId="77777777">
        <w:trPr>
          <w:trHeight w:val="300"/>
        </w:trPr>
        <w:tc>
          <w:tcPr>
            <w:tcW w:w="9360" w:type="dxa"/>
            <w:shd w:val="clear" w:color="auto" w:fill="auto"/>
          </w:tcPr>
          <w:p w14:paraId="56861BA5" w14:textId="55C89C8E" w:rsidR="2FBD1105" w:rsidRDefault="2FBD1105" w:rsidP="2FBD11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4044A3" w14:textId="31996083" w:rsidR="002960C3" w:rsidRDefault="002960C3" w:rsidP="2FBD1105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7AE3EED" w14:textId="39748BCA" w:rsidR="002960C3" w:rsidRDefault="53984C7D" w:rsidP="2FBD110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Team Members</w:t>
      </w:r>
    </w:p>
    <w:p w14:paraId="446DBAC7" w14:textId="5BFFFCEF" w:rsidR="002960C3" w:rsidRDefault="53984C7D" w:rsidP="0B81DF50">
      <w:pPr>
        <w:ind w:firstLine="720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Names, Roles, Contact Information (emails); if multiple schools will be participating, indicate </w:t>
      </w:r>
      <w:r w:rsidR="002960C3">
        <w:tab/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School Name for each </w:t>
      </w:r>
      <w:proofErr w:type="gramStart"/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member</w:t>
      </w:r>
      <w:proofErr w:type="gramEnd"/>
    </w:p>
    <w:p w14:paraId="49E42A64" w14:textId="65F5D806" w:rsidR="1B5A9E69" w:rsidRDefault="1B5A9E69" w:rsidP="0B81DF50">
      <w:pPr>
        <w:ind w:firstLine="720"/>
        <w:rPr>
          <w:rFonts w:ascii="Segoe UI" w:eastAsia="Segoe UI" w:hAnsi="Segoe UI" w:cs="Segoe UI"/>
          <w:sz w:val="18"/>
          <w:szCs w:val="18"/>
        </w:rPr>
      </w:pPr>
      <w:r w:rsidRPr="0B81DF50">
        <w:rPr>
          <w:rFonts w:ascii="Segoe UI" w:eastAsia="Segoe UI" w:hAnsi="Segoe UI" w:cs="Segoe UI"/>
          <w:sz w:val="18"/>
          <w:szCs w:val="18"/>
        </w:rPr>
        <w:t xml:space="preserve">(Please list the names and roles of your ACV index team members. Teams should include arts educators </w:t>
      </w:r>
      <w:r>
        <w:tab/>
      </w:r>
      <w:r w:rsidRPr="0B81DF50">
        <w:rPr>
          <w:rFonts w:ascii="Segoe UI" w:eastAsia="Segoe UI" w:hAnsi="Segoe UI" w:cs="Segoe UI"/>
          <w:sz w:val="18"/>
          <w:szCs w:val="18"/>
        </w:rPr>
        <w:t>representing all disciplines in your programming, and a school/district administrator.</w:t>
      </w:r>
      <w:r w:rsidR="1A018F23" w:rsidRPr="0B81DF50">
        <w:rPr>
          <w:rFonts w:ascii="Segoe UI" w:eastAsia="Segoe UI" w:hAnsi="Segoe UI" w:cs="Segoe UI"/>
          <w:sz w:val="18"/>
          <w:szCs w:val="18"/>
        </w:rPr>
        <w:t xml:space="preserve"> Additional members </w:t>
      </w:r>
      <w:r>
        <w:tab/>
      </w:r>
      <w:r w:rsidR="23C1BB15" w:rsidRPr="0B81DF50">
        <w:rPr>
          <w:rFonts w:ascii="Segoe UI" w:eastAsia="Segoe UI" w:hAnsi="Segoe UI" w:cs="Segoe UI"/>
          <w:sz w:val="18"/>
          <w:szCs w:val="18"/>
        </w:rPr>
        <w:t>may</w:t>
      </w:r>
      <w:r w:rsidR="1A018F23" w:rsidRPr="0B81DF50">
        <w:rPr>
          <w:rFonts w:ascii="Segoe UI" w:eastAsia="Segoe UI" w:hAnsi="Segoe UI" w:cs="Segoe UI"/>
          <w:sz w:val="18"/>
          <w:szCs w:val="18"/>
        </w:rPr>
        <w:t xml:space="preserve"> include</w:t>
      </w:r>
      <w:r w:rsidR="606C9106" w:rsidRPr="0B81DF50">
        <w:rPr>
          <w:rFonts w:ascii="Segoe UI" w:eastAsia="Segoe UI" w:hAnsi="Segoe UI" w:cs="Segoe UI"/>
          <w:sz w:val="18"/>
          <w:szCs w:val="18"/>
        </w:rPr>
        <w:t xml:space="preserve"> </w:t>
      </w:r>
      <w:r w:rsidR="1A018F23" w:rsidRPr="0B81DF50">
        <w:rPr>
          <w:rFonts w:ascii="Segoe UI" w:eastAsia="Segoe UI" w:hAnsi="Segoe UI" w:cs="Segoe UI"/>
          <w:sz w:val="18"/>
          <w:szCs w:val="18"/>
        </w:rPr>
        <w:t>non-arts teachers, parents, guidance counselors, and/or district data support personnel</w:t>
      </w:r>
      <w:r w:rsidR="5DE39507" w:rsidRPr="0B81DF50">
        <w:rPr>
          <w:rFonts w:ascii="Segoe UI" w:eastAsia="Segoe UI" w:hAnsi="Segoe UI" w:cs="Segoe UI"/>
          <w:sz w:val="18"/>
          <w:szCs w:val="18"/>
        </w:rPr>
        <w:t xml:space="preserve">. </w:t>
      </w:r>
      <w:r w:rsidRPr="0B81DF50">
        <w:rPr>
          <w:rFonts w:ascii="Segoe UI" w:eastAsia="Segoe UI" w:hAnsi="Segoe UI" w:cs="Segoe UI"/>
          <w:sz w:val="18"/>
          <w:szCs w:val="18"/>
        </w:rPr>
        <w:t xml:space="preserve"> If you </w:t>
      </w:r>
      <w:r>
        <w:tab/>
      </w:r>
      <w:r w:rsidRPr="0B81DF50">
        <w:rPr>
          <w:rFonts w:ascii="Segoe UI" w:eastAsia="Segoe UI" w:hAnsi="Segoe UI" w:cs="Segoe UI"/>
          <w:sz w:val="18"/>
          <w:szCs w:val="18"/>
        </w:rPr>
        <w:t xml:space="preserve">have not yet selected all team members, please provide a proposed list of roles that will be represented on </w:t>
      </w:r>
      <w:r>
        <w:tab/>
      </w:r>
      <w:r w:rsidRPr="0B81DF50">
        <w:rPr>
          <w:rFonts w:ascii="Segoe UI" w:eastAsia="Segoe UI" w:hAnsi="Segoe UI" w:cs="Segoe UI"/>
          <w:sz w:val="18"/>
          <w:szCs w:val="18"/>
        </w:rPr>
        <w:t>the team and leave the Name section blank</w:t>
      </w:r>
      <w:r w:rsidR="3D9DCBF8" w:rsidRPr="0B81DF50">
        <w:rPr>
          <w:rFonts w:ascii="Segoe UI" w:eastAsia="Segoe UI" w:hAnsi="Segoe UI" w:cs="Segoe UI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FBD1105" w14:paraId="423F3EB4" w14:textId="77777777">
        <w:trPr>
          <w:trHeight w:val="300"/>
        </w:trPr>
        <w:tc>
          <w:tcPr>
            <w:tcW w:w="9360" w:type="dxa"/>
            <w:shd w:val="clear" w:color="auto" w:fill="auto"/>
          </w:tcPr>
          <w:p w14:paraId="1EBAA1D4" w14:textId="20E88EF9" w:rsidR="2FBD1105" w:rsidRDefault="2FBD1105" w:rsidP="2FBD11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303BDF" w14:textId="7CDD0108" w:rsidR="002960C3" w:rsidRDefault="002960C3" w:rsidP="2FBD1105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50A0268" w14:textId="3DF04987" w:rsidR="002960C3" w:rsidRDefault="53984C7D" w:rsidP="2FBD110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Narrative explaining why your school/district has chosen to apply for this grant.</w:t>
      </w:r>
    </w:p>
    <w:p w14:paraId="425A8756" w14:textId="70B2081C" w:rsidR="002960C3" w:rsidRDefault="53984C7D" w:rsidP="2FBD1105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Includes a specific explanation of how this grant will address equity and cultural responsiveness in the applicant</w:t>
      </w:r>
      <w:r w:rsidR="0A219994">
        <w:rPr>
          <w:rFonts w:ascii="Calibri" w:eastAsia="Calibri" w:hAnsi="Calibri" w:cs="Calibri"/>
          <w:color w:val="000000"/>
          <w:sz w:val="22"/>
          <w:szCs w:val="22"/>
        </w:rPr>
        <w:t>’s arts programming.</w:t>
      </w:r>
    </w:p>
    <w:p w14:paraId="20D8E7E6" w14:textId="00D51502" w:rsidR="002960C3" w:rsidRDefault="5DAF43A8" w:rsidP="2FBD1105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(Returning applicants only) Explanation for how </w:t>
      </w:r>
      <w:r w:rsidR="3360B81E">
        <w:rPr>
          <w:rFonts w:ascii="Calibri" w:eastAsia="Calibri" w:hAnsi="Calibri" w:cs="Calibri"/>
          <w:color w:val="000000"/>
          <w:sz w:val="22"/>
          <w:szCs w:val="22"/>
        </w:rPr>
        <w:t>the applicant’s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FY23 ACV review will be expanded upon strategically</w:t>
      </w:r>
      <w:r w:rsidR="0220C739">
        <w:rPr>
          <w:rFonts w:ascii="Calibri" w:eastAsia="Calibri" w:hAnsi="Calibri" w:cs="Calibri"/>
          <w:color w:val="000000"/>
          <w:sz w:val="22"/>
          <w:szCs w:val="22"/>
        </w:rPr>
        <w:t xml:space="preserve"> in FY24.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FBD1105" w14:paraId="59E514F9" w14:textId="77777777">
        <w:trPr>
          <w:trHeight w:val="300"/>
        </w:trPr>
        <w:tc>
          <w:tcPr>
            <w:tcW w:w="9360" w:type="dxa"/>
            <w:shd w:val="clear" w:color="auto" w:fill="auto"/>
          </w:tcPr>
          <w:p w14:paraId="46F147E1" w14:textId="5012509E" w:rsidR="2FBD1105" w:rsidRDefault="2FBD1105" w:rsidP="2FBD110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7C9419" w14:textId="3339EAC4" w:rsidR="002960C3" w:rsidRDefault="002960C3" w:rsidP="2FBD1105">
      <w:pPr>
        <w:rPr>
          <w:rFonts w:ascii="Calibri" w:eastAsia="Calibri" w:hAnsi="Calibri" w:cs="Calibri"/>
          <w:color w:val="000000"/>
        </w:rPr>
      </w:pPr>
    </w:p>
    <w:p w14:paraId="5EC14F31" w14:textId="3A461217" w:rsidR="002960C3" w:rsidRDefault="002960C3" w:rsidP="2FBD1105">
      <w:pPr>
        <w:rPr>
          <w:sz w:val="20"/>
          <w:szCs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D294" w14:textId="77777777" w:rsidR="007A41FD" w:rsidRDefault="007A41FD" w:rsidP="00F52EAB">
      <w:r>
        <w:separator/>
      </w:r>
    </w:p>
  </w:endnote>
  <w:endnote w:type="continuationSeparator" w:id="0">
    <w:p w14:paraId="415502CF" w14:textId="77777777" w:rsidR="007A41FD" w:rsidRDefault="007A41FD" w:rsidP="00F5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A3DA" w14:textId="77777777" w:rsidR="007A41FD" w:rsidRDefault="007A41FD" w:rsidP="00F52EAB">
      <w:r>
        <w:separator/>
      </w:r>
    </w:p>
  </w:footnote>
  <w:footnote w:type="continuationSeparator" w:id="0">
    <w:p w14:paraId="3A788991" w14:textId="77777777" w:rsidR="007A41FD" w:rsidRDefault="007A41FD" w:rsidP="00F5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F4D"/>
    <w:multiLevelType w:val="hybridMultilevel"/>
    <w:tmpl w:val="8B20E6F6"/>
    <w:lvl w:ilvl="0" w:tplc="F7EEFEC2">
      <w:start w:val="1"/>
      <w:numFmt w:val="decimal"/>
      <w:lvlText w:val="%1."/>
      <w:lvlJc w:val="left"/>
      <w:pPr>
        <w:ind w:left="720" w:hanging="360"/>
      </w:pPr>
    </w:lvl>
    <w:lvl w:ilvl="1" w:tplc="FB42CBEE">
      <w:start w:val="1"/>
      <w:numFmt w:val="lowerLetter"/>
      <w:lvlText w:val="%2."/>
      <w:lvlJc w:val="left"/>
      <w:pPr>
        <w:ind w:left="1440" w:hanging="360"/>
      </w:pPr>
    </w:lvl>
    <w:lvl w:ilvl="2" w:tplc="0708FAE8">
      <w:start w:val="1"/>
      <w:numFmt w:val="lowerRoman"/>
      <w:lvlText w:val="%3."/>
      <w:lvlJc w:val="right"/>
      <w:pPr>
        <w:ind w:left="2160" w:hanging="180"/>
      </w:pPr>
    </w:lvl>
    <w:lvl w:ilvl="3" w:tplc="35EAC63E">
      <w:start w:val="1"/>
      <w:numFmt w:val="decimal"/>
      <w:lvlText w:val="%4."/>
      <w:lvlJc w:val="left"/>
      <w:pPr>
        <w:ind w:left="2880" w:hanging="360"/>
      </w:pPr>
    </w:lvl>
    <w:lvl w:ilvl="4" w:tplc="CC44C90A">
      <w:start w:val="1"/>
      <w:numFmt w:val="lowerLetter"/>
      <w:lvlText w:val="%5."/>
      <w:lvlJc w:val="left"/>
      <w:pPr>
        <w:ind w:left="3600" w:hanging="360"/>
      </w:pPr>
    </w:lvl>
    <w:lvl w:ilvl="5" w:tplc="1144DE16">
      <w:start w:val="1"/>
      <w:numFmt w:val="lowerRoman"/>
      <w:lvlText w:val="%6."/>
      <w:lvlJc w:val="right"/>
      <w:pPr>
        <w:ind w:left="4320" w:hanging="180"/>
      </w:pPr>
    </w:lvl>
    <w:lvl w:ilvl="6" w:tplc="96C46870">
      <w:start w:val="1"/>
      <w:numFmt w:val="decimal"/>
      <w:lvlText w:val="%7."/>
      <w:lvlJc w:val="left"/>
      <w:pPr>
        <w:ind w:left="5040" w:hanging="360"/>
      </w:pPr>
    </w:lvl>
    <w:lvl w:ilvl="7" w:tplc="F6945114">
      <w:start w:val="1"/>
      <w:numFmt w:val="lowerLetter"/>
      <w:lvlText w:val="%8."/>
      <w:lvlJc w:val="left"/>
      <w:pPr>
        <w:ind w:left="5760" w:hanging="360"/>
      </w:pPr>
    </w:lvl>
    <w:lvl w:ilvl="8" w:tplc="D09CA1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083A"/>
    <w:multiLevelType w:val="hybridMultilevel"/>
    <w:tmpl w:val="02805658"/>
    <w:lvl w:ilvl="0" w:tplc="E0688DFE">
      <w:start w:val="2"/>
      <w:numFmt w:val="decimal"/>
      <w:lvlText w:val="%1."/>
      <w:lvlJc w:val="left"/>
      <w:pPr>
        <w:ind w:left="720" w:hanging="360"/>
      </w:pPr>
    </w:lvl>
    <w:lvl w:ilvl="1" w:tplc="DC7E7964">
      <w:start w:val="1"/>
      <w:numFmt w:val="lowerLetter"/>
      <w:lvlText w:val="%2."/>
      <w:lvlJc w:val="left"/>
      <w:pPr>
        <w:ind w:left="1440" w:hanging="360"/>
      </w:pPr>
    </w:lvl>
    <w:lvl w:ilvl="2" w:tplc="5402320E">
      <w:start w:val="1"/>
      <w:numFmt w:val="lowerRoman"/>
      <w:lvlText w:val="%3."/>
      <w:lvlJc w:val="right"/>
      <w:pPr>
        <w:ind w:left="2160" w:hanging="180"/>
      </w:pPr>
    </w:lvl>
    <w:lvl w:ilvl="3" w:tplc="A8122A42">
      <w:start w:val="1"/>
      <w:numFmt w:val="decimal"/>
      <w:lvlText w:val="%4."/>
      <w:lvlJc w:val="left"/>
      <w:pPr>
        <w:ind w:left="2880" w:hanging="360"/>
      </w:pPr>
    </w:lvl>
    <w:lvl w:ilvl="4" w:tplc="9EBAB6FA">
      <w:start w:val="1"/>
      <w:numFmt w:val="lowerLetter"/>
      <w:lvlText w:val="%5."/>
      <w:lvlJc w:val="left"/>
      <w:pPr>
        <w:ind w:left="3600" w:hanging="360"/>
      </w:pPr>
    </w:lvl>
    <w:lvl w:ilvl="5" w:tplc="0944E98C">
      <w:start w:val="1"/>
      <w:numFmt w:val="lowerRoman"/>
      <w:lvlText w:val="%6."/>
      <w:lvlJc w:val="right"/>
      <w:pPr>
        <w:ind w:left="4320" w:hanging="180"/>
      </w:pPr>
    </w:lvl>
    <w:lvl w:ilvl="6" w:tplc="4B6E2EC4">
      <w:start w:val="1"/>
      <w:numFmt w:val="decimal"/>
      <w:lvlText w:val="%7."/>
      <w:lvlJc w:val="left"/>
      <w:pPr>
        <w:ind w:left="5040" w:hanging="360"/>
      </w:pPr>
    </w:lvl>
    <w:lvl w:ilvl="7" w:tplc="7DE641E6">
      <w:start w:val="1"/>
      <w:numFmt w:val="lowerLetter"/>
      <w:lvlText w:val="%8."/>
      <w:lvlJc w:val="left"/>
      <w:pPr>
        <w:ind w:left="5760" w:hanging="360"/>
      </w:pPr>
    </w:lvl>
    <w:lvl w:ilvl="8" w:tplc="81D8AA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ACF5"/>
    <w:multiLevelType w:val="hybridMultilevel"/>
    <w:tmpl w:val="05423018"/>
    <w:lvl w:ilvl="0" w:tplc="683A049C">
      <w:start w:val="3"/>
      <w:numFmt w:val="decimal"/>
      <w:lvlText w:val="%1."/>
      <w:lvlJc w:val="left"/>
      <w:pPr>
        <w:ind w:left="720" w:hanging="360"/>
      </w:pPr>
    </w:lvl>
    <w:lvl w:ilvl="1" w:tplc="57EA136A">
      <w:start w:val="1"/>
      <w:numFmt w:val="lowerLetter"/>
      <w:lvlText w:val="%2."/>
      <w:lvlJc w:val="left"/>
      <w:pPr>
        <w:ind w:left="1440" w:hanging="360"/>
      </w:pPr>
    </w:lvl>
    <w:lvl w:ilvl="2" w:tplc="44BAE7B2">
      <w:start w:val="1"/>
      <w:numFmt w:val="lowerRoman"/>
      <w:lvlText w:val="%3."/>
      <w:lvlJc w:val="right"/>
      <w:pPr>
        <w:ind w:left="2160" w:hanging="180"/>
      </w:pPr>
    </w:lvl>
    <w:lvl w:ilvl="3" w:tplc="3206581E">
      <w:start w:val="1"/>
      <w:numFmt w:val="decimal"/>
      <w:lvlText w:val="%4."/>
      <w:lvlJc w:val="left"/>
      <w:pPr>
        <w:ind w:left="2880" w:hanging="360"/>
      </w:pPr>
    </w:lvl>
    <w:lvl w:ilvl="4" w:tplc="D46CF1C8">
      <w:start w:val="1"/>
      <w:numFmt w:val="lowerLetter"/>
      <w:lvlText w:val="%5."/>
      <w:lvlJc w:val="left"/>
      <w:pPr>
        <w:ind w:left="3600" w:hanging="360"/>
      </w:pPr>
    </w:lvl>
    <w:lvl w:ilvl="5" w:tplc="1F2EB394">
      <w:start w:val="1"/>
      <w:numFmt w:val="lowerRoman"/>
      <w:lvlText w:val="%6."/>
      <w:lvlJc w:val="right"/>
      <w:pPr>
        <w:ind w:left="4320" w:hanging="180"/>
      </w:pPr>
    </w:lvl>
    <w:lvl w:ilvl="6" w:tplc="E12A8928">
      <w:start w:val="1"/>
      <w:numFmt w:val="decimal"/>
      <w:lvlText w:val="%7."/>
      <w:lvlJc w:val="left"/>
      <w:pPr>
        <w:ind w:left="5040" w:hanging="360"/>
      </w:pPr>
    </w:lvl>
    <w:lvl w:ilvl="7" w:tplc="6F522268">
      <w:start w:val="1"/>
      <w:numFmt w:val="lowerLetter"/>
      <w:lvlText w:val="%8."/>
      <w:lvlJc w:val="left"/>
      <w:pPr>
        <w:ind w:left="5760" w:hanging="360"/>
      </w:pPr>
    </w:lvl>
    <w:lvl w:ilvl="8" w:tplc="5A18D7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C0E6"/>
    <w:multiLevelType w:val="hybridMultilevel"/>
    <w:tmpl w:val="07BABED8"/>
    <w:lvl w:ilvl="0" w:tplc="107EFE36">
      <w:start w:val="4"/>
      <w:numFmt w:val="decimal"/>
      <w:lvlText w:val="%1."/>
      <w:lvlJc w:val="left"/>
      <w:pPr>
        <w:ind w:left="720" w:hanging="360"/>
      </w:pPr>
    </w:lvl>
    <w:lvl w:ilvl="1" w:tplc="EEC6E390">
      <w:start w:val="1"/>
      <w:numFmt w:val="lowerLetter"/>
      <w:lvlText w:val="%2."/>
      <w:lvlJc w:val="left"/>
      <w:pPr>
        <w:ind w:left="1440" w:hanging="360"/>
      </w:pPr>
    </w:lvl>
    <w:lvl w:ilvl="2" w:tplc="8E0AA11E">
      <w:start w:val="1"/>
      <w:numFmt w:val="lowerRoman"/>
      <w:lvlText w:val="%3."/>
      <w:lvlJc w:val="right"/>
      <w:pPr>
        <w:ind w:left="2160" w:hanging="180"/>
      </w:pPr>
    </w:lvl>
    <w:lvl w:ilvl="3" w:tplc="88B61E7A">
      <w:start w:val="1"/>
      <w:numFmt w:val="decimal"/>
      <w:lvlText w:val="%4."/>
      <w:lvlJc w:val="left"/>
      <w:pPr>
        <w:ind w:left="2880" w:hanging="360"/>
      </w:pPr>
    </w:lvl>
    <w:lvl w:ilvl="4" w:tplc="92DA3D7A">
      <w:start w:val="1"/>
      <w:numFmt w:val="lowerLetter"/>
      <w:lvlText w:val="%5."/>
      <w:lvlJc w:val="left"/>
      <w:pPr>
        <w:ind w:left="3600" w:hanging="360"/>
      </w:pPr>
    </w:lvl>
    <w:lvl w:ilvl="5" w:tplc="F7E46D16">
      <w:start w:val="1"/>
      <w:numFmt w:val="lowerRoman"/>
      <w:lvlText w:val="%6."/>
      <w:lvlJc w:val="right"/>
      <w:pPr>
        <w:ind w:left="4320" w:hanging="180"/>
      </w:pPr>
    </w:lvl>
    <w:lvl w:ilvl="6" w:tplc="4DC26E62">
      <w:start w:val="1"/>
      <w:numFmt w:val="decimal"/>
      <w:lvlText w:val="%7."/>
      <w:lvlJc w:val="left"/>
      <w:pPr>
        <w:ind w:left="5040" w:hanging="360"/>
      </w:pPr>
    </w:lvl>
    <w:lvl w:ilvl="7" w:tplc="172EA14A">
      <w:start w:val="1"/>
      <w:numFmt w:val="lowerLetter"/>
      <w:lvlText w:val="%8."/>
      <w:lvlJc w:val="left"/>
      <w:pPr>
        <w:ind w:left="5760" w:hanging="360"/>
      </w:pPr>
    </w:lvl>
    <w:lvl w:ilvl="8" w:tplc="FA8081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1D09"/>
    <w:multiLevelType w:val="hybridMultilevel"/>
    <w:tmpl w:val="65561266"/>
    <w:lvl w:ilvl="0" w:tplc="3FDEB624">
      <w:start w:val="5"/>
      <w:numFmt w:val="decimal"/>
      <w:lvlText w:val="%1."/>
      <w:lvlJc w:val="left"/>
      <w:pPr>
        <w:ind w:left="720" w:hanging="360"/>
      </w:pPr>
    </w:lvl>
    <w:lvl w:ilvl="1" w:tplc="177A22BA">
      <w:start w:val="1"/>
      <w:numFmt w:val="lowerLetter"/>
      <w:lvlText w:val="%2."/>
      <w:lvlJc w:val="left"/>
      <w:pPr>
        <w:ind w:left="1440" w:hanging="360"/>
      </w:pPr>
    </w:lvl>
    <w:lvl w:ilvl="2" w:tplc="A56497AC">
      <w:start w:val="1"/>
      <w:numFmt w:val="lowerRoman"/>
      <w:lvlText w:val="%3."/>
      <w:lvlJc w:val="right"/>
      <w:pPr>
        <w:ind w:left="2160" w:hanging="180"/>
      </w:pPr>
    </w:lvl>
    <w:lvl w:ilvl="3" w:tplc="3BA0F7AE">
      <w:start w:val="1"/>
      <w:numFmt w:val="decimal"/>
      <w:lvlText w:val="%4."/>
      <w:lvlJc w:val="left"/>
      <w:pPr>
        <w:ind w:left="2880" w:hanging="360"/>
      </w:pPr>
    </w:lvl>
    <w:lvl w:ilvl="4" w:tplc="646E6E22">
      <w:start w:val="1"/>
      <w:numFmt w:val="lowerLetter"/>
      <w:lvlText w:val="%5."/>
      <w:lvlJc w:val="left"/>
      <w:pPr>
        <w:ind w:left="3600" w:hanging="360"/>
      </w:pPr>
    </w:lvl>
    <w:lvl w:ilvl="5" w:tplc="98F69682">
      <w:start w:val="1"/>
      <w:numFmt w:val="lowerRoman"/>
      <w:lvlText w:val="%6."/>
      <w:lvlJc w:val="right"/>
      <w:pPr>
        <w:ind w:left="4320" w:hanging="180"/>
      </w:pPr>
    </w:lvl>
    <w:lvl w:ilvl="6" w:tplc="65AC0A0E">
      <w:start w:val="1"/>
      <w:numFmt w:val="decimal"/>
      <w:lvlText w:val="%7."/>
      <w:lvlJc w:val="left"/>
      <w:pPr>
        <w:ind w:left="5040" w:hanging="360"/>
      </w:pPr>
    </w:lvl>
    <w:lvl w:ilvl="7" w:tplc="FB7C5A16">
      <w:start w:val="1"/>
      <w:numFmt w:val="lowerLetter"/>
      <w:lvlText w:val="%8."/>
      <w:lvlJc w:val="left"/>
      <w:pPr>
        <w:ind w:left="5760" w:hanging="360"/>
      </w:pPr>
    </w:lvl>
    <w:lvl w:ilvl="8" w:tplc="7E563C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4237">
    <w:abstractNumId w:val="4"/>
  </w:num>
  <w:num w:numId="2" w16cid:durableId="944537329">
    <w:abstractNumId w:val="3"/>
  </w:num>
  <w:num w:numId="3" w16cid:durableId="1687780868">
    <w:abstractNumId w:val="2"/>
  </w:num>
  <w:num w:numId="4" w16cid:durableId="247931431">
    <w:abstractNumId w:val="1"/>
  </w:num>
  <w:num w:numId="5" w16cid:durableId="19027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72427"/>
    <w:rsid w:val="002960C3"/>
    <w:rsid w:val="00330874"/>
    <w:rsid w:val="0033EDEC"/>
    <w:rsid w:val="005E09D8"/>
    <w:rsid w:val="006B0666"/>
    <w:rsid w:val="006E4233"/>
    <w:rsid w:val="006E4A62"/>
    <w:rsid w:val="007A41FD"/>
    <w:rsid w:val="008804EB"/>
    <w:rsid w:val="00914CD3"/>
    <w:rsid w:val="00950308"/>
    <w:rsid w:val="00CA71D8"/>
    <w:rsid w:val="00D92E69"/>
    <w:rsid w:val="00EF4CBD"/>
    <w:rsid w:val="00F52EAB"/>
    <w:rsid w:val="0220C739"/>
    <w:rsid w:val="043F3552"/>
    <w:rsid w:val="09C1A7D5"/>
    <w:rsid w:val="0A219994"/>
    <w:rsid w:val="0ACE9325"/>
    <w:rsid w:val="0B81DF50"/>
    <w:rsid w:val="12C07CAD"/>
    <w:rsid w:val="1A018F23"/>
    <w:rsid w:val="1B5A9E69"/>
    <w:rsid w:val="1D933189"/>
    <w:rsid w:val="23C1BB15"/>
    <w:rsid w:val="26E7766A"/>
    <w:rsid w:val="2CFE46D1"/>
    <w:rsid w:val="2E1CC2A9"/>
    <w:rsid w:val="2FBD1105"/>
    <w:rsid w:val="313FB909"/>
    <w:rsid w:val="3360B81E"/>
    <w:rsid w:val="338B845E"/>
    <w:rsid w:val="3742835D"/>
    <w:rsid w:val="377D61B7"/>
    <w:rsid w:val="3A0A78A0"/>
    <w:rsid w:val="3D9DCBF8"/>
    <w:rsid w:val="49073B64"/>
    <w:rsid w:val="4D732A10"/>
    <w:rsid w:val="50B12FB5"/>
    <w:rsid w:val="53984C7D"/>
    <w:rsid w:val="58343E46"/>
    <w:rsid w:val="5A2C4711"/>
    <w:rsid w:val="5BF56AFF"/>
    <w:rsid w:val="5CE626EF"/>
    <w:rsid w:val="5DAF43A8"/>
    <w:rsid w:val="5DE39507"/>
    <w:rsid w:val="606C9106"/>
    <w:rsid w:val="651C25BC"/>
    <w:rsid w:val="7208FCEC"/>
    <w:rsid w:val="74EE70F0"/>
    <w:rsid w:val="75C3C172"/>
    <w:rsid w:val="768D0BA5"/>
    <w:rsid w:val="77B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45FA6"/>
  <w15:chartTrackingRefBased/>
  <w15:docId w15:val="{FAA37E3C-9C8D-4D70-B279-042D7CD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52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2EAB"/>
    <w:rPr>
      <w:sz w:val="24"/>
      <w:szCs w:val="24"/>
    </w:rPr>
  </w:style>
  <w:style w:type="paragraph" w:styleId="Footer">
    <w:name w:val="footer"/>
    <w:basedOn w:val="Normal"/>
    <w:link w:val="FooterChar"/>
    <w:rsid w:val="00F52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2E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2B553-B194-42DE-8CD4-11E6A9B8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718 Supporting Arts and Cultural Vitality Teams Part III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718 Supporting Arts and Cultural Vitality Teams Part III</dc:title>
  <dc:subject/>
  <dc:creator>DESE</dc:creator>
  <cp:keywords/>
  <cp:lastModifiedBy>Zou, Dong (EOE)</cp:lastModifiedBy>
  <cp:revision>12</cp:revision>
  <cp:lastPrinted>2009-08-14T19:17:00Z</cp:lastPrinted>
  <dcterms:created xsi:type="dcterms:W3CDTF">2022-08-10T18:33:00Z</dcterms:created>
  <dcterms:modified xsi:type="dcterms:W3CDTF">2023-08-31T18:28:00Z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