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8"/>
        <w:gridCol w:w="1908"/>
      </w:tblGrid>
      <w:tr w:rsidR="002960C3" w14:paraId="11D3D874" w14:textId="77777777" w:rsidTr="648A93FF">
        <w:tc>
          <w:tcPr>
            <w:tcW w:w="7668" w:type="dxa"/>
            <w:tcBorders>
              <w:top w:val="double" w:sz="4" w:space="0" w:color="auto"/>
              <w:left w:val="double" w:sz="4" w:space="0" w:color="auto"/>
              <w:bottom w:val="double" w:sz="4" w:space="0" w:color="auto"/>
              <w:right w:val="nil"/>
            </w:tcBorders>
          </w:tcPr>
          <w:p w14:paraId="73900A52" w14:textId="77777777" w:rsidR="002960C3" w:rsidRDefault="002960C3">
            <w:pPr>
              <w:jc w:val="both"/>
              <w:rPr>
                <w:rFonts w:ascii="Arial" w:hAnsi="Arial" w:cs="Arial"/>
                <w:sz w:val="20"/>
              </w:rPr>
            </w:pPr>
          </w:p>
          <w:p w14:paraId="77E8E219" w14:textId="2DDABC23" w:rsidR="002960C3" w:rsidRDefault="002960C3">
            <w:pPr>
              <w:tabs>
                <w:tab w:val="left" w:pos="2700"/>
              </w:tabs>
              <w:jc w:val="both"/>
              <w:rPr>
                <w:rFonts w:ascii="Arial" w:hAnsi="Arial" w:cs="Arial"/>
                <w:sz w:val="20"/>
              </w:rPr>
            </w:pPr>
            <w:r>
              <w:rPr>
                <w:rFonts w:ascii="Arial" w:hAnsi="Arial" w:cs="Arial"/>
                <w:b/>
                <w:sz w:val="20"/>
              </w:rPr>
              <w:t>Name of Grant Program:</w:t>
            </w:r>
            <w:r>
              <w:rPr>
                <w:rFonts w:ascii="Arial" w:hAnsi="Arial" w:cs="Arial"/>
                <w:sz w:val="20"/>
              </w:rPr>
              <w:t xml:space="preserve"> </w:t>
            </w:r>
            <w:r w:rsidR="00D9796F">
              <w:rPr>
                <w:rFonts w:ascii="Arial" w:hAnsi="Arial" w:cs="Arial"/>
                <w:sz w:val="20"/>
              </w:rPr>
              <w:t>From Research to Practice:  Evidence-Based Early Literacy Continuation Grant</w:t>
            </w:r>
          </w:p>
        </w:tc>
        <w:tc>
          <w:tcPr>
            <w:tcW w:w="1908" w:type="dxa"/>
            <w:tcBorders>
              <w:top w:val="double" w:sz="4" w:space="0" w:color="auto"/>
              <w:left w:val="nil"/>
              <w:bottom w:val="double" w:sz="4" w:space="0" w:color="auto"/>
              <w:right w:val="double" w:sz="4" w:space="0" w:color="auto"/>
            </w:tcBorders>
          </w:tcPr>
          <w:p w14:paraId="3C36D217" w14:textId="77777777" w:rsidR="002960C3" w:rsidRDefault="002960C3">
            <w:pPr>
              <w:jc w:val="both"/>
              <w:rPr>
                <w:rFonts w:ascii="Arial" w:hAnsi="Arial" w:cs="Arial"/>
                <w:sz w:val="20"/>
              </w:rPr>
            </w:pPr>
          </w:p>
          <w:p w14:paraId="1E26A3AF" w14:textId="44CD21EC" w:rsidR="002960C3" w:rsidRDefault="26C7CCD7" w:rsidP="4F2DA12C">
            <w:pPr>
              <w:tabs>
                <w:tab w:val="left" w:pos="1332"/>
              </w:tabs>
              <w:jc w:val="both"/>
              <w:rPr>
                <w:rFonts w:ascii="Arial" w:hAnsi="Arial" w:cs="Arial"/>
                <w:sz w:val="20"/>
                <w:szCs w:val="20"/>
              </w:rPr>
            </w:pPr>
            <w:r w:rsidRPr="648A93FF">
              <w:rPr>
                <w:rFonts w:ascii="Arial" w:hAnsi="Arial" w:cs="Arial"/>
                <w:b/>
                <w:bCs/>
                <w:sz w:val="20"/>
                <w:szCs w:val="20"/>
              </w:rPr>
              <w:t>Fund</w:t>
            </w:r>
            <w:r w:rsidR="6F74DD6A" w:rsidRPr="648A93FF">
              <w:rPr>
                <w:rFonts w:ascii="Arial" w:hAnsi="Arial" w:cs="Arial"/>
                <w:b/>
                <w:bCs/>
                <w:sz w:val="20"/>
                <w:szCs w:val="20"/>
              </w:rPr>
              <w:t xml:space="preserve"> </w:t>
            </w:r>
            <w:r w:rsidRPr="648A93FF">
              <w:rPr>
                <w:rFonts w:ascii="Arial" w:hAnsi="Arial" w:cs="Arial"/>
                <w:b/>
                <w:bCs/>
                <w:sz w:val="20"/>
                <w:szCs w:val="20"/>
              </w:rPr>
              <w:t>Code:</w:t>
            </w:r>
            <w:r w:rsidRPr="648A93FF">
              <w:rPr>
                <w:rFonts w:ascii="Arial" w:hAnsi="Arial" w:cs="Arial"/>
                <w:sz w:val="20"/>
                <w:szCs w:val="20"/>
              </w:rPr>
              <w:t xml:space="preserve">   </w:t>
            </w:r>
            <w:r w:rsidR="3D9938DF" w:rsidRPr="648A93FF">
              <w:rPr>
                <w:rFonts w:ascii="Arial" w:hAnsi="Arial" w:cs="Arial"/>
                <w:sz w:val="20"/>
                <w:szCs w:val="20"/>
              </w:rPr>
              <w:t xml:space="preserve"> </w:t>
            </w:r>
            <w:r w:rsidR="3A2FBC3B" w:rsidRPr="648A93FF">
              <w:rPr>
                <w:rFonts w:ascii="Arial" w:hAnsi="Arial" w:cs="Arial"/>
                <w:sz w:val="20"/>
                <w:szCs w:val="20"/>
              </w:rPr>
              <w:t>734</w:t>
            </w:r>
            <w:r w:rsidRPr="648A93FF">
              <w:rPr>
                <w:rFonts w:ascii="Arial" w:hAnsi="Arial" w:cs="Arial"/>
                <w:sz w:val="20"/>
                <w:szCs w:val="20"/>
              </w:rPr>
              <w:t xml:space="preserve">      </w:t>
            </w:r>
            <w:r w:rsidRPr="648A93FF">
              <w:rPr>
                <w:rFonts w:ascii="Arial" w:hAnsi="Arial" w:cs="Arial"/>
                <w:b/>
                <w:bCs/>
                <w:sz w:val="20"/>
                <w:szCs w:val="20"/>
              </w:rPr>
              <w:t xml:space="preserve">  </w:t>
            </w:r>
          </w:p>
          <w:p w14:paraId="4B62368F" w14:textId="77777777" w:rsidR="002960C3" w:rsidRDefault="002960C3">
            <w:pPr>
              <w:jc w:val="both"/>
              <w:rPr>
                <w:rFonts w:ascii="Arial" w:hAnsi="Arial" w:cs="Arial"/>
                <w:sz w:val="20"/>
              </w:rPr>
            </w:pPr>
          </w:p>
        </w:tc>
      </w:tr>
    </w:tbl>
    <w:p w14:paraId="07239F14" w14:textId="77777777" w:rsidR="002960C3" w:rsidRDefault="002960C3">
      <w:pPr>
        <w:jc w:val="both"/>
        <w:rPr>
          <w:rFonts w:ascii="Arial" w:hAnsi="Arial" w:cs="Arial"/>
          <w:sz w:val="20"/>
        </w:rPr>
      </w:pPr>
    </w:p>
    <w:p w14:paraId="7C9A79EF"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62316F14" w14:textId="77777777" w:rsidTr="35F458D9">
        <w:tc>
          <w:tcPr>
            <w:tcW w:w="9576" w:type="dxa"/>
          </w:tcPr>
          <w:p w14:paraId="4D44C474" w14:textId="77777777" w:rsidR="002960C3" w:rsidRDefault="24EF73B0">
            <w:pPr>
              <w:pStyle w:val="Heading1"/>
              <w:spacing w:before="60" w:after="60"/>
              <w:rPr>
                <w:rFonts w:ascii="Arial" w:hAnsi="Arial" w:cs="Arial"/>
              </w:rPr>
            </w:pPr>
            <w:r w:rsidRPr="35F458D9">
              <w:rPr>
                <w:rFonts w:ascii="Arial" w:hAnsi="Arial" w:cs="Arial"/>
              </w:rPr>
              <w:t>PART III – REQUIRED PROGRAM INFORMATION</w:t>
            </w:r>
          </w:p>
        </w:tc>
      </w:tr>
    </w:tbl>
    <w:p w14:paraId="1D7F4369" w14:textId="1D16CF66" w:rsidR="002960C3" w:rsidRDefault="002960C3">
      <w:pPr>
        <w:jc w:val="both"/>
        <w:rPr>
          <w:rFonts w:ascii="Arial" w:hAnsi="Arial" w:cs="Arial"/>
          <w:sz w:val="20"/>
        </w:rPr>
      </w:pPr>
    </w:p>
    <w:p w14:paraId="3DCD9F48" w14:textId="77777777" w:rsidR="001E3E88" w:rsidRPr="008E1DC7" w:rsidRDefault="67F801AA" w:rsidP="4F2DA12C">
      <w:pPr>
        <w:pStyle w:val="Heading1"/>
        <w:numPr>
          <w:ilvl w:val="0"/>
          <w:numId w:val="1"/>
        </w:numPr>
        <w:tabs>
          <w:tab w:val="num" w:pos="360"/>
        </w:tabs>
        <w:ind w:left="0" w:firstLine="0"/>
        <w:jc w:val="left"/>
        <w:rPr>
          <w:rFonts w:ascii="Arial" w:eastAsia="Arial" w:hAnsi="Arial" w:cs="Arial"/>
          <w:sz w:val="22"/>
          <w:szCs w:val="22"/>
        </w:rPr>
      </w:pPr>
      <w:r w:rsidRPr="648A93FF">
        <w:rPr>
          <w:rFonts w:ascii="Arial" w:eastAsia="Arial" w:hAnsi="Arial" w:cs="Arial"/>
          <w:sz w:val="22"/>
          <w:szCs w:val="22"/>
        </w:rPr>
        <w:t>School Information:</w:t>
      </w:r>
    </w:p>
    <w:p w14:paraId="14645DDB" w14:textId="77777777" w:rsidR="001E3E88" w:rsidRPr="008E1DC7" w:rsidRDefault="67F801AA" w:rsidP="4F2DA12C">
      <w:pPr>
        <w:pStyle w:val="Heading1"/>
        <w:spacing w:before="60" w:after="60"/>
        <w:ind w:hanging="2"/>
        <w:jc w:val="left"/>
        <w:rPr>
          <w:rFonts w:ascii="Arial" w:eastAsia="Arial" w:hAnsi="Arial" w:cs="Arial"/>
          <w:sz w:val="22"/>
          <w:szCs w:val="22"/>
        </w:rPr>
      </w:pPr>
      <w:r w:rsidRPr="648A93FF">
        <w:rPr>
          <w:rFonts w:ascii="Arial" w:eastAsia="Arial" w:hAnsi="Arial" w:cs="Arial"/>
          <w:sz w:val="22"/>
          <w:szCs w:val="22"/>
        </w:rPr>
        <w:t xml:space="preserve">                                                                </w:t>
      </w:r>
    </w:p>
    <w:p w14:paraId="69716616" w14:textId="619C033C" w:rsidR="001E3E88" w:rsidRPr="00BB3307" w:rsidRDefault="67F801AA" w:rsidP="4F2DA12C">
      <w:pPr>
        <w:rPr>
          <w:rFonts w:ascii="Arial" w:eastAsia="Arial" w:hAnsi="Arial" w:cs="Arial"/>
          <w:b/>
          <w:bCs/>
          <w:sz w:val="22"/>
          <w:szCs w:val="22"/>
        </w:rPr>
      </w:pPr>
      <w:r w:rsidRPr="648A93FF">
        <w:rPr>
          <w:rFonts w:ascii="Arial" w:eastAsia="Arial" w:hAnsi="Arial" w:cs="Arial"/>
          <w:b/>
          <w:bCs/>
          <w:sz w:val="22"/>
          <w:szCs w:val="22"/>
        </w:rPr>
        <w:t xml:space="preserve">School Name/District: </w:t>
      </w:r>
    </w:p>
    <w:p w14:paraId="3E66376E" w14:textId="77777777" w:rsidR="001E3E88" w:rsidRPr="008E1DC7" w:rsidRDefault="001E3E88" w:rsidP="4F2DA12C">
      <w:pPr>
        <w:rPr>
          <w:rFonts w:ascii="Arial" w:eastAsia="Arial" w:hAnsi="Arial" w:cs="Arial"/>
          <w:sz w:val="22"/>
          <w:szCs w:val="22"/>
        </w:rPr>
      </w:pPr>
    </w:p>
    <w:p w14:paraId="72693DD7" w14:textId="68243562" w:rsidR="001E3E88" w:rsidRPr="00BB3307" w:rsidRDefault="67F801AA" w:rsidP="4F2DA12C">
      <w:pPr>
        <w:rPr>
          <w:rFonts w:ascii="Arial" w:eastAsia="Arial" w:hAnsi="Arial" w:cs="Arial"/>
          <w:b/>
          <w:bCs/>
          <w:sz w:val="22"/>
          <w:szCs w:val="22"/>
        </w:rPr>
      </w:pPr>
      <w:r w:rsidRPr="648A93FF">
        <w:rPr>
          <w:rFonts w:ascii="Arial" w:eastAsia="Arial" w:hAnsi="Arial" w:cs="Arial"/>
          <w:b/>
          <w:bCs/>
          <w:sz w:val="22"/>
          <w:szCs w:val="22"/>
        </w:rPr>
        <w:t xml:space="preserve">Total </w:t>
      </w:r>
      <w:r w:rsidR="45BBC707" w:rsidRPr="648A93FF">
        <w:rPr>
          <w:rFonts w:ascii="Arial" w:eastAsia="Arial" w:hAnsi="Arial" w:cs="Arial"/>
          <w:b/>
          <w:bCs/>
          <w:sz w:val="22"/>
          <w:szCs w:val="22"/>
        </w:rPr>
        <w:t>n</w:t>
      </w:r>
      <w:r w:rsidRPr="648A93FF">
        <w:rPr>
          <w:rFonts w:ascii="Arial" w:eastAsia="Arial" w:hAnsi="Arial" w:cs="Arial"/>
          <w:b/>
          <w:bCs/>
          <w:sz w:val="22"/>
          <w:szCs w:val="22"/>
        </w:rPr>
        <w:t xml:space="preserve">umber of </w:t>
      </w:r>
      <w:r w:rsidR="66E1C2A8" w:rsidRPr="648A93FF">
        <w:rPr>
          <w:rFonts w:ascii="Arial" w:eastAsia="Arial" w:hAnsi="Arial" w:cs="Arial"/>
          <w:b/>
          <w:bCs/>
          <w:sz w:val="22"/>
          <w:szCs w:val="22"/>
        </w:rPr>
        <w:t>s</w:t>
      </w:r>
      <w:r w:rsidRPr="648A93FF">
        <w:rPr>
          <w:rFonts w:ascii="Arial" w:eastAsia="Arial" w:hAnsi="Arial" w:cs="Arial"/>
          <w:b/>
          <w:bCs/>
          <w:sz w:val="22"/>
          <w:szCs w:val="22"/>
        </w:rPr>
        <w:t>tudents</w:t>
      </w:r>
      <w:r w:rsidR="7BD6E3C8" w:rsidRPr="648A93FF">
        <w:rPr>
          <w:rFonts w:ascii="Arial" w:eastAsia="Arial" w:hAnsi="Arial" w:cs="Arial"/>
          <w:b/>
          <w:bCs/>
          <w:sz w:val="22"/>
          <w:szCs w:val="22"/>
        </w:rPr>
        <w:t xml:space="preserve"> in </w:t>
      </w:r>
      <w:r w:rsidR="44657773" w:rsidRPr="648A93FF">
        <w:rPr>
          <w:rFonts w:ascii="Arial" w:eastAsia="Arial" w:hAnsi="Arial" w:cs="Arial"/>
          <w:b/>
          <w:bCs/>
          <w:sz w:val="22"/>
          <w:szCs w:val="22"/>
        </w:rPr>
        <w:t>the p</w:t>
      </w:r>
      <w:r w:rsidR="7BD6E3C8" w:rsidRPr="648A93FF">
        <w:rPr>
          <w:rFonts w:ascii="Arial" w:eastAsia="Arial" w:hAnsi="Arial" w:cs="Arial"/>
          <w:b/>
          <w:bCs/>
          <w:sz w:val="22"/>
          <w:szCs w:val="22"/>
        </w:rPr>
        <w:t xml:space="preserve">articipating </w:t>
      </w:r>
      <w:r w:rsidR="698424D6" w:rsidRPr="648A93FF">
        <w:rPr>
          <w:rFonts w:ascii="Arial" w:eastAsia="Arial" w:hAnsi="Arial" w:cs="Arial"/>
          <w:b/>
          <w:bCs/>
          <w:sz w:val="22"/>
          <w:szCs w:val="22"/>
        </w:rPr>
        <w:t>s</w:t>
      </w:r>
      <w:r w:rsidR="7BD6E3C8" w:rsidRPr="648A93FF">
        <w:rPr>
          <w:rFonts w:ascii="Arial" w:eastAsia="Arial" w:hAnsi="Arial" w:cs="Arial"/>
          <w:b/>
          <w:bCs/>
          <w:sz w:val="22"/>
          <w:szCs w:val="22"/>
        </w:rPr>
        <w:t>chool</w:t>
      </w:r>
      <w:r w:rsidR="314B1457" w:rsidRPr="648A93FF">
        <w:rPr>
          <w:rFonts w:ascii="Arial" w:eastAsia="Arial" w:hAnsi="Arial" w:cs="Arial"/>
          <w:b/>
          <w:bCs/>
          <w:sz w:val="22"/>
          <w:szCs w:val="22"/>
        </w:rPr>
        <w:t>(s)</w:t>
      </w:r>
      <w:r w:rsidRPr="648A93FF">
        <w:rPr>
          <w:rFonts w:ascii="Arial" w:eastAsia="Arial" w:hAnsi="Arial" w:cs="Arial"/>
          <w:b/>
          <w:bCs/>
          <w:sz w:val="22"/>
          <w:szCs w:val="22"/>
        </w:rPr>
        <w:t>:</w:t>
      </w:r>
      <w:r w:rsidR="2FDA8196" w:rsidRPr="648A93FF">
        <w:rPr>
          <w:rFonts w:ascii="Arial" w:eastAsia="Arial" w:hAnsi="Arial" w:cs="Arial"/>
          <w:b/>
          <w:bCs/>
          <w:sz w:val="22"/>
          <w:szCs w:val="22"/>
        </w:rPr>
        <w:t xml:space="preserve">  If applying for more than one school, add a line for each participating school.</w:t>
      </w:r>
    </w:p>
    <w:p w14:paraId="4A765ADD" w14:textId="77777777" w:rsidR="001E3E88" w:rsidRPr="008E1DC7" w:rsidRDefault="001E3E88" w:rsidP="4F2DA12C">
      <w:pPr>
        <w:rPr>
          <w:rFonts w:ascii="Arial" w:eastAsia="Arial" w:hAnsi="Arial" w:cs="Arial"/>
          <w:sz w:val="22"/>
          <w:szCs w:val="22"/>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1725"/>
        <w:gridCol w:w="1515"/>
        <w:gridCol w:w="1605"/>
        <w:gridCol w:w="1710"/>
      </w:tblGrid>
      <w:tr w:rsidR="001E3E88" w:rsidRPr="008E1DC7" w14:paraId="23626C8F" w14:textId="77777777" w:rsidTr="648A93FF">
        <w:trPr>
          <w:trHeight w:val="300"/>
        </w:trPr>
        <w:tc>
          <w:tcPr>
            <w:tcW w:w="2895" w:type="dxa"/>
            <w:shd w:val="clear" w:color="auto" w:fill="auto"/>
          </w:tcPr>
          <w:p w14:paraId="1B0D6F1E" w14:textId="4B5EEF38" w:rsidR="6C5D4118" w:rsidRPr="20F3D436" w:rsidRDefault="2FDA8196" w:rsidP="4F2DA12C">
            <w:pPr>
              <w:jc w:val="center"/>
              <w:rPr>
                <w:rFonts w:ascii="Arial" w:eastAsia="Arial" w:hAnsi="Arial" w:cs="Arial"/>
                <w:b/>
                <w:bCs/>
                <w:sz w:val="22"/>
                <w:szCs w:val="22"/>
              </w:rPr>
            </w:pPr>
            <w:r w:rsidRPr="648A93FF">
              <w:rPr>
                <w:rFonts w:ascii="Arial" w:eastAsia="Arial" w:hAnsi="Arial" w:cs="Arial"/>
                <w:b/>
                <w:bCs/>
                <w:sz w:val="22"/>
                <w:szCs w:val="22"/>
              </w:rPr>
              <w:t>Participating School</w:t>
            </w:r>
          </w:p>
        </w:tc>
        <w:tc>
          <w:tcPr>
            <w:tcW w:w="1725" w:type="dxa"/>
            <w:shd w:val="clear" w:color="auto" w:fill="auto"/>
          </w:tcPr>
          <w:p w14:paraId="3988B092" w14:textId="77777777" w:rsidR="001E3E88" w:rsidRPr="008E1DC7" w:rsidRDefault="67F801AA" w:rsidP="4F2DA12C">
            <w:pPr>
              <w:jc w:val="center"/>
              <w:rPr>
                <w:rFonts w:ascii="Arial" w:eastAsia="Arial" w:hAnsi="Arial" w:cs="Arial"/>
                <w:b/>
                <w:bCs/>
                <w:sz w:val="22"/>
                <w:szCs w:val="22"/>
              </w:rPr>
            </w:pPr>
            <w:r w:rsidRPr="648A93FF">
              <w:rPr>
                <w:rFonts w:ascii="Arial" w:eastAsia="Arial" w:hAnsi="Arial" w:cs="Arial"/>
                <w:b/>
                <w:bCs/>
                <w:sz w:val="22"/>
                <w:szCs w:val="22"/>
              </w:rPr>
              <w:t>Kindergarten</w:t>
            </w:r>
          </w:p>
        </w:tc>
        <w:tc>
          <w:tcPr>
            <w:tcW w:w="1515" w:type="dxa"/>
            <w:shd w:val="clear" w:color="auto" w:fill="auto"/>
          </w:tcPr>
          <w:p w14:paraId="4BEA942D" w14:textId="77777777" w:rsidR="001E3E88" w:rsidRPr="008E1DC7" w:rsidRDefault="67F801AA" w:rsidP="4F2DA12C">
            <w:pPr>
              <w:jc w:val="center"/>
              <w:rPr>
                <w:rFonts w:ascii="Arial" w:eastAsia="Arial" w:hAnsi="Arial" w:cs="Arial"/>
                <w:b/>
                <w:bCs/>
                <w:sz w:val="22"/>
                <w:szCs w:val="22"/>
              </w:rPr>
            </w:pPr>
            <w:r w:rsidRPr="648A93FF">
              <w:rPr>
                <w:rFonts w:ascii="Arial" w:eastAsia="Arial" w:hAnsi="Arial" w:cs="Arial"/>
                <w:b/>
                <w:bCs/>
                <w:sz w:val="22"/>
                <w:szCs w:val="22"/>
              </w:rPr>
              <w:t>Grade One</w:t>
            </w:r>
          </w:p>
        </w:tc>
        <w:tc>
          <w:tcPr>
            <w:tcW w:w="1605" w:type="dxa"/>
            <w:shd w:val="clear" w:color="auto" w:fill="auto"/>
          </w:tcPr>
          <w:p w14:paraId="0143529A" w14:textId="77777777" w:rsidR="001E3E88" w:rsidRPr="008E1DC7" w:rsidRDefault="67F801AA" w:rsidP="4F2DA12C">
            <w:pPr>
              <w:jc w:val="center"/>
              <w:rPr>
                <w:rFonts w:ascii="Arial" w:eastAsia="Arial" w:hAnsi="Arial" w:cs="Arial"/>
                <w:b/>
                <w:bCs/>
                <w:sz w:val="22"/>
                <w:szCs w:val="22"/>
              </w:rPr>
            </w:pPr>
            <w:r w:rsidRPr="648A93FF">
              <w:rPr>
                <w:rFonts w:ascii="Arial" w:eastAsia="Arial" w:hAnsi="Arial" w:cs="Arial"/>
                <w:b/>
                <w:bCs/>
                <w:sz w:val="22"/>
                <w:szCs w:val="22"/>
              </w:rPr>
              <w:t>Grade Two</w:t>
            </w:r>
          </w:p>
        </w:tc>
        <w:tc>
          <w:tcPr>
            <w:tcW w:w="1710" w:type="dxa"/>
            <w:shd w:val="clear" w:color="auto" w:fill="auto"/>
          </w:tcPr>
          <w:p w14:paraId="0EC47FAB" w14:textId="27B7F452" w:rsidR="001E3E88" w:rsidRPr="008E1DC7" w:rsidRDefault="67F801AA" w:rsidP="4F2DA12C">
            <w:pPr>
              <w:jc w:val="center"/>
              <w:rPr>
                <w:rFonts w:ascii="Arial" w:eastAsia="Arial" w:hAnsi="Arial" w:cs="Arial"/>
                <w:b/>
                <w:bCs/>
                <w:sz w:val="22"/>
                <w:szCs w:val="22"/>
              </w:rPr>
            </w:pPr>
            <w:r w:rsidRPr="648A93FF">
              <w:rPr>
                <w:rFonts w:ascii="Arial" w:eastAsia="Arial" w:hAnsi="Arial" w:cs="Arial"/>
                <w:b/>
                <w:bCs/>
                <w:sz w:val="22"/>
                <w:szCs w:val="22"/>
              </w:rPr>
              <w:t xml:space="preserve">Grade </w:t>
            </w:r>
            <w:r w:rsidR="76E0C37A" w:rsidRPr="648A93FF">
              <w:rPr>
                <w:rFonts w:ascii="Arial" w:eastAsia="Arial" w:hAnsi="Arial" w:cs="Arial"/>
                <w:b/>
                <w:bCs/>
                <w:sz w:val="22"/>
                <w:szCs w:val="22"/>
              </w:rPr>
              <w:t>Three</w:t>
            </w:r>
          </w:p>
        </w:tc>
      </w:tr>
      <w:tr w:rsidR="001E3E88" w:rsidRPr="008E1DC7" w14:paraId="26BFE691" w14:textId="77777777" w:rsidTr="648A93FF">
        <w:trPr>
          <w:trHeight w:val="300"/>
        </w:trPr>
        <w:tc>
          <w:tcPr>
            <w:tcW w:w="2895" w:type="dxa"/>
            <w:shd w:val="clear" w:color="auto" w:fill="auto"/>
          </w:tcPr>
          <w:p w14:paraId="7F8B41DF" w14:textId="1E84D127" w:rsidR="20F3D436" w:rsidRDefault="20F3D436" w:rsidP="4F2DA12C">
            <w:pPr>
              <w:jc w:val="center"/>
              <w:rPr>
                <w:rFonts w:ascii="Arial" w:eastAsia="Arial" w:hAnsi="Arial" w:cs="Arial"/>
                <w:sz w:val="22"/>
                <w:szCs w:val="22"/>
              </w:rPr>
            </w:pPr>
          </w:p>
        </w:tc>
        <w:tc>
          <w:tcPr>
            <w:tcW w:w="1725" w:type="dxa"/>
            <w:shd w:val="clear" w:color="auto" w:fill="auto"/>
          </w:tcPr>
          <w:p w14:paraId="11EB7A17" w14:textId="20F0911B" w:rsidR="001E3E88" w:rsidRPr="008E1DC7" w:rsidRDefault="001E3E88" w:rsidP="4F2DA12C">
            <w:pPr>
              <w:jc w:val="center"/>
              <w:rPr>
                <w:rFonts w:ascii="Arial" w:eastAsia="Arial" w:hAnsi="Arial" w:cs="Arial"/>
                <w:sz w:val="22"/>
                <w:szCs w:val="22"/>
              </w:rPr>
            </w:pPr>
          </w:p>
        </w:tc>
        <w:tc>
          <w:tcPr>
            <w:tcW w:w="1515" w:type="dxa"/>
            <w:shd w:val="clear" w:color="auto" w:fill="auto"/>
          </w:tcPr>
          <w:p w14:paraId="11B76ECE" w14:textId="49FA9D8E" w:rsidR="001E3E88" w:rsidRPr="008E1DC7" w:rsidRDefault="001E3E88" w:rsidP="4F2DA12C">
            <w:pPr>
              <w:jc w:val="center"/>
              <w:rPr>
                <w:rFonts w:ascii="Arial" w:eastAsia="Arial" w:hAnsi="Arial" w:cs="Arial"/>
                <w:sz w:val="22"/>
                <w:szCs w:val="22"/>
              </w:rPr>
            </w:pPr>
          </w:p>
        </w:tc>
        <w:tc>
          <w:tcPr>
            <w:tcW w:w="1605" w:type="dxa"/>
            <w:shd w:val="clear" w:color="auto" w:fill="auto"/>
          </w:tcPr>
          <w:p w14:paraId="452297A2" w14:textId="38623035" w:rsidR="001E3E88" w:rsidRPr="008E1DC7" w:rsidRDefault="001E3E88" w:rsidP="4F2DA12C">
            <w:pPr>
              <w:jc w:val="center"/>
              <w:rPr>
                <w:rFonts w:ascii="Arial" w:eastAsia="Arial" w:hAnsi="Arial" w:cs="Arial"/>
                <w:sz w:val="22"/>
                <w:szCs w:val="22"/>
              </w:rPr>
            </w:pPr>
          </w:p>
        </w:tc>
        <w:tc>
          <w:tcPr>
            <w:tcW w:w="1710" w:type="dxa"/>
            <w:shd w:val="clear" w:color="auto" w:fill="auto"/>
          </w:tcPr>
          <w:p w14:paraId="5B200C49" w14:textId="6ECCD36C" w:rsidR="001E3E88" w:rsidRPr="008E1DC7" w:rsidRDefault="001E3E88" w:rsidP="4F2DA12C">
            <w:pPr>
              <w:jc w:val="center"/>
              <w:rPr>
                <w:rFonts w:ascii="Arial" w:eastAsia="Arial" w:hAnsi="Arial" w:cs="Arial"/>
                <w:sz w:val="22"/>
                <w:szCs w:val="22"/>
              </w:rPr>
            </w:pPr>
          </w:p>
          <w:p w14:paraId="77843A5D" w14:textId="77777777" w:rsidR="001E3E88" w:rsidRPr="008E1DC7" w:rsidRDefault="001E3E88" w:rsidP="4F2DA12C">
            <w:pPr>
              <w:jc w:val="center"/>
              <w:rPr>
                <w:rFonts w:ascii="Arial" w:eastAsia="Arial" w:hAnsi="Arial" w:cs="Arial"/>
                <w:sz w:val="22"/>
                <w:szCs w:val="22"/>
              </w:rPr>
            </w:pPr>
          </w:p>
        </w:tc>
      </w:tr>
    </w:tbl>
    <w:p w14:paraId="2AFD07FE" w14:textId="77777777" w:rsidR="001E3E88" w:rsidRPr="008E1DC7" w:rsidRDefault="001E3E88" w:rsidP="4F2DA12C">
      <w:pPr>
        <w:rPr>
          <w:rFonts w:ascii="Arial" w:eastAsia="Arial" w:hAnsi="Arial" w:cs="Arial"/>
          <w:sz w:val="22"/>
          <w:szCs w:val="22"/>
        </w:rPr>
      </w:pPr>
    </w:p>
    <w:p w14:paraId="48286168" w14:textId="70BAD1A6" w:rsidR="001E3E88" w:rsidRPr="00BB3307" w:rsidRDefault="67F801AA" w:rsidP="4F2DA12C">
      <w:pPr>
        <w:rPr>
          <w:rFonts w:ascii="Arial" w:eastAsia="Arial" w:hAnsi="Arial" w:cs="Arial"/>
          <w:b/>
          <w:bCs/>
          <w:sz w:val="22"/>
          <w:szCs w:val="22"/>
        </w:rPr>
      </w:pPr>
      <w:r w:rsidRPr="648A93FF">
        <w:rPr>
          <w:rFonts w:ascii="Arial" w:eastAsia="Arial" w:hAnsi="Arial" w:cs="Arial"/>
          <w:b/>
          <w:bCs/>
          <w:sz w:val="22"/>
          <w:szCs w:val="22"/>
        </w:rPr>
        <w:t>The number of school-based leadership, coach(es), and teachers that provide literacy instruction</w:t>
      </w:r>
      <w:r w:rsidR="6E40AC5E" w:rsidRPr="648A93FF">
        <w:rPr>
          <w:rFonts w:ascii="Arial" w:eastAsia="Arial" w:hAnsi="Arial" w:cs="Arial"/>
          <w:b/>
          <w:bCs/>
          <w:sz w:val="22"/>
          <w:szCs w:val="22"/>
        </w:rPr>
        <w:t xml:space="preserve"> in the participating school</w:t>
      </w:r>
      <w:r w:rsidRPr="648A93FF">
        <w:rPr>
          <w:rFonts w:ascii="Arial" w:eastAsia="Arial" w:hAnsi="Arial" w:cs="Arial"/>
          <w:b/>
          <w:bCs/>
          <w:sz w:val="22"/>
          <w:szCs w:val="22"/>
        </w:rPr>
        <w:t>.</w:t>
      </w:r>
      <w:r w:rsidR="2160DEFD" w:rsidRPr="648A93FF">
        <w:rPr>
          <w:rFonts w:ascii="Arial" w:eastAsia="Arial" w:hAnsi="Arial" w:cs="Arial"/>
          <w:b/>
          <w:bCs/>
          <w:sz w:val="22"/>
          <w:szCs w:val="22"/>
        </w:rPr>
        <w:t xml:space="preserve">  If applying for more than one school, add a line for each participating school.</w:t>
      </w:r>
    </w:p>
    <w:p w14:paraId="502DAD38" w14:textId="77777777" w:rsidR="001E3E88" w:rsidRPr="008E1DC7" w:rsidRDefault="001E3E88" w:rsidP="4F2DA12C">
      <w:pPr>
        <w:rPr>
          <w:rFonts w:ascii="Arial" w:eastAsia="Arial" w:hAnsi="Arial" w:cs="Arial"/>
          <w:sz w:val="22"/>
          <w:szCs w:val="22"/>
        </w:rPr>
      </w:pPr>
    </w:p>
    <w:tbl>
      <w:tblPr>
        <w:tblpPr w:leftFromText="180" w:rightFromText="180" w:vertAnchor="text" w:horzAnchor="margin" w:tblpY="123"/>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855"/>
        <w:gridCol w:w="1050"/>
        <w:gridCol w:w="1110"/>
        <w:gridCol w:w="1050"/>
        <w:gridCol w:w="1050"/>
        <w:gridCol w:w="1005"/>
        <w:gridCol w:w="1118"/>
        <w:gridCol w:w="778"/>
      </w:tblGrid>
      <w:tr w:rsidR="00233007" w:rsidRPr="008E1DC7" w14:paraId="36986704" w14:textId="77777777" w:rsidTr="648A93FF">
        <w:trPr>
          <w:trHeight w:val="300"/>
        </w:trPr>
        <w:tc>
          <w:tcPr>
            <w:tcW w:w="1665" w:type="dxa"/>
            <w:shd w:val="clear" w:color="auto" w:fill="BFBFBF" w:themeFill="background1" w:themeFillShade="BF"/>
          </w:tcPr>
          <w:p w14:paraId="530471BA" w14:textId="402FEAFF" w:rsidR="24857B09" w:rsidRPr="006E7B8E" w:rsidRDefault="5D809ED6" w:rsidP="4F2DA12C">
            <w:pPr>
              <w:jc w:val="center"/>
              <w:rPr>
                <w:rFonts w:ascii="Arial" w:eastAsia="Arial" w:hAnsi="Arial" w:cs="Arial"/>
                <w:b/>
                <w:bCs/>
                <w:sz w:val="20"/>
                <w:szCs w:val="20"/>
              </w:rPr>
            </w:pPr>
            <w:r w:rsidRPr="648A93FF">
              <w:rPr>
                <w:rFonts w:ascii="Arial" w:eastAsia="Arial" w:hAnsi="Arial" w:cs="Arial"/>
                <w:b/>
                <w:bCs/>
                <w:sz w:val="20"/>
                <w:szCs w:val="20"/>
              </w:rPr>
              <w:t>S</w:t>
            </w:r>
            <w:r w:rsidR="6257C7A0" w:rsidRPr="648A93FF">
              <w:rPr>
                <w:rFonts w:ascii="Arial" w:eastAsia="Arial" w:hAnsi="Arial" w:cs="Arial"/>
                <w:b/>
                <w:bCs/>
                <w:sz w:val="20"/>
                <w:szCs w:val="20"/>
              </w:rPr>
              <w:t>chool</w:t>
            </w:r>
            <w:r w:rsidR="7B885D22" w:rsidRPr="648A93FF">
              <w:rPr>
                <w:rFonts w:ascii="Arial" w:eastAsia="Arial" w:hAnsi="Arial" w:cs="Arial"/>
                <w:b/>
                <w:bCs/>
                <w:sz w:val="20"/>
                <w:szCs w:val="20"/>
              </w:rPr>
              <w:t xml:space="preserve"> Na</w:t>
            </w:r>
            <w:r w:rsidR="383F3EDE" w:rsidRPr="648A93FF">
              <w:rPr>
                <w:rFonts w:ascii="Arial" w:eastAsia="Arial" w:hAnsi="Arial" w:cs="Arial"/>
                <w:b/>
                <w:bCs/>
                <w:sz w:val="20"/>
                <w:szCs w:val="20"/>
              </w:rPr>
              <w:t>me/</w:t>
            </w:r>
          </w:p>
          <w:p w14:paraId="6B5D5453" w14:textId="07066AF1" w:rsidR="001E3E88" w:rsidRPr="006E7B8E" w:rsidRDefault="67F801AA" w:rsidP="4F2DA12C">
            <w:pPr>
              <w:jc w:val="center"/>
              <w:rPr>
                <w:rFonts w:ascii="Arial" w:eastAsia="Arial" w:hAnsi="Arial" w:cs="Arial"/>
                <w:b/>
                <w:bCs/>
                <w:sz w:val="20"/>
                <w:szCs w:val="20"/>
              </w:rPr>
            </w:pPr>
            <w:r w:rsidRPr="648A93FF">
              <w:rPr>
                <w:rFonts w:ascii="Arial" w:eastAsia="Arial" w:hAnsi="Arial" w:cs="Arial"/>
                <w:b/>
                <w:bCs/>
                <w:sz w:val="20"/>
                <w:szCs w:val="20"/>
              </w:rPr>
              <w:t>Principal</w:t>
            </w:r>
            <w:r w:rsidR="7B885D22" w:rsidRPr="648A93FF">
              <w:rPr>
                <w:rFonts w:ascii="Arial" w:eastAsia="Arial" w:hAnsi="Arial" w:cs="Arial"/>
                <w:b/>
                <w:bCs/>
                <w:sz w:val="20"/>
                <w:szCs w:val="20"/>
              </w:rPr>
              <w:t>/</w:t>
            </w:r>
            <w:r w:rsidR="25F81DCF" w:rsidRPr="648A93FF">
              <w:rPr>
                <w:rFonts w:ascii="Arial" w:eastAsia="Arial" w:hAnsi="Arial" w:cs="Arial"/>
                <w:b/>
                <w:bCs/>
                <w:sz w:val="20"/>
                <w:szCs w:val="20"/>
              </w:rPr>
              <w:t>AP</w:t>
            </w:r>
          </w:p>
        </w:tc>
        <w:tc>
          <w:tcPr>
            <w:tcW w:w="855" w:type="dxa"/>
            <w:shd w:val="clear" w:color="auto" w:fill="BFBFBF" w:themeFill="background1" w:themeFillShade="BF"/>
          </w:tcPr>
          <w:p w14:paraId="7678F075" w14:textId="77777777" w:rsidR="001E3E88" w:rsidRPr="006E7B8E" w:rsidRDefault="67F801AA" w:rsidP="4F2DA12C">
            <w:pPr>
              <w:jc w:val="center"/>
              <w:rPr>
                <w:rFonts w:ascii="Arial" w:eastAsia="Arial" w:hAnsi="Arial" w:cs="Arial"/>
                <w:b/>
                <w:bCs/>
                <w:sz w:val="20"/>
                <w:szCs w:val="20"/>
              </w:rPr>
            </w:pPr>
            <w:r w:rsidRPr="648A93FF">
              <w:rPr>
                <w:rFonts w:ascii="Arial" w:eastAsia="Arial" w:hAnsi="Arial" w:cs="Arial"/>
                <w:b/>
                <w:bCs/>
                <w:sz w:val="20"/>
                <w:szCs w:val="20"/>
              </w:rPr>
              <w:t>Coach</w:t>
            </w:r>
          </w:p>
        </w:tc>
        <w:tc>
          <w:tcPr>
            <w:tcW w:w="1050" w:type="dxa"/>
            <w:shd w:val="clear" w:color="auto" w:fill="BFBFBF" w:themeFill="background1" w:themeFillShade="BF"/>
          </w:tcPr>
          <w:p w14:paraId="18AD9F88" w14:textId="77777777" w:rsidR="001E3E88" w:rsidRPr="006E7B8E" w:rsidRDefault="001E3E88" w:rsidP="59BB52DE">
            <w:pPr>
              <w:jc w:val="center"/>
              <w:rPr>
                <w:rFonts w:ascii="Arial" w:hAnsi="Arial" w:cs="Arial"/>
                <w:b/>
                <w:bCs/>
                <w:sz w:val="20"/>
                <w:szCs w:val="20"/>
              </w:rPr>
            </w:pPr>
            <w:r w:rsidRPr="006E7B8E">
              <w:rPr>
                <w:rFonts w:ascii="Arial" w:hAnsi="Arial" w:cs="Arial"/>
                <w:b/>
                <w:bCs/>
                <w:sz w:val="20"/>
                <w:szCs w:val="20"/>
              </w:rPr>
              <w:t>Teacher</w:t>
            </w:r>
          </w:p>
          <w:p w14:paraId="57CDF4F4" w14:textId="77777777" w:rsidR="001E3E88" w:rsidRPr="006E7B8E" w:rsidRDefault="001E3E88" w:rsidP="59BB52DE">
            <w:pPr>
              <w:jc w:val="center"/>
              <w:rPr>
                <w:rFonts w:ascii="Arial" w:hAnsi="Arial" w:cs="Arial"/>
                <w:b/>
                <w:bCs/>
                <w:sz w:val="20"/>
                <w:szCs w:val="20"/>
              </w:rPr>
            </w:pPr>
            <w:r w:rsidRPr="006E7B8E">
              <w:rPr>
                <w:rFonts w:ascii="Arial" w:hAnsi="Arial" w:cs="Arial"/>
                <w:b/>
                <w:bCs/>
                <w:sz w:val="20"/>
                <w:szCs w:val="20"/>
              </w:rPr>
              <w:t>K</w:t>
            </w:r>
          </w:p>
        </w:tc>
        <w:tc>
          <w:tcPr>
            <w:tcW w:w="1110" w:type="dxa"/>
            <w:shd w:val="clear" w:color="auto" w:fill="BFBFBF" w:themeFill="background1" w:themeFillShade="BF"/>
          </w:tcPr>
          <w:p w14:paraId="133B1899" w14:textId="77777777" w:rsidR="001E3E88" w:rsidRPr="006E7B8E" w:rsidRDefault="001E3E88" w:rsidP="59BB52DE">
            <w:pPr>
              <w:jc w:val="center"/>
              <w:rPr>
                <w:rFonts w:ascii="Arial" w:hAnsi="Arial" w:cs="Arial"/>
                <w:b/>
                <w:bCs/>
                <w:sz w:val="20"/>
                <w:szCs w:val="20"/>
              </w:rPr>
            </w:pPr>
            <w:r w:rsidRPr="006E7B8E">
              <w:rPr>
                <w:rFonts w:ascii="Arial" w:hAnsi="Arial" w:cs="Arial"/>
                <w:b/>
                <w:bCs/>
                <w:sz w:val="20"/>
                <w:szCs w:val="20"/>
              </w:rPr>
              <w:t>Teacher</w:t>
            </w:r>
          </w:p>
          <w:p w14:paraId="5D2B64E5" w14:textId="77777777" w:rsidR="001E3E88" w:rsidRPr="006E7B8E" w:rsidRDefault="001E3E88" w:rsidP="59BB52DE">
            <w:pPr>
              <w:jc w:val="center"/>
              <w:rPr>
                <w:rFonts w:ascii="Arial" w:hAnsi="Arial" w:cs="Arial"/>
                <w:b/>
                <w:bCs/>
                <w:sz w:val="20"/>
                <w:szCs w:val="20"/>
              </w:rPr>
            </w:pPr>
            <w:r w:rsidRPr="006E7B8E">
              <w:rPr>
                <w:rFonts w:ascii="Arial" w:hAnsi="Arial" w:cs="Arial"/>
                <w:b/>
                <w:bCs/>
                <w:sz w:val="20"/>
                <w:szCs w:val="20"/>
              </w:rPr>
              <w:t>Grade 1</w:t>
            </w:r>
          </w:p>
        </w:tc>
        <w:tc>
          <w:tcPr>
            <w:tcW w:w="1050" w:type="dxa"/>
            <w:shd w:val="clear" w:color="auto" w:fill="BFBFBF" w:themeFill="background1" w:themeFillShade="BF"/>
          </w:tcPr>
          <w:p w14:paraId="64CA91B0" w14:textId="77777777" w:rsidR="001E3E88" w:rsidRPr="006E7B8E" w:rsidRDefault="001E3E88" w:rsidP="59BB52DE">
            <w:pPr>
              <w:jc w:val="center"/>
              <w:rPr>
                <w:rFonts w:ascii="Arial" w:hAnsi="Arial" w:cs="Arial"/>
                <w:b/>
                <w:bCs/>
                <w:sz w:val="20"/>
                <w:szCs w:val="20"/>
              </w:rPr>
            </w:pPr>
            <w:r w:rsidRPr="006E7B8E">
              <w:rPr>
                <w:rFonts w:ascii="Arial" w:hAnsi="Arial" w:cs="Arial"/>
                <w:b/>
                <w:bCs/>
                <w:sz w:val="20"/>
                <w:szCs w:val="20"/>
              </w:rPr>
              <w:t>Teacher</w:t>
            </w:r>
          </w:p>
          <w:p w14:paraId="4A43E760" w14:textId="77777777" w:rsidR="001E3E88" w:rsidRPr="006E7B8E" w:rsidRDefault="001E3E88" w:rsidP="59BB52DE">
            <w:pPr>
              <w:jc w:val="center"/>
              <w:rPr>
                <w:rFonts w:ascii="Arial" w:hAnsi="Arial" w:cs="Arial"/>
                <w:b/>
                <w:bCs/>
                <w:sz w:val="20"/>
                <w:szCs w:val="20"/>
              </w:rPr>
            </w:pPr>
            <w:r w:rsidRPr="006E7B8E">
              <w:rPr>
                <w:rFonts w:ascii="Arial" w:hAnsi="Arial" w:cs="Arial"/>
                <w:b/>
                <w:bCs/>
                <w:sz w:val="20"/>
                <w:szCs w:val="20"/>
              </w:rPr>
              <w:t>Grade 2</w:t>
            </w:r>
          </w:p>
        </w:tc>
        <w:tc>
          <w:tcPr>
            <w:tcW w:w="1050" w:type="dxa"/>
            <w:shd w:val="clear" w:color="auto" w:fill="BFBFBF" w:themeFill="background1" w:themeFillShade="BF"/>
          </w:tcPr>
          <w:p w14:paraId="2A1030EF" w14:textId="64793505" w:rsidR="001E3E88" w:rsidRPr="006E7B8E" w:rsidRDefault="67F801AA" w:rsidP="59BB52DE">
            <w:pPr>
              <w:jc w:val="center"/>
              <w:rPr>
                <w:rFonts w:ascii="Arial" w:hAnsi="Arial" w:cs="Arial"/>
                <w:b/>
                <w:bCs/>
                <w:sz w:val="20"/>
                <w:szCs w:val="20"/>
              </w:rPr>
            </w:pPr>
            <w:r w:rsidRPr="648A93FF">
              <w:rPr>
                <w:rFonts w:ascii="Arial" w:hAnsi="Arial" w:cs="Arial"/>
                <w:b/>
                <w:bCs/>
                <w:sz w:val="20"/>
                <w:szCs w:val="20"/>
              </w:rPr>
              <w:t>Teache</w:t>
            </w:r>
            <w:r w:rsidR="71DAED8E" w:rsidRPr="648A93FF">
              <w:rPr>
                <w:rFonts w:ascii="Arial" w:hAnsi="Arial" w:cs="Arial"/>
                <w:b/>
                <w:bCs/>
                <w:sz w:val="20"/>
                <w:szCs w:val="20"/>
              </w:rPr>
              <w:t>r</w:t>
            </w:r>
          </w:p>
          <w:p w14:paraId="4A31F93F" w14:textId="77777777" w:rsidR="001E3E88" w:rsidRPr="006E7B8E" w:rsidRDefault="001E3E88" w:rsidP="59BB52DE">
            <w:pPr>
              <w:jc w:val="center"/>
              <w:rPr>
                <w:rFonts w:ascii="Arial" w:hAnsi="Arial" w:cs="Arial"/>
                <w:b/>
                <w:bCs/>
                <w:sz w:val="20"/>
                <w:szCs w:val="20"/>
              </w:rPr>
            </w:pPr>
            <w:r w:rsidRPr="006E7B8E">
              <w:rPr>
                <w:rFonts w:ascii="Arial" w:hAnsi="Arial" w:cs="Arial"/>
                <w:b/>
                <w:bCs/>
                <w:sz w:val="20"/>
                <w:szCs w:val="20"/>
              </w:rPr>
              <w:t>Grade 3</w:t>
            </w:r>
          </w:p>
        </w:tc>
        <w:tc>
          <w:tcPr>
            <w:tcW w:w="1005" w:type="dxa"/>
            <w:shd w:val="clear" w:color="auto" w:fill="BFBFBF" w:themeFill="background1" w:themeFillShade="BF"/>
          </w:tcPr>
          <w:p w14:paraId="7A33B71B" w14:textId="77777777" w:rsidR="001E3E88" w:rsidRPr="006E7B8E" w:rsidRDefault="001E3E88" w:rsidP="59BB52DE">
            <w:pPr>
              <w:jc w:val="center"/>
              <w:rPr>
                <w:rFonts w:ascii="Arial" w:hAnsi="Arial" w:cs="Arial"/>
                <w:b/>
                <w:bCs/>
                <w:sz w:val="20"/>
                <w:szCs w:val="20"/>
              </w:rPr>
            </w:pPr>
            <w:r w:rsidRPr="006E7B8E">
              <w:rPr>
                <w:rFonts w:ascii="Arial" w:hAnsi="Arial" w:cs="Arial"/>
                <w:b/>
                <w:bCs/>
                <w:sz w:val="20"/>
                <w:szCs w:val="20"/>
              </w:rPr>
              <w:t>Teacher</w:t>
            </w:r>
          </w:p>
          <w:p w14:paraId="2D04831E" w14:textId="77777777" w:rsidR="001E3E88" w:rsidRPr="006E7B8E" w:rsidRDefault="001E3E88" w:rsidP="59BB52DE">
            <w:pPr>
              <w:jc w:val="center"/>
              <w:rPr>
                <w:rFonts w:ascii="Arial" w:hAnsi="Arial" w:cs="Arial"/>
                <w:b/>
                <w:bCs/>
                <w:sz w:val="20"/>
                <w:szCs w:val="20"/>
              </w:rPr>
            </w:pPr>
            <w:r w:rsidRPr="006E7B8E">
              <w:rPr>
                <w:rFonts w:ascii="Arial" w:hAnsi="Arial" w:cs="Arial"/>
                <w:b/>
                <w:bCs/>
                <w:sz w:val="20"/>
                <w:szCs w:val="20"/>
              </w:rPr>
              <w:t>SWD</w:t>
            </w:r>
          </w:p>
        </w:tc>
        <w:tc>
          <w:tcPr>
            <w:tcW w:w="1118" w:type="dxa"/>
            <w:shd w:val="clear" w:color="auto" w:fill="BFBFBF" w:themeFill="background1" w:themeFillShade="BF"/>
          </w:tcPr>
          <w:p w14:paraId="2126D690" w14:textId="77777777" w:rsidR="001E3E88" w:rsidRPr="006E7B8E" w:rsidRDefault="001E3E88" w:rsidP="59BB52DE">
            <w:pPr>
              <w:jc w:val="center"/>
              <w:rPr>
                <w:rFonts w:ascii="Arial" w:hAnsi="Arial" w:cs="Arial"/>
                <w:b/>
                <w:bCs/>
                <w:sz w:val="20"/>
                <w:szCs w:val="20"/>
              </w:rPr>
            </w:pPr>
            <w:r w:rsidRPr="006E7B8E">
              <w:rPr>
                <w:rFonts w:ascii="Arial" w:hAnsi="Arial" w:cs="Arial"/>
                <w:b/>
                <w:bCs/>
                <w:sz w:val="20"/>
                <w:szCs w:val="20"/>
              </w:rPr>
              <w:t>Teacher</w:t>
            </w:r>
          </w:p>
          <w:p w14:paraId="6A0222C9" w14:textId="77777777" w:rsidR="001E3E88" w:rsidRPr="006E7B8E" w:rsidRDefault="001E3E88" w:rsidP="59BB52DE">
            <w:pPr>
              <w:jc w:val="center"/>
              <w:rPr>
                <w:rFonts w:ascii="Arial" w:hAnsi="Arial" w:cs="Arial"/>
                <w:b/>
                <w:bCs/>
                <w:sz w:val="20"/>
                <w:szCs w:val="20"/>
              </w:rPr>
            </w:pPr>
            <w:r w:rsidRPr="006E7B8E">
              <w:rPr>
                <w:rFonts w:ascii="Arial" w:hAnsi="Arial" w:cs="Arial"/>
                <w:b/>
                <w:bCs/>
                <w:sz w:val="20"/>
                <w:szCs w:val="20"/>
              </w:rPr>
              <w:t>EL</w:t>
            </w:r>
          </w:p>
          <w:p w14:paraId="6EFD5601" w14:textId="77777777" w:rsidR="001E3E88" w:rsidRPr="006E7B8E" w:rsidRDefault="001E3E88" w:rsidP="59BB52DE">
            <w:pPr>
              <w:jc w:val="center"/>
              <w:rPr>
                <w:rFonts w:ascii="Arial" w:hAnsi="Arial" w:cs="Arial"/>
                <w:b/>
                <w:bCs/>
                <w:sz w:val="20"/>
                <w:szCs w:val="20"/>
              </w:rPr>
            </w:pPr>
          </w:p>
        </w:tc>
        <w:tc>
          <w:tcPr>
            <w:tcW w:w="778" w:type="dxa"/>
            <w:shd w:val="clear" w:color="auto" w:fill="BFBFBF" w:themeFill="background1" w:themeFillShade="BF"/>
          </w:tcPr>
          <w:p w14:paraId="07D94E2A" w14:textId="77777777" w:rsidR="001E3E88" w:rsidRPr="006E7B8E" w:rsidRDefault="001E3E88" w:rsidP="59BB52DE">
            <w:pPr>
              <w:jc w:val="center"/>
              <w:rPr>
                <w:rFonts w:ascii="Arial" w:hAnsi="Arial" w:cs="Arial"/>
                <w:b/>
                <w:bCs/>
                <w:sz w:val="20"/>
                <w:szCs w:val="20"/>
              </w:rPr>
            </w:pPr>
            <w:r w:rsidRPr="006E7B8E">
              <w:rPr>
                <w:rFonts w:ascii="Arial" w:hAnsi="Arial" w:cs="Arial"/>
                <w:b/>
                <w:bCs/>
                <w:sz w:val="20"/>
                <w:szCs w:val="20"/>
              </w:rPr>
              <w:t>Other</w:t>
            </w:r>
          </w:p>
        </w:tc>
      </w:tr>
      <w:tr w:rsidR="001E3E88" w:rsidRPr="008E1DC7" w14:paraId="48FA0DA4" w14:textId="77777777" w:rsidTr="648A93FF">
        <w:trPr>
          <w:trHeight w:val="300"/>
        </w:trPr>
        <w:tc>
          <w:tcPr>
            <w:tcW w:w="1665" w:type="dxa"/>
            <w:shd w:val="clear" w:color="auto" w:fill="auto"/>
          </w:tcPr>
          <w:p w14:paraId="0FB4E26B" w14:textId="4F12290A" w:rsidR="001E3E88" w:rsidRPr="008E1DC7" w:rsidRDefault="001E3E88" w:rsidP="4F2DA12C">
            <w:pPr>
              <w:jc w:val="center"/>
              <w:rPr>
                <w:rFonts w:ascii="Arial" w:eastAsia="Arial" w:hAnsi="Arial" w:cs="Arial"/>
                <w:sz w:val="22"/>
                <w:szCs w:val="22"/>
              </w:rPr>
            </w:pPr>
          </w:p>
          <w:p w14:paraId="295ECDCF" w14:textId="77777777" w:rsidR="001E3E88" w:rsidRPr="008E1DC7" w:rsidRDefault="001E3E88" w:rsidP="4F2DA12C">
            <w:pPr>
              <w:jc w:val="center"/>
              <w:rPr>
                <w:rFonts w:ascii="Arial" w:eastAsia="Arial" w:hAnsi="Arial" w:cs="Arial"/>
                <w:sz w:val="22"/>
                <w:szCs w:val="22"/>
              </w:rPr>
            </w:pPr>
          </w:p>
        </w:tc>
        <w:tc>
          <w:tcPr>
            <w:tcW w:w="855" w:type="dxa"/>
            <w:shd w:val="clear" w:color="auto" w:fill="auto"/>
          </w:tcPr>
          <w:p w14:paraId="63966637" w14:textId="281A96B6" w:rsidR="001E3E88" w:rsidRPr="008E1DC7" w:rsidRDefault="001E3E88" w:rsidP="4F2DA12C">
            <w:pPr>
              <w:jc w:val="center"/>
              <w:rPr>
                <w:rFonts w:ascii="Arial" w:eastAsia="Arial" w:hAnsi="Arial" w:cs="Arial"/>
                <w:sz w:val="22"/>
                <w:szCs w:val="22"/>
              </w:rPr>
            </w:pPr>
          </w:p>
        </w:tc>
        <w:tc>
          <w:tcPr>
            <w:tcW w:w="1050" w:type="dxa"/>
            <w:shd w:val="clear" w:color="auto" w:fill="auto"/>
          </w:tcPr>
          <w:p w14:paraId="1BDC3C3A" w14:textId="1F149D5C" w:rsidR="001E3E88" w:rsidRPr="008E1DC7" w:rsidRDefault="001E3E88" w:rsidP="4F2DA12C">
            <w:pPr>
              <w:jc w:val="center"/>
              <w:rPr>
                <w:rFonts w:ascii="Arial" w:eastAsia="Arial" w:hAnsi="Arial" w:cs="Arial"/>
                <w:sz w:val="22"/>
                <w:szCs w:val="22"/>
              </w:rPr>
            </w:pPr>
          </w:p>
        </w:tc>
        <w:tc>
          <w:tcPr>
            <w:tcW w:w="1110" w:type="dxa"/>
            <w:shd w:val="clear" w:color="auto" w:fill="auto"/>
          </w:tcPr>
          <w:p w14:paraId="6AFF344A" w14:textId="74E592B5" w:rsidR="001E3E88" w:rsidRPr="008E1DC7" w:rsidRDefault="001E3E88" w:rsidP="4F2DA12C">
            <w:pPr>
              <w:jc w:val="center"/>
              <w:rPr>
                <w:rFonts w:ascii="Arial" w:eastAsia="Arial" w:hAnsi="Arial" w:cs="Arial"/>
                <w:sz w:val="22"/>
                <w:szCs w:val="22"/>
              </w:rPr>
            </w:pPr>
          </w:p>
        </w:tc>
        <w:tc>
          <w:tcPr>
            <w:tcW w:w="1050" w:type="dxa"/>
            <w:shd w:val="clear" w:color="auto" w:fill="auto"/>
          </w:tcPr>
          <w:p w14:paraId="5B85F610" w14:textId="263A241D" w:rsidR="001E3E88" w:rsidRPr="008E1DC7" w:rsidRDefault="001E3E88" w:rsidP="4F2DA12C">
            <w:pPr>
              <w:jc w:val="center"/>
              <w:rPr>
                <w:rFonts w:ascii="Arial" w:eastAsia="Arial" w:hAnsi="Arial" w:cs="Arial"/>
                <w:sz w:val="22"/>
                <w:szCs w:val="22"/>
              </w:rPr>
            </w:pPr>
          </w:p>
        </w:tc>
        <w:tc>
          <w:tcPr>
            <w:tcW w:w="1050" w:type="dxa"/>
            <w:shd w:val="clear" w:color="auto" w:fill="auto"/>
          </w:tcPr>
          <w:p w14:paraId="3D3DB554" w14:textId="1F8837D7" w:rsidR="001E3E88" w:rsidRPr="008E1DC7" w:rsidRDefault="001E3E88" w:rsidP="4F2DA12C">
            <w:pPr>
              <w:jc w:val="center"/>
              <w:rPr>
                <w:rFonts w:ascii="Arial" w:eastAsia="Arial" w:hAnsi="Arial" w:cs="Arial"/>
                <w:sz w:val="22"/>
                <w:szCs w:val="22"/>
              </w:rPr>
            </w:pPr>
          </w:p>
        </w:tc>
        <w:tc>
          <w:tcPr>
            <w:tcW w:w="1005" w:type="dxa"/>
            <w:shd w:val="clear" w:color="auto" w:fill="auto"/>
          </w:tcPr>
          <w:p w14:paraId="0362387A" w14:textId="47D2FBA3" w:rsidR="001E3E88" w:rsidRPr="008E1DC7" w:rsidRDefault="001E3E88" w:rsidP="4F2DA12C">
            <w:pPr>
              <w:jc w:val="center"/>
              <w:rPr>
                <w:rFonts w:ascii="Arial" w:eastAsia="Arial" w:hAnsi="Arial" w:cs="Arial"/>
                <w:sz w:val="22"/>
                <w:szCs w:val="22"/>
              </w:rPr>
            </w:pPr>
          </w:p>
        </w:tc>
        <w:tc>
          <w:tcPr>
            <w:tcW w:w="1118" w:type="dxa"/>
            <w:shd w:val="clear" w:color="auto" w:fill="auto"/>
          </w:tcPr>
          <w:p w14:paraId="6A1D5571" w14:textId="040C6F77" w:rsidR="001E3E88" w:rsidRPr="008E1DC7" w:rsidRDefault="001E3E88" w:rsidP="4F2DA12C">
            <w:pPr>
              <w:jc w:val="center"/>
              <w:rPr>
                <w:rFonts w:ascii="Arial" w:eastAsia="Arial" w:hAnsi="Arial" w:cs="Arial"/>
                <w:sz w:val="22"/>
                <w:szCs w:val="22"/>
              </w:rPr>
            </w:pPr>
          </w:p>
        </w:tc>
        <w:tc>
          <w:tcPr>
            <w:tcW w:w="778" w:type="dxa"/>
            <w:shd w:val="clear" w:color="auto" w:fill="auto"/>
          </w:tcPr>
          <w:p w14:paraId="0263C7F1" w14:textId="6C1CD423" w:rsidR="001E3E88" w:rsidRPr="008E1DC7" w:rsidRDefault="001E3E88" w:rsidP="4F2DA12C">
            <w:pPr>
              <w:jc w:val="center"/>
              <w:rPr>
                <w:rFonts w:ascii="Arial" w:eastAsia="Arial" w:hAnsi="Arial" w:cs="Arial"/>
                <w:sz w:val="22"/>
                <w:szCs w:val="22"/>
              </w:rPr>
            </w:pPr>
          </w:p>
        </w:tc>
      </w:tr>
    </w:tbl>
    <w:p w14:paraId="0F1F4603" w14:textId="77777777" w:rsidR="001E3E88" w:rsidRPr="008E1DC7" w:rsidRDefault="001E3E88" w:rsidP="4F2DA12C">
      <w:pPr>
        <w:jc w:val="both"/>
        <w:rPr>
          <w:rFonts w:ascii="Arial" w:eastAsia="Arial" w:hAnsi="Arial" w:cs="Arial"/>
          <w:sz w:val="22"/>
          <w:szCs w:val="22"/>
        </w:rPr>
      </w:pPr>
    </w:p>
    <w:p w14:paraId="589BE1EE" w14:textId="19D9EF41" w:rsidR="001E3E88" w:rsidRPr="008E1DC7" w:rsidRDefault="67F801AA" w:rsidP="648A93FF">
      <w:pPr>
        <w:rPr>
          <w:rFonts w:ascii="Arial" w:eastAsia="Arial" w:hAnsi="Arial" w:cs="Arial"/>
          <w:b/>
          <w:bCs/>
          <w:i/>
          <w:iCs/>
          <w:sz w:val="22"/>
          <w:szCs w:val="22"/>
        </w:rPr>
      </w:pPr>
      <w:r w:rsidRPr="648A93FF">
        <w:rPr>
          <w:rFonts w:ascii="Arial" w:eastAsia="Arial" w:hAnsi="Arial" w:cs="Arial"/>
          <w:b/>
          <w:bCs/>
          <w:i/>
          <w:iCs/>
          <w:sz w:val="22"/>
          <w:szCs w:val="22"/>
        </w:rPr>
        <w:t>The principal or assistant principal will manage all programmatic aspects of the grant program</w:t>
      </w:r>
      <w:r w:rsidR="5CAE0536" w:rsidRPr="648A93FF">
        <w:rPr>
          <w:rFonts w:ascii="Arial" w:eastAsia="Arial" w:hAnsi="Arial" w:cs="Arial"/>
          <w:b/>
          <w:bCs/>
          <w:i/>
          <w:iCs/>
          <w:sz w:val="22"/>
          <w:szCs w:val="22"/>
        </w:rPr>
        <w:t xml:space="preserve"> as specified in Part V:  School Assurance Page.</w:t>
      </w:r>
    </w:p>
    <w:p w14:paraId="138F221F" w14:textId="77777777" w:rsidR="002C4FE5" w:rsidRPr="008E1DC7" w:rsidRDefault="002C4FE5" w:rsidP="4F2DA12C">
      <w:pPr>
        <w:rPr>
          <w:rFonts w:ascii="Arial" w:eastAsia="Arial" w:hAnsi="Arial" w:cs="Arial"/>
          <w:b/>
          <w:bCs/>
          <w:sz w:val="22"/>
          <w:szCs w:val="22"/>
        </w:rPr>
      </w:pPr>
    </w:p>
    <w:p w14:paraId="6791DEE2" w14:textId="77777777" w:rsidR="002C4FE5" w:rsidRPr="008E1DC7" w:rsidRDefault="002C4FE5" w:rsidP="4F2DA12C">
      <w:pPr>
        <w:rPr>
          <w:rFonts w:ascii="Arial" w:eastAsia="Arial" w:hAnsi="Arial" w:cs="Arial"/>
          <w:b/>
          <w:bCs/>
          <w:sz w:val="22"/>
          <w:szCs w:val="22"/>
        </w:rPr>
      </w:pPr>
    </w:p>
    <w:p w14:paraId="3B1D7C8A" w14:textId="751CA925" w:rsidR="001E3E88" w:rsidRPr="008E1DC7" w:rsidRDefault="67F801AA" w:rsidP="4F2DA12C">
      <w:pPr>
        <w:rPr>
          <w:rFonts w:ascii="Arial" w:eastAsia="Arial" w:hAnsi="Arial" w:cs="Arial"/>
          <w:sz w:val="22"/>
          <w:szCs w:val="22"/>
        </w:rPr>
      </w:pPr>
      <w:r w:rsidRPr="648A93FF">
        <w:rPr>
          <w:rFonts w:ascii="Arial" w:eastAsia="Arial" w:hAnsi="Arial" w:cs="Arial"/>
          <w:b/>
          <w:bCs/>
          <w:sz w:val="22"/>
          <w:szCs w:val="22"/>
        </w:rPr>
        <w:t>Required</w:t>
      </w:r>
      <w:r w:rsidRPr="648A93FF">
        <w:rPr>
          <w:rFonts w:ascii="Arial" w:eastAsia="Arial" w:hAnsi="Arial" w:cs="Arial"/>
          <w:sz w:val="22"/>
          <w:szCs w:val="22"/>
        </w:rPr>
        <w:t>:  Provide contact information for the principal or assistant principal managing this grant.</w:t>
      </w:r>
    </w:p>
    <w:p w14:paraId="753F87FB" w14:textId="77777777" w:rsidR="001E3E88" w:rsidRPr="008E1DC7" w:rsidRDefault="001E3E88" w:rsidP="4F2DA12C">
      <w:pPr>
        <w:ind w:left="720"/>
        <w:rPr>
          <w:rFonts w:ascii="Arial" w:eastAsia="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1E3E88" w:rsidRPr="008E1DC7" w14:paraId="1B5199F3" w14:textId="77777777" w:rsidTr="648A93FF">
        <w:tc>
          <w:tcPr>
            <w:tcW w:w="9576" w:type="dxa"/>
            <w:shd w:val="clear" w:color="auto" w:fill="auto"/>
          </w:tcPr>
          <w:p w14:paraId="13050715" w14:textId="65B2F0EA" w:rsidR="001E3E88" w:rsidRPr="008E1DC7" w:rsidRDefault="329EE15A" w:rsidP="4F2DA12C">
            <w:pPr>
              <w:rPr>
                <w:rFonts w:ascii="Arial" w:eastAsia="Arial" w:hAnsi="Arial" w:cs="Arial"/>
                <w:sz w:val="22"/>
                <w:szCs w:val="22"/>
              </w:rPr>
            </w:pPr>
            <w:r w:rsidRPr="648A93FF">
              <w:rPr>
                <w:rFonts w:ascii="Arial" w:eastAsia="Arial" w:hAnsi="Arial" w:cs="Arial"/>
                <w:sz w:val="22"/>
                <w:szCs w:val="22"/>
              </w:rPr>
              <w:t>Name:</w:t>
            </w:r>
          </w:p>
          <w:p w14:paraId="1CD136DF" w14:textId="2132D823" w:rsidR="002C4FE5" w:rsidRPr="008E1DC7" w:rsidRDefault="002C4FE5" w:rsidP="4F2DA12C">
            <w:pPr>
              <w:rPr>
                <w:rFonts w:ascii="Arial" w:eastAsia="Arial" w:hAnsi="Arial" w:cs="Arial"/>
                <w:sz w:val="22"/>
                <w:szCs w:val="22"/>
              </w:rPr>
            </w:pPr>
          </w:p>
          <w:p w14:paraId="369A895D" w14:textId="6659026F" w:rsidR="002C4FE5" w:rsidRPr="008E1DC7" w:rsidRDefault="329EE15A" w:rsidP="4F2DA12C">
            <w:pPr>
              <w:rPr>
                <w:rFonts w:ascii="Arial" w:eastAsia="Arial" w:hAnsi="Arial" w:cs="Arial"/>
                <w:sz w:val="22"/>
                <w:szCs w:val="22"/>
              </w:rPr>
            </w:pPr>
            <w:r w:rsidRPr="648A93FF">
              <w:rPr>
                <w:rFonts w:ascii="Arial" w:eastAsia="Arial" w:hAnsi="Arial" w:cs="Arial"/>
                <w:sz w:val="22"/>
                <w:szCs w:val="22"/>
              </w:rPr>
              <w:t>Phone:</w:t>
            </w:r>
          </w:p>
          <w:p w14:paraId="7FBF5122" w14:textId="69988C5F" w:rsidR="002C4FE5" w:rsidRPr="008E1DC7" w:rsidRDefault="002C4FE5" w:rsidP="4F2DA12C">
            <w:pPr>
              <w:rPr>
                <w:rFonts w:ascii="Arial" w:eastAsia="Arial" w:hAnsi="Arial" w:cs="Arial"/>
                <w:sz w:val="22"/>
                <w:szCs w:val="22"/>
              </w:rPr>
            </w:pPr>
          </w:p>
          <w:p w14:paraId="1C4DFEA4" w14:textId="41B23C92" w:rsidR="002C4FE5" w:rsidRPr="008E1DC7" w:rsidRDefault="329EE15A" w:rsidP="4F2DA12C">
            <w:pPr>
              <w:rPr>
                <w:rFonts w:ascii="Arial" w:eastAsia="Arial" w:hAnsi="Arial" w:cs="Arial"/>
                <w:sz w:val="22"/>
                <w:szCs w:val="22"/>
              </w:rPr>
            </w:pPr>
            <w:r w:rsidRPr="648A93FF">
              <w:rPr>
                <w:rFonts w:ascii="Arial" w:eastAsia="Arial" w:hAnsi="Arial" w:cs="Arial"/>
                <w:sz w:val="22"/>
                <w:szCs w:val="22"/>
              </w:rPr>
              <w:t>Email:</w:t>
            </w:r>
          </w:p>
          <w:p w14:paraId="33E96196" w14:textId="755A2C09" w:rsidR="002C4FE5" w:rsidRPr="008E1DC7" w:rsidRDefault="002C4FE5" w:rsidP="4F2DA12C">
            <w:pPr>
              <w:rPr>
                <w:rFonts w:ascii="Arial" w:eastAsia="Arial" w:hAnsi="Arial" w:cs="Arial"/>
                <w:sz w:val="22"/>
                <w:szCs w:val="22"/>
              </w:rPr>
            </w:pPr>
          </w:p>
        </w:tc>
      </w:tr>
    </w:tbl>
    <w:p w14:paraId="248BCCAE" w14:textId="77777777" w:rsidR="001E3E88" w:rsidRPr="008E1DC7" w:rsidRDefault="001E3E88" w:rsidP="4F2DA12C">
      <w:pPr>
        <w:ind w:left="720"/>
        <w:rPr>
          <w:rFonts w:ascii="Arial" w:eastAsia="Arial" w:hAnsi="Arial" w:cs="Arial"/>
          <w:sz w:val="22"/>
          <w:szCs w:val="22"/>
        </w:rPr>
      </w:pPr>
    </w:p>
    <w:p w14:paraId="2237FB0A" w14:textId="77777777" w:rsidR="001E3E88" w:rsidRPr="008E1DC7" w:rsidRDefault="67F801AA" w:rsidP="4F2DA12C">
      <w:pPr>
        <w:rPr>
          <w:rFonts w:ascii="Arial" w:eastAsia="Arial" w:hAnsi="Arial" w:cs="Arial"/>
          <w:sz w:val="22"/>
          <w:szCs w:val="22"/>
        </w:rPr>
      </w:pPr>
      <w:r w:rsidRPr="648A93FF">
        <w:rPr>
          <w:rFonts w:ascii="Arial" w:eastAsia="Arial" w:hAnsi="Arial" w:cs="Arial"/>
          <w:b/>
          <w:bCs/>
          <w:sz w:val="22"/>
          <w:szCs w:val="22"/>
        </w:rPr>
        <w:t>Required:</w:t>
      </w:r>
      <w:r w:rsidRPr="648A93FF">
        <w:rPr>
          <w:rFonts w:ascii="Arial" w:eastAsia="Arial" w:hAnsi="Arial" w:cs="Arial"/>
          <w:sz w:val="22"/>
          <w:szCs w:val="22"/>
        </w:rPr>
        <w:t xml:space="preserve">  Provide contact information for the person managing the funds or business office contact.</w:t>
      </w:r>
    </w:p>
    <w:p w14:paraId="58A68194" w14:textId="77777777" w:rsidR="001E3E88" w:rsidRPr="008E1DC7" w:rsidRDefault="001E3E88" w:rsidP="4F2DA12C">
      <w:pPr>
        <w:rPr>
          <w:rFonts w:ascii="Arial" w:eastAsia="Arial" w:hAnsi="Arial" w:cs="Arial"/>
          <w:sz w:val="22"/>
          <w:szCs w:val="22"/>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1E3E88" w:rsidRPr="008E1DC7" w14:paraId="27949168" w14:textId="77777777" w:rsidTr="648A93FF">
        <w:tc>
          <w:tcPr>
            <w:tcW w:w="9630" w:type="dxa"/>
            <w:shd w:val="clear" w:color="auto" w:fill="auto"/>
          </w:tcPr>
          <w:p w14:paraId="0F58DCD7" w14:textId="77777777" w:rsidR="002C4FE5" w:rsidRPr="008E1DC7" w:rsidRDefault="329EE15A" w:rsidP="4F2DA12C">
            <w:pPr>
              <w:rPr>
                <w:rFonts w:ascii="Arial" w:eastAsia="Arial" w:hAnsi="Arial" w:cs="Arial"/>
                <w:sz w:val="22"/>
                <w:szCs w:val="22"/>
              </w:rPr>
            </w:pPr>
            <w:r w:rsidRPr="648A93FF">
              <w:rPr>
                <w:rFonts w:ascii="Arial" w:eastAsia="Arial" w:hAnsi="Arial" w:cs="Arial"/>
                <w:sz w:val="22"/>
                <w:szCs w:val="22"/>
              </w:rPr>
              <w:t>Name:</w:t>
            </w:r>
          </w:p>
          <w:p w14:paraId="5F1CE1C5" w14:textId="77777777" w:rsidR="002C4FE5" w:rsidRPr="008E1DC7" w:rsidRDefault="002C4FE5" w:rsidP="4F2DA12C">
            <w:pPr>
              <w:rPr>
                <w:rFonts w:ascii="Arial" w:eastAsia="Arial" w:hAnsi="Arial" w:cs="Arial"/>
                <w:sz w:val="22"/>
                <w:szCs w:val="22"/>
              </w:rPr>
            </w:pPr>
          </w:p>
          <w:p w14:paraId="720E2F36" w14:textId="77777777" w:rsidR="002C4FE5" w:rsidRPr="008E1DC7" w:rsidRDefault="329EE15A" w:rsidP="4F2DA12C">
            <w:pPr>
              <w:rPr>
                <w:rFonts w:ascii="Arial" w:eastAsia="Arial" w:hAnsi="Arial" w:cs="Arial"/>
                <w:sz w:val="22"/>
                <w:szCs w:val="22"/>
              </w:rPr>
            </w:pPr>
            <w:r w:rsidRPr="648A93FF">
              <w:rPr>
                <w:rFonts w:ascii="Arial" w:eastAsia="Arial" w:hAnsi="Arial" w:cs="Arial"/>
                <w:sz w:val="22"/>
                <w:szCs w:val="22"/>
              </w:rPr>
              <w:t>Phone:</w:t>
            </w:r>
          </w:p>
          <w:p w14:paraId="253612FF" w14:textId="77777777" w:rsidR="002C4FE5" w:rsidRPr="008E1DC7" w:rsidRDefault="002C4FE5" w:rsidP="4F2DA12C">
            <w:pPr>
              <w:rPr>
                <w:rFonts w:ascii="Arial" w:eastAsia="Arial" w:hAnsi="Arial" w:cs="Arial"/>
                <w:sz w:val="22"/>
                <w:szCs w:val="22"/>
              </w:rPr>
            </w:pPr>
          </w:p>
          <w:p w14:paraId="272D738A" w14:textId="2683752A" w:rsidR="001E3E88" w:rsidRPr="008E1DC7" w:rsidRDefault="329EE15A" w:rsidP="4F2DA12C">
            <w:pPr>
              <w:rPr>
                <w:rFonts w:ascii="Arial" w:eastAsia="Arial" w:hAnsi="Arial" w:cs="Arial"/>
                <w:sz w:val="22"/>
                <w:szCs w:val="22"/>
              </w:rPr>
            </w:pPr>
            <w:r w:rsidRPr="648A93FF">
              <w:rPr>
                <w:rFonts w:ascii="Arial" w:eastAsia="Arial" w:hAnsi="Arial" w:cs="Arial"/>
                <w:sz w:val="22"/>
                <w:szCs w:val="22"/>
              </w:rPr>
              <w:t>Email:</w:t>
            </w:r>
          </w:p>
          <w:p w14:paraId="3A609DDA" w14:textId="57CE78DA" w:rsidR="002C4FE5" w:rsidRPr="008E1DC7" w:rsidRDefault="002C4FE5" w:rsidP="4F2DA12C">
            <w:pPr>
              <w:rPr>
                <w:rFonts w:ascii="Arial" w:eastAsia="Arial" w:hAnsi="Arial" w:cs="Arial"/>
                <w:sz w:val="22"/>
                <w:szCs w:val="22"/>
              </w:rPr>
            </w:pPr>
          </w:p>
        </w:tc>
      </w:tr>
    </w:tbl>
    <w:p w14:paraId="099B1B20" w14:textId="77777777" w:rsidR="001E3E88" w:rsidRPr="008E1DC7" w:rsidRDefault="001E3E88" w:rsidP="4F2DA12C">
      <w:pPr>
        <w:rPr>
          <w:rFonts w:ascii="Arial" w:eastAsia="Arial" w:hAnsi="Arial" w:cs="Arial"/>
          <w:sz w:val="22"/>
          <w:szCs w:val="22"/>
        </w:rPr>
      </w:pPr>
    </w:p>
    <w:p w14:paraId="1E6C5406" w14:textId="77777777" w:rsidR="001E3E88" w:rsidRPr="008E1DC7" w:rsidRDefault="67F801AA" w:rsidP="4F2DA12C">
      <w:pPr>
        <w:rPr>
          <w:rFonts w:ascii="Arial" w:eastAsia="Arial" w:hAnsi="Arial" w:cs="Arial"/>
          <w:sz w:val="22"/>
          <w:szCs w:val="22"/>
        </w:rPr>
      </w:pPr>
      <w:r w:rsidRPr="648A93FF">
        <w:rPr>
          <w:rFonts w:ascii="Arial" w:eastAsia="Arial" w:hAnsi="Arial" w:cs="Arial"/>
          <w:b/>
          <w:bCs/>
          <w:sz w:val="22"/>
          <w:szCs w:val="22"/>
        </w:rPr>
        <w:t>Optional</w:t>
      </w:r>
      <w:r w:rsidRPr="648A93FF">
        <w:rPr>
          <w:rFonts w:ascii="Arial" w:eastAsia="Arial" w:hAnsi="Arial" w:cs="Arial"/>
          <w:sz w:val="22"/>
          <w:szCs w:val="22"/>
        </w:rPr>
        <w:t>: Information for an additional contact who will require communication about the grant (e.g., grant manager, finance office, curriculum director).</w:t>
      </w:r>
    </w:p>
    <w:p w14:paraId="3CE022E7" w14:textId="77777777" w:rsidR="001E3E88" w:rsidRPr="008E1DC7" w:rsidRDefault="001E3E88" w:rsidP="4F2DA12C">
      <w:pPr>
        <w:ind w:left="720"/>
        <w:rPr>
          <w:rFonts w:ascii="Arial" w:eastAsia="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1E3E88" w:rsidRPr="008E1DC7" w14:paraId="4A63942C" w14:textId="77777777" w:rsidTr="648A93FF">
        <w:tc>
          <w:tcPr>
            <w:tcW w:w="9576" w:type="dxa"/>
            <w:shd w:val="clear" w:color="auto" w:fill="auto"/>
          </w:tcPr>
          <w:p w14:paraId="61E91BB5" w14:textId="77777777" w:rsidR="002C4FE5" w:rsidRPr="008E1DC7" w:rsidRDefault="329EE15A" w:rsidP="4F2DA12C">
            <w:pPr>
              <w:rPr>
                <w:rFonts w:ascii="Arial" w:eastAsia="Arial" w:hAnsi="Arial" w:cs="Arial"/>
                <w:sz w:val="22"/>
                <w:szCs w:val="22"/>
              </w:rPr>
            </w:pPr>
            <w:r w:rsidRPr="648A93FF">
              <w:rPr>
                <w:rFonts w:ascii="Arial" w:eastAsia="Arial" w:hAnsi="Arial" w:cs="Arial"/>
                <w:sz w:val="22"/>
                <w:szCs w:val="22"/>
              </w:rPr>
              <w:t>Name:</w:t>
            </w:r>
          </w:p>
          <w:p w14:paraId="46D8D3D5" w14:textId="77777777" w:rsidR="002C4FE5" w:rsidRPr="008E1DC7" w:rsidRDefault="002C4FE5" w:rsidP="4F2DA12C">
            <w:pPr>
              <w:rPr>
                <w:rFonts w:ascii="Arial" w:eastAsia="Arial" w:hAnsi="Arial" w:cs="Arial"/>
                <w:sz w:val="22"/>
                <w:szCs w:val="22"/>
              </w:rPr>
            </w:pPr>
          </w:p>
          <w:p w14:paraId="07436D7F" w14:textId="77777777" w:rsidR="002C4FE5" w:rsidRPr="008E1DC7" w:rsidRDefault="329EE15A" w:rsidP="4F2DA12C">
            <w:pPr>
              <w:rPr>
                <w:rFonts w:ascii="Arial" w:eastAsia="Arial" w:hAnsi="Arial" w:cs="Arial"/>
                <w:sz w:val="22"/>
                <w:szCs w:val="22"/>
              </w:rPr>
            </w:pPr>
            <w:r w:rsidRPr="648A93FF">
              <w:rPr>
                <w:rFonts w:ascii="Arial" w:eastAsia="Arial" w:hAnsi="Arial" w:cs="Arial"/>
                <w:sz w:val="22"/>
                <w:szCs w:val="22"/>
              </w:rPr>
              <w:t>Phone:</w:t>
            </w:r>
          </w:p>
          <w:p w14:paraId="40CC4FD1" w14:textId="77777777" w:rsidR="002C4FE5" w:rsidRPr="008E1DC7" w:rsidRDefault="002C4FE5" w:rsidP="4F2DA12C">
            <w:pPr>
              <w:rPr>
                <w:rFonts w:ascii="Arial" w:eastAsia="Arial" w:hAnsi="Arial" w:cs="Arial"/>
                <w:sz w:val="22"/>
                <w:szCs w:val="22"/>
              </w:rPr>
            </w:pPr>
          </w:p>
          <w:p w14:paraId="3D8EAB35" w14:textId="73233F70" w:rsidR="002C4FE5" w:rsidRPr="008E1DC7" w:rsidRDefault="329EE15A" w:rsidP="4F2DA12C">
            <w:pPr>
              <w:rPr>
                <w:rFonts w:ascii="Arial" w:eastAsia="Arial" w:hAnsi="Arial" w:cs="Arial"/>
                <w:sz w:val="22"/>
                <w:szCs w:val="22"/>
              </w:rPr>
            </w:pPr>
            <w:r w:rsidRPr="648A93FF">
              <w:rPr>
                <w:rFonts w:ascii="Arial" w:eastAsia="Arial" w:hAnsi="Arial" w:cs="Arial"/>
                <w:sz w:val="22"/>
                <w:szCs w:val="22"/>
              </w:rPr>
              <w:t>Email:</w:t>
            </w:r>
          </w:p>
          <w:p w14:paraId="290F48AB" w14:textId="65F68665" w:rsidR="002C4FE5" w:rsidRPr="008E1DC7" w:rsidRDefault="002C4FE5" w:rsidP="4F2DA12C">
            <w:pPr>
              <w:rPr>
                <w:rFonts w:ascii="Arial" w:eastAsia="Arial" w:hAnsi="Arial" w:cs="Arial"/>
                <w:sz w:val="22"/>
                <w:szCs w:val="22"/>
              </w:rPr>
            </w:pPr>
          </w:p>
        </w:tc>
      </w:tr>
    </w:tbl>
    <w:p w14:paraId="693843D5" w14:textId="77777777" w:rsidR="001E3E88" w:rsidRPr="008E1DC7" w:rsidRDefault="001E3E88" w:rsidP="4F2DA12C">
      <w:pPr>
        <w:rPr>
          <w:rFonts w:ascii="Arial" w:eastAsia="Arial" w:hAnsi="Arial" w:cs="Arial"/>
          <w:sz w:val="22"/>
          <w:szCs w:val="22"/>
        </w:rPr>
      </w:pPr>
    </w:p>
    <w:p w14:paraId="478FF018" w14:textId="4BE35DF1" w:rsidR="001E3E88" w:rsidRPr="006024BA" w:rsidRDefault="1AE61246" w:rsidP="4F2DA12C">
      <w:pPr>
        <w:pStyle w:val="NormalWeb"/>
        <w:rPr>
          <w:rFonts w:ascii="Arial" w:eastAsia="Arial" w:hAnsi="Arial" w:cs="Arial"/>
          <w:b/>
          <w:bCs/>
          <w:color w:val="000000"/>
          <w:sz w:val="22"/>
          <w:szCs w:val="22"/>
        </w:rPr>
      </w:pPr>
      <w:r w:rsidRPr="648A93FF">
        <w:rPr>
          <w:rFonts w:ascii="Arial" w:eastAsia="Arial" w:hAnsi="Arial" w:cs="Arial"/>
          <w:b/>
          <w:bCs/>
          <w:color w:val="000000" w:themeColor="text1"/>
          <w:sz w:val="22"/>
          <w:szCs w:val="22"/>
        </w:rPr>
        <w:t>Part B:  Participating Teachers and Administrators</w:t>
      </w:r>
    </w:p>
    <w:p w14:paraId="77FAB6A3" w14:textId="77777777" w:rsidR="001E3E88" w:rsidRPr="008E1DC7" w:rsidRDefault="67F801AA" w:rsidP="648A93FF">
      <w:pPr>
        <w:pBdr>
          <w:top w:val="nil"/>
          <w:left w:val="nil"/>
          <w:bottom w:val="nil"/>
          <w:right w:val="nil"/>
          <w:between w:val="nil"/>
        </w:pBdr>
        <w:ind w:hanging="2"/>
        <w:jc w:val="both"/>
        <w:rPr>
          <w:rFonts w:ascii="Arial" w:eastAsia="Arial" w:hAnsi="Arial" w:cs="Arial"/>
          <w:b/>
          <w:bCs/>
          <w:i/>
          <w:iCs/>
          <w:sz w:val="22"/>
          <w:szCs w:val="22"/>
        </w:rPr>
      </w:pPr>
      <w:r w:rsidRPr="648A93FF">
        <w:rPr>
          <w:rFonts w:ascii="Arial" w:eastAsia="Arial" w:hAnsi="Arial" w:cs="Arial"/>
          <w:b/>
          <w:bCs/>
          <w:i/>
          <w:iCs/>
          <w:color w:val="000000" w:themeColor="text1"/>
          <w:sz w:val="22"/>
          <w:szCs w:val="22"/>
        </w:rPr>
        <w:t xml:space="preserve">To be considered eligible, applicants must </w:t>
      </w:r>
      <w:bookmarkStart w:id="0" w:name="_heading=h.1fob9te"/>
      <w:bookmarkEnd w:id="0"/>
      <w:r w:rsidRPr="648A93FF">
        <w:rPr>
          <w:rFonts w:ascii="Arial" w:eastAsia="Arial" w:hAnsi="Arial" w:cs="Arial"/>
          <w:b/>
          <w:bCs/>
          <w:i/>
          <w:iCs/>
          <w:sz w:val="22"/>
          <w:szCs w:val="22"/>
        </w:rPr>
        <w:t xml:space="preserve">commit to early literacy as a top priority for the school, and understand that participation will require: </w:t>
      </w:r>
    </w:p>
    <w:p w14:paraId="683D76F6" w14:textId="77777777" w:rsidR="001E3E88" w:rsidRPr="008E1DC7" w:rsidRDefault="001E3E88" w:rsidP="648A93FF">
      <w:pPr>
        <w:pBdr>
          <w:top w:val="nil"/>
          <w:left w:val="nil"/>
          <w:bottom w:val="nil"/>
          <w:right w:val="nil"/>
          <w:between w:val="nil"/>
        </w:pBdr>
        <w:ind w:hanging="2"/>
        <w:jc w:val="both"/>
        <w:rPr>
          <w:rFonts w:ascii="Arial" w:eastAsia="Arial" w:hAnsi="Arial" w:cs="Arial"/>
          <w:b/>
          <w:bCs/>
          <w:sz w:val="22"/>
          <w:szCs w:val="22"/>
        </w:rPr>
      </w:pPr>
    </w:p>
    <w:p w14:paraId="19099D00" w14:textId="77777777" w:rsidR="001E3E88" w:rsidRPr="008E1DC7" w:rsidRDefault="67F801AA" w:rsidP="4F2DA12C">
      <w:pPr>
        <w:pStyle w:val="ListParagraph"/>
        <w:numPr>
          <w:ilvl w:val="0"/>
          <w:numId w:val="3"/>
        </w:numPr>
        <w:ind w:leftChars="0" w:firstLineChars="0"/>
        <w:rPr>
          <w:rFonts w:ascii="Arial" w:eastAsia="Arial" w:hAnsi="Arial" w:cs="Arial"/>
          <w:sz w:val="22"/>
          <w:szCs w:val="22"/>
        </w:rPr>
      </w:pPr>
      <w:r w:rsidRPr="648A93FF">
        <w:rPr>
          <w:rFonts w:ascii="Arial" w:eastAsia="Arial" w:hAnsi="Arial" w:cs="Arial"/>
          <w:sz w:val="22"/>
          <w:szCs w:val="22"/>
        </w:rPr>
        <w:t>Develop measurable, attainable, short-term, school-based goals and action steps in November, March, and May with the support of the consultant.</w:t>
      </w:r>
    </w:p>
    <w:p w14:paraId="20D8D67A" w14:textId="3338A04E" w:rsidR="001E3E88" w:rsidRPr="008E1DC7" w:rsidRDefault="67F801AA" w:rsidP="648A93FF">
      <w:pPr>
        <w:pStyle w:val="ListParagraph"/>
        <w:numPr>
          <w:ilvl w:val="0"/>
          <w:numId w:val="3"/>
        </w:numPr>
        <w:pBdr>
          <w:top w:val="nil"/>
          <w:left w:val="nil"/>
          <w:bottom w:val="nil"/>
          <w:right w:val="nil"/>
          <w:between w:val="nil"/>
        </w:pBdr>
        <w:spacing w:line="240" w:lineRule="auto"/>
        <w:ind w:leftChars="0" w:firstLineChars="0"/>
        <w:rPr>
          <w:rFonts w:ascii="Arial" w:eastAsia="Arial" w:hAnsi="Arial" w:cs="Arial"/>
          <w:color w:val="000000"/>
          <w:sz w:val="22"/>
          <w:szCs w:val="22"/>
          <w:u w:val="single"/>
        </w:rPr>
      </w:pPr>
      <w:r w:rsidRPr="648A93FF">
        <w:rPr>
          <w:rFonts w:ascii="Arial" w:eastAsia="Arial" w:hAnsi="Arial" w:cs="Arial"/>
          <w:sz w:val="22"/>
          <w:szCs w:val="22"/>
        </w:rPr>
        <w:t xml:space="preserve">Implement high-quality core instructional materials </w:t>
      </w:r>
      <w:r w:rsidR="329EE15A" w:rsidRPr="648A93FF">
        <w:rPr>
          <w:rFonts w:ascii="Arial" w:eastAsia="Arial" w:hAnsi="Arial" w:cs="Arial"/>
          <w:sz w:val="22"/>
          <w:szCs w:val="22"/>
        </w:rPr>
        <w:t>to meet the needs of ALL students.</w:t>
      </w:r>
    </w:p>
    <w:p w14:paraId="0C00CC6D" w14:textId="10D1A377" w:rsidR="002C4FE5" w:rsidRPr="008E1DC7" w:rsidRDefault="329EE15A" w:rsidP="648A93FF">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2"/>
          <w:szCs w:val="22"/>
        </w:rPr>
      </w:pPr>
      <w:r w:rsidRPr="648A93FF">
        <w:rPr>
          <w:rFonts w:ascii="Arial" w:eastAsia="Arial" w:hAnsi="Arial" w:cs="Arial"/>
          <w:color w:val="000000" w:themeColor="text1"/>
          <w:sz w:val="22"/>
          <w:szCs w:val="22"/>
        </w:rPr>
        <w:t>Commit to assessing all students in the participating grade band three times per year and progress monitor students “below” or “well-below benchmark” on DIBELS 8</w:t>
      </w:r>
      <w:r w:rsidRPr="648A93FF">
        <w:rPr>
          <w:rFonts w:ascii="Arial" w:eastAsia="Arial" w:hAnsi="Arial" w:cs="Arial"/>
          <w:color w:val="000000" w:themeColor="text1"/>
          <w:sz w:val="22"/>
          <w:szCs w:val="22"/>
          <w:vertAlign w:val="superscript"/>
        </w:rPr>
        <w:t>th</w:t>
      </w:r>
      <w:r w:rsidRPr="648A93FF">
        <w:rPr>
          <w:rFonts w:ascii="Arial" w:eastAsia="Arial" w:hAnsi="Arial" w:cs="Arial"/>
          <w:color w:val="000000" w:themeColor="text1"/>
          <w:sz w:val="22"/>
          <w:szCs w:val="22"/>
        </w:rPr>
        <w:t xml:space="preserve"> edition. </w:t>
      </w:r>
    </w:p>
    <w:p w14:paraId="1D9E22BA" w14:textId="77777777" w:rsidR="001E3E88" w:rsidRPr="008E1DC7" w:rsidRDefault="67F801AA" w:rsidP="648A93FF">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2"/>
          <w:szCs w:val="22"/>
        </w:rPr>
      </w:pPr>
      <w:r w:rsidRPr="648A93FF">
        <w:rPr>
          <w:rFonts w:ascii="Arial" w:eastAsia="Arial" w:hAnsi="Arial" w:cs="Arial"/>
          <w:color w:val="000000" w:themeColor="text1"/>
          <w:sz w:val="22"/>
          <w:szCs w:val="22"/>
        </w:rPr>
        <w:t>Use data to plan evidence-based, instruction that meets the needs of all students</w:t>
      </w:r>
    </w:p>
    <w:p w14:paraId="5D5F3157" w14:textId="77777777" w:rsidR="001E3E88" w:rsidRPr="008E1DC7" w:rsidRDefault="67F801AA" w:rsidP="4F2DA12C">
      <w:pPr>
        <w:pStyle w:val="ListParagraph"/>
        <w:numPr>
          <w:ilvl w:val="0"/>
          <w:numId w:val="3"/>
        </w:numPr>
        <w:ind w:leftChars="0" w:firstLineChars="0"/>
        <w:jc w:val="both"/>
        <w:rPr>
          <w:rFonts w:ascii="Arial" w:eastAsia="Arial" w:hAnsi="Arial" w:cs="Arial"/>
          <w:sz w:val="22"/>
          <w:szCs w:val="22"/>
        </w:rPr>
      </w:pPr>
      <w:r w:rsidRPr="648A93FF">
        <w:rPr>
          <w:rFonts w:ascii="Arial" w:eastAsia="Arial" w:hAnsi="Arial" w:cs="Arial"/>
          <w:sz w:val="22"/>
          <w:szCs w:val="22"/>
        </w:rPr>
        <w:t>Implement evidence-based, inclusive, and culturally responsive practices and resources presented in the grant program.</w:t>
      </w:r>
    </w:p>
    <w:p w14:paraId="27F4BA7D" w14:textId="63E087A6" w:rsidR="001E3E88" w:rsidRPr="008E1DC7" w:rsidRDefault="25514B1F" w:rsidP="4F2DA12C">
      <w:pPr>
        <w:pStyle w:val="ListParagraph"/>
        <w:numPr>
          <w:ilvl w:val="0"/>
          <w:numId w:val="3"/>
        </w:numPr>
        <w:ind w:leftChars="0" w:firstLineChars="0"/>
        <w:rPr>
          <w:rFonts w:ascii="Arial" w:eastAsia="Arial" w:hAnsi="Arial" w:cs="Arial"/>
          <w:sz w:val="22"/>
          <w:szCs w:val="22"/>
        </w:rPr>
      </w:pPr>
      <w:r w:rsidRPr="648A93FF">
        <w:rPr>
          <w:rFonts w:ascii="Arial" w:eastAsia="Arial" w:hAnsi="Arial" w:cs="Arial"/>
          <w:color w:val="000000" w:themeColor="text1"/>
          <w:sz w:val="22"/>
          <w:szCs w:val="22"/>
        </w:rPr>
        <w:t>Maintain a consistent</w:t>
      </w:r>
      <w:r w:rsidR="67F801AA" w:rsidRPr="648A93FF">
        <w:rPr>
          <w:rFonts w:ascii="Arial" w:eastAsia="Arial" w:hAnsi="Arial" w:cs="Arial"/>
          <w:color w:val="000000" w:themeColor="text1"/>
          <w:sz w:val="22"/>
          <w:szCs w:val="22"/>
        </w:rPr>
        <w:t xml:space="preserve"> grant team</w:t>
      </w:r>
      <w:r w:rsidRPr="648A93FF">
        <w:rPr>
          <w:rFonts w:ascii="Arial" w:eastAsia="Arial" w:hAnsi="Arial" w:cs="Arial"/>
          <w:color w:val="000000" w:themeColor="text1"/>
          <w:sz w:val="22"/>
          <w:szCs w:val="22"/>
        </w:rPr>
        <w:t xml:space="preserve">, no more than 6 </w:t>
      </w:r>
      <w:r w:rsidR="67F801AA" w:rsidRPr="648A93FF">
        <w:rPr>
          <w:rFonts w:ascii="Arial" w:eastAsia="Arial" w:hAnsi="Arial" w:cs="Arial"/>
          <w:color w:val="000000" w:themeColor="text1"/>
          <w:sz w:val="22"/>
          <w:szCs w:val="22"/>
        </w:rPr>
        <w:t>teachers</w:t>
      </w:r>
      <w:r w:rsidRPr="648A93FF">
        <w:rPr>
          <w:rFonts w:ascii="Arial" w:eastAsia="Arial" w:hAnsi="Arial" w:cs="Arial"/>
          <w:color w:val="000000" w:themeColor="text1"/>
          <w:sz w:val="22"/>
          <w:szCs w:val="22"/>
        </w:rPr>
        <w:t>,</w:t>
      </w:r>
      <w:r w:rsidR="67F801AA" w:rsidRPr="648A93FF">
        <w:rPr>
          <w:rFonts w:ascii="Arial" w:eastAsia="Arial" w:hAnsi="Arial" w:cs="Arial"/>
          <w:color w:val="000000" w:themeColor="text1"/>
          <w:sz w:val="22"/>
          <w:szCs w:val="22"/>
        </w:rPr>
        <w:t xml:space="preserve"> from each of the target grade levels, (K-3 team, K-2 team, or a K-1 team depend</w:t>
      </w:r>
      <w:r w:rsidR="67F801AA" w:rsidRPr="648A93FF">
        <w:rPr>
          <w:rFonts w:ascii="Arial" w:eastAsia="Arial" w:hAnsi="Arial" w:cs="Arial"/>
          <w:sz w:val="22"/>
          <w:szCs w:val="22"/>
        </w:rPr>
        <w:t>ing</w:t>
      </w:r>
      <w:r w:rsidR="67F801AA" w:rsidRPr="648A93FF">
        <w:rPr>
          <w:rFonts w:ascii="Arial" w:eastAsia="Arial" w:hAnsi="Arial" w:cs="Arial"/>
          <w:color w:val="000000" w:themeColor="text1"/>
          <w:sz w:val="22"/>
          <w:szCs w:val="22"/>
        </w:rPr>
        <w:t xml:space="preserve"> upon school makeup) and one school-based leader to participate in 2 full-day professional development days, end-of-year Showcase, and disseminate the learning to all grade K-3 staff.</w:t>
      </w:r>
    </w:p>
    <w:p w14:paraId="72A305C1" w14:textId="2DB5415D" w:rsidR="001E3E88" w:rsidRPr="008E1DC7" w:rsidRDefault="1192D533" w:rsidP="4F2DA12C">
      <w:pPr>
        <w:pStyle w:val="ListParagraph"/>
        <w:numPr>
          <w:ilvl w:val="0"/>
          <w:numId w:val="3"/>
        </w:numPr>
        <w:ind w:leftChars="0" w:firstLineChars="0"/>
        <w:jc w:val="both"/>
        <w:rPr>
          <w:rFonts w:ascii="Arial" w:eastAsia="Arial" w:hAnsi="Arial" w:cs="Arial"/>
          <w:sz w:val="22"/>
          <w:szCs w:val="22"/>
        </w:rPr>
      </w:pPr>
      <w:r w:rsidRPr="648A93FF">
        <w:rPr>
          <w:rFonts w:ascii="Arial" w:eastAsia="Arial" w:hAnsi="Arial" w:cs="Arial"/>
          <w:color w:val="000000" w:themeColor="text1"/>
          <w:sz w:val="22"/>
          <w:szCs w:val="22"/>
        </w:rPr>
        <w:t>L</w:t>
      </w:r>
      <w:r w:rsidR="67F801AA" w:rsidRPr="648A93FF">
        <w:rPr>
          <w:rFonts w:ascii="Arial" w:eastAsia="Arial" w:hAnsi="Arial" w:cs="Arial"/>
          <w:color w:val="000000" w:themeColor="text1"/>
          <w:sz w:val="22"/>
          <w:szCs w:val="22"/>
        </w:rPr>
        <w:t>ead the dissemination and implementation of evidence-based, inclusive, and culturally responsive early literacy practices, assessment administration, progress monitoring, and data analysis.</w:t>
      </w:r>
    </w:p>
    <w:p w14:paraId="7320ADBA" w14:textId="7E993196" w:rsidR="001E3E88" w:rsidRPr="008E1DC7" w:rsidRDefault="67F801AA" w:rsidP="648A93FF">
      <w:pPr>
        <w:pStyle w:val="ListParagraph"/>
        <w:numPr>
          <w:ilvl w:val="0"/>
          <w:numId w:val="3"/>
        </w:numPr>
        <w:pBdr>
          <w:top w:val="nil"/>
          <w:left w:val="nil"/>
          <w:bottom w:val="nil"/>
          <w:right w:val="nil"/>
          <w:between w:val="nil"/>
        </w:pBdr>
        <w:ind w:leftChars="0" w:firstLineChars="0"/>
        <w:jc w:val="both"/>
        <w:rPr>
          <w:rFonts w:ascii="Arial" w:eastAsia="Arial" w:hAnsi="Arial" w:cs="Arial"/>
          <w:sz w:val="22"/>
          <w:szCs w:val="22"/>
        </w:rPr>
      </w:pPr>
      <w:r w:rsidRPr="648A93FF">
        <w:rPr>
          <w:rFonts w:ascii="Arial" w:eastAsia="Arial" w:hAnsi="Arial" w:cs="Arial"/>
          <w:sz w:val="22"/>
          <w:szCs w:val="22"/>
        </w:rPr>
        <w:t>Dedicate time in the school day, including common planning time and PD time as needed, for 3</w:t>
      </w:r>
      <w:r w:rsidR="25514B1F" w:rsidRPr="648A93FF">
        <w:rPr>
          <w:rFonts w:ascii="Arial" w:eastAsia="Arial" w:hAnsi="Arial" w:cs="Arial"/>
          <w:sz w:val="22"/>
          <w:szCs w:val="22"/>
        </w:rPr>
        <w:t>5</w:t>
      </w:r>
      <w:r w:rsidRPr="648A93FF">
        <w:rPr>
          <w:rFonts w:ascii="Arial" w:eastAsia="Arial" w:hAnsi="Arial" w:cs="Arial"/>
          <w:sz w:val="22"/>
          <w:szCs w:val="22"/>
        </w:rPr>
        <w:t>0 hours of work with an Early Literacy Consultant.</w:t>
      </w:r>
    </w:p>
    <w:p w14:paraId="47B5B912" w14:textId="77777777" w:rsidR="001E3E88" w:rsidRPr="008E1DC7" w:rsidRDefault="67F801AA" w:rsidP="648A93FF">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sz w:val="22"/>
          <w:szCs w:val="22"/>
        </w:rPr>
      </w:pPr>
      <w:r w:rsidRPr="648A93FF">
        <w:rPr>
          <w:rFonts w:ascii="Arial" w:eastAsia="Arial" w:hAnsi="Arial" w:cs="Arial"/>
          <w:sz w:val="22"/>
          <w:szCs w:val="22"/>
        </w:rPr>
        <w:t xml:space="preserve">Host visits by DESE staff. </w:t>
      </w:r>
    </w:p>
    <w:p w14:paraId="2189D529" w14:textId="77777777" w:rsidR="001E3E88" w:rsidRPr="008E1DC7" w:rsidRDefault="67F801AA" w:rsidP="648A93FF">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sz w:val="22"/>
          <w:szCs w:val="22"/>
        </w:rPr>
      </w:pPr>
      <w:r w:rsidRPr="648A93FF">
        <w:rPr>
          <w:rFonts w:ascii="Arial" w:eastAsia="Arial" w:hAnsi="Arial" w:cs="Arial"/>
          <w:sz w:val="22"/>
          <w:szCs w:val="22"/>
        </w:rPr>
        <w:t>Participate in six (6), 90-minute, after-school PDs.</w:t>
      </w:r>
    </w:p>
    <w:p w14:paraId="3FC355C5" w14:textId="77777777" w:rsidR="001E3E88" w:rsidRPr="008E1DC7" w:rsidRDefault="67F801AA" w:rsidP="4F2DA12C">
      <w:pPr>
        <w:pStyle w:val="ListParagraph"/>
        <w:numPr>
          <w:ilvl w:val="0"/>
          <w:numId w:val="3"/>
        </w:numPr>
        <w:ind w:leftChars="0" w:firstLineChars="0"/>
        <w:jc w:val="both"/>
        <w:rPr>
          <w:rFonts w:ascii="Arial" w:eastAsia="Arial" w:hAnsi="Arial" w:cs="Arial"/>
          <w:sz w:val="22"/>
          <w:szCs w:val="22"/>
        </w:rPr>
      </w:pPr>
      <w:bookmarkStart w:id="1" w:name="_heading=h.3znysh7"/>
      <w:bookmarkStart w:id="2" w:name="_heading=h.75133te15s8g"/>
      <w:bookmarkEnd w:id="1"/>
      <w:bookmarkEnd w:id="2"/>
      <w:r w:rsidRPr="648A93FF">
        <w:rPr>
          <w:rFonts w:ascii="Arial" w:eastAsia="Arial" w:hAnsi="Arial" w:cs="Arial"/>
          <w:sz w:val="22"/>
          <w:szCs w:val="22"/>
        </w:rPr>
        <w:t>Plan and participate in one presentation on school implementation at an end-of-year Showcase.</w:t>
      </w:r>
    </w:p>
    <w:p w14:paraId="43BE322B" w14:textId="7E6322A1" w:rsidR="001E3E88" w:rsidRPr="008E1DC7" w:rsidRDefault="67F801AA" w:rsidP="4F2DA12C">
      <w:pPr>
        <w:pStyle w:val="ListParagraph"/>
        <w:numPr>
          <w:ilvl w:val="0"/>
          <w:numId w:val="3"/>
        </w:numPr>
        <w:ind w:leftChars="0" w:firstLineChars="0"/>
        <w:jc w:val="both"/>
        <w:rPr>
          <w:rFonts w:ascii="Arial" w:eastAsia="Arial" w:hAnsi="Arial" w:cs="Arial"/>
          <w:sz w:val="22"/>
          <w:szCs w:val="22"/>
        </w:rPr>
      </w:pPr>
      <w:r w:rsidRPr="648A93FF">
        <w:rPr>
          <w:rFonts w:ascii="Arial" w:eastAsia="Arial" w:hAnsi="Arial" w:cs="Arial"/>
          <w:sz w:val="22"/>
          <w:szCs w:val="22"/>
        </w:rPr>
        <w:t xml:space="preserve">Attend all grant meetings, two </w:t>
      </w:r>
      <w:r w:rsidR="36991641" w:rsidRPr="648A93FF">
        <w:rPr>
          <w:rFonts w:ascii="Arial" w:eastAsia="Arial" w:hAnsi="Arial" w:cs="Arial"/>
          <w:sz w:val="22"/>
          <w:szCs w:val="22"/>
        </w:rPr>
        <w:t>in-person</w:t>
      </w:r>
      <w:r w:rsidRPr="648A93FF">
        <w:rPr>
          <w:rFonts w:ascii="Arial" w:eastAsia="Arial" w:hAnsi="Arial" w:cs="Arial"/>
          <w:sz w:val="22"/>
          <w:szCs w:val="22"/>
        </w:rPr>
        <w:t xml:space="preserve"> institutes, </w:t>
      </w:r>
      <w:r w:rsidR="25514B1F" w:rsidRPr="648A93FF">
        <w:rPr>
          <w:rFonts w:ascii="Arial" w:eastAsia="Arial" w:hAnsi="Arial" w:cs="Arial"/>
          <w:sz w:val="22"/>
          <w:szCs w:val="22"/>
        </w:rPr>
        <w:t xml:space="preserve">and </w:t>
      </w:r>
      <w:r w:rsidRPr="648A93FF">
        <w:rPr>
          <w:rFonts w:ascii="Arial" w:eastAsia="Arial" w:hAnsi="Arial" w:cs="Arial"/>
          <w:sz w:val="22"/>
          <w:szCs w:val="22"/>
        </w:rPr>
        <w:t>one</w:t>
      </w:r>
      <w:r w:rsidR="2FE98F29" w:rsidRPr="648A93FF">
        <w:rPr>
          <w:rFonts w:ascii="Arial" w:eastAsia="Arial" w:hAnsi="Arial" w:cs="Arial"/>
          <w:sz w:val="22"/>
          <w:szCs w:val="22"/>
        </w:rPr>
        <w:t xml:space="preserve"> in-person </w:t>
      </w:r>
      <w:r w:rsidR="25514B1F" w:rsidRPr="648A93FF">
        <w:rPr>
          <w:rFonts w:ascii="Arial" w:eastAsia="Arial" w:hAnsi="Arial" w:cs="Arial"/>
          <w:sz w:val="22"/>
          <w:szCs w:val="22"/>
        </w:rPr>
        <w:t>end-of-year Showcase</w:t>
      </w:r>
    </w:p>
    <w:p w14:paraId="72978006" w14:textId="77777777" w:rsidR="001E3E88" w:rsidRPr="008E1DC7" w:rsidRDefault="67F801AA" w:rsidP="4F2DA12C">
      <w:pPr>
        <w:pStyle w:val="ListParagraph"/>
        <w:numPr>
          <w:ilvl w:val="0"/>
          <w:numId w:val="3"/>
        </w:numPr>
        <w:ind w:leftChars="0" w:firstLineChars="0"/>
        <w:jc w:val="both"/>
        <w:rPr>
          <w:rFonts w:ascii="Arial" w:eastAsia="Arial" w:hAnsi="Arial" w:cs="Arial"/>
          <w:sz w:val="22"/>
          <w:szCs w:val="22"/>
        </w:rPr>
      </w:pPr>
      <w:r w:rsidRPr="648A93FF">
        <w:rPr>
          <w:rFonts w:ascii="Arial" w:eastAsia="Arial" w:hAnsi="Arial" w:cs="Arial"/>
          <w:sz w:val="22"/>
          <w:szCs w:val="22"/>
        </w:rPr>
        <w:t>Participate in all required DESE-funded grant evaluation requirements, including meeting surveys, pre-and post-tests of knowledge and practice, and focus groups of participants chosen randomly by DESE.</w:t>
      </w:r>
    </w:p>
    <w:p w14:paraId="6E1D2AF7" w14:textId="7B15FEB9" w:rsidR="008E1DC7" w:rsidRDefault="67F801AA" w:rsidP="4F2DA12C">
      <w:pPr>
        <w:pStyle w:val="ListParagraph"/>
        <w:numPr>
          <w:ilvl w:val="0"/>
          <w:numId w:val="3"/>
        </w:numPr>
        <w:ind w:leftChars="0" w:firstLineChars="0"/>
        <w:jc w:val="both"/>
        <w:rPr>
          <w:rFonts w:ascii="Arial" w:eastAsia="Arial" w:hAnsi="Arial" w:cs="Arial"/>
          <w:sz w:val="22"/>
          <w:szCs w:val="22"/>
        </w:rPr>
      </w:pPr>
      <w:r w:rsidRPr="648A93FF">
        <w:rPr>
          <w:rFonts w:ascii="Arial" w:eastAsia="Arial" w:hAnsi="Arial" w:cs="Arial"/>
          <w:sz w:val="22"/>
          <w:szCs w:val="22"/>
        </w:rPr>
        <w:t>Participate in four, 90-minute, administrator, round-table meetings each year</w:t>
      </w:r>
      <w:r w:rsidR="109520EE" w:rsidRPr="648A93FF">
        <w:rPr>
          <w:rFonts w:ascii="Arial" w:eastAsia="Arial" w:hAnsi="Arial" w:cs="Arial"/>
          <w:sz w:val="22"/>
          <w:szCs w:val="22"/>
        </w:rPr>
        <w:t xml:space="preserve"> </w:t>
      </w:r>
      <w:r w:rsidRPr="648A93FF">
        <w:rPr>
          <w:rFonts w:ascii="Arial" w:eastAsia="Arial" w:hAnsi="Arial" w:cs="Arial"/>
          <w:sz w:val="22"/>
          <w:szCs w:val="22"/>
        </w:rPr>
        <w:t>(</w:t>
      </w:r>
      <w:r w:rsidR="0F86B19F" w:rsidRPr="648A93FF">
        <w:rPr>
          <w:rFonts w:ascii="Arial" w:eastAsia="Arial" w:hAnsi="Arial" w:cs="Arial"/>
          <w:sz w:val="22"/>
          <w:szCs w:val="22"/>
        </w:rPr>
        <w:t>a</w:t>
      </w:r>
      <w:r w:rsidRPr="648A93FF">
        <w:rPr>
          <w:rFonts w:ascii="Arial" w:eastAsia="Arial" w:hAnsi="Arial" w:cs="Arial"/>
          <w:sz w:val="22"/>
          <w:szCs w:val="22"/>
        </w:rPr>
        <w:t>dministrators only)</w:t>
      </w:r>
      <w:r w:rsidR="0DED1F5A" w:rsidRPr="648A93FF">
        <w:rPr>
          <w:rFonts w:ascii="Arial" w:eastAsia="Arial" w:hAnsi="Arial" w:cs="Arial"/>
          <w:sz w:val="22"/>
          <w:szCs w:val="22"/>
        </w:rPr>
        <w:t>.</w:t>
      </w:r>
    </w:p>
    <w:p w14:paraId="158B84B1" w14:textId="77777777" w:rsidR="006024BA" w:rsidRPr="00FE05C9" w:rsidRDefault="006024BA" w:rsidP="4F2DA12C">
      <w:pPr>
        <w:pStyle w:val="ListParagraph"/>
        <w:ind w:leftChars="0" w:firstLineChars="0" w:firstLine="0"/>
        <w:jc w:val="both"/>
        <w:rPr>
          <w:rFonts w:ascii="Arial" w:eastAsia="Arial" w:hAnsi="Arial" w:cs="Arial"/>
          <w:sz w:val="22"/>
          <w:szCs w:val="22"/>
        </w:rPr>
      </w:pPr>
    </w:p>
    <w:p w14:paraId="4EDD3E38" w14:textId="6BC8B5FB" w:rsidR="008E1DC7" w:rsidRDefault="1FF6322E" w:rsidP="4F2DA12C">
      <w:pPr>
        <w:pStyle w:val="NormalWeb"/>
        <w:rPr>
          <w:rFonts w:ascii="Arial" w:eastAsia="Arial" w:hAnsi="Arial" w:cs="Arial"/>
          <w:color w:val="000000"/>
          <w:sz w:val="22"/>
          <w:szCs w:val="22"/>
        </w:rPr>
      </w:pPr>
      <w:r w:rsidRPr="648A93FF">
        <w:rPr>
          <w:rFonts w:ascii="Arial" w:eastAsia="Arial" w:hAnsi="Arial" w:cs="Arial"/>
          <w:color w:val="000000" w:themeColor="text1"/>
          <w:sz w:val="22"/>
          <w:szCs w:val="22"/>
        </w:rPr>
        <w:t>Members of the school grant team (no more than 6)</w:t>
      </w:r>
      <w:r w:rsidR="0F690E32" w:rsidRPr="648A93FF">
        <w:rPr>
          <w:rFonts w:ascii="Arial" w:eastAsia="Arial" w:hAnsi="Arial" w:cs="Arial"/>
          <w:color w:val="000000" w:themeColor="text1"/>
          <w:sz w:val="22"/>
          <w:szCs w:val="22"/>
        </w:rPr>
        <w:t xml:space="preserve"> will receive a stipend of $</w:t>
      </w:r>
      <w:r w:rsidRPr="648A93FF">
        <w:rPr>
          <w:rFonts w:ascii="Arial" w:eastAsia="Arial" w:hAnsi="Arial" w:cs="Arial"/>
          <w:color w:val="000000" w:themeColor="text1"/>
          <w:sz w:val="22"/>
          <w:szCs w:val="22"/>
        </w:rPr>
        <w:t>1</w:t>
      </w:r>
      <w:r w:rsidR="0F690E32" w:rsidRPr="648A93FF">
        <w:rPr>
          <w:rFonts w:ascii="Arial" w:eastAsia="Arial" w:hAnsi="Arial" w:cs="Arial"/>
          <w:color w:val="000000" w:themeColor="text1"/>
          <w:sz w:val="22"/>
          <w:szCs w:val="22"/>
        </w:rPr>
        <w:t xml:space="preserve">,000 and be responsible for the commitments above. These individuals are also required to sign the School Assurance Form (part IV). </w:t>
      </w:r>
      <w:r w:rsidRPr="648A93FF">
        <w:rPr>
          <w:rFonts w:ascii="Arial" w:eastAsia="Arial" w:hAnsi="Arial" w:cs="Arial"/>
          <w:color w:val="000000" w:themeColor="text1"/>
          <w:sz w:val="22"/>
          <w:szCs w:val="22"/>
        </w:rPr>
        <w:t>Identify the school-based grant team members below:</w:t>
      </w:r>
    </w:p>
    <w:p w14:paraId="0AE8176D" w14:textId="7EF13BF5" w:rsidR="648A93FF" w:rsidRDefault="648A93FF" w:rsidP="648A93FF">
      <w:pPr>
        <w:pStyle w:val="NormalWeb"/>
        <w:rPr>
          <w:rFonts w:ascii="Arial" w:eastAsia="Arial" w:hAnsi="Arial" w:cs="Arial"/>
          <w:color w:val="000000" w:themeColor="text1"/>
          <w:sz w:val="22"/>
          <w:szCs w:val="22"/>
        </w:rPr>
      </w:pPr>
    </w:p>
    <w:tbl>
      <w:tblPr>
        <w:tblStyle w:val="TableGrid"/>
        <w:tblW w:w="0" w:type="auto"/>
        <w:tblLook w:val="04A0" w:firstRow="1" w:lastRow="0" w:firstColumn="1" w:lastColumn="0" w:noHBand="0" w:noVBand="1"/>
      </w:tblPr>
      <w:tblGrid>
        <w:gridCol w:w="2394"/>
        <w:gridCol w:w="3384"/>
        <w:gridCol w:w="3510"/>
      </w:tblGrid>
      <w:tr w:rsidR="00BB3307" w14:paraId="57B71009" w14:textId="77777777" w:rsidTr="648A93FF">
        <w:tc>
          <w:tcPr>
            <w:tcW w:w="2394" w:type="dxa"/>
          </w:tcPr>
          <w:p w14:paraId="449D1794" w14:textId="3140E4D3" w:rsidR="00BB3307" w:rsidRPr="00BB3307" w:rsidRDefault="1FF6322E" w:rsidP="4F2DA12C">
            <w:pPr>
              <w:pStyle w:val="NormalWeb"/>
              <w:jc w:val="center"/>
              <w:rPr>
                <w:rFonts w:ascii="Arial" w:eastAsia="Arial" w:hAnsi="Arial" w:cs="Arial"/>
                <w:b/>
                <w:bCs/>
                <w:color w:val="000000"/>
              </w:rPr>
            </w:pPr>
            <w:r w:rsidRPr="648A93FF">
              <w:rPr>
                <w:rFonts w:ascii="Arial" w:eastAsia="Arial" w:hAnsi="Arial" w:cs="Arial"/>
                <w:b/>
                <w:bCs/>
                <w:color w:val="000000" w:themeColor="text1"/>
              </w:rPr>
              <w:t>Grade Level/Position</w:t>
            </w:r>
          </w:p>
        </w:tc>
        <w:tc>
          <w:tcPr>
            <w:tcW w:w="3384" w:type="dxa"/>
          </w:tcPr>
          <w:p w14:paraId="599E684C" w14:textId="1B39018C" w:rsidR="00BB3307" w:rsidRPr="00BB3307" w:rsidRDefault="1FF6322E" w:rsidP="4F2DA12C">
            <w:pPr>
              <w:pStyle w:val="NormalWeb"/>
              <w:jc w:val="center"/>
              <w:rPr>
                <w:rFonts w:ascii="Arial" w:eastAsia="Arial" w:hAnsi="Arial" w:cs="Arial"/>
                <w:b/>
                <w:bCs/>
                <w:color w:val="000000"/>
              </w:rPr>
            </w:pPr>
            <w:r w:rsidRPr="648A93FF">
              <w:rPr>
                <w:rFonts w:ascii="Arial" w:eastAsia="Arial" w:hAnsi="Arial" w:cs="Arial"/>
                <w:b/>
                <w:bCs/>
                <w:color w:val="000000" w:themeColor="text1"/>
              </w:rPr>
              <w:t>Name</w:t>
            </w:r>
          </w:p>
        </w:tc>
        <w:tc>
          <w:tcPr>
            <w:tcW w:w="3510" w:type="dxa"/>
          </w:tcPr>
          <w:p w14:paraId="2D141C27" w14:textId="114C7C29" w:rsidR="00BB3307" w:rsidRPr="00BB3307" w:rsidRDefault="1FF6322E" w:rsidP="4F2DA12C">
            <w:pPr>
              <w:pStyle w:val="NormalWeb"/>
              <w:jc w:val="center"/>
              <w:rPr>
                <w:rFonts w:ascii="Arial" w:eastAsia="Arial" w:hAnsi="Arial" w:cs="Arial"/>
                <w:b/>
                <w:bCs/>
                <w:color w:val="000000"/>
              </w:rPr>
            </w:pPr>
            <w:r w:rsidRPr="648A93FF">
              <w:rPr>
                <w:rFonts w:ascii="Arial" w:eastAsia="Arial" w:hAnsi="Arial" w:cs="Arial"/>
                <w:b/>
                <w:bCs/>
                <w:color w:val="000000" w:themeColor="text1"/>
              </w:rPr>
              <w:t>Email</w:t>
            </w:r>
          </w:p>
        </w:tc>
      </w:tr>
      <w:tr w:rsidR="00BB3307" w14:paraId="3650C88A" w14:textId="77777777" w:rsidTr="648A93FF">
        <w:tc>
          <w:tcPr>
            <w:tcW w:w="2394" w:type="dxa"/>
          </w:tcPr>
          <w:p w14:paraId="24EF1C49" w14:textId="5F66DD0B" w:rsidR="00BB3307" w:rsidRPr="006E7B8E" w:rsidRDefault="1FF6322E" w:rsidP="4F2DA12C">
            <w:pPr>
              <w:pStyle w:val="NormalWeb"/>
              <w:rPr>
                <w:rFonts w:ascii="Arial" w:eastAsia="Arial" w:hAnsi="Arial" w:cs="Arial"/>
                <w:color w:val="000000"/>
                <w:sz w:val="22"/>
                <w:szCs w:val="22"/>
              </w:rPr>
            </w:pPr>
            <w:r w:rsidRPr="648A93FF">
              <w:rPr>
                <w:rFonts w:ascii="Arial" w:eastAsia="Arial" w:hAnsi="Arial" w:cs="Arial"/>
                <w:color w:val="000000" w:themeColor="text1"/>
                <w:sz w:val="22"/>
                <w:szCs w:val="22"/>
              </w:rPr>
              <w:t>Principal/Assistant Principal</w:t>
            </w:r>
          </w:p>
        </w:tc>
        <w:tc>
          <w:tcPr>
            <w:tcW w:w="3384" w:type="dxa"/>
          </w:tcPr>
          <w:p w14:paraId="041CEF65" w14:textId="77777777" w:rsidR="00BB3307" w:rsidRPr="00BB3307" w:rsidRDefault="00BB3307" w:rsidP="4F2DA12C">
            <w:pPr>
              <w:pStyle w:val="NormalWeb"/>
              <w:rPr>
                <w:rFonts w:ascii="Arial" w:eastAsia="Arial" w:hAnsi="Arial" w:cs="Arial"/>
                <w:color w:val="000000"/>
              </w:rPr>
            </w:pPr>
          </w:p>
        </w:tc>
        <w:tc>
          <w:tcPr>
            <w:tcW w:w="3510" w:type="dxa"/>
          </w:tcPr>
          <w:p w14:paraId="6518A51E" w14:textId="77777777" w:rsidR="00BB3307" w:rsidRPr="00BB3307" w:rsidRDefault="00BB3307" w:rsidP="4F2DA12C">
            <w:pPr>
              <w:pStyle w:val="NormalWeb"/>
              <w:rPr>
                <w:rFonts w:ascii="Arial" w:eastAsia="Arial" w:hAnsi="Arial" w:cs="Arial"/>
                <w:color w:val="000000"/>
              </w:rPr>
            </w:pPr>
          </w:p>
        </w:tc>
      </w:tr>
      <w:tr w:rsidR="00BB3307" w14:paraId="6AFF9053" w14:textId="77777777" w:rsidTr="648A93FF">
        <w:tc>
          <w:tcPr>
            <w:tcW w:w="2394" w:type="dxa"/>
          </w:tcPr>
          <w:p w14:paraId="542A3691" w14:textId="0A3EED57" w:rsidR="00BB3307" w:rsidRPr="006E7B8E" w:rsidRDefault="1FF6322E" w:rsidP="4F2DA12C">
            <w:pPr>
              <w:pStyle w:val="NormalWeb"/>
              <w:rPr>
                <w:rFonts w:ascii="Arial" w:eastAsia="Arial" w:hAnsi="Arial" w:cs="Arial"/>
                <w:color w:val="000000"/>
                <w:sz w:val="22"/>
                <w:szCs w:val="22"/>
              </w:rPr>
            </w:pPr>
            <w:r w:rsidRPr="648A93FF">
              <w:rPr>
                <w:rFonts w:ascii="Arial" w:eastAsia="Arial" w:hAnsi="Arial" w:cs="Arial"/>
                <w:color w:val="000000" w:themeColor="text1"/>
                <w:sz w:val="22"/>
                <w:szCs w:val="22"/>
              </w:rPr>
              <w:t>Kindergarten Teacher(s)</w:t>
            </w:r>
          </w:p>
        </w:tc>
        <w:tc>
          <w:tcPr>
            <w:tcW w:w="3384" w:type="dxa"/>
          </w:tcPr>
          <w:p w14:paraId="727C29BF" w14:textId="77777777" w:rsidR="00BB3307" w:rsidRPr="00BB3307" w:rsidRDefault="00BB3307" w:rsidP="4F2DA12C">
            <w:pPr>
              <w:pStyle w:val="NormalWeb"/>
              <w:rPr>
                <w:rFonts w:ascii="Arial" w:eastAsia="Arial" w:hAnsi="Arial" w:cs="Arial"/>
                <w:color w:val="000000"/>
              </w:rPr>
            </w:pPr>
          </w:p>
        </w:tc>
        <w:tc>
          <w:tcPr>
            <w:tcW w:w="3510" w:type="dxa"/>
          </w:tcPr>
          <w:p w14:paraId="205A72C2" w14:textId="77777777" w:rsidR="00BB3307" w:rsidRPr="00BB3307" w:rsidRDefault="00BB3307" w:rsidP="4F2DA12C">
            <w:pPr>
              <w:pStyle w:val="NormalWeb"/>
              <w:rPr>
                <w:rFonts w:ascii="Arial" w:eastAsia="Arial" w:hAnsi="Arial" w:cs="Arial"/>
                <w:color w:val="000000"/>
              </w:rPr>
            </w:pPr>
          </w:p>
        </w:tc>
      </w:tr>
      <w:tr w:rsidR="00BB3307" w14:paraId="1655FA02" w14:textId="77777777" w:rsidTr="648A93FF">
        <w:tc>
          <w:tcPr>
            <w:tcW w:w="2394" w:type="dxa"/>
          </w:tcPr>
          <w:p w14:paraId="744147A7" w14:textId="1C847018" w:rsidR="00BB3307" w:rsidRPr="006E7B8E" w:rsidRDefault="1FF6322E" w:rsidP="4F2DA12C">
            <w:pPr>
              <w:pStyle w:val="NormalWeb"/>
              <w:rPr>
                <w:rFonts w:ascii="Arial" w:eastAsia="Arial" w:hAnsi="Arial" w:cs="Arial"/>
                <w:color w:val="000000"/>
                <w:sz w:val="22"/>
                <w:szCs w:val="22"/>
              </w:rPr>
            </w:pPr>
            <w:r w:rsidRPr="648A93FF">
              <w:rPr>
                <w:rFonts w:ascii="Arial" w:eastAsia="Arial" w:hAnsi="Arial" w:cs="Arial"/>
                <w:color w:val="000000" w:themeColor="text1"/>
                <w:sz w:val="22"/>
                <w:szCs w:val="22"/>
              </w:rPr>
              <w:t>Grade 1Teacher(s)</w:t>
            </w:r>
          </w:p>
        </w:tc>
        <w:tc>
          <w:tcPr>
            <w:tcW w:w="3384" w:type="dxa"/>
          </w:tcPr>
          <w:p w14:paraId="0766D9E4" w14:textId="77777777" w:rsidR="00BB3307" w:rsidRPr="00BB3307" w:rsidRDefault="00BB3307" w:rsidP="4F2DA12C">
            <w:pPr>
              <w:pStyle w:val="NormalWeb"/>
              <w:rPr>
                <w:rFonts w:ascii="Arial" w:eastAsia="Arial" w:hAnsi="Arial" w:cs="Arial"/>
                <w:color w:val="000000"/>
              </w:rPr>
            </w:pPr>
          </w:p>
        </w:tc>
        <w:tc>
          <w:tcPr>
            <w:tcW w:w="3510" w:type="dxa"/>
          </w:tcPr>
          <w:p w14:paraId="0FC1BC00" w14:textId="77777777" w:rsidR="00BB3307" w:rsidRPr="00BB3307" w:rsidRDefault="00BB3307" w:rsidP="4F2DA12C">
            <w:pPr>
              <w:pStyle w:val="NormalWeb"/>
              <w:rPr>
                <w:rFonts w:ascii="Arial" w:eastAsia="Arial" w:hAnsi="Arial" w:cs="Arial"/>
                <w:color w:val="000000"/>
              </w:rPr>
            </w:pPr>
          </w:p>
        </w:tc>
      </w:tr>
      <w:tr w:rsidR="00BB3307" w14:paraId="0F8E0F77" w14:textId="77777777" w:rsidTr="648A93FF">
        <w:tc>
          <w:tcPr>
            <w:tcW w:w="2394" w:type="dxa"/>
          </w:tcPr>
          <w:p w14:paraId="7F8CBDD2" w14:textId="69326183" w:rsidR="00BB3307" w:rsidRPr="006E7B8E" w:rsidRDefault="1FF6322E" w:rsidP="4F2DA12C">
            <w:pPr>
              <w:pStyle w:val="NormalWeb"/>
              <w:rPr>
                <w:rFonts w:ascii="Arial" w:eastAsia="Arial" w:hAnsi="Arial" w:cs="Arial"/>
                <w:color w:val="000000"/>
                <w:sz w:val="22"/>
                <w:szCs w:val="22"/>
              </w:rPr>
            </w:pPr>
            <w:r w:rsidRPr="648A93FF">
              <w:rPr>
                <w:rFonts w:ascii="Arial" w:eastAsia="Arial" w:hAnsi="Arial" w:cs="Arial"/>
                <w:color w:val="000000" w:themeColor="text1"/>
                <w:sz w:val="22"/>
                <w:szCs w:val="22"/>
              </w:rPr>
              <w:t>Grade 2 Teacher(s)</w:t>
            </w:r>
          </w:p>
        </w:tc>
        <w:tc>
          <w:tcPr>
            <w:tcW w:w="3384" w:type="dxa"/>
          </w:tcPr>
          <w:p w14:paraId="555B1487" w14:textId="77777777" w:rsidR="00BB3307" w:rsidRPr="00BB3307" w:rsidRDefault="00BB3307" w:rsidP="4F2DA12C">
            <w:pPr>
              <w:pStyle w:val="NormalWeb"/>
              <w:rPr>
                <w:rFonts w:ascii="Arial" w:eastAsia="Arial" w:hAnsi="Arial" w:cs="Arial"/>
                <w:color w:val="000000"/>
              </w:rPr>
            </w:pPr>
          </w:p>
        </w:tc>
        <w:tc>
          <w:tcPr>
            <w:tcW w:w="3510" w:type="dxa"/>
          </w:tcPr>
          <w:p w14:paraId="222F66F8" w14:textId="77777777" w:rsidR="00BB3307" w:rsidRPr="00BB3307" w:rsidRDefault="00BB3307" w:rsidP="4F2DA12C">
            <w:pPr>
              <w:pStyle w:val="NormalWeb"/>
              <w:rPr>
                <w:rFonts w:ascii="Arial" w:eastAsia="Arial" w:hAnsi="Arial" w:cs="Arial"/>
                <w:color w:val="000000"/>
              </w:rPr>
            </w:pPr>
          </w:p>
        </w:tc>
      </w:tr>
      <w:tr w:rsidR="00BB3307" w14:paraId="7E275FDB" w14:textId="77777777" w:rsidTr="648A93FF">
        <w:tc>
          <w:tcPr>
            <w:tcW w:w="2394" w:type="dxa"/>
          </w:tcPr>
          <w:p w14:paraId="67D6076D" w14:textId="29761B7A" w:rsidR="00BB3307" w:rsidRPr="006E7B8E" w:rsidRDefault="1FF6322E" w:rsidP="4F2DA12C">
            <w:pPr>
              <w:pStyle w:val="NormalWeb"/>
              <w:rPr>
                <w:rFonts w:ascii="Arial" w:eastAsia="Arial" w:hAnsi="Arial" w:cs="Arial"/>
                <w:color w:val="000000"/>
                <w:sz w:val="22"/>
                <w:szCs w:val="22"/>
              </w:rPr>
            </w:pPr>
            <w:r w:rsidRPr="648A93FF">
              <w:rPr>
                <w:rFonts w:ascii="Arial" w:eastAsia="Arial" w:hAnsi="Arial" w:cs="Arial"/>
                <w:color w:val="000000" w:themeColor="text1"/>
                <w:sz w:val="22"/>
                <w:szCs w:val="22"/>
              </w:rPr>
              <w:lastRenderedPageBreak/>
              <w:t>Grade 3 Teacher(s)</w:t>
            </w:r>
          </w:p>
        </w:tc>
        <w:tc>
          <w:tcPr>
            <w:tcW w:w="3384" w:type="dxa"/>
          </w:tcPr>
          <w:p w14:paraId="18E7DD5B" w14:textId="77777777" w:rsidR="00BB3307" w:rsidRPr="00BB3307" w:rsidRDefault="00BB3307" w:rsidP="4F2DA12C">
            <w:pPr>
              <w:pStyle w:val="NormalWeb"/>
              <w:rPr>
                <w:rFonts w:ascii="Arial" w:eastAsia="Arial" w:hAnsi="Arial" w:cs="Arial"/>
                <w:color w:val="000000"/>
              </w:rPr>
            </w:pPr>
          </w:p>
        </w:tc>
        <w:tc>
          <w:tcPr>
            <w:tcW w:w="3510" w:type="dxa"/>
          </w:tcPr>
          <w:p w14:paraId="1223B019" w14:textId="77777777" w:rsidR="00BB3307" w:rsidRPr="00BB3307" w:rsidRDefault="00BB3307" w:rsidP="4F2DA12C">
            <w:pPr>
              <w:pStyle w:val="NormalWeb"/>
              <w:rPr>
                <w:rFonts w:ascii="Arial" w:eastAsia="Arial" w:hAnsi="Arial" w:cs="Arial"/>
                <w:color w:val="000000"/>
              </w:rPr>
            </w:pPr>
          </w:p>
        </w:tc>
      </w:tr>
      <w:tr w:rsidR="00BB3307" w14:paraId="3DAC2EA8" w14:textId="77777777" w:rsidTr="648A93FF">
        <w:tc>
          <w:tcPr>
            <w:tcW w:w="2394" w:type="dxa"/>
          </w:tcPr>
          <w:p w14:paraId="716F308D" w14:textId="2EA7A3CD" w:rsidR="00BB3307" w:rsidRPr="006E7B8E" w:rsidRDefault="1FF6322E" w:rsidP="4F2DA12C">
            <w:pPr>
              <w:pStyle w:val="NormalWeb"/>
              <w:rPr>
                <w:rFonts w:ascii="Arial" w:eastAsia="Arial" w:hAnsi="Arial" w:cs="Arial"/>
                <w:color w:val="000000"/>
                <w:sz w:val="22"/>
                <w:szCs w:val="22"/>
              </w:rPr>
            </w:pPr>
            <w:r w:rsidRPr="648A93FF">
              <w:rPr>
                <w:rFonts w:ascii="Arial" w:eastAsia="Arial" w:hAnsi="Arial" w:cs="Arial"/>
                <w:color w:val="000000" w:themeColor="text1"/>
                <w:sz w:val="22"/>
                <w:szCs w:val="22"/>
              </w:rPr>
              <w:t>Coach</w:t>
            </w:r>
          </w:p>
        </w:tc>
        <w:tc>
          <w:tcPr>
            <w:tcW w:w="3384" w:type="dxa"/>
          </w:tcPr>
          <w:p w14:paraId="51A68BCE" w14:textId="77777777" w:rsidR="00BB3307" w:rsidRPr="00BB3307" w:rsidRDefault="00BB3307" w:rsidP="4F2DA12C">
            <w:pPr>
              <w:pStyle w:val="NormalWeb"/>
              <w:rPr>
                <w:rFonts w:ascii="Arial" w:eastAsia="Arial" w:hAnsi="Arial" w:cs="Arial"/>
                <w:color w:val="000000"/>
              </w:rPr>
            </w:pPr>
          </w:p>
        </w:tc>
        <w:tc>
          <w:tcPr>
            <w:tcW w:w="3510" w:type="dxa"/>
          </w:tcPr>
          <w:p w14:paraId="7D4E3DF7" w14:textId="77777777" w:rsidR="00BB3307" w:rsidRPr="00BB3307" w:rsidRDefault="00BB3307" w:rsidP="4F2DA12C">
            <w:pPr>
              <w:pStyle w:val="NormalWeb"/>
              <w:rPr>
                <w:rFonts w:ascii="Arial" w:eastAsia="Arial" w:hAnsi="Arial" w:cs="Arial"/>
                <w:color w:val="000000"/>
              </w:rPr>
            </w:pPr>
          </w:p>
        </w:tc>
      </w:tr>
      <w:tr w:rsidR="00BB3307" w14:paraId="68B961CC" w14:textId="77777777" w:rsidTr="648A93FF">
        <w:tc>
          <w:tcPr>
            <w:tcW w:w="2394" w:type="dxa"/>
          </w:tcPr>
          <w:p w14:paraId="16E65221" w14:textId="752942A2" w:rsidR="00BB3307" w:rsidRPr="006E7B8E" w:rsidRDefault="1FF6322E" w:rsidP="4F2DA12C">
            <w:pPr>
              <w:pStyle w:val="NormalWeb"/>
              <w:rPr>
                <w:rFonts w:ascii="Arial" w:eastAsia="Arial" w:hAnsi="Arial" w:cs="Arial"/>
                <w:color w:val="000000"/>
                <w:sz w:val="22"/>
                <w:szCs w:val="22"/>
              </w:rPr>
            </w:pPr>
            <w:r w:rsidRPr="648A93FF">
              <w:rPr>
                <w:rFonts w:ascii="Arial" w:eastAsia="Arial" w:hAnsi="Arial" w:cs="Arial"/>
                <w:color w:val="000000" w:themeColor="text1"/>
                <w:sz w:val="22"/>
                <w:szCs w:val="22"/>
              </w:rPr>
              <w:t>EL or SWD Teacher(s)</w:t>
            </w:r>
          </w:p>
        </w:tc>
        <w:tc>
          <w:tcPr>
            <w:tcW w:w="3384" w:type="dxa"/>
          </w:tcPr>
          <w:p w14:paraId="1CE97AC8" w14:textId="77777777" w:rsidR="00BB3307" w:rsidRPr="00BB3307" w:rsidRDefault="00BB3307" w:rsidP="4F2DA12C">
            <w:pPr>
              <w:pStyle w:val="NormalWeb"/>
              <w:rPr>
                <w:rFonts w:ascii="Arial" w:eastAsia="Arial" w:hAnsi="Arial" w:cs="Arial"/>
                <w:color w:val="000000"/>
              </w:rPr>
            </w:pPr>
          </w:p>
        </w:tc>
        <w:tc>
          <w:tcPr>
            <w:tcW w:w="3510" w:type="dxa"/>
          </w:tcPr>
          <w:p w14:paraId="44180660" w14:textId="77777777" w:rsidR="00BB3307" w:rsidRPr="00BB3307" w:rsidRDefault="00BB3307" w:rsidP="4F2DA12C">
            <w:pPr>
              <w:pStyle w:val="NormalWeb"/>
              <w:rPr>
                <w:rFonts w:ascii="Arial" w:eastAsia="Arial" w:hAnsi="Arial" w:cs="Arial"/>
                <w:color w:val="000000"/>
              </w:rPr>
            </w:pPr>
          </w:p>
        </w:tc>
      </w:tr>
    </w:tbl>
    <w:p w14:paraId="74F0FAD4" w14:textId="5495CF58" w:rsidR="59BB52DE" w:rsidRDefault="59BB52DE" w:rsidP="4F2DA12C">
      <w:pPr>
        <w:pStyle w:val="NormalWeb"/>
        <w:rPr>
          <w:rFonts w:ascii="Arial" w:eastAsia="Arial" w:hAnsi="Arial" w:cs="Arial"/>
          <w:color w:val="000000" w:themeColor="text1"/>
          <w:sz w:val="22"/>
          <w:szCs w:val="22"/>
        </w:rPr>
      </w:pPr>
    </w:p>
    <w:p w14:paraId="671BAF8C" w14:textId="1AA607BB" w:rsidR="008E1DC7" w:rsidRPr="00BB3307" w:rsidRDefault="0F690E32" w:rsidP="4F2DA12C">
      <w:pPr>
        <w:pStyle w:val="NormalWeb"/>
        <w:rPr>
          <w:rFonts w:ascii="Arial" w:eastAsia="Arial" w:hAnsi="Arial" w:cs="Arial"/>
          <w:color w:val="000000"/>
          <w:sz w:val="22"/>
          <w:szCs w:val="22"/>
        </w:rPr>
      </w:pPr>
      <w:r w:rsidRPr="648A93FF">
        <w:rPr>
          <w:rFonts w:ascii="Arial" w:eastAsia="Arial" w:hAnsi="Arial" w:cs="Arial"/>
          <w:color w:val="000000" w:themeColor="text1"/>
          <w:sz w:val="22"/>
          <w:szCs w:val="22"/>
        </w:rPr>
        <w:t xml:space="preserve">Additional educators, up to </w:t>
      </w:r>
      <w:r w:rsidR="1FF6322E" w:rsidRPr="648A93FF">
        <w:rPr>
          <w:rFonts w:ascii="Arial" w:eastAsia="Arial" w:hAnsi="Arial" w:cs="Arial"/>
          <w:color w:val="000000" w:themeColor="text1"/>
          <w:sz w:val="22"/>
          <w:szCs w:val="22"/>
        </w:rPr>
        <w:t>32</w:t>
      </w:r>
      <w:r w:rsidRPr="648A93FF">
        <w:rPr>
          <w:rFonts w:ascii="Arial" w:eastAsia="Arial" w:hAnsi="Arial" w:cs="Arial"/>
          <w:color w:val="000000" w:themeColor="text1"/>
          <w:sz w:val="22"/>
          <w:szCs w:val="22"/>
        </w:rPr>
        <w:t xml:space="preserve">, who elect to </w:t>
      </w:r>
      <w:r w:rsidRPr="648A93FF">
        <w:rPr>
          <w:rFonts w:ascii="Arial" w:eastAsia="Arial" w:hAnsi="Arial" w:cs="Arial"/>
          <w:b/>
          <w:bCs/>
          <w:i/>
          <w:iCs/>
          <w:color w:val="000000" w:themeColor="text1"/>
          <w:sz w:val="22"/>
          <w:szCs w:val="22"/>
        </w:rPr>
        <w:t xml:space="preserve">fully participate </w:t>
      </w:r>
      <w:r w:rsidRPr="648A93FF">
        <w:rPr>
          <w:rFonts w:ascii="Arial" w:eastAsia="Arial" w:hAnsi="Arial" w:cs="Arial"/>
          <w:color w:val="000000" w:themeColor="text1"/>
          <w:sz w:val="22"/>
          <w:szCs w:val="22"/>
        </w:rPr>
        <w:t xml:space="preserve">in </w:t>
      </w:r>
      <w:r w:rsidR="22B23A5E" w:rsidRPr="648A93FF">
        <w:rPr>
          <w:rFonts w:ascii="Arial" w:eastAsia="Arial" w:hAnsi="Arial" w:cs="Arial"/>
          <w:color w:val="000000" w:themeColor="text1"/>
          <w:sz w:val="22"/>
          <w:szCs w:val="22"/>
        </w:rPr>
        <w:t>six, 90-minute, afterschool</w:t>
      </w:r>
      <w:r w:rsidRPr="648A93FF">
        <w:rPr>
          <w:rFonts w:ascii="Arial" w:eastAsia="Arial" w:hAnsi="Arial" w:cs="Arial"/>
          <w:color w:val="000000" w:themeColor="text1"/>
          <w:sz w:val="22"/>
          <w:szCs w:val="22"/>
        </w:rPr>
        <w:t>, school-based, professional learning meetings will receive stipends</w:t>
      </w:r>
      <w:r w:rsidR="22B23A5E" w:rsidRPr="648A93FF">
        <w:rPr>
          <w:rFonts w:ascii="Arial" w:eastAsia="Arial" w:hAnsi="Arial" w:cs="Arial"/>
          <w:color w:val="000000" w:themeColor="text1"/>
          <w:sz w:val="22"/>
          <w:szCs w:val="22"/>
        </w:rPr>
        <w:t xml:space="preserve"> of $400</w:t>
      </w:r>
      <w:r w:rsidRPr="648A93FF">
        <w:rPr>
          <w:rFonts w:ascii="Arial" w:eastAsia="Arial" w:hAnsi="Arial" w:cs="Arial"/>
          <w:color w:val="000000" w:themeColor="text1"/>
          <w:sz w:val="22"/>
          <w:szCs w:val="22"/>
        </w:rPr>
        <w:t xml:space="preserve"> for participatin</w:t>
      </w:r>
      <w:r w:rsidR="22B23A5E" w:rsidRPr="648A93FF">
        <w:rPr>
          <w:rFonts w:ascii="Arial" w:eastAsia="Arial" w:hAnsi="Arial" w:cs="Arial"/>
          <w:color w:val="000000" w:themeColor="text1"/>
          <w:sz w:val="22"/>
          <w:szCs w:val="22"/>
        </w:rPr>
        <w:t>g in these meetings</w:t>
      </w:r>
      <w:r w:rsidRPr="648A93FF">
        <w:rPr>
          <w:rFonts w:ascii="Arial" w:eastAsia="Arial" w:hAnsi="Arial" w:cs="Arial"/>
          <w:color w:val="000000" w:themeColor="text1"/>
          <w:sz w:val="22"/>
          <w:szCs w:val="22"/>
        </w:rPr>
        <w:t>. These individuals are also required to sign the School Assurance Form (part IV).</w:t>
      </w:r>
      <w:r w:rsidR="22B23A5E" w:rsidRPr="648A93FF">
        <w:rPr>
          <w:rFonts w:ascii="Arial" w:eastAsia="Arial" w:hAnsi="Arial" w:cs="Arial"/>
          <w:color w:val="000000" w:themeColor="text1"/>
          <w:sz w:val="22"/>
          <w:szCs w:val="22"/>
        </w:rPr>
        <w:t xml:space="preserve">  Note:  add lines as needed.</w:t>
      </w:r>
    </w:p>
    <w:tbl>
      <w:tblPr>
        <w:tblStyle w:val="TableGrid"/>
        <w:tblW w:w="9192" w:type="dxa"/>
        <w:tblLook w:val="04A0" w:firstRow="1" w:lastRow="0" w:firstColumn="1" w:lastColumn="0" w:noHBand="0" w:noVBand="1"/>
      </w:tblPr>
      <w:tblGrid>
        <w:gridCol w:w="702"/>
        <w:gridCol w:w="2490"/>
        <w:gridCol w:w="2925"/>
        <w:gridCol w:w="3075"/>
      </w:tblGrid>
      <w:tr w:rsidR="00FE05C9" w14:paraId="3DA1D4E8" w14:textId="77777777" w:rsidTr="4B2D12E7">
        <w:trPr>
          <w:trHeight w:val="300"/>
        </w:trPr>
        <w:tc>
          <w:tcPr>
            <w:tcW w:w="702" w:type="dxa"/>
          </w:tcPr>
          <w:p w14:paraId="736AAE65" w14:textId="77777777" w:rsidR="00E0578C" w:rsidRDefault="00E0578C"/>
        </w:tc>
        <w:tc>
          <w:tcPr>
            <w:tcW w:w="2490" w:type="dxa"/>
          </w:tcPr>
          <w:p w14:paraId="7DB6CE66" w14:textId="4653F752" w:rsidR="648A93FF" w:rsidRDefault="6C81B6CC" w:rsidP="648A93FF">
            <w:pPr>
              <w:pStyle w:val="ListParagraph"/>
              <w:ind w:left="0" w:hanging="2"/>
              <w:jc w:val="both"/>
              <w:rPr>
                <w:rFonts w:ascii="Arial" w:eastAsia="Arial" w:hAnsi="Arial" w:cs="Arial"/>
                <w:sz w:val="22"/>
                <w:szCs w:val="22"/>
              </w:rPr>
            </w:pPr>
            <w:r w:rsidRPr="4B2D12E7">
              <w:rPr>
                <w:rFonts w:ascii="Arial" w:eastAsia="Arial" w:hAnsi="Arial" w:cs="Arial"/>
                <w:sz w:val="22"/>
                <w:szCs w:val="22"/>
              </w:rPr>
              <w:t>Name</w:t>
            </w:r>
          </w:p>
        </w:tc>
        <w:tc>
          <w:tcPr>
            <w:tcW w:w="2925" w:type="dxa"/>
          </w:tcPr>
          <w:p w14:paraId="39F6DC86" w14:textId="37742071" w:rsidR="00FE05C9" w:rsidRDefault="6C81B6CC" w:rsidP="4F2DA12C">
            <w:pPr>
              <w:pStyle w:val="ListParagraph"/>
              <w:ind w:leftChars="0" w:left="0" w:firstLineChars="0" w:firstLine="0"/>
              <w:jc w:val="both"/>
              <w:rPr>
                <w:rFonts w:ascii="Arial" w:eastAsia="Arial" w:hAnsi="Arial" w:cs="Arial"/>
                <w:sz w:val="22"/>
                <w:szCs w:val="22"/>
              </w:rPr>
            </w:pPr>
            <w:r w:rsidRPr="4B2D12E7">
              <w:rPr>
                <w:rFonts w:ascii="Arial" w:eastAsia="Arial" w:hAnsi="Arial" w:cs="Arial"/>
                <w:sz w:val="22"/>
                <w:szCs w:val="22"/>
              </w:rPr>
              <w:t>Email</w:t>
            </w:r>
          </w:p>
        </w:tc>
        <w:tc>
          <w:tcPr>
            <w:tcW w:w="3075" w:type="dxa"/>
          </w:tcPr>
          <w:p w14:paraId="4E76C64A" w14:textId="0CC929A5" w:rsidR="00FE05C9" w:rsidRDefault="6C81B6CC" w:rsidP="4F2DA12C">
            <w:pPr>
              <w:pStyle w:val="ListParagraph"/>
              <w:ind w:leftChars="0" w:left="0" w:firstLineChars="0" w:firstLine="0"/>
              <w:jc w:val="both"/>
              <w:rPr>
                <w:rFonts w:ascii="Arial" w:eastAsia="Arial" w:hAnsi="Arial" w:cs="Arial"/>
                <w:sz w:val="22"/>
                <w:szCs w:val="22"/>
              </w:rPr>
            </w:pPr>
            <w:r w:rsidRPr="4B2D12E7">
              <w:rPr>
                <w:rFonts w:ascii="Arial" w:eastAsia="Arial" w:hAnsi="Arial" w:cs="Arial"/>
                <w:sz w:val="22"/>
                <w:szCs w:val="22"/>
              </w:rPr>
              <w:t>Signature</w:t>
            </w:r>
          </w:p>
        </w:tc>
      </w:tr>
      <w:tr w:rsidR="00FE05C9" w14:paraId="43B20E53" w14:textId="77777777" w:rsidTr="4B2D12E7">
        <w:trPr>
          <w:trHeight w:val="300"/>
        </w:trPr>
        <w:tc>
          <w:tcPr>
            <w:tcW w:w="702" w:type="dxa"/>
          </w:tcPr>
          <w:p w14:paraId="23C9C0BF" w14:textId="10D2A876" w:rsidR="00E0578C" w:rsidRDefault="46E4BFEF" w:rsidP="4B2D12E7">
            <w:pPr>
              <w:jc w:val="center"/>
            </w:pPr>
            <w:r>
              <w:t>1</w:t>
            </w:r>
          </w:p>
        </w:tc>
        <w:tc>
          <w:tcPr>
            <w:tcW w:w="2490" w:type="dxa"/>
          </w:tcPr>
          <w:p w14:paraId="4CBEA8C2" w14:textId="082A4B66" w:rsidR="648A93FF" w:rsidRDefault="648A93FF" w:rsidP="648A93FF">
            <w:pPr>
              <w:pStyle w:val="ListParagraph"/>
              <w:ind w:left="0" w:hanging="2"/>
              <w:jc w:val="both"/>
              <w:rPr>
                <w:rFonts w:ascii="Arial" w:eastAsia="Arial" w:hAnsi="Arial" w:cs="Arial"/>
                <w:sz w:val="22"/>
                <w:szCs w:val="22"/>
              </w:rPr>
            </w:pPr>
          </w:p>
        </w:tc>
        <w:tc>
          <w:tcPr>
            <w:tcW w:w="2925" w:type="dxa"/>
          </w:tcPr>
          <w:p w14:paraId="7E19D407" w14:textId="77777777" w:rsidR="00FE05C9" w:rsidRDefault="00FE05C9" w:rsidP="4F2DA12C">
            <w:pPr>
              <w:pStyle w:val="ListParagraph"/>
              <w:ind w:leftChars="0" w:left="0" w:firstLineChars="0" w:firstLine="0"/>
              <w:jc w:val="both"/>
              <w:rPr>
                <w:rFonts w:ascii="Arial" w:eastAsia="Arial" w:hAnsi="Arial" w:cs="Arial"/>
                <w:sz w:val="22"/>
                <w:szCs w:val="22"/>
              </w:rPr>
            </w:pPr>
          </w:p>
        </w:tc>
        <w:tc>
          <w:tcPr>
            <w:tcW w:w="3075" w:type="dxa"/>
          </w:tcPr>
          <w:p w14:paraId="3FE8091A" w14:textId="77777777" w:rsidR="00FE05C9" w:rsidRDefault="00FE05C9" w:rsidP="4F2DA12C">
            <w:pPr>
              <w:pStyle w:val="ListParagraph"/>
              <w:ind w:leftChars="0" w:left="0" w:firstLineChars="0" w:firstLine="0"/>
              <w:jc w:val="both"/>
              <w:rPr>
                <w:rFonts w:ascii="Arial" w:eastAsia="Arial" w:hAnsi="Arial" w:cs="Arial"/>
                <w:sz w:val="22"/>
                <w:szCs w:val="22"/>
              </w:rPr>
            </w:pPr>
          </w:p>
        </w:tc>
      </w:tr>
      <w:tr w:rsidR="00FE05C9" w14:paraId="4E751CDA" w14:textId="77777777" w:rsidTr="4B2D12E7">
        <w:trPr>
          <w:trHeight w:val="300"/>
        </w:trPr>
        <w:tc>
          <w:tcPr>
            <w:tcW w:w="702" w:type="dxa"/>
          </w:tcPr>
          <w:p w14:paraId="5A15C1AE" w14:textId="659175B2" w:rsidR="00E0578C" w:rsidRDefault="46E4BFEF" w:rsidP="4B2D12E7">
            <w:pPr>
              <w:jc w:val="center"/>
            </w:pPr>
            <w:r>
              <w:t>2</w:t>
            </w:r>
          </w:p>
        </w:tc>
        <w:tc>
          <w:tcPr>
            <w:tcW w:w="2490" w:type="dxa"/>
          </w:tcPr>
          <w:p w14:paraId="13557F5B" w14:textId="26DEAC08" w:rsidR="648A93FF" w:rsidRDefault="648A93FF" w:rsidP="648A93FF">
            <w:pPr>
              <w:pStyle w:val="ListParagraph"/>
              <w:ind w:left="0" w:hanging="2"/>
              <w:jc w:val="both"/>
              <w:rPr>
                <w:rFonts w:ascii="Arial" w:eastAsia="Arial" w:hAnsi="Arial" w:cs="Arial"/>
                <w:sz w:val="22"/>
                <w:szCs w:val="22"/>
              </w:rPr>
            </w:pPr>
          </w:p>
        </w:tc>
        <w:tc>
          <w:tcPr>
            <w:tcW w:w="2925" w:type="dxa"/>
          </w:tcPr>
          <w:p w14:paraId="4D10CF8A" w14:textId="77777777" w:rsidR="00FE05C9" w:rsidRDefault="00FE05C9" w:rsidP="4F2DA12C">
            <w:pPr>
              <w:pStyle w:val="ListParagraph"/>
              <w:ind w:leftChars="0" w:left="0" w:firstLineChars="0" w:firstLine="0"/>
              <w:jc w:val="both"/>
              <w:rPr>
                <w:rFonts w:ascii="Arial" w:eastAsia="Arial" w:hAnsi="Arial" w:cs="Arial"/>
                <w:sz w:val="22"/>
                <w:szCs w:val="22"/>
              </w:rPr>
            </w:pPr>
          </w:p>
        </w:tc>
        <w:tc>
          <w:tcPr>
            <w:tcW w:w="3075" w:type="dxa"/>
          </w:tcPr>
          <w:p w14:paraId="18F6C876" w14:textId="77777777" w:rsidR="00FE05C9" w:rsidRDefault="00FE05C9" w:rsidP="4F2DA12C">
            <w:pPr>
              <w:pStyle w:val="ListParagraph"/>
              <w:ind w:leftChars="0" w:left="0" w:firstLineChars="0" w:firstLine="0"/>
              <w:jc w:val="both"/>
              <w:rPr>
                <w:rFonts w:ascii="Arial" w:eastAsia="Arial" w:hAnsi="Arial" w:cs="Arial"/>
                <w:sz w:val="22"/>
                <w:szCs w:val="22"/>
              </w:rPr>
            </w:pPr>
          </w:p>
        </w:tc>
      </w:tr>
      <w:tr w:rsidR="00FE05C9" w14:paraId="0240F174" w14:textId="77777777" w:rsidTr="4B2D12E7">
        <w:trPr>
          <w:trHeight w:val="300"/>
        </w:trPr>
        <w:tc>
          <w:tcPr>
            <w:tcW w:w="702" w:type="dxa"/>
          </w:tcPr>
          <w:p w14:paraId="23A5D7BC" w14:textId="21992408" w:rsidR="00E0578C" w:rsidRDefault="46E4BFEF" w:rsidP="4B2D12E7">
            <w:pPr>
              <w:jc w:val="center"/>
            </w:pPr>
            <w:r>
              <w:t>3</w:t>
            </w:r>
          </w:p>
        </w:tc>
        <w:tc>
          <w:tcPr>
            <w:tcW w:w="2490" w:type="dxa"/>
          </w:tcPr>
          <w:p w14:paraId="30A729ED" w14:textId="02735DA6" w:rsidR="648A93FF" w:rsidRDefault="648A93FF" w:rsidP="648A93FF">
            <w:pPr>
              <w:pStyle w:val="ListParagraph"/>
              <w:ind w:left="0" w:hanging="2"/>
              <w:jc w:val="both"/>
              <w:rPr>
                <w:rFonts w:ascii="Arial" w:eastAsia="Arial" w:hAnsi="Arial" w:cs="Arial"/>
                <w:sz w:val="22"/>
                <w:szCs w:val="22"/>
              </w:rPr>
            </w:pPr>
          </w:p>
        </w:tc>
        <w:tc>
          <w:tcPr>
            <w:tcW w:w="2925" w:type="dxa"/>
          </w:tcPr>
          <w:p w14:paraId="489A3DD5" w14:textId="77777777" w:rsidR="00FE05C9" w:rsidRDefault="00FE05C9" w:rsidP="4F2DA12C">
            <w:pPr>
              <w:pStyle w:val="ListParagraph"/>
              <w:ind w:leftChars="0" w:left="0" w:firstLineChars="0" w:firstLine="0"/>
              <w:jc w:val="both"/>
              <w:rPr>
                <w:rFonts w:ascii="Arial" w:eastAsia="Arial" w:hAnsi="Arial" w:cs="Arial"/>
                <w:sz w:val="22"/>
                <w:szCs w:val="22"/>
              </w:rPr>
            </w:pPr>
          </w:p>
        </w:tc>
        <w:tc>
          <w:tcPr>
            <w:tcW w:w="3075" w:type="dxa"/>
          </w:tcPr>
          <w:p w14:paraId="6042EB12" w14:textId="77777777" w:rsidR="00FE05C9" w:rsidRDefault="00FE05C9" w:rsidP="4F2DA12C">
            <w:pPr>
              <w:pStyle w:val="ListParagraph"/>
              <w:ind w:leftChars="0" w:left="0" w:firstLineChars="0" w:firstLine="0"/>
              <w:jc w:val="both"/>
              <w:rPr>
                <w:rFonts w:ascii="Arial" w:eastAsia="Arial" w:hAnsi="Arial" w:cs="Arial"/>
                <w:sz w:val="22"/>
                <w:szCs w:val="22"/>
              </w:rPr>
            </w:pPr>
          </w:p>
        </w:tc>
      </w:tr>
      <w:tr w:rsidR="00FE05C9" w14:paraId="6C575161" w14:textId="77777777" w:rsidTr="4B2D12E7">
        <w:trPr>
          <w:trHeight w:val="300"/>
        </w:trPr>
        <w:tc>
          <w:tcPr>
            <w:tcW w:w="702" w:type="dxa"/>
          </w:tcPr>
          <w:p w14:paraId="0064ED56" w14:textId="07CD2024" w:rsidR="00E0578C" w:rsidRDefault="46E4BFEF" w:rsidP="4B2D12E7">
            <w:pPr>
              <w:jc w:val="center"/>
            </w:pPr>
            <w:r>
              <w:t>4</w:t>
            </w:r>
          </w:p>
        </w:tc>
        <w:tc>
          <w:tcPr>
            <w:tcW w:w="2490" w:type="dxa"/>
          </w:tcPr>
          <w:p w14:paraId="491BD812" w14:textId="13E96A32" w:rsidR="648A93FF" w:rsidRDefault="648A93FF" w:rsidP="648A93FF">
            <w:pPr>
              <w:pStyle w:val="ListParagraph"/>
              <w:ind w:left="0" w:hanging="2"/>
              <w:jc w:val="both"/>
              <w:rPr>
                <w:rFonts w:ascii="Arial" w:eastAsia="Arial" w:hAnsi="Arial" w:cs="Arial"/>
                <w:sz w:val="22"/>
                <w:szCs w:val="22"/>
              </w:rPr>
            </w:pPr>
          </w:p>
        </w:tc>
        <w:tc>
          <w:tcPr>
            <w:tcW w:w="2925" w:type="dxa"/>
          </w:tcPr>
          <w:p w14:paraId="3B389655" w14:textId="77777777" w:rsidR="00FE05C9" w:rsidRDefault="00FE05C9" w:rsidP="4F2DA12C">
            <w:pPr>
              <w:pStyle w:val="ListParagraph"/>
              <w:ind w:leftChars="0" w:left="0" w:firstLineChars="0" w:firstLine="0"/>
              <w:jc w:val="both"/>
              <w:rPr>
                <w:rFonts w:ascii="Arial" w:eastAsia="Arial" w:hAnsi="Arial" w:cs="Arial"/>
                <w:sz w:val="22"/>
                <w:szCs w:val="22"/>
              </w:rPr>
            </w:pPr>
          </w:p>
        </w:tc>
        <w:tc>
          <w:tcPr>
            <w:tcW w:w="3075" w:type="dxa"/>
          </w:tcPr>
          <w:p w14:paraId="04EBFD0B" w14:textId="77777777" w:rsidR="00FE05C9" w:rsidRDefault="00FE05C9" w:rsidP="4F2DA12C">
            <w:pPr>
              <w:pStyle w:val="ListParagraph"/>
              <w:ind w:leftChars="0" w:left="0" w:firstLineChars="0" w:firstLine="0"/>
              <w:jc w:val="both"/>
              <w:rPr>
                <w:rFonts w:ascii="Arial" w:eastAsia="Arial" w:hAnsi="Arial" w:cs="Arial"/>
                <w:sz w:val="22"/>
                <w:szCs w:val="22"/>
              </w:rPr>
            </w:pPr>
          </w:p>
        </w:tc>
      </w:tr>
      <w:tr w:rsidR="00FE05C9" w14:paraId="1B602273" w14:textId="77777777" w:rsidTr="4B2D12E7">
        <w:trPr>
          <w:trHeight w:val="300"/>
        </w:trPr>
        <w:tc>
          <w:tcPr>
            <w:tcW w:w="702" w:type="dxa"/>
          </w:tcPr>
          <w:p w14:paraId="565250BB" w14:textId="7AD107E1" w:rsidR="00E0578C" w:rsidRDefault="46E4BFEF" w:rsidP="4B2D12E7">
            <w:pPr>
              <w:jc w:val="center"/>
            </w:pPr>
            <w:r>
              <w:t>5</w:t>
            </w:r>
          </w:p>
        </w:tc>
        <w:tc>
          <w:tcPr>
            <w:tcW w:w="2490" w:type="dxa"/>
          </w:tcPr>
          <w:p w14:paraId="2A086E5D" w14:textId="53F937DC" w:rsidR="648A93FF" w:rsidRDefault="648A93FF" w:rsidP="648A93FF">
            <w:pPr>
              <w:pStyle w:val="ListParagraph"/>
              <w:ind w:left="0" w:hanging="2"/>
              <w:jc w:val="both"/>
              <w:rPr>
                <w:rFonts w:ascii="Arial" w:eastAsia="Arial" w:hAnsi="Arial" w:cs="Arial"/>
                <w:sz w:val="22"/>
                <w:szCs w:val="22"/>
              </w:rPr>
            </w:pPr>
          </w:p>
        </w:tc>
        <w:tc>
          <w:tcPr>
            <w:tcW w:w="2925" w:type="dxa"/>
          </w:tcPr>
          <w:p w14:paraId="6204F68A" w14:textId="77777777" w:rsidR="00FE05C9" w:rsidRDefault="00FE05C9" w:rsidP="4F2DA12C">
            <w:pPr>
              <w:pStyle w:val="ListParagraph"/>
              <w:ind w:leftChars="0" w:left="0" w:firstLineChars="0" w:firstLine="0"/>
              <w:jc w:val="both"/>
              <w:rPr>
                <w:rFonts w:ascii="Arial" w:eastAsia="Arial" w:hAnsi="Arial" w:cs="Arial"/>
                <w:sz w:val="22"/>
                <w:szCs w:val="22"/>
              </w:rPr>
            </w:pPr>
          </w:p>
        </w:tc>
        <w:tc>
          <w:tcPr>
            <w:tcW w:w="3075" w:type="dxa"/>
          </w:tcPr>
          <w:p w14:paraId="7372EFA3" w14:textId="77777777" w:rsidR="00FE05C9" w:rsidRDefault="00FE05C9" w:rsidP="4F2DA12C">
            <w:pPr>
              <w:pStyle w:val="ListParagraph"/>
              <w:ind w:leftChars="0" w:left="0" w:firstLineChars="0" w:firstLine="0"/>
              <w:jc w:val="both"/>
              <w:rPr>
                <w:rFonts w:ascii="Arial" w:eastAsia="Arial" w:hAnsi="Arial" w:cs="Arial"/>
                <w:sz w:val="22"/>
                <w:szCs w:val="22"/>
              </w:rPr>
            </w:pPr>
          </w:p>
        </w:tc>
      </w:tr>
      <w:tr w:rsidR="00FE05C9" w14:paraId="146C01D2" w14:textId="77777777" w:rsidTr="4B2D12E7">
        <w:trPr>
          <w:trHeight w:val="300"/>
        </w:trPr>
        <w:tc>
          <w:tcPr>
            <w:tcW w:w="702" w:type="dxa"/>
          </w:tcPr>
          <w:p w14:paraId="0FFCE4C6" w14:textId="385A9128" w:rsidR="00E0578C" w:rsidRDefault="46E4BFEF" w:rsidP="4B2D12E7">
            <w:pPr>
              <w:jc w:val="center"/>
            </w:pPr>
            <w:r>
              <w:t>6</w:t>
            </w:r>
          </w:p>
        </w:tc>
        <w:tc>
          <w:tcPr>
            <w:tcW w:w="2490" w:type="dxa"/>
          </w:tcPr>
          <w:p w14:paraId="2D4B9091" w14:textId="76FB3DDA" w:rsidR="648A93FF" w:rsidRDefault="648A93FF" w:rsidP="648A93FF">
            <w:pPr>
              <w:pStyle w:val="ListParagraph"/>
              <w:ind w:left="0" w:hanging="2"/>
              <w:jc w:val="both"/>
              <w:rPr>
                <w:rFonts w:ascii="Arial" w:eastAsia="Arial" w:hAnsi="Arial" w:cs="Arial"/>
                <w:sz w:val="22"/>
                <w:szCs w:val="22"/>
              </w:rPr>
            </w:pPr>
          </w:p>
        </w:tc>
        <w:tc>
          <w:tcPr>
            <w:tcW w:w="2925" w:type="dxa"/>
          </w:tcPr>
          <w:p w14:paraId="70092D82" w14:textId="77777777" w:rsidR="00FE05C9" w:rsidRDefault="00FE05C9" w:rsidP="4F2DA12C">
            <w:pPr>
              <w:pStyle w:val="ListParagraph"/>
              <w:ind w:leftChars="0" w:left="0" w:firstLineChars="0" w:firstLine="0"/>
              <w:jc w:val="both"/>
              <w:rPr>
                <w:rFonts w:ascii="Arial" w:eastAsia="Arial" w:hAnsi="Arial" w:cs="Arial"/>
                <w:sz w:val="22"/>
                <w:szCs w:val="22"/>
              </w:rPr>
            </w:pPr>
          </w:p>
        </w:tc>
        <w:tc>
          <w:tcPr>
            <w:tcW w:w="3075" w:type="dxa"/>
          </w:tcPr>
          <w:p w14:paraId="2B23B88F" w14:textId="77777777" w:rsidR="00FE05C9" w:rsidRDefault="00FE05C9" w:rsidP="4F2DA12C">
            <w:pPr>
              <w:pStyle w:val="ListParagraph"/>
              <w:ind w:leftChars="0" w:left="0" w:firstLineChars="0" w:firstLine="0"/>
              <w:jc w:val="both"/>
              <w:rPr>
                <w:rFonts w:ascii="Arial" w:eastAsia="Arial" w:hAnsi="Arial" w:cs="Arial"/>
                <w:sz w:val="22"/>
                <w:szCs w:val="22"/>
              </w:rPr>
            </w:pPr>
          </w:p>
        </w:tc>
      </w:tr>
      <w:tr w:rsidR="00FE05C9" w14:paraId="682A5082" w14:textId="77777777" w:rsidTr="4B2D12E7">
        <w:trPr>
          <w:trHeight w:val="300"/>
        </w:trPr>
        <w:tc>
          <w:tcPr>
            <w:tcW w:w="702" w:type="dxa"/>
          </w:tcPr>
          <w:p w14:paraId="724C5C2F" w14:textId="2D06D778" w:rsidR="00E0578C" w:rsidRDefault="46E4BFEF" w:rsidP="4B2D12E7">
            <w:pPr>
              <w:jc w:val="center"/>
            </w:pPr>
            <w:r>
              <w:t>7</w:t>
            </w:r>
          </w:p>
        </w:tc>
        <w:tc>
          <w:tcPr>
            <w:tcW w:w="2490" w:type="dxa"/>
          </w:tcPr>
          <w:p w14:paraId="2778F887" w14:textId="501C53CB" w:rsidR="648A93FF" w:rsidRDefault="648A93FF" w:rsidP="648A93FF">
            <w:pPr>
              <w:pStyle w:val="ListParagraph"/>
              <w:ind w:left="0" w:hanging="2"/>
              <w:jc w:val="both"/>
              <w:rPr>
                <w:rFonts w:ascii="Arial" w:eastAsia="Arial" w:hAnsi="Arial" w:cs="Arial"/>
                <w:sz w:val="22"/>
                <w:szCs w:val="22"/>
              </w:rPr>
            </w:pPr>
          </w:p>
        </w:tc>
        <w:tc>
          <w:tcPr>
            <w:tcW w:w="2925" w:type="dxa"/>
          </w:tcPr>
          <w:p w14:paraId="72F30333" w14:textId="77777777" w:rsidR="00FE05C9" w:rsidRDefault="00FE05C9" w:rsidP="4F2DA12C">
            <w:pPr>
              <w:pStyle w:val="ListParagraph"/>
              <w:ind w:leftChars="0" w:left="0" w:firstLineChars="0" w:firstLine="0"/>
              <w:jc w:val="both"/>
              <w:rPr>
                <w:rFonts w:ascii="Arial" w:eastAsia="Arial" w:hAnsi="Arial" w:cs="Arial"/>
                <w:sz w:val="22"/>
                <w:szCs w:val="22"/>
              </w:rPr>
            </w:pPr>
          </w:p>
        </w:tc>
        <w:tc>
          <w:tcPr>
            <w:tcW w:w="3075" w:type="dxa"/>
          </w:tcPr>
          <w:p w14:paraId="6FCEB608" w14:textId="77777777" w:rsidR="00FE05C9" w:rsidRDefault="00FE05C9" w:rsidP="4F2DA12C">
            <w:pPr>
              <w:pStyle w:val="ListParagraph"/>
              <w:ind w:leftChars="0" w:left="0" w:firstLineChars="0" w:firstLine="0"/>
              <w:jc w:val="both"/>
              <w:rPr>
                <w:rFonts w:ascii="Arial" w:eastAsia="Arial" w:hAnsi="Arial" w:cs="Arial"/>
                <w:sz w:val="22"/>
                <w:szCs w:val="22"/>
              </w:rPr>
            </w:pPr>
          </w:p>
        </w:tc>
      </w:tr>
      <w:tr w:rsidR="00FE05C9" w14:paraId="1B582AD0" w14:textId="77777777" w:rsidTr="4B2D12E7">
        <w:trPr>
          <w:trHeight w:val="300"/>
        </w:trPr>
        <w:tc>
          <w:tcPr>
            <w:tcW w:w="702" w:type="dxa"/>
          </w:tcPr>
          <w:p w14:paraId="3BF1B5E7" w14:textId="62CF7A15" w:rsidR="00E0578C" w:rsidRDefault="46E4BFEF" w:rsidP="4B2D12E7">
            <w:pPr>
              <w:jc w:val="center"/>
            </w:pPr>
            <w:r>
              <w:t>8</w:t>
            </w:r>
          </w:p>
        </w:tc>
        <w:tc>
          <w:tcPr>
            <w:tcW w:w="2490" w:type="dxa"/>
          </w:tcPr>
          <w:p w14:paraId="2553DAAB" w14:textId="78C4E8FB" w:rsidR="648A93FF" w:rsidRDefault="648A93FF" w:rsidP="648A93FF">
            <w:pPr>
              <w:pStyle w:val="ListParagraph"/>
              <w:ind w:left="0" w:hanging="2"/>
              <w:jc w:val="both"/>
              <w:rPr>
                <w:rFonts w:ascii="Arial" w:eastAsia="Arial" w:hAnsi="Arial" w:cs="Arial"/>
                <w:sz w:val="22"/>
                <w:szCs w:val="22"/>
              </w:rPr>
            </w:pPr>
          </w:p>
        </w:tc>
        <w:tc>
          <w:tcPr>
            <w:tcW w:w="2925" w:type="dxa"/>
          </w:tcPr>
          <w:p w14:paraId="4DE90D25" w14:textId="77777777" w:rsidR="00FE05C9" w:rsidRDefault="00FE05C9" w:rsidP="4F2DA12C">
            <w:pPr>
              <w:pStyle w:val="ListParagraph"/>
              <w:ind w:leftChars="0" w:left="0" w:firstLineChars="0" w:firstLine="0"/>
              <w:jc w:val="both"/>
              <w:rPr>
                <w:rFonts w:ascii="Arial" w:eastAsia="Arial" w:hAnsi="Arial" w:cs="Arial"/>
                <w:sz w:val="22"/>
                <w:szCs w:val="22"/>
              </w:rPr>
            </w:pPr>
          </w:p>
        </w:tc>
        <w:tc>
          <w:tcPr>
            <w:tcW w:w="3075" w:type="dxa"/>
          </w:tcPr>
          <w:p w14:paraId="00AA2B9F" w14:textId="77777777" w:rsidR="00FE05C9" w:rsidRDefault="00FE05C9" w:rsidP="4F2DA12C">
            <w:pPr>
              <w:pStyle w:val="ListParagraph"/>
              <w:ind w:leftChars="0" w:left="0" w:firstLineChars="0" w:firstLine="0"/>
              <w:jc w:val="both"/>
              <w:rPr>
                <w:rFonts w:ascii="Arial" w:eastAsia="Arial" w:hAnsi="Arial" w:cs="Arial"/>
                <w:sz w:val="22"/>
                <w:szCs w:val="22"/>
              </w:rPr>
            </w:pPr>
          </w:p>
        </w:tc>
      </w:tr>
      <w:tr w:rsidR="00FE05C9" w14:paraId="2E0FAA2B" w14:textId="77777777" w:rsidTr="4B2D12E7">
        <w:trPr>
          <w:trHeight w:val="300"/>
        </w:trPr>
        <w:tc>
          <w:tcPr>
            <w:tcW w:w="702" w:type="dxa"/>
          </w:tcPr>
          <w:p w14:paraId="50D04D41" w14:textId="3442A6FB" w:rsidR="00E0578C" w:rsidRDefault="46E4BFEF" w:rsidP="4B2D12E7">
            <w:pPr>
              <w:jc w:val="center"/>
            </w:pPr>
            <w:r>
              <w:t>9</w:t>
            </w:r>
          </w:p>
        </w:tc>
        <w:tc>
          <w:tcPr>
            <w:tcW w:w="2490" w:type="dxa"/>
          </w:tcPr>
          <w:p w14:paraId="004AD546" w14:textId="71772656" w:rsidR="648A93FF" w:rsidRDefault="648A93FF" w:rsidP="648A93FF">
            <w:pPr>
              <w:pStyle w:val="ListParagraph"/>
              <w:ind w:left="0" w:hanging="2"/>
              <w:jc w:val="both"/>
              <w:rPr>
                <w:rFonts w:ascii="Arial" w:eastAsia="Arial" w:hAnsi="Arial" w:cs="Arial"/>
                <w:sz w:val="22"/>
                <w:szCs w:val="22"/>
              </w:rPr>
            </w:pPr>
          </w:p>
        </w:tc>
        <w:tc>
          <w:tcPr>
            <w:tcW w:w="2925" w:type="dxa"/>
          </w:tcPr>
          <w:p w14:paraId="4D57ADEC" w14:textId="77777777" w:rsidR="00FE05C9" w:rsidRDefault="00FE05C9" w:rsidP="4F2DA12C">
            <w:pPr>
              <w:pStyle w:val="ListParagraph"/>
              <w:ind w:leftChars="0" w:left="0" w:firstLineChars="0" w:firstLine="0"/>
              <w:jc w:val="both"/>
              <w:rPr>
                <w:rFonts w:ascii="Arial" w:eastAsia="Arial" w:hAnsi="Arial" w:cs="Arial"/>
                <w:sz w:val="22"/>
                <w:szCs w:val="22"/>
              </w:rPr>
            </w:pPr>
          </w:p>
        </w:tc>
        <w:tc>
          <w:tcPr>
            <w:tcW w:w="3075" w:type="dxa"/>
          </w:tcPr>
          <w:p w14:paraId="37B8227B" w14:textId="77777777" w:rsidR="00FE05C9" w:rsidRDefault="00FE05C9" w:rsidP="4F2DA12C">
            <w:pPr>
              <w:pStyle w:val="ListParagraph"/>
              <w:ind w:leftChars="0" w:left="0" w:firstLineChars="0" w:firstLine="0"/>
              <w:jc w:val="both"/>
              <w:rPr>
                <w:rFonts w:ascii="Arial" w:eastAsia="Arial" w:hAnsi="Arial" w:cs="Arial"/>
                <w:sz w:val="22"/>
                <w:szCs w:val="22"/>
              </w:rPr>
            </w:pPr>
          </w:p>
        </w:tc>
      </w:tr>
      <w:tr w:rsidR="00FE05C9" w14:paraId="08CAF732" w14:textId="77777777" w:rsidTr="4B2D12E7">
        <w:trPr>
          <w:trHeight w:val="300"/>
        </w:trPr>
        <w:tc>
          <w:tcPr>
            <w:tcW w:w="702" w:type="dxa"/>
          </w:tcPr>
          <w:p w14:paraId="1ACF08CD" w14:textId="7B96C257" w:rsidR="00E0578C" w:rsidRDefault="46E4BFEF" w:rsidP="4B2D12E7">
            <w:pPr>
              <w:jc w:val="center"/>
            </w:pPr>
            <w:r>
              <w:t>10</w:t>
            </w:r>
          </w:p>
        </w:tc>
        <w:tc>
          <w:tcPr>
            <w:tcW w:w="2490" w:type="dxa"/>
          </w:tcPr>
          <w:p w14:paraId="19A469E4" w14:textId="26415A4D" w:rsidR="648A93FF" w:rsidRDefault="648A93FF" w:rsidP="648A93FF">
            <w:pPr>
              <w:pStyle w:val="ListParagraph"/>
              <w:ind w:left="0" w:hanging="2"/>
              <w:jc w:val="both"/>
              <w:rPr>
                <w:rFonts w:ascii="Arial" w:eastAsia="Arial" w:hAnsi="Arial" w:cs="Arial"/>
                <w:sz w:val="22"/>
                <w:szCs w:val="22"/>
              </w:rPr>
            </w:pPr>
          </w:p>
        </w:tc>
        <w:tc>
          <w:tcPr>
            <w:tcW w:w="2925" w:type="dxa"/>
          </w:tcPr>
          <w:p w14:paraId="6D51DF87" w14:textId="77777777" w:rsidR="00FE05C9" w:rsidRDefault="00FE05C9" w:rsidP="4F2DA12C">
            <w:pPr>
              <w:pStyle w:val="ListParagraph"/>
              <w:ind w:leftChars="0" w:left="0" w:firstLineChars="0" w:firstLine="0"/>
              <w:jc w:val="both"/>
              <w:rPr>
                <w:rFonts w:ascii="Arial" w:eastAsia="Arial" w:hAnsi="Arial" w:cs="Arial"/>
                <w:sz w:val="22"/>
                <w:szCs w:val="22"/>
              </w:rPr>
            </w:pPr>
          </w:p>
        </w:tc>
        <w:tc>
          <w:tcPr>
            <w:tcW w:w="3075" w:type="dxa"/>
          </w:tcPr>
          <w:p w14:paraId="78F92345" w14:textId="77777777" w:rsidR="00FE05C9" w:rsidRDefault="00FE05C9" w:rsidP="4F2DA12C">
            <w:pPr>
              <w:pStyle w:val="ListParagraph"/>
              <w:ind w:leftChars="0" w:left="0" w:firstLineChars="0" w:firstLine="0"/>
              <w:jc w:val="both"/>
              <w:rPr>
                <w:rFonts w:ascii="Arial" w:eastAsia="Arial" w:hAnsi="Arial" w:cs="Arial"/>
                <w:sz w:val="22"/>
                <w:szCs w:val="22"/>
              </w:rPr>
            </w:pPr>
          </w:p>
        </w:tc>
      </w:tr>
      <w:tr w:rsidR="00FE05C9" w14:paraId="092F3405" w14:textId="77777777" w:rsidTr="4B2D12E7">
        <w:trPr>
          <w:trHeight w:val="300"/>
        </w:trPr>
        <w:tc>
          <w:tcPr>
            <w:tcW w:w="702" w:type="dxa"/>
          </w:tcPr>
          <w:p w14:paraId="13E064C8" w14:textId="164F4DFF" w:rsidR="00E0578C" w:rsidRDefault="46E4BFEF" w:rsidP="4B2D12E7">
            <w:pPr>
              <w:jc w:val="center"/>
            </w:pPr>
            <w:r>
              <w:t>11</w:t>
            </w:r>
          </w:p>
        </w:tc>
        <w:tc>
          <w:tcPr>
            <w:tcW w:w="2490" w:type="dxa"/>
          </w:tcPr>
          <w:p w14:paraId="1B60EA32" w14:textId="6CD45BA5" w:rsidR="648A93FF" w:rsidRDefault="648A93FF" w:rsidP="648A93FF">
            <w:pPr>
              <w:pStyle w:val="ListParagraph"/>
              <w:ind w:left="0" w:hanging="2"/>
              <w:jc w:val="both"/>
              <w:rPr>
                <w:rFonts w:ascii="Arial" w:eastAsia="Arial" w:hAnsi="Arial" w:cs="Arial"/>
                <w:sz w:val="22"/>
                <w:szCs w:val="22"/>
              </w:rPr>
            </w:pPr>
          </w:p>
        </w:tc>
        <w:tc>
          <w:tcPr>
            <w:tcW w:w="2925" w:type="dxa"/>
          </w:tcPr>
          <w:p w14:paraId="70878B5B" w14:textId="77777777" w:rsidR="00FE05C9" w:rsidRDefault="00FE05C9" w:rsidP="4F2DA12C">
            <w:pPr>
              <w:pStyle w:val="ListParagraph"/>
              <w:ind w:leftChars="0" w:left="0" w:firstLineChars="0" w:firstLine="0"/>
              <w:jc w:val="both"/>
              <w:rPr>
                <w:rFonts w:ascii="Arial" w:eastAsia="Arial" w:hAnsi="Arial" w:cs="Arial"/>
                <w:sz w:val="22"/>
                <w:szCs w:val="22"/>
              </w:rPr>
            </w:pPr>
          </w:p>
        </w:tc>
        <w:tc>
          <w:tcPr>
            <w:tcW w:w="3075" w:type="dxa"/>
          </w:tcPr>
          <w:p w14:paraId="1AFA2376" w14:textId="77777777" w:rsidR="00FE05C9" w:rsidRDefault="00FE05C9" w:rsidP="4F2DA12C">
            <w:pPr>
              <w:pStyle w:val="ListParagraph"/>
              <w:ind w:leftChars="0" w:left="0" w:firstLineChars="0" w:firstLine="0"/>
              <w:jc w:val="both"/>
              <w:rPr>
                <w:rFonts w:ascii="Arial" w:eastAsia="Arial" w:hAnsi="Arial" w:cs="Arial"/>
                <w:sz w:val="22"/>
                <w:szCs w:val="22"/>
              </w:rPr>
            </w:pPr>
          </w:p>
        </w:tc>
      </w:tr>
      <w:tr w:rsidR="00FE05C9" w14:paraId="4C407FD0" w14:textId="77777777" w:rsidTr="4B2D12E7">
        <w:trPr>
          <w:trHeight w:val="300"/>
        </w:trPr>
        <w:tc>
          <w:tcPr>
            <w:tcW w:w="702" w:type="dxa"/>
          </w:tcPr>
          <w:p w14:paraId="5267FAEA" w14:textId="4160CB1A" w:rsidR="00E0578C" w:rsidRDefault="46E4BFEF" w:rsidP="4B2D12E7">
            <w:pPr>
              <w:jc w:val="center"/>
            </w:pPr>
            <w:r>
              <w:t>12</w:t>
            </w:r>
          </w:p>
        </w:tc>
        <w:tc>
          <w:tcPr>
            <w:tcW w:w="2490" w:type="dxa"/>
          </w:tcPr>
          <w:p w14:paraId="15C9DE5E" w14:textId="079F3B8C" w:rsidR="648A93FF" w:rsidRDefault="648A93FF" w:rsidP="648A93FF">
            <w:pPr>
              <w:pStyle w:val="ListParagraph"/>
              <w:ind w:left="0" w:hanging="2"/>
              <w:jc w:val="both"/>
              <w:rPr>
                <w:rFonts w:ascii="Arial" w:eastAsia="Arial" w:hAnsi="Arial" w:cs="Arial"/>
                <w:sz w:val="22"/>
                <w:szCs w:val="22"/>
              </w:rPr>
            </w:pPr>
          </w:p>
        </w:tc>
        <w:tc>
          <w:tcPr>
            <w:tcW w:w="2925" w:type="dxa"/>
          </w:tcPr>
          <w:p w14:paraId="2AAF0E0C" w14:textId="77777777" w:rsidR="00FE05C9" w:rsidRDefault="00FE05C9" w:rsidP="4F2DA12C">
            <w:pPr>
              <w:pStyle w:val="ListParagraph"/>
              <w:ind w:leftChars="0" w:left="0" w:firstLineChars="0" w:firstLine="0"/>
              <w:jc w:val="both"/>
              <w:rPr>
                <w:rFonts w:ascii="Arial" w:eastAsia="Arial" w:hAnsi="Arial" w:cs="Arial"/>
                <w:sz w:val="22"/>
                <w:szCs w:val="22"/>
              </w:rPr>
            </w:pPr>
          </w:p>
        </w:tc>
        <w:tc>
          <w:tcPr>
            <w:tcW w:w="3075" w:type="dxa"/>
          </w:tcPr>
          <w:p w14:paraId="18BAAB0B" w14:textId="77777777" w:rsidR="00FE05C9" w:rsidRDefault="00FE05C9" w:rsidP="4F2DA12C">
            <w:pPr>
              <w:pStyle w:val="ListParagraph"/>
              <w:ind w:leftChars="0" w:left="0" w:firstLineChars="0" w:firstLine="0"/>
              <w:jc w:val="both"/>
              <w:rPr>
                <w:rFonts w:ascii="Arial" w:eastAsia="Arial" w:hAnsi="Arial" w:cs="Arial"/>
                <w:sz w:val="22"/>
                <w:szCs w:val="22"/>
              </w:rPr>
            </w:pPr>
          </w:p>
        </w:tc>
      </w:tr>
      <w:tr w:rsidR="00FE05C9" w14:paraId="10A44C12" w14:textId="77777777" w:rsidTr="4B2D12E7">
        <w:trPr>
          <w:trHeight w:val="300"/>
        </w:trPr>
        <w:tc>
          <w:tcPr>
            <w:tcW w:w="702" w:type="dxa"/>
          </w:tcPr>
          <w:p w14:paraId="10F361F1" w14:textId="2115ACE8" w:rsidR="00E0578C" w:rsidRDefault="46E4BFEF" w:rsidP="4B2D12E7">
            <w:pPr>
              <w:jc w:val="center"/>
            </w:pPr>
            <w:r>
              <w:t>13</w:t>
            </w:r>
          </w:p>
        </w:tc>
        <w:tc>
          <w:tcPr>
            <w:tcW w:w="2490" w:type="dxa"/>
          </w:tcPr>
          <w:p w14:paraId="23F44A52" w14:textId="3D8D9B25" w:rsidR="648A93FF" w:rsidRDefault="648A93FF" w:rsidP="648A93FF">
            <w:pPr>
              <w:pStyle w:val="ListParagraph"/>
              <w:ind w:left="0" w:hanging="2"/>
              <w:jc w:val="both"/>
              <w:rPr>
                <w:rFonts w:ascii="Arial" w:eastAsia="Arial" w:hAnsi="Arial" w:cs="Arial"/>
                <w:sz w:val="22"/>
                <w:szCs w:val="22"/>
              </w:rPr>
            </w:pPr>
          </w:p>
        </w:tc>
        <w:tc>
          <w:tcPr>
            <w:tcW w:w="2925" w:type="dxa"/>
          </w:tcPr>
          <w:p w14:paraId="6E256DEB" w14:textId="77777777" w:rsidR="00FE05C9" w:rsidRDefault="00FE05C9" w:rsidP="4F2DA12C">
            <w:pPr>
              <w:pStyle w:val="ListParagraph"/>
              <w:ind w:leftChars="0" w:left="0" w:firstLineChars="0" w:firstLine="0"/>
              <w:jc w:val="both"/>
              <w:rPr>
                <w:rFonts w:ascii="Arial" w:eastAsia="Arial" w:hAnsi="Arial" w:cs="Arial"/>
                <w:sz w:val="22"/>
                <w:szCs w:val="22"/>
              </w:rPr>
            </w:pPr>
          </w:p>
        </w:tc>
        <w:tc>
          <w:tcPr>
            <w:tcW w:w="3075" w:type="dxa"/>
          </w:tcPr>
          <w:p w14:paraId="2CF6BC58" w14:textId="77777777" w:rsidR="00FE05C9" w:rsidRDefault="00FE05C9" w:rsidP="4F2DA12C">
            <w:pPr>
              <w:pStyle w:val="ListParagraph"/>
              <w:ind w:leftChars="0" w:left="0" w:firstLineChars="0" w:firstLine="0"/>
              <w:jc w:val="both"/>
              <w:rPr>
                <w:rFonts w:ascii="Arial" w:eastAsia="Arial" w:hAnsi="Arial" w:cs="Arial"/>
                <w:sz w:val="22"/>
                <w:szCs w:val="22"/>
              </w:rPr>
            </w:pPr>
          </w:p>
        </w:tc>
      </w:tr>
      <w:tr w:rsidR="00FE05C9" w14:paraId="0771D738" w14:textId="77777777" w:rsidTr="4B2D12E7">
        <w:trPr>
          <w:trHeight w:val="300"/>
        </w:trPr>
        <w:tc>
          <w:tcPr>
            <w:tcW w:w="702" w:type="dxa"/>
          </w:tcPr>
          <w:p w14:paraId="064AC859" w14:textId="3E701902" w:rsidR="00E0578C" w:rsidRDefault="46E4BFEF" w:rsidP="4B2D12E7">
            <w:pPr>
              <w:jc w:val="center"/>
            </w:pPr>
            <w:r>
              <w:t>14</w:t>
            </w:r>
          </w:p>
        </w:tc>
        <w:tc>
          <w:tcPr>
            <w:tcW w:w="2490" w:type="dxa"/>
          </w:tcPr>
          <w:p w14:paraId="284C104E" w14:textId="19CD5507" w:rsidR="648A93FF" w:rsidRDefault="648A93FF" w:rsidP="648A93FF">
            <w:pPr>
              <w:pStyle w:val="ListParagraph"/>
              <w:ind w:left="0" w:hanging="2"/>
              <w:jc w:val="both"/>
              <w:rPr>
                <w:rFonts w:ascii="Arial" w:eastAsia="Arial" w:hAnsi="Arial" w:cs="Arial"/>
                <w:sz w:val="22"/>
                <w:szCs w:val="22"/>
              </w:rPr>
            </w:pPr>
          </w:p>
        </w:tc>
        <w:tc>
          <w:tcPr>
            <w:tcW w:w="2925" w:type="dxa"/>
          </w:tcPr>
          <w:p w14:paraId="6D0D5B3A" w14:textId="77777777" w:rsidR="00FE05C9" w:rsidRDefault="00FE05C9" w:rsidP="4F2DA12C">
            <w:pPr>
              <w:pStyle w:val="ListParagraph"/>
              <w:ind w:leftChars="0" w:left="0" w:firstLineChars="0" w:firstLine="0"/>
              <w:jc w:val="both"/>
              <w:rPr>
                <w:rFonts w:ascii="Arial" w:eastAsia="Arial" w:hAnsi="Arial" w:cs="Arial"/>
                <w:sz w:val="22"/>
                <w:szCs w:val="22"/>
              </w:rPr>
            </w:pPr>
          </w:p>
        </w:tc>
        <w:tc>
          <w:tcPr>
            <w:tcW w:w="3075" w:type="dxa"/>
          </w:tcPr>
          <w:p w14:paraId="3471A91F" w14:textId="77777777" w:rsidR="00FE05C9" w:rsidRDefault="00FE05C9" w:rsidP="4F2DA12C">
            <w:pPr>
              <w:pStyle w:val="ListParagraph"/>
              <w:ind w:leftChars="0" w:left="0" w:firstLineChars="0" w:firstLine="0"/>
              <w:jc w:val="both"/>
              <w:rPr>
                <w:rFonts w:ascii="Arial" w:eastAsia="Arial" w:hAnsi="Arial" w:cs="Arial"/>
                <w:sz w:val="22"/>
                <w:szCs w:val="22"/>
              </w:rPr>
            </w:pPr>
          </w:p>
        </w:tc>
      </w:tr>
    </w:tbl>
    <w:p w14:paraId="3BE9713E" w14:textId="77777777" w:rsidR="008E1DC7" w:rsidRPr="0010268A" w:rsidRDefault="008E1DC7" w:rsidP="4F2DA12C">
      <w:pPr>
        <w:pStyle w:val="ListParagraph"/>
        <w:ind w:leftChars="0" w:left="361" w:firstLineChars="0"/>
        <w:jc w:val="both"/>
        <w:rPr>
          <w:rFonts w:ascii="Arial" w:eastAsia="Arial" w:hAnsi="Arial" w:cs="Arial"/>
          <w:sz w:val="22"/>
          <w:szCs w:val="22"/>
        </w:rPr>
      </w:pPr>
    </w:p>
    <w:p w14:paraId="6D84F2F2" w14:textId="2B49AA0A" w:rsidR="0075621E" w:rsidRPr="006024BA" w:rsidRDefault="22B23A5E" w:rsidP="4F2DA12C">
      <w:pPr>
        <w:rPr>
          <w:rFonts w:ascii="Arial" w:eastAsia="Arial" w:hAnsi="Arial" w:cs="Arial"/>
          <w:b/>
          <w:bCs/>
          <w:sz w:val="22"/>
          <w:szCs w:val="22"/>
        </w:rPr>
      </w:pPr>
      <w:r w:rsidRPr="648A93FF">
        <w:rPr>
          <w:rFonts w:ascii="Arial" w:eastAsia="Arial" w:hAnsi="Arial" w:cs="Arial"/>
          <w:b/>
          <w:bCs/>
          <w:sz w:val="22"/>
          <w:szCs w:val="22"/>
        </w:rPr>
        <w:t>Part C</w:t>
      </w:r>
      <w:r w:rsidR="1AE61246" w:rsidRPr="648A93FF">
        <w:rPr>
          <w:rFonts w:ascii="Arial" w:eastAsia="Arial" w:hAnsi="Arial" w:cs="Arial"/>
          <w:b/>
          <w:bCs/>
          <w:sz w:val="22"/>
          <w:szCs w:val="22"/>
        </w:rPr>
        <w:t xml:space="preserve">:  </w:t>
      </w:r>
      <w:r w:rsidR="7C72FCC0" w:rsidRPr="648A93FF">
        <w:rPr>
          <w:rFonts w:ascii="Arial" w:eastAsia="Arial" w:hAnsi="Arial" w:cs="Arial"/>
          <w:color w:val="000000" w:themeColor="text1"/>
          <w:sz w:val="22"/>
          <w:szCs w:val="22"/>
        </w:rPr>
        <w:t xml:space="preserve">Explain the impact this grant has had on teacher practice and student outcomes in SY 2023. Fully address the following (maximum of </w:t>
      </w:r>
      <w:r w:rsidR="529169E3" w:rsidRPr="648A93FF">
        <w:rPr>
          <w:rFonts w:ascii="Arial" w:eastAsia="Arial" w:hAnsi="Arial" w:cs="Arial"/>
          <w:color w:val="000000" w:themeColor="text1"/>
          <w:sz w:val="22"/>
          <w:szCs w:val="22"/>
        </w:rPr>
        <w:t>6</w:t>
      </w:r>
      <w:r w:rsidR="7C72FCC0" w:rsidRPr="648A93FF">
        <w:rPr>
          <w:rFonts w:ascii="Arial" w:eastAsia="Arial" w:hAnsi="Arial" w:cs="Arial"/>
          <w:color w:val="000000" w:themeColor="text1"/>
          <w:sz w:val="22"/>
          <w:szCs w:val="22"/>
        </w:rPr>
        <w:t>00 words):</w:t>
      </w:r>
    </w:p>
    <w:p w14:paraId="01A73B67" w14:textId="2488F97A" w:rsidR="00176221" w:rsidRPr="00176221" w:rsidRDefault="6B8FB9C2" w:rsidP="4F2DA12C">
      <w:pPr>
        <w:pStyle w:val="NormalWeb"/>
        <w:numPr>
          <w:ilvl w:val="0"/>
          <w:numId w:val="6"/>
        </w:numPr>
        <w:rPr>
          <w:rFonts w:ascii="Arial" w:eastAsia="Arial" w:hAnsi="Arial" w:cs="Arial"/>
          <w:color w:val="000000"/>
          <w:sz w:val="22"/>
          <w:szCs w:val="22"/>
        </w:rPr>
      </w:pPr>
      <w:r w:rsidRPr="648A93FF">
        <w:rPr>
          <w:rFonts w:ascii="Arial" w:eastAsia="Arial" w:hAnsi="Arial" w:cs="Arial"/>
          <w:color w:val="000000" w:themeColor="text1"/>
          <w:sz w:val="22"/>
          <w:szCs w:val="22"/>
        </w:rPr>
        <w:t>What aspects of this grant program have had the greatest impact on instruction and learning in your classrooms</w:t>
      </w:r>
      <w:r w:rsidR="41096C72" w:rsidRPr="648A93FF">
        <w:rPr>
          <w:rFonts w:ascii="Arial" w:eastAsia="Arial" w:hAnsi="Arial" w:cs="Arial"/>
          <w:color w:val="000000" w:themeColor="text1"/>
          <w:sz w:val="22"/>
          <w:szCs w:val="22"/>
        </w:rPr>
        <w:t xml:space="preserve"> and how has it impacted student outcomes?</w:t>
      </w:r>
      <w:r w:rsidR="59814815" w:rsidRPr="648A93FF">
        <w:rPr>
          <w:rFonts w:ascii="Arial" w:eastAsia="Arial" w:hAnsi="Arial" w:cs="Arial"/>
          <w:color w:val="000000" w:themeColor="text1"/>
          <w:sz w:val="22"/>
          <w:szCs w:val="22"/>
        </w:rPr>
        <w:t xml:space="preserve"> </w:t>
      </w:r>
    </w:p>
    <w:p w14:paraId="04DF17A0" w14:textId="5B2C2471" w:rsidR="11426ED8" w:rsidRDefault="59814815" w:rsidP="4F2DA12C">
      <w:pPr>
        <w:pStyle w:val="NormalWeb"/>
        <w:numPr>
          <w:ilvl w:val="1"/>
          <w:numId w:val="6"/>
        </w:numPr>
        <w:rPr>
          <w:rFonts w:ascii="Arial" w:eastAsia="Arial" w:hAnsi="Arial" w:cs="Arial"/>
          <w:color w:val="000000" w:themeColor="text1"/>
          <w:sz w:val="22"/>
          <w:szCs w:val="22"/>
        </w:rPr>
      </w:pPr>
      <w:r w:rsidRPr="648A93FF">
        <w:rPr>
          <w:rFonts w:ascii="Arial" w:eastAsia="Arial" w:hAnsi="Arial" w:cs="Arial"/>
          <w:color w:val="000000" w:themeColor="text1"/>
          <w:sz w:val="22"/>
          <w:szCs w:val="22"/>
        </w:rPr>
        <w:t>Evidence of successful implementation of evidence-based practices</w:t>
      </w:r>
    </w:p>
    <w:p w14:paraId="76B4385E" w14:textId="29569630" w:rsidR="30BBFE63" w:rsidRDefault="0805927F" w:rsidP="4F2DA12C">
      <w:pPr>
        <w:pStyle w:val="NormalWeb"/>
        <w:numPr>
          <w:ilvl w:val="1"/>
          <w:numId w:val="6"/>
        </w:numPr>
        <w:rPr>
          <w:rFonts w:ascii="Arial" w:eastAsia="Arial" w:hAnsi="Arial" w:cs="Arial"/>
          <w:color w:val="000000" w:themeColor="text1"/>
          <w:sz w:val="22"/>
          <w:szCs w:val="22"/>
        </w:rPr>
      </w:pPr>
      <w:r w:rsidRPr="648A93FF">
        <w:rPr>
          <w:rFonts w:ascii="Arial" w:eastAsia="Arial" w:hAnsi="Arial" w:cs="Arial"/>
          <w:color w:val="000000" w:themeColor="text1"/>
          <w:sz w:val="22"/>
          <w:szCs w:val="22"/>
        </w:rPr>
        <w:t>Changes in instruction</w:t>
      </w:r>
    </w:p>
    <w:p w14:paraId="7F024482" w14:textId="591CE3B7" w:rsidR="7E74EB9B" w:rsidRDefault="0805927F" w:rsidP="4F2DA12C">
      <w:pPr>
        <w:pStyle w:val="NormalWeb"/>
        <w:numPr>
          <w:ilvl w:val="1"/>
          <w:numId w:val="6"/>
        </w:numPr>
        <w:rPr>
          <w:rFonts w:ascii="Arial" w:eastAsia="Arial" w:hAnsi="Arial" w:cs="Arial"/>
          <w:color w:val="000000" w:themeColor="text1"/>
          <w:sz w:val="22"/>
          <w:szCs w:val="22"/>
        </w:rPr>
      </w:pPr>
      <w:r w:rsidRPr="648A93FF">
        <w:rPr>
          <w:rFonts w:ascii="Arial" w:eastAsia="Arial" w:hAnsi="Arial" w:cs="Arial"/>
          <w:color w:val="000000" w:themeColor="text1"/>
          <w:sz w:val="22"/>
          <w:szCs w:val="22"/>
        </w:rPr>
        <w:t>C</w:t>
      </w:r>
      <w:r w:rsidR="59814815" w:rsidRPr="648A93FF">
        <w:rPr>
          <w:rFonts w:ascii="Arial" w:eastAsia="Arial" w:hAnsi="Arial" w:cs="Arial"/>
          <w:color w:val="000000" w:themeColor="text1"/>
          <w:sz w:val="22"/>
          <w:szCs w:val="22"/>
        </w:rPr>
        <w:t>hallenges of implementation</w:t>
      </w:r>
    </w:p>
    <w:p w14:paraId="2B8FD180" w14:textId="39981B69" w:rsidR="11426ED8" w:rsidRDefault="6283ED12" w:rsidP="4F2DA12C">
      <w:pPr>
        <w:pStyle w:val="NormalWeb"/>
        <w:numPr>
          <w:ilvl w:val="1"/>
          <w:numId w:val="6"/>
        </w:numPr>
        <w:rPr>
          <w:rFonts w:ascii="Arial" w:eastAsia="Arial" w:hAnsi="Arial" w:cs="Arial"/>
          <w:color w:val="000000" w:themeColor="text1"/>
          <w:sz w:val="22"/>
          <w:szCs w:val="22"/>
        </w:rPr>
      </w:pPr>
      <w:r w:rsidRPr="648A93FF">
        <w:rPr>
          <w:rFonts w:ascii="Arial" w:eastAsia="Arial" w:hAnsi="Arial" w:cs="Arial"/>
          <w:color w:val="000000" w:themeColor="text1"/>
          <w:sz w:val="22"/>
          <w:szCs w:val="22"/>
        </w:rPr>
        <w:t>Literacy consultant support</w:t>
      </w:r>
      <w:r w:rsidR="5DC2783C" w:rsidRPr="648A93FF">
        <w:rPr>
          <w:rFonts w:ascii="Arial" w:eastAsia="Arial" w:hAnsi="Arial" w:cs="Arial"/>
          <w:color w:val="000000" w:themeColor="text1"/>
          <w:sz w:val="22"/>
          <w:szCs w:val="22"/>
        </w:rPr>
        <w:t xml:space="preserve"> (after-school meeting, data meetings, administrator meetings, embedded coaching, modeling, coteaching, planning</w:t>
      </w:r>
    </w:p>
    <w:p w14:paraId="5A9B6D42" w14:textId="1F85C5B1" w:rsidR="605E2EF3" w:rsidRDefault="68765677" w:rsidP="4F2DA12C">
      <w:pPr>
        <w:pStyle w:val="NormalWeb"/>
        <w:numPr>
          <w:ilvl w:val="1"/>
          <w:numId w:val="6"/>
        </w:numPr>
        <w:rPr>
          <w:rFonts w:ascii="Arial" w:eastAsia="Arial" w:hAnsi="Arial" w:cs="Arial"/>
          <w:color w:val="000000" w:themeColor="text1"/>
          <w:sz w:val="22"/>
          <w:szCs w:val="22"/>
        </w:rPr>
      </w:pPr>
      <w:r w:rsidRPr="648A93FF">
        <w:rPr>
          <w:rFonts w:ascii="Arial" w:eastAsia="Arial" w:hAnsi="Arial" w:cs="Arial"/>
          <w:color w:val="000000" w:themeColor="text1"/>
          <w:sz w:val="22"/>
          <w:szCs w:val="22"/>
        </w:rPr>
        <w:t>S</w:t>
      </w:r>
      <w:r w:rsidR="33B770BA" w:rsidRPr="648A93FF">
        <w:rPr>
          <w:rFonts w:ascii="Arial" w:eastAsia="Arial" w:hAnsi="Arial" w:cs="Arial"/>
          <w:color w:val="000000" w:themeColor="text1"/>
          <w:sz w:val="22"/>
          <w:szCs w:val="22"/>
        </w:rPr>
        <w:t>tudent engagement and learning</w:t>
      </w:r>
    </w:p>
    <w:p w14:paraId="2A887C40" w14:textId="09A9D571" w:rsidR="279536FC" w:rsidRDefault="3CC57E99" w:rsidP="4F2DA12C">
      <w:pPr>
        <w:pStyle w:val="NormalWeb"/>
        <w:numPr>
          <w:ilvl w:val="1"/>
          <w:numId w:val="6"/>
        </w:numPr>
        <w:rPr>
          <w:rFonts w:ascii="Arial" w:eastAsia="Arial" w:hAnsi="Arial" w:cs="Arial"/>
          <w:color w:val="000000" w:themeColor="text1"/>
          <w:sz w:val="22"/>
          <w:szCs w:val="22"/>
        </w:rPr>
      </w:pPr>
      <w:r w:rsidRPr="648A93FF">
        <w:rPr>
          <w:rFonts w:ascii="Arial" w:eastAsia="Arial" w:hAnsi="Arial" w:cs="Arial"/>
          <w:color w:val="000000" w:themeColor="text1"/>
          <w:sz w:val="22"/>
          <w:szCs w:val="22"/>
        </w:rPr>
        <w:t>Student data</w:t>
      </w:r>
    </w:p>
    <w:p w14:paraId="6F08E37F" w14:textId="230793A2" w:rsidR="0075621E" w:rsidRDefault="6554082E" w:rsidP="4F2DA12C">
      <w:pPr>
        <w:pStyle w:val="NormalWeb"/>
        <w:numPr>
          <w:ilvl w:val="0"/>
          <w:numId w:val="6"/>
        </w:numPr>
        <w:rPr>
          <w:rFonts w:ascii="Arial" w:eastAsia="Arial" w:hAnsi="Arial" w:cs="Arial"/>
          <w:color w:val="000000"/>
          <w:sz w:val="22"/>
          <w:szCs w:val="22"/>
        </w:rPr>
      </w:pPr>
      <w:r w:rsidRPr="648A93FF">
        <w:rPr>
          <w:rFonts w:ascii="Arial" w:eastAsia="Arial" w:hAnsi="Arial" w:cs="Arial"/>
          <w:color w:val="000000" w:themeColor="text1"/>
          <w:sz w:val="22"/>
          <w:szCs w:val="22"/>
        </w:rPr>
        <w:t>How will you continue to support the implementation of the Early Grades Literacy grant in SY 2024?</w:t>
      </w:r>
    </w:p>
    <w:tbl>
      <w:tblPr>
        <w:tblStyle w:val="TableGrid"/>
        <w:tblW w:w="0" w:type="auto"/>
        <w:tblLook w:val="04A0" w:firstRow="1" w:lastRow="0" w:firstColumn="1" w:lastColumn="0" w:noHBand="0" w:noVBand="1"/>
      </w:tblPr>
      <w:tblGrid>
        <w:gridCol w:w="9350"/>
      </w:tblGrid>
      <w:tr w:rsidR="00176221" w14:paraId="4CCE1183" w14:textId="77777777" w:rsidTr="648A93FF">
        <w:tc>
          <w:tcPr>
            <w:tcW w:w="9576" w:type="dxa"/>
          </w:tcPr>
          <w:p w14:paraId="69B1FC8B" w14:textId="77777777" w:rsidR="00176221" w:rsidRDefault="00176221" w:rsidP="4F2DA12C">
            <w:pPr>
              <w:rPr>
                <w:rFonts w:ascii="Arial" w:eastAsia="Arial" w:hAnsi="Arial" w:cs="Arial"/>
                <w:b/>
                <w:bCs/>
                <w:sz w:val="22"/>
                <w:szCs w:val="22"/>
              </w:rPr>
            </w:pPr>
          </w:p>
          <w:p w14:paraId="5ECF3D15" w14:textId="77777777" w:rsidR="00176221" w:rsidRDefault="00176221" w:rsidP="4F2DA12C">
            <w:pPr>
              <w:rPr>
                <w:rFonts w:ascii="Arial" w:eastAsia="Arial" w:hAnsi="Arial" w:cs="Arial"/>
                <w:b/>
                <w:bCs/>
                <w:sz w:val="22"/>
                <w:szCs w:val="22"/>
              </w:rPr>
            </w:pPr>
          </w:p>
          <w:p w14:paraId="484B1E6E" w14:textId="77777777" w:rsidR="00176221" w:rsidRDefault="00176221" w:rsidP="4F2DA12C">
            <w:pPr>
              <w:rPr>
                <w:rFonts w:ascii="Arial" w:eastAsia="Arial" w:hAnsi="Arial" w:cs="Arial"/>
                <w:b/>
                <w:bCs/>
                <w:sz w:val="22"/>
                <w:szCs w:val="22"/>
              </w:rPr>
            </w:pPr>
          </w:p>
          <w:p w14:paraId="6C1B9BEA" w14:textId="77777777" w:rsidR="00176221" w:rsidRDefault="00176221" w:rsidP="4F2DA12C">
            <w:pPr>
              <w:rPr>
                <w:rFonts w:ascii="Arial" w:eastAsia="Arial" w:hAnsi="Arial" w:cs="Arial"/>
                <w:b/>
                <w:bCs/>
                <w:sz w:val="22"/>
                <w:szCs w:val="22"/>
              </w:rPr>
            </w:pPr>
          </w:p>
          <w:p w14:paraId="04835C82" w14:textId="77777777" w:rsidR="00176221" w:rsidRDefault="00176221" w:rsidP="4F2DA12C">
            <w:pPr>
              <w:rPr>
                <w:rFonts w:ascii="Arial" w:eastAsia="Arial" w:hAnsi="Arial" w:cs="Arial"/>
                <w:b/>
                <w:bCs/>
                <w:sz w:val="22"/>
                <w:szCs w:val="22"/>
              </w:rPr>
            </w:pPr>
          </w:p>
          <w:p w14:paraId="67233868" w14:textId="77777777" w:rsidR="00176221" w:rsidRDefault="00176221" w:rsidP="4F2DA12C">
            <w:pPr>
              <w:rPr>
                <w:rFonts w:ascii="Arial" w:eastAsia="Arial" w:hAnsi="Arial" w:cs="Arial"/>
                <w:b/>
                <w:bCs/>
                <w:sz w:val="22"/>
                <w:szCs w:val="22"/>
              </w:rPr>
            </w:pPr>
          </w:p>
          <w:p w14:paraId="3BC9EE77" w14:textId="3E809D66" w:rsidR="00176221" w:rsidRDefault="00176221" w:rsidP="4F2DA12C">
            <w:pPr>
              <w:rPr>
                <w:rFonts w:ascii="Arial" w:eastAsia="Arial" w:hAnsi="Arial" w:cs="Arial"/>
                <w:b/>
                <w:bCs/>
                <w:sz w:val="22"/>
                <w:szCs w:val="22"/>
              </w:rPr>
            </w:pPr>
          </w:p>
        </w:tc>
      </w:tr>
    </w:tbl>
    <w:p w14:paraId="2B405447" w14:textId="2EE49562" w:rsidR="00FE05C9" w:rsidRDefault="00FE05C9" w:rsidP="4F2DA12C">
      <w:pPr>
        <w:rPr>
          <w:rFonts w:ascii="Arial" w:eastAsia="Arial" w:hAnsi="Arial" w:cs="Arial"/>
          <w:b/>
          <w:bCs/>
          <w:sz w:val="22"/>
          <w:szCs w:val="22"/>
        </w:rPr>
      </w:pPr>
    </w:p>
    <w:p w14:paraId="75C03660" w14:textId="69F2F875" w:rsidR="00397EB5" w:rsidRPr="00397EB5" w:rsidRDefault="00397EB5" w:rsidP="4F2DA12C">
      <w:pPr>
        <w:rPr>
          <w:rFonts w:ascii="Arial" w:eastAsia="Arial" w:hAnsi="Arial" w:cs="Arial"/>
          <w:sz w:val="22"/>
          <w:szCs w:val="22"/>
        </w:rPr>
      </w:pPr>
    </w:p>
    <w:p w14:paraId="19EBAFC7" w14:textId="63F0BFB9" w:rsidR="00397EB5" w:rsidRDefault="48B0183D" w:rsidP="4F2DA12C">
      <w:pPr>
        <w:rPr>
          <w:rFonts w:ascii="Arial" w:eastAsia="Arial" w:hAnsi="Arial" w:cs="Arial"/>
          <w:b/>
          <w:bCs/>
          <w:sz w:val="22"/>
          <w:szCs w:val="22"/>
        </w:rPr>
      </w:pPr>
      <w:r w:rsidRPr="648A93FF">
        <w:rPr>
          <w:rFonts w:ascii="Arial" w:eastAsia="Arial" w:hAnsi="Arial" w:cs="Arial"/>
          <w:b/>
          <w:bCs/>
          <w:sz w:val="22"/>
          <w:szCs w:val="22"/>
        </w:rPr>
        <w:t>Part D</w:t>
      </w:r>
      <w:r w:rsidR="1AE61246" w:rsidRPr="648A93FF">
        <w:rPr>
          <w:rFonts w:ascii="Arial" w:eastAsia="Arial" w:hAnsi="Arial" w:cs="Arial"/>
          <w:b/>
          <w:bCs/>
          <w:sz w:val="22"/>
          <w:szCs w:val="22"/>
        </w:rPr>
        <w:t>:  August through November School-Based Goals</w:t>
      </w:r>
    </w:p>
    <w:p w14:paraId="19BE21AB" w14:textId="369045F5" w:rsidR="00397EB5" w:rsidRPr="00397EB5" w:rsidRDefault="48B0183D" w:rsidP="4F2DA12C">
      <w:pPr>
        <w:pStyle w:val="NormalWeb"/>
        <w:rPr>
          <w:rFonts w:ascii="Arial" w:eastAsia="Arial" w:hAnsi="Arial" w:cs="Arial"/>
          <w:color w:val="000000"/>
          <w:sz w:val="22"/>
          <w:szCs w:val="22"/>
        </w:rPr>
      </w:pPr>
      <w:r w:rsidRPr="648A93FF">
        <w:rPr>
          <w:rFonts w:ascii="Arial" w:eastAsia="Arial" w:hAnsi="Arial" w:cs="Arial"/>
          <w:color w:val="000000" w:themeColor="text1"/>
          <w:sz w:val="22"/>
          <w:szCs w:val="22"/>
        </w:rPr>
        <w:lastRenderedPageBreak/>
        <w:t>The Literacy Consultant will work with the grant leader and/or team to develop three, measurable goals, that will guide teachers as they begin school year 2024.</w:t>
      </w:r>
      <w:r w:rsidR="6B8FB9C2" w:rsidRPr="648A93FF">
        <w:rPr>
          <w:rFonts w:ascii="Arial" w:eastAsia="Arial" w:hAnsi="Arial" w:cs="Arial"/>
          <w:color w:val="000000" w:themeColor="text1"/>
          <w:sz w:val="22"/>
          <w:szCs w:val="22"/>
        </w:rPr>
        <w:t xml:space="preserve"> </w:t>
      </w:r>
      <w:r w:rsidR="3AC290A1" w:rsidRPr="648A93FF">
        <w:rPr>
          <w:rFonts w:ascii="Arial" w:eastAsia="Arial" w:hAnsi="Arial" w:cs="Arial"/>
          <w:color w:val="000000" w:themeColor="text1"/>
          <w:sz w:val="22"/>
          <w:szCs w:val="22"/>
        </w:rPr>
        <w:t>Part VI is a copy of the goal-setting template.</w:t>
      </w:r>
    </w:p>
    <w:p w14:paraId="3F0E7A8C" w14:textId="3A94F512" w:rsidR="2DF53EE5" w:rsidRDefault="2DF53EE5" w:rsidP="4F2DA12C">
      <w:pPr>
        <w:pStyle w:val="NormalWeb"/>
        <w:rPr>
          <w:rFonts w:ascii="Arial" w:eastAsia="Arial" w:hAnsi="Arial" w:cs="Arial"/>
          <w:color w:val="000000" w:themeColor="text1"/>
          <w:sz w:val="22"/>
          <w:szCs w:val="22"/>
        </w:rPr>
      </w:pPr>
    </w:p>
    <w:p w14:paraId="2E1E6A00" w14:textId="391E723D" w:rsidR="00397EB5" w:rsidRPr="006024BA" w:rsidRDefault="48B0183D" w:rsidP="4F2DA12C">
      <w:pPr>
        <w:pStyle w:val="NormalWeb"/>
        <w:spacing w:line="360" w:lineRule="auto"/>
        <w:rPr>
          <w:rFonts w:ascii="Arial" w:eastAsia="Arial" w:hAnsi="Arial" w:cs="Arial"/>
          <w:b/>
          <w:bCs/>
          <w:color w:val="000000"/>
          <w:sz w:val="22"/>
          <w:szCs w:val="22"/>
        </w:rPr>
      </w:pPr>
      <w:r w:rsidRPr="648A93FF">
        <w:rPr>
          <w:rFonts w:ascii="Arial" w:eastAsia="Arial" w:hAnsi="Arial" w:cs="Arial"/>
          <w:b/>
          <w:bCs/>
          <w:color w:val="000000" w:themeColor="text1"/>
          <w:sz w:val="22"/>
          <w:szCs w:val="22"/>
        </w:rPr>
        <w:t>a. Implementation</w:t>
      </w:r>
      <w:r w:rsidR="4D75CEF1" w:rsidRPr="648A93FF">
        <w:rPr>
          <w:rFonts w:ascii="Arial" w:eastAsia="Arial" w:hAnsi="Arial" w:cs="Arial"/>
          <w:b/>
          <w:bCs/>
          <w:color w:val="000000" w:themeColor="text1"/>
          <w:sz w:val="22"/>
          <w:szCs w:val="22"/>
        </w:rPr>
        <w:t xml:space="preserve"> of evidence-based </w:t>
      </w:r>
      <w:r w:rsidR="52DEFFA1" w:rsidRPr="648A93FF">
        <w:rPr>
          <w:rFonts w:ascii="Arial" w:eastAsia="Arial" w:hAnsi="Arial" w:cs="Arial"/>
          <w:b/>
          <w:bCs/>
          <w:color w:val="000000" w:themeColor="text1"/>
          <w:sz w:val="22"/>
          <w:szCs w:val="22"/>
        </w:rPr>
        <w:t>foundational skills</w:t>
      </w:r>
      <w:r w:rsidR="11B79342" w:rsidRPr="648A93FF">
        <w:rPr>
          <w:rFonts w:ascii="Arial" w:eastAsia="Arial" w:hAnsi="Arial" w:cs="Arial"/>
          <w:b/>
          <w:bCs/>
          <w:color w:val="000000" w:themeColor="text1"/>
          <w:sz w:val="22"/>
          <w:szCs w:val="22"/>
        </w:rPr>
        <w:t xml:space="preserve"> </w:t>
      </w:r>
      <w:r w:rsidR="20F1BC45" w:rsidRPr="648A93FF">
        <w:rPr>
          <w:rFonts w:ascii="Arial" w:eastAsia="Arial" w:hAnsi="Arial" w:cs="Arial"/>
          <w:b/>
          <w:bCs/>
          <w:color w:val="000000" w:themeColor="text1"/>
          <w:sz w:val="22"/>
          <w:szCs w:val="22"/>
        </w:rPr>
        <w:t>instruction</w:t>
      </w:r>
      <w:r w:rsidR="7059CEF8" w:rsidRPr="648A93FF">
        <w:rPr>
          <w:rFonts w:ascii="Arial" w:eastAsia="Arial" w:hAnsi="Arial" w:cs="Arial"/>
          <w:b/>
          <w:bCs/>
          <w:color w:val="000000" w:themeColor="text1"/>
          <w:sz w:val="22"/>
          <w:szCs w:val="22"/>
        </w:rPr>
        <w:t xml:space="preserve"> </w:t>
      </w:r>
      <w:r w:rsidR="7330EB19" w:rsidRPr="648A93FF">
        <w:rPr>
          <w:rFonts w:ascii="Arial" w:eastAsia="Arial" w:hAnsi="Arial" w:cs="Arial"/>
          <w:b/>
          <w:bCs/>
          <w:color w:val="000000" w:themeColor="text1"/>
          <w:sz w:val="22"/>
          <w:szCs w:val="22"/>
        </w:rPr>
        <w:t>using HQIM</w:t>
      </w:r>
    </w:p>
    <w:p w14:paraId="5FD54369" w14:textId="62A063C4" w:rsidR="00397EB5" w:rsidRPr="006024BA" w:rsidRDefault="48B0183D" w:rsidP="4F2DA12C">
      <w:pPr>
        <w:pStyle w:val="NormalWeb"/>
        <w:spacing w:line="360" w:lineRule="auto"/>
        <w:rPr>
          <w:rFonts w:ascii="Arial" w:eastAsia="Arial" w:hAnsi="Arial" w:cs="Arial"/>
          <w:b/>
          <w:bCs/>
          <w:color w:val="000000"/>
          <w:sz w:val="22"/>
          <w:szCs w:val="22"/>
        </w:rPr>
      </w:pPr>
      <w:r w:rsidRPr="648A93FF">
        <w:rPr>
          <w:rFonts w:ascii="Arial" w:eastAsia="Arial" w:hAnsi="Arial" w:cs="Arial"/>
          <w:b/>
          <w:bCs/>
          <w:color w:val="000000" w:themeColor="text1"/>
          <w:sz w:val="22"/>
          <w:szCs w:val="22"/>
        </w:rPr>
        <w:t>b. Data-Driven Decision Making</w:t>
      </w:r>
      <w:r w:rsidR="72AFA670" w:rsidRPr="648A93FF">
        <w:rPr>
          <w:rFonts w:ascii="Arial" w:eastAsia="Arial" w:hAnsi="Arial" w:cs="Arial"/>
          <w:b/>
          <w:bCs/>
          <w:color w:val="000000" w:themeColor="text1"/>
          <w:sz w:val="22"/>
          <w:szCs w:val="22"/>
        </w:rPr>
        <w:t xml:space="preserve"> for whole-and small-group instruction</w:t>
      </w:r>
    </w:p>
    <w:p w14:paraId="138802F1" w14:textId="1F3E1F2D" w:rsidR="00397EB5" w:rsidRPr="006024BA" w:rsidRDefault="48B0183D" w:rsidP="4F2DA12C">
      <w:pPr>
        <w:pStyle w:val="NormalWeb"/>
        <w:spacing w:line="360" w:lineRule="auto"/>
        <w:rPr>
          <w:rFonts w:ascii="Arial" w:eastAsia="Arial" w:hAnsi="Arial" w:cs="Arial"/>
          <w:b/>
          <w:bCs/>
          <w:color w:val="000000"/>
          <w:sz w:val="22"/>
          <w:szCs w:val="22"/>
        </w:rPr>
      </w:pPr>
      <w:r w:rsidRPr="648A93FF">
        <w:rPr>
          <w:rFonts w:ascii="Arial" w:eastAsia="Arial" w:hAnsi="Arial" w:cs="Arial"/>
          <w:b/>
          <w:bCs/>
          <w:color w:val="000000" w:themeColor="text1"/>
          <w:sz w:val="22"/>
          <w:szCs w:val="22"/>
        </w:rPr>
        <w:t>c. Targeted Small Group Instruction</w:t>
      </w:r>
    </w:p>
    <w:p w14:paraId="54394074" w14:textId="4C96E99B" w:rsidR="2DF53EE5" w:rsidRDefault="2DF53EE5" w:rsidP="4F2DA12C">
      <w:pPr>
        <w:pStyle w:val="NormalWeb"/>
        <w:rPr>
          <w:rFonts w:ascii="Arial" w:eastAsia="Arial" w:hAnsi="Arial" w:cs="Arial"/>
          <w:b/>
          <w:bCs/>
          <w:color w:val="000000" w:themeColor="text1"/>
          <w:sz w:val="22"/>
          <w:szCs w:val="22"/>
        </w:rPr>
      </w:pPr>
    </w:p>
    <w:p w14:paraId="63E58B53" w14:textId="6B34F563" w:rsidR="00397EB5" w:rsidRDefault="4A19C7A0" w:rsidP="4F2DA12C">
      <w:pPr>
        <w:pStyle w:val="NormalWeb"/>
        <w:rPr>
          <w:rFonts w:ascii="Arial" w:eastAsia="Arial" w:hAnsi="Arial" w:cs="Arial"/>
          <w:color w:val="000000"/>
          <w:sz w:val="22"/>
          <w:szCs w:val="22"/>
        </w:rPr>
      </w:pPr>
      <w:r w:rsidRPr="648A93FF">
        <w:rPr>
          <w:rFonts w:ascii="Arial" w:eastAsia="Arial" w:hAnsi="Arial" w:cs="Arial"/>
          <w:color w:val="000000" w:themeColor="text1"/>
          <w:sz w:val="22"/>
          <w:szCs w:val="22"/>
        </w:rPr>
        <w:t xml:space="preserve">Note:  </w:t>
      </w:r>
      <w:r w:rsidR="48B0183D" w:rsidRPr="648A93FF">
        <w:rPr>
          <w:rFonts w:ascii="Arial" w:eastAsia="Arial" w:hAnsi="Arial" w:cs="Arial"/>
          <w:color w:val="000000" w:themeColor="text1"/>
          <w:sz w:val="22"/>
          <w:szCs w:val="22"/>
        </w:rPr>
        <w:t xml:space="preserve">Each goal will have specific, targeted action steps that will support teachers in the implementation and dissemination of culturally responsive, evidence-based, foundational skills instruction and assessment through November 2023. Evidence of moving towards achieving the goals as well as the effectiveness of professional learning and instructions will be measured by progress monitoring data and/or classroom observations using </w:t>
      </w:r>
      <w:r w:rsidR="1AE61246" w:rsidRPr="648A93FF">
        <w:rPr>
          <w:rFonts w:ascii="Arial" w:eastAsia="Arial" w:hAnsi="Arial" w:cs="Arial"/>
          <w:color w:val="000000" w:themeColor="text1"/>
          <w:sz w:val="22"/>
          <w:szCs w:val="22"/>
        </w:rPr>
        <w:t>the DESE observation tool.</w:t>
      </w:r>
    </w:p>
    <w:p w14:paraId="6B95ED76" w14:textId="36075069" w:rsidR="59BB52DE" w:rsidRDefault="59BB52DE" w:rsidP="4F2DA12C">
      <w:pPr>
        <w:pStyle w:val="NormalWeb"/>
        <w:rPr>
          <w:rFonts w:ascii="Arial" w:eastAsia="Arial" w:hAnsi="Arial" w:cs="Arial"/>
          <w:b/>
          <w:bCs/>
          <w:color w:val="000000" w:themeColor="text1"/>
          <w:sz w:val="22"/>
          <w:szCs w:val="22"/>
        </w:rPr>
      </w:pPr>
    </w:p>
    <w:p w14:paraId="742FE458" w14:textId="595F9536" w:rsidR="006024BA" w:rsidRPr="006024BA" w:rsidRDefault="1AE61246" w:rsidP="4F2DA12C">
      <w:pPr>
        <w:pStyle w:val="NormalWeb"/>
        <w:rPr>
          <w:rFonts w:ascii="Arial" w:eastAsia="Arial" w:hAnsi="Arial" w:cs="Arial"/>
          <w:b/>
          <w:bCs/>
          <w:color w:val="000000"/>
          <w:sz w:val="22"/>
          <w:szCs w:val="22"/>
        </w:rPr>
      </w:pPr>
      <w:r w:rsidRPr="648A93FF">
        <w:rPr>
          <w:rFonts w:ascii="Arial" w:eastAsia="Arial" w:hAnsi="Arial" w:cs="Arial"/>
          <w:b/>
          <w:bCs/>
          <w:color w:val="000000" w:themeColor="text1"/>
          <w:sz w:val="22"/>
          <w:szCs w:val="22"/>
        </w:rPr>
        <w:t xml:space="preserve">Part E:  </w:t>
      </w:r>
      <w:r w:rsidR="3CD5FC10" w:rsidRPr="648A93FF">
        <w:rPr>
          <w:rFonts w:ascii="Arial" w:eastAsia="Arial" w:hAnsi="Arial" w:cs="Arial"/>
          <w:b/>
          <w:bCs/>
          <w:color w:val="000000" w:themeColor="text1"/>
          <w:sz w:val="22"/>
          <w:szCs w:val="22"/>
        </w:rPr>
        <w:t xml:space="preserve">Complete the </w:t>
      </w:r>
      <w:r w:rsidRPr="648A93FF">
        <w:rPr>
          <w:rFonts w:ascii="Arial" w:eastAsia="Arial" w:hAnsi="Arial" w:cs="Arial"/>
          <w:b/>
          <w:bCs/>
          <w:color w:val="000000" w:themeColor="text1"/>
          <w:sz w:val="22"/>
          <w:szCs w:val="22"/>
        </w:rPr>
        <w:t>School Assurance Page</w:t>
      </w:r>
      <w:r w:rsidR="22B32699" w:rsidRPr="648A93FF">
        <w:rPr>
          <w:rFonts w:ascii="Arial" w:eastAsia="Arial" w:hAnsi="Arial" w:cs="Arial"/>
          <w:b/>
          <w:bCs/>
          <w:color w:val="000000" w:themeColor="text1"/>
          <w:sz w:val="22"/>
          <w:szCs w:val="22"/>
        </w:rPr>
        <w:t xml:space="preserve"> (Part IV)</w:t>
      </w:r>
      <w:r w:rsidR="14DE711C" w:rsidRPr="648A93FF">
        <w:rPr>
          <w:rFonts w:ascii="Arial" w:eastAsia="Arial" w:hAnsi="Arial" w:cs="Arial"/>
          <w:b/>
          <w:bCs/>
          <w:color w:val="000000" w:themeColor="text1"/>
          <w:sz w:val="22"/>
          <w:szCs w:val="22"/>
        </w:rPr>
        <w:t xml:space="preserve"> </w:t>
      </w:r>
    </w:p>
    <w:p w14:paraId="4098D78E" w14:textId="2D54DBFF" w:rsidR="006024BA" w:rsidRPr="006024BA" w:rsidRDefault="1AE61246" w:rsidP="4F2DA12C">
      <w:pPr>
        <w:pStyle w:val="NormalWeb"/>
        <w:rPr>
          <w:rFonts w:ascii="Arial" w:eastAsia="Arial" w:hAnsi="Arial" w:cs="Arial"/>
          <w:b/>
          <w:bCs/>
          <w:color w:val="000000"/>
          <w:sz w:val="22"/>
          <w:szCs w:val="22"/>
        </w:rPr>
      </w:pPr>
      <w:r w:rsidRPr="648A93FF">
        <w:rPr>
          <w:rFonts w:ascii="Arial" w:eastAsia="Arial" w:hAnsi="Arial" w:cs="Arial"/>
          <w:b/>
          <w:bCs/>
          <w:color w:val="000000" w:themeColor="text1"/>
          <w:sz w:val="22"/>
          <w:szCs w:val="22"/>
        </w:rPr>
        <w:t xml:space="preserve">Part F:  </w:t>
      </w:r>
      <w:r w:rsidR="56652C77" w:rsidRPr="648A93FF">
        <w:rPr>
          <w:rFonts w:ascii="Arial" w:eastAsia="Arial" w:hAnsi="Arial" w:cs="Arial"/>
          <w:b/>
          <w:bCs/>
          <w:color w:val="000000" w:themeColor="text1"/>
          <w:sz w:val="22"/>
          <w:szCs w:val="22"/>
        </w:rPr>
        <w:t xml:space="preserve">Complete the </w:t>
      </w:r>
      <w:r w:rsidRPr="648A93FF">
        <w:rPr>
          <w:rFonts w:ascii="Arial" w:eastAsia="Arial" w:hAnsi="Arial" w:cs="Arial"/>
          <w:b/>
          <w:bCs/>
          <w:color w:val="000000" w:themeColor="text1"/>
          <w:sz w:val="22"/>
          <w:szCs w:val="22"/>
        </w:rPr>
        <w:t>District Assurance Page</w:t>
      </w:r>
      <w:r w:rsidR="0F22B0C6" w:rsidRPr="648A93FF">
        <w:rPr>
          <w:rFonts w:ascii="Arial" w:eastAsia="Arial" w:hAnsi="Arial" w:cs="Arial"/>
          <w:b/>
          <w:bCs/>
          <w:color w:val="000000" w:themeColor="text1"/>
          <w:sz w:val="22"/>
          <w:szCs w:val="22"/>
        </w:rPr>
        <w:t xml:space="preserve"> (Part V)</w:t>
      </w:r>
      <w:r w:rsidR="36F8337F" w:rsidRPr="648A93FF">
        <w:rPr>
          <w:rFonts w:ascii="Arial" w:eastAsia="Arial" w:hAnsi="Arial" w:cs="Arial"/>
          <w:b/>
          <w:bCs/>
          <w:color w:val="000000" w:themeColor="text1"/>
          <w:sz w:val="22"/>
          <w:szCs w:val="22"/>
        </w:rPr>
        <w:t xml:space="preserve"> </w:t>
      </w:r>
    </w:p>
    <w:p w14:paraId="589D6EE6" w14:textId="77777777" w:rsidR="00397EB5" w:rsidRPr="00397EB5" w:rsidRDefault="00397EB5" w:rsidP="4F2DA12C">
      <w:pPr>
        <w:rPr>
          <w:rFonts w:ascii="Arial" w:eastAsia="Arial" w:hAnsi="Arial" w:cs="Arial"/>
          <w:b/>
          <w:bCs/>
          <w:sz w:val="22"/>
          <w:szCs w:val="22"/>
        </w:rPr>
      </w:pPr>
    </w:p>
    <w:sectPr w:rsidR="00397EB5" w:rsidRPr="00397EB5">
      <w:pgSz w:w="12240" w:h="15840"/>
      <w:pgMar w:top="720"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504DE"/>
    <w:multiLevelType w:val="hybridMultilevel"/>
    <w:tmpl w:val="BF409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E26491"/>
    <w:multiLevelType w:val="hybridMultilevel"/>
    <w:tmpl w:val="12B2933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6FE2F67"/>
    <w:multiLevelType w:val="hybridMultilevel"/>
    <w:tmpl w:val="69FE9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4E46C9"/>
    <w:multiLevelType w:val="hybridMultilevel"/>
    <w:tmpl w:val="7AC8C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5125DF"/>
    <w:multiLevelType w:val="hybridMultilevel"/>
    <w:tmpl w:val="20FE1EBE"/>
    <w:lvl w:ilvl="0" w:tplc="A09E60F0">
      <w:start w:val="1"/>
      <w:numFmt w:val="decimal"/>
      <w:lvlText w:val="%1."/>
      <w:lvlJc w:val="left"/>
      <w:pPr>
        <w:ind w:left="720" w:hanging="360"/>
      </w:pPr>
      <w:rPr>
        <w:b w:val="0"/>
        <w:bCs/>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192238"/>
    <w:multiLevelType w:val="hybridMultilevel"/>
    <w:tmpl w:val="E9A647AA"/>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137242"/>
    <w:rsid w:val="00152017"/>
    <w:rsid w:val="00160CBF"/>
    <w:rsid w:val="00176221"/>
    <w:rsid w:val="00182E23"/>
    <w:rsid w:val="001E3E88"/>
    <w:rsid w:val="00233007"/>
    <w:rsid w:val="00295D70"/>
    <w:rsid w:val="002960C3"/>
    <w:rsid w:val="002C4FE5"/>
    <w:rsid w:val="00327BDA"/>
    <w:rsid w:val="00330874"/>
    <w:rsid w:val="00397EB5"/>
    <w:rsid w:val="004672C3"/>
    <w:rsid w:val="004C321D"/>
    <w:rsid w:val="005D16DE"/>
    <w:rsid w:val="005E09D8"/>
    <w:rsid w:val="006024BA"/>
    <w:rsid w:val="00606940"/>
    <w:rsid w:val="006B0666"/>
    <w:rsid w:val="006B9865"/>
    <w:rsid w:val="006D54CA"/>
    <w:rsid w:val="006E4A62"/>
    <w:rsid w:val="006E55B8"/>
    <w:rsid w:val="006E7B8E"/>
    <w:rsid w:val="007519E5"/>
    <w:rsid w:val="0075621E"/>
    <w:rsid w:val="007A5025"/>
    <w:rsid w:val="00850316"/>
    <w:rsid w:val="0086C652"/>
    <w:rsid w:val="008804EB"/>
    <w:rsid w:val="008821F3"/>
    <w:rsid w:val="0089532F"/>
    <w:rsid w:val="008E1DC7"/>
    <w:rsid w:val="008F4476"/>
    <w:rsid w:val="0090504C"/>
    <w:rsid w:val="00914CD3"/>
    <w:rsid w:val="009C35D9"/>
    <w:rsid w:val="009E5955"/>
    <w:rsid w:val="009F6332"/>
    <w:rsid w:val="00A0445F"/>
    <w:rsid w:val="00A4539F"/>
    <w:rsid w:val="00A5218C"/>
    <w:rsid w:val="00A819C6"/>
    <w:rsid w:val="00B31598"/>
    <w:rsid w:val="00B365AC"/>
    <w:rsid w:val="00B913E4"/>
    <w:rsid w:val="00BB3307"/>
    <w:rsid w:val="00BC5FDE"/>
    <w:rsid w:val="00BD7508"/>
    <w:rsid w:val="00BF6DB5"/>
    <w:rsid w:val="00C8429A"/>
    <w:rsid w:val="00CA71D8"/>
    <w:rsid w:val="00D50B6A"/>
    <w:rsid w:val="00D54559"/>
    <w:rsid w:val="00D92E69"/>
    <w:rsid w:val="00D931D5"/>
    <w:rsid w:val="00D9796F"/>
    <w:rsid w:val="00E0578C"/>
    <w:rsid w:val="00E810C6"/>
    <w:rsid w:val="00EB6C87"/>
    <w:rsid w:val="00F6639D"/>
    <w:rsid w:val="00F71F6F"/>
    <w:rsid w:val="00FE05C9"/>
    <w:rsid w:val="0135E4DB"/>
    <w:rsid w:val="016394D0"/>
    <w:rsid w:val="017B8E3D"/>
    <w:rsid w:val="01905F81"/>
    <w:rsid w:val="01987445"/>
    <w:rsid w:val="01A858EE"/>
    <w:rsid w:val="01F6F9F7"/>
    <w:rsid w:val="0223F779"/>
    <w:rsid w:val="0261C2EE"/>
    <w:rsid w:val="02934B48"/>
    <w:rsid w:val="035F396E"/>
    <w:rsid w:val="037BBA5A"/>
    <w:rsid w:val="039733E7"/>
    <w:rsid w:val="03B2E067"/>
    <w:rsid w:val="0455A72B"/>
    <w:rsid w:val="0472B72B"/>
    <w:rsid w:val="04D5FEBC"/>
    <w:rsid w:val="05440D49"/>
    <w:rsid w:val="05C4A402"/>
    <w:rsid w:val="06888421"/>
    <w:rsid w:val="06F8AAA3"/>
    <w:rsid w:val="06F95F1B"/>
    <w:rsid w:val="0732E842"/>
    <w:rsid w:val="07C64D69"/>
    <w:rsid w:val="07FB7A2E"/>
    <w:rsid w:val="0805927F"/>
    <w:rsid w:val="08452048"/>
    <w:rsid w:val="08629EBA"/>
    <w:rsid w:val="09107012"/>
    <w:rsid w:val="09553657"/>
    <w:rsid w:val="09A01869"/>
    <w:rsid w:val="09C724FD"/>
    <w:rsid w:val="09CD21CF"/>
    <w:rsid w:val="09E003AE"/>
    <w:rsid w:val="0A3C759E"/>
    <w:rsid w:val="0A463882"/>
    <w:rsid w:val="0A5A0147"/>
    <w:rsid w:val="0AC1DE27"/>
    <w:rsid w:val="0AC9D95E"/>
    <w:rsid w:val="0AEB1DAE"/>
    <w:rsid w:val="0C13A2C5"/>
    <w:rsid w:val="0C33B0F6"/>
    <w:rsid w:val="0C9A44BE"/>
    <w:rsid w:val="0CBF342A"/>
    <w:rsid w:val="0D0208E3"/>
    <w:rsid w:val="0D06F57E"/>
    <w:rsid w:val="0DED1F5A"/>
    <w:rsid w:val="0E05CD25"/>
    <w:rsid w:val="0E327098"/>
    <w:rsid w:val="0E3A9937"/>
    <w:rsid w:val="0E3BE7E1"/>
    <w:rsid w:val="0E6F8569"/>
    <w:rsid w:val="0F22B0C6"/>
    <w:rsid w:val="0F2C447E"/>
    <w:rsid w:val="0F690E32"/>
    <w:rsid w:val="0F6C4F96"/>
    <w:rsid w:val="0F86B19F"/>
    <w:rsid w:val="0FAF5720"/>
    <w:rsid w:val="105F99E5"/>
    <w:rsid w:val="1061EB58"/>
    <w:rsid w:val="109520EE"/>
    <w:rsid w:val="10CEA263"/>
    <w:rsid w:val="111E2126"/>
    <w:rsid w:val="11426ED8"/>
    <w:rsid w:val="114B40D5"/>
    <w:rsid w:val="1192D533"/>
    <w:rsid w:val="11B79342"/>
    <w:rsid w:val="11E2C366"/>
    <w:rsid w:val="1200975B"/>
    <w:rsid w:val="123B1762"/>
    <w:rsid w:val="133DAADE"/>
    <w:rsid w:val="13704E48"/>
    <w:rsid w:val="144D9C38"/>
    <w:rsid w:val="14636E30"/>
    <w:rsid w:val="1476072E"/>
    <w:rsid w:val="147B405F"/>
    <w:rsid w:val="14DE711C"/>
    <w:rsid w:val="14F3DD3B"/>
    <w:rsid w:val="151B14AC"/>
    <w:rsid w:val="153029AD"/>
    <w:rsid w:val="15E51237"/>
    <w:rsid w:val="15EA0A65"/>
    <w:rsid w:val="161B8E1C"/>
    <w:rsid w:val="16696A1B"/>
    <w:rsid w:val="16729F5B"/>
    <w:rsid w:val="16823C03"/>
    <w:rsid w:val="16A34A6D"/>
    <w:rsid w:val="16AEDF76"/>
    <w:rsid w:val="173FA2C5"/>
    <w:rsid w:val="1759A62A"/>
    <w:rsid w:val="17A2322F"/>
    <w:rsid w:val="17B216D8"/>
    <w:rsid w:val="182DB563"/>
    <w:rsid w:val="192113AF"/>
    <w:rsid w:val="1973F44F"/>
    <w:rsid w:val="197ACF8B"/>
    <w:rsid w:val="1A078C47"/>
    <w:rsid w:val="1A3E774A"/>
    <w:rsid w:val="1A76AC0F"/>
    <w:rsid w:val="1A9AC5B7"/>
    <w:rsid w:val="1AE61246"/>
    <w:rsid w:val="1B294621"/>
    <w:rsid w:val="1B5C29BE"/>
    <w:rsid w:val="1B7AC8B5"/>
    <w:rsid w:val="1BFFB2D2"/>
    <w:rsid w:val="1C2169CA"/>
    <w:rsid w:val="1D8CD812"/>
    <w:rsid w:val="1DEF6C93"/>
    <w:rsid w:val="1E76852A"/>
    <w:rsid w:val="1E842DD8"/>
    <w:rsid w:val="1ED820F4"/>
    <w:rsid w:val="1EFF986E"/>
    <w:rsid w:val="1F114D3F"/>
    <w:rsid w:val="1F7CB1E4"/>
    <w:rsid w:val="1F9B672D"/>
    <w:rsid w:val="1FF6322E"/>
    <w:rsid w:val="2073F155"/>
    <w:rsid w:val="20ECF8FA"/>
    <w:rsid w:val="20F1BC45"/>
    <w:rsid w:val="20F3D436"/>
    <w:rsid w:val="2131EFE9"/>
    <w:rsid w:val="2160DEFD"/>
    <w:rsid w:val="217719A9"/>
    <w:rsid w:val="223D6EE0"/>
    <w:rsid w:val="224CA8A0"/>
    <w:rsid w:val="228D7988"/>
    <w:rsid w:val="229535FC"/>
    <w:rsid w:val="22B23A5E"/>
    <w:rsid w:val="22B32699"/>
    <w:rsid w:val="240F3100"/>
    <w:rsid w:val="24240244"/>
    <w:rsid w:val="2450815A"/>
    <w:rsid w:val="24857B09"/>
    <w:rsid w:val="24EF73B0"/>
    <w:rsid w:val="251F3C0A"/>
    <w:rsid w:val="25514B1F"/>
    <w:rsid w:val="259CA76E"/>
    <w:rsid w:val="25E5DFBB"/>
    <w:rsid w:val="25F81DCF"/>
    <w:rsid w:val="262BF87C"/>
    <w:rsid w:val="262D582E"/>
    <w:rsid w:val="263F2FD6"/>
    <w:rsid w:val="26C327A8"/>
    <w:rsid w:val="26C7CCD7"/>
    <w:rsid w:val="26E949EE"/>
    <w:rsid w:val="279536FC"/>
    <w:rsid w:val="28962350"/>
    <w:rsid w:val="29AE5EC7"/>
    <w:rsid w:val="29DB5C49"/>
    <w:rsid w:val="29E39B05"/>
    <w:rsid w:val="2A4B7522"/>
    <w:rsid w:val="2AC9177E"/>
    <w:rsid w:val="2C8B9FDE"/>
    <w:rsid w:val="2CA74C5E"/>
    <w:rsid w:val="2D5580EA"/>
    <w:rsid w:val="2D8E8BA5"/>
    <w:rsid w:val="2DA3633D"/>
    <w:rsid w:val="2DBB29D9"/>
    <w:rsid w:val="2DE946F4"/>
    <w:rsid w:val="2DF53EE5"/>
    <w:rsid w:val="2DFBFAC1"/>
    <w:rsid w:val="2EAFE239"/>
    <w:rsid w:val="2F0BE70C"/>
    <w:rsid w:val="2F391559"/>
    <w:rsid w:val="2FB86E1F"/>
    <w:rsid w:val="2FDA8196"/>
    <w:rsid w:val="2FE98F29"/>
    <w:rsid w:val="304AC7C5"/>
    <w:rsid w:val="30811C6C"/>
    <w:rsid w:val="30A88E0E"/>
    <w:rsid w:val="30BBFE63"/>
    <w:rsid w:val="30CFBD75"/>
    <w:rsid w:val="314939CA"/>
    <w:rsid w:val="314AFD78"/>
    <w:rsid w:val="314B1457"/>
    <w:rsid w:val="329EE15A"/>
    <w:rsid w:val="32DC7FD4"/>
    <w:rsid w:val="3397C53A"/>
    <w:rsid w:val="33B770BA"/>
    <w:rsid w:val="343B4C25"/>
    <w:rsid w:val="34534592"/>
    <w:rsid w:val="346B3EFF"/>
    <w:rsid w:val="3470372D"/>
    <w:rsid w:val="34728BD5"/>
    <w:rsid w:val="34804314"/>
    <w:rsid w:val="34B52E1C"/>
    <w:rsid w:val="3516B104"/>
    <w:rsid w:val="35521C3E"/>
    <w:rsid w:val="35636E4B"/>
    <w:rsid w:val="35F37F82"/>
    <w:rsid w:val="35F458D9"/>
    <w:rsid w:val="35F533D9"/>
    <w:rsid w:val="36991641"/>
    <w:rsid w:val="36F6B6E4"/>
    <w:rsid w:val="36F8337F"/>
    <w:rsid w:val="376C0B5F"/>
    <w:rsid w:val="3770EA11"/>
    <w:rsid w:val="37AEFB2C"/>
    <w:rsid w:val="383F3EDE"/>
    <w:rsid w:val="38442E99"/>
    <w:rsid w:val="38CFD44F"/>
    <w:rsid w:val="39BB8022"/>
    <w:rsid w:val="3A279132"/>
    <w:rsid w:val="3A2FBC3B"/>
    <w:rsid w:val="3A41CAE2"/>
    <w:rsid w:val="3AC290A1"/>
    <w:rsid w:val="3ADC78C1"/>
    <w:rsid w:val="3B955706"/>
    <w:rsid w:val="3BA1433A"/>
    <w:rsid w:val="3BA2524D"/>
    <w:rsid w:val="3BA69DBA"/>
    <w:rsid w:val="3C6E3188"/>
    <w:rsid w:val="3C993FA5"/>
    <w:rsid w:val="3CC57E99"/>
    <w:rsid w:val="3CC60A56"/>
    <w:rsid w:val="3CCCE592"/>
    <w:rsid w:val="3CD5FC10"/>
    <w:rsid w:val="3CF307D8"/>
    <w:rsid w:val="3D0EB458"/>
    <w:rsid w:val="3D2AB8B8"/>
    <w:rsid w:val="3D575D50"/>
    <w:rsid w:val="3D6320B1"/>
    <w:rsid w:val="3D9938DF"/>
    <w:rsid w:val="3DC97489"/>
    <w:rsid w:val="3DE42BFC"/>
    <w:rsid w:val="3F50221A"/>
    <w:rsid w:val="3F8B5200"/>
    <w:rsid w:val="4009B312"/>
    <w:rsid w:val="4055330C"/>
    <w:rsid w:val="4085323D"/>
    <w:rsid w:val="40C09D77"/>
    <w:rsid w:val="40CD0D98"/>
    <w:rsid w:val="41096C72"/>
    <w:rsid w:val="41BE72AB"/>
    <w:rsid w:val="41F88E0B"/>
    <w:rsid w:val="420ABD77"/>
    <w:rsid w:val="420C24B1"/>
    <w:rsid w:val="42B7014F"/>
    <w:rsid w:val="42FBC56D"/>
    <w:rsid w:val="431F582B"/>
    <w:rsid w:val="436BCA79"/>
    <w:rsid w:val="43B5AE03"/>
    <w:rsid w:val="43F201B6"/>
    <w:rsid w:val="44657773"/>
    <w:rsid w:val="44A5A977"/>
    <w:rsid w:val="44AAA1A5"/>
    <w:rsid w:val="44D2A6F9"/>
    <w:rsid w:val="45911A3D"/>
    <w:rsid w:val="459EBEA7"/>
    <w:rsid w:val="45B582D0"/>
    <w:rsid w:val="45BBC707"/>
    <w:rsid w:val="45C563B8"/>
    <w:rsid w:val="460F8EC0"/>
    <w:rsid w:val="462DE9FA"/>
    <w:rsid w:val="4665A0CC"/>
    <w:rsid w:val="467F805B"/>
    <w:rsid w:val="46E4BFEF"/>
    <w:rsid w:val="46FAF32F"/>
    <w:rsid w:val="470FC473"/>
    <w:rsid w:val="479CB400"/>
    <w:rsid w:val="47CE37B7"/>
    <w:rsid w:val="484C84FC"/>
    <w:rsid w:val="48B0183D"/>
    <w:rsid w:val="492E9246"/>
    <w:rsid w:val="4937F5C2"/>
    <w:rsid w:val="49BB0C29"/>
    <w:rsid w:val="49DEC9A8"/>
    <w:rsid w:val="4A19C7A0"/>
    <w:rsid w:val="4A413D7A"/>
    <w:rsid w:val="4A79F517"/>
    <w:rsid w:val="4AF9D339"/>
    <w:rsid w:val="4B2D12E7"/>
    <w:rsid w:val="4B2D7926"/>
    <w:rsid w:val="4BC3B445"/>
    <w:rsid w:val="4C59AF5C"/>
    <w:rsid w:val="4D2D7250"/>
    <w:rsid w:val="4D75CEF1"/>
    <w:rsid w:val="4D9D8B29"/>
    <w:rsid w:val="4DEBE594"/>
    <w:rsid w:val="4E1B2D85"/>
    <w:rsid w:val="4E1E570E"/>
    <w:rsid w:val="4E50EAB4"/>
    <w:rsid w:val="4F10F34E"/>
    <w:rsid w:val="4F2DA12C"/>
    <w:rsid w:val="4F45DE56"/>
    <w:rsid w:val="50412832"/>
    <w:rsid w:val="505E19CD"/>
    <w:rsid w:val="506B510B"/>
    <w:rsid w:val="50A310BC"/>
    <w:rsid w:val="514E10C8"/>
    <w:rsid w:val="519F14F0"/>
    <w:rsid w:val="51C5EB54"/>
    <w:rsid w:val="52697468"/>
    <w:rsid w:val="529169E3"/>
    <w:rsid w:val="52DEFFA1"/>
    <w:rsid w:val="52F1C831"/>
    <w:rsid w:val="534B33FA"/>
    <w:rsid w:val="536CDE9B"/>
    <w:rsid w:val="555B86C3"/>
    <w:rsid w:val="56652C77"/>
    <w:rsid w:val="569A49C8"/>
    <w:rsid w:val="56AD4B61"/>
    <w:rsid w:val="56CD1676"/>
    <w:rsid w:val="57752F24"/>
    <w:rsid w:val="579304FE"/>
    <w:rsid w:val="580DA5F0"/>
    <w:rsid w:val="58D885D5"/>
    <w:rsid w:val="59028DFF"/>
    <w:rsid w:val="59814815"/>
    <w:rsid w:val="59ABCA5D"/>
    <w:rsid w:val="59BB52DE"/>
    <w:rsid w:val="5A64E0CC"/>
    <w:rsid w:val="5A7F7487"/>
    <w:rsid w:val="5AB45F8F"/>
    <w:rsid w:val="5AC30018"/>
    <w:rsid w:val="5AE5E346"/>
    <w:rsid w:val="5B4C371E"/>
    <w:rsid w:val="5B5E4CBA"/>
    <w:rsid w:val="5B996056"/>
    <w:rsid w:val="5BF7C883"/>
    <w:rsid w:val="5C63FA7D"/>
    <w:rsid w:val="5C6C8759"/>
    <w:rsid w:val="5C7BC119"/>
    <w:rsid w:val="5CAE0536"/>
    <w:rsid w:val="5CB3203D"/>
    <w:rsid w:val="5D530B84"/>
    <w:rsid w:val="5D809ED6"/>
    <w:rsid w:val="5D9AE422"/>
    <w:rsid w:val="5DC2783C"/>
    <w:rsid w:val="5DE3CED3"/>
    <w:rsid w:val="5E832D95"/>
    <w:rsid w:val="5EDB5FD4"/>
    <w:rsid w:val="5EE744D4"/>
    <w:rsid w:val="5EF35941"/>
    <w:rsid w:val="5F281DD8"/>
    <w:rsid w:val="5FAD4650"/>
    <w:rsid w:val="5FD3837D"/>
    <w:rsid w:val="603019CA"/>
    <w:rsid w:val="605E2EF3"/>
    <w:rsid w:val="6060CA5F"/>
    <w:rsid w:val="60FD4172"/>
    <w:rsid w:val="61CD722F"/>
    <w:rsid w:val="6257C7A0"/>
    <w:rsid w:val="6283ED12"/>
    <w:rsid w:val="629911D3"/>
    <w:rsid w:val="62FF2C95"/>
    <w:rsid w:val="648A93FF"/>
    <w:rsid w:val="64B416C2"/>
    <w:rsid w:val="6516BBE7"/>
    <w:rsid w:val="654F3A08"/>
    <w:rsid w:val="6554082E"/>
    <w:rsid w:val="657E56F2"/>
    <w:rsid w:val="65A2D6EF"/>
    <w:rsid w:val="65EB26E2"/>
    <w:rsid w:val="6622E0C8"/>
    <w:rsid w:val="662F6771"/>
    <w:rsid w:val="66502902"/>
    <w:rsid w:val="66BDE080"/>
    <w:rsid w:val="66E1C2A8"/>
    <w:rsid w:val="66F4227A"/>
    <w:rsid w:val="6707C40A"/>
    <w:rsid w:val="67F801AA"/>
    <w:rsid w:val="68029B0D"/>
    <w:rsid w:val="68733252"/>
    <w:rsid w:val="68765677"/>
    <w:rsid w:val="698424D6"/>
    <w:rsid w:val="69F14989"/>
    <w:rsid w:val="6A038C12"/>
    <w:rsid w:val="6A55EE46"/>
    <w:rsid w:val="6AA50DBB"/>
    <w:rsid w:val="6AE9D1D9"/>
    <w:rsid w:val="6AF4E68D"/>
    <w:rsid w:val="6B7009EA"/>
    <w:rsid w:val="6B78FDE8"/>
    <w:rsid w:val="6B8FB9C2"/>
    <w:rsid w:val="6BB91F82"/>
    <w:rsid w:val="6C23B7F1"/>
    <w:rsid w:val="6C5D4118"/>
    <w:rsid w:val="6C81B6CC"/>
    <w:rsid w:val="6C8942D2"/>
    <w:rsid w:val="6CD8ACD2"/>
    <w:rsid w:val="6CF3286D"/>
    <w:rsid w:val="6D180D12"/>
    <w:rsid w:val="6D4800A1"/>
    <w:rsid w:val="6E40AC5E"/>
    <w:rsid w:val="6E7F8F2D"/>
    <w:rsid w:val="6EF8CE0D"/>
    <w:rsid w:val="6F15CA4C"/>
    <w:rsid w:val="6F4F5373"/>
    <w:rsid w:val="6F74DD6A"/>
    <w:rsid w:val="6FA0E8D9"/>
    <w:rsid w:val="7059CEF8"/>
    <w:rsid w:val="70B9254B"/>
    <w:rsid w:val="70CD4F26"/>
    <w:rsid w:val="70CE2960"/>
    <w:rsid w:val="71292A57"/>
    <w:rsid w:val="71551DB1"/>
    <w:rsid w:val="71A1C733"/>
    <w:rsid w:val="71DAED8E"/>
    <w:rsid w:val="72630955"/>
    <w:rsid w:val="72750BBB"/>
    <w:rsid w:val="72A80044"/>
    <w:rsid w:val="72AFA670"/>
    <w:rsid w:val="72ECF733"/>
    <w:rsid w:val="730B2ED5"/>
    <w:rsid w:val="7330EB19"/>
    <w:rsid w:val="7347C559"/>
    <w:rsid w:val="744EE29F"/>
    <w:rsid w:val="7496A86C"/>
    <w:rsid w:val="751E7414"/>
    <w:rsid w:val="757B525F"/>
    <w:rsid w:val="75DD4167"/>
    <w:rsid w:val="76E0C37A"/>
    <w:rsid w:val="7724CA0E"/>
    <w:rsid w:val="7740F4FA"/>
    <w:rsid w:val="7773E983"/>
    <w:rsid w:val="780A13B6"/>
    <w:rsid w:val="78302F06"/>
    <w:rsid w:val="78CEF9B3"/>
    <w:rsid w:val="78DD2FB8"/>
    <w:rsid w:val="790435F1"/>
    <w:rsid w:val="7913F0A2"/>
    <w:rsid w:val="79CA8D3F"/>
    <w:rsid w:val="79E1062E"/>
    <w:rsid w:val="79EA9024"/>
    <w:rsid w:val="7A175AD5"/>
    <w:rsid w:val="7A330755"/>
    <w:rsid w:val="7A7234DC"/>
    <w:rsid w:val="7AEFE9BC"/>
    <w:rsid w:val="7B05C0F3"/>
    <w:rsid w:val="7B095C90"/>
    <w:rsid w:val="7B885D22"/>
    <w:rsid w:val="7BD6E3C8"/>
    <w:rsid w:val="7C72FCC0"/>
    <w:rsid w:val="7CA31958"/>
    <w:rsid w:val="7D10486C"/>
    <w:rsid w:val="7D3EB406"/>
    <w:rsid w:val="7D42D753"/>
    <w:rsid w:val="7DA1BE2E"/>
    <w:rsid w:val="7E067596"/>
    <w:rsid w:val="7E37F94D"/>
    <w:rsid w:val="7E74EB9B"/>
    <w:rsid w:val="7E88D53C"/>
    <w:rsid w:val="7EFA9298"/>
    <w:rsid w:val="7F49DE8A"/>
    <w:rsid w:val="7FBE9D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49F30"/>
  <w15:chartTrackingRefBased/>
  <w15:docId w15:val="{17CDFABC-D7FA-4908-AD75-4172FA67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customStyle="1" w:styleId="Heading1Char">
    <w:name w:val="Heading 1 Char"/>
    <w:link w:val="Heading1"/>
    <w:rsid w:val="001E3E88"/>
    <w:rPr>
      <w:b/>
    </w:rPr>
  </w:style>
  <w:style w:type="paragraph" w:styleId="ListParagraph">
    <w:name w:val="List Paragraph"/>
    <w:basedOn w:val="Normal"/>
    <w:uiPriority w:val="34"/>
    <w:qFormat/>
    <w:rsid w:val="001E3E88"/>
    <w:pPr>
      <w:suppressAutoHyphens/>
      <w:spacing w:line="1" w:lineRule="atLeast"/>
      <w:ind w:leftChars="-1" w:left="720" w:hangingChars="1" w:hanging="1"/>
      <w:contextualSpacing/>
      <w:textDirection w:val="btLr"/>
      <w:textAlignment w:val="top"/>
      <w:outlineLvl w:val="0"/>
    </w:pPr>
    <w:rPr>
      <w:position w:val="-1"/>
    </w:rPr>
  </w:style>
  <w:style w:type="paragraph" w:styleId="NormalWeb">
    <w:name w:val="Normal (Web)"/>
    <w:basedOn w:val="Normal"/>
    <w:uiPriority w:val="99"/>
    <w:unhideWhenUsed/>
    <w:rsid w:val="008E1DC7"/>
    <w:pPr>
      <w:spacing w:before="100" w:beforeAutospacing="1" w:after="100" w:afterAutospacing="1"/>
    </w:pPr>
  </w:style>
  <w:style w:type="table" w:styleId="TableGrid">
    <w:name w:val="Table Grid"/>
    <w:basedOn w:val="TableNormal"/>
    <w:rsid w:val="00BB3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900316">
      <w:bodyDiv w:val="1"/>
      <w:marLeft w:val="0"/>
      <w:marRight w:val="0"/>
      <w:marTop w:val="0"/>
      <w:marBottom w:val="0"/>
      <w:divBdr>
        <w:top w:val="none" w:sz="0" w:space="0" w:color="auto"/>
        <w:left w:val="none" w:sz="0" w:space="0" w:color="auto"/>
        <w:bottom w:val="none" w:sz="0" w:space="0" w:color="auto"/>
        <w:right w:val="none" w:sz="0" w:space="0" w:color="auto"/>
      </w:divBdr>
    </w:div>
    <w:div w:id="1786271218">
      <w:bodyDiv w:val="1"/>
      <w:marLeft w:val="0"/>
      <w:marRight w:val="0"/>
      <w:marTop w:val="0"/>
      <w:marBottom w:val="0"/>
      <w:divBdr>
        <w:top w:val="none" w:sz="0" w:space="0" w:color="auto"/>
        <w:left w:val="none" w:sz="0" w:space="0" w:color="auto"/>
        <w:bottom w:val="none" w:sz="0" w:space="0" w:color="auto"/>
        <w:right w:val="none" w:sz="0" w:space="0" w:color="auto"/>
      </w:divBdr>
    </w:div>
    <w:div w:id="189473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4c63040-5e06-4c4a-8b07-ca5832d9b241" xsi:nil="true"/>
    <Count xmlns="9324d023-3849-46fe-9182-6ce950756bea" xsi:nil="true"/>
    <lcf76f155ced4ddcb4097134ff3c332f xmlns="9324d023-3849-46fe-9182-6ce950756be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2" ma:contentTypeDescription="Create a new document." ma:contentTypeScope="" ma:versionID="971bd7d0910f8917d9f997a85ccfad2c">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38cf277194dd534cfd17989f288fbe33"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07B0DA1-DCE7-42B2-BD45-48371BAF2806}">
  <ds:schemaRefs>
    <ds:schemaRef ds:uri="http://schemas.microsoft.com/sharepoint/v3/contenttype/forms"/>
  </ds:schemaRefs>
</ds:datastoreItem>
</file>

<file path=customXml/itemProps2.xml><?xml version="1.0" encoding="utf-8"?>
<ds:datastoreItem xmlns:ds="http://schemas.openxmlformats.org/officeDocument/2006/customXml" ds:itemID="{AA7BBBA9-8216-44F5-ACAE-43EC8C6FAB8C}">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3.xml><?xml version="1.0" encoding="utf-8"?>
<ds:datastoreItem xmlns:ds="http://schemas.openxmlformats.org/officeDocument/2006/customXml" ds:itemID="{3F388E42-CA75-4BAD-8877-B82997271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4BE3E5-541F-4F18-B6DF-48266A356EB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FY24 734 Early Grades Literacy Part III</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FC734 Early Grades Literacy Part III</dc:title>
  <dc:subject/>
  <dc:creator>DESE</dc:creator>
  <cp:keywords/>
  <cp:lastModifiedBy>Zou, Dong (EOE)</cp:lastModifiedBy>
  <cp:revision>33</cp:revision>
  <cp:lastPrinted>2023-03-15T13:38:00Z</cp:lastPrinted>
  <dcterms:created xsi:type="dcterms:W3CDTF">2023-03-14T16:57:00Z</dcterms:created>
  <dcterms:modified xsi:type="dcterms:W3CDTF">2023-04-25T18:06:00Z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25 2023 12:00AM</vt:lpwstr>
  </property>
</Properties>
</file>