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4FD03916" w:rsidR="00410797" w:rsidRDefault="006438AD">
            <w:pPr>
              <w:pStyle w:val="Heading1"/>
              <w:jc w:val="both"/>
              <w:rPr>
                <w:sz w:val="22"/>
              </w:rPr>
            </w:pPr>
            <w:r>
              <w:rPr>
                <w:sz w:val="22"/>
              </w:rPr>
              <w:t>Workplace Education Phase I</w:t>
            </w:r>
          </w:p>
        </w:tc>
        <w:tc>
          <w:tcPr>
            <w:tcW w:w="2430" w:type="dxa"/>
            <w:tcBorders>
              <w:top w:val="nil"/>
              <w:left w:val="nil"/>
              <w:bottom w:val="nil"/>
              <w:right w:val="nil"/>
            </w:tcBorders>
          </w:tcPr>
          <w:p w14:paraId="5813D72A" w14:textId="68FF4C01" w:rsidR="00410797" w:rsidRDefault="00410797" w:rsidP="007B2582">
            <w:pPr>
              <w:spacing w:after="120"/>
              <w:jc w:val="both"/>
              <w:rPr>
                <w:sz w:val="22"/>
              </w:rPr>
            </w:pPr>
            <w:r>
              <w:rPr>
                <w:b/>
                <w:sz w:val="22"/>
              </w:rPr>
              <w:t>FUND CODE:</w:t>
            </w:r>
            <w:r w:rsidR="00372996">
              <w:rPr>
                <w:sz w:val="22"/>
              </w:rPr>
              <w:t xml:space="preserve"> </w:t>
            </w:r>
            <w:r w:rsidR="006438AD">
              <w:rPr>
                <w:sz w:val="22"/>
              </w:rPr>
              <w:t xml:space="preserve"> </w:t>
            </w:r>
            <w:r w:rsidR="003060F3">
              <w:rPr>
                <w:sz w:val="22"/>
              </w:rPr>
              <w:t>0</w:t>
            </w:r>
            <w:r w:rsidR="006438AD">
              <w:rPr>
                <w:sz w:val="22"/>
              </w:rPr>
              <w:t>494</w:t>
            </w:r>
          </w:p>
        </w:tc>
      </w:tr>
      <w:tr w:rsidR="00410797" w14:paraId="16366702" w14:textId="77777777">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699735FE" w:rsidR="00410797" w:rsidRDefault="00410797" w:rsidP="007B2582">
            <w:pPr>
              <w:spacing w:after="120"/>
              <w:jc w:val="both"/>
              <w:rPr>
                <w:sz w:val="22"/>
              </w:rPr>
            </w:pPr>
            <w:r>
              <w:rPr>
                <w:sz w:val="22"/>
              </w:rPr>
              <w:t xml:space="preserve">$  </w:t>
            </w:r>
            <w:r w:rsidR="006438AD">
              <w:rPr>
                <w:sz w:val="22"/>
              </w:rPr>
              <w:t>100,000</w:t>
            </w:r>
            <w:r>
              <w:rPr>
                <w:sz w:val="22"/>
              </w:rPr>
              <w:t xml:space="preserve"> </w:t>
            </w:r>
            <w:r w:rsidR="007B2582">
              <w:rPr>
                <w:sz w:val="22"/>
              </w:rPr>
              <w:t xml:space="preserve">              </w:t>
            </w:r>
            <w:r>
              <w:rPr>
                <w:sz w:val="22"/>
              </w:rPr>
              <w:t>(</w:t>
            </w:r>
            <w:r w:rsidR="007B2582">
              <w:rPr>
                <w:sz w:val="22"/>
              </w:rPr>
              <w:t>State</w:t>
            </w:r>
            <w:r>
              <w:rPr>
                <w:sz w:val="22"/>
              </w:rPr>
              <w:t>)</w:t>
            </w:r>
          </w:p>
        </w:tc>
      </w:tr>
      <w:tr w:rsidR="00410797" w14:paraId="3F43B3FC" w14:textId="77777777">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7BF24A0E" w:rsidR="00410797" w:rsidRDefault="00410797" w:rsidP="007B2582">
            <w:pPr>
              <w:spacing w:after="120"/>
              <w:jc w:val="both"/>
              <w:rPr>
                <w:sz w:val="22"/>
              </w:rPr>
            </w:pPr>
            <w:r>
              <w:rPr>
                <w:sz w:val="22"/>
              </w:rPr>
              <w:t>$</w:t>
            </w:r>
            <w:r w:rsidR="00372996">
              <w:rPr>
                <w:sz w:val="22"/>
              </w:rPr>
              <w:t xml:space="preserve">   </w:t>
            </w:r>
            <w:r w:rsidR="006438AD">
              <w:rPr>
                <w:sz w:val="22"/>
              </w:rPr>
              <w:t>$19,598</w:t>
            </w:r>
          </w:p>
        </w:tc>
      </w:tr>
      <w:tr w:rsidR="00410797" w14:paraId="30AE8315" w14:textId="77777777">
        <w:trPr>
          <w:cantSplit/>
        </w:trPr>
        <w:tc>
          <w:tcPr>
            <w:tcW w:w="10908" w:type="dxa"/>
            <w:gridSpan w:val="4"/>
            <w:tcBorders>
              <w:top w:val="nil"/>
              <w:left w:val="nil"/>
              <w:bottom w:val="nil"/>
              <w:right w:val="nil"/>
            </w:tcBorders>
          </w:tcPr>
          <w:p w14:paraId="235C8D89" w14:textId="2FC7CCE7" w:rsidR="00410797" w:rsidRPr="006438AD" w:rsidRDefault="00410797" w:rsidP="007B2582">
            <w:pPr>
              <w:spacing w:after="120"/>
              <w:jc w:val="both"/>
              <w:rPr>
                <w:b/>
                <w:sz w:val="22"/>
              </w:rPr>
            </w:pPr>
            <w:r>
              <w:rPr>
                <w:b/>
                <w:sz w:val="22"/>
              </w:rPr>
              <w:t xml:space="preserve">PURPOSE: </w:t>
            </w:r>
            <w:r w:rsidR="006438AD" w:rsidRPr="006438AD">
              <w:rPr>
                <w:sz w:val="22"/>
              </w:rPr>
              <w:t xml:space="preserve">Workplace Education Planning Grants (Phase 1) are competitive grants designed for partnerships among education providers, employer partners, and unions (where the workforce is unionized) to identify needs for instructional services for adult incumbent workers.  </w:t>
            </w:r>
          </w:p>
        </w:tc>
      </w:tr>
      <w:tr w:rsidR="00410797" w14:paraId="6559C0FA" w14:textId="77777777">
        <w:tc>
          <w:tcPr>
            <w:tcW w:w="5418" w:type="dxa"/>
            <w:gridSpan w:val="2"/>
            <w:tcBorders>
              <w:top w:val="nil"/>
              <w:left w:val="nil"/>
              <w:bottom w:val="nil"/>
              <w:right w:val="nil"/>
            </w:tcBorders>
          </w:tcPr>
          <w:p w14:paraId="31E78CF4" w14:textId="765E4AD1" w:rsidR="00410797" w:rsidRDefault="00410797">
            <w:pPr>
              <w:spacing w:after="120"/>
              <w:jc w:val="both"/>
              <w:rPr>
                <w:b/>
                <w:sz w:val="22"/>
              </w:rPr>
            </w:pPr>
            <w:r>
              <w:rPr>
                <w:b/>
                <w:sz w:val="22"/>
              </w:rPr>
              <w:t>NUMBER OF PROPOSALS RECEIVED:</w:t>
            </w:r>
          </w:p>
        </w:tc>
        <w:tc>
          <w:tcPr>
            <w:tcW w:w="5490" w:type="dxa"/>
            <w:gridSpan w:val="2"/>
            <w:tcBorders>
              <w:top w:val="nil"/>
              <w:left w:val="nil"/>
              <w:bottom w:val="nil"/>
              <w:right w:val="nil"/>
            </w:tcBorders>
          </w:tcPr>
          <w:p w14:paraId="1B173BB1" w14:textId="3DD12AD8" w:rsidR="00410797" w:rsidRDefault="0086746B">
            <w:pPr>
              <w:spacing w:after="120"/>
              <w:jc w:val="both"/>
              <w:rPr>
                <w:sz w:val="22"/>
              </w:rPr>
            </w:pPr>
            <w:r>
              <w:rPr>
                <w:sz w:val="22"/>
              </w:rPr>
              <w:t>4</w:t>
            </w:r>
          </w:p>
        </w:tc>
      </w:tr>
      <w:tr w:rsidR="00410797" w14:paraId="761730FA" w14:textId="77777777">
        <w:trPr>
          <w:trHeight w:val="224"/>
        </w:trPr>
        <w:tc>
          <w:tcPr>
            <w:tcW w:w="5418" w:type="dxa"/>
            <w:gridSpan w:val="2"/>
            <w:tcBorders>
              <w:top w:val="nil"/>
              <w:left w:val="nil"/>
              <w:bottom w:val="nil"/>
              <w:right w:val="nil"/>
            </w:tcBorders>
          </w:tcPr>
          <w:p w14:paraId="3F4D2231" w14:textId="7B90A030" w:rsidR="00410797" w:rsidRDefault="00410797">
            <w:pPr>
              <w:spacing w:after="120"/>
              <w:jc w:val="both"/>
              <w:rPr>
                <w:b/>
                <w:sz w:val="22"/>
              </w:rPr>
            </w:pPr>
            <w:r>
              <w:rPr>
                <w:b/>
                <w:sz w:val="22"/>
              </w:rPr>
              <w:t>NUMBER OF PROPOSALS RECOMMENDED:</w:t>
            </w:r>
          </w:p>
        </w:tc>
        <w:tc>
          <w:tcPr>
            <w:tcW w:w="5490" w:type="dxa"/>
            <w:gridSpan w:val="2"/>
            <w:tcBorders>
              <w:top w:val="nil"/>
              <w:left w:val="nil"/>
              <w:bottom w:val="nil"/>
              <w:right w:val="nil"/>
            </w:tcBorders>
          </w:tcPr>
          <w:p w14:paraId="0D2596CF" w14:textId="1C6576F0" w:rsidR="00410797" w:rsidRDefault="0086746B">
            <w:pPr>
              <w:spacing w:after="120"/>
              <w:jc w:val="both"/>
              <w:rPr>
                <w:sz w:val="22"/>
              </w:rPr>
            </w:pPr>
            <w:r>
              <w:rPr>
                <w:sz w:val="22"/>
              </w:rPr>
              <w:t>3</w:t>
            </w:r>
          </w:p>
        </w:tc>
      </w:tr>
      <w:tr w:rsidR="00410797" w14:paraId="794D6562" w14:textId="77777777" w:rsidTr="00B329DA">
        <w:trPr>
          <w:trHeight w:val="117"/>
        </w:trPr>
        <w:tc>
          <w:tcPr>
            <w:tcW w:w="5418" w:type="dxa"/>
            <w:gridSpan w:val="2"/>
            <w:tcBorders>
              <w:top w:val="nil"/>
              <w:left w:val="nil"/>
              <w:bottom w:val="nil"/>
              <w:right w:val="nil"/>
            </w:tcBorders>
          </w:tcPr>
          <w:p w14:paraId="72BEE658" w14:textId="77777777" w:rsidR="00410797" w:rsidRDefault="00410797">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2097C42B" w14:textId="3A8ADB36" w:rsidR="00410797" w:rsidRDefault="006438AD">
            <w:pPr>
              <w:spacing w:after="120"/>
              <w:jc w:val="both"/>
              <w:rPr>
                <w:sz w:val="22"/>
              </w:rPr>
            </w:pPr>
            <w:r>
              <w:rPr>
                <w:sz w:val="22"/>
              </w:rPr>
              <w:t>1</w:t>
            </w:r>
          </w:p>
        </w:tc>
      </w:tr>
      <w:tr w:rsidR="00410797" w14:paraId="6A89E767" w14:textId="77777777" w:rsidTr="00B329DA">
        <w:trPr>
          <w:cantSplit/>
          <w:trHeight w:val="828"/>
        </w:trPr>
        <w:tc>
          <w:tcPr>
            <w:tcW w:w="10908" w:type="dxa"/>
            <w:gridSpan w:val="4"/>
            <w:tcBorders>
              <w:top w:val="nil"/>
              <w:left w:val="nil"/>
              <w:bottom w:val="nil"/>
              <w:right w:val="nil"/>
            </w:tcBorders>
          </w:tcPr>
          <w:p w14:paraId="2937508C" w14:textId="1F0C818D" w:rsidR="00410797" w:rsidRDefault="00410797" w:rsidP="007B2582">
            <w:pPr>
              <w:rPr>
                <w:b/>
                <w:sz w:val="22"/>
              </w:rPr>
            </w:pPr>
            <w:r w:rsidRPr="001C6572">
              <w:rPr>
                <w:b/>
                <w:sz w:val="22"/>
              </w:rPr>
              <w:t xml:space="preserve">RESULT OF FUNDING: </w:t>
            </w:r>
            <w:r w:rsidR="0086746B" w:rsidRPr="006438AD">
              <w:rPr>
                <w:sz w:val="22"/>
              </w:rPr>
              <w:t>In Phase 1, the partnership assesses the readiness of the business to support an educational program that meets the basic skill needs of its incumbent workers.</w:t>
            </w:r>
            <w:r w:rsidR="0086746B" w:rsidRPr="006438AD">
              <w:rPr>
                <w:b/>
                <w:sz w:val="22"/>
              </w:rPr>
              <w:t xml:space="preserve">  </w:t>
            </w:r>
          </w:p>
          <w:p w14:paraId="4A19CCB9" w14:textId="77777777" w:rsidR="00D85054" w:rsidRDefault="00D85054" w:rsidP="00C34967">
            <w:pPr>
              <w:rPr>
                <w:b/>
                <w:sz w:val="22"/>
              </w:rPr>
            </w:pPr>
          </w:p>
          <w:p w14:paraId="5ACFA215" w14:textId="77777777" w:rsidR="00D85054" w:rsidRPr="00FA17BE" w:rsidRDefault="00D85054" w:rsidP="00C34967">
            <w:pPr>
              <w:rPr>
                <w:sz w:val="22"/>
                <w:szCs w:val="22"/>
              </w:rPr>
            </w:pP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86746B">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14:paraId="2557505B" w14:textId="77777777" w:rsidTr="0086746B">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29D3BAD0" w:rsidR="00372996" w:rsidRPr="00E95F9F" w:rsidRDefault="006438AD" w:rsidP="00D57F6E">
            <w:pPr>
              <w:spacing w:before="20" w:after="20"/>
              <w:rPr>
                <w:bCs/>
                <w:sz w:val="22"/>
                <w:szCs w:val="21"/>
              </w:rPr>
            </w:pPr>
            <w:r w:rsidRPr="00E95F9F">
              <w:rPr>
                <w:bCs/>
                <w:sz w:val="22"/>
                <w:szCs w:val="21"/>
              </w:rPr>
              <w:t>Boston Chinatown Neighborhood Center</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7A33B460" w:rsidR="00372996" w:rsidRPr="00B329DA" w:rsidRDefault="006438AD" w:rsidP="00D57F6E">
            <w:pPr>
              <w:spacing w:before="20" w:after="20"/>
              <w:jc w:val="right"/>
              <w:rPr>
                <w:sz w:val="22"/>
                <w:szCs w:val="21"/>
              </w:rPr>
            </w:pPr>
            <w:r>
              <w:rPr>
                <w:sz w:val="22"/>
                <w:szCs w:val="21"/>
              </w:rPr>
              <w:t>$6,976</w:t>
            </w:r>
          </w:p>
        </w:tc>
      </w:tr>
      <w:tr w:rsidR="00372996" w14:paraId="41529082" w14:textId="77777777" w:rsidTr="0086746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59FE6D51" w:rsidR="00372996" w:rsidRPr="00B329DA" w:rsidRDefault="006438AD" w:rsidP="00372996">
            <w:pPr>
              <w:spacing w:before="20" w:after="20"/>
              <w:rPr>
                <w:sz w:val="22"/>
                <w:szCs w:val="21"/>
              </w:rPr>
            </w:pPr>
            <w:r>
              <w:rPr>
                <w:sz w:val="22"/>
                <w:szCs w:val="21"/>
              </w:rPr>
              <w:t>Jewish Vocational Service</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3BCA4679" w:rsidR="00372996" w:rsidRPr="00B329DA" w:rsidRDefault="006438AD" w:rsidP="00D57F6E">
            <w:pPr>
              <w:spacing w:before="20" w:after="20"/>
              <w:jc w:val="right"/>
              <w:rPr>
                <w:sz w:val="22"/>
                <w:szCs w:val="21"/>
              </w:rPr>
            </w:pPr>
            <w:r>
              <w:rPr>
                <w:sz w:val="22"/>
                <w:szCs w:val="21"/>
              </w:rPr>
              <w:t>$7,000</w:t>
            </w:r>
          </w:p>
        </w:tc>
      </w:tr>
      <w:tr w:rsidR="00372996" w14:paraId="54E1A07B" w14:textId="77777777" w:rsidTr="0086746B">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7E988E" w14:textId="65E28E8A" w:rsidR="00372996" w:rsidRPr="00B329DA" w:rsidRDefault="006438AD" w:rsidP="00D57F6E">
            <w:pPr>
              <w:spacing w:before="20" w:after="20"/>
              <w:rPr>
                <w:sz w:val="22"/>
                <w:szCs w:val="21"/>
              </w:rPr>
            </w:pPr>
            <w:r>
              <w:rPr>
                <w:sz w:val="22"/>
                <w:szCs w:val="21"/>
              </w:rPr>
              <w:t>Pathways Adult Ed &amp; Training, Inc.</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1BE3D5E4" w:rsidR="00372996" w:rsidRPr="00B329DA" w:rsidRDefault="006438AD" w:rsidP="00D57F6E">
            <w:pPr>
              <w:spacing w:before="20" w:after="20"/>
              <w:jc w:val="right"/>
              <w:rPr>
                <w:sz w:val="22"/>
                <w:szCs w:val="21"/>
              </w:rPr>
            </w:pPr>
            <w:r>
              <w:rPr>
                <w:sz w:val="22"/>
                <w:szCs w:val="21"/>
              </w:rPr>
              <w:t>$5,622</w:t>
            </w:r>
          </w:p>
        </w:tc>
      </w:tr>
      <w:tr w:rsidR="00372996" w14:paraId="1AE7CC78" w14:textId="77777777" w:rsidTr="0086746B">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1F595DE2"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STATE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5BC6F191" w:rsidR="00372996" w:rsidRPr="00E95F9F" w:rsidRDefault="006438AD" w:rsidP="007B2582">
            <w:pPr>
              <w:spacing w:before="20" w:after="20"/>
              <w:jc w:val="right"/>
              <w:rPr>
                <w:b/>
                <w:bCs/>
                <w:snapToGrid w:val="0"/>
                <w:color w:val="000000"/>
                <w:sz w:val="22"/>
                <w:szCs w:val="21"/>
              </w:rPr>
            </w:pPr>
            <w:r w:rsidRPr="00E95F9F">
              <w:rPr>
                <w:b/>
                <w:bCs/>
                <w:snapToGrid w:val="0"/>
                <w:color w:val="000000"/>
                <w:sz w:val="22"/>
                <w:szCs w:val="21"/>
              </w:rPr>
              <w:t>$19,598</w:t>
            </w:r>
          </w:p>
        </w:tc>
      </w:tr>
    </w:tbl>
    <w:p w14:paraId="499BD57C" w14:textId="77777777" w:rsidR="00410797" w:rsidRDefault="00410797">
      <w:pPr>
        <w:spacing w:before="60" w:after="60"/>
        <w:jc w:val="both"/>
        <w:rPr>
          <w:sz w:val="22"/>
        </w:rPr>
      </w:pPr>
    </w:p>
    <w:sectPr w:rsidR="00410797" w:rsidSect="0001420A">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3870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1420A"/>
    <w:rsid w:val="000C6C68"/>
    <w:rsid w:val="001522C7"/>
    <w:rsid w:val="001A433F"/>
    <w:rsid w:val="001B5362"/>
    <w:rsid w:val="001B78A6"/>
    <w:rsid w:val="001C6572"/>
    <w:rsid w:val="001E2790"/>
    <w:rsid w:val="00224F8E"/>
    <w:rsid w:val="00286744"/>
    <w:rsid w:val="002D308B"/>
    <w:rsid w:val="002D5121"/>
    <w:rsid w:val="003060F3"/>
    <w:rsid w:val="0031794D"/>
    <w:rsid w:val="003226AE"/>
    <w:rsid w:val="00330653"/>
    <w:rsid w:val="00351281"/>
    <w:rsid w:val="00372996"/>
    <w:rsid w:val="00410797"/>
    <w:rsid w:val="00427DA8"/>
    <w:rsid w:val="00521A12"/>
    <w:rsid w:val="00534FE7"/>
    <w:rsid w:val="00542157"/>
    <w:rsid w:val="005736D2"/>
    <w:rsid w:val="006040C0"/>
    <w:rsid w:val="00634CDE"/>
    <w:rsid w:val="006438AD"/>
    <w:rsid w:val="00652A79"/>
    <w:rsid w:val="006D71B2"/>
    <w:rsid w:val="00730E52"/>
    <w:rsid w:val="007506C8"/>
    <w:rsid w:val="007911BB"/>
    <w:rsid w:val="007B2582"/>
    <w:rsid w:val="007D0D4F"/>
    <w:rsid w:val="008256FF"/>
    <w:rsid w:val="00837F08"/>
    <w:rsid w:val="00842E20"/>
    <w:rsid w:val="0086746B"/>
    <w:rsid w:val="00891D76"/>
    <w:rsid w:val="008941CA"/>
    <w:rsid w:val="008B2255"/>
    <w:rsid w:val="008D1631"/>
    <w:rsid w:val="008F2001"/>
    <w:rsid w:val="00920656"/>
    <w:rsid w:val="00AF1A04"/>
    <w:rsid w:val="00B23916"/>
    <w:rsid w:val="00B329DA"/>
    <w:rsid w:val="00BA484A"/>
    <w:rsid w:val="00C056D3"/>
    <w:rsid w:val="00C34967"/>
    <w:rsid w:val="00C44806"/>
    <w:rsid w:val="00C721A9"/>
    <w:rsid w:val="00CF534A"/>
    <w:rsid w:val="00CF5517"/>
    <w:rsid w:val="00D20995"/>
    <w:rsid w:val="00D36B83"/>
    <w:rsid w:val="00D85054"/>
    <w:rsid w:val="00D96130"/>
    <w:rsid w:val="00DA73E5"/>
    <w:rsid w:val="00DB56D5"/>
    <w:rsid w:val="00E95F9F"/>
    <w:rsid w:val="00F11240"/>
    <w:rsid w:val="00FA17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10cd576d-fe93-4dff-8245-323619ca128b">DESE-814-194</_dlc_DocId>
    <_dlc_DocIdUrl xmlns="10cd576d-fe93-4dff-8245-323619ca128b">
      <Url>https://sharepoint.doemass.org/ese/Grants/_layouts/DocIdRedir.aspx?ID=DESE-814-194</Url>
      <Description>DESE-814-194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303DCA27A4B948818F2B7496FAA3B2" ma:contentTypeVersion="7" ma:contentTypeDescription="Create a new document." ma:contentTypeScope="" ma:versionID="59b157982654e09d01f5ed5f1a50d383">
  <xsd:schema xmlns:xsd="http://www.w3.org/2001/XMLSchema" xmlns:xs="http://www.w3.org/2001/XMLSchema" xmlns:p="http://schemas.microsoft.com/office/2006/metadata/properties" xmlns:ns2="1b41690f-1d7a-4771-a725-1666d7c349d2" xmlns:ns3="10cd576d-fe93-4dff-8245-323619ca128b" targetNamespace="http://schemas.microsoft.com/office/2006/metadata/properties" ma:root="true" ma:fieldsID="a28505a36581105fb4433ee4c76b0f3a" ns2:_="" ns3:_="">
    <xsd:import namespace="1b41690f-1d7a-4771-a725-1666d7c349d2"/>
    <xsd:import namespace="10cd576d-fe93-4dff-8245-323619ca128b"/>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1690f-1d7a-4771-a725-1666d7c34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d576d-fe93-4dff-8245-323619ca128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9A4FE-29A4-4582-8CAA-B2901112494D}">
  <ds:schemaRefs>
    <ds:schemaRef ds:uri="http://schemas.microsoft.com/sharepoint/events"/>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10cd576d-fe93-4dff-8245-323619ca128b"/>
  </ds:schemaRefs>
</ds:datastoreItem>
</file>

<file path=customXml/itemProps3.xml><?xml version="1.0" encoding="utf-8"?>
<ds:datastoreItem xmlns:ds="http://schemas.openxmlformats.org/officeDocument/2006/customXml" ds:itemID="{EF743CC4-7189-46D6-8D97-3F61717C1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1690f-1d7a-4771-a725-1666d7c349d2"/>
    <ds:schemaRef ds:uri="10cd576d-fe93-4dff-8245-323619ca1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8E30D-8AE9-4836-8739-192E13ACE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122</Words>
  <Characters>726</Characters>
  <Application>Microsoft Office Word</Application>
  <DocSecurity>0</DocSecurity>
  <Lines>31</Lines>
  <Paragraphs>25</Paragraphs>
  <ScaleCrop>false</ScaleCrop>
  <HeadingPairs>
    <vt:vector size="2" baseType="variant">
      <vt:variant>
        <vt:lpstr>Title</vt:lpstr>
      </vt:variant>
      <vt:variant>
        <vt:i4>1</vt:i4>
      </vt:variant>
    </vt:vector>
  </HeadingPairs>
  <TitlesOfParts>
    <vt:vector size="1" baseType="lpstr">
      <vt:lpstr>FY24 0494 Board Package</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0494 Board Package</dc:title>
  <dc:creator>DESE</dc:creator>
  <cp:lastModifiedBy>Zou, Dong (EOE)</cp:lastModifiedBy>
  <cp:revision>8</cp:revision>
  <cp:lastPrinted>2001-07-23T18:06:00Z</cp:lastPrinted>
  <dcterms:created xsi:type="dcterms:W3CDTF">2024-04-04T15:45:00Z</dcterms:created>
  <dcterms:modified xsi:type="dcterms:W3CDTF">2024-04-09T21:37:00Z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2024 12:00AM</vt:lpwstr>
  </property>
</Properties>
</file>