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20D3D5F4" w:rsidR="00455585" w:rsidRPr="0096038A" w:rsidRDefault="00455585" w:rsidP="0096038A">
      <w:pPr>
        <w:pStyle w:val="Heading1"/>
      </w:pPr>
      <w:r w:rsidRPr="00E876C8">
        <w:t xml:space="preserve">FY2026 </w:t>
      </w:r>
      <w:r w:rsidR="00BB3F39" w:rsidRPr="00E876C8">
        <w:t>Interpreter in Education Setting Grant</w:t>
      </w:r>
      <w:r w:rsidR="00FB73C4" w:rsidRPr="00E876C8">
        <w:t xml:space="preserve"> </w:t>
      </w:r>
      <w:r w:rsidRPr="00E876C8">
        <w:t>Fund</w:t>
      </w:r>
      <w:r w:rsidRPr="0096038A">
        <w:t xml:space="preserve"> Code: </w:t>
      </w:r>
      <w:r w:rsidR="00BB3F39">
        <w:t>0199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28C28CA2" w14:textId="35FC9952" w:rsidR="0096038A" w:rsidRPr="00E876C8" w:rsidRDefault="00455585" w:rsidP="00455585">
      <w:r w:rsidRPr="4B65000B">
        <w:rPr>
          <w:b/>
          <w:bCs/>
        </w:rPr>
        <w:t>Funds Allocated:</w:t>
      </w:r>
      <w:r w:rsidR="4F497AAE" w:rsidRPr="4B65000B">
        <w:rPr>
          <w:b/>
          <w:bCs/>
        </w:rPr>
        <w:t xml:space="preserve"> </w:t>
      </w:r>
      <w:r w:rsidR="00BB3F39">
        <w:t>$500,0</w:t>
      </w:r>
      <w:r w:rsidR="008D3704">
        <w:t>13</w:t>
      </w:r>
      <w:r w:rsidR="002A1FCC">
        <w:t xml:space="preserve">  </w:t>
      </w:r>
      <w:r>
        <w:t>(</w:t>
      </w:r>
      <w:r w:rsidR="002A1FCC">
        <w:t>Federal</w:t>
      </w:r>
      <w:r>
        <w:t>)</w:t>
      </w:r>
    </w:p>
    <w:p w14:paraId="7560BF87" w14:textId="76F8315B" w:rsidR="00455585" w:rsidRPr="00455585" w:rsidRDefault="00455585" w:rsidP="00455585">
      <w:r w:rsidRPr="4B65000B">
        <w:rPr>
          <w:b/>
          <w:bCs/>
        </w:rPr>
        <w:t>Funds Requested</w:t>
      </w:r>
      <w:r>
        <w:t>:</w:t>
      </w:r>
      <w:r w:rsidR="586AEE7A">
        <w:t xml:space="preserve"> </w:t>
      </w:r>
      <w:r>
        <w:t xml:space="preserve">$ </w:t>
      </w:r>
      <w:r w:rsidR="007A649E">
        <w:t>787,169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5B4F651E" w14:textId="01D953D1" w:rsidR="0096038A" w:rsidRPr="0096038A" w:rsidRDefault="0096038A" w:rsidP="0096038A">
      <w:pPr>
        <w:pStyle w:val="Heading2"/>
      </w:pPr>
      <w:r w:rsidRPr="0096038A">
        <w:t>Purpose</w:t>
      </w:r>
      <w:r w:rsidR="00455585" w:rsidRPr="0096038A">
        <w:t>:</w:t>
      </w:r>
      <w:r w:rsidR="00524A04">
        <w:t xml:space="preserve"> </w:t>
      </w:r>
      <w:r w:rsidR="00E876C8" w:rsidRPr="00E876C8">
        <w:rPr>
          <w:b w:val="0"/>
          <w:bCs w:val="0"/>
        </w:rPr>
        <w:t>The Interpreter in the Education Setting Training grant is meant to support districts in developing their capacity to provide high-quality interpretation services by training bilingual individuals in their school system to become trained as interpreters in the education setting.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4A5D6719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CD4AF9">
        <w:rPr>
          <w:szCs w:val="22"/>
        </w:rPr>
        <w:t>37</w:t>
      </w:r>
    </w:p>
    <w:p w14:paraId="244779EE" w14:textId="3FFF83CA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>
        <w:rPr>
          <w:szCs w:val="22"/>
        </w:rPr>
        <w:t xml:space="preserve"> </w:t>
      </w:r>
      <w:r w:rsidR="00840E48">
        <w:rPr>
          <w:szCs w:val="22"/>
        </w:rPr>
        <w:t>32</w:t>
      </w:r>
    </w:p>
    <w:p w14:paraId="651D77B9" w14:textId="136B21C7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>
        <w:rPr>
          <w:szCs w:val="22"/>
        </w:rPr>
        <w:t xml:space="preserve"> </w:t>
      </w:r>
      <w:r w:rsidR="00840E48">
        <w:rPr>
          <w:szCs w:val="22"/>
        </w:rPr>
        <w:t>5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477F4A36" w14:textId="54A61836" w:rsidR="00410797" w:rsidRPr="00455585" w:rsidRDefault="0096038A" w:rsidP="00E876C8">
      <w:pPr>
        <w:pStyle w:val="Heading2"/>
      </w:pPr>
      <w:r w:rsidRPr="0096038A">
        <w:t>Result of Funding</w:t>
      </w:r>
      <w:r w:rsidR="00455585" w:rsidRPr="0096038A">
        <w:t>:</w:t>
      </w:r>
      <w:r w:rsidR="00E876C8">
        <w:t xml:space="preserve"> </w:t>
      </w:r>
      <w:r w:rsidR="00E876C8" w:rsidRPr="00E876C8">
        <w:rPr>
          <w:b w:val="0"/>
          <w:bCs w:val="0"/>
        </w:rPr>
        <w:t>To support districts in sending bilingual employees to DESE-approved training as interpreters in the education setting.</w:t>
      </w: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6B0A31" w:rsidRPr="00455585" w14:paraId="2557505B" w14:textId="77777777" w:rsidTr="0096038A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C571" w14:textId="71C58AC7" w:rsidR="006B0A31" w:rsidRPr="00455585" w:rsidRDefault="00840E48" w:rsidP="006B0A31">
            <w:pPr>
              <w:spacing w:before="20" w:after="20"/>
              <w:rPr>
                <w:bCs/>
                <w:szCs w:val="22"/>
              </w:rPr>
            </w:pPr>
            <w:r>
              <w:rPr>
                <w:bCs/>
                <w:szCs w:val="22"/>
              </w:rPr>
              <w:t>Alma del Mar Charter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3579" w14:textId="53B2AEC3" w:rsidR="006B0A31" w:rsidRPr="00455585" w:rsidRDefault="00840E48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$17,500</w:t>
            </w:r>
          </w:p>
        </w:tc>
      </w:tr>
      <w:tr w:rsidR="006B0A31" w:rsidRPr="00455585" w14:paraId="41529082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6E08" w14:textId="529BDEE2" w:rsidR="006B0A31" w:rsidRPr="00455585" w:rsidRDefault="00840E48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Amherst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DA82" w14:textId="22AF0A81" w:rsidR="006B0A31" w:rsidRPr="00455585" w:rsidRDefault="00840E48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$20,000</w:t>
            </w:r>
          </w:p>
        </w:tc>
      </w:tr>
      <w:tr w:rsidR="006B0A31" w:rsidRPr="00455585" w14:paraId="54E1A07B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88E" w14:textId="164D6B44" w:rsidR="006B0A31" w:rsidRPr="00455585" w:rsidRDefault="005D77AB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Barnstable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4471" w14:textId="69F04C05" w:rsidR="006B0A31" w:rsidRPr="00455585" w:rsidRDefault="005D77AB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$9,325</w:t>
            </w:r>
          </w:p>
        </w:tc>
      </w:tr>
      <w:tr w:rsidR="006B0A31" w:rsidRPr="00455585" w14:paraId="4338704C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6B38" w14:textId="678D9A0B" w:rsidR="006B0A31" w:rsidRPr="005D77AB" w:rsidRDefault="005D77AB" w:rsidP="006B0A31">
            <w:pPr>
              <w:spacing w:before="20" w:after="20"/>
              <w:rPr>
                <w:bCs/>
                <w:szCs w:val="22"/>
              </w:rPr>
            </w:pPr>
            <w:r w:rsidRPr="005D77AB">
              <w:rPr>
                <w:bCs/>
                <w:szCs w:val="22"/>
              </w:rPr>
              <w:t xml:space="preserve">Benjamin Banneker Charter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29B2" w14:textId="765FAFCF" w:rsidR="006B0A31" w:rsidRPr="00455585" w:rsidRDefault="005D77AB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$16,500</w:t>
            </w:r>
          </w:p>
        </w:tc>
      </w:tr>
      <w:tr w:rsidR="006B0A31" w:rsidRPr="00455585" w14:paraId="34AB2A19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FD42" w14:textId="6498D442" w:rsidR="006B0A31" w:rsidRPr="00455585" w:rsidRDefault="005D77AB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Brockton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AB2A" w14:textId="36FD8C91" w:rsidR="006B0A31" w:rsidRPr="00455585" w:rsidRDefault="00721D5D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$11,800</w:t>
            </w:r>
          </w:p>
        </w:tc>
      </w:tr>
      <w:tr w:rsidR="006B0A31" w:rsidRPr="00455585" w14:paraId="7EE361BA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D1A2" w14:textId="520AD6E9" w:rsidR="006B0A31" w:rsidRPr="00455585" w:rsidRDefault="00721D5D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Community Day Charter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F171" w14:textId="0B673AC6" w:rsidR="006B0A31" w:rsidRPr="00455585" w:rsidRDefault="00721D5D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$16,520</w:t>
            </w:r>
          </w:p>
        </w:tc>
      </w:tr>
      <w:tr w:rsidR="006B0A31" w:rsidRPr="00455585" w14:paraId="5E06D2ED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0923" w14:textId="4AD988BC" w:rsidR="006B0A31" w:rsidRPr="00455585" w:rsidRDefault="00721D5D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Dennis-Yarmouth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B8F" w14:textId="7023951B" w:rsidR="006B0A31" w:rsidRPr="00455585" w:rsidRDefault="00D977E3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$11,100</w:t>
            </w:r>
          </w:p>
        </w:tc>
      </w:tr>
      <w:tr w:rsidR="006B0A31" w:rsidRPr="00455585" w14:paraId="5E65AE64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B01B" w14:textId="6335A8A6" w:rsidR="006B0A31" w:rsidRPr="00455585" w:rsidRDefault="00D977E3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Everett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C5C4" w14:textId="7ECB2C68" w:rsidR="006B0A31" w:rsidRPr="00455585" w:rsidRDefault="00D977E3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$8,613</w:t>
            </w:r>
          </w:p>
        </w:tc>
      </w:tr>
      <w:tr w:rsidR="006B0A31" w:rsidRPr="00455585" w14:paraId="6AC07A10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3F84" w14:textId="53AF2A03" w:rsidR="006B0A31" w:rsidRPr="00455585" w:rsidRDefault="00D977E3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Fall River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A4DD" w14:textId="2A1B9A8F" w:rsidR="006B0A31" w:rsidRPr="00455585" w:rsidRDefault="007A41B1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$35,000</w:t>
            </w:r>
          </w:p>
        </w:tc>
      </w:tr>
      <w:tr w:rsidR="006B0A31" w:rsidRPr="00455585" w14:paraId="3CF1775C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B876" w14:textId="319A216E" w:rsidR="006B0A31" w:rsidRPr="00455585" w:rsidRDefault="007A41B1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Gardner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825A" w14:textId="52407E64" w:rsidR="006B0A31" w:rsidRPr="00455585" w:rsidRDefault="007A41B1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$5,200</w:t>
            </w:r>
          </w:p>
        </w:tc>
      </w:tr>
      <w:tr w:rsidR="006B0A31" w:rsidRPr="00455585" w14:paraId="7891D22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D4E6" w14:textId="46FD3879" w:rsidR="006B0A31" w:rsidRPr="00455585" w:rsidRDefault="007A41B1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Hill View Montessori Charter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68B9" w14:textId="2A45B511" w:rsidR="006B0A31" w:rsidRPr="00455585" w:rsidRDefault="007371BE" w:rsidP="006B0A31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$14,300</w:t>
            </w:r>
          </w:p>
        </w:tc>
      </w:tr>
      <w:tr w:rsidR="006B0A31" w:rsidRPr="00455585" w14:paraId="1CCD219A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C191" w14:textId="3E83AFC2" w:rsidR="006B0A31" w:rsidRPr="00455585" w:rsidRDefault="007371BE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Lawrence Family Development Charter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8F59" w14:textId="0BA12690" w:rsidR="006B0A31" w:rsidRPr="00455585" w:rsidRDefault="007371BE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$10,400</w:t>
            </w:r>
          </w:p>
        </w:tc>
      </w:tr>
      <w:tr w:rsidR="006B0A31" w:rsidRPr="00455585" w14:paraId="71AAB733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C360" w14:textId="3BAC26F5" w:rsidR="006B0A31" w:rsidRPr="00455585" w:rsidRDefault="007371BE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Leominster</w:t>
            </w:r>
            <w:r w:rsidR="005B79DD">
              <w:rPr>
                <w:szCs w:val="22"/>
              </w:rPr>
              <w:t xml:space="preserve">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F6B7" w14:textId="447E1A23" w:rsidR="006B0A31" w:rsidRPr="00455585" w:rsidRDefault="005B79DD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$4,500</w:t>
            </w:r>
          </w:p>
        </w:tc>
      </w:tr>
      <w:tr w:rsidR="006B0A31" w:rsidRPr="00455585" w14:paraId="53E0BE0F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0EF2" w14:textId="42BDB17D" w:rsidR="006B0A31" w:rsidRPr="00455585" w:rsidRDefault="005B79DD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Lowell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7A6" w14:textId="342D5684" w:rsidR="006B0A31" w:rsidRPr="00455585" w:rsidRDefault="005B79DD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$35,000</w:t>
            </w:r>
          </w:p>
        </w:tc>
      </w:tr>
      <w:tr w:rsidR="006B0A31" w:rsidRPr="00455585" w14:paraId="190DF574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2EB9" w14:textId="6817413A" w:rsidR="006B0A31" w:rsidRPr="00455585" w:rsidRDefault="00454C06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Maynard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50EA" w14:textId="4A06882C" w:rsidR="006B0A31" w:rsidRPr="00455585" w:rsidRDefault="00454C06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$10,800</w:t>
            </w:r>
          </w:p>
        </w:tc>
      </w:tr>
      <w:tr w:rsidR="006B0A31" w:rsidRPr="00455585" w14:paraId="3ED11B3D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31D1" w14:textId="6AEA771F" w:rsidR="006B0A31" w:rsidRPr="00455585" w:rsidRDefault="00454C06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Methuen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EE20" w14:textId="275DAC15" w:rsidR="006B0A31" w:rsidRPr="00455585" w:rsidRDefault="00454C06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$20,000</w:t>
            </w:r>
          </w:p>
        </w:tc>
      </w:tr>
      <w:tr w:rsidR="006B0A31" w:rsidRPr="00455585" w14:paraId="5BD2E51F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82AD" w14:textId="733EAF6C" w:rsidR="006B0A31" w:rsidRPr="00455585" w:rsidRDefault="00454C06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Milford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2D0C" w14:textId="0989A0EF" w:rsidR="006B0A31" w:rsidRPr="00455585" w:rsidRDefault="00C64809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$17,000</w:t>
            </w:r>
          </w:p>
        </w:tc>
      </w:tr>
      <w:tr w:rsidR="006B0A31" w:rsidRPr="00455585" w14:paraId="3CED0B6F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99BA" w14:textId="0E50995D" w:rsidR="006B0A31" w:rsidRPr="00455585" w:rsidRDefault="00C64809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Millis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81A9" w14:textId="5D733C2F" w:rsidR="006B0A31" w:rsidRPr="00455585" w:rsidRDefault="00C64809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$3,400</w:t>
            </w:r>
          </w:p>
        </w:tc>
      </w:tr>
      <w:tr w:rsidR="006B0A31" w:rsidRPr="00455585" w14:paraId="7DC516F1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5218" w14:textId="10A9F854" w:rsidR="006B0A31" w:rsidRPr="00455585" w:rsidRDefault="00F8771F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North Middlesex RSD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375" w14:textId="480A1D78" w:rsidR="006B0A31" w:rsidRPr="00455585" w:rsidRDefault="00F8771F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$5,000</w:t>
            </w:r>
          </w:p>
        </w:tc>
      </w:tr>
      <w:tr w:rsidR="006B0A31" w:rsidRPr="00455585" w14:paraId="1078AE78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73D4" w14:textId="5DC4A28A" w:rsidR="006B0A31" w:rsidRPr="00455585" w:rsidRDefault="00404504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Northboro-Southboro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7BBB" w14:textId="4D68D841" w:rsidR="006B0A31" w:rsidRPr="00455585" w:rsidRDefault="00404504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$12,200</w:t>
            </w:r>
          </w:p>
        </w:tc>
      </w:tr>
      <w:tr w:rsidR="006B0A31" w:rsidRPr="00455585" w14:paraId="1915E3F3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3B3D" w14:textId="67DA0849" w:rsidR="006B0A31" w:rsidRPr="00455585" w:rsidRDefault="00404504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Northborough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0E5" w14:textId="45BD15CE" w:rsidR="006B0A31" w:rsidRPr="00455585" w:rsidRDefault="00404504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$12,200</w:t>
            </w:r>
          </w:p>
        </w:tc>
      </w:tr>
      <w:tr w:rsidR="006B0A31" w:rsidRPr="00455585" w14:paraId="326AC3AA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0AE2" w14:textId="47ED57CC" w:rsidR="006B0A31" w:rsidRPr="00455585" w:rsidRDefault="00404504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Pittsfield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7525" w14:textId="556DC0A2" w:rsidR="006B0A31" w:rsidRPr="00455585" w:rsidRDefault="00181237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$19,500</w:t>
            </w:r>
          </w:p>
        </w:tc>
      </w:tr>
      <w:tr w:rsidR="006B0A31" w:rsidRPr="00455585" w14:paraId="2FD346E3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3D55" w14:textId="12F7C211" w:rsidR="006B0A31" w:rsidRPr="00455585" w:rsidRDefault="00181237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Prospect Hill Academy Charter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B02" w14:textId="2C4FFB58" w:rsidR="006B0A31" w:rsidRPr="00455585" w:rsidRDefault="00181237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$2,000</w:t>
            </w:r>
          </w:p>
        </w:tc>
      </w:tr>
      <w:tr w:rsidR="006B0A31" w:rsidRPr="00455585" w14:paraId="6BABA3C7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1968" w14:textId="08A56065" w:rsidR="006B0A31" w:rsidRPr="00455585" w:rsidRDefault="00181237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Revere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7EA0" w14:textId="39940DD9" w:rsidR="006B0A31" w:rsidRPr="00455585" w:rsidRDefault="00D00C3E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$34,850</w:t>
            </w:r>
          </w:p>
        </w:tc>
      </w:tr>
      <w:tr w:rsidR="006B0A31" w:rsidRPr="00455585" w14:paraId="7CCD6F9E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1FDC" w14:textId="72778838" w:rsidR="006B0A31" w:rsidRPr="00455585" w:rsidRDefault="00D00C3E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Salem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194" w14:textId="7ECF04FF" w:rsidR="006B0A31" w:rsidRPr="00455585" w:rsidRDefault="00D00C3E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$10,000</w:t>
            </w:r>
          </w:p>
        </w:tc>
      </w:tr>
      <w:tr w:rsidR="006B0A31" w:rsidRPr="00455585" w14:paraId="7E0911D6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3861" w14:textId="01345998" w:rsidR="006B0A31" w:rsidRPr="00455585" w:rsidRDefault="00D00C3E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Shore Educational Collaborative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C33E" w14:textId="11EF80EC" w:rsidR="006B0A31" w:rsidRPr="00455585" w:rsidRDefault="00531F83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$35,000</w:t>
            </w:r>
          </w:p>
        </w:tc>
      </w:tr>
      <w:tr w:rsidR="006B0A31" w:rsidRPr="00455585" w14:paraId="72517509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C93F" w14:textId="0300187E" w:rsidR="006B0A31" w:rsidRPr="00455585" w:rsidRDefault="00531F83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Southborough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5353" w14:textId="4C6F9B69" w:rsidR="006B0A31" w:rsidRPr="00455585" w:rsidRDefault="00531F83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$9,150</w:t>
            </w:r>
          </w:p>
        </w:tc>
      </w:tr>
      <w:tr w:rsidR="006B0A31" w:rsidRPr="00455585" w14:paraId="11F2352E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CB82" w14:textId="5CDF2009" w:rsidR="006B0A31" w:rsidRPr="00455585" w:rsidRDefault="00531F83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Southeastern Regional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2DFF" w14:textId="3B9213EA" w:rsidR="006B0A31" w:rsidRPr="00455585" w:rsidRDefault="00632A7F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$30,800</w:t>
            </w:r>
          </w:p>
        </w:tc>
      </w:tr>
      <w:tr w:rsidR="006B0A31" w:rsidRPr="00455585" w14:paraId="4456C641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ED74" w14:textId="473613A7" w:rsidR="006B0A31" w:rsidRPr="00455585" w:rsidRDefault="00632A7F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Springfield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49BE" w14:textId="2E866637" w:rsidR="006B0A31" w:rsidRPr="00455585" w:rsidRDefault="00632A7F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$14,000</w:t>
            </w:r>
          </w:p>
        </w:tc>
      </w:tr>
      <w:tr w:rsidR="006B0A31" w:rsidRPr="00455585" w14:paraId="479EAD97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7B44" w14:textId="3FC713D4" w:rsidR="006B0A31" w:rsidRPr="00455585" w:rsidRDefault="00632A7F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Sturgis Charter Public School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C168" w14:textId="2E172E46" w:rsidR="006B0A31" w:rsidRPr="00455585" w:rsidRDefault="000A4168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$6,300</w:t>
            </w:r>
          </w:p>
        </w:tc>
      </w:tr>
      <w:tr w:rsidR="006B0A31" w:rsidRPr="00455585" w14:paraId="7D3DE709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0BED" w14:textId="31DB5B42" w:rsidR="006B0A31" w:rsidRPr="00455585" w:rsidRDefault="000A4168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Taunton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3FDE" w14:textId="1260BFBB" w:rsidR="006B0A31" w:rsidRPr="00455585" w:rsidRDefault="000A4168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$7,000</w:t>
            </w:r>
          </w:p>
        </w:tc>
      </w:tr>
      <w:tr w:rsidR="006B0A31" w:rsidRPr="00455585" w14:paraId="471B2FF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3356" w14:textId="7BDF7EA4" w:rsidR="006B0A31" w:rsidRPr="00455585" w:rsidRDefault="000A4168" w:rsidP="006B0A31">
            <w:pPr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Worcester Public Schools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4162" w14:textId="1F135E1C" w:rsidR="006B0A31" w:rsidRPr="00455585" w:rsidRDefault="000A4168" w:rsidP="006B0A31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$34,995</w:t>
            </w:r>
          </w:p>
        </w:tc>
      </w:tr>
      <w:tr w:rsidR="000039F5" w:rsidRPr="00455585" w14:paraId="091B42D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1EF65ED1" w:rsidR="000039F5" w:rsidRPr="00455585" w:rsidRDefault="0096038A" w:rsidP="000039F5">
            <w:pPr>
              <w:rPr>
                <w:b/>
                <w:bCs/>
                <w:color w:val="000000"/>
                <w:szCs w:val="22"/>
              </w:rPr>
            </w:pPr>
            <w:r w:rsidRPr="0096038A">
              <w:rPr>
                <w:b/>
                <w:bCs/>
                <w:color w:val="000000"/>
                <w:szCs w:val="22"/>
              </w:rPr>
              <w:t xml:space="preserve">Total </w:t>
            </w:r>
            <w:r w:rsidR="002A1FCC" w:rsidRPr="00E876C8">
              <w:rPr>
                <w:b/>
                <w:bCs/>
                <w:color w:val="000000"/>
                <w:szCs w:val="22"/>
              </w:rPr>
              <w:t>Federal</w:t>
            </w:r>
            <w:r w:rsidRPr="0096038A">
              <w:rPr>
                <w:b/>
                <w:bCs/>
                <w:color w:val="000000"/>
                <w:szCs w:val="22"/>
              </w:rPr>
              <w:t xml:space="preserve">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1961DE93" w:rsidR="000039F5" w:rsidRPr="00455585" w:rsidRDefault="000A4168" w:rsidP="62434E2F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$500,013</w:t>
            </w:r>
          </w:p>
        </w:tc>
      </w:tr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A4168"/>
    <w:rsid w:val="000C6C68"/>
    <w:rsid w:val="001224D9"/>
    <w:rsid w:val="001522C7"/>
    <w:rsid w:val="00160390"/>
    <w:rsid w:val="00181237"/>
    <w:rsid w:val="001A433F"/>
    <w:rsid w:val="001B5362"/>
    <w:rsid w:val="001B78A6"/>
    <w:rsid w:val="001C23C4"/>
    <w:rsid w:val="001C6572"/>
    <w:rsid w:val="001E2790"/>
    <w:rsid w:val="00224F8E"/>
    <w:rsid w:val="00267593"/>
    <w:rsid w:val="002A1FCC"/>
    <w:rsid w:val="002D5121"/>
    <w:rsid w:val="0031794D"/>
    <w:rsid w:val="003226AE"/>
    <w:rsid w:val="00330653"/>
    <w:rsid w:val="0033156A"/>
    <w:rsid w:val="00331788"/>
    <w:rsid w:val="00351281"/>
    <w:rsid w:val="00372996"/>
    <w:rsid w:val="00404504"/>
    <w:rsid w:val="00407430"/>
    <w:rsid w:val="00410797"/>
    <w:rsid w:val="004262B6"/>
    <w:rsid w:val="00427DA8"/>
    <w:rsid w:val="004545AE"/>
    <w:rsid w:val="00454C06"/>
    <w:rsid w:val="00455585"/>
    <w:rsid w:val="00474C32"/>
    <w:rsid w:val="004A6E72"/>
    <w:rsid w:val="004F6A9F"/>
    <w:rsid w:val="00521A12"/>
    <w:rsid w:val="00524A04"/>
    <w:rsid w:val="00531F83"/>
    <w:rsid w:val="00534FE7"/>
    <w:rsid w:val="00542157"/>
    <w:rsid w:val="005736D2"/>
    <w:rsid w:val="005B79DD"/>
    <w:rsid w:val="005D77AB"/>
    <w:rsid w:val="006040C0"/>
    <w:rsid w:val="00632A7F"/>
    <w:rsid w:val="00634CDE"/>
    <w:rsid w:val="00652A79"/>
    <w:rsid w:val="00674217"/>
    <w:rsid w:val="006B0A31"/>
    <w:rsid w:val="006D71B2"/>
    <w:rsid w:val="00721D5D"/>
    <w:rsid w:val="00730E52"/>
    <w:rsid w:val="007371BE"/>
    <w:rsid w:val="007506C8"/>
    <w:rsid w:val="007911BB"/>
    <w:rsid w:val="007A41B1"/>
    <w:rsid w:val="007A649E"/>
    <w:rsid w:val="007B2582"/>
    <w:rsid w:val="007D0D4F"/>
    <w:rsid w:val="007E3905"/>
    <w:rsid w:val="008256FF"/>
    <w:rsid w:val="00830B58"/>
    <w:rsid w:val="00837F08"/>
    <w:rsid w:val="00840E48"/>
    <w:rsid w:val="00842E20"/>
    <w:rsid w:val="00854F71"/>
    <w:rsid w:val="008941CA"/>
    <w:rsid w:val="008A4C70"/>
    <w:rsid w:val="008B2255"/>
    <w:rsid w:val="008D0376"/>
    <w:rsid w:val="008D1631"/>
    <w:rsid w:val="008D3704"/>
    <w:rsid w:val="008F2001"/>
    <w:rsid w:val="009175E3"/>
    <w:rsid w:val="00920656"/>
    <w:rsid w:val="0096038A"/>
    <w:rsid w:val="00987F48"/>
    <w:rsid w:val="00A93054"/>
    <w:rsid w:val="00AF1A04"/>
    <w:rsid w:val="00B23916"/>
    <w:rsid w:val="00B27179"/>
    <w:rsid w:val="00B329DA"/>
    <w:rsid w:val="00BA484A"/>
    <w:rsid w:val="00BB3F39"/>
    <w:rsid w:val="00C056D3"/>
    <w:rsid w:val="00C34967"/>
    <w:rsid w:val="00C44806"/>
    <w:rsid w:val="00C64809"/>
    <w:rsid w:val="00C721A9"/>
    <w:rsid w:val="00C85062"/>
    <w:rsid w:val="00CD4AF9"/>
    <w:rsid w:val="00CF534A"/>
    <w:rsid w:val="00CF5517"/>
    <w:rsid w:val="00D00C3E"/>
    <w:rsid w:val="00D85054"/>
    <w:rsid w:val="00D96130"/>
    <w:rsid w:val="00D96621"/>
    <w:rsid w:val="00D977E3"/>
    <w:rsid w:val="00DA73E5"/>
    <w:rsid w:val="00DA75BE"/>
    <w:rsid w:val="00DB56D5"/>
    <w:rsid w:val="00E11B38"/>
    <w:rsid w:val="00E876C8"/>
    <w:rsid w:val="00F11240"/>
    <w:rsid w:val="00F15C46"/>
    <w:rsid w:val="00F718E5"/>
    <w:rsid w:val="00F8771F"/>
    <w:rsid w:val="00FA17BE"/>
    <w:rsid w:val="00FB73C4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03DCA27A4B948818F2B7496FAA3B2" ma:contentTypeVersion="12" ma:contentTypeDescription="Create a new document." ma:contentTypeScope="" ma:versionID="f6ad7c3d55f15a7992013f51d95009f6">
  <xsd:schema xmlns:xsd="http://www.w3.org/2001/XMLSchema" xmlns:xs="http://www.w3.org/2001/XMLSchema" xmlns:p="http://schemas.microsoft.com/office/2006/metadata/properties" xmlns:ns2="1b41690f-1d7a-4771-a725-1666d7c349d2" xmlns:ns3="10cd576d-fe93-4dff-8245-323619ca128b" targetNamespace="http://schemas.microsoft.com/office/2006/metadata/properties" ma:root="true" ma:fieldsID="b6d55bf94d2771d90ad93655a28f3a8e" ns2:_="" ns3:_="">
    <xsd:import namespace="1b41690f-1d7a-4771-a725-1666d7c349d2"/>
    <xsd:import namespace="10cd576d-fe93-4dff-8245-323619ca1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1690f-1d7a-4771-a725-1666d7c3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d576d-fe93-4dff-8245-323619ca128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5DA42-7DE1-454B-8963-8254DDC02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1690f-1d7a-4771-a725-1666d7c349d2"/>
    <ds:schemaRef ds:uri="10cd576d-fe93-4dff-8245-323619ca1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02720-979F-44DA-AAAB-DD8B7EF375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FY26 0589 Board Package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0199 Board Package</dc:title>
  <dc:creator>DESE</dc:creator>
  <cp:lastModifiedBy>Zou, Dong (EOE)</cp:lastModifiedBy>
  <cp:revision>26</cp:revision>
  <cp:lastPrinted>2001-07-23T18:06:00Z</cp:lastPrinted>
  <dcterms:created xsi:type="dcterms:W3CDTF">2025-10-23T14:17:00Z</dcterms:created>
  <dcterms:modified xsi:type="dcterms:W3CDTF">2025-12-23T20:40:00Z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tadate">
    <vt:lpwstr>Dec 23 2025 12:00AM</vt:lpwstr>
  </property>
</Properties>
</file>