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0E27C150" w:rsidR="00455585" w:rsidRPr="0096038A" w:rsidRDefault="0CDD7BE2" w:rsidP="0096038A">
      <w:pPr>
        <w:pStyle w:val="Heading1"/>
      </w:pPr>
      <w:r>
        <w:t xml:space="preserve">FY2026 </w:t>
      </w:r>
      <w:r w:rsidR="6282E8AA">
        <w:t xml:space="preserve">METCO Supplemental Special Education Grant </w:t>
      </w:r>
      <w:r>
        <w:t>Fund Code</w:t>
      </w:r>
      <w:r w:rsidR="5516EAD7">
        <w:t>: 0318</w:t>
      </w:r>
    </w:p>
    <w:p w14:paraId="0E10200A" w14:textId="77777777" w:rsidR="0096038A" w:rsidRDefault="0096038A" w:rsidP="00455585">
      <w:pPr>
        <w:rPr>
          <w:b/>
          <w:bCs/>
          <w:szCs w:val="22"/>
        </w:rPr>
      </w:pPr>
    </w:p>
    <w:p w14:paraId="384CCCFC" w14:textId="03C24506" w:rsidR="00455585" w:rsidRPr="00455585" w:rsidRDefault="0CDD7BE2" w:rsidP="00455585">
      <w:r w:rsidRPr="4B6AD47F">
        <w:rPr>
          <w:b/>
          <w:bCs/>
        </w:rPr>
        <w:t>Funds Allocated:</w:t>
      </w:r>
      <w:r w:rsidR="1F3E2C4A" w:rsidRPr="4B6AD47F">
        <w:rPr>
          <w:b/>
          <w:bCs/>
        </w:rPr>
        <w:t xml:space="preserve"> </w:t>
      </w:r>
      <w:r>
        <w:t>$</w:t>
      </w:r>
      <w:r w:rsidR="62E99348">
        <w:t xml:space="preserve">745,735 </w:t>
      </w:r>
      <w:r>
        <w:t>(State)</w:t>
      </w:r>
    </w:p>
    <w:p w14:paraId="28C28CA2" w14:textId="77777777" w:rsidR="0096038A" w:rsidRDefault="0096038A" w:rsidP="00455585">
      <w:pPr>
        <w:rPr>
          <w:b/>
          <w:bCs/>
          <w:szCs w:val="22"/>
        </w:rPr>
      </w:pPr>
    </w:p>
    <w:p w14:paraId="7560BF87" w14:textId="338F8B22" w:rsidR="00455585" w:rsidRPr="00455585" w:rsidRDefault="0CDD7BE2" w:rsidP="00455585">
      <w:r w:rsidRPr="4B6AD47F">
        <w:rPr>
          <w:b/>
          <w:bCs/>
        </w:rPr>
        <w:t>Funds Requested</w:t>
      </w:r>
      <w:r>
        <w:t>:</w:t>
      </w:r>
      <w:r w:rsidR="5D386E3B">
        <w:t xml:space="preserve"> </w:t>
      </w:r>
      <w:r w:rsidR="77FB4072">
        <w:t>$2,520,993</w:t>
      </w:r>
    </w:p>
    <w:p w14:paraId="5ECC770E" w14:textId="77777777" w:rsidR="0096038A" w:rsidRDefault="0096038A" w:rsidP="00455585">
      <w:pPr>
        <w:rPr>
          <w:b/>
          <w:bCs/>
          <w:szCs w:val="22"/>
        </w:rPr>
      </w:pPr>
    </w:p>
    <w:p w14:paraId="7A0F1DA3" w14:textId="188A4535" w:rsidR="00455585" w:rsidRDefault="0096038A" w:rsidP="45A20A10">
      <w:pPr>
        <w:pStyle w:val="Heading2"/>
        <w:rPr>
          <w:b w:val="0"/>
          <w:bCs w:val="0"/>
        </w:rPr>
      </w:pPr>
      <w:r>
        <w:t>Purpose</w:t>
      </w:r>
      <w:r w:rsidR="00455585">
        <w:t>:</w:t>
      </w:r>
      <w:r w:rsidR="5BF05952">
        <w:rPr>
          <w:b w:val="0"/>
          <w:bCs w:val="0"/>
        </w:rPr>
        <w:t xml:space="preserve"> The purpose of this competitive grant program is to provide supplemental support to METCO districts serving Boston or Springfield resident students with more intensive special education needs, such as specialized transportation and/or one-on-one as noted in the student's IEP.</w:t>
      </w:r>
    </w:p>
    <w:p w14:paraId="26EA77E4" w14:textId="77777777" w:rsidR="002A1FCC" w:rsidRPr="00455585" w:rsidRDefault="002A1FCC" w:rsidP="00455585">
      <w:pPr>
        <w:rPr>
          <w:szCs w:val="22"/>
        </w:rPr>
      </w:pPr>
    </w:p>
    <w:p w14:paraId="30F0E329" w14:textId="3C343848" w:rsidR="00455585" w:rsidRPr="00455585" w:rsidRDefault="0096038A" w:rsidP="00455585">
      <w:r w:rsidRPr="4AAFB2F8">
        <w:rPr>
          <w:b/>
          <w:bCs/>
        </w:rPr>
        <w:t>Number of Proposals Received:</w:t>
      </w:r>
      <w:r>
        <w:t xml:space="preserve"> </w:t>
      </w:r>
      <w:r w:rsidR="36DB9D65">
        <w:t>1</w:t>
      </w:r>
      <w:r w:rsidR="175BC9FF">
        <w:t>8</w:t>
      </w:r>
    </w:p>
    <w:p w14:paraId="244779EE" w14:textId="01B52469" w:rsidR="00455585" w:rsidRPr="00455585" w:rsidRDefault="0096038A" w:rsidP="00455585">
      <w:r w:rsidRPr="4AAFB2F8">
        <w:rPr>
          <w:b/>
          <w:bCs/>
        </w:rPr>
        <w:t>Number of Proposals Recommended:</w:t>
      </w:r>
      <w:r>
        <w:t xml:space="preserve"> </w:t>
      </w:r>
      <w:r w:rsidR="341AA62D">
        <w:t>13</w:t>
      </w:r>
    </w:p>
    <w:p w14:paraId="651D77B9" w14:textId="58AAE217" w:rsidR="00455585" w:rsidRDefault="0096038A" w:rsidP="00455585">
      <w:r w:rsidRPr="4AAFB2F8">
        <w:rPr>
          <w:b/>
          <w:bCs/>
        </w:rPr>
        <w:t>Number of Proposals Not Recommended:</w:t>
      </w:r>
      <w:r>
        <w:t xml:space="preserve"> </w:t>
      </w:r>
      <w:r w:rsidR="182631B9">
        <w:t>5</w:t>
      </w:r>
    </w:p>
    <w:p w14:paraId="0EC2F29E" w14:textId="77777777" w:rsidR="0096038A" w:rsidRPr="00455585" w:rsidRDefault="0096038A" w:rsidP="00455585">
      <w:pPr>
        <w:rPr>
          <w:szCs w:val="22"/>
        </w:rPr>
      </w:pPr>
    </w:p>
    <w:p w14:paraId="3F329D4B" w14:textId="2B5785F2" w:rsidR="0096038A" w:rsidRDefault="0096038A" w:rsidP="4AAFB2F8">
      <w:pPr>
        <w:pStyle w:val="Heading2"/>
        <w:spacing w:line="259" w:lineRule="auto"/>
        <w:rPr>
          <w:b w:val="0"/>
          <w:bCs w:val="0"/>
        </w:rPr>
      </w:pPr>
      <w:r>
        <w:t>Result of Funding</w:t>
      </w:r>
      <w:r w:rsidR="00455585">
        <w:t>:</w:t>
      </w:r>
      <w:r w:rsidR="2B457C16">
        <w:rPr>
          <w:b w:val="0"/>
          <w:bCs w:val="0"/>
        </w:rPr>
        <w:t xml:space="preserve"> The Massachusetts Department of Elementary and Secondary Education will provide $745,735 in supplemental special education funds to </w:t>
      </w:r>
      <w:r w:rsidR="6F12E8E7">
        <w:rPr>
          <w:b w:val="0"/>
          <w:bCs w:val="0"/>
        </w:rPr>
        <w:t>thi</w:t>
      </w:r>
      <w:r w:rsidR="2B457C16">
        <w:rPr>
          <w:b w:val="0"/>
          <w:bCs w:val="0"/>
        </w:rPr>
        <w:t>rteen (1</w:t>
      </w:r>
      <w:r w:rsidR="5B583EB8">
        <w:rPr>
          <w:b w:val="0"/>
          <w:bCs w:val="0"/>
        </w:rPr>
        <w:t>3</w:t>
      </w:r>
      <w:r w:rsidR="2B457C16">
        <w:rPr>
          <w:b w:val="0"/>
          <w:bCs w:val="0"/>
        </w:rPr>
        <w:t xml:space="preserve">) METCO school districts. The funding will provide reimbursements to the awarded districts for intensive special education services provided during SY24-25. Four (4) districts (Cohasset Public Schools, </w:t>
      </w:r>
      <w:r w:rsidR="3851F25F">
        <w:rPr>
          <w:b w:val="0"/>
          <w:bCs w:val="0"/>
        </w:rPr>
        <w:t xml:space="preserve">Reading </w:t>
      </w:r>
      <w:r w:rsidR="2B457C16">
        <w:rPr>
          <w:b w:val="0"/>
          <w:bCs w:val="0"/>
        </w:rPr>
        <w:t xml:space="preserve">Public Schools, </w:t>
      </w:r>
      <w:r w:rsidR="70037596">
        <w:rPr>
          <w:b w:val="0"/>
          <w:bCs w:val="0"/>
        </w:rPr>
        <w:t xml:space="preserve">Southwick-Tolland-Granville Regional School District, </w:t>
      </w:r>
      <w:r w:rsidR="2B457C16">
        <w:rPr>
          <w:b w:val="0"/>
          <w:bCs w:val="0"/>
        </w:rPr>
        <w:t xml:space="preserve">and </w:t>
      </w:r>
      <w:r w:rsidR="446FEF34">
        <w:rPr>
          <w:b w:val="0"/>
          <w:bCs w:val="0"/>
        </w:rPr>
        <w:t xml:space="preserve">Sudbury </w:t>
      </w:r>
      <w:r w:rsidR="2B457C16">
        <w:rPr>
          <w:b w:val="0"/>
          <w:bCs w:val="0"/>
        </w:rPr>
        <w:t xml:space="preserve">Public Schools) were not recommended for funding </w:t>
      </w:r>
      <w:r w:rsidR="0FE6C6F6">
        <w:rPr>
          <w:b w:val="0"/>
          <w:bCs w:val="0"/>
        </w:rPr>
        <w:t xml:space="preserve">since </w:t>
      </w:r>
      <w:proofErr w:type="gramStart"/>
      <w:r w:rsidR="0FE6C6F6">
        <w:rPr>
          <w:b w:val="0"/>
          <w:bCs w:val="0"/>
        </w:rPr>
        <w:t>all of</w:t>
      </w:r>
      <w:proofErr w:type="gramEnd"/>
      <w:r w:rsidR="0FE6C6F6">
        <w:rPr>
          <w:b w:val="0"/>
          <w:bCs w:val="0"/>
        </w:rPr>
        <w:t xml:space="preserve"> the claims they submitted fell below the threshold of the FY25 foundation budget per pupil amount ($16,051). In addition, </w:t>
      </w:r>
      <w:r w:rsidR="48B726B1">
        <w:rPr>
          <w:b w:val="0"/>
          <w:bCs w:val="0"/>
        </w:rPr>
        <w:t>Longmeadow Public Schools decided to withdraw from the grant.</w:t>
      </w:r>
    </w:p>
    <w:p w14:paraId="27B92DD9" w14:textId="77777777" w:rsidR="00455585" w:rsidRPr="00455585" w:rsidRDefault="00455585" w:rsidP="00455585">
      <w:pPr>
        <w:rPr>
          <w:szCs w:val="22"/>
        </w:rPr>
      </w:pP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4AAFB2F8">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4AAFB2F8">
            <w:pPr>
              <w:spacing w:before="20" w:after="20"/>
              <w:jc w:val="center"/>
              <w:rPr>
                <w:b/>
                <w:bCs/>
                <w:snapToGrid w:val="0"/>
                <w:color w:val="000000"/>
              </w:rPr>
            </w:pPr>
            <w:r w:rsidRPr="4AAFB2F8">
              <w:rPr>
                <w:b/>
                <w:bCs/>
                <w:snapToGrid w:val="0"/>
                <w:color w:val="000000"/>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4AAFB2F8">
            <w:pPr>
              <w:spacing w:before="20" w:after="20"/>
              <w:jc w:val="center"/>
              <w:rPr>
                <w:b/>
                <w:bCs/>
                <w:snapToGrid w:val="0"/>
                <w:color w:val="000000"/>
              </w:rPr>
            </w:pPr>
            <w:r w:rsidRPr="4AAFB2F8">
              <w:rPr>
                <w:b/>
                <w:bCs/>
                <w:snapToGrid w:val="0"/>
                <w:color w:val="000000"/>
              </w:rPr>
              <w:t>Amounts</w:t>
            </w:r>
          </w:p>
        </w:tc>
      </w:tr>
      <w:tr w:rsidR="006B0A31" w:rsidRPr="00455585" w14:paraId="2557505B" w14:textId="77777777" w:rsidTr="4AAFB2F8">
        <w:trPr>
          <w:cantSplit/>
          <w:trHeight w:val="50"/>
        </w:trPr>
        <w:tc>
          <w:tcPr>
            <w:tcW w:w="9390" w:type="dxa"/>
            <w:tcBorders>
              <w:top w:val="single" w:sz="6" w:space="0" w:color="auto"/>
              <w:left w:val="single" w:sz="6" w:space="0" w:color="auto"/>
              <w:bottom w:val="single" w:sz="6" w:space="0" w:color="auto"/>
              <w:right w:val="single" w:sz="6" w:space="0" w:color="auto"/>
            </w:tcBorders>
          </w:tcPr>
          <w:p w14:paraId="20DE38EE" w14:textId="157521A7" w:rsidR="4AAFB2F8" w:rsidRDefault="4AAFB2F8" w:rsidP="4AAFB2F8">
            <w:pPr>
              <w:rPr>
                <w:color w:val="000000" w:themeColor="text1"/>
                <w:szCs w:val="22"/>
              </w:rPr>
            </w:pPr>
            <w:r w:rsidRPr="4AAFB2F8">
              <w:rPr>
                <w:color w:val="000000" w:themeColor="text1"/>
                <w:szCs w:val="22"/>
              </w:rPr>
              <w:t>Arlington Public Schools</w:t>
            </w:r>
          </w:p>
        </w:tc>
        <w:tc>
          <w:tcPr>
            <w:tcW w:w="1440" w:type="dxa"/>
            <w:tcBorders>
              <w:top w:val="single" w:sz="6" w:space="0" w:color="auto"/>
              <w:left w:val="single" w:sz="6" w:space="0" w:color="auto"/>
              <w:bottom w:val="single" w:sz="6" w:space="0" w:color="auto"/>
              <w:right w:val="single" w:sz="6" w:space="0" w:color="auto"/>
            </w:tcBorders>
          </w:tcPr>
          <w:p w14:paraId="4C0574BA" w14:textId="272A3F67" w:rsidR="4AAFB2F8" w:rsidRDefault="4AAFB2F8" w:rsidP="00F76B84">
            <w:pPr>
              <w:jc w:val="right"/>
              <w:rPr>
                <w:szCs w:val="22"/>
              </w:rPr>
            </w:pPr>
            <w:r w:rsidRPr="4AAFB2F8">
              <w:rPr>
                <w:szCs w:val="22"/>
              </w:rPr>
              <w:t>$4,217</w:t>
            </w:r>
          </w:p>
        </w:tc>
      </w:tr>
      <w:tr w:rsidR="006B0A31" w:rsidRPr="00455585" w14:paraId="41529082" w14:textId="77777777" w:rsidTr="4AAFB2F8">
        <w:trPr>
          <w:cantSplit/>
          <w:trHeight w:val="65"/>
        </w:trPr>
        <w:tc>
          <w:tcPr>
            <w:tcW w:w="9390" w:type="dxa"/>
            <w:tcBorders>
              <w:top w:val="single" w:sz="6" w:space="0" w:color="auto"/>
              <w:left w:val="single" w:sz="6" w:space="0" w:color="auto"/>
              <w:bottom w:val="single" w:sz="6" w:space="0" w:color="auto"/>
              <w:right w:val="single" w:sz="6" w:space="0" w:color="auto"/>
            </w:tcBorders>
          </w:tcPr>
          <w:p w14:paraId="62FBCC1F" w14:textId="05CF2E4C" w:rsidR="4AAFB2F8" w:rsidRDefault="4AAFB2F8" w:rsidP="4AAFB2F8">
            <w:pPr>
              <w:rPr>
                <w:color w:val="000000" w:themeColor="text1"/>
                <w:szCs w:val="22"/>
              </w:rPr>
            </w:pPr>
            <w:r w:rsidRPr="4AAFB2F8">
              <w:rPr>
                <w:color w:val="000000" w:themeColor="text1"/>
                <w:szCs w:val="22"/>
              </w:rPr>
              <w:t>Bedford Public Schools</w:t>
            </w:r>
          </w:p>
        </w:tc>
        <w:tc>
          <w:tcPr>
            <w:tcW w:w="1440" w:type="dxa"/>
            <w:tcBorders>
              <w:top w:val="single" w:sz="6" w:space="0" w:color="auto"/>
              <w:left w:val="single" w:sz="6" w:space="0" w:color="auto"/>
              <w:bottom w:val="single" w:sz="6" w:space="0" w:color="auto"/>
              <w:right w:val="single" w:sz="6" w:space="0" w:color="auto"/>
            </w:tcBorders>
          </w:tcPr>
          <w:p w14:paraId="7A8CBDC9" w14:textId="47C743DE" w:rsidR="4AAFB2F8" w:rsidRDefault="4AAFB2F8" w:rsidP="00F76B84">
            <w:pPr>
              <w:jc w:val="right"/>
              <w:rPr>
                <w:szCs w:val="22"/>
              </w:rPr>
            </w:pPr>
            <w:r w:rsidRPr="4AAFB2F8">
              <w:rPr>
                <w:szCs w:val="22"/>
              </w:rPr>
              <w:t>$4,534</w:t>
            </w:r>
          </w:p>
        </w:tc>
      </w:tr>
      <w:tr w:rsidR="006B0A31" w:rsidRPr="00455585" w14:paraId="54E1A07B" w14:textId="77777777" w:rsidTr="4AAFB2F8">
        <w:trPr>
          <w:cantSplit/>
          <w:trHeight w:val="65"/>
        </w:trPr>
        <w:tc>
          <w:tcPr>
            <w:tcW w:w="9390" w:type="dxa"/>
            <w:tcBorders>
              <w:top w:val="single" w:sz="6" w:space="0" w:color="auto"/>
              <w:left w:val="single" w:sz="6" w:space="0" w:color="auto"/>
              <w:bottom w:val="single" w:sz="6" w:space="0" w:color="auto"/>
              <w:right w:val="single" w:sz="6" w:space="0" w:color="auto"/>
            </w:tcBorders>
          </w:tcPr>
          <w:p w14:paraId="42C65383" w14:textId="525DEF44" w:rsidR="4AAFB2F8" w:rsidRDefault="4AAFB2F8" w:rsidP="4AAFB2F8">
            <w:pPr>
              <w:rPr>
                <w:color w:val="000000" w:themeColor="text1"/>
                <w:szCs w:val="22"/>
              </w:rPr>
            </w:pPr>
            <w:r w:rsidRPr="4AAFB2F8">
              <w:rPr>
                <w:color w:val="000000" w:themeColor="text1"/>
                <w:szCs w:val="22"/>
              </w:rPr>
              <w:t>Public Schools of Brookline</w:t>
            </w:r>
          </w:p>
        </w:tc>
        <w:tc>
          <w:tcPr>
            <w:tcW w:w="1440" w:type="dxa"/>
            <w:tcBorders>
              <w:top w:val="single" w:sz="6" w:space="0" w:color="auto"/>
              <w:left w:val="single" w:sz="6" w:space="0" w:color="auto"/>
              <w:bottom w:val="single" w:sz="6" w:space="0" w:color="auto"/>
              <w:right w:val="single" w:sz="6" w:space="0" w:color="auto"/>
            </w:tcBorders>
          </w:tcPr>
          <w:p w14:paraId="6282F1CA" w14:textId="43918885" w:rsidR="4AAFB2F8" w:rsidRDefault="4AAFB2F8" w:rsidP="00F76B84">
            <w:pPr>
              <w:jc w:val="right"/>
              <w:rPr>
                <w:szCs w:val="22"/>
              </w:rPr>
            </w:pPr>
            <w:r w:rsidRPr="4AAFB2F8">
              <w:rPr>
                <w:szCs w:val="22"/>
              </w:rPr>
              <w:t>$236,198</w:t>
            </w:r>
          </w:p>
        </w:tc>
      </w:tr>
      <w:tr w:rsidR="006B0A31" w:rsidRPr="00455585" w14:paraId="4338704C" w14:textId="77777777" w:rsidTr="4AAFB2F8">
        <w:trPr>
          <w:cantSplit/>
          <w:trHeight w:val="65"/>
        </w:trPr>
        <w:tc>
          <w:tcPr>
            <w:tcW w:w="9390" w:type="dxa"/>
            <w:tcBorders>
              <w:top w:val="single" w:sz="6" w:space="0" w:color="auto"/>
              <w:left w:val="single" w:sz="6" w:space="0" w:color="auto"/>
              <w:bottom w:val="single" w:sz="6" w:space="0" w:color="auto"/>
              <w:right w:val="single" w:sz="6" w:space="0" w:color="auto"/>
            </w:tcBorders>
          </w:tcPr>
          <w:p w14:paraId="4BAB2BD3" w14:textId="46B39D83" w:rsidR="4AAFB2F8" w:rsidRDefault="4AAFB2F8" w:rsidP="4AAFB2F8">
            <w:pPr>
              <w:rPr>
                <w:color w:val="000000" w:themeColor="text1"/>
                <w:szCs w:val="22"/>
              </w:rPr>
            </w:pPr>
            <w:r w:rsidRPr="4AAFB2F8">
              <w:rPr>
                <w:color w:val="000000" w:themeColor="text1"/>
                <w:szCs w:val="22"/>
              </w:rPr>
              <w:t>Concord Public Schools</w:t>
            </w:r>
          </w:p>
        </w:tc>
        <w:tc>
          <w:tcPr>
            <w:tcW w:w="1440" w:type="dxa"/>
            <w:tcBorders>
              <w:top w:val="single" w:sz="6" w:space="0" w:color="auto"/>
              <w:left w:val="single" w:sz="6" w:space="0" w:color="auto"/>
              <w:bottom w:val="single" w:sz="6" w:space="0" w:color="auto"/>
              <w:right w:val="single" w:sz="6" w:space="0" w:color="auto"/>
            </w:tcBorders>
          </w:tcPr>
          <w:p w14:paraId="6DA4D31E" w14:textId="5C987414" w:rsidR="4AAFB2F8" w:rsidRDefault="4AAFB2F8" w:rsidP="00F76B84">
            <w:pPr>
              <w:jc w:val="right"/>
              <w:rPr>
                <w:szCs w:val="22"/>
              </w:rPr>
            </w:pPr>
            <w:r w:rsidRPr="4AAFB2F8">
              <w:rPr>
                <w:szCs w:val="22"/>
              </w:rPr>
              <w:t>$3,904</w:t>
            </w:r>
          </w:p>
        </w:tc>
      </w:tr>
      <w:tr w:rsidR="006B0A31" w:rsidRPr="00455585" w14:paraId="34AB2A19" w14:textId="77777777" w:rsidTr="4AAFB2F8">
        <w:trPr>
          <w:cantSplit/>
          <w:trHeight w:val="65"/>
        </w:trPr>
        <w:tc>
          <w:tcPr>
            <w:tcW w:w="9390" w:type="dxa"/>
            <w:tcBorders>
              <w:top w:val="single" w:sz="6" w:space="0" w:color="auto"/>
              <w:left w:val="single" w:sz="6" w:space="0" w:color="auto"/>
              <w:bottom w:val="single" w:sz="6" w:space="0" w:color="auto"/>
              <w:right w:val="single" w:sz="6" w:space="0" w:color="auto"/>
            </w:tcBorders>
          </w:tcPr>
          <w:p w14:paraId="788F2288" w14:textId="4CBECE41" w:rsidR="4AAFB2F8" w:rsidRDefault="4AAFB2F8" w:rsidP="4AAFB2F8">
            <w:pPr>
              <w:rPr>
                <w:color w:val="000000" w:themeColor="text1"/>
                <w:szCs w:val="22"/>
              </w:rPr>
            </w:pPr>
            <w:r w:rsidRPr="4AAFB2F8">
              <w:rPr>
                <w:color w:val="000000" w:themeColor="text1"/>
                <w:szCs w:val="22"/>
              </w:rPr>
              <w:t>Hampden-Wilbraham Regional School District</w:t>
            </w:r>
          </w:p>
        </w:tc>
        <w:tc>
          <w:tcPr>
            <w:tcW w:w="1440" w:type="dxa"/>
            <w:tcBorders>
              <w:top w:val="single" w:sz="6" w:space="0" w:color="auto"/>
              <w:left w:val="single" w:sz="6" w:space="0" w:color="auto"/>
              <w:bottom w:val="single" w:sz="6" w:space="0" w:color="auto"/>
              <w:right w:val="single" w:sz="6" w:space="0" w:color="auto"/>
            </w:tcBorders>
          </w:tcPr>
          <w:p w14:paraId="14356D00" w14:textId="60EBA233" w:rsidR="4AAFB2F8" w:rsidRDefault="4AAFB2F8" w:rsidP="00F76B84">
            <w:pPr>
              <w:jc w:val="right"/>
              <w:rPr>
                <w:szCs w:val="22"/>
              </w:rPr>
            </w:pPr>
            <w:r w:rsidRPr="4AAFB2F8">
              <w:rPr>
                <w:szCs w:val="22"/>
              </w:rPr>
              <w:t>$13,313</w:t>
            </w:r>
          </w:p>
        </w:tc>
      </w:tr>
      <w:tr w:rsidR="006B0A31" w:rsidRPr="00455585" w14:paraId="7EE361BA" w14:textId="77777777" w:rsidTr="4AAFB2F8">
        <w:trPr>
          <w:cantSplit/>
          <w:trHeight w:val="65"/>
        </w:trPr>
        <w:tc>
          <w:tcPr>
            <w:tcW w:w="9390" w:type="dxa"/>
            <w:tcBorders>
              <w:top w:val="single" w:sz="6" w:space="0" w:color="auto"/>
              <w:left w:val="single" w:sz="6" w:space="0" w:color="auto"/>
              <w:bottom w:val="single" w:sz="6" w:space="0" w:color="auto"/>
              <w:right w:val="single" w:sz="6" w:space="0" w:color="auto"/>
            </w:tcBorders>
          </w:tcPr>
          <w:p w14:paraId="5FA28295" w14:textId="681BFFE8" w:rsidR="4AAFB2F8" w:rsidRDefault="4AAFB2F8" w:rsidP="4AAFB2F8">
            <w:pPr>
              <w:rPr>
                <w:color w:val="000000" w:themeColor="text1"/>
                <w:szCs w:val="22"/>
              </w:rPr>
            </w:pPr>
            <w:r w:rsidRPr="4AAFB2F8">
              <w:rPr>
                <w:color w:val="000000" w:themeColor="text1"/>
                <w:szCs w:val="22"/>
              </w:rPr>
              <w:t>Hingham Public Schools</w:t>
            </w:r>
          </w:p>
        </w:tc>
        <w:tc>
          <w:tcPr>
            <w:tcW w:w="1440" w:type="dxa"/>
            <w:tcBorders>
              <w:top w:val="single" w:sz="6" w:space="0" w:color="auto"/>
              <w:left w:val="single" w:sz="6" w:space="0" w:color="auto"/>
              <w:bottom w:val="single" w:sz="6" w:space="0" w:color="auto"/>
              <w:right w:val="single" w:sz="6" w:space="0" w:color="auto"/>
            </w:tcBorders>
          </w:tcPr>
          <w:p w14:paraId="588B8EFD" w14:textId="5DA96065" w:rsidR="4AAFB2F8" w:rsidRDefault="4AAFB2F8" w:rsidP="00F76B84">
            <w:pPr>
              <w:jc w:val="right"/>
              <w:rPr>
                <w:szCs w:val="22"/>
              </w:rPr>
            </w:pPr>
            <w:r w:rsidRPr="4AAFB2F8">
              <w:rPr>
                <w:szCs w:val="22"/>
              </w:rPr>
              <w:t>$23,395</w:t>
            </w:r>
          </w:p>
        </w:tc>
      </w:tr>
      <w:tr w:rsidR="006B0A31" w:rsidRPr="00455585" w14:paraId="5E06D2ED" w14:textId="77777777" w:rsidTr="4AAFB2F8">
        <w:trPr>
          <w:cantSplit/>
          <w:trHeight w:val="65"/>
        </w:trPr>
        <w:tc>
          <w:tcPr>
            <w:tcW w:w="9390" w:type="dxa"/>
            <w:tcBorders>
              <w:top w:val="single" w:sz="6" w:space="0" w:color="auto"/>
              <w:left w:val="single" w:sz="6" w:space="0" w:color="auto"/>
              <w:bottom w:val="single" w:sz="6" w:space="0" w:color="auto"/>
              <w:right w:val="single" w:sz="6" w:space="0" w:color="auto"/>
            </w:tcBorders>
          </w:tcPr>
          <w:p w14:paraId="2EBC93F9" w14:textId="68EC6E90" w:rsidR="4AAFB2F8" w:rsidRDefault="4AAFB2F8" w:rsidP="4AAFB2F8">
            <w:pPr>
              <w:rPr>
                <w:color w:val="000000" w:themeColor="text1"/>
                <w:szCs w:val="22"/>
              </w:rPr>
            </w:pPr>
            <w:r w:rsidRPr="4AAFB2F8">
              <w:rPr>
                <w:color w:val="000000" w:themeColor="text1"/>
                <w:szCs w:val="22"/>
              </w:rPr>
              <w:t>Natick Public Schools</w:t>
            </w:r>
          </w:p>
        </w:tc>
        <w:tc>
          <w:tcPr>
            <w:tcW w:w="1440" w:type="dxa"/>
            <w:tcBorders>
              <w:top w:val="single" w:sz="6" w:space="0" w:color="auto"/>
              <w:left w:val="single" w:sz="6" w:space="0" w:color="auto"/>
              <w:bottom w:val="single" w:sz="6" w:space="0" w:color="auto"/>
              <w:right w:val="single" w:sz="6" w:space="0" w:color="auto"/>
            </w:tcBorders>
          </w:tcPr>
          <w:p w14:paraId="460CEE0C" w14:textId="2E26BB82" w:rsidR="4AAFB2F8" w:rsidRDefault="4AAFB2F8" w:rsidP="00F76B84">
            <w:pPr>
              <w:jc w:val="right"/>
              <w:rPr>
                <w:szCs w:val="22"/>
              </w:rPr>
            </w:pPr>
            <w:r w:rsidRPr="4AAFB2F8">
              <w:rPr>
                <w:szCs w:val="22"/>
              </w:rPr>
              <w:t>$21,004</w:t>
            </w:r>
          </w:p>
        </w:tc>
      </w:tr>
      <w:tr w:rsidR="006B0A31" w:rsidRPr="00455585" w14:paraId="5E65AE64" w14:textId="77777777" w:rsidTr="4AAFB2F8">
        <w:trPr>
          <w:cantSplit/>
          <w:trHeight w:val="65"/>
        </w:trPr>
        <w:tc>
          <w:tcPr>
            <w:tcW w:w="9390" w:type="dxa"/>
            <w:tcBorders>
              <w:top w:val="single" w:sz="6" w:space="0" w:color="auto"/>
              <w:left w:val="single" w:sz="6" w:space="0" w:color="auto"/>
              <w:bottom w:val="single" w:sz="6" w:space="0" w:color="auto"/>
              <w:right w:val="single" w:sz="6" w:space="0" w:color="auto"/>
            </w:tcBorders>
          </w:tcPr>
          <w:p w14:paraId="73A6D004" w14:textId="367DAC08" w:rsidR="4AAFB2F8" w:rsidRDefault="4AAFB2F8" w:rsidP="4AAFB2F8">
            <w:pPr>
              <w:rPr>
                <w:color w:val="000000" w:themeColor="text1"/>
                <w:szCs w:val="22"/>
              </w:rPr>
            </w:pPr>
            <w:r w:rsidRPr="4AAFB2F8">
              <w:rPr>
                <w:color w:val="000000" w:themeColor="text1"/>
                <w:szCs w:val="22"/>
              </w:rPr>
              <w:t>Needham Public Schools</w:t>
            </w:r>
          </w:p>
        </w:tc>
        <w:tc>
          <w:tcPr>
            <w:tcW w:w="1440" w:type="dxa"/>
            <w:tcBorders>
              <w:top w:val="single" w:sz="6" w:space="0" w:color="auto"/>
              <w:left w:val="single" w:sz="6" w:space="0" w:color="auto"/>
              <w:bottom w:val="single" w:sz="6" w:space="0" w:color="auto"/>
              <w:right w:val="single" w:sz="6" w:space="0" w:color="auto"/>
            </w:tcBorders>
          </w:tcPr>
          <w:p w14:paraId="7F84B4AE" w14:textId="17B70F04" w:rsidR="4AAFB2F8" w:rsidRDefault="4AAFB2F8" w:rsidP="00F76B84">
            <w:pPr>
              <w:jc w:val="right"/>
              <w:rPr>
                <w:szCs w:val="22"/>
              </w:rPr>
            </w:pPr>
            <w:r w:rsidRPr="4AAFB2F8">
              <w:rPr>
                <w:szCs w:val="22"/>
              </w:rPr>
              <w:t>$47,656</w:t>
            </w:r>
          </w:p>
        </w:tc>
      </w:tr>
      <w:tr w:rsidR="006B0A31" w:rsidRPr="00455585" w14:paraId="6AC07A10" w14:textId="77777777" w:rsidTr="4AAFB2F8">
        <w:trPr>
          <w:cantSplit/>
          <w:trHeight w:val="65"/>
        </w:trPr>
        <w:tc>
          <w:tcPr>
            <w:tcW w:w="9390" w:type="dxa"/>
            <w:tcBorders>
              <w:top w:val="single" w:sz="6" w:space="0" w:color="auto"/>
              <w:left w:val="single" w:sz="6" w:space="0" w:color="auto"/>
              <w:bottom w:val="single" w:sz="6" w:space="0" w:color="auto"/>
              <w:right w:val="single" w:sz="6" w:space="0" w:color="auto"/>
            </w:tcBorders>
          </w:tcPr>
          <w:p w14:paraId="065CF540" w14:textId="3A37F7B8" w:rsidR="4AAFB2F8" w:rsidRDefault="4AAFB2F8" w:rsidP="4AAFB2F8">
            <w:pPr>
              <w:rPr>
                <w:color w:val="000000" w:themeColor="text1"/>
                <w:szCs w:val="22"/>
              </w:rPr>
            </w:pPr>
            <w:r w:rsidRPr="4AAFB2F8">
              <w:rPr>
                <w:color w:val="000000" w:themeColor="text1"/>
                <w:szCs w:val="22"/>
              </w:rPr>
              <w:t>Newton Public Schools</w:t>
            </w:r>
          </w:p>
        </w:tc>
        <w:tc>
          <w:tcPr>
            <w:tcW w:w="1440" w:type="dxa"/>
            <w:tcBorders>
              <w:top w:val="single" w:sz="6" w:space="0" w:color="auto"/>
              <w:left w:val="single" w:sz="6" w:space="0" w:color="auto"/>
              <w:bottom w:val="single" w:sz="6" w:space="0" w:color="auto"/>
              <w:right w:val="single" w:sz="6" w:space="0" w:color="auto"/>
            </w:tcBorders>
          </w:tcPr>
          <w:p w14:paraId="0E5223E7" w14:textId="115B37BB" w:rsidR="4AAFB2F8" w:rsidRDefault="4AAFB2F8" w:rsidP="00F76B84">
            <w:pPr>
              <w:jc w:val="right"/>
              <w:rPr>
                <w:szCs w:val="22"/>
              </w:rPr>
            </w:pPr>
            <w:r w:rsidRPr="4AAFB2F8">
              <w:rPr>
                <w:szCs w:val="22"/>
              </w:rPr>
              <w:t>$333,973</w:t>
            </w:r>
          </w:p>
        </w:tc>
      </w:tr>
      <w:tr w:rsidR="006B0A31" w:rsidRPr="00455585" w14:paraId="3CF1775C" w14:textId="77777777" w:rsidTr="4AAFB2F8">
        <w:trPr>
          <w:cantSplit/>
          <w:trHeight w:val="65"/>
        </w:trPr>
        <w:tc>
          <w:tcPr>
            <w:tcW w:w="9390" w:type="dxa"/>
            <w:tcBorders>
              <w:top w:val="single" w:sz="6" w:space="0" w:color="auto"/>
              <w:left w:val="single" w:sz="6" w:space="0" w:color="auto"/>
              <w:bottom w:val="single" w:sz="6" w:space="0" w:color="auto"/>
              <w:right w:val="single" w:sz="6" w:space="0" w:color="auto"/>
            </w:tcBorders>
          </w:tcPr>
          <w:p w14:paraId="0484FA39" w14:textId="779DE3E0" w:rsidR="4AAFB2F8" w:rsidRDefault="4AAFB2F8" w:rsidP="4AAFB2F8">
            <w:pPr>
              <w:rPr>
                <w:color w:val="000000" w:themeColor="text1"/>
                <w:szCs w:val="22"/>
              </w:rPr>
            </w:pPr>
            <w:r w:rsidRPr="4AAFB2F8">
              <w:rPr>
                <w:color w:val="000000" w:themeColor="text1"/>
                <w:szCs w:val="22"/>
              </w:rPr>
              <w:t>Scituate Public Schools</w:t>
            </w:r>
          </w:p>
        </w:tc>
        <w:tc>
          <w:tcPr>
            <w:tcW w:w="1440" w:type="dxa"/>
            <w:tcBorders>
              <w:top w:val="single" w:sz="6" w:space="0" w:color="auto"/>
              <w:left w:val="single" w:sz="6" w:space="0" w:color="auto"/>
              <w:bottom w:val="single" w:sz="6" w:space="0" w:color="auto"/>
              <w:right w:val="single" w:sz="6" w:space="0" w:color="auto"/>
            </w:tcBorders>
          </w:tcPr>
          <w:p w14:paraId="1B1E1AC7" w14:textId="4FAB616B" w:rsidR="4AAFB2F8" w:rsidRDefault="4AAFB2F8" w:rsidP="00F76B84">
            <w:pPr>
              <w:jc w:val="right"/>
              <w:rPr>
                <w:szCs w:val="22"/>
              </w:rPr>
            </w:pPr>
            <w:r w:rsidRPr="4AAFB2F8">
              <w:rPr>
                <w:szCs w:val="22"/>
              </w:rPr>
              <w:t>$3,276</w:t>
            </w:r>
          </w:p>
        </w:tc>
      </w:tr>
      <w:tr w:rsidR="006B0A31" w:rsidRPr="00455585" w14:paraId="7891D225" w14:textId="77777777" w:rsidTr="4AAFB2F8">
        <w:trPr>
          <w:cantSplit/>
          <w:trHeight w:val="65"/>
        </w:trPr>
        <w:tc>
          <w:tcPr>
            <w:tcW w:w="9390" w:type="dxa"/>
            <w:tcBorders>
              <w:top w:val="single" w:sz="6" w:space="0" w:color="auto"/>
              <w:left w:val="single" w:sz="6" w:space="0" w:color="auto"/>
              <w:bottom w:val="single" w:sz="6" w:space="0" w:color="auto"/>
              <w:right w:val="single" w:sz="6" w:space="0" w:color="auto"/>
            </w:tcBorders>
          </w:tcPr>
          <w:p w14:paraId="11658686" w14:textId="417AF7A5" w:rsidR="4AAFB2F8" w:rsidRDefault="4AAFB2F8" w:rsidP="4AAFB2F8">
            <w:pPr>
              <w:rPr>
                <w:color w:val="000000" w:themeColor="text1"/>
                <w:szCs w:val="22"/>
              </w:rPr>
            </w:pPr>
            <w:r w:rsidRPr="4AAFB2F8">
              <w:rPr>
                <w:color w:val="000000" w:themeColor="text1"/>
                <w:szCs w:val="22"/>
              </w:rPr>
              <w:t>Sharon Public Schools</w:t>
            </w:r>
          </w:p>
        </w:tc>
        <w:tc>
          <w:tcPr>
            <w:tcW w:w="1440" w:type="dxa"/>
            <w:tcBorders>
              <w:top w:val="single" w:sz="6" w:space="0" w:color="auto"/>
              <w:left w:val="single" w:sz="6" w:space="0" w:color="auto"/>
              <w:bottom w:val="single" w:sz="6" w:space="0" w:color="auto"/>
              <w:right w:val="single" w:sz="6" w:space="0" w:color="auto"/>
            </w:tcBorders>
          </w:tcPr>
          <w:p w14:paraId="0C27C3F2" w14:textId="2B31B42E" w:rsidR="4AAFB2F8" w:rsidRDefault="4AAFB2F8" w:rsidP="00F76B84">
            <w:pPr>
              <w:jc w:val="right"/>
              <w:rPr>
                <w:szCs w:val="22"/>
              </w:rPr>
            </w:pPr>
            <w:r w:rsidRPr="4AAFB2F8">
              <w:rPr>
                <w:szCs w:val="22"/>
              </w:rPr>
              <w:t>$5,089</w:t>
            </w:r>
          </w:p>
        </w:tc>
      </w:tr>
      <w:tr w:rsidR="006B0A31" w:rsidRPr="00455585" w14:paraId="1CCD219A" w14:textId="77777777" w:rsidTr="4AAFB2F8">
        <w:trPr>
          <w:cantSplit/>
          <w:trHeight w:val="65"/>
        </w:trPr>
        <w:tc>
          <w:tcPr>
            <w:tcW w:w="9390" w:type="dxa"/>
            <w:tcBorders>
              <w:top w:val="single" w:sz="6" w:space="0" w:color="auto"/>
              <w:left w:val="single" w:sz="6" w:space="0" w:color="auto"/>
              <w:bottom w:val="single" w:sz="6" w:space="0" w:color="auto"/>
              <w:right w:val="single" w:sz="6" w:space="0" w:color="auto"/>
            </w:tcBorders>
          </w:tcPr>
          <w:p w14:paraId="4265E0EB" w14:textId="724C140B" w:rsidR="4AAFB2F8" w:rsidRDefault="4AAFB2F8" w:rsidP="4AAFB2F8">
            <w:pPr>
              <w:rPr>
                <w:color w:val="000000" w:themeColor="text1"/>
                <w:szCs w:val="22"/>
              </w:rPr>
            </w:pPr>
            <w:r w:rsidRPr="4AAFB2F8">
              <w:rPr>
                <w:color w:val="000000" w:themeColor="text1"/>
                <w:szCs w:val="22"/>
              </w:rPr>
              <w:t>Swampscott Public Schools</w:t>
            </w:r>
          </w:p>
        </w:tc>
        <w:tc>
          <w:tcPr>
            <w:tcW w:w="1440" w:type="dxa"/>
            <w:tcBorders>
              <w:top w:val="single" w:sz="6" w:space="0" w:color="auto"/>
              <w:left w:val="single" w:sz="6" w:space="0" w:color="auto"/>
              <w:bottom w:val="single" w:sz="6" w:space="0" w:color="auto"/>
              <w:right w:val="single" w:sz="6" w:space="0" w:color="auto"/>
            </w:tcBorders>
          </w:tcPr>
          <w:p w14:paraId="24C1442D" w14:textId="7CD8FDF1" w:rsidR="4AAFB2F8" w:rsidRDefault="4AAFB2F8" w:rsidP="00F76B84">
            <w:pPr>
              <w:jc w:val="right"/>
              <w:rPr>
                <w:szCs w:val="22"/>
              </w:rPr>
            </w:pPr>
            <w:r w:rsidRPr="4AAFB2F8">
              <w:rPr>
                <w:szCs w:val="22"/>
              </w:rPr>
              <w:t>$3,217</w:t>
            </w:r>
          </w:p>
        </w:tc>
      </w:tr>
      <w:tr w:rsidR="006B0A31" w:rsidRPr="00455585" w14:paraId="71AAB733" w14:textId="77777777" w:rsidTr="4AAFB2F8">
        <w:trPr>
          <w:cantSplit/>
          <w:trHeight w:val="65"/>
        </w:trPr>
        <w:tc>
          <w:tcPr>
            <w:tcW w:w="9390" w:type="dxa"/>
            <w:tcBorders>
              <w:top w:val="single" w:sz="6" w:space="0" w:color="auto"/>
              <w:left w:val="single" w:sz="6" w:space="0" w:color="auto"/>
              <w:bottom w:val="single" w:sz="6" w:space="0" w:color="auto"/>
              <w:right w:val="single" w:sz="6" w:space="0" w:color="auto"/>
            </w:tcBorders>
          </w:tcPr>
          <w:p w14:paraId="62A5ACAE" w14:textId="72DB49B3" w:rsidR="4AAFB2F8" w:rsidRDefault="4AAFB2F8" w:rsidP="4AAFB2F8">
            <w:pPr>
              <w:rPr>
                <w:color w:val="000000" w:themeColor="text1"/>
                <w:szCs w:val="22"/>
              </w:rPr>
            </w:pPr>
            <w:r w:rsidRPr="4AAFB2F8">
              <w:rPr>
                <w:color w:val="000000" w:themeColor="text1"/>
                <w:szCs w:val="22"/>
              </w:rPr>
              <w:t>Wellesley Public Schools</w:t>
            </w:r>
          </w:p>
        </w:tc>
        <w:tc>
          <w:tcPr>
            <w:tcW w:w="1440" w:type="dxa"/>
            <w:tcBorders>
              <w:top w:val="single" w:sz="6" w:space="0" w:color="auto"/>
              <w:left w:val="single" w:sz="6" w:space="0" w:color="auto"/>
              <w:bottom w:val="single" w:sz="6" w:space="0" w:color="auto"/>
              <w:right w:val="single" w:sz="6" w:space="0" w:color="auto"/>
            </w:tcBorders>
          </w:tcPr>
          <w:p w14:paraId="67D5DD11" w14:textId="30EEA05B" w:rsidR="4AAFB2F8" w:rsidRDefault="4AAFB2F8" w:rsidP="00F76B84">
            <w:pPr>
              <w:jc w:val="right"/>
              <w:rPr>
                <w:szCs w:val="22"/>
              </w:rPr>
            </w:pPr>
            <w:r w:rsidRPr="4AAFB2F8">
              <w:rPr>
                <w:szCs w:val="22"/>
              </w:rPr>
              <w:t>$45,959</w:t>
            </w:r>
          </w:p>
        </w:tc>
      </w:tr>
      <w:tr w:rsidR="000039F5" w:rsidRPr="00455585" w14:paraId="091B42D5" w14:textId="77777777" w:rsidTr="4AAFB2F8">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1A92A52" w14:textId="4630DDE3" w:rsidR="000039F5" w:rsidRPr="00455585" w:rsidRDefault="0096038A" w:rsidP="4AAFB2F8">
            <w:pPr>
              <w:rPr>
                <w:b/>
                <w:bCs/>
                <w:color w:val="000000"/>
              </w:rPr>
            </w:pPr>
            <w:r w:rsidRPr="4AAFB2F8">
              <w:rPr>
                <w:b/>
                <w:bCs/>
                <w:color w:val="000000" w:themeColor="text1"/>
              </w:rPr>
              <w:t>Total State</w:t>
            </w:r>
            <w:r w:rsidR="5098C499" w:rsidRPr="4AAFB2F8">
              <w:rPr>
                <w:b/>
                <w:bCs/>
                <w:color w:val="000000" w:themeColor="text1"/>
              </w:rPr>
              <w:t xml:space="preserve"> </w:t>
            </w:r>
            <w:r w:rsidRPr="4AAFB2F8">
              <w:rPr>
                <w:b/>
                <w:bCs/>
                <w:color w:val="000000" w:themeColor="text1"/>
              </w:rPr>
              <w:t>Funds</w:t>
            </w:r>
          </w:p>
        </w:tc>
        <w:tc>
          <w:tcPr>
            <w:tcW w:w="1440" w:type="dxa"/>
            <w:tcBorders>
              <w:top w:val="single" w:sz="6" w:space="0" w:color="auto"/>
              <w:left w:val="single" w:sz="6" w:space="0" w:color="auto"/>
              <w:bottom w:val="single" w:sz="6" w:space="0" w:color="auto"/>
              <w:right w:val="single" w:sz="6" w:space="0" w:color="auto"/>
            </w:tcBorders>
            <w:vAlign w:val="bottom"/>
          </w:tcPr>
          <w:p w14:paraId="61C9785C" w14:textId="6340D262" w:rsidR="000039F5" w:rsidRPr="00455585" w:rsidRDefault="04B16C10" w:rsidP="00F76B84">
            <w:pPr>
              <w:spacing w:before="20" w:after="20"/>
              <w:jc w:val="right"/>
              <w:rPr>
                <w:b/>
                <w:bCs/>
              </w:rPr>
            </w:pPr>
            <w:r w:rsidRPr="4AAFB2F8">
              <w:rPr>
                <w:b/>
                <w:bCs/>
              </w:rPr>
              <w:t>$745,735</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C6C68"/>
    <w:rsid w:val="001522C7"/>
    <w:rsid w:val="001A1084"/>
    <w:rsid w:val="001A433F"/>
    <w:rsid w:val="001B5362"/>
    <w:rsid w:val="001B78A6"/>
    <w:rsid w:val="001C23C4"/>
    <w:rsid w:val="001C6572"/>
    <w:rsid w:val="001E2790"/>
    <w:rsid w:val="00224F8E"/>
    <w:rsid w:val="0027578E"/>
    <w:rsid w:val="002A1FCC"/>
    <w:rsid w:val="002D5121"/>
    <w:rsid w:val="0031794D"/>
    <w:rsid w:val="003226AE"/>
    <w:rsid w:val="00330653"/>
    <w:rsid w:val="0033156A"/>
    <w:rsid w:val="00331788"/>
    <w:rsid w:val="00351281"/>
    <w:rsid w:val="00372996"/>
    <w:rsid w:val="00380584"/>
    <w:rsid w:val="00407430"/>
    <w:rsid w:val="00410797"/>
    <w:rsid w:val="004262B6"/>
    <w:rsid w:val="00427DA8"/>
    <w:rsid w:val="004478BD"/>
    <w:rsid w:val="004545AE"/>
    <w:rsid w:val="00455585"/>
    <w:rsid w:val="00474C32"/>
    <w:rsid w:val="004A6E72"/>
    <w:rsid w:val="004F6A9F"/>
    <w:rsid w:val="00521A12"/>
    <w:rsid w:val="00534FE7"/>
    <w:rsid w:val="00542157"/>
    <w:rsid w:val="0054547A"/>
    <w:rsid w:val="005736D2"/>
    <w:rsid w:val="006040C0"/>
    <w:rsid w:val="00634CDE"/>
    <w:rsid w:val="00652A79"/>
    <w:rsid w:val="00674217"/>
    <w:rsid w:val="006B0A31"/>
    <w:rsid w:val="006D71B2"/>
    <w:rsid w:val="00730E52"/>
    <w:rsid w:val="007506C8"/>
    <w:rsid w:val="007911BB"/>
    <w:rsid w:val="007B2582"/>
    <w:rsid w:val="007D0D4F"/>
    <w:rsid w:val="007E3905"/>
    <w:rsid w:val="008256FF"/>
    <w:rsid w:val="00830B58"/>
    <w:rsid w:val="00837F08"/>
    <w:rsid w:val="00842E20"/>
    <w:rsid w:val="008941CA"/>
    <w:rsid w:val="008A4C70"/>
    <w:rsid w:val="008B2255"/>
    <w:rsid w:val="008D0376"/>
    <w:rsid w:val="008D1631"/>
    <w:rsid w:val="008F2001"/>
    <w:rsid w:val="00920656"/>
    <w:rsid w:val="0096038A"/>
    <w:rsid w:val="00987F48"/>
    <w:rsid w:val="00A61614"/>
    <w:rsid w:val="00AF1A04"/>
    <w:rsid w:val="00B23916"/>
    <w:rsid w:val="00B27179"/>
    <w:rsid w:val="00B329DA"/>
    <w:rsid w:val="00BA484A"/>
    <w:rsid w:val="00C056D3"/>
    <w:rsid w:val="00C34967"/>
    <w:rsid w:val="00C44806"/>
    <w:rsid w:val="00C721A9"/>
    <w:rsid w:val="00C85062"/>
    <w:rsid w:val="00CF534A"/>
    <w:rsid w:val="00CF5517"/>
    <w:rsid w:val="00D85054"/>
    <w:rsid w:val="00D96130"/>
    <w:rsid w:val="00D96621"/>
    <w:rsid w:val="00DA73E5"/>
    <w:rsid w:val="00DB56D5"/>
    <w:rsid w:val="00E11B38"/>
    <w:rsid w:val="00F11240"/>
    <w:rsid w:val="00F15C46"/>
    <w:rsid w:val="00F718E5"/>
    <w:rsid w:val="00F76B84"/>
    <w:rsid w:val="00FA17BE"/>
    <w:rsid w:val="00FB73C4"/>
    <w:rsid w:val="0113ADB5"/>
    <w:rsid w:val="04B16C10"/>
    <w:rsid w:val="08A0CBB5"/>
    <w:rsid w:val="092C6B28"/>
    <w:rsid w:val="0AB9F810"/>
    <w:rsid w:val="0CDD7BE2"/>
    <w:rsid w:val="0DC38C05"/>
    <w:rsid w:val="0FE6C6F6"/>
    <w:rsid w:val="11BB31B8"/>
    <w:rsid w:val="1256F1E2"/>
    <w:rsid w:val="175BC9FF"/>
    <w:rsid w:val="182631B9"/>
    <w:rsid w:val="1910A9C9"/>
    <w:rsid w:val="1F3E2C4A"/>
    <w:rsid w:val="21FD35D8"/>
    <w:rsid w:val="2629714D"/>
    <w:rsid w:val="29F45225"/>
    <w:rsid w:val="2B457C16"/>
    <w:rsid w:val="2BE39867"/>
    <w:rsid w:val="2EAFDD44"/>
    <w:rsid w:val="2FC01EE9"/>
    <w:rsid w:val="341AA62D"/>
    <w:rsid w:val="36DB9D65"/>
    <w:rsid w:val="3851F25F"/>
    <w:rsid w:val="3991279B"/>
    <w:rsid w:val="3E78CEAD"/>
    <w:rsid w:val="3F72B1E9"/>
    <w:rsid w:val="4104BA85"/>
    <w:rsid w:val="43E1ED17"/>
    <w:rsid w:val="446FEF34"/>
    <w:rsid w:val="45A20A10"/>
    <w:rsid w:val="48B726B1"/>
    <w:rsid w:val="4AAFB2F8"/>
    <w:rsid w:val="4B65000B"/>
    <w:rsid w:val="4B6AD47F"/>
    <w:rsid w:val="4CC05CEA"/>
    <w:rsid w:val="4F497AAE"/>
    <w:rsid w:val="5098C499"/>
    <w:rsid w:val="533A298D"/>
    <w:rsid w:val="5516EAD7"/>
    <w:rsid w:val="5782AE14"/>
    <w:rsid w:val="586AEE7A"/>
    <w:rsid w:val="5AAF2F52"/>
    <w:rsid w:val="5B499A78"/>
    <w:rsid w:val="5B583EB8"/>
    <w:rsid w:val="5BF05952"/>
    <w:rsid w:val="5D386E3B"/>
    <w:rsid w:val="62434E2F"/>
    <w:rsid w:val="6282E8AA"/>
    <w:rsid w:val="62E99348"/>
    <w:rsid w:val="6564FBD0"/>
    <w:rsid w:val="66A0713A"/>
    <w:rsid w:val="6D24162F"/>
    <w:rsid w:val="6D8093EB"/>
    <w:rsid w:val="6F12E8E7"/>
    <w:rsid w:val="6F7BA76D"/>
    <w:rsid w:val="70037596"/>
    <w:rsid w:val="7266206A"/>
    <w:rsid w:val="75B2ED07"/>
    <w:rsid w:val="77FB4072"/>
    <w:rsid w:val="796CAF74"/>
    <w:rsid w:val="7B3CB820"/>
    <w:rsid w:val="7D9FCA85"/>
    <w:rsid w:val="7DEBBCE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0cfc4e-1fe1-40bb-b81e-4bd05f40dd83">
      <Terms xmlns="http://schemas.microsoft.com/office/infopath/2007/PartnerControls"/>
    </lcf76f155ced4ddcb4097134ff3c332f>
    <TaxCatchAll xmlns="f142d5ee-4997-4556-bb59-3ca3d75e9a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5EDDF39C186A49A5AAAB0ACBE4F958" ma:contentTypeVersion="17" ma:contentTypeDescription="Create a new document." ma:contentTypeScope="" ma:versionID="9b60dc85d8548876053108678711b4ee">
  <xsd:schema xmlns:xsd="http://www.w3.org/2001/XMLSchema" xmlns:xs="http://www.w3.org/2001/XMLSchema" xmlns:p="http://schemas.microsoft.com/office/2006/metadata/properties" xmlns:ns2="3a0cfc4e-1fe1-40bb-b81e-4bd05f40dd83" xmlns:ns3="f142d5ee-4997-4556-bb59-3ca3d75e9a8d" targetNamespace="http://schemas.microsoft.com/office/2006/metadata/properties" ma:root="true" ma:fieldsID="a0b3817d4a6c47f880b7c022263dd386" ns2:_="" ns3:_="">
    <xsd:import namespace="3a0cfc4e-1fe1-40bb-b81e-4bd05f40dd83"/>
    <xsd:import namespace="f142d5ee-4997-4556-bb59-3ca3d75e9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cfc4e-1fe1-40bb-b81e-4bd05f40d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2d5ee-4997-4556-bb59-3ca3d75e9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b2de8a-8569-48ab-80e9-63732a3c1a5a}" ma:internalName="TaxCatchAll" ma:showField="CatchAllData" ma:web="f142d5ee-4997-4556-bb59-3ca3d75e9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3a0cfc4e-1fe1-40bb-b81e-4bd05f40dd83"/>
    <ds:schemaRef ds:uri="f142d5ee-4997-4556-bb59-3ca3d75e9a8d"/>
  </ds:schemaRefs>
</ds:datastoreItem>
</file>

<file path=customXml/itemProps2.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3.xml><?xml version="1.0" encoding="utf-8"?>
<ds:datastoreItem xmlns:ds="http://schemas.openxmlformats.org/officeDocument/2006/customXml" ds:itemID="{56C016FF-A59B-4818-9FAA-1E9660152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cfc4e-1fe1-40bb-b81e-4bd05f40dd83"/>
    <ds:schemaRef ds:uri="f142d5ee-4997-4556-bb59-3ca3d75e9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1471</Characters>
  <Application>Microsoft Office Word</Application>
  <DocSecurity>0</DocSecurity>
  <Lines>53</Lines>
  <Paragraphs>38</Paragraphs>
  <ScaleCrop>false</ScaleCrop>
  <HeadingPairs>
    <vt:vector size="2" baseType="variant">
      <vt:variant>
        <vt:lpstr>Title</vt:lpstr>
      </vt:variant>
      <vt:variant>
        <vt:i4>1</vt:i4>
      </vt:variant>
    </vt:vector>
  </HeadingPairs>
  <TitlesOfParts>
    <vt:vector size="1" baseType="lpstr">
      <vt:lpstr>FY2026 FC 0318 Board Package</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0318 Board Package</dc:title>
  <dc:creator>DESE</dc:creator>
  <cp:lastModifiedBy>Zou, Dong (EOE)</cp:lastModifiedBy>
  <cp:revision>25</cp:revision>
  <cp:lastPrinted>2001-07-23T18:06:00Z</cp:lastPrinted>
  <dcterms:created xsi:type="dcterms:W3CDTF">2025-05-08T17:20:00Z</dcterms:created>
  <dcterms:modified xsi:type="dcterms:W3CDTF">2026-02-17T21:20:00Z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17 2026 12:00AM</vt:lpwstr>
  </property>
</Properties>
</file>