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05EF5" w14:textId="77777777" w:rsidR="00BD3482" w:rsidRDefault="00BD3482" w:rsidP="00DE461E">
      <w:pPr>
        <w:pStyle w:val="Header"/>
        <w:tabs>
          <w:tab w:val="clear" w:pos="4320"/>
          <w:tab w:val="clear" w:pos="8640"/>
        </w:tabs>
      </w:pPr>
      <w:bookmarkStart w:id="0" w:name="_Toc157219481"/>
      <w:bookmarkStart w:id="1" w:name="_Toc157220195"/>
    </w:p>
    <w:p w14:paraId="22563736" w14:textId="77777777" w:rsidR="00BD3482" w:rsidRDefault="00BD3482" w:rsidP="00DE461E">
      <w:pPr>
        <w:pStyle w:val="Header"/>
        <w:tabs>
          <w:tab w:val="clear" w:pos="4320"/>
          <w:tab w:val="clear" w:pos="8640"/>
        </w:tabs>
      </w:pPr>
    </w:p>
    <w:p w14:paraId="30F78B42" w14:textId="77777777" w:rsidR="00BD3482" w:rsidRDefault="00BD3482" w:rsidP="00DE461E">
      <w:pPr>
        <w:pStyle w:val="Header"/>
        <w:tabs>
          <w:tab w:val="clear" w:pos="4320"/>
          <w:tab w:val="clear" w:pos="8640"/>
        </w:tabs>
      </w:pPr>
    </w:p>
    <w:p w14:paraId="389530D6" w14:textId="77777777" w:rsidR="00BD3482" w:rsidRDefault="00BD3482" w:rsidP="00DE461E">
      <w:pPr>
        <w:pStyle w:val="Header"/>
        <w:tabs>
          <w:tab w:val="clear" w:pos="4320"/>
          <w:tab w:val="clear" w:pos="8640"/>
        </w:tabs>
      </w:pPr>
    </w:p>
    <w:p w14:paraId="04962F93" w14:textId="77777777" w:rsidR="00BD3482" w:rsidRDefault="00BD3482" w:rsidP="00DE461E">
      <w:pPr>
        <w:pStyle w:val="Header"/>
        <w:tabs>
          <w:tab w:val="clear" w:pos="4320"/>
          <w:tab w:val="clear" w:pos="8640"/>
        </w:tabs>
      </w:pPr>
    </w:p>
    <w:p w14:paraId="2B50938A" w14:textId="77777777" w:rsidR="00BD3482" w:rsidRDefault="00BD3482" w:rsidP="00DE461E">
      <w:pPr>
        <w:pStyle w:val="Header"/>
        <w:tabs>
          <w:tab w:val="clear" w:pos="4320"/>
          <w:tab w:val="clear" w:pos="8640"/>
        </w:tabs>
      </w:pPr>
    </w:p>
    <w:p w14:paraId="1A1B1051" w14:textId="77777777" w:rsidR="00BD3482" w:rsidRDefault="00BD3482" w:rsidP="00DE461E">
      <w:pPr>
        <w:pStyle w:val="Header"/>
        <w:tabs>
          <w:tab w:val="clear" w:pos="4320"/>
          <w:tab w:val="clear" w:pos="8640"/>
        </w:tabs>
      </w:pPr>
    </w:p>
    <w:p w14:paraId="0D78D88D" w14:textId="77777777" w:rsidR="00BD3482" w:rsidRDefault="00BD3482" w:rsidP="00DE461E">
      <w:pPr>
        <w:pStyle w:val="Header"/>
        <w:tabs>
          <w:tab w:val="clear" w:pos="4320"/>
          <w:tab w:val="clear" w:pos="8640"/>
        </w:tabs>
      </w:pPr>
    </w:p>
    <w:p w14:paraId="7A22040B" w14:textId="77777777" w:rsidR="00BD3482" w:rsidRDefault="00BD3482" w:rsidP="00DE461E">
      <w:pPr>
        <w:pStyle w:val="Header"/>
        <w:tabs>
          <w:tab w:val="clear" w:pos="4320"/>
          <w:tab w:val="clear" w:pos="8640"/>
        </w:tabs>
      </w:pPr>
    </w:p>
    <w:p w14:paraId="198BAA16" w14:textId="77777777" w:rsidR="00BD3482" w:rsidRDefault="00BD3482" w:rsidP="00DE461E">
      <w:pPr>
        <w:pStyle w:val="Header"/>
        <w:tabs>
          <w:tab w:val="clear" w:pos="4320"/>
          <w:tab w:val="clear" w:pos="8640"/>
        </w:tabs>
      </w:pPr>
    </w:p>
    <w:p w14:paraId="0F90773A" w14:textId="06021927" w:rsidR="00DE461E" w:rsidRDefault="00BD3482" w:rsidP="00DE461E">
      <w:pPr>
        <w:pStyle w:val="Header"/>
        <w:tabs>
          <w:tab w:val="clear" w:pos="4320"/>
          <w:tab w:val="clear" w:pos="8640"/>
        </w:tabs>
      </w:pPr>
      <w:r>
        <w:rPr>
          <w:noProof/>
        </w:rPr>
        <w:drawing>
          <wp:inline distT="0" distB="0" distL="0" distR="0" wp14:anchorId="3156472D" wp14:editId="5CE5F550">
            <wp:extent cx="5989320" cy="1261110"/>
            <wp:effectExtent l="0" t="0" r="0" b="0"/>
            <wp:docPr id="37318720"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872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9320" cy="1261110"/>
                    </a:xfrm>
                    <a:prstGeom prst="rect">
                      <a:avLst/>
                    </a:prstGeom>
                    <a:noFill/>
                    <a:ln>
                      <a:noFill/>
                    </a:ln>
                  </pic:spPr>
                </pic:pic>
              </a:graphicData>
            </a:graphic>
          </wp:inline>
        </w:drawing>
      </w:r>
    </w:p>
    <w:p w14:paraId="4D21F8FE" w14:textId="77777777" w:rsidR="00BD3482" w:rsidRDefault="00BD3482" w:rsidP="00DE461E">
      <w:pPr>
        <w:pStyle w:val="Header"/>
        <w:tabs>
          <w:tab w:val="clear" w:pos="4320"/>
          <w:tab w:val="clear" w:pos="8640"/>
        </w:tabs>
      </w:pPr>
    </w:p>
    <w:p w14:paraId="37634075" w14:textId="77777777" w:rsidR="00BD3482" w:rsidRDefault="00BD3482" w:rsidP="00DE461E">
      <w:pPr>
        <w:pStyle w:val="Header"/>
        <w:tabs>
          <w:tab w:val="clear" w:pos="4320"/>
          <w:tab w:val="clear" w:pos="8640"/>
        </w:tabs>
      </w:pPr>
    </w:p>
    <w:p w14:paraId="0F90773B" w14:textId="77777777" w:rsidR="00DE461E" w:rsidRDefault="00DE461E" w:rsidP="00DE461E">
      <w:pPr>
        <w:pStyle w:val="Header"/>
        <w:tabs>
          <w:tab w:val="clear" w:pos="4320"/>
          <w:tab w:val="clear" w:pos="8640"/>
        </w:tabs>
      </w:pPr>
    </w:p>
    <w:p w14:paraId="0F90773C" w14:textId="77777777" w:rsidR="00DE461E" w:rsidRDefault="00DE461E" w:rsidP="00DE461E">
      <w:pPr>
        <w:pStyle w:val="Header"/>
        <w:tabs>
          <w:tab w:val="clear" w:pos="4320"/>
          <w:tab w:val="clear" w:pos="8640"/>
        </w:tabs>
      </w:pPr>
    </w:p>
    <w:p w14:paraId="0F90773D" w14:textId="77777777" w:rsidR="00DE461E" w:rsidRDefault="00DE461E" w:rsidP="00DE461E">
      <w:pPr>
        <w:pStyle w:val="Header"/>
        <w:tabs>
          <w:tab w:val="clear" w:pos="4320"/>
          <w:tab w:val="clear" w:pos="8640"/>
        </w:tabs>
      </w:pPr>
    </w:p>
    <w:p w14:paraId="0F90773F" w14:textId="77777777" w:rsidR="00DE461E" w:rsidRDefault="00DE461E" w:rsidP="00DE461E">
      <w:pPr>
        <w:ind w:left="180"/>
        <w:rPr>
          <w:b/>
          <w:sz w:val="36"/>
        </w:rPr>
      </w:pPr>
    </w:p>
    <w:p w14:paraId="0F907740" w14:textId="77777777" w:rsidR="00DE461E" w:rsidRDefault="00DE461E" w:rsidP="00DE461E">
      <w:pPr>
        <w:ind w:left="180"/>
        <w:rPr>
          <w:b/>
          <w:sz w:val="36"/>
        </w:rPr>
      </w:pPr>
    </w:p>
    <w:p w14:paraId="0F907741" w14:textId="77777777" w:rsidR="00DE461E" w:rsidRDefault="00DE461E" w:rsidP="00DE461E">
      <w:pPr>
        <w:ind w:left="180"/>
        <w:rPr>
          <w:b/>
          <w:sz w:val="36"/>
        </w:rPr>
      </w:pPr>
    </w:p>
    <w:p w14:paraId="0F907742" w14:textId="77777777" w:rsidR="00DE461E" w:rsidRDefault="00DE461E" w:rsidP="00DE461E">
      <w:pPr>
        <w:ind w:left="180"/>
        <w:rPr>
          <w:b/>
          <w:sz w:val="36"/>
        </w:rPr>
      </w:pPr>
    </w:p>
    <w:p w14:paraId="0F907743" w14:textId="6E1B2E04" w:rsidR="00DE461E" w:rsidRDefault="00DE461E" w:rsidP="00BD3482">
      <w:pPr>
        <w:ind w:left="180"/>
        <w:jc w:val="center"/>
        <w:rPr>
          <w:b/>
          <w:sz w:val="48"/>
        </w:rPr>
      </w:pPr>
      <w:r>
        <w:rPr>
          <w:b/>
          <w:sz w:val="48"/>
        </w:rPr>
        <w:t xml:space="preserve">EPIMS Validation Rules: </w:t>
      </w:r>
      <w:r>
        <w:rPr>
          <w:b/>
          <w:sz w:val="48"/>
        </w:rPr>
        <w:br/>
        <w:t xml:space="preserve">Error List — Version </w:t>
      </w:r>
      <w:r w:rsidR="004C7C4E">
        <w:rPr>
          <w:b/>
          <w:sz w:val="48"/>
        </w:rPr>
        <w:t>9</w:t>
      </w:r>
      <w:r w:rsidR="006A7F6C">
        <w:rPr>
          <w:b/>
          <w:sz w:val="48"/>
        </w:rPr>
        <w:t>.</w:t>
      </w:r>
      <w:r w:rsidR="00BD3482">
        <w:rPr>
          <w:b/>
          <w:sz w:val="48"/>
        </w:rPr>
        <w:t>7</w:t>
      </w:r>
    </w:p>
    <w:p w14:paraId="0F907744" w14:textId="77777777" w:rsidR="00DE461E" w:rsidRPr="00BD3482" w:rsidRDefault="00DE461E" w:rsidP="00DE461E">
      <w:pPr>
        <w:ind w:left="180"/>
        <w:rPr>
          <w:b/>
          <w:sz w:val="36"/>
          <w:szCs w:val="28"/>
        </w:rPr>
      </w:pPr>
    </w:p>
    <w:p w14:paraId="0F907745" w14:textId="61463973" w:rsidR="00DE461E" w:rsidRPr="00BD3482" w:rsidRDefault="00337C81" w:rsidP="00BD3482">
      <w:pPr>
        <w:pStyle w:val="NonTOCHeading1"/>
        <w:jc w:val="right"/>
        <w:rPr>
          <w:rFonts w:ascii="Times New Roman" w:hAnsi="Times New Roman"/>
          <w:sz w:val="32"/>
          <w:szCs w:val="28"/>
        </w:rPr>
        <w:sectPr w:rsidR="00DE461E" w:rsidRPr="00BD3482" w:rsidSect="00D07B9B">
          <w:footerReference w:type="default" r:id="rId13"/>
          <w:pgSz w:w="12240" w:h="15840" w:code="1"/>
          <w:pgMar w:top="1008" w:right="1008" w:bottom="1152" w:left="1800" w:header="288" w:footer="288" w:gutter="0"/>
          <w:cols w:space="720"/>
          <w:docGrid w:linePitch="360"/>
        </w:sectPr>
      </w:pPr>
      <w:r w:rsidRPr="00BD3482">
        <w:rPr>
          <w:rFonts w:ascii="Times New Roman" w:hAnsi="Times New Roman"/>
          <w:sz w:val="32"/>
          <w:szCs w:val="28"/>
        </w:rPr>
        <w:t xml:space="preserve">October </w:t>
      </w:r>
      <w:r w:rsidR="00BD3482" w:rsidRPr="00BD3482">
        <w:rPr>
          <w:rFonts w:ascii="Times New Roman" w:hAnsi="Times New Roman"/>
          <w:sz w:val="32"/>
          <w:szCs w:val="28"/>
        </w:rPr>
        <w:t>1</w:t>
      </w:r>
      <w:r w:rsidRPr="00BD3482">
        <w:rPr>
          <w:rFonts w:ascii="Times New Roman" w:hAnsi="Times New Roman"/>
          <w:sz w:val="32"/>
          <w:szCs w:val="28"/>
        </w:rPr>
        <w:t>, 202</w:t>
      </w:r>
      <w:r w:rsidR="00BD3482" w:rsidRPr="00BD3482">
        <w:rPr>
          <w:rFonts w:ascii="Times New Roman" w:hAnsi="Times New Roman"/>
          <w:sz w:val="32"/>
          <w:szCs w:val="28"/>
        </w:rPr>
        <w:t>4</w:t>
      </w:r>
    </w:p>
    <w:p w14:paraId="0F907746" w14:textId="77777777" w:rsidR="00014BAE" w:rsidRDefault="00014BAE" w:rsidP="00014BAE">
      <w:r>
        <w:lastRenderedPageBreak/>
        <w:t>This document is intended to assist you in diagnosing and fixing validation errors by expanding on the messages returned by the data collection system.  The validations are ordered sequentially throughout the book and within that ordering they are grouped by SIF object and one of the data elements affected.  The grouping is designed to keep like elements together; the reference to the SIF object may or may not be relevant to the error you may experience.</w:t>
      </w:r>
    </w:p>
    <w:p w14:paraId="0F907747" w14:textId="77777777" w:rsidR="00014BAE" w:rsidRDefault="00014BAE" w:rsidP="00014BAE"/>
    <w:p w14:paraId="0F907748" w14:textId="77777777" w:rsidR="00014BAE" w:rsidRDefault="00014BAE" w:rsidP="00014BAE">
      <w:r>
        <w:t>The number range for each group is intended to be consistent across four data collection applications, SIMS, SCS, EPIMS and SSDR.</w:t>
      </w:r>
    </w:p>
    <w:p w14:paraId="0F907749" w14:textId="77777777" w:rsidR="00014BAE" w:rsidRDefault="00014BAE" w:rsidP="00014BAE"/>
    <w:tbl>
      <w:tblPr>
        <w:tblW w:w="5560" w:type="dxa"/>
        <w:jc w:val="center"/>
        <w:tblLook w:val="04A0" w:firstRow="1" w:lastRow="0" w:firstColumn="1" w:lastColumn="0" w:noHBand="0" w:noVBand="1"/>
      </w:tblPr>
      <w:tblGrid>
        <w:gridCol w:w="3680"/>
        <w:gridCol w:w="920"/>
        <w:gridCol w:w="960"/>
      </w:tblGrid>
      <w:tr w:rsidR="00014BAE" w:rsidRPr="00BC018E" w14:paraId="0F90774D" w14:textId="77777777" w:rsidTr="00C544F9">
        <w:trPr>
          <w:trHeight w:val="300"/>
          <w:jc w:val="center"/>
        </w:trPr>
        <w:tc>
          <w:tcPr>
            <w:tcW w:w="3680"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14:paraId="0F90774A" w14:textId="77777777" w:rsidR="00014BAE" w:rsidRPr="00BC018E" w:rsidRDefault="00014BAE" w:rsidP="00C544F9">
            <w:pPr>
              <w:rPr>
                <w:rFonts w:ascii="Arial" w:hAnsi="Arial" w:cs="Arial"/>
                <w:b/>
                <w:bCs/>
                <w:color w:val="000000"/>
                <w:sz w:val="22"/>
                <w:szCs w:val="22"/>
              </w:rPr>
            </w:pPr>
            <w:r w:rsidRPr="00BC018E">
              <w:rPr>
                <w:rFonts w:ascii="Arial" w:hAnsi="Arial" w:cs="Arial"/>
                <w:b/>
                <w:bCs/>
                <w:color w:val="000000"/>
                <w:sz w:val="22"/>
                <w:szCs w:val="22"/>
              </w:rPr>
              <w:t>Object</w:t>
            </w:r>
          </w:p>
        </w:tc>
        <w:tc>
          <w:tcPr>
            <w:tcW w:w="920" w:type="dxa"/>
            <w:tcBorders>
              <w:top w:val="single" w:sz="4" w:space="0" w:color="auto"/>
              <w:left w:val="nil"/>
              <w:bottom w:val="single" w:sz="4" w:space="0" w:color="auto"/>
              <w:right w:val="single" w:sz="4" w:space="0" w:color="auto"/>
            </w:tcBorders>
            <w:shd w:val="clear" w:color="000000" w:fill="D7E4BC"/>
            <w:vAlign w:val="center"/>
            <w:hideMark/>
          </w:tcPr>
          <w:p w14:paraId="0F90774B" w14:textId="77777777" w:rsidR="00014BAE" w:rsidRPr="00BC018E" w:rsidRDefault="00014BAE" w:rsidP="00C544F9">
            <w:pPr>
              <w:rPr>
                <w:rFonts w:ascii="Arial" w:hAnsi="Arial" w:cs="Arial"/>
                <w:b/>
                <w:bCs/>
                <w:color w:val="000000"/>
                <w:sz w:val="22"/>
                <w:szCs w:val="22"/>
              </w:rPr>
            </w:pPr>
            <w:r w:rsidRPr="00BC018E">
              <w:rPr>
                <w:rFonts w:ascii="Arial" w:hAnsi="Arial" w:cs="Arial"/>
                <w:b/>
                <w:bCs/>
                <w:color w:val="000000"/>
                <w:sz w:val="22"/>
                <w:szCs w:val="22"/>
              </w:rPr>
              <w:t>Start</w:t>
            </w:r>
          </w:p>
        </w:tc>
        <w:tc>
          <w:tcPr>
            <w:tcW w:w="960" w:type="dxa"/>
            <w:tcBorders>
              <w:top w:val="single" w:sz="4" w:space="0" w:color="auto"/>
              <w:left w:val="nil"/>
              <w:bottom w:val="single" w:sz="4" w:space="0" w:color="auto"/>
              <w:right w:val="single" w:sz="4" w:space="0" w:color="auto"/>
            </w:tcBorders>
            <w:shd w:val="clear" w:color="000000" w:fill="D7E4BC"/>
            <w:vAlign w:val="center"/>
            <w:hideMark/>
          </w:tcPr>
          <w:p w14:paraId="0F90774C" w14:textId="77777777" w:rsidR="00014BAE" w:rsidRPr="00BC018E" w:rsidRDefault="00014BAE" w:rsidP="00C544F9">
            <w:pPr>
              <w:rPr>
                <w:rFonts w:ascii="Arial" w:hAnsi="Arial" w:cs="Arial"/>
                <w:b/>
                <w:bCs/>
                <w:color w:val="000000"/>
                <w:sz w:val="22"/>
                <w:szCs w:val="22"/>
              </w:rPr>
            </w:pPr>
            <w:r w:rsidRPr="00BC018E">
              <w:rPr>
                <w:rFonts w:ascii="Arial" w:hAnsi="Arial" w:cs="Arial"/>
                <w:b/>
                <w:bCs/>
                <w:color w:val="000000"/>
                <w:sz w:val="22"/>
                <w:szCs w:val="22"/>
              </w:rPr>
              <w:t>End</w:t>
            </w:r>
          </w:p>
        </w:tc>
      </w:tr>
      <w:tr w:rsidR="00014BAE" w:rsidRPr="00BC018E" w14:paraId="0F907751"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4E"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LEAInfo</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4F"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2000</w:t>
            </w:r>
          </w:p>
        </w:tc>
        <w:tc>
          <w:tcPr>
            <w:tcW w:w="960" w:type="dxa"/>
            <w:tcBorders>
              <w:top w:val="nil"/>
              <w:left w:val="nil"/>
              <w:bottom w:val="single" w:sz="4" w:space="0" w:color="auto"/>
              <w:right w:val="single" w:sz="4" w:space="0" w:color="auto"/>
            </w:tcBorders>
            <w:shd w:val="clear" w:color="auto" w:fill="auto"/>
            <w:vAlign w:val="center"/>
            <w:hideMark/>
          </w:tcPr>
          <w:p w14:paraId="0F907750"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2099</w:t>
            </w:r>
          </w:p>
        </w:tc>
      </w:tr>
      <w:tr w:rsidR="00014BAE" w:rsidRPr="00BC018E" w14:paraId="0F907755"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52"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SchoolInfo</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53"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2100</w:t>
            </w:r>
          </w:p>
        </w:tc>
        <w:tc>
          <w:tcPr>
            <w:tcW w:w="960" w:type="dxa"/>
            <w:tcBorders>
              <w:top w:val="nil"/>
              <w:left w:val="nil"/>
              <w:bottom w:val="single" w:sz="4" w:space="0" w:color="auto"/>
              <w:right w:val="single" w:sz="4" w:space="0" w:color="auto"/>
            </w:tcBorders>
            <w:shd w:val="clear" w:color="auto" w:fill="auto"/>
            <w:vAlign w:val="center"/>
            <w:hideMark/>
          </w:tcPr>
          <w:p w14:paraId="0F907754"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2299</w:t>
            </w:r>
          </w:p>
        </w:tc>
      </w:tr>
      <w:tr w:rsidR="00014BAE" w:rsidRPr="00BC018E" w14:paraId="0F907759"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56"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StudentPersonal</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57"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2300</w:t>
            </w:r>
          </w:p>
        </w:tc>
        <w:tc>
          <w:tcPr>
            <w:tcW w:w="960" w:type="dxa"/>
            <w:tcBorders>
              <w:top w:val="nil"/>
              <w:left w:val="nil"/>
              <w:bottom w:val="single" w:sz="4" w:space="0" w:color="auto"/>
              <w:right w:val="single" w:sz="4" w:space="0" w:color="auto"/>
            </w:tcBorders>
            <w:shd w:val="clear" w:color="auto" w:fill="auto"/>
            <w:vAlign w:val="center"/>
            <w:hideMark/>
          </w:tcPr>
          <w:p w14:paraId="0F907758"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3799</w:t>
            </w:r>
          </w:p>
        </w:tc>
      </w:tr>
      <w:tr w:rsidR="00014BAE" w:rsidRPr="00BC018E" w14:paraId="0F90775D"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5A"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StaffPersonal</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5B"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3800</w:t>
            </w:r>
          </w:p>
        </w:tc>
        <w:tc>
          <w:tcPr>
            <w:tcW w:w="960" w:type="dxa"/>
            <w:tcBorders>
              <w:top w:val="nil"/>
              <w:left w:val="nil"/>
              <w:bottom w:val="single" w:sz="4" w:space="0" w:color="auto"/>
              <w:right w:val="single" w:sz="4" w:space="0" w:color="auto"/>
            </w:tcBorders>
            <w:shd w:val="clear" w:color="auto" w:fill="auto"/>
            <w:vAlign w:val="center"/>
            <w:hideMark/>
          </w:tcPr>
          <w:p w14:paraId="0F90775C"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4499</w:t>
            </w:r>
          </w:p>
        </w:tc>
      </w:tr>
      <w:tr w:rsidR="00014BAE" w:rsidRPr="00BC018E" w14:paraId="0F907761"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5E"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DisciplineIncident</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5F"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4500</w:t>
            </w:r>
          </w:p>
        </w:tc>
        <w:tc>
          <w:tcPr>
            <w:tcW w:w="960" w:type="dxa"/>
            <w:tcBorders>
              <w:top w:val="nil"/>
              <w:left w:val="nil"/>
              <w:bottom w:val="single" w:sz="4" w:space="0" w:color="auto"/>
              <w:right w:val="single" w:sz="4" w:space="0" w:color="auto"/>
            </w:tcBorders>
            <w:shd w:val="clear" w:color="auto" w:fill="auto"/>
            <w:vAlign w:val="center"/>
            <w:hideMark/>
          </w:tcPr>
          <w:p w14:paraId="0F907760"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5799</w:t>
            </w:r>
          </w:p>
        </w:tc>
      </w:tr>
      <w:tr w:rsidR="00014BAE" w:rsidRPr="00BC018E" w14:paraId="0F907765"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62"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EmploymentRecord</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63"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5800</w:t>
            </w:r>
          </w:p>
        </w:tc>
        <w:tc>
          <w:tcPr>
            <w:tcW w:w="960" w:type="dxa"/>
            <w:tcBorders>
              <w:top w:val="nil"/>
              <w:left w:val="nil"/>
              <w:bottom w:val="single" w:sz="4" w:space="0" w:color="auto"/>
              <w:right w:val="single" w:sz="4" w:space="0" w:color="auto"/>
            </w:tcBorders>
            <w:shd w:val="clear" w:color="auto" w:fill="auto"/>
            <w:vAlign w:val="center"/>
            <w:hideMark/>
          </w:tcPr>
          <w:p w14:paraId="0F907764"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6299</w:t>
            </w:r>
          </w:p>
        </w:tc>
      </w:tr>
      <w:tr w:rsidR="00014BAE" w:rsidRPr="00BC018E" w14:paraId="0F907769"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66"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SchoolCourseInfo</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67"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6300</w:t>
            </w:r>
          </w:p>
        </w:tc>
        <w:tc>
          <w:tcPr>
            <w:tcW w:w="960" w:type="dxa"/>
            <w:tcBorders>
              <w:top w:val="nil"/>
              <w:left w:val="nil"/>
              <w:bottom w:val="single" w:sz="4" w:space="0" w:color="auto"/>
              <w:right w:val="single" w:sz="4" w:space="0" w:color="auto"/>
            </w:tcBorders>
            <w:shd w:val="clear" w:color="auto" w:fill="auto"/>
            <w:vAlign w:val="center"/>
            <w:hideMark/>
          </w:tcPr>
          <w:p w14:paraId="0F907768"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6599</w:t>
            </w:r>
          </w:p>
        </w:tc>
      </w:tr>
      <w:tr w:rsidR="00014BAE" w:rsidRPr="00BC018E" w14:paraId="0F90776D"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6A"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StaffAssignment</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6B"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6600</w:t>
            </w:r>
          </w:p>
        </w:tc>
        <w:tc>
          <w:tcPr>
            <w:tcW w:w="960" w:type="dxa"/>
            <w:tcBorders>
              <w:top w:val="nil"/>
              <w:left w:val="nil"/>
              <w:bottom w:val="single" w:sz="4" w:space="0" w:color="auto"/>
              <w:right w:val="single" w:sz="4" w:space="0" w:color="auto"/>
            </w:tcBorders>
            <w:shd w:val="clear" w:color="auto" w:fill="auto"/>
            <w:vAlign w:val="center"/>
            <w:hideMark/>
          </w:tcPr>
          <w:p w14:paraId="0F90776C"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7199</w:t>
            </w:r>
          </w:p>
        </w:tc>
      </w:tr>
      <w:tr w:rsidR="00014BAE" w:rsidRPr="00BC018E" w14:paraId="0F907771"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6E"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StaffEvaluation</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6F"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7200</w:t>
            </w:r>
          </w:p>
        </w:tc>
        <w:tc>
          <w:tcPr>
            <w:tcW w:w="960" w:type="dxa"/>
            <w:tcBorders>
              <w:top w:val="nil"/>
              <w:left w:val="nil"/>
              <w:bottom w:val="single" w:sz="4" w:space="0" w:color="auto"/>
              <w:right w:val="single" w:sz="4" w:space="0" w:color="auto"/>
            </w:tcBorders>
            <w:shd w:val="clear" w:color="auto" w:fill="auto"/>
            <w:vAlign w:val="center"/>
            <w:hideMark/>
          </w:tcPr>
          <w:p w14:paraId="0F907770"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7599</w:t>
            </w:r>
          </w:p>
        </w:tc>
      </w:tr>
      <w:tr w:rsidR="00014BAE" w:rsidRPr="00BC018E" w14:paraId="0F907775"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72"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StudentSchoolEnrollment</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73"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7600</w:t>
            </w:r>
          </w:p>
        </w:tc>
        <w:tc>
          <w:tcPr>
            <w:tcW w:w="960" w:type="dxa"/>
            <w:tcBorders>
              <w:top w:val="nil"/>
              <w:left w:val="nil"/>
              <w:bottom w:val="single" w:sz="4" w:space="0" w:color="auto"/>
              <w:right w:val="single" w:sz="4" w:space="0" w:color="auto"/>
            </w:tcBorders>
            <w:shd w:val="clear" w:color="auto" w:fill="auto"/>
            <w:vAlign w:val="center"/>
            <w:hideMark/>
          </w:tcPr>
          <w:p w14:paraId="0F907774"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8599</w:t>
            </w:r>
          </w:p>
        </w:tc>
      </w:tr>
      <w:tr w:rsidR="00014BAE" w:rsidRPr="00BC018E" w14:paraId="0F907779"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76"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StudentAttendanceSummary</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77"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8600</w:t>
            </w:r>
          </w:p>
        </w:tc>
        <w:tc>
          <w:tcPr>
            <w:tcW w:w="960" w:type="dxa"/>
            <w:tcBorders>
              <w:top w:val="nil"/>
              <w:left w:val="nil"/>
              <w:bottom w:val="single" w:sz="4" w:space="0" w:color="auto"/>
              <w:right w:val="single" w:sz="4" w:space="0" w:color="auto"/>
            </w:tcBorders>
            <w:shd w:val="clear" w:color="auto" w:fill="auto"/>
            <w:vAlign w:val="center"/>
            <w:hideMark/>
          </w:tcPr>
          <w:p w14:paraId="0F907778"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8699</w:t>
            </w:r>
          </w:p>
        </w:tc>
      </w:tr>
      <w:tr w:rsidR="00014BAE" w:rsidRPr="00BC018E" w14:paraId="0F90777D"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7A"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StudentSpecialEducationSummary</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7B"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8700</w:t>
            </w:r>
          </w:p>
        </w:tc>
        <w:tc>
          <w:tcPr>
            <w:tcW w:w="960" w:type="dxa"/>
            <w:tcBorders>
              <w:top w:val="nil"/>
              <w:left w:val="nil"/>
              <w:bottom w:val="single" w:sz="4" w:space="0" w:color="auto"/>
              <w:right w:val="single" w:sz="4" w:space="0" w:color="auto"/>
            </w:tcBorders>
            <w:shd w:val="clear" w:color="auto" w:fill="auto"/>
            <w:vAlign w:val="center"/>
            <w:hideMark/>
          </w:tcPr>
          <w:p w14:paraId="0F90777C" w14:textId="77777777" w:rsidR="00014BAE" w:rsidRPr="00BC018E" w:rsidRDefault="00014BAE" w:rsidP="00C544F9">
            <w:pPr>
              <w:rPr>
                <w:rFonts w:ascii="Arial" w:hAnsi="Arial" w:cs="Arial"/>
                <w:color w:val="000000"/>
                <w:sz w:val="22"/>
                <w:szCs w:val="22"/>
              </w:rPr>
            </w:pPr>
            <w:r>
              <w:rPr>
                <w:rFonts w:ascii="Arial" w:hAnsi="Arial" w:cs="Arial"/>
                <w:color w:val="000000"/>
                <w:sz w:val="22"/>
                <w:szCs w:val="22"/>
              </w:rPr>
              <w:t>8999</w:t>
            </w:r>
          </w:p>
        </w:tc>
      </w:tr>
      <w:tr w:rsidR="00014BAE" w:rsidRPr="00BC018E" w14:paraId="0F907781"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7E"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TermInfo</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7F"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9000</w:t>
            </w:r>
          </w:p>
        </w:tc>
        <w:tc>
          <w:tcPr>
            <w:tcW w:w="960" w:type="dxa"/>
            <w:tcBorders>
              <w:top w:val="nil"/>
              <w:left w:val="nil"/>
              <w:bottom w:val="single" w:sz="4" w:space="0" w:color="auto"/>
              <w:right w:val="single" w:sz="4" w:space="0" w:color="auto"/>
            </w:tcBorders>
            <w:shd w:val="clear" w:color="auto" w:fill="auto"/>
            <w:vAlign w:val="center"/>
            <w:hideMark/>
          </w:tcPr>
          <w:p w14:paraId="0F907780"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9099</w:t>
            </w:r>
          </w:p>
        </w:tc>
      </w:tr>
      <w:tr w:rsidR="00014BAE" w:rsidRPr="00BC018E" w14:paraId="0F907785"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82"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SectionInfo</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83"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9100</w:t>
            </w:r>
          </w:p>
        </w:tc>
        <w:tc>
          <w:tcPr>
            <w:tcW w:w="960" w:type="dxa"/>
            <w:tcBorders>
              <w:top w:val="nil"/>
              <w:left w:val="nil"/>
              <w:bottom w:val="single" w:sz="4" w:space="0" w:color="auto"/>
              <w:right w:val="single" w:sz="4" w:space="0" w:color="auto"/>
            </w:tcBorders>
            <w:shd w:val="clear" w:color="auto" w:fill="auto"/>
            <w:vAlign w:val="center"/>
            <w:hideMark/>
          </w:tcPr>
          <w:p w14:paraId="0F907784"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9199</w:t>
            </w:r>
          </w:p>
        </w:tc>
      </w:tr>
      <w:tr w:rsidR="00014BAE" w:rsidRPr="00BC018E" w14:paraId="0F907789"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86"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SectionMarkInfo</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87"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9200</w:t>
            </w:r>
          </w:p>
        </w:tc>
        <w:tc>
          <w:tcPr>
            <w:tcW w:w="960" w:type="dxa"/>
            <w:tcBorders>
              <w:top w:val="nil"/>
              <w:left w:val="nil"/>
              <w:bottom w:val="single" w:sz="4" w:space="0" w:color="auto"/>
              <w:right w:val="single" w:sz="4" w:space="0" w:color="auto"/>
            </w:tcBorders>
            <w:shd w:val="clear" w:color="auto" w:fill="auto"/>
            <w:vAlign w:val="center"/>
            <w:hideMark/>
          </w:tcPr>
          <w:p w14:paraId="0F907788"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9299</w:t>
            </w:r>
          </w:p>
        </w:tc>
      </w:tr>
      <w:tr w:rsidR="00014BAE" w:rsidRPr="00BC018E" w14:paraId="0F90778D"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8A"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StudentSectionMarks</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8B"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9300</w:t>
            </w:r>
          </w:p>
        </w:tc>
        <w:tc>
          <w:tcPr>
            <w:tcW w:w="960" w:type="dxa"/>
            <w:tcBorders>
              <w:top w:val="nil"/>
              <w:left w:val="nil"/>
              <w:bottom w:val="single" w:sz="4" w:space="0" w:color="auto"/>
              <w:right w:val="single" w:sz="4" w:space="0" w:color="auto"/>
            </w:tcBorders>
            <w:shd w:val="clear" w:color="auto" w:fill="auto"/>
            <w:vAlign w:val="center"/>
            <w:hideMark/>
          </w:tcPr>
          <w:p w14:paraId="0F90778C"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9399</w:t>
            </w:r>
          </w:p>
        </w:tc>
      </w:tr>
      <w:tr w:rsidR="00014BAE" w:rsidRPr="00BC018E" w14:paraId="0F907791"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8E"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StaffSectionAssignment</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8F"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9400</w:t>
            </w:r>
          </w:p>
        </w:tc>
        <w:tc>
          <w:tcPr>
            <w:tcW w:w="960" w:type="dxa"/>
            <w:tcBorders>
              <w:top w:val="nil"/>
              <w:left w:val="nil"/>
              <w:bottom w:val="single" w:sz="4" w:space="0" w:color="auto"/>
              <w:right w:val="single" w:sz="4" w:space="0" w:color="auto"/>
            </w:tcBorders>
            <w:shd w:val="clear" w:color="auto" w:fill="auto"/>
            <w:vAlign w:val="center"/>
            <w:hideMark/>
          </w:tcPr>
          <w:p w14:paraId="0F907790"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9599</w:t>
            </w:r>
          </w:p>
        </w:tc>
      </w:tr>
      <w:tr w:rsidR="00014BAE" w:rsidRPr="00BC018E" w14:paraId="0F907795"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92" w14:textId="77777777" w:rsidR="00014BAE" w:rsidRPr="00BC018E" w:rsidRDefault="00014BAE" w:rsidP="00C544F9">
            <w:pPr>
              <w:rPr>
                <w:rFonts w:ascii="Arial" w:hAnsi="Arial" w:cs="Arial"/>
                <w:color w:val="000000"/>
                <w:sz w:val="22"/>
                <w:szCs w:val="22"/>
              </w:rPr>
            </w:pPr>
            <w:proofErr w:type="spellStart"/>
            <w:r w:rsidRPr="00BC018E">
              <w:rPr>
                <w:rFonts w:ascii="Arial" w:hAnsi="Arial" w:cs="Arial"/>
                <w:color w:val="000000"/>
                <w:sz w:val="22"/>
                <w:szCs w:val="22"/>
              </w:rPr>
              <w:t>StudentSectionEnrollment</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F907793"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9600</w:t>
            </w:r>
          </w:p>
        </w:tc>
        <w:tc>
          <w:tcPr>
            <w:tcW w:w="960" w:type="dxa"/>
            <w:tcBorders>
              <w:top w:val="nil"/>
              <w:left w:val="nil"/>
              <w:bottom w:val="single" w:sz="4" w:space="0" w:color="auto"/>
              <w:right w:val="single" w:sz="4" w:space="0" w:color="auto"/>
            </w:tcBorders>
            <w:shd w:val="clear" w:color="auto" w:fill="auto"/>
            <w:vAlign w:val="center"/>
            <w:hideMark/>
          </w:tcPr>
          <w:p w14:paraId="0F907794" w14:textId="77777777" w:rsidR="00014BAE" w:rsidRPr="00BC018E" w:rsidRDefault="00014BAE" w:rsidP="00C544F9">
            <w:pPr>
              <w:rPr>
                <w:rFonts w:ascii="Arial" w:hAnsi="Arial" w:cs="Arial"/>
                <w:color w:val="000000"/>
                <w:sz w:val="22"/>
                <w:szCs w:val="22"/>
              </w:rPr>
            </w:pPr>
            <w:r>
              <w:rPr>
                <w:rFonts w:ascii="Arial" w:hAnsi="Arial" w:cs="Arial"/>
                <w:color w:val="000000"/>
                <w:sz w:val="22"/>
                <w:szCs w:val="22"/>
              </w:rPr>
              <w:t>9899</w:t>
            </w:r>
          </w:p>
        </w:tc>
      </w:tr>
      <w:tr w:rsidR="00014BAE" w:rsidRPr="00BC018E" w14:paraId="0F907799" w14:textId="77777777" w:rsidTr="00C544F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F907796"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Discontinued Elements</w:t>
            </w:r>
          </w:p>
        </w:tc>
        <w:tc>
          <w:tcPr>
            <w:tcW w:w="920" w:type="dxa"/>
            <w:tcBorders>
              <w:top w:val="nil"/>
              <w:left w:val="nil"/>
              <w:bottom w:val="single" w:sz="4" w:space="0" w:color="auto"/>
              <w:right w:val="single" w:sz="4" w:space="0" w:color="auto"/>
            </w:tcBorders>
            <w:shd w:val="clear" w:color="auto" w:fill="auto"/>
            <w:vAlign w:val="center"/>
            <w:hideMark/>
          </w:tcPr>
          <w:p w14:paraId="0F907797"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9900</w:t>
            </w:r>
          </w:p>
        </w:tc>
        <w:tc>
          <w:tcPr>
            <w:tcW w:w="960" w:type="dxa"/>
            <w:tcBorders>
              <w:top w:val="nil"/>
              <w:left w:val="nil"/>
              <w:bottom w:val="single" w:sz="4" w:space="0" w:color="auto"/>
              <w:right w:val="single" w:sz="4" w:space="0" w:color="auto"/>
            </w:tcBorders>
            <w:shd w:val="clear" w:color="auto" w:fill="auto"/>
            <w:vAlign w:val="center"/>
            <w:hideMark/>
          </w:tcPr>
          <w:p w14:paraId="0F907798" w14:textId="77777777" w:rsidR="00014BAE" w:rsidRPr="00BC018E" w:rsidRDefault="00014BAE" w:rsidP="00C544F9">
            <w:pPr>
              <w:rPr>
                <w:rFonts w:ascii="Arial" w:hAnsi="Arial" w:cs="Arial"/>
                <w:color w:val="000000"/>
                <w:sz w:val="22"/>
                <w:szCs w:val="22"/>
              </w:rPr>
            </w:pPr>
            <w:r w:rsidRPr="00BC018E">
              <w:rPr>
                <w:rFonts w:ascii="Arial" w:hAnsi="Arial" w:cs="Arial"/>
                <w:color w:val="000000"/>
                <w:sz w:val="22"/>
                <w:szCs w:val="22"/>
              </w:rPr>
              <w:t>9999</w:t>
            </w:r>
          </w:p>
        </w:tc>
      </w:tr>
    </w:tbl>
    <w:p w14:paraId="0F90779A" w14:textId="77777777" w:rsidR="00014BAE" w:rsidRPr="003A6F89" w:rsidRDefault="00014BAE" w:rsidP="00014BAE"/>
    <w:p w14:paraId="0F90779B" w14:textId="77777777" w:rsidR="00DE461E" w:rsidRPr="007638E2" w:rsidRDefault="00DE461E" w:rsidP="00CB6201">
      <w:pPr>
        <w:rPr>
          <w:rFonts w:ascii="Arial" w:hAnsi="Arial" w:cs="Arial"/>
          <w:sz w:val="20"/>
          <w:szCs w:val="20"/>
        </w:rPr>
      </w:pPr>
    </w:p>
    <w:p w14:paraId="0F90779C" w14:textId="77777777" w:rsidR="00DE461E" w:rsidRDefault="00DE461E" w:rsidP="00DE461E">
      <w:pPr>
        <w:pStyle w:val="NonTOCHeading1"/>
        <w:sectPr w:rsidR="00DE461E" w:rsidSect="005A6A99">
          <w:headerReference w:type="even" r:id="rId14"/>
          <w:headerReference w:type="default" r:id="rId15"/>
          <w:footerReference w:type="default" r:id="rId16"/>
          <w:headerReference w:type="first" r:id="rId17"/>
          <w:pgSz w:w="12240" w:h="15840" w:code="1"/>
          <w:pgMar w:top="1440" w:right="1440" w:bottom="1440" w:left="1440" w:header="720" w:footer="216" w:gutter="0"/>
          <w:pgNumType w:start="1"/>
          <w:cols w:space="720"/>
          <w:docGrid w:linePitch="360"/>
        </w:sectPr>
      </w:pPr>
    </w:p>
    <w:bookmarkEnd w:id="0"/>
    <w:bookmarkEnd w:id="1"/>
    <w:p w14:paraId="0F90779D" w14:textId="0C9FD898" w:rsidR="004C7C4E" w:rsidRPr="00486A6D" w:rsidRDefault="00907AE7" w:rsidP="00D10AFF">
      <w:pPr>
        <w:pStyle w:val="Heading2"/>
      </w:pPr>
      <w:r>
        <w:lastRenderedPageBreak/>
        <w:t>EPIMS2</w:t>
      </w:r>
      <w:r w:rsidR="00A57ED2">
        <w:t>1</w:t>
      </w:r>
      <w:r w:rsidR="004C7C4E" w:rsidRPr="00486A6D">
        <w:t>0</w:t>
      </w:r>
      <w:r w:rsidR="004C7C4E">
        <w:t>0</w:t>
      </w:r>
      <w:r w:rsidR="004C7C4E" w:rsidRPr="00486A6D">
        <w:t xml:space="preserve"> </w:t>
      </w:r>
      <w:r w:rsidR="00082C14">
        <w:t>-</w:t>
      </w:r>
      <w:r w:rsidR="004C7C4E" w:rsidRPr="00486A6D">
        <w:t xml:space="preserve"> Invalid/Missing District/School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004C7C4E" w:rsidRPr="00486A6D">
        <w:t>)</w:t>
      </w:r>
    </w:p>
    <w:p w14:paraId="0F90779E" w14:textId="77777777" w:rsidR="004C7C4E" w:rsidRPr="004B0BE1" w:rsidRDefault="004C7C4E" w:rsidP="004C7C4E">
      <w:pPr>
        <w:pStyle w:val="PlainText"/>
        <w:rPr>
          <w:rFonts w:ascii="Times New Roman" w:eastAsia="MS Mincho" w:hAnsi="Times New Roman"/>
          <w:sz w:val="24"/>
          <w:szCs w:val="24"/>
        </w:rPr>
      </w:pPr>
      <w:r w:rsidRPr="004B0BE1">
        <w:rPr>
          <w:rFonts w:ascii="Times New Roman" w:eastAsia="MS Mincho" w:hAnsi="Times New Roman"/>
          <w:sz w:val="24"/>
          <w:szCs w:val="24"/>
        </w:rPr>
        <w:t>WA06</w:t>
      </w:r>
      <w:r w:rsidR="00E946F8">
        <w:rPr>
          <w:rFonts w:ascii="Times New Roman" w:eastAsia="MS Mincho" w:hAnsi="Times New Roman"/>
          <w:sz w:val="24"/>
          <w:szCs w:val="24"/>
        </w:rPr>
        <w:fldChar w:fldCharType="begin"/>
      </w:r>
      <w:r w:rsidR="002A5DB5">
        <w:instrText xml:space="preserve"> XE "</w:instrText>
      </w:r>
      <w:r w:rsidR="002A5DB5" w:rsidRPr="00CE3C6A">
        <w:instrText>WA06</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a valid district/school identification number. It must not be blank or null.</w:t>
      </w:r>
    </w:p>
    <w:p w14:paraId="0F90779F" w14:textId="3178A283" w:rsidR="004C7C4E" w:rsidRPr="00486A6D" w:rsidRDefault="00907AE7" w:rsidP="004C7C4E">
      <w:pPr>
        <w:pStyle w:val="Heading2"/>
      </w:pPr>
      <w:r>
        <w:t>EPIMS2</w:t>
      </w:r>
      <w:r w:rsidR="00A57ED2">
        <w:t>1</w:t>
      </w:r>
      <w:r w:rsidR="004C7C4E">
        <w:t>10</w:t>
      </w:r>
      <w:r w:rsidR="004C7C4E" w:rsidRPr="00486A6D">
        <w:t xml:space="preserve"> </w:t>
      </w:r>
      <w:r w:rsidR="00082C14">
        <w:t>-</w:t>
      </w:r>
      <w:r w:rsidR="004C7C4E" w:rsidRPr="00486A6D">
        <w:t xml:space="preserve"> District/School ID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004C7C4E" w:rsidRPr="00486A6D">
        <w:t>) invalid for the reporting district</w:t>
      </w:r>
    </w:p>
    <w:p w14:paraId="0F9077A0" w14:textId="77777777" w:rsidR="004C7C4E" w:rsidRPr="004B0BE1" w:rsidRDefault="004C7C4E" w:rsidP="004C7C4E">
      <w:pPr>
        <w:pStyle w:val="PlainText"/>
        <w:rPr>
          <w:rFonts w:ascii="Times New Roman" w:eastAsia="MS Mincho" w:hAnsi="Times New Roman"/>
          <w:sz w:val="24"/>
          <w:szCs w:val="24"/>
        </w:rPr>
      </w:pPr>
      <w:r w:rsidRPr="004B0BE1">
        <w:rPr>
          <w:rFonts w:ascii="Times New Roman" w:eastAsia="MS Mincho" w:hAnsi="Times New Roman"/>
          <w:sz w:val="24"/>
          <w:szCs w:val="24"/>
        </w:rPr>
        <w:t>WA06</w:t>
      </w:r>
      <w:r w:rsidR="00E946F8">
        <w:rPr>
          <w:rFonts w:ascii="Times New Roman" w:eastAsia="MS Mincho" w:hAnsi="Times New Roman"/>
          <w:sz w:val="24"/>
          <w:szCs w:val="24"/>
        </w:rPr>
        <w:fldChar w:fldCharType="begin"/>
      </w:r>
      <w:r w:rsidR="002A5DB5">
        <w:instrText xml:space="preserve"> XE "</w:instrText>
      </w:r>
      <w:r w:rsidR="002A5DB5" w:rsidRPr="00CE3C6A">
        <w:instrText>WA06</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valid school code for the district reporting the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data.</w:t>
      </w:r>
    </w:p>
    <w:p w14:paraId="0F9077A1" w14:textId="6A639811" w:rsidR="004C7C4E" w:rsidRPr="00486A6D" w:rsidRDefault="00907AE7" w:rsidP="004C7C4E">
      <w:pPr>
        <w:pStyle w:val="Heading2"/>
      </w:pPr>
      <w:r>
        <w:t>EPIMS2</w:t>
      </w:r>
      <w:r w:rsidR="00A57ED2">
        <w:t>1</w:t>
      </w:r>
      <w:r w:rsidR="004C7C4E">
        <w:t>20</w:t>
      </w:r>
      <w:r w:rsidR="004C7C4E" w:rsidRPr="00486A6D">
        <w:t xml:space="preserve"> </w:t>
      </w:r>
      <w:r w:rsidR="00082C14">
        <w:t>-</w:t>
      </w:r>
      <w:r w:rsidR="004C7C4E" w:rsidRPr="00486A6D">
        <w:t xml:space="preserve"> School ID code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004C7C4E" w:rsidRPr="00486A6D">
        <w:t>) required for school level job classification</w:t>
      </w:r>
    </w:p>
    <w:p w14:paraId="0F9077A2" w14:textId="77777777" w:rsidR="004C7C4E" w:rsidRPr="008034EB" w:rsidRDefault="004C7C4E" w:rsidP="004C7C4E">
      <w:pPr>
        <w:pStyle w:val="PlainText"/>
        <w:rPr>
          <w:rFonts w:ascii="Times New Roman" w:eastAsia="MS Mincho" w:hAnsi="Times New Roman"/>
          <w:sz w:val="24"/>
          <w:szCs w:val="24"/>
        </w:rPr>
      </w:pPr>
      <w:r w:rsidRPr="004B0BE1">
        <w:rPr>
          <w:rFonts w:ascii="Times New Roman" w:eastAsia="MS Mincho" w:hAnsi="Times New Roman"/>
          <w:sz w:val="24"/>
          <w:szCs w:val="24"/>
        </w:rPr>
        <w:t>If Job Classification (WA07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WA07</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is for a school position, then District/School ID (WA06</w:t>
      </w:r>
      <w:r w:rsidR="00E946F8">
        <w:rPr>
          <w:rFonts w:ascii="Times New Roman" w:eastAsia="MS Mincho" w:hAnsi="Times New Roman"/>
          <w:sz w:val="24"/>
          <w:szCs w:val="24"/>
        </w:rPr>
        <w:fldChar w:fldCharType="begin"/>
      </w:r>
      <w:r w:rsidR="002A5DB5">
        <w:instrText xml:space="preserve"> XE "</w:instrText>
      </w:r>
      <w:r w:rsidR="002A5DB5" w:rsidRPr="00CE3C6A">
        <w:instrText>WA06</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for a school. (1305, 1310, 1320, 2305, 2306, </w:t>
      </w:r>
      <w:r>
        <w:rPr>
          <w:rFonts w:ascii="Times New Roman" w:eastAsia="MS Mincho" w:hAnsi="Times New Roman"/>
          <w:sz w:val="24"/>
          <w:szCs w:val="24"/>
        </w:rPr>
        <w:t xml:space="preserve">2307, 2308, </w:t>
      </w:r>
      <w:r w:rsidRPr="004B0BE1">
        <w:rPr>
          <w:rFonts w:ascii="Times New Roman" w:eastAsia="MS Mincho" w:hAnsi="Times New Roman"/>
          <w:sz w:val="24"/>
          <w:szCs w:val="24"/>
        </w:rPr>
        <w:t>2310, 2325, 3329, 3330, 3350, 3351, 3360, 3361, 3370, 3371, 4100, 5020, or 5021)</w:t>
      </w:r>
      <w:r>
        <w:rPr>
          <w:rFonts w:ascii="Times New Roman" w:eastAsia="MS Mincho" w:hAnsi="Times New Roman"/>
          <w:sz w:val="24"/>
          <w:szCs w:val="24"/>
        </w:rPr>
        <w:t>.</w:t>
      </w:r>
    </w:p>
    <w:p w14:paraId="0F9077A3" w14:textId="77777777" w:rsidR="004C7C4E" w:rsidRDefault="00907AE7" w:rsidP="004C7C4E">
      <w:pPr>
        <w:pStyle w:val="Heading2"/>
      </w:pPr>
      <w:r>
        <w:t>EPIMS2</w:t>
      </w:r>
      <w:r w:rsidR="00A57ED2">
        <w:t>1</w:t>
      </w:r>
      <w:r w:rsidR="004C7C4E">
        <w:t>30</w:t>
      </w:r>
      <w:r w:rsidR="004C7C4E" w:rsidRPr="005C5B02">
        <w:t xml:space="preserve"> – Title I</w:t>
      </w:r>
      <w:r w:rsidR="00E946F8">
        <w:fldChar w:fldCharType="begin"/>
      </w:r>
      <w:r w:rsidR="002A5DB5">
        <w:instrText xml:space="preserve"> XE "</w:instrText>
      </w:r>
      <w:r w:rsidR="002A5DB5" w:rsidRPr="00CE3C6A">
        <w:instrText>Title I</w:instrText>
      </w:r>
      <w:r w:rsidR="002A5DB5">
        <w:instrText xml:space="preserve">" </w:instrText>
      </w:r>
      <w:r w:rsidR="00E946F8">
        <w:fldChar w:fldCharType="end"/>
      </w:r>
      <w:r w:rsidR="004C7C4E" w:rsidRPr="005C5B02">
        <w:t xml:space="preserve"> school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004C7C4E" w:rsidRPr="005C5B02">
        <w:t>) requires Title I staff to be reported</w:t>
      </w:r>
    </w:p>
    <w:p w14:paraId="0F9077A4" w14:textId="75C5E3E8" w:rsidR="004C7C4E" w:rsidRDefault="004C7C4E" w:rsidP="004C7C4E">
      <w:pPr>
        <w:rPr>
          <w:rFonts w:ascii="Arial" w:hAnsi="Arial" w:cs="Arial"/>
        </w:rPr>
      </w:pPr>
      <w:r w:rsidRPr="00486A6D">
        <w:t>If a school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Pr="00486A6D">
        <w:t>) is Title</w:t>
      </w:r>
      <w:r w:rsidR="0088448C">
        <w:t xml:space="preserve"> I Targeted Assistance,</w:t>
      </w:r>
      <w:r w:rsidRPr="00486A6D">
        <w:t xml:space="preserve"> then at least one teacher or paraprofessional or an administrator must be reported with a Title I Federal salary source values in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Pr="00486A6D">
        <w:t xml:space="preserve"> or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Pr="00486A6D">
        <w:t xml:space="preserve"> or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Pr="00486A6D">
        <w:t xml:space="preserve"> when SR09</w:t>
      </w:r>
      <w:r w:rsidR="00E946F8">
        <w:fldChar w:fldCharType="begin"/>
      </w:r>
      <w:r w:rsidR="002A5DB5">
        <w:instrText xml:space="preserve"> XE "</w:instrText>
      </w:r>
      <w:r w:rsidR="002A5DB5" w:rsidRPr="00CE3C6A">
        <w:instrText>SR09</w:instrText>
      </w:r>
      <w:r w:rsidR="002A5DB5">
        <w:instrText xml:space="preserve">" </w:instrText>
      </w:r>
      <w:r w:rsidR="00E946F8">
        <w:fldChar w:fldCharType="end"/>
      </w:r>
      <w:r w:rsidRPr="00486A6D">
        <w:t xml:space="preserve"> is a working status</w:t>
      </w:r>
      <w:r w:rsidRPr="00486A6D">
        <w:rPr>
          <w:rFonts w:ascii="Arial" w:hAnsi="Arial" w:cs="Arial"/>
        </w:rPr>
        <w:t>.</w:t>
      </w:r>
    </w:p>
    <w:p w14:paraId="0F9077A5" w14:textId="77777777" w:rsidR="00E470CE" w:rsidRDefault="00E470CE" w:rsidP="00DE461E">
      <w:pPr>
        <w:rPr>
          <w:rFonts w:eastAsia="MS Mincho"/>
        </w:rPr>
        <w:sectPr w:rsidR="00E470CE" w:rsidSect="005A6A99">
          <w:headerReference w:type="default" r:id="rId18"/>
          <w:pgSz w:w="12240" w:h="15840"/>
          <w:pgMar w:top="1440" w:right="1800" w:bottom="1440" w:left="1800" w:header="720" w:footer="0" w:gutter="0"/>
          <w:cols w:space="720"/>
          <w:docGrid w:linePitch="360"/>
        </w:sectPr>
      </w:pPr>
    </w:p>
    <w:p w14:paraId="0F9077A6" w14:textId="141E0301" w:rsidR="00E470CE" w:rsidRPr="00486A6D" w:rsidRDefault="00907AE7" w:rsidP="00E470CE">
      <w:pPr>
        <w:pStyle w:val="Heading2"/>
      </w:pPr>
      <w:r>
        <w:lastRenderedPageBreak/>
        <w:t>EPIMS3</w:t>
      </w:r>
      <w:r w:rsidR="00A57ED2">
        <w:t>8</w:t>
      </w:r>
      <w:r w:rsidR="00E470CE">
        <w:t>00</w:t>
      </w:r>
      <w:r w:rsidR="00E470CE" w:rsidRPr="00486A6D">
        <w:t xml:space="preserve"> </w:t>
      </w:r>
      <w:r w:rsidR="00082C14">
        <w:t>-</w:t>
      </w:r>
      <w:r w:rsidR="00E470CE" w:rsidRPr="00486A6D">
        <w:t xml:space="preserve"> MEPID does not exist in EPIMS</w:t>
      </w:r>
    </w:p>
    <w:p w14:paraId="0F9077A7" w14:textId="77777777" w:rsidR="00E470CE" w:rsidRDefault="00E470CE" w:rsidP="00E470CE">
      <w:r w:rsidRPr="00486A6D">
        <w:t>MEPID reported</w:t>
      </w:r>
      <w:r>
        <w:t xml:space="preserve"> in WA01</w:t>
      </w:r>
      <w:r w:rsidR="00E946F8">
        <w:fldChar w:fldCharType="begin"/>
      </w:r>
      <w:r w:rsidR="002A5DB5">
        <w:instrText xml:space="preserve"> XE "</w:instrText>
      </w:r>
      <w:r w:rsidR="002A5DB5" w:rsidRPr="00CE3C6A">
        <w:instrText>WA01</w:instrText>
      </w:r>
      <w:r w:rsidR="002A5DB5">
        <w:instrText xml:space="preserve">" </w:instrText>
      </w:r>
      <w:r w:rsidR="00E946F8">
        <w:fldChar w:fldCharType="end"/>
      </w:r>
      <w:r w:rsidRPr="00486A6D">
        <w:t xml:space="preserve"> not valid and does not exist in EPIMS.</w:t>
      </w:r>
    </w:p>
    <w:p w14:paraId="0F9077A8" w14:textId="0AD4B740" w:rsidR="00E470CE" w:rsidRPr="00486A6D" w:rsidRDefault="00907AE7" w:rsidP="00E470CE">
      <w:pPr>
        <w:pStyle w:val="Heading2"/>
      </w:pPr>
      <w:r>
        <w:t>EPIMS3</w:t>
      </w:r>
      <w:r w:rsidR="00A57ED2">
        <w:t>8</w:t>
      </w:r>
      <w:r w:rsidR="00E470CE">
        <w:t>10</w:t>
      </w:r>
      <w:r w:rsidR="00E470CE" w:rsidRPr="00486A6D">
        <w:t xml:space="preserve"> </w:t>
      </w:r>
      <w:r w:rsidR="00082C14">
        <w:t>-</w:t>
      </w:r>
      <w:r w:rsidR="00E470CE" w:rsidRPr="00486A6D">
        <w:t xml:space="preserve"> MEPID </w:t>
      </w:r>
      <w:r w:rsidR="008B3ACB">
        <w:t xml:space="preserve">reported in </w:t>
      </w:r>
      <w:r w:rsidR="00E470CE" w:rsidRPr="00486A6D">
        <w:t>SR01</w:t>
      </w:r>
      <w:r w:rsidR="00E946F8">
        <w:fldChar w:fldCharType="begin"/>
      </w:r>
      <w:r w:rsidR="002A5DB5">
        <w:instrText xml:space="preserve"> XE "</w:instrText>
      </w:r>
      <w:r w:rsidR="002A5DB5" w:rsidRPr="00CE3C6A">
        <w:instrText>SR01</w:instrText>
      </w:r>
      <w:r w:rsidR="002A5DB5">
        <w:instrText xml:space="preserve">" </w:instrText>
      </w:r>
      <w:r w:rsidR="00E946F8">
        <w:fldChar w:fldCharType="end"/>
      </w:r>
      <w:r w:rsidR="00E470CE" w:rsidRPr="00486A6D">
        <w:t xml:space="preserve"> is Inactive</w:t>
      </w:r>
    </w:p>
    <w:p w14:paraId="0F9077A9" w14:textId="77777777" w:rsidR="00E470CE" w:rsidRDefault="00E470CE" w:rsidP="00E470CE">
      <w:r w:rsidRPr="00486A6D">
        <w:t>The MEPID reported in SR01</w:t>
      </w:r>
      <w:r w:rsidR="00E946F8">
        <w:fldChar w:fldCharType="begin"/>
      </w:r>
      <w:r w:rsidR="002A5DB5">
        <w:instrText xml:space="preserve"> XE "</w:instrText>
      </w:r>
      <w:r w:rsidR="002A5DB5" w:rsidRPr="00CE3C6A">
        <w:instrText>SR01</w:instrText>
      </w:r>
      <w:r w:rsidR="002A5DB5">
        <w:instrText xml:space="preserve">" </w:instrText>
      </w:r>
      <w:r w:rsidR="00E946F8">
        <w:fldChar w:fldCharType="end"/>
      </w:r>
      <w:r w:rsidRPr="00486A6D">
        <w:t xml:space="preserve"> is inactive.</w:t>
      </w:r>
    </w:p>
    <w:p w14:paraId="0F9077AA" w14:textId="581F8DF0" w:rsidR="00E470CE" w:rsidRPr="00486A6D" w:rsidRDefault="00907AE7" w:rsidP="00E470CE">
      <w:pPr>
        <w:pStyle w:val="Heading2"/>
      </w:pPr>
      <w:r>
        <w:t>EPIMS3</w:t>
      </w:r>
      <w:r w:rsidR="00A57ED2">
        <w:t>8</w:t>
      </w:r>
      <w:r w:rsidR="00E470CE">
        <w:t>20</w:t>
      </w:r>
      <w:r w:rsidR="00E470CE" w:rsidRPr="00486A6D">
        <w:t xml:space="preserve"> </w:t>
      </w:r>
      <w:r w:rsidR="00082C14">
        <w:t>-</w:t>
      </w:r>
      <w:r w:rsidR="00E470CE" w:rsidRPr="00486A6D">
        <w:t xml:space="preserve"> MEPID does not exist in EPIMS</w:t>
      </w:r>
    </w:p>
    <w:p w14:paraId="0F9077AB" w14:textId="77777777" w:rsidR="00E470CE" w:rsidRDefault="00E470CE" w:rsidP="00E470CE">
      <w:r w:rsidRPr="00486A6D">
        <w:t>MEPID reported</w:t>
      </w:r>
      <w:r>
        <w:t xml:space="preserve"> in WA01</w:t>
      </w:r>
      <w:r w:rsidR="00E946F8">
        <w:fldChar w:fldCharType="begin"/>
      </w:r>
      <w:r w:rsidR="002A5DB5">
        <w:instrText xml:space="preserve"> XE "</w:instrText>
      </w:r>
      <w:r w:rsidR="002A5DB5" w:rsidRPr="00CE3C6A">
        <w:instrText>WA01</w:instrText>
      </w:r>
      <w:r w:rsidR="002A5DB5">
        <w:instrText xml:space="preserve">" </w:instrText>
      </w:r>
      <w:r w:rsidR="00E946F8">
        <w:fldChar w:fldCharType="end"/>
      </w:r>
      <w:r w:rsidRPr="00486A6D">
        <w:t xml:space="preserve"> not valid and does not exist in EPIMS.</w:t>
      </w:r>
    </w:p>
    <w:p w14:paraId="0F9077AC" w14:textId="76A5A429" w:rsidR="00E470CE" w:rsidRPr="00486A6D" w:rsidRDefault="00907AE7" w:rsidP="00E470CE">
      <w:pPr>
        <w:pStyle w:val="Heading2"/>
      </w:pPr>
      <w:r>
        <w:t>EPIMS3</w:t>
      </w:r>
      <w:r w:rsidR="00A57ED2">
        <w:t>8</w:t>
      </w:r>
      <w:r w:rsidR="00E470CE">
        <w:t>30</w:t>
      </w:r>
      <w:r w:rsidR="00E470CE" w:rsidRPr="00486A6D">
        <w:t xml:space="preserve"> </w:t>
      </w:r>
      <w:r w:rsidR="00082C14">
        <w:t>-</w:t>
      </w:r>
      <w:r w:rsidR="00E470CE" w:rsidRPr="00486A6D">
        <w:t xml:space="preserve"> MEPID Reported in WA01</w:t>
      </w:r>
      <w:r w:rsidR="00E946F8">
        <w:fldChar w:fldCharType="begin"/>
      </w:r>
      <w:r w:rsidR="002A5DB5">
        <w:instrText xml:space="preserve"> XE "</w:instrText>
      </w:r>
      <w:r w:rsidR="002A5DB5" w:rsidRPr="00CE3C6A">
        <w:instrText>WA01</w:instrText>
      </w:r>
      <w:r w:rsidR="002A5DB5">
        <w:instrText xml:space="preserve">" </w:instrText>
      </w:r>
      <w:r w:rsidR="00E946F8">
        <w:fldChar w:fldCharType="end"/>
      </w:r>
      <w:r w:rsidR="00E470CE" w:rsidRPr="00486A6D">
        <w:t xml:space="preserve"> is Inactive</w:t>
      </w:r>
    </w:p>
    <w:p w14:paraId="0F9077AD" w14:textId="77777777" w:rsidR="00E470CE" w:rsidRPr="00486A6D" w:rsidRDefault="00E470CE" w:rsidP="00E470CE">
      <w:r w:rsidRPr="00486A6D">
        <w:t>MEPID reported in Work Assignment record is not active.</w:t>
      </w:r>
    </w:p>
    <w:p w14:paraId="0F9077AE" w14:textId="7C978BA4" w:rsidR="00E470CE" w:rsidRPr="00486A6D" w:rsidRDefault="00907AE7" w:rsidP="00E470CE">
      <w:pPr>
        <w:pStyle w:val="Heading2"/>
      </w:pPr>
      <w:r>
        <w:t>EPIMS3</w:t>
      </w:r>
      <w:r w:rsidR="00A57ED2">
        <w:t>8</w:t>
      </w:r>
      <w:r w:rsidR="00E470CE">
        <w:t>40</w:t>
      </w:r>
      <w:r w:rsidR="00E470CE" w:rsidRPr="00486A6D">
        <w:t xml:space="preserve"> </w:t>
      </w:r>
      <w:r w:rsidR="00082C14">
        <w:t>-</w:t>
      </w:r>
      <w:r w:rsidR="00E470CE" w:rsidRPr="00486A6D">
        <w:t xml:space="preserve"> MEPID needs to be reported once in SR file</w:t>
      </w:r>
    </w:p>
    <w:p w14:paraId="0F9077AF" w14:textId="77777777" w:rsidR="00E470CE" w:rsidRDefault="00E470CE" w:rsidP="00E470CE">
      <w:pPr>
        <w:pStyle w:val="PlainText"/>
        <w:rPr>
          <w:rFonts w:ascii="Times New Roman" w:eastAsia="MS Mincho" w:hAnsi="Times New Roman"/>
          <w:sz w:val="24"/>
          <w:szCs w:val="24"/>
        </w:rPr>
      </w:pPr>
      <w:r w:rsidRPr="003801FA">
        <w:rPr>
          <w:rFonts w:ascii="Times New Roman" w:eastAsia="MS Mincho" w:hAnsi="Times New Roman"/>
          <w:sz w:val="24"/>
          <w:szCs w:val="24"/>
        </w:rPr>
        <w:t xml:space="preserve">For every MEPID that appears in a work assignment record, there should be </w:t>
      </w:r>
      <w:r w:rsidRPr="00080077">
        <w:rPr>
          <w:rFonts w:ascii="Times New Roman" w:eastAsia="MS Mincho" w:hAnsi="Times New Roman"/>
          <w:b/>
          <w:sz w:val="24"/>
          <w:szCs w:val="24"/>
        </w:rPr>
        <w:t>EXACTLY</w:t>
      </w:r>
      <w:r w:rsidRPr="003801FA">
        <w:rPr>
          <w:rFonts w:ascii="Times New Roman" w:eastAsia="MS Mincho" w:hAnsi="Times New Roman"/>
          <w:sz w:val="24"/>
          <w:szCs w:val="24"/>
        </w:rPr>
        <w:t xml:space="preserve"> </w:t>
      </w:r>
      <w:r w:rsidRPr="00080077">
        <w:rPr>
          <w:rFonts w:ascii="Times New Roman" w:eastAsia="MS Mincho" w:hAnsi="Times New Roman"/>
          <w:b/>
          <w:sz w:val="24"/>
          <w:szCs w:val="24"/>
        </w:rPr>
        <w:t>ONE</w:t>
      </w:r>
      <w:r w:rsidRPr="003801FA">
        <w:rPr>
          <w:rFonts w:ascii="Times New Roman" w:eastAsia="MS Mincho" w:hAnsi="Times New Roman"/>
          <w:sz w:val="24"/>
          <w:szCs w:val="24"/>
        </w:rPr>
        <w:t xml:space="preserve"> corresponding staff roster record containing that MEPID. This error checks the uniqueness </w:t>
      </w:r>
      <w:r>
        <w:rPr>
          <w:rFonts w:ascii="Times New Roman" w:eastAsia="MS Mincho" w:hAnsi="Times New Roman"/>
          <w:sz w:val="24"/>
          <w:szCs w:val="24"/>
        </w:rPr>
        <w:t xml:space="preserve">and existence </w:t>
      </w:r>
      <w:r w:rsidRPr="003801FA">
        <w:rPr>
          <w:rFonts w:ascii="Times New Roman" w:eastAsia="MS Mincho" w:hAnsi="Times New Roman"/>
          <w:sz w:val="24"/>
          <w:szCs w:val="24"/>
        </w:rPr>
        <w:t>of the MEPID in the staff roster records submitted.</w:t>
      </w:r>
    </w:p>
    <w:p w14:paraId="0F9077B0" w14:textId="44ECC06F" w:rsidR="00E470CE" w:rsidRPr="00486A6D" w:rsidRDefault="00907AE7" w:rsidP="00E470CE">
      <w:pPr>
        <w:pStyle w:val="Heading2"/>
      </w:pPr>
      <w:r>
        <w:t>EPIMS3</w:t>
      </w:r>
      <w:r w:rsidR="00A57ED2">
        <w:t>8</w:t>
      </w:r>
      <w:r w:rsidR="00E470CE">
        <w:t>50</w:t>
      </w:r>
      <w:r w:rsidR="00E470CE" w:rsidRPr="00486A6D">
        <w:t xml:space="preserve"> </w:t>
      </w:r>
      <w:r w:rsidR="00082C14">
        <w:t>-</w:t>
      </w:r>
      <w:r w:rsidR="00E470CE" w:rsidRPr="00486A6D">
        <w:t xml:space="preserve"> Record reported more than once in SR file</w:t>
      </w:r>
    </w:p>
    <w:p w14:paraId="0F9077B1" w14:textId="77777777" w:rsidR="00E470CE" w:rsidRPr="00E53809" w:rsidRDefault="00E470CE" w:rsidP="00E470CE">
      <w:pPr>
        <w:rPr>
          <w:rFonts w:eastAsia="MS Mincho"/>
        </w:rPr>
      </w:pPr>
      <w:r w:rsidRPr="00E53809">
        <w:rPr>
          <w:rFonts w:eastAsia="MS Mincho"/>
        </w:rPr>
        <w:t>Duplicate MEPID in a staff roster file. There should be only one staff roster record per individual submitted by a district.</w:t>
      </w:r>
    </w:p>
    <w:p w14:paraId="0F9077B2" w14:textId="7B9A3E7A" w:rsidR="00E470CE" w:rsidRPr="00486A6D" w:rsidRDefault="00907AE7" w:rsidP="00E470CE">
      <w:pPr>
        <w:pStyle w:val="Heading2"/>
      </w:pPr>
      <w:r>
        <w:t>EPIMS3</w:t>
      </w:r>
      <w:r w:rsidR="00A57ED2">
        <w:t>8</w:t>
      </w:r>
      <w:r w:rsidR="00E470CE">
        <w:t>60</w:t>
      </w:r>
      <w:r w:rsidR="00E470CE" w:rsidRPr="00486A6D">
        <w:t xml:space="preserve"> </w:t>
      </w:r>
      <w:r w:rsidR="00082C14">
        <w:t>-</w:t>
      </w:r>
      <w:r w:rsidR="00E470CE" w:rsidRPr="00486A6D">
        <w:t xml:space="preserve"> Invalid Employee Number / Length must be 1–20 (SR02</w:t>
      </w:r>
      <w:r w:rsidR="00E946F8">
        <w:fldChar w:fldCharType="begin"/>
      </w:r>
      <w:r w:rsidR="002A5DB5">
        <w:instrText xml:space="preserve"> XE "</w:instrText>
      </w:r>
      <w:r w:rsidR="002A5DB5" w:rsidRPr="00CE3C6A">
        <w:instrText>SR02</w:instrText>
      </w:r>
      <w:r w:rsidR="002A5DB5">
        <w:instrText xml:space="preserve">" </w:instrText>
      </w:r>
      <w:r w:rsidR="00E946F8">
        <w:fldChar w:fldCharType="end"/>
      </w:r>
      <w:r w:rsidR="00E470CE" w:rsidRPr="00486A6D">
        <w:t>)</w:t>
      </w:r>
    </w:p>
    <w:p w14:paraId="0F9077B3" w14:textId="77777777" w:rsidR="00E470CE" w:rsidRDefault="00E470CE" w:rsidP="00E470CE">
      <w:pPr>
        <w:pStyle w:val="PlainText"/>
        <w:rPr>
          <w:rFonts w:ascii="Times New Roman" w:eastAsia="MS Mincho" w:hAnsi="Times New Roman"/>
          <w:sz w:val="24"/>
          <w:szCs w:val="24"/>
        </w:rPr>
      </w:pPr>
      <w:r w:rsidRPr="00E53809">
        <w:rPr>
          <w:rFonts w:ascii="Times New Roman" w:eastAsia="MS Mincho" w:hAnsi="Times New Roman"/>
          <w:sz w:val="24"/>
          <w:szCs w:val="24"/>
        </w:rPr>
        <w:t>SR02</w:t>
      </w:r>
      <w:r w:rsidR="00E946F8">
        <w:rPr>
          <w:rFonts w:ascii="Times New Roman" w:eastAsia="MS Mincho" w:hAnsi="Times New Roman"/>
          <w:sz w:val="24"/>
          <w:szCs w:val="24"/>
        </w:rPr>
        <w:fldChar w:fldCharType="begin"/>
      </w:r>
      <w:r w:rsidR="002A5DB5">
        <w:instrText xml:space="preserve"> XE "</w:instrText>
      </w:r>
      <w:r w:rsidR="002A5DB5" w:rsidRPr="00CE3C6A">
        <w:instrText>SR02</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not be blank or null. If districts do not use a local employee number, the not applicable code of 0 must be used.</w:t>
      </w:r>
    </w:p>
    <w:p w14:paraId="0F9077B4" w14:textId="25656268" w:rsidR="00E470CE" w:rsidRPr="00486A6D" w:rsidRDefault="00907AE7" w:rsidP="00E470CE">
      <w:pPr>
        <w:pStyle w:val="Heading2"/>
      </w:pPr>
      <w:r>
        <w:t>EPIMS3</w:t>
      </w:r>
      <w:r w:rsidR="00A57ED2">
        <w:t>8</w:t>
      </w:r>
      <w:r w:rsidR="00E470CE">
        <w:t>70</w:t>
      </w:r>
      <w:r w:rsidR="00E470CE" w:rsidRPr="00486A6D">
        <w:t xml:space="preserve"> </w:t>
      </w:r>
      <w:r w:rsidR="00082C14">
        <w:t>-</w:t>
      </w:r>
      <w:r w:rsidR="00E470CE" w:rsidRPr="00486A6D">
        <w:t xml:space="preserve"> Invalid Employee Number / Length must be 1–20 (WA02</w:t>
      </w:r>
      <w:r w:rsidR="00E946F8">
        <w:fldChar w:fldCharType="begin"/>
      </w:r>
      <w:r w:rsidR="002A5DB5">
        <w:instrText xml:space="preserve"> XE "</w:instrText>
      </w:r>
      <w:r w:rsidR="002A5DB5" w:rsidRPr="00CE3C6A">
        <w:instrText>WA02</w:instrText>
      </w:r>
      <w:r w:rsidR="002A5DB5">
        <w:instrText xml:space="preserve">" </w:instrText>
      </w:r>
      <w:r w:rsidR="00E946F8">
        <w:fldChar w:fldCharType="end"/>
      </w:r>
      <w:r w:rsidR="00E470CE" w:rsidRPr="00486A6D">
        <w:t>)</w:t>
      </w:r>
    </w:p>
    <w:p w14:paraId="0F9077B5" w14:textId="77777777" w:rsidR="00E470CE" w:rsidRPr="004B0BE1" w:rsidRDefault="00E470CE" w:rsidP="00E470CE">
      <w:pPr>
        <w:pStyle w:val="PlainText"/>
        <w:rPr>
          <w:rFonts w:ascii="Times New Roman" w:eastAsia="MS Mincho" w:hAnsi="Times New Roman"/>
          <w:sz w:val="24"/>
          <w:szCs w:val="24"/>
        </w:rPr>
      </w:pPr>
      <w:r w:rsidRPr="004B0BE1">
        <w:rPr>
          <w:rFonts w:ascii="Times New Roman" w:eastAsia="MS Mincho" w:hAnsi="Times New Roman"/>
          <w:sz w:val="24"/>
          <w:szCs w:val="24"/>
        </w:rPr>
        <w:t>WA02</w:t>
      </w:r>
      <w:r w:rsidR="00E946F8">
        <w:rPr>
          <w:rFonts w:ascii="Times New Roman" w:eastAsia="MS Mincho" w:hAnsi="Times New Roman"/>
          <w:sz w:val="24"/>
          <w:szCs w:val="24"/>
        </w:rPr>
        <w:fldChar w:fldCharType="begin"/>
      </w:r>
      <w:r w:rsidR="002A5DB5">
        <w:instrText xml:space="preserve"> XE "</w:instrText>
      </w:r>
      <w:r w:rsidR="002A5DB5" w:rsidRPr="00CE3C6A">
        <w:instrText>WA02</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not be blank or null. If districts do not use a local employee number, a single alphanumeric symbol can be used in this field that is identical in all records, such as a 0.</w:t>
      </w:r>
    </w:p>
    <w:p w14:paraId="0F9077B6" w14:textId="54D821DF" w:rsidR="00E470CE" w:rsidRPr="00486A6D" w:rsidRDefault="00907AE7" w:rsidP="00E470CE">
      <w:pPr>
        <w:pStyle w:val="Heading2"/>
      </w:pPr>
      <w:r>
        <w:t>EPIMS3</w:t>
      </w:r>
      <w:r w:rsidR="00A57ED2">
        <w:t>8</w:t>
      </w:r>
      <w:r w:rsidR="00E470CE">
        <w:t>80</w:t>
      </w:r>
      <w:r w:rsidR="00E470CE" w:rsidRPr="00486A6D">
        <w:t xml:space="preserve"> </w:t>
      </w:r>
      <w:r w:rsidR="00082C14">
        <w:t>-</w:t>
      </w:r>
      <w:r w:rsidR="00E470CE" w:rsidRPr="00486A6D">
        <w:t xml:space="preserve"> License Number (SR03</w:t>
      </w:r>
      <w:r w:rsidR="00E946F8">
        <w:fldChar w:fldCharType="begin"/>
      </w:r>
      <w:r w:rsidR="002A5DB5">
        <w:instrText xml:space="preserve"> XE "</w:instrText>
      </w:r>
      <w:r w:rsidR="002A5DB5" w:rsidRPr="00CE3C6A">
        <w:instrText>SR03</w:instrText>
      </w:r>
      <w:r w:rsidR="002A5DB5">
        <w:instrText xml:space="preserve">" </w:instrText>
      </w:r>
      <w:r w:rsidR="00E946F8">
        <w:fldChar w:fldCharType="end"/>
      </w:r>
      <w:r w:rsidR="00E470CE" w:rsidRPr="00486A6D">
        <w:t>) must match MEPID on file</w:t>
      </w:r>
    </w:p>
    <w:p w14:paraId="0F9077B7" w14:textId="77777777" w:rsidR="00E470CE" w:rsidRPr="00E53809" w:rsidRDefault="00E470CE" w:rsidP="00E470CE">
      <w:pPr>
        <w:pStyle w:val="PlainText"/>
        <w:rPr>
          <w:rFonts w:ascii="Times New Roman" w:eastAsia="MS Mincho" w:hAnsi="Times New Roman"/>
          <w:sz w:val="24"/>
          <w:szCs w:val="24"/>
        </w:rPr>
      </w:pPr>
      <w:r w:rsidRPr="00E53809">
        <w:rPr>
          <w:rFonts w:ascii="Times New Roman" w:eastAsia="MS Mincho" w:hAnsi="Times New Roman"/>
          <w:sz w:val="24"/>
          <w:szCs w:val="24"/>
        </w:rPr>
        <w:t xml:space="preserve">License number </w:t>
      </w:r>
      <w:r>
        <w:rPr>
          <w:rFonts w:ascii="Times New Roman" w:eastAsia="MS Mincho" w:hAnsi="Times New Roman"/>
          <w:sz w:val="24"/>
          <w:szCs w:val="24"/>
        </w:rPr>
        <w:t xml:space="preserve">for a MEPID </w:t>
      </w:r>
      <w:r w:rsidRPr="00E53809">
        <w:rPr>
          <w:rFonts w:ascii="Times New Roman" w:eastAsia="MS Mincho" w:hAnsi="Times New Roman"/>
          <w:sz w:val="24"/>
          <w:szCs w:val="24"/>
        </w:rPr>
        <w:t>reported in the staff roster record must match the license number in ID Maintenance for that MEPID.</w:t>
      </w:r>
    </w:p>
    <w:p w14:paraId="0F9077B8" w14:textId="2B8EAEA2" w:rsidR="00E470CE" w:rsidRDefault="00907AE7" w:rsidP="00E470CE">
      <w:pPr>
        <w:pStyle w:val="Heading2"/>
      </w:pPr>
      <w:r>
        <w:t>EPIMS3</w:t>
      </w:r>
      <w:r w:rsidR="00A57ED2">
        <w:t>8</w:t>
      </w:r>
      <w:r w:rsidR="00E470CE">
        <w:t>90</w:t>
      </w:r>
      <w:r w:rsidR="00E470CE" w:rsidRPr="00486A6D">
        <w:t xml:space="preserve"> </w:t>
      </w:r>
      <w:r w:rsidR="00082C14">
        <w:t>-</w:t>
      </w:r>
      <w:r w:rsidR="00E470CE" w:rsidRPr="00486A6D">
        <w:t xml:space="preserve"> </w:t>
      </w:r>
      <w:r w:rsidR="00E470CE">
        <w:t>Gender Missing on File</w:t>
      </w:r>
    </w:p>
    <w:p w14:paraId="0F9077B9" w14:textId="77777777" w:rsidR="00E470CE" w:rsidRDefault="00E470CE" w:rsidP="00E470CE">
      <w:pPr>
        <w:rPr>
          <w:rFonts w:eastAsia="MS Mincho"/>
        </w:rPr>
      </w:pPr>
      <w:r w:rsidRPr="006B1A8C">
        <w:rPr>
          <w:rFonts w:eastAsia="MS Mincho"/>
        </w:rPr>
        <w:t>Every MEPID reported in the Staff Roster file must have a Gender on file.</w:t>
      </w:r>
    </w:p>
    <w:p w14:paraId="0F9077BA" w14:textId="79952D76" w:rsidR="00E470CE" w:rsidRPr="00486A6D" w:rsidRDefault="00907AE7" w:rsidP="00E470CE">
      <w:pPr>
        <w:pStyle w:val="Heading2"/>
      </w:pPr>
      <w:r>
        <w:t>EPIMS3</w:t>
      </w:r>
      <w:r w:rsidR="00A57ED2">
        <w:t>9</w:t>
      </w:r>
      <w:r w:rsidR="00E470CE">
        <w:t>00</w:t>
      </w:r>
      <w:r w:rsidR="00E470CE" w:rsidRPr="00486A6D">
        <w:t xml:space="preserve"> </w:t>
      </w:r>
      <w:r w:rsidR="00082C14">
        <w:t>-</w:t>
      </w:r>
      <w:r w:rsidR="00E470CE" w:rsidRPr="00486A6D">
        <w:t xml:space="preserve"> Invalid/Missing Race/Ethnicity (SR08</w:t>
      </w:r>
      <w:r w:rsidR="00E946F8">
        <w:fldChar w:fldCharType="begin"/>
      </w:r>
      <w:r w:rsidR="002A5DB5">
        <w:instrText xml:space="preserve"> XE "</w:instrText>
      </w:r>
      <w:r w:rsidR="002A5DB5" w:rsidRPr="00CE3C6A">
        <w:instrText>SR08</w:instrText>
      </w:r>
      <w:r w:rsidR="002A5DB5">
        <w:instrText xml:space="preserve">" </w:instrText>
      </w:r>
      <w:r w:rsidR="00E946F8">
        <w:fldChar w:fldCharType="end"/>
      </w:r>
      <w:r w:rsidR="00E470CE" w:rsidRPr="00486A6D">
        <w:t>)</w:t>
      </w:r>
    </w:p>
    <w:p w14:paraId="0F9077BB" w14:textId="77777777" w:rsidR="00E470CE" w:rsidRPr="00E53809" w:rsidRDefault="00E470CE" w:rsidP="00E470CE">
      <w:pPr>
        <w:pStyle w:val="PlainText"/>
        <w:rPr>
          <w:rFonts w:ascii="Times New Roman" w:eastAsia="MS Mincho" w:hAnsi="Times New Roman"/>
          <w:sz w:val="24"/>
          <w:szCs w:val="24"/>
        </w:rPr>
      </w:pPr>
      <w:r w:rsidRPr="00E53809">
        <w:rPr>
          <w:rFonts w:ascii="Times New Roman" w:eastAsia="MS Mincho" w:hAnsi="Times New Roman"/>
          <w:sz w:val="24"/>
          <w:szCs w:val="24"/>
        </w:rPr>
        <w:t>SR08</w:t>
      </w:r>
      <w:r w:rsidR="00E946F8">
        <w:rPr>
          <w:rFonts w:ascii="Times New Roman" w:eastAsia="MS Mincho" w:hAnsi="Times New Roman"/>
          <w:sz w:val="24"/>
          <w:szCs w:val="24"/>
        </w:rPr>
        <w:fldChar w:fldCharType="begin"/>
      </w:r>
      <w:r w:rsidR="002A5DB5">
        <w:instrText xml:space="preserve"> XE "</w:instrText>
      </w:r>
      <w:r w:rsidR="002A5DB5" w:rsidRPr="00CE3C6A">
        <w:instrText>SR08</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one of the valid codes for race/ethnicity listed in the </w:t>
      </w:r>
      <w:smartTag w:uri="urn:schemas-microsoft-com:office:smarttags" w:element="PersonName">
        <w:r w:rsidRPr="00E53809">
          <w:rPr>
            <w:rFonts w:ascii="Times New Roman" w:eastAsia="MS Mincho" w:hAnsi="Times New Roman"/>
            <w:sz w:val="24"/>
            <w:szCs w:val="24"/>
          </w:rPr>
          <w:t>EPIMS</w:t>
        </w:r>
      </w:smartTag>
      <w:r w:rsidRPr="00E53809">
        <w:rPr>
          <w:rFonts w:ascii="Times New Roman" w:eastAsia="MS Mincho" w:hAnsi="Times New Roman"/>
          <w:sz w:val="24"/>
          <w:szCs w:val="24"/>
        </w:rPr>
        <w:t xml:space="preserve"> </w:t>
      </w:r>
      <w:smartTag w:uri="urn:schemas-microsoft-com:office:smarttags" w:element="PersonName">
        <w:r w:rsidRPr="00E53809">
          <w:rPr>
            <w:rFonts w:ascii="Times New Roman" w:eastAsia="MS Mincho" w:hAnsi="Times New Roman"/>
            <w:sz w:val="24"/>
            <w:szCs w:val="24"/>
          </w:rPr>
          <w:t>Data</w:t>
        </w:r>
      </w:smartTag>
      <w:r w:rsidRPr="00E53809">
        <w:rPr>
          <w:rFonts w:ascii="Times New Roman" w:eastAsia="MS Mincho" w:hAnsi="Times New Roman"/>
          <w:sz w:val="24"/>
          <w:szCs w:val="24"/>
        </w:rPr>
        <w:t xml:space="preserve"> Handbook. It must not be blank or null.</w:t>
      </w:r>
    </w:p>
    <w:p w14:paraId="0F9077BC" w14:textId="2FA65291" w:rsidR="00E470CE" w:rsidRPr="00486A6D" w:rsidRDefault="00907AE7" w:rsidP="00E470CE">
      <w:pPr>
        <w:pStyle w:val="Heading2"/>
      </w:pPr>
      <w:r>
        <w:t>EPIMS3</w:t>
      </w:r>
      <w:r w:rsidR="00A57ED2">
        <w:t>9</w:t>
      </w:r>
      <w:r w:rsidR="00E470CE">
        <w:t>10</w:t>
      </w:r>
      <w:r w:rsidR="00E470CE" w:rsidRPr="00486A6D">
        <w:t xml:space="preserve"> </w:t>
      </w:r>
      <w:r w:rsidR="00082C14">
        <w:t>-</w:t>
      </w:r>
      <w:r w:rsidR="00E470CE" w:rsidRPr="00486A6D">
        <w:t xml:space="preserve"> FN must match MEPID on file</w:t>
      </w:r>
      <w:r w:rsidR="008B3ACB">
        <w:t xml:space="preserve"> (SR)</w:t>
      </w:r>
    </w:p>
    <w:p w14:paraId="0F9077BD" w14:textId="554165E4" w:rsidR="00E470CE" w:rsidRDefault="00E470CE" w:rsidP="00E470CE">
      <w:pPr>
        <w:rPr>
          <w:rFonts w:eastAsia="MS Mincho"/>
        </w:rPr>
      </w:pPr>
      <w:r w:rsidRPr="00486A6D">
        <w:rPr>
          <w:rFonts w:eastAsia="MS Mincho"/>
        </w:rPr>
        <w:t xml:space="preserve">The identifying characteristic of first name (FN) associated with </w:t>
      </w:r>
      <w:r>
        <w:rPr>
          <w:rFonts w:eastAsia="MS Mincho"/>
        </w:rPr>
        <w:t xml:space="preserve">a </w:t>
      </w:r>
      <w:r w:rsidRPr="00486A6D">
        <w:rPr>
          <w:rFonts w:eastAsia="MS Mincho"/>
        </w:rPr>
        <w:t>MEPID in the SR record must match the identifying characteristic associated with the MEPID in ID Maintenance</w:t>
      </w:r>
      <w:r w:rsidR="00E436C8">
        <w:rPr>
          <w:rFonts w:eastAsia="MS Mincho"/>
        </w:rPr>
        <w:t xml:space="preserve"> for current staff</w:t>
      </w:r>
      <w:r w:rsidRPr="00486A6D">
        <w:rPr>
          <w:rFonts w:eastAsia="MS Mincho"/>
        </w:rPr>
        <w:t>.</w:t>
      </w:r>
    </w:p>
    <w:p w14:paraId="0F9077BE" w14:textId="70E031E4" w:rsidR="00E470CE" w:rsidRPr="00486A6D" w:rsidRDefault="00907AE7" w:rsidP="00E470CE">
      <w:pPr>
        <w:pStyle w:val="Heading2"/>
      </w:pPr>
      <w:r>
        <w:lastRenderedPageBreak/>
        <w:t>EPIMS3</w:t>
      </w:r>
      <w:r w:rsidR="00A57ED2">
        <w:t>9</w:t>
      </w:r>
      <w:r w:rsidR="00B107D2">
        <w:t>20</w:t>
      </w:r>
      <w:r w:rsidR="00E470CE" w:rsidRPr="00486A6D">
        <w:t xml:space="preserve"> </w:t>
      </w:r>
      <w:r w:rsidR="00082C14">
        <w:t>-</w:t>
      </w:r>
      <w:r w:rsidR="00E470CE" w:rsidRPr="00486A6D">
        <w:t xml:space="preserve"> FN must match MEPID on file</w:t>
      </w:r>
      <w:r w:rsidR="008B3ACB">
        <w:t xml:space="preserve"> (WA)</w:t>
      </w:r>
    </w:p>
    <w:p w14:paraId="0F9077BF" w14:textId="44306C3A" w:rsidR="00E470CE" w:rsidRDefault="00E470CE" w:rsidP="00E470CE">
      <w:pPr>
        <w:pStyle w:val="PlainText"/>
        <w:rPr>
          <w:rFonts w:ascii="Times New Roman" w:eastAsia="MS Mincho" w:hAnsi="Times New Roman"/>
          <w:sz w:val="24"/>
          <w:szCs w:val="24"/>
        </w:rPr>
      </w:pPr>
      <w:r w:rsidRPr="004B0BE1">
        <w:rPr>
          <w:rFonts w:ascii="Times New Roman" w:eastAsia="MS Mincho" w:hAnsi="Times New Roman"/>
          <w:sz w:val="24"/>
          <w:szCs w:val="24"/>
        </w:rPr>
        <w:t>The identifying characteristic of first name (FN) associated with the MEPID in the WA record must match the identifying characteristic associated with the MEPID in ID Maintenance</w:t>
      </w:r>
      <w:r w:rsidR="00E436C8" w:rsidRPr="00E436C8">
        <w:rPr>
          <w:rFonts w:ascii="Times New Roman" w:eastAsia="MS Mincho" w:hAnsi="Times New Roman"/>
          <w:sz w:val="24"/>
          <w:szCs w:val="24"/>
        </w:rPr>
        <w:t xml:space="preserve"> for current staff.</w:t>
      </w:r>
    </w:p>
    <w:p w14:paraId="0F9077C0" w14:textId="5CBF5BF9" w:rsidR="00E470CE" w:rsidRPr="00486A6D" w:rsidRDefault="00907AE7" w:rsidP="00E470CE">
      <w:pPr>
        <w:pStyle w:val="Heading2"/>
      </w:pPr>
      <w:r>
        <w:t>EPIMS3</w:t>
      </w:r>
      <w:r w:rsidR="00A57ED2">
        <w:t>9</w:t>
      </w:r>
      <w:r w:rsidR="00B107D2">
        <w:t>30</w:t>
      </w:r>
      <w:r w:rsidR="00E470CE" w:rsidRPr="00486A6D">
        <w:t xml:space="preserve"> </w:t>
      </w:r>
      <w:r w:rsidR="00082C14">
        <w:t>-</w:t>
      </w:r>
      <w:r w:rsidR="00E470CE" w:rsidRPr="00486A6D">
        <w:t xml:space="preserve"> MN/MI must match MEPID on file</w:t>
      </w:r>
      <w:r w:rsidR="008B3ACB">
        <w:t xml:space="preserve"> (SR)</w:t>
      </w:r>
    </w:p>
    <w:p w14:paraId="0F9077C1" w14:textId="1ED1FD35" w:rsidR="00E470CE" w:rsidRPr="00E436C8" w:rsidRDefault="00E470CE" w:rsidP="00E436C8">
      <w:pPr>
        <w:pStyle w:val="PlainText"/>
        <w:rPr>
          <w:rFonts w:ascii="Times New Roman" w:eastAsia="MS Mincho" w:hAnsi="Times New Roman"/>
          <w:sz w:val="24"/>
          <w:szCs w:val="24"/>
        </w:rPr>
      </w:pPr>
      <w:r w:rsidRPr="00E436C8">
        <w:rPr>
          <w:rFonts w:ascii="Times New Roman" w:eastAsia="MS Mincho" w:hAnsi="Times New Roman"/>
          <w:sz w:val="24"/>
          <w:szCs w:val="24"/>
        </w:rPr>
        <w:t>The identifying characteristic of middle name/middle initial (MN/MI) associated with a MEPID in the SR record must match the identifying characteristic associated with the MEPID in ID Maintenance</w:t>
      </w:r>
      <w:r w:rsidR="00E436C8" w:rsidRPr="00E436C8">
        <w:rPr>
          <w:rFonts w:ascii="Times New Roman" w:eastAsia="MS Mincho" w:hAnsi="Times New Roman"/>
          <w:sz w:val="24"/>
          <w:szCs w:val="24"/>
        </w:rPr>
        <w:t xml:space="preserve"> for current staff</w:t>
      </w:r>
      <w:r w:rsidR="00E436C8">
        <w:rPr>
          <w:rFonts w:ascii="Times New Roman" w:eastAsia="MS Mincho" w:hAnsi="Times New Roman"/>
          <w:sz w:val="24"/>
          <w:szCs w:val="24"/>
        </w:rPr>
        <w:t>.</w:t>
      </w:r>
    </w:p>
    <w:p w14:paraId="0F9077C2" w14:textId="507D67DA" w:rsidR="00E470CE" w:rsidRPr="00486A6D" w:rsidRDefault="00907AE7" w:rsidP="00E470CE">
      <w:pPr>
        <w:pStyle w:val="Heading2"/>
      </w:pPr>
      <w:r>
        <w:t>EPIMS3</w:t>
      </w:r>
      <w:r w:rsidR="00A57ED2">
        <w:t>9</w:t>
      </w:r>
      <w:r w:rsidR="00B107D2">
        <w:t>40</w:t>
      </w:r>
      <w:r w:rsidR="00E470CE" w:rsidRPr="00486A6D">
        <w:t xml:space="preserve"> </w:t>
      </w:r>
      <w:r w:rsidR="00082C14">
        <w:t>-</w:t>
      </w:r>
      <w:r w:rsidR="00E470CE" w:rsidRPr="00486A6D">
        <w:t xml:space="preserve"> MN/MI must match MEPID on file</w:t>
      </w:r>
      <w:r w:rsidR="008B3ACB">
        <w:t xml:space="preserve"> (WA)</w:t>
      </w:r>
    </w:p>
    <w:p w14:paraId="0F9077C3" w14:textId="4CD7CBA2" w:rsidR="00E470CE" w:rsidRDefault="00E470CE" w:rsidP="00E470CE">
      <w:pPr>
        <w:pStyle w:val="PlainText"/>
        <w:rPr>
          <w:rFonts w:ascii="Times New Roman" w:eastAsia="MS Mincho" w:hAnsi="Times New Roman"/>
          <w:sz w:val="24"/>
          <w:szCs w:val="24"/>
        </w:rPr>
      </w:pPr>
      <w:r w:rsidRPr="004B0BE1">
        <w:rPr>
          <w:rFonts w:ascii="Times New Roman" w:eastAsia="MS Mincho" w:hAnsi="Times New Roman"/>
          <w:sz w:val="24"/>
          <w:szCs w:val="24"/>
        </w:rPr>
        <w:t>The identifying characteristic of middle name/middle initial (MN/MI) associated with the MEPID in the WA record must match the identifying characteristic associated with the MEPID in ID Maintenance</w:t>
      </w:r>
      <w:r w:rsidR="00E436C8" w:rsidRPr="00E436C8">
        <w:rPr>
          <w:rFonts w:ascii="Times New Roman" w:eastAsia="MS Mincho" w:hAnsi="Times New Roman"/>
          <w:sz w:val="24"/>
          <w:szCs w:val="24"/>
        </w:rPr>
        <w:t xml:space="preserve"> for current staff</w:t>
      </w:r>
      <w:r w:rsidR="00E436C8">
        <w:rPr>
          <w:rFonts w:ascii="Times New Roman" w:eastAsia="MS Mincho" w:hAnsi="Times New Roman"/>
          <w:sz w:val="24"/>
          <w:szCs w:val="24"/>
        </w:rPr>
        <w:t>.</w:t>
      </w:r>
    </w:p>
    <w:p w14:paraId="0F9077C4" w14:textId="383C330F" w:rsidR="00B107D2" w:rsidRPr="00486A6D" w:rsidRDefault="00907AE7" w:rsidP="00B107D2">
      <w:pPr>
        <w:pStyle w:val="Heading2"/>
      </w:pPr>
      <w:r>
        <w:t>EPIMS3</w:t>
      </w:r>
      <w:r w:rsidR="00A57ED2">
        <w:t>9</w:t>
      </w:r>
      <w:r w:rsidR="00B107D2">
        <w:t>50</w:t>
      </w:r>
      <w:r w:rsidR="00B107D2" w:rsidRPr="00486A6D">
        <w:t xml:space="preserve"> </w:t>
      </w:r>
      <w:r w:rsidR="00082C14">
        <w:t>-</w:t>
      </w:r>
      <w:r w:rsidR="00B107D2" w:rsidRPr="00486A6D">
        <w:t xml:space="preserve"> LN must match MEPID on file</w:t>
      </w:r>
      <w:r w:rsidR="008B3ACB">
        <w:t xml:space="preserve"> (SR)</w:t>
      </w:r>
    </w:p>
    <w:p w14:paraId="0F9077C5" w14:textId="5DC16292" w:rsidR="00B107D2" w:rsidRDefault="00B107D2" w:rsidP="00B107D2">
      <w:pPr>
        <w:rPr>
          <w:rFonts w:eastAsia="MS Mincho"/>
        </w:rPr>
      </w:pPr>
      <w:r w:rsidRPr="00486A6D">
        <w:rPr>
          <w:rFonts w:eastAsia="MS Mincho"/>
        </w:rPr>
        <w:t xml:space="preserve">The identifying characteristic of last name (LN) associated with </w:t>
      </w:r>
      <w:r>
        <w:rPr>
          <w:rFonts w:eastAsia="MS Mincho"/>
        </w:rPr>
        <w:t>a</w:t>
      </w:r>
      <w:r w:rsidRPr="00486A6D">
        <w:rPr>
          <w:rFonts w:eastAsia="MS Mincho"/>
        </w:rPr>
        <w:t xml:space="preserve"> MEPID in the SR record must match the identifying characteristic associated with the MEPID in ID Maintenance</w:t>
      </w:r>
      <w:r w:rsidR="00E436C8" w:rsidRPr="00E436C8">
        <w:rPr>
          <w:rFonts w:eastAsia="MS Mincho"/>
        </w:rPr>
        <w:t xml:space="preserve"> for current staff</w:t>
      </w:r>
      <w:r w:rsidR="00E436C8">
        <w:rPr>
          <w:rFonts w:eastAsia="MS Mincho"/>
        </w:rPr>
        <w:t>.</w:t>
      </w:r>
    </w:p>
    <w:p w14:paraId="0F9077C6" w14:textId="17BE3F93" w:rsidR="00B107D2" w:rsidRPr="00486A6D" w:rsidRDefault="00907AE7" w:rsidP="00B107D2">
      <w:pPr>
        <w:pStyle w:val="Heading2"/>
      </w:pPr>
      <w:r>
        <w:t>EPIMS3</w:t>
      </w:r>
      <w:r w:rsidR="00A57ED2">
        <w:t>9</w:t>
      </w:r>
      <w:r w:rsidR="00B107D2">
        <w:t>60</w:t>
      </w:r>
      <w:r w:rsidR="00B107D2" w:rsidRPr="00486A6D">
        <w:t xml:space="preserve"> </w:t>
      </w:r>
      <w:r w:rsidR="00082C14">
        <w:t>-</w:t>
      </w:r>
      <w:r w:rsidR="00B107D2" w:rsidRPr="00486A6D">
        <w:t xml:space="preserve"> LN must match MEPID on file</w:t>
      </w:r>
      <w:r w:rsidR="008B3ACB">
        <w:t xml:space="preserve"> (WA)</w:t>
      </w:r>
    </w:p>
    <w:p w14:paraId="0F9077C7" w14:textId="7D46203F" w:rsidR="00B107D2" w:rsidRPr="004B0BE1" w:rsidRDefault="00B107D2" w:rsidP="00B107D2">
      <w:pPr>
        <w:pStyle w:val="PlainText"/>
        <w:rPr>
          <w:rFonts w:ascii="Times New Roman" w:eastAsia="MS Mincho" w:hAnsi="Times New Roman"/>
          <w:sz w:val="24"/>
          <w:szCs w:val="24"/>
        </w:rPr>
      </w:pPr>
      <w:r w:rsidRPr="004B0BE1">
        <w:rPr>
          <w:rFonts w:ascii="Times New Roman" w:eastAsia="MS Mincho" w:hAnsi="Times New Roman"/>
          <w:sz w:val="24"/>
          <w:szCs w:val="24"/>
        </w:rPr>
        <w:t>The identifying characteristic of last name (LN) associated with the MEPID in the WA record must match the identifying characteristic associated with the MEPID in ID Maintenance</w:t>
      </w:r>
      <w:r w:rsidR="00E436C8" w:rsidRPr="00E436C8">
        <w:rPr>
          <w:rFonts w:ascii="Times New Roman" w:eastAsia="MS Mincho" w:hAnsi="Times New Roman"/>
          <w:sz w:val="24"/>
          <w:szCs w:val="24"/>
        </w:rPr>
        <w:t xml:space="preserve"> for current staff</w:t>
      </w:r>
      <w:r w:rsidR="00E436C8">
        <w:rPr>
          <w:rFonts w:ascii="Times New Roman" w:eastAsia="MS Mincho" w:hAnsi="Times New Roman"/>
          <w:sz w:val="24"/>
          <w:szCs w:val="24"/>
        </w:rPr>
        <w:t>.</w:t>
      </w:r>
    </w:p>
    <w:p w14:paraId="0F9077C8" w14:textId="7425365B" w:rsidR="00B107D2" w:rsidRPr="00486A6D" w:rsidRDefault="00907AE7" w:rsidP="00B107D2">
      <w:pPr>
        <w:pStyle w:val="Heading2"/>
      </w:pPr>
      <w:r>
        <w:t>EPIMS3</w:t>
      </w:r>
      <w:r w:rsidR="00A57ED2">
        <w:t>9</w:t>
      </w:r>
      <w:r w:rsidR="00B107D2">
        <w:t>70</w:t>
      </w:r>
      <w:r w:rsidR="00B107D2" w:rsidRPr="00486A6D">
        <w:t xml:space="preserve"> </w:t>
      </w:r>
      <w:r w:rsidR="00082C14">
        <w:t>-</w:t>
      </w:r>
      <w:r w:rsidR="00B107D2" w:rsidRPr="00486A6D">
        <w:t xml:space="preserve"> DOB must match MEPID on file</w:t>
      </w:r>
    </w:p>
    <w:p w14:paraId="0F9077C9" w14:textId="7DEDAAAC" w:rsidR="00B107D2" w:rsidRDefault="00B107D2" w:rsidP="00B107D2">
      <w:pPr>
        <w:rPr>
          <w:rFonts w:eastAsia="MS Mincho"/>
        </w:rPr>
      </w:pPr>
      <w:r w:rsidRPr="00486A6D">
        <w:rPr>
          <w:rFonts w:eastAsia="MS Mincho"/>
        </w:rPr>
        <w:t xml:space="preserve">The identifying characteristic of date of birth (DOB) associated with </w:t>
      </w:r>
      <w:r>
        <w:rPr>
          <w:rFonts w:eastAsia="MS Mincho"/>
        </w:rPr>
        <w:t>a non-exited</w:t>
      </w:r>
      <w:r w:rsidRPr="00486A6D">
        <w:rPr>
          <w:rFonts w:eastAsia="MS Mincho"/>
        </w:rPr>
        <w:t xml:space="preserve"> MEPID in the SR record must match the identifying characteristic associated with the MEPID in ID Maintenance</w:t>
      </w:r>
      <w:r w:rsidR="00E436C8" w:rsidRPr="00E436C8">
        <w:rPr>
          <w:rFonts w:eastAsia="MS Mincho"/>
        </w:rPr>
        <w:t xml:space="preserve"> for current staff</w:t>
      </w:r>
      <w:r w:rsidR="00E436C8">
        <w:rPr>
          <w:rFonts w:eastAsia="MS Mincho"/>
        </w:rPr>
        <w:t>.</w:t>
      </w:r>
    </w:p>
    <w:p w14:paraId="0F9077CA" w14:textId="72769359" w:rsidR="00B107D2" w:rsidRPr="00486A6D" w:rsidRDefault="00907AE7" w:rsidP="00B107D2">
      <w:pPr>
        <w:pStyle w:val="Heading2"/>
      </w:pPr>
      <w:r>
        <w:t>EPIMS3</w:t>
      </w:r>
      <w:r w:rsidR="00A57ED2">
        <w:t>9</w:t>
      </w:r>
      <w:r w:rsidR="00B107D2">
        <w:t>80</w:t>
      </w:r>
      <w:r w:rsidR="00B107D2" w:rsidRPr="00486A6D">
        <w:t xml:space="preserve"> </w:t>
      </w:r>
      <w:r w:rsidR="00082C14">
        <w:t>-</w:t>
      </w:r>
      <w:r w:rsidR="00B107D2" w:rsidRPr="00486A6D">
        <w:t xml:space="preserve"> Invalid format for Date of Birth (SR07</w:t>
      </w:r>
      <w:r w:rsidR="00E946F8">
        <w:fldChar w:fldCharType="begin"/>
      </w:r>
      <w:r w:rsidR="002A5DB5">
        <w:instrText xml:space="preserve"> XE "</w:instrText>
      </w:r>
      <w:r w:rsidR="002A5DB5" w:rsidRPr="00CE3C6A">
        <w:instrText>SR07</w:instrText>
      </w:r>
      <w:r w:rsidR="002A5DB5">
        <w:instrText xml:space="preserve">" </w:instrText>
      </w:r>
      <w:r w:rsidR="00E946F8">
        <w:fldChar w:fldCharType="end"/>
      </w:r>
      <w:r w:rsidR="00B107D2" w:rsidRPr="00486A6D">
        <w:t>)</w:t>
      </w:r>
    </w:p>
    <w:p w14:paraId="0F9077CB" w14:textId="77777777" w:rsidR="00B107D2" w:rsidRDefault="00A12CA1" w:rsidP="00B107D2">
      <w:pPr>
        <w:rPr>
          <w:rFonts w:eastAsia="MS Mincho"/>
        </w:rPr>
      </w:pPr>
      <w:r>
        <w:rPr>
          <w:rFonts w:eastAsia="MS Mincho"/>
        </w:rPr>
        <w:t xml:space="preserve">The format of </w:t>
      </w:r>
      <w:r w:rsidR="00B107D2" w:rsidRPr="00486A6D">
        <w:rPr>
          <w:rFonts w:eastAsia="MS Mincho"/>
        </w:rPr>
        <w:t>SR07</w:t>
      </w:r>
      <w:r w:rsidR="00E946F8">
        <w:rPr>
          <w:rFonts w:eastAsia="MS Mincho"/>
        </w:rPr>
        <w:fldChar w:fldCharType="begin"/>
      </w:r>
      <w:r w:rsidR="002A5DB5">
        <w:instrText xml:space="preserve"> XE "</w:instrText>
      </w:r>
      <w:r w:rsidR="002A5DB5" w:rsidRPr="00CE3C6A">
        <w:instrText>SR07</w:instrText>
      </w:r>
      <w:r w:rsidR="002A5DB5">
        <w:instrText xml:space="preserve">" </w:instrText>
      </w:r>
      <w:r w:rsidR="00E946F8">
        <w:rPr>
          <w:rFonts w:eastAsia="MS Mincho"/>
        </w:rPr>
        <w:fldChar w:fldCharType="end"/>
      </w:r>
      <w:r w:rsidR="00B107D2" w:rsidRPr="00486A6D">
        <w:rPr>
          <w:rFonts w:eastAsia="MS Mincho"/>
        </w:rPr>
        <w:t xml:space="preserve"> must be mm/dd/</w:t>
      </w:r>
      <w:proofErr w:type="spellStart"/>
      <w:r w:rsidR="00B107D2" w:rsidRPr="00486A6D">
        <w:rPr>
          <w:rFonts w:eastAsia="MS Mincho"/>
        </w:rPr>
        <w:t>yyyy</w:t>
      </w:r>
      <w:proofErr w:type="spellEnd"/>
      <w:r w:rsidR="00B107D2" w:rsidRPr="00486A6D">
        <w:rPr>
          <w:rFonts w:eastAsia="MS Mincho"/>
        </w:rPr>
        <w:t>.</w:t>
      </w:r>
    </w:p>
    <w:p w14:paraId="0F9077CC" w14:textId="1DC61FAB" w:rsidR="00B107D2" w:rsidRPr="00486A6D" w:rsidRDefault="00907AE7" w:rsidP="00B107D2">
      <w:pPr>
        <w:pStyle w:val="Heading2"/>
      </w:pPr>
      <w:r>
        <w:t>EPIMS3</w:t>
      </w:r>
      <w:r w:rsidR="00A57ED2">
        <w:t>9</w:t>
      </w:r>
      <w:r w:rsidR="00B107D2">
        <w:t>90</w:t>
      </w:r>
      <w:r w:rsidR="00B107D2" w:rsidRPr="00486A6D">
        <w:t xml:space="preserve"> </w:t>
      </w:r>
      <w:r w:rsidR="00082C14">
        <w:t>-</w:t>
      </w:r>
      <w:r w:rsidR="00B107D2" w:rsidRPr="00486A6D">
        <w:t xml:space="preserve"> Date or Birth (SR07</w:t>
      </w:r>
      <w:r w:rsidR="00E946F8">
        <w:fldChar w:fldCharType="begin"/>
      </w:r>
      <w:r w:rsidR="002A5DB5">
        <w:instrText xml:space="preserve"> XE "</w:instrText>
      </w:r>
      <w:r w:rsidR="002A5DB5" w:rsidRPr="00CE3C6A">
        <w:instrText>SR07</w:instrText>
      </w:r>
      <w:r w:rsidR="002A5DB5">
        <w:instrText xml:space="preserve">" </w:instrText>
      </w:r>
      <w:r w:rsidR="00E946F8">
        <w:fldChar w:fldCharType="end"/>
      </w:r>
      <w:r w:rsidR="00B107D2" w:rsidRPr="00486A6D">
        <w:t xml:space="preserve">) </w:t>
      </w:r>
      <w:r w:rsidR="00A12CA1" w:rsidRPr="00486A6D">
        <w:t>cannot</w:t>
      </w:r>
      <w:r w:rsidR="00B107D2" w:rsidRPr="00486A6D">
        <w:t xml:space="preserve"> be less than 1</w:t>
      </w:r>
      <w:r w:rsidR="00B107D2">
        <w:t>4</w:t>
      </w:r>
      <w:r w:rsidR="00B107D2" w:rsidRPr="00486A6D">
        <w:t xml:space="preserve"> Years Old or More than </w:t>
      </w:r>
      <w:r w:rsidR="00B107D2">
        <w:t>90</w:t>
      </w:r>
      <w:r w:rsidR="00B107D2" w:rsidRPr="00486A6D">
        <w:t xml:space="preserve"> Years Old When Hired</w:t>
      </w:r>
    </w:p>
    <w:p w14:paraId="0F9077CD" w14:textId="77777777" w:rsidR="00B107D2" w:rsidRDefault="00B107D2" w:rsidP="00B107D2">
      <w:r w:rsidRPr="005206DA">
        <w:t xml:space="preserve">DOB cannot be less than 14 years old or more than </w:t>
      </w:r>
      <w:r>
        <w:t>90</w:t>
      </w:r>
      <w:r w:rsidRPr="005206DA">
        <w:t xml:space="preserve"> years old when hired</w:t>
      </w:r>
      <w:r>
        <w:t>.</w:t>
      </w:r>
    </w:p>
    <w:p w14:paraId="0F9077CE" w14:textId="5C75D43A" w:rsidR="00B107D2" w:rsidRPr="00486A6D" w:rsidRDefault="00907AE7" w:rsidP="00B107D2">
      <w:pPr>
        <w:pStyle w:val="Heading2"/>
      </w:pPr>
      <w:r>
        <w:t>EPIMS4</w:t>
      </w:r>
      <w:r w:rsidR="00A57ED2">
        <w:t>0</w:t>
      </w:r>
      <w:r w:rsidR="00B107D2">
        <w:t>00</w:t>
      </w:r>
      <w:r w:rsidR="00B107D2" w:rsidRPr="00486A6D">
        <w:t xml:space="preserve"> </w:t>
      </w:r>
      <w:r w:rsidR="00082C14">
        <w:t>-</w:t>
      </w:r>
      <w:r w:rsidR="00B107D2" w:rsidRPr="00486A6D">
        <w:t xml:space="preserve"> Degree Information Required</w:t>
      </w:r>
    </w:p>
    <w:p w14:paraId="0F9077CF" w14:textId="77777777" w:rsidR="00B107D2" w:rsidRDefault="00A12CA1" w:rsidP="00B107D2">
      <w:pPr>
        <w:rPr>
          <w:rFonts w:eastAsia="MS Mincho"/>
        </w:rPr>
      </w:pPr>
      <w:r>
        <w:t>If no license information is supplied, then degree information is required for this job classification.</w:t>
      </w:r>
      <w:r w:rsidR="00B107D2" w:rsidRPr="00486A6D">
        <w:t xml:space="preserve">.  </w:t>
      </w:r>
      <w:r w:rsidR="00B107D2" w:rsidRPr="00486A6D">
        <w:rPr>
          <w:rFonts w:eastAsia="MS Mincho"/>
        </w:rPr>
        <w:t xml:space="preserve"> (See Appendix E for job classifications requiring degree information.)</w:t>
      </w:r>
    </w:p>
    <w:p w14:paraId="0F9077D0" w14:textId="669A7169" w:rsidR="00B107D2" w:rsidRPr="00486A6D" w:rsidRDefault="00907AE7" w:rsidP="00B107D2">
      <w:pPr>
        <w:pStyle w:val="Heading2"/>
      </w:pPr>
      <w:r>
        <w:t>EPIMS4</w:t>
      </w:r>
      <w:r w:rsidR="00A57ED2">
        <w:t>0</w:t>
      </w:r>
      <w:r w:rsidR="00B107D2">
        <w:t>10</w:t>
      </w:r>
      <w:r w:rsidR="00B107D2" w:rsidRPr="00486A6D">
        <w:t xml:space="preserve"> </w:t>
      </w:r>
      <w:r w:rsidR="00082C14">
        <w:t>-</w:t>
      </w:r>
      <w:r w:rsidR="00B107D2" w:rsidRPr="00486A6D">
        <w:t xml:space="preserve"> Invalid/Missing Degree Type 1 (SR18</w:t>
      </w:r>
      <w:r w:rsidR="00E946F8">
        <w:fldChar w:fldCharType="begin"/>
      </w:r>
      <w:r w:rsidR="002A5DB5">
        <w:instrText xml:space="preserve"> XE "</w:instrText>
      </w:r>
      <w:r w:rsidR="002A5DB5" w:rsidRPr="00CE3C6A">
        <w:instrText>SR18</w:instrText>
      </w:r>
      <w:r w:rsidR="002A5DB5">
        <w:instrText xml:space="preserve">" </w:instrText>
      </w:r>
      <w:r w:rsidR="00E946F8">
        <w:fldChar w:fldCharType="end"/>
      </w:r>
      <w:r w:rsidR="00B107D2" w:rsidRPr="00486A6D">
        <w:t>)</w:t>
      </w:r>
    </w:p>
    <w:p w14:paraId="0F9077D1" w14:textId="77777777" w:rsidR="00B107D2" w:rsidRPr="00E53809" w:rsidRDefault="00B107D2" w:rsidP="00B107D2">
      <w:pPr>
        <w:pStyle w:val="PlainText"/>
        <w:rPr>
          <w:rFonts w:ascii="Times New Roman" w:eastAsia="MS Mincho" w:hAnsi="Times New Roman"/>
          <w:sz w:val="24"/>
          <w:szCs w:val="24"/>
        </w:rPr>
      </w:pPr>
      <w:r w:rsidRPr="00E53809">
        <w:rPr>
          <w:rFonts w:ascii="Times New Roman" w:eastAsia="MS Mincho" w:hAnsi="Times New Roman"/>
          <w:sz w:val="24"/>
          <w:szCs w:val="24"/>
        </w:rPr>
        <w:t>SR18</w:t>
      </w:r>
      <w:r w:rsidR="00E946F8">
        <w:rPr>
          <w:rFonts w:ascii="Times New Roman" w:eastAsia="MS Mincho" w:hAnsi="Times New Roman"/>
          <w:sz w:val="24"/>
          <w:szCs w:val="24"/>
        </w:rPr>
        <w:fldChar w:fldCharType="begin"/>
      </w:r>
      <w:r w:rsidR="002A5DB5">
        <w:instrText xml:space="preserve"> XE "</w:instrText>
      </w:r>
      <w:r w:rsidR="002A5DB5" w:rsidRPr="00CE3C6A">
        <w:instrText>SR18</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one of the valid codes for degree type listed in the </w:t>
      </w:r>
      <w:smartTag w:uri="urn:schemas-microsoft-com:office:smarttags" w:element="PersonName">
        <w:r w:rsidRPr="00E53809">
          <w:rPr>
            <w:rFonts w:ascii="Times New Roman" w:eastAsia="MS Mincho" w:hAnsi="Times New Roman"/>
            <w:sz w:val="24"/>
            <w:szCs w:val="24"/>
          </w:rPr>
          <w:t>EPIMS</w:t>
        </w:r>
      </w:smartTag>
      <w:r w:rsidRPr="00E53809">
        <w:rPr>
          <w:rFonts w:ascii="Times New Roman" w:eastAsia="MS Mincho" w:hAnsi="Times New Roman"/>
          <w:sz w:val="24"/>
          <w:szCs w:val="24"/>
        </w:rPr>
        <w:t xml:space="preserve"> </w:t>
      </w:r>
      <w:smartTag w:uri="urn:schemas-microsoft-com:office:smarttags" w:element="PersonName">
        <w:r w:rsidRPr="00E53809">
          <w:rPr>
            <w:rFonts w:ascii="Times New Roman" w:eastAsia="MS Mincho" w:hAnsi="Times New Roman"/>
            <w:sz w:val="24"/>
            <w:szCs w:val="24"/>
          </w:rPr>
          <w:t>Data</w:t>
        </w:r>
      </w:smartTag>
      <w:r w:rsidRPr="00E53809">
        <w:rPr>
          <w:rFonts w:ascii="Times New Roman" w:eastAsia="MS Mincho" w:hAnsi="Times New Roman"/>
          <w:sz w:val="24"/>
          <w:szCs w:val="24"/>
        </w:rPr>
        <w:t xml:space="preserve"> Handbook. It must not be blank or null.</w:t>
      </w:r>
    </w:p>
    <w:p w14:paraId="0F9077D2" w14:textId="454A49B5" w:rsidR="00B107D2" w:rsidRPr="00486A6D" w:rsidRDefault="0038124B" w:rsidP="00B107D2">
      <w:pPr>
        <w:pStyle w:val="Heading2"/>
      </w:pPr>
      <w:r>
        <w:lastRenderedPageBreak/>
        <w:t>EPIMS4</w:t>
      </w:r>
      <w:r w:rsidR="00A57ED2">
        <w:t>0</w:t>
      </w:r>
      <w:r w:rsidR="00B107D2">
        <w:t>20</w:t>
      </w:r>
      <w:r w:rsidR="00B107D2" w:rsidRPr="00486A6D">
        <w:t xml:space="preserve"> </w:t>
      </w:r>
      <w:r w:rsidR="00082C14">
        <w:t>-</w:t>
      </w:r>
      <w:r w:rsidR="00B107D2" w:rsidRPr="00486A6D">
        <w:t xml:space="preserve"> Degree Type 1 (SR18</w:t>
      </w:r>
      <w:r w:rsidR="00E946F8">
        <w:fldChar w:fldCharType="begin"/>
      </w:r>
      <w:r w:rsidR="002A5DB5">
        <w:instrText xml:space="preserve"> XE "</w:instrText>
      </w:r>
      <w:r w:rsidR="002A5DB5" w:rsidRPr="00CE3C6A">
        <w:instrText>SR18</w:instrText>
      </w:r>
      <w:r w:rsidR="002A5DB5">
        <w:instrText xml:space="preserve">" </w:instrText>
      </w:r>
      <w:r w:rsidR="00E946F8">
        <w:fldChar w:fldCharType="end"/>
      </w:r>
      <w:r w:rsidR="00B107D2" w:rsidRPr="00486A6D">
        <w:t>) not applicable. Invalid Degree Type 2 (SR21</w:t>
      </w:r>
      <w:r w:rsidR="00E946F8">
        <w:fldChar w:fldCharType="begin"/>
      </w:r>
      <w:r w:rsidR="002A5DB5">
        <w:instrText xml:space="preserve"> XE "</w:instrText>
      </w:r>
      <w:r w:rsidR="002A5DB5" w:rsidRPr="00CE3C6A">
        <w:instrText>SR21</w:instrText>
      </w:r>
      <w:r w:rsidR="002A5DB5">
        <w:instrText xml:space="preserve">" </w:instrText>
      </w:r>
      <w:r w:rsidR="00E946F8">
        <w:fldChar w:fldCharType="end"/>
      </w:r>
      <w:r w:rsidR="00B107D2" w:rsidRPr="00486A6D">
        <w:t>) and Degree Type 3 (SR24</w:t>
      </w:r>
      <w:r w:rsidR="00E946F8">
        <w:fldChar w:fldCharType="begin"/>
      </w:r>
      <w:r w:rsidR="002A5DB5">
        <w:instrText xml:space="preserve"> XE "</w:instrText>
      </w:r>
      <w:r w:rsidR="002A5DB5" w:rsidRPr="00CE3C6A">
        <w:instrText>SR24</w:instrText>
      </w:r>
      <w:r w:rsidR="002A5DB5">
        <w:instrText xml:space="preserve">" </w:instrText>
      </w:r>
      <w:r w:rsidR="00E946F8">
        <w:fldChar w:fldCharType="end"/>
      </w:r>
      <w:r w:rsidR="00B107D2" w:rsidRPr="00486A6D">
        <w:t>)</w:t>
      </w:r>
    </w:p>
    <w:p w14:paraId="0F9077D3" w14:textId="77777777" w:rsidR="00B107D2" w:rsidRPr="00E53809" w:rsidRDefault="00B107D2" w:rsidP="00B107D2">
      <w:pPr>
        <w:pStyle w:val="PlainText"/>
        <w:rPr>
          <w:rFonts w:ascii="Times New Roman" w:eastAsia="MS Mincho" w:hAnsi="Times New Roman"/>
          <w:sz w:val="24"/>
          <w:szCs w:val="24"/>
        </w:rPr>
      </w:pPr>
      <w:r w:rsidRPr="00E53809">
        <w:rPr>
          <w:rFonts w:ascii="Times New Roman" w:eastAsia="MS Mincho" w:hAnsi="Times New Roman"/>
          <w:sz w:val="24"/>
          <w:szCs w:val="24"/>
        </w:rPr>
        <w:t>If SR18</w:t>
      </w:r>
      <w:r w:rsidR="00E946F8">
        <w:rPr>
          <w:rFonts w:ascii="Times New Roman" w:eastAsia="MS Mincho" w:hAnsi="Times New Roman"/>
          <w:sz w:val="24"/>
          <w:szCs w:val="24"/>
        </w:rPr>
        <w:fldChar w:fldCharType="begin"/>
      </w:r>
      <w:r w:rsidR="002A5DB5">
        <w:instrText xml:space="preserve"> XE "</w:instrText>
      </w:r>
      <w:r w:rsidR="002A5DB5" w:rsidRPr="00CE3C6A">
        <w:instrText>SR18</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000, then SR21</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SR21</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and SR24</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SR24</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equal 000. Fill in degree information in the fields for Degree Type 1 first, then 2, and then 3.</w:t>
      </w:r>
    </w:p>
    <w:p w14:paraId="0F9077D4" w14:textId="2B4DF27E" w:rsidR="00B107D2" w:rsidRPr="00486A6D" w:rsidRDefault="0038124B" w:rsidP="00B107D2">
      <w:pPr>
        <w:pStyle w:val="Heading2"/>
      </w:pPr>
      <w:r>
        <w:t>EPIMS4</w:t>
      </w:r>
      <w:r w:rsidR="00A57ED2">
        <w:t>0</w:t>
      </w:r>
      <w:r w:rsidR="00B107D2">
        <w:t>30</w:t>
      </w:r>
      <w:r w:rsidR="00B107D2" w:rsidRPr="00486A6D">
        <w:t xml:space="preserve"> </w:t>
      </w:r>
      <w:r w:rsidR="00082C14">
        <w:t>-</w:t>
      </w:r>
      <w:r w:rsidR="00B107D2" w:rsidRPr="00486A6D">
        <w:t xml:space="preserve"> Degree Type 1 (SR18</w:t>
      </w:r>
      <w:r w:rsidR="00E946F8">
        <w:fldChar w:fldCharType="begin"/>
      </w:r>
      <w:r w:rsidR="002A5DB5">
        <w:instrText xml:space="preserve"> XE "</w:instrText>
      </w:r>
      <w:r w:rsidR="002A5DB5" w:rsidRPr="00CE3C6A">
        <w:instrText>SR18</w:instrText>
      </w:r>
      <w:r w:rsidR="002A5DB5">
        <w:instrText xml:space="preserve">" </w:instrText>
      </w:r>
      <w:r w:rsidR="00E946F8">
        <w:fldChar w:fldCharType="end"/>
      </w:r>
      <w:r w:rsidR="00B107D2" w:rsidRPr="00486A6D">
        <w:t>) invalid with Degree Institution 1 (SR19</w:t>
      </w:r>
      <w:r w:rsidR="00E946F8">
        <w:fldChar w:fldCharType="begin"/>
      </w:r>
      <w:r w:rsidR="002A5DB5">
        <w:instrText xml:space="preserve"> XE "</w:instrText>
      </w:r>
      <w:r w:rsidR="002A5DB5" w:rsidRPr="00CE3C6A">
        <w:instrText>SR19</w:instrText>
      </w:r>
      <w:r w:rsidR="002A5DB5">
        <w:instrText xml:space="preserve">" </w:instrText>
      </w:r>
      <w:r w:rsidR="00E946F8">
        <w:fldChar w:fldCharType="end"/>
      </w:r>
      <w:r w:rsidR="00B107D2" w:rsidRPr="00486A6D">
        <w:t>) and Degree Subject 1 (SR20</w:t>
      </w:r>
      <w:r w:rsidR="00E946F8">
        <w:fldChar w:fldCharType="begin"/>
      </w:r>
      <w:r w:rsidR="002A5DB5">
        <w:instrText xml:space="preserve"> XE "</w:instrText>
      </w:r>
      <w:r w:rsidR="002A5DB5" w:rsidRPr="00CE3C6A">
        <w:instrText>SR20</w:instrText>
      </w:r>
      <w:r w:rsidR="002A5DB5">
        <w:instrText xml:space="preserve">" </w:instrText>
      </w:r>
      <w:r w:rsidR="00E946F8">
        <w:fldChar w:fldCharType="end"/>
      </w:r>
      <w:r w:rsidR="00B107D2" w:rsidRPr="00486A6D">
        <w:t>) (A)</w:t>
      </w:r>
    </w:p>
    <w:p w14:paraId="0F9077D5" w14:textId="77777777" w:rsidR="00B107D2" w:rsidRPr="00E53809" w:rsidRDefault="00B107D2" w:rsidP="00B107D2">
      <w:pPr>
        <w:pStyle w:val="PlainText"/>
        <w:rPr>
          <w:rFonts w:ascii="Times New Roman" w:eastAsia="MS Mincho" w:hAnsi="Times New Roman"/>
          <w:sz w:val="24"/>
          <w:szCs w:val="24"/>
        </w:rPr>
      </w:pPr>
      <w:r w:rsidRPr="00E53809">
        <w:rPr>
          <w:rFonts w:ascii="Times New Roman" w:eastAsia="MS Mincho" w:hAnsi="Times New Roman"/>
          <w:sz w:val="24"/>
          <w:szCs w:val="24"/>
        </w:rPr>
        <w:t>If SR18</w:t>
      </w:r>
      <w:r w:rsidR="00E946F8">
        <w:rPr>
          <w:rFonts w:ascii="Times New Roman" w:eastAsia="MS Mincho" w:hAnsi="Times New Roman"/>
          <w:sz w:val="24"/>
          <w:szCs w:val="24"/>
        </w:rPr>
        <w:fldChar w:fldCharType="begin"/>
      </w:r>
      <w:r w:rsidR="002A5DB5">
        <w:instrText xml:space="preserve"> XE "</w:instrText>
      </w:r>
      <w:r w:rsidR="002A5DB5" w:rsidRPr="00CE3C6A">
        <w:instrText>SR18</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000, 009, 010, 011, 012, or 013 then SR19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SR19</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0000 and SR20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SR20</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 If the degree type information is not applicable, the corresponding institution and subject information is also not applicable.</w:t>
      </w:r>
    </w:p>
    <w:p w14:paraId="0F9077D6" w14:textId="38615645" w:rsidR="00B107D2" w:rsidRPr="00486A6D" w:rsidRDefault="0038124B" w:rsidP="00B107D2">
      <w:pPr>
        <w:pStyle w:val="Heading2"/>
      </w:pPr>
      <w:r>
        <w:t>EPIMS4</w:t>
      </w:r>
      <w:r w:rsidR="00A57ED2">
        <w:t>040</w:t>
      </w:r>
      <w:r w:rsidR="00B107D2" w:rsidRPr="00486A6D">
        <w:t xml:space="preserve"> </w:t>
      </w:r>
      <w:r w:rsidR="00082C14">
        <w:t>-</w:t>
      </w:r>
      <w:r w:rsidR="00B107D2" w:rsidRPr="00486A6D">
        <w:t xml:space="preserve"> Degree Type 1 (SR18</w:t>
      </w:r>
      <w:r w:rsidR="00E946F8">
        <w:fldChar w:fldCharType="begin"/>
      </w:r>
      <w:r w:rsidR="002A5DB5">
        <w:instrText xml:space="preserve"> XE "</w:instrText>
      </w:r>
      <w:r w:rsidR="002A5DB5" w:rsidRPr="00CE3C6A">
        <w:instrText>SR18</w:instrText>
      </w:r>
      <w:r w:rsidR="002A5DB5">
        <w:instrText xml:space="preserve">" </w:instrText>
      </w:r>
      <w:r w:rsidR="00E946F8">
        <w:fldChar w:fldCharType="end"/>
      </w:r>
      <w:r w:rsidR="00B107D2" w:rsidRPr="00486A6D">
        <w:t>) invalid with Degree Institution 1 (SR19</w:t>
      </w:r>
      <w:r w:rsidR="00E946F8">
        <w:fldChar w:fldCharType="begin"/>
      </w:r>
      <w:r w:rsidR="002A5DB5">
        <w:instrText xml:space="preserve"> XE "</w:instrText>
      </w:r>
      <w:r w:rsidR="002A5DB5" w:rsidRPr="00CE3C6A">
        <w:instrText>SR19</w:instrText>
      </w:r>
      <w:r w:rsidR="002A5DB5">
        <w:instrText xml:space="preserve">" </w:instrText>
      </w:r>
      <w:r w:rsidR="00E946F8">
        <w:fldChar w:fldCharType="end"/>
      </w:r>
      <w:r w:rsidR="00B107D2" w:rsidRPr="00486A6D">
        <w:t>) and Degree Subject 1 (SR20</w:t>
      </w:r>
      <w:r w:rsidR="00E946F8">
        <w:fldChar w:fldCharType="begin"/>
      </w:r>
      <w:r w:rsidR="002A5DB5">
        <w:instrText xml:space="preserve"> XE "</w:instrText>
      </w:r>
      <w:r w:rsidR="002A5DB5" w:rsidRPr="00CE3C6A">
        <w:instrText>SR20</w:instrText>
      </w:r>
      <w:r w:rsidR="002A5DB5">
        <w:instrText xml:space="preserve">" </w:instrText>
      </w:r>
      <w:r w:rsidR="00E946F8">
        <w:fldChar w:fldCharType="end"/>
      </w:r>
      <w:r w:rsidR="00B107D2" w:rsidRPr="00486A6D">
        <w:t xml:space="preserve">) (B) </w:t>
      </w:r>
    </w:p>
    <w:p w14:paraId="0F9077D7" w14:textId="77777777" w:rsidR="00B107D2" w:rsidRPr="00E53809" w:rsidRDefault="00B107D2" w:rsidP="00B107D2">
      <w:pPr>
        <w:pStyle w:val="PlainText"/>
        <w:rPr>
          <w:rFonts w:ascii="Times New Roman" w:eastAsia="MS Mincho" w:hAnsi="Times New Roman"/>
          <w:sz w:val="24"/>
          <w:szCs w:val="24"/>
        </w:rPr>
      </w:pPr>
      <w:r w:rsidRPr="00E53809">
        <w:rPr>
          <w:rFonts w:ascii="Times New Roman" w:eastAsia="MS Mincho" w:hAnsi="Times New Roman"/>
          <w:sz w:val="24"/>
          <w:szCs w:val="24"/>
        </w:rPr>
        <w:t>If SR18</w:t>
      </w:r>
      <w:r w:rsidR="00E946F8">
        <w:rPr>
          <w:rFonts w:ascii="Times New Roman" w:eastAsia="MS Mincho" w:hAnsi="Times New Roman"/>
          <w:sz w:val="24"/>
          <w:szCs w:val="24"/>
        </w:rPr>
        <w:fldChar w:fldCharType="begin"/>
      </w:r>
      <w:r w:rsidR="002A5DB5">
        <w:instrText xml:space="preserve"> XE "</w:instrText>
      </w:r>
      <w:r w:rsidR="002A5DB5" w:rsidRPr="00CE3C6A">
        <w:instrText>SR18</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does not equal 000, 008, 009, 010, 011, 012, or 013, then SR19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SR19</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not equal 0000 and SR20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SR20</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not equal 00. If there is degree type information entered (other than “not applicable”), there must be the corresponding institution and subject information also entered.</w:t>
      </w:r>
    </w:p>
    <w:p w14:paraId="0F9077D8" w14:textId="1D76BA3B" w:rsidR="00B107D2" w:rsidRPr="00486A6D" w:rsidRDefault="0038124B" w:rsidP="00B107D2">
      <w:pPr>
        <w:pStyle w:val="Heading2"/>
      </w:pPr>
      <w:r>
        <w:t>EPIMS4</w:t>
      </w:r>
      <w:r w:rsidR="00A57ED2">
        <w:t>0</w:t>
      </w:r>
      <w:r w:rsidR="00B107D2">
        <w:t>50</w:t>
      </w:r>
      <w:r w:rsidR="00B107D2" w:rsidRPr="00486A6D">
        <w:t xml:space="preserve"> </w:t>
      </w:r>
      <w:r w:rsidR="00082C14">
        <w:t>-</w:t>
      </w:r>
      <w:r w:rsidR="00B107D2" w:rsidRPr="00486A6D">
        <w:t xml:space="preserve"> Degree Type 2 (SR21</w:t>
      </w:r>
      <w:r w:rsidR="00E946F8">
        <w:fldChar w:fldCharType="begin"/>
      </w:r>
      <w:r w:rsidR="002A5DB5">
        <w:instrText xml:space="preserve"> XE "</w:instrText>
      </w:r>
      <w:r w:rsidR="002A5DB5" w:rsidRPr="00CE3C6A">
        <w:instrText>SR21</w:instrText>
      </w:r>
      <w:r w:rsidR="002A5DB5">
        <w:instrText xml:space="preserve">" </w:instrText>
      </w:r>
      <w:r w:rsidR="00E946F8">
        <w:fldChar w:fldCharType="end"/>
      </w:r>
      <w:r w:rsidR="00B107D2" w:rsidRPr="00486A6D">
        <w:t>) reported. Degree Type 1 (SR18</w:t>
      </w:r>
      <w:r w:rsidR="00E946F8">
        <w:fldChar w:fldCharType="begin"/>
      </w:r>
      <w:r w:rsidR="002A5DB5">
        <w:instrText xml:space="preserve"> XE "</w:instrText>
      </w:r>
      <w:r w:rsidR="002A5DB5" w:rsidRPr="00CE3C6A">
        <w:instrText>SR18</w:instrText>
      </w:r>
      <w:r w:rsidR="002A5DB5">
        <w:instrText xml:space="preserve">" </w:instrText>
      </w:r>
      <w:r w:rsidR="00E946F8">
        <w:fldChar w:fldCharType="end"/>
      </w:r>
      <w:r w:rsidR="00B107D2" w:rsidRPr="00486A6D">
        <w:t>) must be reported</w:t>
      </w:r>
    </w:p>
    <w:p w14:paraId="0F9077D9" w14:textId="77777777" w:rsidR="00B107D2" w:rsidRPr="004B0BE1" w:rsidRDefault="00B107D2" w:rsidP="00B107D2">
      <w:pPr>
        <w:pStyle w:val="PlainText"/>
        <w:rPr>
          <w:rFonts w:ascii="Times New Roman" w:eastAsia="MS Mincho" w:hAnsi="Times New Roman"/>
          <w:sz w:val="24"/>
          <w:szCs w:val="24"/>
        </w:rPr>
      </w:pPr>
      <w:r w:rsidRPr="004B0BE1">
        <w:rPr>
          <w:rFonts w:ascii="Times New Roman" w:eastAsia="MS Mincho" w:hAnsi="Times New Roman"/>
          <w:sz w:val="24"/>
          <w:szCs w:val="24"/>
        </w:rPr>
        <w:t>If SR21</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SR21</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is not 000, then SR18</w:t>
      </w:r>
      <w:r w:rsidR="00E946F8">
        <w:rPr>
          <w:rFonts w:ascii="Times New Roman" w:eastAsia="MS Mincho" w:hAnsi="Times New Roman"/>
          <w:sz w:val="24"/>
          <w:szCs w:val="24"/>
        </w:rPr>
        <w:fldChar w:fldCharType="begin"/>
      </w:r>
      <w:r w:rsidR="002A5DB5">
        <w:instrText xml:space="preserve"> XE "</w:instrText>
      </w:r>
      <w:r w:rsidR="002A5DB5" w:rsidRPr="00CE3C6A">
        <w:instrText>SR18</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not equal 000. Fill in degree information in the fields for Degree Type 1 first, then 2, and then 3.</w:t>
      </w:r>
    </w:p>
    <w:p w14:paraId="0F9077DA" w14:textId="6E35F6EE" w:rsidR="00B107D2" w:rsidRPr="00486A6D" w:rsidRDefault="0038124B" w:rsidP="00B107D2">
      <w:pPr>
        <w:pStyle w:val="Heading2"/>
        <w:pBdr>
          <w:top w:val="single" w:sz="18" w:space="0" w:color="auto"/>
        </w:pBdr>
      </w:pPr>
      <w:r>
        <w:t>EPIMS4</w:t>
      </w:r>
      <w:r w:rsidR="00A57ED2">
        <w:t>0</w:t>
      </w:r>
      <w:r w:rsidR="00B107D2">
        <w:t>70</w:t>
      </w:r>
      <w:r w:rsidR="00B107D2" w:rsidRPr="00486A6D">
        <w:t xml:space="preserve"> </w:t>
      </w:r>
      <w:r w:rsidR="00082C14">
        <w:t>-</w:t>
      </w:r>
      <w:r w:rsidR="00B107D2" w:rsidRPr="00486A6D">
        <w:t xml:space="preserve"> Invalid Degree Institution 1 (SR19</w:t>
      </w:r>
      <w:r w:rsidR="00E946F8">
        <w:fldChar w:fldCharType="begin"/>
      </w:r>
      <w:r w:rsidR="002A5DB5">
        <w:instrText xml:space="preserve"> XE "</w:instrText>
      </w:r>
      <w:r w:rsidR="002A5DB5" w:rsidRPr="00CE3C6A">
        <w:instrText>SR19</w:instrText>
      </w:r>
      <w:r w:rsidR="002A5DB5">
        <w:instrText xml:space="preserve">" </w:instrText>
      </w:r>
      <w:r w:rsidR="00E946F8">
        <w:fldChar w:fldCharType="end"/>
      </w:r>
      <w:r w:rsidR="00B107D2" w:rsidRPr="00486A6D">
        <w:t>)</w:t>
      </w:r>
    </w:p>
    <w:p w14:paraId="0F9077DB" w14:textId="77777777" w:rsidR="00B107D2" w:rsidRPr="00E53809" w:rsidRDefault="00B107D2" w:rsidP="00B107D2">
      <w:pPr>
        <w:rPr>
          <w:rFonts w:eastAsia="MS Mincho"/>
        </w:rPr>
      </w:pPr>
      <w:r w:rsidRPr="00E53809">
        <w:rPr>
          <w:rFonts w:eastAsia="MS Mincho"/>
        </w:rPr>
        <w:t>SR19</w:t>
      </w:r>
      <w:r w:rsidR="00E946F8">
        <w:rPr>
          <w:rFonts w:eastAsia="MS Mincho"/>
        </w:rPr>
        <w:fldChar w:fldCharType="begin"/>
      </w:r>
      <w:r w:rsidR="002A5DB5">
        <w:instrText xml:space="preserve"> XE "</w:instrText>
      </w:r>
      <w:r w:rsidR="002A5DB5" w:rsidRPr="00CE3C6A">
        <w:rPr>
          <w:rFonts w:eastAsia="MS Mincho"/>
        </w:rPr>
        <w:instrText>SR19</w:instrText>
      </w:r>
      <w:r w:rsidR="002A5DB5">
        <w:instrText xml:space="preserve">" </w:instrText>
      </w:r>
      <w:r w:rsidR="00E946F8">
        <w:rPr>
          <w:rFonts w:eastAsia="MS Mincho"/>
        </w:rPr>
        <w:fldChar w:fldCharType="end"/>
      </w:r>
      <w:r w:rsidRPr="00E53809">
        <w:rPr>
          <w:rFonts w:eastAsia="MS Mincho"/>
        </w:rPr>
        <w:t xml:space="preserve"> must be one of the valid codes for degree institution listed in the </w:t>
      </w:r>
      <w:smartTag w:uri="urn:schemas-microsoft-com:office:smarttags" w:element="PersonName">
        <w:r w:rsidRPr="00E53809">
          <w:rPr>
            <w:rFonts w:eastAsia="MS Mincho"/>
          </w:rPr>
          <w:t>EPIMS</w:t>
        </w:r>
      </w:smartTag>
      <w:r w:rsidRPr="00486A6D">
        <w:rPr>
          <w:rFonts w:eastAsia="MS Mincho"/>
        </w:rPr>
        <w:t xml:space="preserve"> </w:t>
      </w:r>
      <w:smartTag w:uri="urn:schemas-microsoft-com:office:smarttags" w:element="PersonName">
        <w:r w:rsidRPr="00E53809">
          <w:rPr>
            <w:rFonts w:eastAsia="MS Mincho"/>
          </w:rPr>
          <w:t>Data</w:t>
        </w:r>
      </w:smartTag>
      <w:r w:rsidRPr="00E53809">
        <w:rPr>
          <w:rFonts w:eastAsia="MS Mincho"/>
        </w:rPr>
        <w:t xml:space="preserve"> Handbook. It must not be blank or null.</w:t>
      </w:r>
    </w:p>
    <w:p w14:paraId="0F9077DC" w14:textId="619DC4BC" w:rsidR="00B107D2" w:rsidRPr="00486A6D" w:rsidRDefault="0038124B" w:rsidP="00B107D2">
      <w:pPr>
        <w:pStyle w:val="Heading2"/>
      </w:pPr>
      <w:r>
        <w:t>EPIMS4</w:t>
      </w:r>
      <w:r w:rsidR="00A57ED2">
        <w:t>0</w:t>
      </w:r>
      <w:r w:rsidR="00B107D2">
        <w:t>80</w:t>
      </w:r>
      <w:r w:rsidR="00B107D2" w:rsidRPr="00486A6D">
        <w:t xml:space="preserve"> </w:t>
      </w:r>
      <w:r w:rsidR="00082C14">
        <w:t>-</w:t>
      </w:r>
      <w:r w:rsidR="00B107D2" w:rsidRPr="00486A6D">
        <w:t xml:space="preserve"> Invalid/Missing Degree Subject 1 (SR20</w:t>
      </w:r>
      <w:r w:rsidR="00E946F8">
        <w:fldChar w:fldCharType="begin"/>
      </w:r>
      <w:r w:rsidR="002A5DB5">
        <w:instrText xml:space="preserve"> XE "</w:instrText>
      </w:r>
      <w:r w:rsidR="002A5DB5" w:rsidRPr="00CE3C6A">
        <w:instrText>SR20</w:instrText>
      </w:r>
      <w:r w:rsidR="002A5DB5">
        <w:instrText xml:space="preserve">" </w:instrText>
      </w:r>
      <w:r w:rsidR="00E946F8">
        <w:fldChar w:fldCharType="end"/>
      </w:r>
      <w:r w:rsidR="00B107D2" w:rsidRPr="00486A6D">
        <w:t>)</w:t>
      </w:r>
    </w:p>
    <w:p w14:paraId="0F9077DD" w14:textId="77777777" w:rsidR="00B107D2" w:rsidRDefault="00B107D2" w:rsidP="00B107D2">
      <w:pPr>
        <w:pStyle w:val="PlainText"/>
        <w:rPr>
          <w:rFonts w:ascii="Times New Roman" w:eastAsia="MS Mincho" w:hAnsi="Times New Roman"/>
          <w:sz w:val="24"/>
          <w:szCs w:val="24"/>
        </w:rPr>
      </w:pPr>
      <w:r w:rsidRPr="00E53809">
        <w:rPr>
          <w:rFonts w:ascii="Times New Roman" w:eastAsia="MS Mincho" w:hAnsi="Times New Roman"/>
          <w:sz w:val="24"/>
          <w:szCs w:val="24"/>
        </w:rPr>
        <w:t>SR20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SR20</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one of the valid codes for degree subject listed in the </w:t>
      </w:r>
      <w:smartTag w:uri="urn:schemas-microsoft-com:office:smarttags" w:element="PersonName">
        <w:r w:rsidRPr="00E53809">
          <w:rPr>
            <w:rFonts w:ascii="Times New Roman" w:eastAsia="MS Mincho" w:hAnsi="Times New Roman"/>
            <w:sz w:val="24"/>
            <w:szCs w:val="24"/>
          </w:rPr>
          <w:t>EPIMS</w:t>
        </w:r>
      </w:smartTag>
      <w:r w:rsidRPr="00E53809">
        <w:rPr>
          <w:rFonts w:ascii="Times New Roman" w:eastAsia="MS Mincho" w:hAnsi="Times New Roman"/>
          <w:sz w:val="24"/>
          <w:szCs w:val="24"/>
        </w:rPr>
        <w:t xml:space="preserve"> </w:t>
      </w:r>
      <w:smartTag w:uri="urn:schemas-microsoft-com:office:smarttags" w:element="PersonName">
        <w:r w:rsidRPr="00E53809">
          <w:rPr>
            <w:rFonts w:ascii="Times New Roman" w:eastAsia="MS Mincho" w:hAnsi="Times New Roman"/>
            <w:sz w:val="24"/>
            <w:szCs w:val="24"/>
          </w:rPr>
          <w:t>Data</w:t>
        </w:r>
      </w:smartTag>
      <w:r w:rsidRPr="00E53809">
        <w:rPr>
          <w:rFonts w:ascii="Times New Roman" w:eastAsia="MS Mincho" w:hAnsi="Times New Roman"/>
          <w:sz w:val="24"/>
          <w:szCs w:val="24"/>
        </w:rPr>
        <w:t xml:space="preserve"> Handboo</w:t>
      </w:r>
      <w:r>
        <w:rPr>
          <w:rFonts w:ascii="Times New Roman" w:eastAsia="MS Mincho" w:hAnsi="Times New Roman"/>
          <w:sz w:val="24"/>
          <w:szCs w:val="24"/>
        </w:rPr>
        <w:t>k. It must not be blank or null.</w:t>
      </w:r>
    </w:p>
    <w:p w14:paraId="0F9077DE" w14:textId="08E288C3" w:rsidR="00B107D2" w:rsidRPr="00486A6D" w:rsidRDefault="0038124B" w:rsidP="00B107D2">
      <w:pPr>
        <w:pStyle w:val="Heading2"/>
      </w:pPr>
      <w:r>
        <w:t>EPIMS4</w:t>
      </w:r>
      <w:r w:rsidR="00A57ED2">
        <w:t>0</w:t>
      </w:r>
      <w:r w:rsidR="006518DC">
        <w:t>9</w:t>
      </w:r>
      <w:r w:rsidR="00B107D2">
        <w:t>0</w:t>
      </w:r>
      <w:r w:rsidR="00B107D2" w:rsidRPr="00486A6D">
        <w:t xml:space="preserve"> </w:t>
      </w:r>
      <w:r w:rsidR="00082C14">
        <w:t>-</w:t>
      </w:r>
      <w:r w:rsidR="00B107D2" w:rsidRPr="00486A6D">
        <w:t xml:space="preserve"> Invalid/Missing Degree Type 2 (SR21</w:t>
      </w:r>
      <w:r w:rsidR="00E946F8">
        <w:fldChar w:fldCharType="begin"/>
      </w:r>
      <w:r w:rsidR="002A5DB5">
        <w:instrText xml:space="preserve"> XE "</w:instrText>
      </w:r>
      <w:r w:rsidR="002A5DB5" w:rsidRPr="00CE3C6A">
        <w:instrText>SR21</w:instrText>
      </w:r>
      <w:r w:rsidR="002A5DB5">
        <w:instrText xml:space="preserve">" </w:instrText>
      </w:r>
      <w:r w:rsidR="00E946F8">
        <w:fldChar w:fldCharType="end"/>
      </w:r>
      <w:r w:rsidR="00B107D2" w:rsidRPr="00486A6D">
        <w:t>)</w:t>
      </w:r>
    </w:p>
    <w:p w14:paraId="0F9077DF" w14:textId="77777777" w:rsidR="00C10F81" w:rsidRDefault="00B107D2" w:rsidP="00B107D2">
      <w:pPr>
        <w:pStyle w:val="PlainText"/>
        <w:rPr>
          <w:rFonts w:ascii="Times New Roman" w:eastAsia="MS Mincho" w:hAnsi="Times New Roman"/>
          <w:sz w:val="24"/>
          <w:szCs w:val="24"/>
        </w:rPr>
      </w:pPr>
      <w:r w:rsidRPr="00E53809">
        <w:rPr>
          <w:rFonts w:ascii="Times New Roman" w:eastAsia="MS Mincho" w:hAnsi="Times New Roman"/>
          <w:sz w:val="24"/>
          <w:szCs w:val="24"/>
        </w:rPr>
        <w:t>SR21</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SR21</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one of the valid codes for degree type listed in the </w:t>
      </w:r>
      <w:smartTag w:uri="urn:schemas-microsoft-com:office:smarttags" w:element="PersonName">
        <w:r w:rsidRPr="00E53809">
          <w:rPr>
            <w:rFonts w:ascii="Times New Roman" w:eastAsia="MS Mincho" w:hAnsi="Times New Roman"/>
            <w:sz w:val="24"/>
            <w:szCs w:val="24"/>
          </w:rPr>
          <w:t>EPIMS</w:t>
        </w:r>
      </w:smartTag>
      <w:r w:rsidRPr="00E53809">
        <w:rPr>
          <w:rFonts w:ascii="Times New Roman" w:eastAsia="MS Mincho" w:hAnsi="Times New Roman"/>
          <w:sz w:val="24"/>
          <w:szCs w:val="24"/>
        </w:rPr>
        <w:t xml:space="preserve"> </w:t>
      </w:r>
      <w:smartTag w:uri="urn:schemas-microsoft-com:office:smarttags" w:element="PersonName">
        <w:r w:rsidRPr="00E53809">
          <w:rPr>
            <w:rFonts w:ascii="Times New Roman" w:eastAsia="MS Mincho" w:hAnsi="Times New Roman"/>
            <w:sz w:val="24"/>
            <w:szCs w:val="24"/>
          </w:rPr>
          <w:t>Data</w:t>
        </w:r>
      </w:smartTag>
      <w:r w:rsidRPr="00E53809">
        <w:rPr>
          <w:rFonts w:ascii="Times New Roman" w:eastAsia="MS Mincho" w:hAnsi="Times New Roman"/>
          <w:sz w:val="24"/>
          <w:szCs w:val="24"/>
        </w:rPr>
        <w:t xml:space="preserve"> Handbook. It must not be blank or null.</w:t>
      </w:r>
    </w:p>
    <w:p w14:paraId="0F9077E0" w14:textId="61A7C360" w:rsidR="006518DC" w:rsidRPr="00486A6D" w:rsidRDefault="0038124B" w:rsidP="006518DC">
      <w:pPr>
        <w:pStyle w:val="Heading2"/>
      </w:pPr>
      <w:r>
        <w:t>EPIMS4</w:t>
      </w:r>
      <w:r w:rsidR="00A57ED2">
        <w:t>1</w:t>
      </w:r>
      <w:r w:rsidR="006518DC">
        <w:t>00</w:t>
      </w:r>
      <w:r w:rsidR="006518DC" w:rsidRPr="00486A6D">
        <w:t xml:space="preserve"> </w:t>
      </w:r>
      <w:r w:rsidR="00082C14">
        <w:t>-</w:t>
      </w:r>
      <w:r w:rsidR="006518DC" w:rsidRPr="00486A6D">
        <w:t xml:space="preserve"> Degree Type 2 (SR21</w:t>
      </w:r>
      <w:r w:rsidR="00E946F8">
        <w:fldChar w:fldCharType="begin"/>
      </w:r>
      <w:r w:rsidR="002A5DB5">
        <w:instrText xml:space="preserve"> XE "</w:instrText>
      </w:r>
      <w:r w:rsidR="002A5DB5" w:rsidRPr="00CE3C6A">
        <w:instrText>SR21</w:instrText>
      </w:r>
      <w:r w:rsidR="002A5DB5">
        <w:instrText xml:space="preserve">" </w:instrText>
      </w:r>
      <w:r w:rsidR="00E946F8">
        <w:fldChar w:fldCharType="end"/>
      </w:r>
      <w:r w:rsidR="006518DC" w:rsidRPr="00486A6D">
        <w:t>) invalid with Degree Institution 2 (SR22</w:t>
      </w:r>
      <w:r w:rsidR="00E946F8">
        <w:fldChar w:fldCharType="begin"/>
      </w:r>
      <w:r w:rsidR="002A5DB5">
        <w:instrText xml:space="preserve"> XE "</w:instrText>
      </w:r>
      <w:r w:rsidR="002A5DB5" w:rsidRPr="00CE3C6A">
        <w:instrText>SR22</w:instrText>
      </w:r>
      <w:r w:rsidR="002A5DB5">
        <w:instrText xml:space="preserve">" </w:instrText>
      </w:r>
      <w:r w:rsidR="00E946F8">
        <w:fldChar w:fldCharType="end"/>
      </w:r>
      <w:r w:rsidR="006518DC" w:rsidRPr="00486A6D">
        <w:t>) and Degree Subject 2 (SR23</w:t>
      </w:r>
      <w:r w:rsidR="00E946F8">
        <w:fldChar w:fldCharType="begin"/>
      </w:r>
      <w:r w:rsidR="002A5DB5">
        <w:instrText xml:space="preserve"> XE "</w:instrText>
      </w:r>
      <w:r w:rsidR="002A5DB5" w:rsidRPr="00CE3C6A">
        <w:instrText>SR23</w:instrText>
      </w:r>
      <w:r w:rsidR="002A5DB5">
        <w:instrText xml:space="preserve">" </w:instrText>
      </w:r>
      <w:r w:rsidR="00E946F8">
        <w:fldChar w:fldCharType="end"/>
      </w:r>
      <w:r w:rsidR="006518DC" w:rsidRPr="00486A6D">
        <w:t>) (A)</w:t>
      </w:r>
    </w:p>
    <w:p w14:paraId="0F9077E1" w14:textId="77777777" w:rsidR="003635CD" w:rsidRDefault="006518DC" w:rsidP="006518DC">
      <w:pPr>
        <w:pStyle w:val="PlainText"/>
        <w:rPr>
          <w:rFonts w:ascii="Times New Roman" w:eastAsia="MS Mincho" w:hAnsi="Times New Roman"/>
          <w:sz w:val="24"/>
          <w:szCs w:val="24"/>
        </w:rPr>
      </w:pPr>
      <w:r w:rsidRPr="00E53809">
        <w:rPr>
          <w:rFonts w:ascii="Times New Roman" w:eastAsia="MS Mincho" w:hAnsi="Times New Roman"/>
          <w:sz w:val="24"/>
          <w:szCs w:val="24"/>
        </w:rPr>
        <w:t>If SR21</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SR21</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000, 009, 010, 011, 012, or 013, then SR22</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SR22</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0000 and SR23</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SR23</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 If the degree type information is not applicable, the corresponding institution and subject information is also not applicable.</w:t>
      </w:r>
    </w:p>
    <w:p w14:paraId="0F9077E2" w14:textId="77777777" w:rsidR="003635CD" w:rsidRDefault="003635CD">
      <w:pPr>
        <w:rPr>
          <w:rFonts w:eastAsia="MS Mincho"/>
        </w:rPr>
      </w:pPr>
      <w:r>
        <w:rPr>
          <w:rFonts w:eastAsia="MS Mincho"/>
        </w:rPr>
        <w:br w:type="page"/>
      </w:r>
    </w:p>
    <w:p w14:paraId="0F9077E3" w14:textId="4D472A9F" w:rsidR="006518DC" w:rsidRPr="00486A6D" w:rsidRDefault="0038124B" w:rsidP="006518DC">
      <w:pPr>
        <w:pStyle w:val="Heading2"/>
      </w:pPr>
      <w:r>
        <w:lastRenderedPageBreak/>
        <w:t>EPIMS4</w:t>
      </w:r>
      <w:r w:rsidR="00A57ED2">
        <w:t>1</w:t>
      </w:r>
      <w:r w:rsidR="006518DC">
        <w:t>10</w:t>
      </w:r>
      <w:r w:rsidR="006518DC" w:rsidRPr="00486A6D">
        <w:t xml:space="preserve"> </w:t>
      </w:r>
      <w:r w:rsidR="00082C14">
        <w:t>-</w:t>
      </w:r>
      <w:r w:rsidR="006518DC" w:rsidRPr="00486A6D">
        <w:t xml:space="preserve"> Degree Type 2 (SR21</w:t>
      </w:r>
      <w:r w:rsidR="00E946F8">
        <w:fldChar w:fldCharType="begin"/>
      </w:r>
      <w:r w:rsidR="002A5DB5">
        <w:instrText xml:space="preserve"> XE "</w:instrText>
      </w:r>
      <w:r w:rsidR="002A5DB5" w:rsidRPr="00CE3C6A">
        <w:instrText>SR21</w:instrText>
      </w:r>
      <w:r w:rsidR="002A5DB5">
        <w:instrText xml:space="preserve">" </w:instrText>
      </w:r>
      <w:r w:rsidR="00E946F8">
        <w:fldChar w:fldCharType="end"/>
      </w:r>
      <w:r w:rsidR="006518DC" w:rsidRPr="00486A6D">
        <w:t>) invalid with Degree Institution 2 (SR22</w:t>
      </w:r>
      <w:r w:rsidR="00E946F8">
        <w:fldChar w:fldCharType="begin"/>
      </w:r>
      <w:r w:rsidR="002A5DB5">
        <w:instrText xml:space="preserve"> XE "</w:instrText>
      </w:r>
      <w:r w:rsidR="002A5DB5" w:rsidRPr="00CE3C6A">
        <w:instrText>SR22</w:instrText>
      </w:r>
      <w:r w:rsidR="002A5DB5">
        <w:instrText xml:space="preserve">" </w:instrText>
      </w:r>
      <w:r w:rsidR="00E946F8">
        <w:fldChar w:fldCharType="end"/>
      </w:r>
      <w:r w:rsidR="006518DC" w:rsidRPr="00486A6D">
        <w:t>) and Degree Subject 2 (SR23</w:t>
      </w:r>
      <w:r w:rsidR="00E946F8">
        <w:fldChar w:fldCharType="begin"/>
      </w:r>
      <w:r w:rsidR="002A5DB5">
        <w:instrText xml:space="preserve"> XE "</w:instrText>
      </w:r>
      <w:r w:rsidR="002A5DB5" w:rsidRPr="00CE3C6A">
        <w:instrText>SR23</w:instrText>
      </w:r>
      <w:r w:rsidR="002A5DB5">
        <w:instrText xml:space="preserve">" </w:instrText>
      </w:r>
      <w:r w:rsidR="00E946F8">
        <w:fldChar w:fldCharType="end"/>
      </w:r>
      <w:r w:rsidR="006518DC" w:rsidRPr="00486A6D">
        <w:t>) (B)</w:t>
      </w:r>
    </w:p>
    <w:p w14:paraId="0F9077E4" w14:textId="77777777" w:rsidR="006518DC" w:rsidRPr="00486A6D" w:rsidRDefault="006518DC" w:rsidP="006518DC">
      <w:pPr>
        <w:pStyle w:val="PlainText"/>
        <w:rPr>
          <w:rFonts w:eastAsia="MS Mincho"/>
        </w:rPr>
      </w:pPr>
      <w:r w:rsidRPr="00E53809">
        <w:rPr>
          <w:rFonts w:ascii="Times New Roman" w:eastAsia="MS Mincho" w:hAnsi="Times New Roman"/>
          <w:sz w:val="24"/>
          <w:szCs w:val="24"/>
        </w:rPr>
        <w:t>If SR21</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SR21</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does not equal 000, 008, 009, 010, 011, 012, or 013, then SR22</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SR22</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not equal 0000 and SR23</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SR23</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not equal 00. If there is degree type information entered (other than “not applicable”), there must be the corresponding institution and subject information also entered.</w:t>
      </w:r>
    </w:p>
    <w:p w14:paraId="0F9077E5" w14:textId="667E810F" w:rsidR="006518DC" w:rsidRPr="00486A6D" w:rsidRDefault="0038124B" w:rsidP="006518DC">
      <w:pPr>
        <w:pStyle w:val="Heading2"/>
      </w:pPr>
      <w:r>
        <w:t>EPIMS4</w:t>
      </w:r>
      <w:r w:rsidR="00A57ED2">
        <w:t>1</w:t>
      </w:r>
      <w:r w:rsidR="006518DC">
        <w:t>20</w:t>
      </w:r>
      <w:r w:rsidR="006518DC" w:rsidRPr="00486A6D">
        <w:t xml:space="preserve"> </w:t>
      </w:r>
      <w:r w:rsidR="00082C14">
        <w:t>-</w:t>
      </w:r>
      <w:r w:rsidR="006518DC" w:rsidRPr="00486A6D">
        <w:t xml:space="preserve"> Degree Type 3 (SR24</w:t>
      </w:r>
      <w:r w:rsidR="00E946F8">
        <w:fldChar w:fldCharType="begin"/>
      </w:r>
      <w:r w:rsidR="002A5DB5">
        <w:instrText xml:space="preserve"> XE "</w:instrText>
      </w:r>
      <w:r w:rsidR="002A5DB5" w:rsidRPr="00CE3C6A">
        <w:instrText>SR24</w:instrText>
      </w:r>
      <w:r w:rsidR="002A5DB5">
        <w:instrText xml:space="preserve">" </w:instrText>
      </w:r>
      <w:r w:rsidR="00E946F8">
        <w:fldChar w:fldCharType="end"/>
      </w:r>
      <w:r w:rsidR="006518DC" w:rsidRPr="00486A6D">
        <w:t>) reported. Degree Type 2 (SR21</w:t>
      </w:r>
      <w:r w:rsidR="00E946F8">
        <w:fldChar w:fldCharType="begin"/>
      </w:r>
      <w:r w:rsidR="002A5DB5">
        <w:instrText xml:space="preserve"> XE "</w:instrText>
      </w:r>
      <w:r w:rsidR="002A5DB5" w:rsidRPr="00CE3C6A">
        <w:instrText>SR21</w:instrText>
      </w:r>
      <w:r w:rsidR="002A5DB5">
        <w:instrText xml:space="preserve">" </w:instrText>
      </w:r>
      <w:r w:rsidR="00E946F8">
        <w:fldChar w:fldCharType="end"/>
      </w:r>
      <w:r w:rsidR="006518DC" w:rsidRPr="00486A6D">
        <w:t>) must be reported</w:t>
      </w:r>
    </w:p>
    <w:p w14:paraId="0F9077E6" w14:textId="77777777" w:rsidR="006518DC" w:rsidRPr="004B0BE1" w:rsidRDefault="006518DC" w:rsidP="006518DC">
      <w:pPr>
        <w:pStyle w:val="PlainText"/>
        <w:rPr>
          <w:rFonts w:ascii="Times New Roman" w:eastAsia="MS Mincho" w:hAnsi="Times New Roman"/>
          <w:sz w:val="24"/>
          <w:szCs w:val="24"/>
        </w:rPr>
      </w:pPr>
      <w:r w:rsidRPr="004B0BE1">
        <w:rPr>
          <w:rFonts w:ascii="Times New Roman" w:eastAsia="MS Mincho" w:hAnsi="Times New Roman"/>
          <w:sz w:val="24"/>
          <w:szCs w:val="24"/>
        </w:rPr>
        <w:t>If SR24</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SR24</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is not 000, then SR21</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SR21</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not equal 000. Fill in degree information in the fields for Degree Type 1 first, then 2, and then 3.</w:t>
      </w:r>
    </w:p>
    <w:p w14:paraId="0F9077E7" w14:textId="2318331B" w:rsidR="006518DC" w:rsidRPr="00486A6D" w:rsidRDefault="0038124B" w:rsidP="006518DC">
      <w:pPr>
        <w:pStyle w:val="Heading2"/>
      </w:pPr>
      <w:r>
        <w:t>EPIMS4</w:t>
      </w:r>
      <w:r w:rsidR="00A57ED2">
        <w:t>1</w:t>
      </w:r>
      <w:r w:rsidR="006518DC">
        <w:t>30</w:t>
      </w:r>
      <w:r w:rsidR="006518DC" w:rsidRPr="00486A6D">
        <w:t xml:space="preserve"> </w:t>
      </w:r>
      <w:r w:rsidR="00082C14">
        <w:t>-</w:t>
      </w:r>
      <w:r w:rsidR="006518DC" w:rsidRPr="00486A6D">
        <w:t xml:space="preserve"> Invalid Degree Institution 2 (SR22</w:t>
      </w:r>
      <w:r w:rsidR="00E946F8">
        <w:fldChar w:fldCharType="begin"/>
      </w:r>
      <w:r w:rsidR="002A5DB5">
        <w:instrText xml:space="preserve"> XE "</w:instrText>
      </w:r>
      <w:r w:rsidR="002A5DB5" w:rsidRPr="00CE3C6A">
        <w:instrText>SR22</w:instrText>
      </w:r>
      <w:r w:rsidR="002A5DB5">
        <w:instrText xml:space="preserve">" </w:instrText>
      </w:r>
      <w:r w:rsidR="00E946F8">
        <w:fldChar w:fldCharType="end"/>
      </w:r>
      <w:r w:rsidR="006518DC" w:rsidRPr="00486A6D">
        <w:t>)</w:t>
      </w:r>
    </w:p>
    <w:p w14:paraId="0F9077E8" w14:textId="77777777" w:rsidR="006518DC" w:rsidRPr="00E53809" w:rsidRDefault="006518DC" w:rsidP="006518DC">
      <w:pPr>
        <w:rPr>
          <w:rFonts w:eastAsia="MS Mincho"/>
        </w:rPr>
      </w:pPr>
      <w:r w:rsidRPr="00E53809">
        <w:rPr>
          <w:rFonts w:eastAsia="MS Mincho"/>
        </w:rPr>
        <w:t>SR22</w:t>
      </w:r>
      <w:r w:rsidR="00E946F8">
        <w:rPr>
          <w:rFonts w:eastAsia="MS Mincho"/>
        </w:rPr>
        <w:fldChar w:fldCharType="begin"/>
      </w:r>
      <w:r w:rsidR="002A5DB5">
        <w:instrText xml:space="preserve"> XE "</w:instrText>
      </w:r>
      <w:r w:rsidR="002A5DB5" w:rsidRPr="00CE3C6A">
        <w:rPr>
          <w:rFonts w:eastAsia="MS Mincho"/>
        </w:rPr>
        <w:instrText>SR22</w:instrText>
      </w:r>
      <w:r w:rsidR="002A5DB5">
        <w:instrText xml:space="preserve">" </w:instrText>
      </w:r>
      <w:r w:rsidR="00E946F8">
        <w:rPr>
          <w:rFonts w:eastAsia="MS Mincho"/>
        </w:rPr>
        <w:fldChar w:fldCharType="end"/>
      </w:r>
      <w:r w:rsidRPr="00E53809">
        <w:rPr>
          <w:rFonts w:eastAsia="MS Mincho"/>
        </w:rPr>
        <w:t xml:space="preserve"> must be one of the valid codes for degree institution listed in the </w:t>
      </w:r>
      <w:smartTag w:uri="urn:schemas-microsoft-com:office:smarttags" w:element="PersonName">
        <w:r w:rsidRPr="00E53809">
          <w:rPr>
            <w:rFonts w:eastAsia="MS Mincho"/>
          </w:rPr>
          <w:t>EPIMS</w:t>
        </w:r>
      </w:smartTag>
      <w:r w:rsidRPr="00E53809">
        <w:rPr>
          <w:rFonts w:eastAsia="MS Mincho"/>
        </w:rPr>
        <w:t xml:space="preserve"> </w:t>
      </w:r>
      <w:smartTag w:uri="urn:schemas-microsoft-com:office:smarttags" w:element="PersonName">
        <w:r w:rsidRPr="00E53809">
          <w:rPr>
            <w:rFonts w:eastAsia="MS Mincho"/>
          </w:rPr>
          <w:t>Data</w:t>
        </w:r>
      </w:smartTag>
      <w:r w:rsidRPr="00E53809">
        <w:rPr>
          <w:rFonts w:eastAsia="MS Mincho"/>
        </w:rPr>
        <w:t xml:space="preserve"> Handbook. It must not be blank or null.</w:t>
      </w:r>
    </w:p>
    <w:p w14:paraId="0F9077E9" w14:textId="43E1570A" w:rsidR="006518DC" w:rsidRPr="00486A6D" w:rsidRDefault="0038124B" w:rsidP="006518DC">
      <w:pPr>
        <w:pStyle w:val="Heading2"/>
      </w:pPr>
      <w:r>
        <w:t>EPIMS4</w:t>
      </w:r>
      <w:r w:rsidR="00A57ED2">
        <w:t>1</w:t>
      </w:r>
      <w:r w:rsidR="006518DC">
        <w:t>40</w:t>
      </w:r>
      <w:r w:rsidR="006518DC" w:rsidRPr="00486A6D">
        <w:t xml:space="preserve"> </w:t>
      </w:r>
      <w:r w:rsidR="00082C14">
        <w:t>-</w:t>
      </w:r>
      <w:r w:rsidR="006518DC" w:rsidRPr="00486A6D">
        <w:t xml:space="preserve"> Invalid/Missing Degree Subject 2 (SR23</w:t>
      </w:r>
      <w:r w:rsidR="00E946F8">
        <w:fldChar w:fldCharType="begin"/>
      </w:r>
      <w:r w:rsidR="002A5DB5">
        <w:instrText xml:space="preserve"> XE "</w:instrText>
      </w:r>
      <w:r w:rsidR="002A5DB5" w:rsidRPr="00CE3C6A">
        <w:instrText>SR23</w:instrText>
      </w:r>
      <w:r w:rsidR="002A5DB5">
        <w:instrText xml:space="preserve">" </w:instrText>
      </w:r>
      <w:r w:rsidR="00E946F8">
        <w:fldChar w:fldCharType="end"/>
      </w:r>
      <w:r w:rsidR="006518DC" w:rsidRPr="00486A6D">
        <w:t>)</w:t>
      </w:r>
    </w:p>
    <w:p w14:paraId="0F9077EA" w14:textId="77777777" w:rsidR="006518DC" w:rsidRPr="00E53809" w:rsidRDefault="006518DC" w:rsidP="006518DC">
      <w:pPr>
        <w:rPr>
          <w:rFonts w:eastAsia="MS Mincho"/>
        </w:rPr>
      </w:pPr>
      <w:r w:rsidRPr="00E53809">
        <w:rPr>
          <w:rFonts w:eastAsia="MS Mincho"/>
        </w:rPr>
        <w:t>SR23</w:t>
      </w:r>
      <w:r w:rsidR="00E946F8">
        <w:rPr>
          <w:rFonts w:eastAsia="MS Mincho"/>
        </w:rPr>
        <w:fldChar w:fldCharType="begin"/>
      </w:r>
      <w:r w:rsidR="002A5DB5">
        <w:instrText xml:space="preserve"> XE "</w:instrText>
      </w:r>
      <w:r w:rsidR="002A5DB5" w:rsidRPr="00CE3C6A">
        <w:rPr>
          <w:rFonts w:eastAsia="MS Mincho"/>
        </w:rPr>
        <w:instrText>SR23</w:instrText>
      </w:r>
      <w:r w:rsidR="002A5DB5">
        <w:instrText xml:space="preserve">" </w:instrText>
      </w:r>
      <w:r w:rsidR="00E946F8">
        <w:rPr>
          <w:rFonts w:eastAsia="MS Mincho"/>
        </w:rPr>
        <w:fldChar w:fldCharType="end"/>
      </w:r>
      <w:r w:rsidRPr="00E53809">
        <w:rPr>
          <w:rFonts w:eastAsia="MS Mincho"/>
        </w:rPr>
        <w:t xml:space="preserve"> must be one of the valid codes for degree subject listed in the </w:t>
      </w:r>
      <w:smartTag w:uri="urn:schemas-microsoft-com:office:smarttags" w:element="PersonName">
        <w:r w:rsidRPr="00E53809">
          <w:rPr>
            <w:rFonts w:eastAsia="MS Mincho"/>
          </w:rPr>
          <w:t>EPIMS</w:t>
        </w:r>
      </w:smartTag>
      <w:r w:rsidRPr="00E53809">
        <w:rPr>
          <w:rFonts w:eastAsia="MS Mincho"/>
        </w:rPr>
        <w:t xml:space="preserve"> </w:t>
      </w:r>
      <w:smartTag w:uri="urn:schemas-microsoft-com:office:smarttags" w:element="PersonName">
        <w:r w:rsidRPr="00E53809">
          <w:rPr>
            <w:rFonts w:eastAsia="MS Mincho"/>
          </w:rPr>
          <w:t>Data</w:t>
        </w:r>
      </w:smartTag>
      <w:r w:rsidRPr="00E53809">
        <w:rPr>
          <w:rFonts w:eastAsia="MS Mincho"/>
        </w:rPr>
        <w:t xml:space="preserve"> Handbook. It must not be blank or null.</w:t>
      </w:r>
    </w:p>
    <w:p w14:paraId="0F9077EB" w14:textId="1691439B" w:rsidR="006518DC" w:rsidRPr="00486A6D" w:rsidRDefault="0038124B" w:rsidP="006518DC">
      <w:pPr>
        <w:pStyle w:val="Heading2"/>
      </w:pPr>
      <w:r>
        <w:t>EPIMS4</w:t>
      </w:r>
      <w:r w:rsidR="00A57ED2">
        <w:t>1</w:t>
      </w:r>
      <w:r w:rsidR="006518DC">
        <w:t>50</w:t>
      </w:r>
      <w:r w:rsidR="006518DC" w:rsidRPr="00486A6D">
        <w:t xml:space="preserve"> </w:t>
      </w:r>
      <w:r w:rsidR="00082C14">
        <w:t>-</w:t>
      </w:r>
      <w:r w:rsidR="006518DC" w:rsidRPr="00486A6D">
        <w:t xml:space="preserve"> Invalid/Missing Degree Type 3 (SR24</w:t>
      </w:r>
      <w:r w:rsidR="00E946F8">
        <w:fldChar w:fldCharType="begin"/>
      </w:r>
      <w:r w:rsidR="002A5DB5">
        <w:instrText xml:space="preserve"> XE "</w:instrText>
      </w:r>
      <w:r w:rsidR="002A5DB5" w:rsidRPr="00CE3C6A">
        <w:instrText>SR24</w:instrText>
      </w:r>
      <w:r w:rsidR="002A5DB5">
        <w:instrText xml:space="preserve">" </w:instrText>
      </w:r>
      <w:r w:rsidR="00E946F8">
        <w:fldChar w:fldCharType="end"/>
      </w:r>
      <w:r w:rsidR="006518DC" w:rsidRPr="00486A6D">
        <w:t>)</w:t>
      </w:r>
    </w:p>
    <w:p w14:paraId="0F9077EC" w14:textId="77777777" w:rsidR="006518DC" w:rsidRPr="00E53809" w:rsidRDefault="006518DC" w:rsidP="006518DC">
      <w:pPr>
        <w:rPr>
          <w:rFonts w:eastAsia="MS Mincho"/>
        </w:rPr>
      </w:pPr>
      <w:r w:rsidRPr="00E53809">
        <w:rPr>
          <w:rFonts w:eastAsia="MS Mincho"/>
        </w:rPr>
        <w:t>SR24</w:t>
      </w:r>
      <w:r w:rsidR="00E946F8">
        <w:rPr>
          <w:rFonts w:eastAsia="MS Mincho"/>
        </w:rPr>
        <w:fldChar w:fldCharType="begin"/>
      </w:r>
      <w:r w:rsidR="002A5DB5">
        <w:instrText xml:space="preserve"> XE "</w:instrText>
      </w:r>
      <w:r w:rsidR="002A5DB5" w:rsidRPr="00CE3C6A">
        <w:rPr>
          <w:rFonts w:eastAsia="MS Mincho"/>
        </w:rPr>
        <w:instrText>SR24</w:instrText>
      </w:r>
      <w:r w:rsidR="002A5DB5">
        <w:instrText xml:space="preserve">" </w:instrText>
      </w:r>
      <w:r w:rsidR="00E946F8">
        <w:rPr>
          <w:rFonts w:eastAsia="MS Mincho"/>
        </w:rPr>
        <w:fldChar w:fldCharType="end"/>
      </w:r>
      <w:r w:rsidRPr="00E53809">
        <w:rPr>
          <w:rFonts w:eastAsia="MS Mincho"/>
        </w:rPr>
        <w:t xml:space="preserve"> must be one of the valid codes for degree type listed in the </w:t>
      </w:r>
      <w:smartTag w:uri="urn:schemas-microsoft-com:office:smarttags" w:element="PersonName">
        <w:r w:rsidRPr="00E53809">
          <w:rPr>
            <w:rFonts w:eastAsia="MS Mincho"/>
          </w:rPr>
          <w:t>EPIMS</w:t>
        </w:r>
      </w:smartTag>
      <w:r w:rsidRPr="00E53809">
        <w:rPr>
          <w:rFonts w:eastAsia="MS Mincho"/>
        </w:rPr>
        <w:t xml:space="preserve"> </w:t>
      </w:r>
      <w:smartTag w:uri="urn:schemas-microsoft-com:office:smarttags" w:element="PersonName">
        <w:r w:rsidRPr="00E53809">
          <w:rPr>
            <w:rFonts w:eastAsia="MS Mincho"/>
          </w:rPr>
          <w:t>Data</w:t>
        </w:r>
      </w:smartTag>
      <w:r w:rsidRPr="00E53809">
        <w:rPr>
          <w:rFonts w:eastAsia="MS Mincho"/>
        </w:rPr>
        <w:t xml:space="preserve"> Handbook. It must not be blank or null.</w:t>
      </w:r>
    </w:p>
    <w:p w14:paraId="0F9077ED" w14:textId="1C168C8A" w:rsidR="006518DC" w:rsidRPr="00486A6D" w:rsidRDefault="0038124B" w:rsidP="006518DC">
      <w:pPr>
        <w:pStyle w:val="Heading2"/>
      </w:pPr>
      <w:r>
        <w:t>EPIMS4</w:t>
      </w:r>
      <w:r w:rsidR="00A57ED2">
        <w:t>1</w:t>
      </w:r>
      <w:r w:rsidR="006518DC">
        <w:t>60</w:t>
      </w:r>
      <w:r w:rsidR="006518DC" w:rsidRPr="00486A6D">
        <w:t xml:space="preserve"> </w:t>
      </w:r>
      <w:r w:rsidR="00082C14">
        <w:t>-</w:t>
      </w:r>
      <w:r w:rsidR="006518DC" w:rsidRPr="00486A6D">
        <w:t xml:space="preserve"> Degree Type 3 (SR24</w:t>
      </w:r>
      <w:r w:rsidR="00E946F8">
        <w:fldChar w:fldCharType="begin"/>
      </w:r>
      <w:r w:rsidR="002A5DB5">
        <w:instrText xml:space="preserve"> XE "</w:instrText>
      </w:r>
      <w:r w:rsidR="002A5DB5" w:rsidRPr="00CE3C6A">
        <w:instrText>SR24</w:instrText>
      </w:r>
      <w:r w:rsidR="002A5DB5">
        <w:instrText xml:space="preserve">" </w:instrText>
      </w:r>
      <w:r w:rsidR="00E946F8">
        <w:fldChar w:fldCharType="end"/>
      </w:r>
      <w:r w:rsidR="006518DC" w:rsidRPr="00486A6D">
        <w:t>) invalid with Degree Institution 3 (SR25</w:t>
      </w:r>
      <w:r w:rsidR="00E946F8">
        <w:fldChar w:fldCharType="begin"/>
      </w:r>
      <w:r w:rsidR="002A5DB5">
        <w:instrText xml:space="preserve"> XE "</w:instrText>
      </w:r>
      <w:r w:rsidR="002A5DB5" w:rsidRPr="00CE3C6A">
        <w:instrText>SR25</w:instrText>
      </w:r>
      <w:r w:rsidR="002A5DB5">
        <w:instrText xml:space="preserve">" </w:instrText>
      </w:r>
      <w:r w:rsidR="00E946F8">
        <w:fldChar w:fldCharType="end"/>
      </w:r>
      <w:r w:rsidR="006518DC" w:rsidRPr="00486A6D">
        <w:t>) and Degree Subject 3 (SR26</w:t>
      </w:r>
      <w:r w:rsidR="00E946F8">
        <w:fldChar w:fldCharType="begin"/>
      </w:r>
      <w:r w:rsidR="002A5DB5">
        <w:instrText xml:space="preserve"> XE "</w:instrText>
      </w:r>
      <w:r w:rsidR="002A5DB5" w:rsidRPr="00CE3C6A">
        <w:instrText>SR26</w:instrText>
      </w:r>
      <w:r w:rsidR="002A5DB5">
        <w:instrText xml:space="preserve">" </w:instrText>
      </w:r>
      <w:r w:rsidR="00E946F8">
        <w:fldChar w:fldCharType="end"/>
      </w:r>
      <w:r w:rsidR="006518DC" w:rsidRPr="00486A6D">
        <w:t>) (A)</w:t>
      </w:r>
    </w:p>
    <w:p w14:paraId="0F9077EE" w14:textId="77777777" w:rsidR="006518DC" w:rsidRPr="004B0BE1" w:rsidRDefault="006518DC" w:rsidP="006518DC">
      <w:pPr>
        <w:pStyle w:val="PlainText"/>
        <w:rPr>
          <w:rFonts w:ascii="Times New Roman" w:eastAsia="MS Mincho" w:hAnsi="Times New Roman"/>
          <w:sz w:val="24"/>
          <w:szCs w:val="24"/>
        </w:rPr>
      </w:pPr>
      <w:r w:rsidRPr="004B0BE1">
        <w:rPr>
          <w:rFonts w:ascii="Times New Roman" w:eastAsia="MS Mincho" w:hAnsi="Times New Roman"/>
          <w:sz w:val="24"/>
          <w:szCs w:val="24"/>
        </w:rPr>
        <w:t>If SR24</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SR24</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000, 009, 010, 011, 012, or 013, then SR25</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SR25</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0000 and SR26</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SR26</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00. If the degree type information is not applicable, the corresponding institution and subject information is also not applicable.</w:t>
      </w:r>
    </w:p>
    <w:p w14:paraId="0F9077EF" w14:textId="36ED7388" w:rsidR="006518DC" w:rsidRDefault="0038124B" w:rsidP="006518DC">
      <w:pPr>
        <w:pStyle w:val="Heading2"/>
      </w:pPr>
      <w:r>
        <w:t>EPIMS4</w:t>
      </w:r>
      <w:r w:rsidR="00A57ED2">
        <w:t>1</w:t>
      </w:r>
      <w:r w:rsidR="006518DC">
        <w:t>70</w:t>
      </w:r>
      <w:r w:rsidR="006518DC" w:rsidRPr="00486A6D">
        <w:t xml:space="preserve"> </w:t>
      </w:r>
      <w:r w:rsidR="00082C14">
        <w:t>-</w:t>
      </w:r>
      <w:r w:rsidR="006518DC" w:rsidRPr="00486A6D">
        <w:t xml:space="preserve"> Degree Type 3 (SR24</w:t>
      </w:r>
      <w:r w:rsidR="00E946F8">
        <w:fldChar w:fldCharType="begin"/>
      </w:r>
      <w:r w:rsidR="002A5DB5">
        <w:instrText xml:space="preserve"> XE "</w:instrText>
      </w:r>
      <w:r w:rsidR="002A5DB5" w:rsidRPr="00CE3C6A">
        <w:instrText>SR24</w:instrText>
      </w:r>
      <w:r w:rsidR="002A5DB5">
        <w:instrText xml:space="preserve">" </w:instrText>
      </w:r>
      <w:r w:rsidR="00E946F8">
        <w:fldChar w:fldCharType="end"/>
      </w:r>
      <w:r w:rsidR="006518DC" w:rsidRPr="00486A6D">
        <w:t>) invalid with Degree Institution 3 (SR25</w:t>
      </w:r>
      <w:r w:rsidR="00E946F8">
        <w:fldChar w:fldCharType="begin"/>
      </w:r>
      <w:r w:rsidR="002A5DB5">
        <w:instrText xml:space="preserve"> XE "</w:instrText>
      </w:r>
      <w:r w:rsidR="002A5DB5" w:rsidRPr="00CE3C6A">
        <w:instrText>SR25</w:instrText>
      </w:r>
      <w:r w:rsidR="002A5DB5">
        <w:instrText xml:space="preserve">" </w:instrText>
      </w:r>
      <w:r w:rsidR="00E946F8">
        <w:fldChar w:fldCharType="end"/>
      </w:r>
      <w:r w:rsidR="006518DC" w:rsidRPr="00486A6D">
        <w:t>) and Degree Subject 3 (SR26</w:t>
      </w:r>
      <w:r w:rsidR="00E946F8">
        <w:fldChar w:fldCharType="begin"/>
      </w:r>
      <w:r w:rsidR="002A5DB5">
        <w:instrText xml:space="preserve"> XE "</w:instrText>
      </w:r>
      <w:r w:rsidR="002A5DB5" w:rsidRPr="00CE3C6A">
        <w:instrText>SR26</w:instrText>
      </w:r>
      <w:r w:rsidR="002A5DB5">
        <w:instrText xml:space="preserve">" </w:instrText>
      </w:r>
      <w:r w:rsidR="00E946F8">
        <w:fldChar w:fldCharType="end"/>
      </w:r>
      <w:r w:rsidR="006518DC" w:rsidRPr="00486A6D">
        <w:t>) (B)</w:t>
      </w:r>
    </w:p>
    <w:p w14:paraId="0F9077F0" w14:textId="77777777" w:rsidR="006518DC" w:rsidRPr="006518DC" w:rsidRDefault="006518DC" w:rsidP="006518DC">
      <w:pPr>
        <w:pStyle w:val="PlainText"/>
        <w:rPr>
          <w:rFonts w:ascii="Times New Roman" w:eastAsia="MS Mincho" w:hAnsi="Times New Roman"/>
          <w:i/>
          <w:sz w:val="24"/>
          <w:szCs w:val="24"/>
        </w:rPr>
      </w:pPr>
      <w:r w:rsidRPr="00E53809">
        <w:rPr>
          <w:rFonts w:ascii="Times New Roman" w:eastAsia="MS Mincho" w:hAnsi="Times New Roman"/>
          <w:sz w:val="24"/>
          <w:szCs w:val="24"/>
        </w:rPr>
        <w:t>Do not use Degree Type 3 (SR24</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SR24</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with Degree Institution 3 (SR25</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SR25</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or Degree Subject 3 </w:t>
      </w:r>
      <w:r w:rsidRPr="006518DC">
        <w:rPr>
          <w:rFonts w:ascii="Times New Roman" w:eastAsia="MS Mincho" w:hAnsi="Times New Roman"/>
          <w:i/>
          <w:sz w:val="24"/>
          <w:szCs w:val="24"/>
        </w:rPr>
        <w:t>(SR26</w:t>
      </w:r>
      <w:r w:rsidR="00E946F8">
        <w:rPr>
          <w:rFonts w:ascii="Times New Roman" w:eastAsia="MS Mincho" w:hAnsi="Times New Roman"/>
          <w:i/>
          <w:sz w:val="24"/>
          <w:szCs w:val="24"/>
        </w:rPr>
        <w:fldChar w:fldCharType="begin"/>
      </w:r>
      <w:r w:rsidR="002A5DB5">
        <w:instrText xml:space="preserve"> XE "</w:instrText>
      </w:r>
      <w:r w:rsidR="002A5DB5" w:rsidRPr="00CE3C6A">
        <w:rPr>
          <w:rFonts w:ascii="Times New Roman" w:eastAsia="MS Mincho" w:hAnsi="Times New Roman"/>
          <w:sz w:val="24"/>
          <w:szCs w:val="24"/>
        </w:rPr>
        <w:instrText>SR26</w:instrText>
      </w:r>
      <w:r w:rsidR="002A5DB5">
        <w:instrText xml:space="preserve">" </w:instrText>
      </w:r>
      <w:r w:rsidR="00E946F8">
        <w:rPr>
          <w:rFonts w:ascii="Times New Roman" w:eastAsia="MS Mincho" w:hAnsi="Times New Roman"/>
          <w:i/>
          <w:sz w:val="24"/>
          <w:szCs w:val="24"/>
        </w:rPr>
        <w:fldChar w:fldCharType="end"/>
      </w:r>
      <w:r w:rsidRPr="006518DC">
        <w:rPr>
          <w:rFonts w:ascii="Times New Roman" w:eastAsia="MS Mincho" w:hAnsi="Times New Roman"/>
          <w:i/>
          <w:sz w:val="24"/>
          <w:szCs w:val="24"/>
        </w:rPr>
        <w:t>) (B).</w:t>
      </w:r>
    </w:p>
    <w:p w14:paraId="0F9077F1" w14:textId="4A7889A5" w:rsidR="006518DC" w:rsidRPr="00486A6D" w:rsidRDefault="0038124B" w:rsidP="006518DC">
      <w:pPr>
        <w:pStyle w:val="Heading2"/>
      </w:pPr>
      <w:r>
        <w:t>EPIMS4</w:t>
      </w:r>
      <w:r w:rsidR="00A57ED2">
        <w:t>1</w:t>
      </w:r>
      <w:r w:rsidR="006518DC">
        <w:t>80</w:t>
      </w:r>
      <w:r w:rsidR="006518DC" w:rsidRPr="00486A6D">
        <w:t xml:space="preserve"> </w:t>
      </w:r>
      <w:r w:rsidR="00082C14">
        <w:t>-</w:t>
      </w:r>
      <w:r w:rsidR="006518DC" w:rsidRPr="00486A6D">
        <w:t xml:space="preserve"> Invalid Degree Institution 3 (SR25</w:t>
      </w:r>
      <w:r w:rsidR="00E946F8">
        <w:fldChar w:fldCharType="begin"/>
      </w:r>
      <w:r w:rsidR="002A5DB5">
        <w:instrText xml:space="preserve"> XE "</w:instrText>
      </w:r>
      <w:r w:rsidR="002A5DB5" w:rsidRPr="00CE3C6A">
        <w:instrText>SR25</w:instrText>
      </w:r>
      <w:r w:rsidR="002A5DB5">
        <w:instrText xml:space="preserve">" </w:instrText>
      </w:r>
      <w:r w:rsidR="00E946F8">
        <w:fldChar w:fldCharType="end"/>
      </w:r>
      <w:r w:rsidR="006518DC" w:rsidRPr="00486A6D">
        <w:t>)</w:t>
      </w:r>
    </w:p>
    <w:p w14:paraId="0F9077F2" w14:textId="77777777" w:rsidR="006518DC" w:rsidRDefault="006518DC" w:rsidP="006518DC">
      <w:pPr>
        <w:rPr>
          <w:rFonts w:eastAsia="MS Mincho"/>
        </w:rPr>
      </w:pPr>
      <w:r w:rsidRPr="00E53809">
        <w:rPr>
          <w:rFonts w:eastAsia="MS Mincho"/>
        </w:rPr>
        <w:t>SR25</w:t>
      </w:r>
      <w:r w:rsidR="00E946F8">
        <w:rPr>
          <w:rFonts w:eastAsia="MS Mincho"/>
        </w:rPr>
        <w:fldChar w:fldCharType="begin"/>
      </w:r>
      <w:r w:rsidR="002A5DB5">
        <w:instrText xml:space="preserve"> XE "</w:instrText>
      </w:r>
      <w:r w:rsidR="002A5DB5" w:rsidRPr="00CE3C6A">
        <w:rPr>
          <w:rFonts w:eastAsia="MS Mincho"/>
        </w:rPr>
        <w:instrText>SR25</w:instrText>
      </w:r>
      <w:r w:rsidR="002A5DB5">
        <w:instrText xml:space="preserve">" </w:instrText>
      </w:r>
      <w:r w:rsidR="00E946F8">
        <w:rPr>
          <w:rFonts w:eastAsia="MS Mincho"/>
        </w:rPr>
        <w:fldChar w:fldCharType="end"/>
      </w:r>
      <w:r w:rsidRPr="00E53809">
        <w:rPr>
          <w:rFonts w:eastAsia="MS Mincho"/>
        </w:rPr>
        <w:t xml:space="preserve"> must be one of the valid codes for degree institution listed in the </w:t>
      </w:r>
      <w:smartTag w:uri="urn:schemas-microsoft-com:office:smarttags" w:element="PersonName">
        <w:r w:rsidRPr="00E53809">
          <w:rPr>
            <w:rFonts w:eastAsia="MS Mincho"/>
          </w:rPr>
          <w:t>EPIMS</w:t>
        </w:r>
      </w:smartTag>
      <w:r w:rsidRPr="00E53809">
        <w:rPr>
          <w:rFonts w:eastAsia="MS Mincho"/>
        </w:rPr>
        <w:t xml:space="preserve"> </w:t>
      </w:r>
      <w:smartTag w:uri="urn:schemas-microsoft-com:office:smarttags" w:element="PersonName">
        <w:r w:rsidRPr="00E53809">
          <w:rPr>
            <w:rFonts w:eastAsia="MS Mincho"/>
          </w:rPr>
          <w:t>Data</w:t>
        </w:r>
      </w:smartTag>
      <w:r w:rsidRPr="00E53809">
        <w:rPr>
          <w:rFonts w:eastAsia="MS Mincho"/>
        </w:rPr>
        <w:t xml:space="preserve"> Handbook. It must not be blank or null.</w:t>
      </w:r>
    </w:p>
    <w:p w14:paraId="0F9077F3" w14:textId="6FC45B67" w:rsidR="006518DC" w:rsidRPr="00486A6D" w:rsidRDefault="0038124B" w:rsidP="006518DC">
      <w:pPr>
        <w:pStyle w:val="Heading2"/>
      </w:pPr>
      <w:r>
        <w:t>EPIMS4</w:t>
      </w:r>
      <w:r w:rsidR="00A57ED2">
        <w:t>1</w:t>
      </w:r>
      <w:r w:rsidR="006518DC">
        <w:t>90</w:t>
      </w:r>
      <w:r w:rsidR="006518DC" w:rsidRPr="00486A6D">
        <w:t xml:space="preserve"> </w:t>
      </w:r>
      <w:r w:rsidR="00082C14">
        <w:t>-</w:t>
      </w:r>
      <w:r w:rsidR="006518DC" w:rsidRPr="00486A6D">
        <w:t xml:space="preserve"> Invalid/Missing Degree Subject 3 (SR26</w:t>
      </w:r>
      <w:r w:rsidR="00E946F8">
        <w:fldChar w:fldCharType="begin"/>
      </w:r>
      <w:r w:rsidR="002A5DB5">
        <w:instrText xml:space="preserve"> XE "</w:instrText>
      </w:r>
      <w:r w:rsidR="002A5DB5" w:rsidRPr="00CE3C6A">
        <w:instrText>SR26</w:instrText>
      </w:r>
      <w:r w:rsidR="002A5DB5">
        <w:instrText xml:space="preserve">" </w:instrText>
      </w:r>
      <w:r w:rsidR="00E946F8">
        <w:fldChar w:fldCharType="end"/>
      </w:r>
      <w:r w:rsidR="006518DC" w:rsidRPr="00486A6D">
        <w:t>)</w:t>
      </w:r>
    </w:p>
    <w:p w14:paraId="0F9077F4" w14:textId="77777777" w:rsidR="006518DC" w:rsidRDefault="006518DC" w:rsidP="006518DC">
      <w:pPr>
        <w:rPr>
          <w:rFonts w:eastAsia="MS Mincho"/>
        </w:rPr>
        <w:sectPr w:rsidR="006518DC" w:rsidSect="00B107D2">
          <w:headerReference w:type="default" r:id="rId19"/>
          <w:pgSz w:w="12240" w:h="15840"/>
          <w:pgMar w:top="1440" w:right="1800" w:bottom="1440" w:left="1800" w:header="720" w:footer="0" w:gutter="0"/>
          <w:cols w:space="720"/>
          <w:docGrid w:linePitch="360"/>
        </w:sectPr>
      </w:pPr>
      <w:r w:rsidRPr="00E53809">
        <w:rPr>
          <w:rFonts w:eastAsia="MS Mincho"/>
        </w:rPr>
        <w:t>SR26</w:t>
      </w:r>
      <w:r w:rsidR="00E946F8">
        <w:rPr>
          <w:rFonts w:eastAsia="MS Mincho"/>
        </w:rPr>
        <w:fldChar w:fldCharType="begin"/>
      </w:r>
      <w:r w:rsidR="002A5DB5">
        <w:instrText xml:space="preserve"> XE "</w:instrText>
      </w:r>
      <w:r w:rsidR="002A5DB5" w:rsidRPr="00CE3C6A">
        <w:rPr>
          <w:rFonts w:eastAsia="MS Mincho"/>
        </w:rPr>
        <w:instrText>SR26</w:instrText>
      </w:r>
      <w:r w:rsidR="002A5DB5">
        <w:instrText xml:space="preserve">" </w:instrText>
      </w:r>
      <w:r w:rsidR="00E946F8">
        <w:rPr>
          <w:rFonts w:eastAsia="MS Mincho"/>
        </w:rPr>
        <w:fldChar w:fldCharType="end"/>
      </w:r>
      <w:r w:rsidRPr="00E53809">
        <w:rPr>
          <w:rFonts w:eastAsia="MS Mincho"/>
        </w:rPr>
        <w:t xml:space="preserve"> must be one of the valid codes for degree subject listed in the </w:t>
      </w:r>
      <w:smartTag w:uri="urn:schemas-microsoft-com:office:smarttags" w:element="PersonName">
        <w:r w:rsidRPr="00E53809">
          <w:rPr>
            <w:rFonts w:eastAsia="MS Mincho"/>
          </w:rPr>
          <w:t>EPIMS</w:t>
        </w:r>
      </w:smartTag>
      <w:r w:rsidRPr="00E53809">
        <w:rPr>
          <w:rFonts w:eastAsia="MS Mincho"/>
        </w:rPr>
        <w:t xml:space="preserve"> </w:t>
      </w:r>
      <w:smartTag w:uri="urn:schemas-microsoft-com:office:smarttags" w:element="PersonName">
        <w:r w:rsidRPr="00E53809">
          <w:rPr>
            <w:rFonts w:eastAsia="MS Mincho"/>
          </w:rPr>
          <w:t>Data</w:t>
        </w:r>
      </w:smartTag>
      <w:r w:rsidRPr="00E53809">
        <w:rPr>
          <w:rFonts w:eastAsia="MS Mincho"/>
        </w:rPr>
        <w:t xml:space="preserve"> Handbook. It must not be blank or null.</w:t>
      </w:r>
    </w:p>
    <w:p w14:paraId="0F9077F5" w14:textId="38A9EECC" w:rsidR="006518DC" w:rsidRPr="00486A6D" w:rsidRDefault="00907AE7" w:rsidP="006518DC">
      <w:pPr>
        <w:pStyle w:val="Heading2"/>
      </w:pPr>
      <w:r>
        <w:lastRenderedPageBreak/>
        <w:t>EPIMS5</w:t>
      </w:r>
      <w:r w:rsidR="00A57ED2">
        <w:t>8</w:t>
      </w:r>
      <w:r w:rsidR="00A000CC">
        <w:t>00</w:t>
      </w:r>
      <w:r w:rsidR="006518DC" w:rsidRPr="00486A6D">
        <w:t xml:space="preserve"> </w:t>
      </w:r>
      <w:r w:rsidR="00082C14">
        <w:t>-</w:t>
      </w:r>
      <w:r w:rsidR="006518DC" w:rsidRPr="00486A6D">
        <w:t xml:space="preserve"> Invalid/Missing Employment Status (SR09</w:t>
      </w:r>
      <w:r w:rsidR="00E946F8">
        <w:fldChar w:fldCharType="begin"/>
      </w:r>
      <w:r w:rsidR="002A5DB5">
        <w:instrText xml:space="preserve"> XE "</w:instrText>
      </w:r>
      <w:r w:rsidR="002A5DB5" w:rsidRPr="00CE3C6A">
        <w:instrText>SR09</w:instrText>
      </w:r>
      <w:r w:rsidR="002A5DB5">
        <w:instrText xml:space="preserve">" </w:instrText>
      </w:r>
      <w:r w:rsidR="00E946F8">
        <w:fldChar w:fldCharType="end"/>
      </w:r>
      <w:r w:rsidR="006518DC" w:rsidRPr="00486A6D">
        <w:t>)</w:t>
      </w:r>
    </w:p>
    <w:p w14:paraId="0F9077F6" w14:textId="77777777" w:rsidR="006518DC" w:rsidRDefault="006518DC" w:rsidP="006518DC">
      <w:pPr>
        <w:pStyle w:val="PlainText"/>
        <w:rPr>
          <w:rFonts w:ascii="Times New Roman" w:eastAsia="MS Mincho" w:hAnsi="Times New Roman"/>
          <w:sz w:val="24"/>
          <w:szCs w:val="24"/>
        </w:rPr>
      </w:pPr>
      <w:r w:rsidRPr="00E53809">
        <w:rPr>
          <w:rFonts w:ascii="Times New Roman" w:eastAsia="MS Mincho" w:hAnsi="Times New Roman"/>
          <w:sz w:val="24"/>
          <w:szCs w:val="24"/>
        </w:rPr>
        <w:t>SR09</w:t>
      </w:r>
      <w:r w:rsidR="00E946F8">
        <w:rPr>
          <w:rFonts w:ascii="Times New Roman" w:eastAsia="MS Mincho" w:hAnsi="Times New Roman"/>
          <w:sz w:val="24"/>
          <w:szCs w:val="24"/>
        </w:rPr>
        <w:fldChar w:fldCharType="begin"/>
      </w:r>
      <w:r w:rsidR="002A5DB5">
        <w:instrText xml:space="preserve"> XE "</w:instrText>
      </w:r>
      <w:r w:rsidR="002A5DB5" w:rsidRPr="00CE3C6A">
        <w:instrText>SR09</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one of the valid codes for employment status listed in the </w:t>
      </w:r>
      <w:smartTag w:uri="urn:schemas-microsoft-com:office:smarttags" w:element="PersonName">
        <w:r w:rsidRPr="00E53809">
          <w:rPr>
            <w:rFonts w:ascii="Times New Roman" w:eastAsia="MS Mincho" w:hAnsi="Times New Roman"/>
            <w:sz w:val="24"/>
            <w:szCs w:val="24"/>
          </w:rPr>
          <w:t>EPIMS</w:t>
        </w:r>
      </w:smartTag>
      <w:r w:rsidRPr="00E53809">
        <w:rPr>
          <w:rFonts w:ascii="Times New Roman" w:eastAsia="MS Mincho" w:hAnsi="Times New Roman"/>
          <w:sz w:val="24"/>
          <w:szCs w:val="24"/>
        </w:rPr>
        <w:t xml:space="preserve"> </w:t>
      </w:r>
      <w:smartTag w:uri="urn:schemas-microsoft-com:office:smarttags" w:element="PersonName">
        <w:r w:rsidRPr="00E53809">
          <w:rPr>
            <w:rFonts w:ascii="Times New Roman" w:eastAsia="MS Mincho" w:hAnsi="Times New Roman"/>
            <w:sz w:val="24"/>
            <w:szCs w:val="24"/>
          </w:rPr>
          <w:t>Data</w:t>
        </w:r>
      </w:smartTag>
      <w:r w:rsidRPr="00E53809">
        <w:rPr>
          <w:rFonts w:ascii="Times New Roman" w:eastAsia="MS Mincho" w:hAnsi="Times New Roman"/>
          <w:sz w:val="24"/>
          <w:szCs w:val="24"/>
        </w:rPr>
        <w:t xml:space="preserve"> Handbook. It must not be blank or null.</w:t>
      </w:r>
    </w:p>
    <w:p w14:paraId="0F9077F7" w14:textId="47FBFF5C" w:rsidR="006518DC" w:rsidRPr="001F3A7D" w:rsidRDefault="00907AE7" w:rsidP="006518DC">
      <w:pPr>
        <w:pStyle w:val="Heading2"/>
      </w:pPr>
      <w:r>
        <w:t>EPIMS5</w:t>
      </w:r>
      <w:r w:rsidR="00A57ED2">
        <w:t>8</w:t>
      </w:r>
      <w:r w:rsidR="00A000CC">
        <w:t>10</w:t>
      </w:r>
      <w:r w:rsidR="00082C14">
        <w:t xml:space="preserve"> </w:t>
      </w:r>
      <w:r w:rsidR="006518DC">
        <w:t>-</w:t>
      </w:r>
      <w:r w:rsidR="00082C14">
        <w:t xml:space="preserve"> </w:t>
      </w:r>
      <w:r w:rsidR="006518DC" w:rsidRPr="009E015A">
        <w:t>No In-District Staff reported</w:t>
      </w:r>
    </w:p>
    <w:p w14:paraId="0F9077F8" w14:textId="77777777" w:rsidR="006518DC" w:rsidRDefault="006518DC" w:rsidP="006518DC">
      <w:r>
        <w:t>No staff was reported as being employed by the district (SR09</w:t>
      </w:r>
      <w:r w:rsidR="00E946F8">
        <w:fldChar w:fldCharType="begin"/>
      </w:r>
      <w:r w:rsidR="002A5DB5">
        <w:instrText xml:space="preserve"> XE "</w:instrText>
      </w:r>
      <w:r w:rsidR="002A5DB5" w:rsidRPr="00CE3C6A">
        <w:instrText>SR09</w:instrText>
      </w:r>
      <w:r w:rsidR="002A5DB5">
        <w:instrText xml:space="preserve">" </w:instrText>
      </w:r>
      <w:r w:rsidR="00E946F8">
        <w:fldChar w:fldCharType="end"/>
      </w:r>
      <w:r>
        <w:t>=01).</w:t>
      </w:r>
    </w:p>
    <w:p w14:paraId="0F9077F9" w14:textId="2D06FCD3" w:rsidR="006518DC" w:rsidRPr="00486A6D" w:rsidRDefault="00907AE7" w:rsidP="006518DC">
      <w:pPr>
        <w:pStyle w:val="Heading2"/>
      </w:pPr>
      <w:r>
        <w:t>EPIMS5</w:t>
      </w:r>
      <w:r w:rsidR="00A57ED2">
        <w:t>8</w:t>
      </w:r>
      <w:r w:rsidR="00A000CC">
        <w:t>20</w:t>
      </w:r>
      <w:r w:rsidR="006518DC" w:rsidRPr="00486A6D">
        <w:t xml:space="preserve"> </w:t>
      </w:r>
      <w:r w:rsidR="00082C14">
        <w:t>-</w:t>
      </w:r>
      <w:r w:rsidR="006518DC" w:rsidRPr="00486A6D">
        <w:t xml:space="preserve"> Invalid/Missing Reason for Exit (SR10</w:t>
      </w:r>
      <w:r w:rsidR="00E946F8">
        <w:fldChar w:fldCharType="begin"/>
      </w:r>
      <w:r w:rsidR="002A5DB5">
        <w:instrText xml:space="preserve"> XE "</w:instrText>
      </w:r>
      <w:r w:rsidR="002A5DB5" w:rsidRPr="00CE3C6A">
        <w:instrText>SR10</w:instrText>
      </w:r>
      <w:r w:rsidR="002A5DB5">
        <w:instrText xml:space="preserve">" </w:instrText>
      </w:r>
      <w:r w:rsidR="00E946F8">
        <w:fldChar w:fldCharType="end"/>
      </w:r>
      <w:r w:rsidR="006518DC" w:rsidRPr="00486A6D">
        <w:t>)</w:t>
      </w:r>
    </w:p>
    <w:p w14:paraId="0F9077FA" w14:textId="77777777" w:rsidR="006518DC" w:rsidRPr="00E53809" w:rsidRDefault="006518DC" w:rsidP="006518DC">
      <w:pPr>
        <w:pStyle w:val="PlainText"/>
        <w:rPr>
          <w:rFonts w:ascii="Times New Roman" w:eastAsia="MS Mincho" w:hAnsi="Times New Roman"/>
          <w:sz w:val="24"/>
          <w:szCs w:val="24"/>
        </w:rPr>
      </w:pPr>
      <w:r w:rsidRPr="00E53809">
        <w:rPr>
          <w:rFonts w:ascii="Times New Roman" w:eastAsia="MS Mincho" w:hAnsi="Times New Roman"/>
          <w:sz w:val="24"/>
          <w:szCs w:val="24"/>
        </w:rPr>
        <w:t>SR10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SR10</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one of the valid codes for reason for exit listed in the </w:t>
      </w:r>
      <w:smartTag w:uri="urn:schemas-microsoft-com:office:smarttags" w:element="PersonName">
        <w:r w:rsidRPr="00E53809">
          <w:rPr>
            <w:rFonts w:ascii="Times New Roman" w:eastAsia="MS Mincho" w:hAnsi="Times New Roman"/>
            <w:sz w:val="24"/>
            <w:szCs w:val="24"/>
          </w:rPr>
          <w:t>EPIMS</w:t>
        </w:r>
      </w:smartTag>
      <w:r w:rsidRPr="00E53809">
        <w:rPr>
          <w:rFonts w:ascii="Times New Roman" w:eastAsia="MS Mincho" w:hAnsi="Times New Roman"/>
          <w:sz w:val="24"/>
          <w:szCs w:val="24"/>
        </w:rPr>
        <w:t xml:space="preserve"> </w:t>
      </w:r>
      <w:smartTag w:uri="urn:schemas-microsoft-com:office:smarttags" w:element="PersonName">
        <w:r w:rsidRPr="00E53809">
          <w:rPr>
            <w:rFonts w:ascii="Times New Roman" w:eastAsia="MS Mincho" w:hAnsi="Times New Roman"/>
            <w:sz w:val="24"/>
            <w:szCs w:val="24"/>
          </w:rPr>
          <w:t>Data</w:t>
        </w:r>
      </w:smartTag>
      <w:r w:rsidRPr="00E53809">
        <w:rPr>
          <w:rFonts w:ascii="Times New Roman" w:eastAsia="MS Mincho" w:hAnsi="Times New Roman"/>
          <w:sz w:val="24"/>
          <w:szCs w:val="24"/>
        </w:rPr>
        <w:t xml:space="preserve"> Handbook. It must not be blank or null.</w:t>
      </w:r>
    </w:p>
    <w:p w14:paraId="0F9077FB" w14:textId="2FE3DAAD" w:rsidR="006518DC" w:rsidRPr="00486A6D" w:rsidRDefault="00907AE7" w:rsidP="006518DC">
      <w:pPr>
        <w:pStyle w:val="Heading2"/>
      </w:pPr>
      <w:r>
        <w:t>EPIMS5</w:t>
      </w:r>
      <w:r w:rsidR="00A57ED2">
        <w:t>8</w:t>
      </w:r>
      <w:r w:rsidR="00A000CC">
        <w:t>30</w:t>
      </w:r>
      <w:r w:rsidR="006518DC" w:rsidRPr="00486A6D">
        <w:t xml:space="preserve"> </w:t>
      </w:r>
      <w:r w:rsidR="00082C14">
        <w:t>-</w:t>
      </w:r>
      <w:r w:rsidR="006518DC" w:rsidRPr="00486A6D">
        <w:t xml:space="preserve"> Employee Status (SR09</w:t>
      </w:r>
      <w:r w:rsidR="00E946F8">
        <w:fldChar w:fldCharType="begin"/>
      </w:r>
      <w:r w:rsidR="002A5DB5">
        <w:instrText xml:space="preserve"> XE "</w:instrText>
      </w:r>
      <w:r w:rsidR="002A5DB5" w:rsidRPr="00CE3C6A">
        <w:instrText>SR09</w:instrText>
      </w:r>
      <w:r w:rsidR="002A5DB5">
        <w:instrText xml:space="preserve">" </w:instrText>
      </w:r>
      <w:r w:rsidR="00E946F8">
        <w:fldChar w:fldCharType="end"/>
      </w:r>
      <w:r w:rsidR="006518DC" w:rsidRPr="00486A6D">
        <w:t>) not valid with Reason for Exit (SR10</w:t>
      </w:r>
      <w:r w:rsidR="00E946F8">
        <w:fldChar w:fldCharType="begin"/>
      </w:r>
      <w:r w:rsidR="002A5DB5">
        <w:instrText xml:space="preserve"> XE "</w:instrText>
      </w:r>
      <w:r w:rsidR="002A5DB5" w:rsidRPr="00CE3C6A">
        <w:instrText>SR10</w:instrText>
      </w:r>
      <w:r w:rsidR="002A5DB5">
        <w:instrText xml:space="preserve">" </w:instrText>
      </w:r>
      <w:r w:rsidR="00E946F8">
        <w:fldChar w:fldCharType="end"/>
      </w:r>
      <w:r w:rsidR="006518DC" w:rsidRPr="00486A6D">
        <w:t>)</w:t>
      </w:r>
    </w:p>
    <w:p w14:paraId="0F9077FC" w14:textId="77777777" w:rsidR="006518DC" w:rsidRPr="00E53809" w:rsidRDefault="006518DC" w:rsidP="006518DC">
      <w:pPr>
        <w:pStyle w:val="PlainText"/>
        <w:rPr>
          <w:rFonts w:ascii="Times New Roman" w:eastAsia="MS Mincho" w:hAnsi="Times New Roman"/>
          <w:sz w:val="24"/>
          <w:szCs w:val="24"/>
        </w:rPr>
      </w:pPr>
      <w:r w:rsidRPr="00E53809">
        <w:rPr>
          <w:rFonts w:ascii="Times New Roman" w:eastAsia="MS Mincho" w:hAnsi="Times New Roman"/>
          <w:sz w:val="24"/>
          <w:szCs w:val="24"/>
        </w:rPr>
        <w:t>SR09</w:t>
      </w:r>
      <w:r w:rsidR="00E946F8">
        <w:rPr>
          <w:rFonts w:ascii="Times New Roman" w:eastAsia="MS Mincho" w:hAnsi="Times New Roman"/>
          <w:sz w:val="24"/>
          <w:szCs w:val="24"/>
        </w:rPr>
        <w:fldChar w:fldCharType="begin"/>
      </w:r>
      <w:r w:rsidR="002A5DB5">
        <w:instrText xml:space="preserve"> XE "</w:instrText>
      </w:r>
      <w:r w:rsidR="002A5DB5" w:rsidRPr="00CE3C6A">
        <w:instrText>SR09</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equal 04 if SR10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SR10</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is not 00, and vice versa. If the employee has exited the district (SR09 = 04), then SR10 = 01–10. If the individual is employed (SR09 = 01–03), then SR10 = 00 (Not Applicable).</w:t>
      </w:r>
    </w:p>
    <w:p w14:paraId="0F9077FD" w14:textId="77777777" w:rsidR="00A000CC" w:rsidRPr="00486A6D" w:rsidRDefault="00907AE7" w:rsidP="00A000CC">
      <w:pPr>
        <w:pStyle w:val="Heading2"/>
      </w:pPr>
      <w:r>
        <w:t>EPIMS5</w:t>
      </w:r>
      <w:r w:rsidR="00A57ED2">
        <w:t>8</w:t>
      </w:r>
      <w:r w:rsidR="00A000CC">
        <w:t>40</w:t>
      </w:r>
      <w:r w:rsidR="00A000CC" w:rsidRPr="00486A6D">
        <w:t xml:space="preserve"> — Invalid format for Date of Hire (SR11</w:t>
      </w:r>
      <w:r w:rsidR="00E946F8">
        <w:fldChar w:fldCharType="begin"/>
      </w:r>
      <w:r w:rsidR="002A5DB5">
        <w:instrText xml:space="preserve"> XE "</w:instrText>
      </w:r>
      <w:r w:rsidR="002A5DB5" w:rsidRPr="00CE3C6A">
        <w:instrText>SR11</w:instrText>
      </w:r>
      <w:r w:rsidR="002A5DB5">
        <w:instrText xml:space="preserve">" </w:instrText>
      </w:r>
      <w:r w:rsidR="00E946F8">
        <w:fldChar w:fldCharType="end"/>
      </w:r>
      <w:r w:rsidR="00A000CC" w:rsidRPr="00486A6D">
        <w:t>)</w:t>
      </w:r>
    </w:p>
    <w:p w14:paraId="0F9077FE" w14:textId="77777777" w:rsidR="00A000CC" w:rsidRPr="004B0BE1" w:rsidRDefault="00E46895" w:rsidP="00A000CC">
      <w:pPr>
        <w:pStyle w:val="PlainText"/>
        <w:rPr>
          <w:rFonts w:ascii="Times New Roman" w:eastAsia="MS Mincho" w:hAnsi="Times New Roman"/>
          <w:sz w:val="24"/>
          <w:szCs w:val="24"/>
        </w:rPr>
      </w:pPr>
      <w:r>
        <w:rPr>
          <w:rFonts w:ascii="Times New Roman" w:eastAsia="MS Mincho" w:hAnsi="Times New Roman"/>
          <w:sz w:val="24"/>
          <w:szCs w:val="24"/>
        </w:rPr>
        <w:t xml:space="preserve">The format for </w:t>
      </w:r>
      <w:r w:rsidR="00A000CC" w:rsidRPr="004B0BE1">
        <w:rPr>
          <w:rFonts w:ascii="Times New Roman" w:eastAsia="MS Mincho" w:hAnsi="Times New Roman"/>
          <w:sz w:val="24"/>
          <w:szCs w:val="24"/>
        </w:rPr>
        <w:t>SR11</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SR11</w:instrText>
      </w:r>
      <w:r w:rsidR="002A5DB5">
        <w:instrText xml:space="preserve">" </w:instrText>
      </w:r>
      <w:r w:rsidR="00E946F8">
        <w:rPr>
          <w:rFonts w:ascii="Times New Roman" w:eastAsia="MS Mincho" w:hAnsi="Times New Roman"/>
          <w:sz w:val="24"/>
          <w:szCs w:val="24"/>
        </w:rPr>
        <w:fldChar w:fldCharType="end"/>
      </w:r>
      <w:r w:rsidR="00A000CC" w:rsidRPr="004B0BE1">
        <w:rPr>
          <w:rFonts w:ascii="Times New Roman" w:eastAsia="MS Mincho" w:hAnsi="Times New Roman"/>
          <w:sz w:val="24"/>
          <w:szCs w:val="24"/>
        </w:rPr>
        <w:t xml:space="preserve"> must be mm/dd/</w:t>
      </w:r>
      <w:proofErr w:type="spellStart"/>
      <w:r w:rsidR="00A000CC" w:rsidRPr="004B0BE1">
        <w:rPr>
          <w:rFonts w:ascii="Times New Roman" w:eastAsia="MS Mincho" w:hAnsi="Times New Roman"/>
          <w:sz w:val="24"/>
          <w:szCs w:val="24"/>
        </w:rPr>
        <w:t>yyyy</w:t>
      </w:r>
      <w:proofErr w:type="spellEnd"/>
      <w:r w:rsidR="00A000CC" w:rsidRPr="004B0BE1">
        <w:rPr>
          <w:rFonts w:ascii="Times New Roman" w:eastAsia="MS Mincho" w:hAnsi="Times New Roman"/>
          <w:sz w:val="24"/>
          <w:szCs w:val="24"/>
        </w:rPr>
        <w:t>.</w:t>
      </w:r>
    </w:p>
    <w:p w14:paraId="0F9077FF" w14:textId="2462761D" w:rsidR="00A000CC" w:rsidRPr="00486A6D" w:rsidRDefault="00907AE7" w:rsidP="00A000CC">
      <w:pPr>
        <w:pStyle w:val="Heading2"/>
      </w:pPr>
      <w:r>
        <w:t>EPIMS5</w:t>
      </w:r>
      <w:r w:rsidR="00A57ED2">
        <w:t>8</w:t>
      </w:r>
      <w:r w:rsidR="00A000CC">
        <w:t>50</w:t>
      </w:r>
      <w:r w:rsidR="00A000CC" w:rsidRPr="00486A6D">
        <w:t xml:space="preserve"> </w:t>
      </w:r>
      <w:r w:rsidR="00082C14">
        <w:t>-</w:t>
      </w:r>
      <w:r w:rsidR="00A000CC" w:rsidRPr="00486A6D">
        <w:t xml:space="preserve"> Date of Hire (SR11</w:t>
      </w:r>
      <w:r w:rsidR="00E946F8">
        <w:fldChar w:fldCharType="begin"/>
      </w:r>
      <w:r w:rsidR="002A5DB5">
        <w:instrText xml:space="preserve"> XE "</w:instrText>
      </w:r>
      <w:r w:rsidR="002A5DB5" w:rsidRPr="00CE3C6A">
        <w:instrText>SR11</w:instrText>
      </w:r>
      <w:r w:rsidR="002A5DB5">
        <w:instrText xml:space="preserve">" </w:instrText>
      </w:r>
      <w:r w:rsidR="00E946F8">
        <w:fldChar w:fldCharType="end"/>
      </w:r>
      <w:r w:rsidR="00A000CC" w:rsidRPr="00486A6D">
        <w:t>) Can Not be Less Than or Equal to Date of Birth (SR07</w:t>
      </w:r>
      <w:r w:rsidR="00E946F8">
        <w:fldChar w:fldCharType="begin"/>
      </w:r>
      <w:r w:rsidR="002A5DB5">
        <w:instrText xml:space="preserve"> XE "</w:instrText>
      </w:r>
      <w:r w:rsidR="002A5DB5" w:rsidRPr="00CE3C6A">
        <w:instrText>SR07</w:instrText>
      </w:r>
      <w:r w:rsidR="002A5DB5">
        <w:instrText xml:space="preserve">" </w:instrText>
      </w:r>
      <w:r w:rsidR="00E946F8">
        <w:fldChar w:fldCharType="end"/>
      </w:r>
      <w:r w:rsidR="00A000CC" w:rsidRPr="00486A6D">
        <w:t>)</w:t>
      </w:r>
    </w:p>
    <w:p w14:paraId="0F907800" w14:textId="77777777" w:rsidR="00A000CC" w:rsidRDefault="00A000CC" w:rsidP="00A000CC">
      <w:r w:rsidRPr="00486A6D">
        <w:t>SR11</w:t>
      </w:r>
      <w:r w:rsidR="00E946F8">
        <w:fldChar w:fldCharType="begin"/>
      </w:r>
      <w:r w:rsidR="002A5DB5">
        <w:instrText xml:space="preserve"> XE "</w:instrText>
      </w:r>
      <w:r w:rsidR="002A5DB5" w:rsidRPr="00CE3C6A">
        <w:rPr>
          <w:rFonts w:eastAsia="MS Mincho"/>
        </w:rPr>
        <w:instrText>SR11</w:instrText>
      </w:r>
      <w:r w:rsidR="002A5DB5">
        <w:instrText xml:space="preserve">" </w:instrText>
      </w:r>
      <w:r w:rsidR="00E946F8">
        <w:fldChar w:fldCharType="end"/>
      </w:r>
      <w:r w:rsidRPr="00486A6D">
        <w:t xml:space="preserve"> </w:t>
      </w:r>
      <w:r w:rsidR="009E3153" w:rsidRPr="00486A6D">
        <w:t>cannot</w:t>
      </w:r>
      <w:r w:rsidRPr="00486A6D">
        <w:t xml:space="preserve"> be less than or equal to SR07</w:t>
      </w:r>
      <w:r w:rsidR="00E946F8">
        <w:fldChar w:fldCharType="begin"/>
      </w:r>
      <w:r w:rsidR="002A5DB5">
        <w:instrText xml:space="preserve"> XE "</w:instrText>
      </w:r>
      <w:r w:rsidR="002A5DB5" w:rsidRPr="00CE3C6A">
        <w:instrText>SR07</w:instrText>
      </w:r>
      <w:r w:rsidR="002A5DB5">
        <w:instrText xml:space="preserve">" </w:instrText>
      </w:r>
      <w:r w:rsidR="00E946F8">
        <w:fldChar w:fldCharType="end"/>
      </w:r>
      <w:r>
        <w:t>.</w:t>
      </w:r>
    </w:p>
    <w:p w14:paraId="0F907801" w14:textId="77777777" w:rsidR="00ED3DB0" w:rsidRDefault="00907AE7" w:rsidP="00ED3DB0">
      <w:pPr>
        <w:pStyle w:val="Heading2"/>
      </w:pPr>
      <w:r>
        <w:t>EPIMS5</w:t>
      </w:r>
      <w:r w:rsidR="00A57ED2">
        <w:t>8</w:t>
      </w:r>
      <w:r w:rsidR="00ED3DB0">
        <w:t>60</w:t>
      </w:r>
      <w:r w:rsidR="00ED3DB0" w:rsidRPr="004C2DD5">
        <w:t xml:space="preserve"> - Date of Hire (SR11</w:t>
      </w:r>
      <w:r w:rsidR="00E946F8">
        <w:fldChar w:fldCharType="begin"/>
      </w:r>
      <w:r w:rsidR="002A5DB5">
        <w:instrText xml:space="preserve"> XE "</w:instrText>
      </w:r>
      <w:r w:rsidR="002A5DB5" w:rsidRPr="00CE3C6A">
        <w:instrText>SR11</w:instrText>
      </w:r>
      <w:r w:rsidR="002A5DB5">
        <w:instrText xml:space="preserve">" </w:instrText>
      </w:r>
      <w:r w:rsidR="00E946F8">
        <w:fldChar w:fldCharType="end"/>
      </w:r>
      <w:r w:rsidR="00ED3DB0" w:rsidRPr="004C2DD5">
        <w:t>) must be on or prior to the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rsidR="00ED3DB0" w:rsidRPr="004C2DD5">
        <w:t xml:space="preserve"> close date</w:t>
      </w:r>
    </w:p>
    <w:p w14:paraId="0F907802" w14:textId="77777777" w:rsidR="00ED3DB0" w:rsidRPr="004C2DD5" w:rsidRDefault="00ED3DB0" w:rsidP="00ED3DB0">
      <w:pPr>
        <w:pStyle w:val="BodyText"/>
      </w:pPr>
      <w:r>
        <w:t>The date of hire for a staff member must be prior to the collection closing date</w:t>
      </w:r>
      <w:r w:rsidR="00E46895">
        <w:t>.  Report future hires in the following collection.</w:t>
      </w:r>
    </w:p>
    <w:p w14:paraId="0F907803" w14:textId="0910A272" w:rsidR="00ED3DB0" w:rsidRPr="00486A6D" w:rsidRDefault="00907AE7" w:rsidP="00ED3DB0">
      <w:pPr>
        <w:pStyle w:val="Heading2"/>
      </w:pPr>
      <w:r>
        <w:t>EPIMS5</w:t>
      </w:r>
      <w:r w:rsidR="00A57ED2">
        <w:t>8</w:t>
      </w:r>
      <w:r w:rsidR="00ED3DB0">
        <w:t>70</w:t>
      </w:r>
      <w:r w:rsidR="00ED3DB0" w:rsidRPr="00486A6D">
        <w:t xml:space="preserve"> </w:t>
      </w:r>
      <w:r w:rsidR="00082C14">
        <w:t>-</w:t>
      </w:r>
      <w:r w:rsidR="00ED3DB0" w:rsidRPr="00486A6D">
        <w:t xml:space="preserve"> Invalid/Missing Fed Sal Source 1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00ED3DB0" w:rsidRPr="00486A6D">
        <w:t>)</w:t>
      </w:r>
    </w:p>
    <w:p w14:paraId="0F907804" w14:textId="77777777" w:rsidR="00ED3DB0" w:rsidRPr="00E53809"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SR12</w:t>
      </w:r>
      <w:r w:rsidR="00E946F8">
        <w:rPr>
          <w:rFonts w:ascii="Times New Roman" w:eastAsia="MS Mincho" w:hAnsi="Times New Roman"/>
          <w:sz w:val="24"/>
          <w:szCs w:val="24"/>
        </w:rPr>
        <w:fldChar w:fldCharType="begin"/>
      </w:r>
      <w:r w:rsidR="002A5DB5">
        <w:instrText xml:space="preserve"> XE "</w:instrText>
      </w:r>
      <w:r w:rsidR="002A5DB5" w:rsidRPr="00CE3C6A">
        <w:instrText>SR12</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one of the valid codes for federal salary source listed in the </w:t>
      </w:r>
      <w:smartTag w:uri="urn:schemas-microsoft-com:office:smarttags" w:element="PersonName">
        <w:r w:rsidRPr="00E53809">
          <w:rPr>
            <w:rFonts w:ascii="Times New Roman" w:eastAsia="MS Mincho" w:hAnsi="Times New Roman"/>
            <w:sz w:val="24"/>
            <w:szCs w:val="24"/>
          </w:rPr>
          <w:t>EPIMS</w:t>
        </w:r>
      </w:smartTag>
      <w:r w:rsidRPr="00E53809">
        <w:rPr>
          <w:rFonts w:ascii="Times New Roman" w:eastAsia="MS Mincho" w:hAnsi="Times New Roman"/>
          <w:sz w:val="24"/>
          <w:szCs w:val="24"/>
        </w:rPr>
        <w:t xml:space="preserve"> </w:t>
      </w:r>
      <w:smartTag w:uri="urn:schemas-microsoft-com:office:smarttags" w:element="PersonName">
        <w:r w:rsidRPr="00E53809">
          <w:rPr>
            <w:rFonts w:ascii="Times New Roman" w:eastAsia="MS Mincho" w:hAnsi="Times New Roman"/>
            <w:sz w:val="24"/>
            <w:szCs w:val="24"/>
          </w:rPr>
          <w:t>Data</w:t>
        </w:r>
      </w:smartTag>
      <w:r w:rsidRPr="00E53809">
        <w:rPr>
          <w:rFonts w:ascii="Times New Roman" w:eastAsia="MS Mincho" w:hAnsi="Times New Roman"/>
          <w:sz w:val="24"/>
          <w:szCs w:val="24"/>
        </w:rPr>
        <w:t xml:space="preserve"> Handbook. It must not be blank or null.</w:t>
      </w:r>
    </w:p>
    <w:p w14:paraId="0F907805" w14:textId="6D493B93" w:rsidR="00ED3DB0" w:rsidRPr="00486A6D" w:rsidRDefault="00907AE7" w:rsidP="00ED3DB0">
      <w:pPr>
        <w:pStyle w:val="Heading2"/>
      </w:pPr>
      <w:r>
        <w:t>EPIMS5</w:t>
      </w:r>
      <w:r w:rsidR="00A57ED2">
        <w:t>8</w:t>
      </w:r>
      <w:r w:rsidR="00ED3DB0">
        <w:t>80</w:t>
      </w:r>
      <w:r w:rsidR="00ED3DB0" w:rsidRPr="00486A6D">
        <w:t xml:space="preserve"> </w:t>
      </w:r>
      <w:r w:rsidR="00082C14">
        <w:t>-</w:t>
      </w:r>
      <w:r w:rsidR="00ED3DB0" w:rsidRPr="00486A6D">
        <w:t xml:space="preserve"> Inaccurate Grant Code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00ED3DB0" w:rsidRPr="00486A6D">
        <w:t>,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00ED3DB0" w:rsidRPr="00486A6D">
        <w:t>, or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00ED3DB0" w:rsidRPr="00486A6D">
        <w:t>) reported</w:t>
      </w:r>
    </w:p>
    <w:p w14:paraId="0F907806" w14:textId="77777777" w:rsidR="00ED3DB0" w:rsidRDefault="00ED3DB0" w:rsidP="00ED3DB0">
      <w:r w:rsidRPr="00486A6D">
        <w:t>The grant code reported in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Pr="00486A6D">
        <w:t>,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Pr="00486A6D">
        <w:t>, or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Pr="00486A6D">
        <w:t>) must represent a federal grant allocation that the district is receiving.</w:t>
      </w:r>
    </w:p>
    <w:p w14:paraId="0F907807" w14:textId="48477AA9" w:rsidR="00ED3DB0" w:rsidRPr="00486A6D" w:rsidRDefault="00907AE7" w:rsidP="00ED3DB0">
      <w:pPr>
        <w:pStyle w:val="Heading2"/>
      </w:pPr>
      <w:r>
        <w:t>EPIMS5</w:t>
      </w:r>
      <w:r w:rsidR="00A57ED2">
        <w:t>8</w:t>
      </w:r>
      <w:r w:rsidR="00ED3DB0">
        <w:t>90</w:t>
      </w:r>
      <w:r w:rsidR="00ED3DB0" w:rsidRPr="00486A6D">
        <w:t xml:space="preserve"> </w:t>
      </w:r>
      <w:r w:rsidR="00082C14">
        <w:t>-</w:t>
      </w:r>
      <w:r w:rsidR="00ED3DB0" w:rsidRPr="00486A6D">
        <w:t xml:space="preserve"> Invalid Percent Federal Salary Source1 (SR13</w:t>
      </w:r>
      <w:r w:rsidR="00E946F8">
        <w:fldChar w:fldCharType="begin"/>
      </w:r>
      <w:r w:rsidR="002A5DB5">
        <w:instrText xml:space="preserve"> XE "</w:instrText>
      </w:r>
      <w:r w:rsidR="002A5DB5" w:rsidRPr="00CE3C6A">
        <w:instrText>SR13</w:instrText>
      </w:r>
      <w:r w:rsidR="002A5DB5">
        <w:instrText xml:space="preserve">" </w:instrText>
      </w:r>
      <w:r w:rsidR="00E946F8">
        <w:fldChar w:fldCharType="end"/>
      </w:r>
      <w:r w:rsidR="00ED3DB0" w:rsidRPr="00486A6D">
        <w:t>)</w:t>
      </w:r>
    </w:p>
    <w:p w14:paraId="0F907808" w14:textId="77777777" w:rsidR="00E46895" w:rsidRDefault="00ED3DB0" w:rsidP="00ED3DB0">
      <w:pPr>
        <w:rPr>
          <w:rFonts w:eastAsia="MS Mincho"/>
        </w:rPr>
      </w:pPr>
      <w:r w:rsidRPr="00E53809">
        <w:rPr>
          <w:rFonts w:eastAsia="MS Mincho"/>
        </w:rPr>
        <w:t>SR13</w:t>
      </w:r>
      <w:r w:rsidR="00E946F8">
        <w:rPr>
          <w:rFonts w:eastAsia="MS Mincho"/>
        </w:rPr>
        <w:fldChar w:fldCharType="begin"/>
      </w:r>
      <w:r w:rsidR="002A5DB5">
        <w:instrText xml:space="preserve"> XE "</w:instrText>
      </w:r>
      <w:r w:rsidR="002A5DB5" w:rsidRPr="00CE3C6A">
        <w:rPr>
          <w:rFonts w:eastAsia="MS Mincho"/>
        </w:rPr>
        <w:instrText>SR13</w:instrText>
      </w:r>
      <w:r w:rsidR="002A5DB5">
        <w:instrText xml:space="preserve">" </w:instrText>
      </w:r>
      <w:r w:rsidR="00E946F8">
        <w:rPr>
          <w:rFonts w:eastAsia="MS Mincho"/>
        </w:rPr>
        <w:fldChar w:fldCharType="end"/>
      </w:r>
      <w:r w:rsidRPr="00E53809">
        <w:rPr>
          <w:rFonts w:eastAsia="MS Mincho"/>
        </w:rPr>
        <w:t xml:space="preserve"> is a numeric value equal to or less than 1.00. It requires a minimum of 2 and a maximum of 5 characters, including a decimal point, and must not be blank or null. If not applicable, the acceptable code is 00.</w:t>
      </w:r>
    </w:p>
    <w:p w14:paraId="0F907809" w14:textId="77777777" w:rsidR="00E46895" w:rsidRDefault="00E46895">
      <w:pPr>
        <w:rPr>
          <w:rFonts w:eastAsia="MS Mincho"/>
        </w:rPr>
      </w:pPr>
      <w:r>
        <w:rPr>
          <w:rFonts w:eastAsia="MS Mincho"/>
        </w:rPr>
        <w:br w:type="page"/>
      </w:r>
    </w:p>
    <w:p w14:paraId="0F90780A" w14:textId="73D2AED4" w:rsidR="00ED3DB0" w:rsidRPr="00486A6D" w:rsidRDefault="00907AE7" w:rsidP="00ED3DB0">
      <w:pPr>
        <w:pStyle w:val="Heading2"/>
      </w:pPr>
      <w:r>
        <w:lastRenderedPageBreak/>
        <w:t>EPIMS5</w:t>
      </w:r>
      <w:r w:rsidR="00A57ED2">
        <w:t>9</w:t>
      </w:r>
      <w:r w:rsidR="00ED3DB0">
        <w:t>00</w:t>
      </w:r>
      <w:r w:rsidR="00ED3DB0" w:rsidRPr="00486A6D">
        <w:t xml:space="preserve"> </w:t>
      </w:r>
      <w:r w:rsidR="00082C14">
        <w:t>-</w:t>
      </w:r>
      <w:r w:rsidR="00ED3DB0" w:rsidRPr="00486A6D">
        <w:t xml:space="preserve"> Federal Salary Source 1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00ED3DB0" w:rsidRPr="00486A6D">
        <w:t>) reported. Invalid Percent of Federal Salary Source 1 (SR13</w:t>
      </w:r>
      <w:r w:rsidR="00E946F8">
        <w:fldChar w:fldCharType="begin"/>
      </w:r>
      <w:r w:rsidR="002A5DB5">
        <w:instrText xml:space="preserve"> XE "</w:instrText>
      </w:r>
      <w:r w:rsidR="002A5DB5" w:rsidRPr="00CE3C6A">
        <w:instrText>SR13</w:instrText>
      </w:r>
      <w:r w:rsidR="002A5DB5">
        <w:instrText xml:space="preserve">" </w:instrText>
      </w:r>
      <w:r w:rsidR="00E946F8">
        <w:fldChar w:fldCharType="end"/>
      </w:r>
      <w:r w:rsidR="00ED3DB0" w:rsidRPr="00486A6D">
        <w:t>)</w:t>
      </w:r>
    </w:p>
    <w:p w14:paraId="0F90780B" w14:textId="77777777" w:rsidR="008A3989" w:rsidRDefault="00ED3DB0" w:rsidP="00C10F81">
      <w:pPr>
        <w:pStyle w:val="PlainText"/>
        <w:rPr>
          <w:rFonts w:eastAsia="MS Mincho"/>
        </w:rPr>
      </w:pPr>
      <w:r w:rsidRPr="00E53809">
        <w:rPr>
          <w:rFonts w:ascii="Times New Roman" w:eastAsia="MS Mincho" w:hAnsi="Times New Roman"/>
          <w:sz w:val="24"/>
          <w:szCs w:val="24"/>
        </w:rPr>
        <w:t>If SR12</w:t>
      </w:r>
      <w:r w:rsidR="00E946F8">
        <w:rPr>
          <w:rFonts w:ascii="Times New Roman" w:eastAsia="MS Mincho" w:hAnsi="Times New Roman"/>
          <w:sz w:val="24"/>
          <w:szCs w:val="24"/>
        </w:rPr>
        <w:fldChar w:fldCharType="begin"/>
      </w:r>
      <w:r w:rsidR="002A5DB5">
        <w:instrText xml:space="preserve"> XE "</w:instrText>
      </w:r>
      <w:r w:rsidR="002A5DB5" w:rsidRPr="00CE3C6A">
        <w:instrText>SR12</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is not 000, then SR13</w:t>
      </w:r>
      <w:r w:rsidR="00E946F8">
        <w:rPr>
          <w:rFonts w:ascii="Times New Roman" w:eastAsia="MS Mincho" w:hAnsi="Times New Roman"/>
          <w:sz w:val="24"/>
          <w:szCs w:val="24"/>
        </w:rPr>
        <w:fldChar w:fldCharType="begin"/>
      </w:r>
      <w:r w:rsidR="002A5DB5">
        <w:instrText xml:space="preserve"> XE "</w:instrText>
      </w:r>
      <w:r w:rsidR="002A5DB5" w:rsidRPr="00CE3C6A">
        <w:rPr>
          <w:rFonts w:eastAsia="MS Mincho"/>
        </w:rPr>
        <w:instrText>SR13</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contain a percent greater than 0. SR13 must not equal 00 (Not Applicable) or be blank or null. If a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G</w:t>
      </w:r>
      <w:r w:rsidRPr="00E53809">
        <w:rPr>
          <w:rFonts w:ascii="Times New Roman" w:eastAsia="MS Mincho" w:hAnsi="Times New Roman"/>
          <w:sz w:val="24"/>
          <w:szCs w:val="24"/>
        </w:rPr>
        <w:t>rant code is entered, there must be a percent entered also.</w:t>
      </w:r>
    </w:p>
    <w:p w14:paraId="0F90780C" w14:textId="12F7E61B" w:rsidR="00ED3DB0" w:rsidRPr="00486A6D" w:rsidRDefault="00907AE7" w:rsidP="00ED3DB0">
      <w:pPr>
        <w:pStyle w:val="Heading2"/>
      </w:pPr>
      <w:r>
        <w:t>EPIMS5</w:t>
      </w:r>
      <w:r w:rsidR="00A57ED2">
        <w:t>9</w:t>
      </w:r>
      <w:r w:rsidR="00ED3DB0">
        <w:t>10</w:t>
      </w:r>
      <w:r w:rsidR="00ED3DB0" w:rsidRPr="00486A6D">
        <w:t xml:space="preserve"> </w:t>
      </w:r>
      <w:r w:rsidR="00082C14">
        <w:t>-</w:t>
      </w:r>
      <w:r w:rsidR="00ED3DB0" w:rsidRPr="00486A6D">
        <w:t xml:space="preserve"> Federal Salary Source 1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00ED3DB0" w:rsidRPr="00486A6D">
        <w:t>) not reported. Invalid SR13</w:t>
      </w:r>
      <w:r w:rsidR="00E946F8">
        <w:fldChar w:fldCharType="begin"/>
      </w:r>
      <w:r w:rsidR="002A5DB5">
        <w:instrText xml:space="preserve"> XE "</w:instrText>
      </w:r>
      <w:r w:rsidR="002A5DB5" w:rsidRPr="00CE3C6A">
        <w:instrText>SR13</w:instrText>
      </w:r>
      <w:r w:rsidR="002A5DB5">
        <w:instrText xml:space="preserve">" </w:instrText>
      </w:r>
      <w:r w:rsidR="00E946F8">
        <w:fldChar w:fldCharType="end"/>
      </w:r>
      <w:r w:rsidR="00ED3DB0" w:rsidRPr="00486A6D">
        <w:t>–SR17</w:t>
      </w:r>
      <w:r w:rsidR="00E946F8">
        <w:fldChar w:fldCharType="begin"/>
      </w:r>
      <w:r w:rsidR="002A5DB5">
        <w:instrText xml:space="preserve"> XE "</w:instrText>
      </w:r>
      <w:r w:rsidR="002A5DB5" w:rsidRPr="00CE3C6A">
        <w:instrText>SR17</w:instrText>
      </w:r>
      <w:r w:rsidR="002A5DB5">
        <w:instrText xml:space="preserve">" </w:instrText>
      </w:r>
      <w:r w:rsidR="00E946F8">
        <w:fldChar w:fldCharType="end"/>
      </w:r>
    </w:p>
    <w:p w14:paraId="0F90780D" w14:textId="77777777" w:rsidR="00ED3DB0"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If SR12</w:t>
      </w:r>
      <w:r w:rsidR="00E946F8">
        <w:rPr>
          <w:rFonts w:ascii="Times New Roman" w:eastAsia="MS Mincho" w:hAnsi="Times New Roman"/>
          <w:sz w:val="24"/>
          <w:szCs w:val="24"/>
        </w:rPr>
        <w:fldChar w:fldCharType="begin"/>
      </w:r>
      <w:r w:rsidR="002A5DB5">
        <w:instrText xml:space="preserve"> XE "</w:instrText>
      </w:r>
      <w:r w:rsidR="002A5DB5" w:rsidRPr="00CE3C6A">
        <w:instrText>SR12</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000, then all the subsequent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 xml:space="preserve">ource and percent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ource fields (SR13</w:t>
      </w:r>
      <w:r w:rsidR="00E946F8">
        <w:rPr>
          <w:rFonts w:ascii="Times New Roman" w:eastAsia="MS Mincho" w:hAnsi="Times New Roman"/>
          <w:sz w:val="24"/>
          <w:szCs w:val="24"/>
        </w:rPr>
        <w:fldChar w:fldCharType="begin"/>
      </w:r>
      <w:r w:rsidR="002A5DB5">
        <w:instrText xml:space="preserve"> XE "</w:instrText>
      </w:r>
      <w:r w:rsidR="002A5DB5" w:rsidRPr="00CE3C6A">
        <w:rPr>
          <w:rFonts w:eastAsia="MS Mincho"/>
        </w:rPr>
        <w:instrText>SR13</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–SR17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SR17</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not applicable. If there is no </w:t>
      </w:r>
      <w:r>
        <w:rPr>
          <w:rFonts w:ascii="Times New Roman" w:eastAsia="MS Mincho" w:hAnsi="Times New Roman"/>
          <w:sz w:val="24"/>
          <w:szCs w:val="24"/>
        </w:rPr>
        <w:t>Federal G</w:t>
      </w:r>
      <w:r w:rsidRPr="00E53809">
        <w:rPr>
          <w:rFonts w:ascii="Times New Roman" w:eastAsia="MS Mincho" w:hAnsi="Times New Roman"/>
          <w:sz w:val="24"/>
          <w:szCs w:val="24"/>
        </w:rPr>
        <w:t xml:space="preserve">rant code entered in the first option for a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 xml:space="preserve">ource, </w:t>
      </w:r>
      <w:r>
        <w:rPr>
          <w:rFonts w:ascii="Times New Roman" w:eastAsia="MS Mincho" w:hAnsi="Times New Roman"/>
          <w:sz w:val="24"/>
          <w:szCs w:val="24"/>
        </w:rPr>
        <w:t xml:space="preserve">then </w:t>
      </w:r>
      <w:r w:rsidRPr="00E53809">
        <w:rPr>
          <w:rFonts w:ascii="Times New Roman" w:eastAsia="MS Mincho" w:hAnsi="Times New Roman"/>
          <w:sz w:val="24"/>
          <w:szCs w:val="24"/>
        </w:rPr>
        <w:t xml:space="preserve">there is no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ource information to be reported.</w:t>
      </w:r>
    </w:p>
    <w:p w14:paraId="0F90780E" w14:textId="1383D46C" w:rsidR="00ED3DB0" w:rsidRPr="00486A6D" w:rsidRDefault="00907AE7" w:rsidP="00ED3DB0">
      <w:pPr>
        <w:pStyle w:val="Heading2"/>
      </w:pPr>
      <w:r>
        <w:t>EPIMS5</w:t>
      </w:r>
      <w:r w:rsidR="00A57ED2">
        <w:t>9</w:t>
      </w:r>
      <w:r w:rsidR="00ED3DB0">
        <w:t>20</w:t>
      </w:r>
      <w:r w:rsidR="00ED3DB0" w:rsidRPr="00486A6D">
        <w:t xml:space="preserve"> </w:t>
      </w:r>
      <w:r w:rsidR="00082C14">
        <w:t>-</w:t>
      </w:r>
      <w:r w:rsidR="00ED3DB0" w:rsidRPr="00486A6D">
        <w:t xml:space="preserve"> Sum of Federal Salary Percent (SR13</w:t>
      </w:r>
      <w:r w:rsidR="00E946F8">
        <w:fldChar w:fldCharType="begin"/>
      </w:r>
      <w:r w:rsidR="002A5DB5">
        <w:instrText xml:space="preserve"> XE "</w:instrText>
      </w:r>
      <w:r w:rsidR="002A5DB5" w:rsidRPr="00CE3C6A">
        <w:instrText>SR13</w:instrText>
      </w:r>
      <w:r w:rsidR="002A5DB5">
        <w:instrText xml:space="preserve">" </w:instrText>
      </w:r>
      <w:r w:rsidR="00E946F8">
        <w:fldChar w:fldCharType="end"/>
      </w:r>
      <w:r w:rsidR="00ED3DB0" w:rsidRPr="00486A6D">
        <w:t xml:space="preserve"> + SR15</w:t>
      </w:r>
      <w:r w:rsidR="00E946F8">
        <w:fldChar w:fldCharType="begin"/>
      </w:r>
      <w:r w:rsidR="002A5DB5">
        <w:instrText xml:space="preserve"> XE "</w:instrText>
      </w:r>
      <w:r w:rsidR="002A5DB5" w:rsidRPr="00CE3C6A">
        <w:instrText>SR15</w:instrText>
      </w:r>
      <w:r w:rsidR="002A5DB5">
        <w:instrText xml:space="preserve">" </w:instrText>
      </w:r>
      <w:r w:rsidR="00E946F8">
        <w:fldChar w:fldCharType="end"/>
      </w:r>
      <w:r w:rsidR="00ED3DB0" w:rsidRPr="00486A6D">
        <w:t xml:space="preserve"> + SR17</w:t>
      </w:r>
      <w:r w:rsidR="00E946F8">
        <w:fldChar w:fldCharType="begin"/>
      </w:r>
      <w:r w:rsidR="002A5DB5">
        <w:instrText xml:space="preserve"> XE "</w:instrText>
      </w:r>
      <w:r w:rsidR="002A5DB5" w:rsidRPr="00CE3C6A">
        <w:instrText>SR17</w:instrText>
      </w:r>
      <w:r w:rsidR="002A5DB5">
        <w:instrText xml:space="preserve">" </w:instrText>
      </w:r>
      <w:r w:rsidR="00E946F8">
        <w:fldChar w:fldCharType="end"/>
      </w:r>
      <w:r w:rsidR="00ED3DB0" w:rsidRPr="00486A6D">
        <w:t>) cannot be greater than 100%</w:t>
      </w:r>
    </w:p>
    <w:p w14:paraId="0F90780F" w14:textId="77777777" w:rsidR="00ED3DB0" w:rsidRDefault="00ED3DB0" w:rsidP="00ED3DB0">
      <w:pPr>
        <w:pStyle w:val="PlainText"/>
        <w:rPr>
          <w:rFonts w:ascii="Times New Roman" w:eastAsia="MS Mincho" w:hAnsi="Times New Roman"/>
          <w:sz w:val="24"/>
          <w:szCs w:val="24"/>
        </w:rPr>
      </w:pPr>
      <w:r w:rsidRPr="003801FA">
        <w:rPr>
          <w:rFonts w:ascii="Times New Roman" w:eastAsia="MS Mincho" w:hAnsi="Times New Roman"/>
          <w:sz w:val="24"/>
          <w:szCs w:val="24"/>
        </w:rPr>
        <w:t>The sum of the sources of an individual’s salary cannot exceed 1.00.</w:t>
      </w:r>
    </w:p>
    <w:p w14:paraId="0F907810" w14:textId="2A77FD72" w:rsidR="00ED3DB0" w:rsidRPr="00486A6D" w:rsidRDefault="00907AE7" w:rsidP="00ED3DB0">
      <w:pPr>
        <w:pStyle w:val="Heading2"/>
      </w:pPr>
      <w:r>
        <w:t>EPIMS5</w:t>
      </w:r>
      <w:r w:rsidR="00A57ED2">
        <w:t>9</w:t>
      </w:r>
      <w:r w:rsidR="00ED3DB0">
        <w:t>30</w:t>
      </w:r>
      <w:r w:rsidR="00ED3DB0" w:rsidRPr="00486A6D">
        <w:t xml:space="preserve"> </w:t>
      </w:r>
      <w:r w:rsidR="00082C14">
        <w:t>-</w:t>
      </w:r>
      <w:r w:rsidR="00ED3DB0" w:rsidRPr="00486A6D">
        <w:t xml:space="preserve"> Invalid/Missing Fed Sal Source 2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00ED3DB0" w:rsidRPr="00486A6D">
        <w:t>)</w:t>
      </w:r>
    </w:p>
    <w:p w14:paraId="0F907811" w14:textId="77777777" w:rsidR="00ED3DB0" w:rsidRPr="00E53809"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SR14</w:t>
      </w:r>
      <w:r w:rsidR="00E946F8">
        <w:rPr>
          <w:rFonts w:ascii="Times New Roman" w:eastAsia="MS Mincho" w:hAnsi="Times New Roman"/>
          <w:sz w:val="24"/>
          <w:szCs w:val="24"/>
        </w:rPr>
        <w:fldChar w:fldCharType="begin"/>
      </w:r>
      <w:r w:rsidR="002A5DB5">
        <w:instrText xml:space="preserve"> XE "</w:instrText>
      </w:r>
      <w:r w:rsidR="002A5DB5" w:rsidRPr="00CE3C6A">
        <w:instrText>SR14</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one of the valid codes for federal salary source listed in the </w:t>
      </w:r>
      <w:smartTag w:uri="urn:schemas-microsoft-com:office:smarttags" w:element="PersonName">
        <w:r w:rsidRPr="00E53809">
          <w:rPr>
            <w:rFonts w:ascii="Times New Roman" w:eastAsia="MS Mincho" w:hAnsi="Times New Roman"/>
            <w:sz w:val="24"/>
            <w:szCs w:val="24"/>
          </w:rPr>
          <w:t>EPIMS</w:t>
        </w:r>
      </w:smartTag>
      <w:r w:rsidRPr="00E53809">
        <w:rPr>
          <w:rFonts w:ascii="Times New Roman" w:eastAsia="MS Mincho" w:hAnsi="Times New Roman"/>
          <w:sz w:val="24"/>
          <w:szCs w:val="24"/>
        </w:rPr>
        <w:t xml:space="preserve"> </w:t>
      </w:r>
      <w:smartTag w:uri="urn:schemas-microsoft-com:office:smarttags" w:element="PersonName">
        <w:r w:rsidRPr="00E53809">
          <w:rPr>
            <w:rFonts w:ascii="Times New Roman" w:eastAsia="MS Mincho" w:hAnsi="Times New Roman"/>
            <w:sz w:val="24"/>
            <w:szCs w:val="24"/>
          </w:rPr>
          <w:t>Data</w:t>
        </w:r>
      </w:smartTag>
      <w:r w:rsidRPr="00E53809">
        <w:rPr>
          <w:rFonts w:ascii="Times New Roman" w:eastAsia="MS Mincho" w:hAnsi="Times New Roman"/>
          <w:sz w:val="24"/>
          <w:szCs w:val="24"/>
        </w:rPr>
        <w:t xml:space="preserve"> Handbook. It must not be blank or null.</w:t>
      </w:r>
    </w:p>
    <w:p w14:paraId="0F907812" w14:textId="061AB0AC" w:rsidR="00ED3DB0" w:rsidRPr="00486A6D" w:rsidRDefault="00907AE7" w:rsidP="00ED3DB0">
      <w:pPr>
        <w:pStyle w:val="Heading2"/>
      </w:pPr>
      <w:r>
        <w:t>EPIMS5</w:t>
      </w:r>
      <w:r w:rsidR="00A57ED2">
        <w:t>9</w:t>
      </w:r>
      <w:r w:rsidR="00ED3DB0">
        <w:t>40</w:t>
      </w:r>
      <w:r w:rsidR="00ED3DB0" w:rsidRPr="00486A6D">
        <w:t xml:space="preserve"> </w:t>
      </w:r>
      <w:r w:rsidR="00082C14">
        <w:t>-</w:t>
      </w:r>
      <w:r w:rsidR="00ED3DB0" w:rsidRPr="00486A6D">
        <w:t xml:space="preserve"> Feder</w:t>
      </w:r>
      <w:r w:rsidR="00ED3DB0" w:rsidRPr="009C0DDE">
        <w:t>a</w:t>
      </w:r>
      <w:r w:rsidR="00ED3DB0" w:rsidRPr="00486A6D">
        <w:t>l Salary Source 2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00ED3DB0" w:rsidRPr="00486A6D">
        <w:t>) reported. Invalid Federal Salary Source 1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00ED3DB0" w:rsidRPr="00486A6D">
        <w:t>)</w:t>
      </w:r>
    </w:p>
    <w:p w14:paraId="0F907813" w14:textId="77777777" w:rsidR="00ED3DB0" w:rsidRPr="00E53809"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If SR14</w:t>
      </w:r>
      <w:r w:rsidR="00E946F8">
        <w:rPr>
          <w:rFonts w:ascii="Times New Roman" w:eastAsia="MS Mincho" w:hAnsi="Times New Roman"/>
          <w:sz w:val="24"/>
          <w:szCs w:val="24"/>
        </w:rPr>
        <w:fldChar w:fldCharType="begin"/>
      </w:r>
      <w:r w:rsidR="002A5DB5">
        <w:instrText xml:space="preserve"> XE "</w:instrText>
      </w:r>
      <w:r w:rsidR="002A5DB5" w:rsidRPr="00CE3C6A">
        <w:instrText>SR14</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does not equal 000, then SR12</w:t>
      </w:r>
      <w:r w:rsidR="00E946F8">
        <w:rPr>
          <w:rFonts w:ascii="Times New Roman" w:eastAsia="MS Mincho" w:hAnsi="Times New Roman"/>
          <w:sz w:val="24"/>
          <w:szCs w:val="24"/>
        </w:rPr>
        <w:fldChar w:fldCharType="begin"/>
      </w:r>
      <w:r w:rsidR="002A5DB5">
        <w:instrText xml:space="preserve"> XE "</w:instrText>
      </w:r>
      <w:r w:rsidR="002A5DB5" w:rsidRPr="00CE3C6A">
        <w:instrText>SR12</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not equal 000. Federal </w:t>
      </w:r>
      <w:r>
        <w:rPr>
          <w:rFonts w:ascii="Times New Roman" w:eastAsia="MS Mincho" w:hAnsi="Times New Roman"/>
          <w:sz w:val="24"/>
          <w:szCs w:val="24"/>
        </w:rPr>
        <w:t>S</w:t>
      </w:r>
      <w:r w:rsidRPr="00E53809">
        <w:rPr>
          <w:rFonts w:ascii="Times New Roman" w:eastAsia="MS Mincho" w:hAnsi="Times New Roman"/>
          <w:sz w:val="24"/>
          <w:szCs w:val="24"/>
        </w:rPr>
        <w:t>alary information should be entered in Federal Salary Source 1, then 2, then 3.</w:t>
      </w:r>
    </w:p>
    <w:p w14:paraId="0F907814" w14:textId="20996691" w:rsidR="00ED3DB0" w:rsidRPr="00486A6D" w:rsidRDefault="00907AE7" w:rsidP="00ED3DB0">
      <w:pPr>
        <w:pStyle w:val="Heading2"/>
      </w:pPr>
      <w:r>
        <w:t>EPIMS5</w:t>
      </w:r>
      <w:r w:rsidR="00A57ED2">
        <w:t>9</w:t>
      </w:r>
      <w:r w:rsidR="00ED3DB0">
        <w:t>50</w:t>
      </w:r>
      <w:r w:rsidR="00ED3DB0" w:rsidRPr="00486A6D">
        <w:t xml:space="preserve"> </w:t>
      </w:r>
      <w:r w:rsidR="00082C14">
        <w:t>-</w:t>
      </w:r>
      <w:r w:rsidR="00ED3DB0" w:rsidRPr="00486A6D">
        <w:t xml:space="preserve"> Inaccurate Grant Code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00ED3DB0" w:rsidRPr="00486A6D">
        <w:t>,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00ED3DB0" w:rsidRPr="00486A6D">
        <w:t>, or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00ED3DB0" w:rsidRPr="00486A6D">
        <w:t>) reported</w:t>
      </w:r>
    </w:p>
    <w:p w14:paraId="0F907815" w14:textId="77777777" w:rsidR="00ED3DB0" w:rsidRDefault="00ED3DB0" w:rsidP="00ED3DB0">
      <w:r w:rsidRPr="00486A6D">
        <w:t>The grant code reported in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Pr="00486A6D">
        <w:t>,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Pr="00486A6D">
        <w:t>, or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Pr="00486A6D">
        <w:t>) must represent a federal grant allocation that the district is receiving.</w:t>
      </w:r>
    </w:p>
    <w:p w14:paraId="0F907816" w14:textId="1EA6CA54" w:rsidR="00ED3DB0" w:rsidRPr="00486A6D" w:rsidRDefault="00907AE7" w:rsidP="00ED3DB0">
      <w:pPr>
        <w:pStyle w:val="Heading2"/>
      </w:pPr>
      <w:r>
        <w:t>EPIMS5</w:t>
      </w:r>
      <w:r w:rsidR="00A57ED2">
        <w:t>9</w:t>
      </w:r>
      <w:r w:rsidR="00ED3DB0">
        <w:t>60</w:t>
      </w:r>
      <w:r w:rsidR="00ED3DB0" w:rsidRPr="00486A6D">
        <w:t xml:space="preserve"> </w:t>
      </w:r>
      <w:r w:rsidR="00082C14">
        <w:t>-</w:t>
      </w:r>
      <w:r w:rsidR="00ED3DB0" w:rsidRPr="00486A6D">
        <w:t xml:space="preserve"> Invalid Percent Federal Salary Source2 (SR15</w:t>
      </w:r>
      <w:r w:rsidR="00E946F8">
        <w:fldChar w:fldCharType="begin"/>
      </w:r>
      <w:r w:rsidR="002A5DB5">
        <w:instrText xml:space="preserve"> XE "</w:instrText>
      </w:r>
      <w:r w:rsidR="002A5DB5" w:rsidRPr="00CE3C6A">
        <w:instrText>SR15</w:instrText>
      </w:r>
      <w:r w:rsidR="002A5DB5">
        <w:instrText xml:space="preserve">" </w:instrText>
      </w:r>
      <w:r w:rsidR="00E946F8">
        <w:fldChar w:fldCharType="end"/>
      </w:r>
      <w:r w:rsidR="00ED3DB0" w:rsidRPr="00486A6D">
        <w:t>)</w:t>
      </w:r>
    </w:p>
    <w:p w14:paraId="0F907817" w14:textId="77777777" w:rsidR="00ED3DB0" w:rsidRDefault="00ED3DB0" w:rsidP="00ED3DB0">
      <w:pPr>
        <w:rPr>
          <w:rFonts w:eastAsia="MS Mincho"/>
        </w:rPr>
      </w:pPr>
      <w:r w:rsidRPr="00E53809">
        <w:rPr>
          <w:rFonts w:eastAsia="MS Mincho"/>
        </w:rPr>
        <w:t>SR15</w:t>
      </w:r>
      <w:r w:rsidR="00E946F8">
        <w:rPr>
          <w:rFonts w:eastAsia="MS Mincho"/>
        </w:rPr>
        <w:fldChar w:fldCharType="begin"/>
      </w:r>
      <w:r w:rsidR="002A5DB5">
        <w:instrText xml:space="preserve"> XE "</w:instrText>
      </w:r>
      <w:r w:rsidR="002A5DB5" w:rsidRPr="00CE3C6A">
        <w:instrText>SR15</w:instrText>
      </w:r>
      <w:r w:rsidR="002A5DB5">
        <w:instrText xml:space="preserve">" </w:instrText>
      </w:r>
      <w:r w:rsidR="00E946F8">
        <w:rPr>
          <w:rFonts w:eastAsia="MS Mincho"/>
        </w:rPr>
        <w:fldChar w:fldCharType="end"/>
      </w:r>
      <w:r w:rsidRPr="00E53809">
        <w:rPr>
          <w:rFonts w:eastAsia="MS Mincho"/>
        </w:rPr>
        <w:t xml:space="preserve"> is a numeric value equal to or less than 1.00. It requires a minimum of 2 and a maximum of 5 characters, including a decimal point, and must not be blank or null. If not applicable, the acceptable code is 00.</w:t>
      </w:r>
    </w:p>
    <w:p w14:paraId="0F907818" w14:textId="124E702A" w:rsidR="00ED3DB0" w:rsidRPr="00486A6D" w:rsidRDefault="00907AE7" w:rsidP="00ED3DB0">
      <w:pPr>
        <w:pStyle w:val="Heading2"/>
      </w:pPr>
      <w:r>
        <w:t>EPIMS5</w:t>
      </w:r>
      <w:r w:rsidR="00A57ED2">
        <w:t>9</w:t>
      </w:r>
      <w:r w:rsidR="00ED3DB0">
        <w:t>70</w:t>
      </w:r>
      <w:r w:rsidR="00ED3DB0" w:rsidRPr="00486A6D">
        <w:t xml:space="preserve"> </w:t>
      </w:r>
      <w:r w:rsidR="00082C14">
        <w:t>-</w:t>
      </w:r>
      <w:r w:rsidR="00ED3DB0" w:rsidRPr="00486A6D">
        <w:t xml:space="preserve"> Federal Salary Source 2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00ED3DB0" w:rsidRPr="00486A6D">
        <w:t>) reported. Invalid Percent of Federal Salary Source 2 (SR15</w:t>
      </w:r>
      <w:r w:rsidR="00E946F8">
        <w:fldChar w:fldCharType="begin"/>
      </w:r>
      <w:r w:rsidR="002A5DB5">
        <w:instrText xml:space="preserve"> XE "</w:instrText>
      </w:r>
      <w:r w:rsidR="002A5DB5" w:rsidRPr="00CE3C6A">
        <w:instrText>SR15</w:instrText>
      </w:r>
      <w:r w:rsidR="002A5DB5">
        <w:instrText xml:space="preserve">" </w:instrText>
      </w:r>
      <w:r w:rsidR="00E946F8">
        <w:fldChar w:fldCharType="end"/>
      </w:r>
      <w:r w:rsidR="00ED3DB0" w:rsidRPr="00486A6D">
        <w:t>)</w:t>
      </w:r>
    </w:p>
    <w:p w14:paraId="0F907819" w14:textId="77777777" w:rsidR="00ED3DB0"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If SR14</w:t>
      </w:r>
      <w:r w:rsidR="00E946F8">
        <w:rPr>
          <w:rFonts w:ascii="Times New Roman" w:eastAsia="MS Mincho" w:hAnsi="Times New Roman"/>
          <w:sz w:val="24"/>
          <w:szCs w:val="24"/>
        </w:rPr>
        <w:fldChar w:fldCharType="begin"/>
      </w:r>
      <w:r w:rsidR="002A5DB5">
        <w:instrText xml:space="preserve"> XE "</w:instrText>
      </w:r>
      <w:r w:rsidR="002A5DB5" w:rsidRPr="00CE3C6A">
        <w:instrText>SR14</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does not equal 000, then SR15</w:t>
      </w:r>
      <w:r w:rsidR="00E946F8">
        <w:rPr>
          <w:rFonts w:ascii="Times New Roman" w:eastAsia="MS Mincho" w:hAnsi="Times New Roman"/>
          <w:sz w:val="24"/>
          <w:szCs w:val="24"/>
        </w:rPr>
        <w:fldChar w:fldCharType="begin"/>
      </w:r>
      <w:r w:rsidR="002A5DB5">
        <w:instrText xml:space="preserve"> XE "</w:instrText>
      </w:r>
      <w:r w:rsidR="002A5DB5" w:rsidRPr="00CE3C6A">
        <w:instrText>SR15</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not equal 00 (Not Applicable) or be blank or null. If a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G</w:t>
      </w:r>
      <w:r w:rsidRPr="00E53809">
        <w:rPr>
          <w:rFonts w:ascii="Times New Roman" w:eastAsia="MS Mincho" w:hAnsi="Times New Roman"/>
          <w:sz w:val="24"/>
          <w:szCs w:val="24"/>
        </w:rPr>
        <w:t>rant code is entered, there must also be a percent entered.</w:t>
      </w:r>
    </w:p>
    <w:p w14:paraId="0F90781A" w14:textId="7B3FA878" w:rsidR="00ED3DB0" w:rsidRPr="00486A6D" w:rsidRDefault="00907AE7" w:rsidP="00ED3DB0">
      <w:pPr>
        <w:pStyle w:val="Heading2"/>
      </w:pPr>
      <w:r>
        <w:t>EPIMS5</w:t>
      </w:r>
      <w:r w:rsidR="00A57ED2">
        <w:t>9</w:t>
      </w:r>
      <w:r w:rsidR="00ED3DB0">
        <w:t>80</w:t>
      </w:r>
      <w:r w:rsidR="00ED3DB0" w:rsidRPr="00486A6D">
        <w:t xml:space="preserve"> </w:t>
      </w:r>
      <w:r w:rsidR="00082C14">
        <w:t>-</w:t>
      </w:r>
      <w:r w:rsidR="00ED3DB0" w:rsidRPr="00486A6D">
        <w:t xml:space="preserve"> Federal Salary Source 2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00ED3DB0" w:rsidRPr="00486A6D">
        <w:t>) not reported. Invalid SR15</w:t>
      </w:r>
      <w:r w:rsidR="00E946F8">
        <w:fldChar w:fldCharType="begin"/>
      </w:r>
      <w:r w:rsidR="002A5DB5">
        <w:instrText xml:space="preserve"> XE "</w:instrText>
      </w:r>
      <w:r w:rsidR="002A5DB5" w:rsidRPr="00CE3C6A">
        <w:instrText>SR15</w:instrText>
      </w:r>
      <w:r w:rsidR="002A5DB5">
        <w:instrText xml:space="preserve">" </w:instrText>
      </w:r>
      <w:r w:rsidR="00E946F8">
        <w:fldChar w:fldCharType="end"/>
      </w:r>
      <w:r w:rsidR="00ED3DB0" w:rsidRPr="00486A6D">
        <w:t>–SR17</w:t>
      </w:r>
      <w:r w:rsidR="00E946F8">
        <w:fldChar w:fldCharType="begin"/>
      </w:r>
      <w:r w:rsidR="002A5DB5">
        <w:instrText xml:space="preserve"> XE "</w:instrText>
      </w:r>
      <w:r w:rsidR="002A5DB5" w:rsidRPr="00CE3C6A">
        <w:instrText>SR17</w:instrText>
      </w:r>
      <w:r w:rsidR="002A5DB5">
        <w:instrText xml:space="preserve">" </w:instrText>
      </w:r>
      <w:r w:rsidR="00E946F8">
        <w:fldChar w:fldCharType="end"/>
      </w:r>
    </w:p>
    <w:p w14:paraId="0F90781B" w14:textId="77777777" w:rsidR="00ED3DB0" w:rsidRPr="00E53809"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If SR14</w:t>
      </w:r>
      <w:r w:rsidR="00E946F8">
        <w:rPr>
          <w:rFonts w:ascii="Times New Roman" w:eastAsia="MS Mincho" w:hAnsi="Times New Roman"/>
          <w:sz w:val="24"/>
          <w:szCs w:val="24"/>
        </w:rPr>
        <w:fldChar w:fldCharType="begin"/>
      </w:r>
      <w:r w:rsidR="002A5DB5">
        <w:instrText xml:space="preserve"> XE "</w:instrText>
      </w:r>
      <w:r w:rsidR="002A5DB5" w:rsidRPr="00CE3C6A">
        <w:instrText>SR14</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000 then SR15</w:t>
      </w:r>
      <w:r w:rsidR="00E946F8">
        <w:rPr>
          <w:rFonts w:ascii="Times New Roman" w:eastAsia="MS Mincho" w:hAnsi="Times New Roman"/>
          <w:sz w:val="24"/>
          <w:szCs w:val="24"/>
        </w:rPr>
        <w:fldChar w:fldCharType="begin"/>
      </w:r>
      <w:r w:rsidR="002A5DB5">
        <w:instrText xml:space="preserve"> XE "</w:instrText>
      </w:r>
      <w:r w:rsidR="002A5DB5" w:rsidRPr="00CE3C6A">
        <w:instrText>SR15</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SR16</w:t>
      </w:r>
      <w:r w:rsidR="00E946F8">
        <w:rPr>
          <w:rFonts w:ascii="Times New Roman" w:eastAsia="MS Mincho" w:hAnsi="Times New Roman"/>
          <w:sz w:val="24"/>
          <w:szCs w:val="24"/>
        </w:rPr>
        <w:fldChar w:fldCharType="begin"/>
      </w:r>
      <w:r w:rsidR="002A5DB5">
        <w:instrText xml:space="preserve"> XE "</w:instrText>
      </w:r>
      <w:r w:rsidR="002A5DB5" w:rsidRPr="00CE3C6A">
        <w:instrText>SR16</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and SR17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SR17</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not applicable. If there is no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G</w:t>
      </w:r>
      <w:r w:rsidRPr="00E53809">
        <w:rPr>
          <w:rFonts w:ascii="Times New Roman" w:eastAsia="MS Mincho" w:hAnsi="Times New Roman"/>
          <w:sz w:val="24"/>
          <w:szCs w:val="24"/>
        </w:rPr>
        <w:t xml:space="preserve">rant code in SR14, there should not be a percentage in the corresponding Percent of Federal Salary Source 2 (SR15) or any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ource information in the 3</w:t>
      </w:r>
      <w:r w:rsidRPr="00E53809">
        <w:rPr>
          <w:rFonts w:ascii="Times New Roman" w:eastAsia="MS Mincho" w:hAnsi="Times New Roman"/>
          <w:sz w:val="24"/>
          <w:szCs w:val="24"/>
          <w:vertAlign w:val="superscript"/>
        </w:rPr>
        <w:t>rd</w:t>
      </w:r>
      <w:r w:rsidRPr="00E53809">
        <w:rPr>
          <w:rFonts w:ascii="Times New Roman" w:eastAsia="MS Mincho" w:hAnsi="Times New Roman"/>
          <w:sz w:val="24"/>
          <w:szCs w:val="24"/>
        </w:rPr>
        <w:t xml:space="preserve"> group of fields (SR16 and SR17).</w:t>
      </w:r>
    </w:p>
    <w:p w14:paraId="0F90781C" w14:textId="0B4AF364" w:rsidR="00ED3DB0" w:rsidRPr="00486A6D" w:rsidRDefault="00907AE7" w:rsidP="00ED3DB0">
      <w:pPr>
        <w:pStyle w:val="Heading2"/>
      </w:pPr>
      <w:r>
        <w:lastRenderedPageBreak/>
        <w:t>EPIMS5</w:t>
      </w:r>
      <w:r w:rsidR="00A57ED2">
        <w:t>9</w:t>
      </w:r>
      <w:r w:rsidR="00ED3DB0">
        <w:t>90</w:t>
      </w:r>
      <w:r w:rsidR="00ED3DB0" w:rsidRPr="00486A6D">
        <w:t xml:space="preserve"> </w:t>
      </w:r>
      <w:r w:rsidR="00082C14">
        <w:t>-</w:t>
      </w:r>
      <w:r w:rsidR="00ED3DB0" w:rsidRPr="00486A6D">
        <w:t xml:space="preserve"> Invalid/Missing Fed Sal Source 3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00ED3DB0" w:rsidRPr="00486A6D">
        <w:t>)</w:t>
      </w:r>
    </w:p>
    <w:p w14:paraId="0F90781D" w14:textId="77777777" w:rsidR="008A3989" w:rsidRDefault="00ED3DB0" w:rsidP="00445387">
      <w:pPr>
        <w:pStyle w:val="PlainText"/>
        <w:rPr>
          <w:rFonts w:eastAsia="MS Mincho"/>
        </w:rPr>
      </w:pPr>
      <w:r w:rsidRPr="00E53809">
        <w:rPr>
          <w:rFonts w:ascii="Times New Roman" w:eastAsia="MS Mincho" w:hAnsi="Times New Roman"/>
          <w:sz w:val="24"/>
          <w:szCs w:val="24"/>
        </w:rPr>
        <w:t>SR16</w:t>
      </w:r>
      <w:r w:rsidR="00E946F8">
        <w:rPr>
          <w:rFonts w:ascii="Times New Roman" w:eastAsia="MS Mincho" w:hAnsi="Times New Roman"/>
          <w:sz w:val="24"/>
          <w:szCs w:val="24"/>
        </w:rPr>
        <w:fldChar w:fldCharType="begin"/>
      </w:r>
      <w:r w:rsidR="002A5DB5">
        <w:instrText xml:space="preserve"> XE "</w:instrText>
      </w:r>
      <w:r w:rsidR="002A5DB5" w:rsidRPr="00CE3C6A">
        <w:instrText>SR16</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be one of the valid codes for federal salary source listed in the </w:t>
      </w:r>
      <w:smartTag w:uri="urn:schemas-microsoft-com:office:smarttags" w:element="PersonName">
        <w:r w:rsidRPr="00E53809">
          <w:rPr>
            <w:rFonts w:ascii="Times New Roman" w:eastAsia="MS Mincho" w:hAnsi="Times New Roman"/>
            <w:sz w:val="24"/>
            <w:szCs w:val="24"/>
          </w:rPr>
          <w:t>EPIMS</w:t>
        </w:r>
      </w:smartTag>
      <w:r w:rsidRPr="00E53809">
        <w:rPr>
          <w:rFonts w:ascii="Times New Roman" w:eastAsia="MS Mincho" w:hAnsi="Times New Roman"/>
          <w:sz w:val="24"/>
          <w:szCs w:val="24"/>
        </w:rPr>
        <w:t xml:space="preserve"> </w:t>
      </w:r>
      <w:smartTag w:uri="urn:schemas-microsoft-com:office:smarttags" w:element="PersonName">
        <w:r w:rsidRPr="00E53809">
          <w:rPr>
            <w:rFonts w:ascii="Times New Roman" w:eastAsia="MS Mincho" w:hAnsi="Times New Roman"/>
            <w:sz w:val="24"/>
            <w:szCs w:val="24"/>
          </w:rPr>
          <w:t>Data</w:t>
        </w:r>
      </w:smartTag>
      <w:r w:rsidRPr="00E53809">
        <w:rPr>
          <w:rFonts w:ascii="Times New Roman" w:eastAsia="MS Mincho" w:hAnsi="Times New Roman"/>
          <w:sz w:val="24"/>
          <w:szCs w:val="24"/>
        </w:rPr>
        <w:t xml:space="preserve"> Handbook. It must not be blank or null.</w:t>
      </w:r>
    </w:p>
    <w:p w14:paraId="0F90781E" w14:textId="26360BB7" w:rsidR="00ED3DB0" w:rsidRPr="00486A6D" w:rsidRDefault="00907AE7" w:rsidP="00ED3DB0">
      <w:pPr>
        <w:pStyle w:val="Heading2"/>
      </w:pPr>
      <w:r>
        <w:t>EPIMS6</w:t>
      </w:r>
      <w:r w:rsidR="008303A2">
        <w:t>0</w:t>
      </w:r>
      <w:r w:rsidR="00ED3DB0">
        <w:t>00</w:t>
      </w:r>
      <w:r w:rsidR="00ED3DB0" w:rsidRPr="00486A6D">
        <w:t xml:space="preserve"> </w:t>
      </w:r>
      <w:r w:rsidR="00082C14">
        <w:t>-</w:t>
      </w:r>
      <w:r w:rsidR="00ED3DB0" w:rsidRPr="00486A6D">
        <w:t xml:space="preserve"> Federal Salary Source 3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00ED3DB0" w:rsidRPr="00486A6D">
        <w:t>) reported. Invalid Federal Salary Source 2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00ED3DB0" w:rsidRPr="00486A6D">
        <w:t>)</w:t>
      </w:r>
    </w:p>
    <w:p w14:paraId="0F90781F" w14:textId="77777777" w:rsidR="00ED3DB0" w:rsidRPr="00E53809"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 xml:space="preserve">If there is a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 xml:space="preserve">ource reported in the third </w:t>
      </w:r>
      <w:r>
        <w:rPr>
          <w:rFonts w:ascii="Times New Roman" w:eastAsia="MS Mincho" w:hAnsi="Times New Roman"/>
          <w:sz w:val="24"/>
          <w:szCs w:val="24"/>
        </w:rPr>
        <w:t>s</w:t>
      </w:r>
      <w:r w:rsidRPr="00E53809">
        <w:rPr>
          <w:rFonts w:ascii="Times New Roman" w:eastAsia="MS Mincho" w:hAnsi="Times New Roman"/>
          <w:sz w:val="24"/>
          <w:szCs w:val="24"/>
        </w:rPr>
        <w:t>ource field (SR16</w:t>
      </w:r>
      <w:r w:rsidR="00E946F8">
        <w:rPr>
          <w:rFonts w:ascii="Times New Roman" w:eastAsia="MS Mincho" w:hAnsi="Times New Roman"/>
          <w:sz w:val="24"/>
          <w:szCs w:val="24"/>
        </w:rPr>
        <w:fldChar w:fldCharType="begin"/>
      </w:r>
      <w:r w:rsidR="002A5DB5">
        <w:instrText xml:space="preserve"> XE "</w:instrText>
      </w:r>
      <w:r w:rsidR="002A5DB5" w:rsidRPr="00CE3C6A">
        <w:instrText>SR16</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there should be a source reported in the second source field (SR14</w:t>
      </w:r>
      <w:r w:rsidR="00E946F8">
        <w:rPr>
          <w:rFonts w:ascii="Times New Roman" w:eastAsia="MS Mincho" w:hAnsi="Times New Roman"/>
          <w:sz w:val="24"/>
          <w:szCs w:val="24"/>
        </w:rPr>
        <w:fldChar w:fldCharType="begin"/>
      </w:r>
      <w:r w:rsidR="002A5DB5">
        <w:instrText xml:space="preserve"> XE "</w:instrText>
      </w:r>
      <w:r w:rsidR="002A5DB5" w:rsidRPr="00CE3C6A">
        <w:instrText>SR14</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If SR14 = 000 (Not Applicable), so should SR16.</w:t>
      </w:r>
    </w:p>
    <w:p w14:paraId="0F907820" w14:textId="79127A2F" w:rsidR="00ED3DB0" w:rsidRPr="00486A6D" w:rsidRDefault="00907AE7" w:rsidP="00ED3DB0">
      <w:pPr>
        <w:pStyle w:val="Heading2"/>
      </w:pPr>
      <w:r>
        <w:t>EPIMS6</w:t>
      </w:r>
      <w:r w:rsidR="008303A2">
        <w:t>0</w:t>
      </w:r>
      <w:r w:rsidR="00ED3DB0">
        <w:t>10</w:t>
      </w:r>
      <w:r w:rsidR="00ED3DB0" w:rsidRPr="00486A6D">
        <w:t xml:space="preserve"> </w:t>
      </w:r>
      <w:r w:rsidR="00082C14">
        <w:t>-</w:t>
      </w:r>
      <w:r w:rsidR="00ED3DB0" w:rsidRPr="00486A6D">
        <w:t xml:space="preserve"> If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00ED3DB0" w:rsidRPr="00486A6D">
        <w:t>/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00ED3DB0" w:rsidRPr="00486A6D">
        <w:t>/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00ED3DB0" w:rsidRPr="00486A6D">
        <w:t xml:space="preserve"> are reported then SR12 must not equal SR14 and SR14 must not equal SR16</w:t>
      </w:r>
    </w:p>
    <w:p w14:paraId="0F907821" w14:textId="77777777" w:rsidR="00ED3DB0"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 xml:space="preserve">Federal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sources must not be duplicated in a record. The first code for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ource (SR12</w:t>
      </w:r>
      <w:r w:rsidR="00E946F8">
        <w:rPr>
          <w:rFonts w:ascii="Times New Roman" w:eastAsia="MS Mincho" w:hAnsi="Times New Roman"/>
          <w:sz w:val="24"/>
          <w:szCs w:val="24"/>
        </w:rPr>
        <w:fldChar w:fldCharType="begin"/>
      </w:r>
      <w:r w:rsidR="002A5DB5">
        <w:instrText xml:space="preserve"> XE "</w:instrText>
      </w:r>
      <w:r w:rsidR="002A5DB5" w:rsidRPr="00CE3C6A">
        <w:instrText>SR12</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should not be repeated in the second (SR14</w:t>
      </w:r>
      <w:r w:rsidR="00E946F8">
        <w:rPr>
          <w:rFonts w:ascii="Times New Roman" w:eastAsia="MS Mincho" w:hAnsi="Times New Roman"/>
          <w:sz w:val="24"/>
          <w:szCs w:val="24"/>
        </w:rPr>
        <w:fldChar w:fldCharType="begin"/>
      </w:r>
      <w:r w:rsidR="002A5DB5">
        <w:instrText xml:space="preserve"> XE "</w:instrText>
      </w:r>
      <w:r w:rsidR="002A5DB5" w:rsidRPr="00CE3C6A">
        <w:instrText>SR14</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or third (SR16</w:t>
      </w:r>
      <w:r w:rsidR="00E946F8">
        <w:rPr>
          <w:rFonts w:ascii="Times New Roman" w:eastAsia="MS Mincho" w:hAnsi="Times New Roman"/>
          <w:sz w:val="24"/>
          <w:szCs w:val="24"/>
        </w:rPr>
        <w:fldChar w:fldCharType="begin"/>
      </w:r>
      <w:r w:rsidR="002A5DB5">
        <w:instrText xml:space="preserve"> XE "</w:instrText>
      </w:r>
      <w:r w:rsidR="002A5DB5" w:rsidRPr="00CE3C6A">
        <w:instrText>SR16</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data elements for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ource.</w:t>
      </w:r>
    </w:p>
    <w:p w14:paraId="0F907822" w14:textId="05470342" w:rsidR="00ED3DB0" w:rsidRPr="00486A6D" w:rsidRDefault="00907AE7" w:rsidP="00ED3DB0">
      <w:pPr>
        <w:pStyle w:val="Heading2"/>
      </w:pPr>
      <w:r>
        <w:t>EPIMS6</w:t>
      </w:r>
      <w:r w:rsidR="008303A2">
        <w:t>0</w:t>
      </w:r>
      <w:r w:rsidR="00ED3DB0">
        <w:t>20</w:t>
      </w:r>
      <w:r w:rsidR="00ED3DB0" w:rsidRPr="00486A6D">
        <w:t xml:space="preserve"> </w:t>
      </w:r>
      <w:r w:rsidR="00082C14">
        <w:t>-</w:t>
      </w:r>
      <w:r w:rsidR="00ED3DB0" w:rsidRPr="00486A6D">
        <w:t xml:space="preserve"> Inaccurate Grant Code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00ED3DB0" w:rsidRPr="00486A6D">
        <w:t>,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00ED3DB0" w:rsidRPr="00486A6D">
        <w:t>, or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00ED3DB0" w:rsidRPr="00486A6D">
        <w:t>) reported</w:t>
      </w:r>
    </w:p>
    <w:p w14:paraId="0F907823" w14:textId="77777777" w:rsidR="00ED3DB0" w:rsidRDefault="00ED3DB0" w:rsidP="00ED3DB0">
      <w:r w:rsidRPr="00486A6D">
        <w:t>The grant code reported in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rsidRPr="00486A6D">
        <w:t>,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rsidRPr="00486A6D">
        <w:t>, or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Pr="00486A6D">
        <w:t>) must represent a federal grant allocation that the district is receiving.</w:t>
      </w:r>
    </w:p>
    <w:p w14:paraId="0F907824" w14:textId="1DD4B15F" w:rsidR="00ED3DB0" w:rsidRPr="00486A6D" w:rsidRDefault="00907AE7" w:rsidP="00ED3DB0">
      <w:pPr>
        <w:pStyle w:val="Heading2"/>
      </w:pPr>
      <w:r>
        <w:t>EPIMS6</w:t>
      </w:r>
      <w:r w:rsidR="008303A2">
        <w:t>0</w:t>
      </w:r>
      <w:r w:rsidR="00ED3DB0">
        <w:t>30</w:t>
      </w:r>
      <w:r w:rsidR="00ED3DB0" w:rsidRPr="00486A6D">
        <w:t xml:space="preserve"> </w:t>
      </w:r>
      <w:r w:rsidR="00082C14">
        <w:t>-</w:t>
      </w:r>
      <w:r w:rsidR="00ED3DB0" w:rsidRPr="00486A6D">
        <w:t xml:space="preserve"> Invalid Percent Federal Salary Source3 (SR17</w:t>
      </w:r>
      <w:r w:rsidR="00E946F8">
        <w:fldChar w:fldCharType="begin"/>
      </w:r>
      <w:r w:rsidR="002A5DB5">
        <w:instrText xml:space="preserve"> XE "</w:instrText>
      </w:r>
      <w:r w:rsidR="002A5DB5" w:rsidRPr="00CE3C6A">
        <w:instrText>SR17</w:instrText>
      </w:r>
      <w:r w:rsidR="002A5DB5">
        <w:instrText xml:space="preserve">" </w:instrText>
      </w:r>
      <w:r w:rsidR="00E946F8">
        <w:fldChar w:fldCharType="end"/>
      </w:r>
      <w:r w:rsidR="00ED3DB0" w:rsidRPr="00486A6D">
        <w:t>)</w:t>
      </w:r>
    </w:p>
    <w:p w14:paraId="0F907825" w14:textId="77777777" w:rsidR="00ED3DB0" w:rsidRDefault="00ED3DB0" w:rsidP="00ED3DB0">
      <w:pPr>
        <w:rPr>
          <w:rFonts w:eastAsia="MS Mincho"/>
        </w:rPr>
      </w:pPr>
      <w:r w:rsidRPr="00E53809">
        <w:rPr>
          <w:rFonts w:eastAsia="MS Mincho"/>
        </w:rPr>
        <w:t>SR17</w:t>
      </w:r>
      <w:r w:rsidR="00E946F8">
        <w:rPr>
          <w:rFonts w:eastAsia="MS Mincho"/>
        </w:rPr>
        <w:fldChar w:fldCharType="begin"/>
      </w:r>
      <w:r w:rsidR="002A5DB5">
        <w:instrText xml:space="preserve"> XE "</w:instrText>
      </w:r>
      <w:r w:rsidR="002A5DB5" w:rsidRPr="00CE3C6A">
        <w:rPr>
          <w:rFonts w:eastAsia="MS Mincho"/>
        </w:rPr>
        <w:instrText>SR17</w:instrText>
      </w:r>
      <w:r w:rsidR="002A5DB5">
        <w:instrText xml:space="preserve">" </w:instrText>
      </w:r>
      <w:r w:rsidR="00E946F8">
        <w:rPr>
          <w:rFonts w:eastAsia="MS Mincho"/>
        </w:rPr>
        <w:fldChar w:fldCharType="end"/>
      </w:r>
      <w:r w:rsidRPr="00E53809">
        <w:rPr>
          <w:rFonts w:eastAsia="MS Mincho"/>
        </w:rPr>
        <w:t xml:space="preserve"> is a numeric value equal to or less than 1.00. It requires a minimum of 2 and a maximum of 5 characters, including a decimal point, and must not be blank or null. If not applicable, the acceptable code is 00. </w:t>
      </w:r>
    </w:p>
    <w:p w14:paraId="0F907826" w14:textId="43115A7F" w:rsidR="00ED3DB0" w:rsidRPr="00486A6D" w:rsidRDefault="00907AE7" w:rsidP="00ED3DB0">
      <w:pPr>
        <w:pStyle w:val="Heading2"/>
      </w:pPr>
      <w:r>
        <w:t>EPIMS6</w:t>
      </w:r>
      <w:r w:rsidR="008303A2">
        <w:t>0</w:t>
      </w:r>
      <w:r w:rsidR="00ED3DB0">
        <w:t>40</w:t>
      </w:r>
      <w:r w:rsidR="00ED3DB0" w:rsidRPr="00486A6D">
        <w:t xml:space="preserve"> </w:t>
      </w:r>
      <w:r w:rsidR="00082C14">
        <w:t>-</w:t>
      </w:r>
      <w:r w:rsidR="00ED3DB0" w:rsidRPr="00486A6D">
        <w:t xml:space="preserve"> Federal Salary Source 3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00ED3DB0" w:rsidRPr="00486A6D">
        <w:t>) reported. Invalid Percent of Federal Salary Source 3 (SR17</w:t>
      </w:r>
      <w:r w:rsidR="00E946F8">
        <w:fldChar w:fldCharType="begin"/>
      </w:r>
      <w:r w:rsidR="002A5DB5">
        <w:instrText xml:space="preserve"> XE "</w:instrText>
      </w:r>
      <w:r w:rsidR="002A5DB5" w:rsidRPr="00CE3C6A">
        <w:instrText>SR17</w:instrText>
      </w:r>
      <w:r w:rsidR="002A5DB5">
        <w:instrText xml:space="preserve">" </w:instrText>
      </w:r>
      <w:r w:rsidR="00E946F8">
        <w:fldChar w:fldCharType="end"/>
      </w:r>
      <w:r w:rsidR="00ED3DB0" w:rsidRPr="00486A6D">
        <w:t>)</w:t>
      </w:r>
    </w:p>
    <w:p w14:paraId="0F907827" w14:textId="77777777" w:rsidR="00ED3DB0" w:rsidRPr="00E53809"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If SR16</w:t>
      </w:r>
      <w:r w:rsidR="00E946F8">
        <w:rPr>
          <w:rFonts w:ascii="Times New Roman" w:eastAsia="MS Mincho" w:hAnsi="Times New Roman"/>
          <w:sz w:val="24"/>
          <w:szCs w:val="24"/>
        </w:rPr>
        <w:fldChar w:fldCharType="begin"/>
      </w:r>
      <w:r w:rsidR="002A5DB5">
        <w:instrText xml:space="preserve"> XE "</w:instrText>
      </w:r>
      <w:r w:rsidR="002A5DB5" w:rsidRPr="00CE3C6A">
        <w:instrText>SR16</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does not equal 000, then SR17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SR17</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not equal 00 (Not Applicable) or be blank or null. If a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G</w:t>
      </w:r>
      <w:r w:rsidRPr="00E53809">
        <w:rPr>
          <w:rFonts w:ascii="Times New Roman" w:eastAsia="MS Mincho" w:hAnsi="Times New Roman"/>
          <w:sz w:val="24"/>
          <w:szCs w:val="24"/>
        </w:rPr>
        <w:t>rant code is entered, there must also be a percent entered.</w:t>
      </w:r>
    </w:p>
    <w:p w14:paraId="0F907828" w14:textId="488E58E8" w:rsidR="00ED3DB0" w:rsidRPr="00486A6D" w:rsidRDefault="00907AE7" w:rsidP="00ED3DB0">
      <w:pPr>
        <w:pStyle w:val="Heading2"/>
      </w:pPr>
      <w:r>
        <w:t>EPIMS6</w:t>
      </w:r>
      <w:r w:rsidR="008303A2">
        <w:t>0</w:t>
      </w:r>
      <w:r w:rsidR="00ED3DB0">
        <w:t>50</w:t>
      </w:r>
      <w:r w:rsidR="00ED3DB0" w:rsidRPr="00486A6D">
        <w:t xml:space="preserve"> </w:t>
      </w:r>
      <w:r w:rsidR="00082C14">
        <w:t>-</w:t>
      </w:r>
      <w:r w:rsidR="00ED3DB0" w:rsidRPr="00486A6D">
        <w:t xml:space="preserve"> Federal Salary Source 3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rsidR="00ED3DB0" w:rsidRPr="00486A6D">
        <w:t>) not reported. Invalid Percent of Federal Salary Source 3 (SR17</w:t>
      </w:r>
      <w:r w:rsidR="00E946F8">
        <w:fldChar w:fldCharType="begin"/>
      </w:r>
      <w:r w:rsidR="002A5DB5">
        <w:instrText xml:space="preserve"> XE "</w:instrText>
      </w:r>
      <w:r w:rsidR="002A5DB5" w:rsidRPr="00CE3C6A">
        <w:instrText>SR17</w:instrText>
      </w:r>
      <w:r w:rsidR="002A5DB5">
        <w:instrText xml:space="preserve">" </w:instrText>
      </w:r>
      <w:r w:rsidR="00E946F8">
        <w:fldChar w:fldCharType="end"/>
      </w:r>
      <w:r w:rsidR="00ED3DB0" w:rsidRPr="00486A6D">
        <w:t>)</w:t>
      </w:r>
    </w:p>
    <w:p w14:paraId="0F907829" w14:textId="77777777" w:rsidR="00ED3DB0" w:rsidRPr="00E53809" w:rsidRDefault="00ED3DB0" w:rsidP="00ED3DB0">
      <w:pPr>
        <w:pStyle w:val="PlainText"/>
        <w:rPr>
          <w:rFonts w:ascii="Times New Roman" w:eastAsia="MS Mincho" w:hAnsi="Times New Roman"/>
          <w:sz w:val="24"/>
          <w:szCs w:val="24"/>
        </w:rPr>
      </w:pPr>
      <w:r w:rsidRPr="00E53809">
        <w:rPr>
          <w:rFonts w:ascii="Times New Roman" w:eastAsia="MS Mincho" w:hAnsi="Times New Roman"/>
          <w:sz w:val="24"/>
          <w:szCs w:val="24"/>
        </w:rPr>
        <w:t>If SR16</w:t>
      </w:r>
      <w:r w:rsidR="00E946F8">
        <w:rPr>
          <w:rFonts w:ascii="Times New Roman" w:eastAsia="MS Mincho" w:hAnsi="Times New Roman"/>
          <w:sz w:val="24"/>
          <w:szCs w:val="24"/>
        </w:rPr>
        <w:fldChar w:fldCharType="begin"/>
      </w:r>
      <w:r w:rsidR="002A5DB5">
        <w:instrText xml:space="preserve"> XE "</w:instrText>
      </w:r>
      <w:r w:rsidR="002A5DB5" w:rsidRPr="00CE3C6A">
        <w:instrText>SR16</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 000, then SR17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SR17</w:instrText>
      </w:r>
      <w:r w:rsidR="002A5DB5">
        <w:instrText xml:space="preserve">" </w:instrText>
      </w:r>
      <w:r w:rsidR="00E946F8">
        <w:rPr>
          <w:rFonts w:ascii="Times New Roman" w:eastAsia="MS Mincho" w:hAnsi="Times New Roman"/>
          <w:sz w:val="24"/>
          <w:szCs w:val="24"/>
        </w:rPr>
        <w:fldChar w:fldCharType="end"/>
      </w:r>
      <w:r w:rsidRPr="00E53809">
        <w:rPr>
          <w:rFonts w:ascii="Times New Roman" w:eastAsia="MS Mincho" w:hAnsi="Times New Roman"/>
          <w:sz w:val="24"/>
          <w:szCs w:val="24"/>
        </w:rPr>
        <w:t xml:space="preserve"> must equal 00. If a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 xml:space="preserve">ource is entered as not applicable, the corresponding percent of that </w:t>
      </w:r>
      <w:r>
        <w:rPr>
          <w:rFonts w:ascii="Times New Roman" w:eastAsia="MS Mincho" w:hAnsi="Times New Roman"/>
          <w:sz w:val="24"/>
          <w:szCs w:val="24"/>
        </w:rPr>
        <w:t>F</w:t>
      </w:r>
      <w:r w:rsidRPr="00E53809">
        <w:rPr>
          <w:rFonts w:ascii="Times New Roman" w:eastAsia="MS Mincho" w:hAnsi="Times New Roman"/>
          <w:sz w:val="24"/>
          <w:szCs w:val="24"/>
        </w:rPr>
        <w:t xml:space="preserve">ederal </w:t>
      </w:r>
      <w:r>
        <w:rPr>
          <w:rFonts w:ascii="Times New Roman" w:eastAsia="MS Mincho" w:hAnsi="Times New Roman"/>
          <w:sz w:val="24"/>
          <w:szCs w:val="24"/>
        </w:rPr>
        <w:t>S</w:t>
      </w:r>
      <w:r w:rsidRPr="00E53809">
        <w:rPr>
          <w:rFonts w:ascii="Times New Roman" w:eastAsia="MS Mincho" w:hAnsi="Times New Roman"/>
          <w:sz w:val="24"/>
          <w:szCs w:val="24"/>
        </w:rPr>
        <w:t xml:space="preserve">alary </w:t>
      </w:r>
      <w:r>
        <w:rPr>
          <w:rFonts w:ascii="Times New Roman" w:eastAsia="MS Mincho" w:hAnsi="Times New Roman"/>
          <w:sz w:val="24"/>
          <w:szCs w:val="24"/>
        </w:rPr>
        <w:t>S</w:t>
      </w:r>
      <w:r w:rsidRPr="00E53809">
        <w:rPr>
          <w:rFonts w:ascii="Times New Roman" w:eastAsia="MS Mincho" w:hAnsi="Times New Roman"/>
          <w:sz w:val="24"/>
          <w:szCs w:val="24"/>
        </w:rPr>
        <w:t>ource must also be not applicable.</w:t>
      </w:r>
    </w:p>
    <w:p w14:paraId="0F90782A" w14:textId="4CFCE97C" w:rsidR="00ED3DB0" w:rsidRPr="00486A6D" w:rsidRDefault="00907AE7" w:rsidP="00ED3DB0">
      <w:pPr>
        <w:pStyle w:val="Heading2"/>
      </w:pPr>
      <w:r>
        <w:t>EPIMS6</w:t>
      </w:r>
      <w:r w:rsidR="008303A2">
        <w:t>0</w:t>
      </w:r>
      <w:r w:rsidR="00ED3DB0">
        <w:t>60</w:t>
      </w:r>
      <w:r w:rsidR="00ED3DB0" w:rsidRPr="00486A6D">
        <w:t xml:space="preserve"> </w:t>
      </w:r>
      <w:r w:rsidR="00082C14">
        <w:t>-</w:t>
      </w:r>
      <w:r w:rsidR="00ED3DB0" w:rsidRPr="00486A6D">
        <w:t xml:space="preserve"> </w:t>
      </w:r>
      <w:r w:rsidR="00ED3DB0" w:rsidRPr="004C5396">
        <w:t>Invalid Date of Exit (SR27</w:t>
      </w:r>
      <w:r w:rsidR="00E946F8">
        <w:fldChar w:fldCharType="begin"/>
      </w:r>
      <w:r w:rsidR="002A5DB5">
        <w:instrText xml:space="preserve"> XE "</w:instrText>
      </w:r>
      <w:r w:rsidR="002A5DB5" w:rsidRPr="00CE3C6A">
        <w:instrText>SR27</w:instrText>
      </w:r>
      <w:r w:rsidR="002A5DB5">
        <w:instrText xml:space="preserve">" </w:instrText>
      </w:r>
      <w:r w:rsidR="00E946F8">
        <w:fldChar w:fldCharType="end"/>
      </w:r>
      <w:r w:rsidR="00ED3DB0" w:rsidRPr="004C5396">
        <w:t>). A date must be entered or NA if not applicable</w:t>
      </w:r>
    </w:p>
    <w:p w14:paraId="0F90782B" w14:textId="77777777" w:rsidR="00ED3DB0" w:rsidRPr="004C5396" w:rsidRDefault="00ED3DB0" w:rsidP="00ED3DB0">
      <w:r w:rsidRPr="004C5396">
        <w:t>SR27</w:t>
      </w:r>
      <w:r w:rsidR="00E946F8">
        <w:fldChar w:fldCharType="begin"/>
      </w:r>
      <w:r w:rsidR="002A5DB5">
        <w:instrText xml:space="preserve"> XE "</w:instrText>
      </w:r>
      <w:r w:rsidR="002A5DB5" w:rsidRPr="00CE3C6A">
        <w:instrText>SR27</w:instrText>
      </w:r>
      <w:r w:rsidR="002A5DB5">
        <w:instrText xml:space="preserve">" </w:instrText>
      </w:r>
      <w:r w:rsidR="00E946F8">
        <w:fldChar w:fldCharType="end"/>
      </w:r>
      <w:r w:rsidRPr="004C5396">
        <w:t xml:space="preserve"> must be formatted as mm/dd/</w:t>
      </w:r>
      <w:proofErr w:type="spellStart"/>
      <w:r w:rsidRPr="004C5396">
        <w:t>yyyy</w:t>
      </w:r>
      <w:proofErr w:type="spellEnd"/>
      <w:r w:rsidRPr="004C5396">
        <w:t xml:space="preserve"> if a date in reported. Otherwise, NA must be reported.</w:t>
      </w:r>
    </w:p>
    <w:p w14:paraId="0F90782C" w14:textId="24DB76BB" w:rsidR="00ED3DB0" w:rsidRPr="00486A6D" w:rsidRDefault="00907AE7" w:rsidP="00ED3DB0">
      <w:pPr>
        <w:pStyle w:val="Heading2"/>
      </w:pPr>
      <w:r>
        <w:t>EPIMS6</w:t>
      </w:r>
      <w:r w:rsidR="008303A2">
        <w:t>0</w:t>
      </w:r>
      <w:r w:rsidR="00ED3DB0">
        <w:t>70</w:t>
      </w:r>
      <w:r w:rsidR="00ED3DB0" w:rsidRPr="00486A6D">
        <w:t xml:space="preserve"> </w:t>
      </w:r>
      <w:r w:rsidR="00082C14">
        <w:t>-</w:t>
      </w:r>
      <w:r w:rsidR="00ED3DB0" w:rsidRPr="00486A6D">
        <w:t xml:space="preserve"> Date of </w:t>
      </w:r>
      <w:r w:rsidR="00ED3DB0">
        <w:t>Exit</w:t>
      </w:r>
      <w:r w:rsidR="00ED3DB0" w:rsidRPr="00486A6D">
        <w:t xml:space="preserve"> (</w:t>
      </w:r>
      <w:r w:rsidR="00ED3DB0">
        <w:t>SR27</w:t>
      </w:r>
      <w:r w:rsidR="00E946F8">
        <w:fldChar w:fldCharType="begin"/>
      </w:r>
      <w:r w:rsidR="002A5DB5">
        <w:instrText xml:space="preserve"> XE "</w:instrText>
      </w:r>
      <w:r w:rsidR="002A5DB5" w:rsidRPr="00CE3C6A">
        <w:instrText>SR27</w:instrText>
      </w:r>
      <w:r w:rsidR="002A5DB5">
        <w:instrText xml:space="preserve">" </w:instrText>
      </w:r>
      <w:r w:rsidR="00E946F8">
        <w:fldChar w:fldCharType="end"/>
      </w:r>
      <w:r w:rsidR="00ED3DB0" w:rsidRPr="00486A6D">
        <w:t xml:space="preserve">) </w:t>
      </w:r>
      <w:r w:rsidR="00ED3DB0">
        <w:t>must not be reported for employed staff</w:t>
      </w:r>
    </w:p>
    <w:p w14:paraId="0F90782D" w14:textId="77777777" w:rsidR="00ED3DB0" w:rsidRDefault="00ED3DB0" w:rsidP="00ED3DB0">
      <w:pPr>
        <w:rPr>
          <w:b/>
        </w:rPr>
      </w:pPr>
      <w:r>
        <w:rPr>
          <w:rFonts w:eastAsia="MS Mincho"/>
        </w:rPr>
        <w:t xml:space="preserve">If </w:t>
      </w:r>
      <w:r w:rsidRPr="008B59AB">
        <w:rPr>
          <w:rFonts w:eastAsia="MS Mincho"/>
        </w:rPr>
        <w:t>Employment Status (SR09</w:t>
      </w:r>
      <w:r w:rsidR="00E946F8">
        <w:rPr>
          <w:rFonts w:eastAsia="MS Mincho"/>
        </w:rPr>
        <w:fldChar w:fldCharType="begin"/>
      </w:r>
      <w:r w:rsidR="002A5DB5">
        <w:instrText xml:space="preserve"> XE "</w:instrText>
      </w:r>
      <w:r w:rsidR="002A5DB5" w:rsidRPr="00CE3C6A">
        <w:instrText>SR09</w:instrText>
      </w:r>
      <w:r w:rsidR="002A5DB5">
        <w:instrText xml:space="preserve">" </w:instrText>
      </w:r>
      <w:r w:rsidR="00E946F8">
        <w:rPr>
          <w:rFonts w:eastAsia="MS Mincho"/>
        </w:rPr>
        <w:fldChar w:fldCharType="end"/>
      </w:r>
      <w:r w:rsidRPr="008B59AB">
        <w:rPr>
          <w:rFonts w:eastAsia="MS Mincho"/>
        </w:rPr>
        <w:t>)</w:t>
      </w:r>
      <w:r>
        <w:rPr>
          <w:rFonts w:eastAsia="MS Mincho"/>
        </w:rPr>
        <w:t xml:space="preserve"> does not indicate an exit (not equal to ‘04’), then an exit date should not be reported and </w:t>
      </w:r>
      <w:r w:rsidRPr="00806834">
        <w:rPr>
          <w:rFonts w:eastAsia="MS Mincho"/>
          <w:b/>
        </w:rPr>
        <w:t>NA</w:t>
      </w:r>
      <w:r>
        <w:rPr>
          <w:rFonts w:eastAsia="MS Mincho"/>
        </w:rPr>
        <w:t xml:space="preserve"> should be reported in SR27</w:t>
      </w:r>
      <w:r w:rsidR="00E946F8">
        <w:rPr>
          <w:rFonts w:eastAsia="MS Mincho"/>
        </w:rPr>
        <w:fldChar w:fldCharType="begin"/>
      </w:r>
      <w:r w:rsidR="002A5DB5">
        <w:instrText xml:space="preserve"> XE "</w:instrText>
      </w:r>
      <w:r w:rsidR="002A5DB5" w:rsidRPr="00CE3C6A">
        <w:instrText>SR27</w:instrText>
      </w:r>
      <w:r w:rsidR="002A5DB5">
        <w:instrText xml:space="preserve">" </w:instrText>
      </w:r>
      <w:r w:rsidR="00E946F8">
        <w:rPr>
          <w:rFonts w:eastAsia="MS Mincho"/>
        </w:rPr>
        <w:fldChar w:fldCharType="end"/>
      </w:r>
      <w:r w:rsidRPr="000C5FCA">
        <w:rPr>
          <w:rFonts w:eastAsia="MS Mincho"/>
        </w:rPr>
        <w:t>.</w:t>
      </w:r>
      <w:r>
        <w:rPr>
          <w:b/>
        </w:rPr>
        <w:t xml:space="preserve"> </w:t>
      </w:r>
    </w:p>
    <w:p w14:paraId="0F90782E" w14:textId="1E46B383" w:rsidR="00ED3DB0" w:rsidRPr="00486A6D" w:rsidRDefault="00907AE7" w:rsidP="00ED3DB0">
      <w:pPr>
        <w:pStyle w:val="Heading2"/>
      </w:pPr>
      <w:r>
        <w:lastRenderedPageBreak/>
        <w:t>EPIMS6</w:t>
      </w:r>
      <w:r w:rsidR="008303A2">
        <w:t>0</w:t>
      </w:r>
      <w:r w:rsidR="00ED3DB0">
        <w:t>80</w:t>
      </w:r>
      <w:r w:rsidR="00ED3DB0" w:rsidRPr="00486A6D">
        <w:t xml:space="preserve"> </w:t>
      </w:r>
      <w:r w:rsidR="00082C14">
        <w:t>-</w:t>
      </w:r>
      <w:r w:rsidR="00ED3DB0" w:rsidRPr="00486A6D">
        <w:t xml:space="preserve"> Date of </w:t>
      </w:r>
      <w:r w:rsidR="00ED3DB0">
        <w:t>Exit</w:t>
      </w:r>
      <w:r w:rsidR="00ED3DB0" w:rsidRPr="00486A6D">
        <w:t xml:space="preserve"> (</w:t>
      </w:r>
      <w:r w:rsidR="00ED3DB0">
        <w:t>SR27</w:t>
      </w:r>
      <w:r w:rsidR="00E946F8">
        <w:fldChar w:fldCharType="begin"/>
      </w:r>
      <w:r w:rsidR="002A5DB5">
        <w:instrText xml:space="preserve"> XE "</w:instrText>
      </w:r>
      <w:r w:rsidR="002A5DB5" w:rsidRPr="00CE3C6A">
        <w:instrText>SR27</w:instrText>
      </w:r>
      <w:r w:rsidR="002A5DB5">
        <w:instrText xml:space="preserve">" </w:instrText>
      </w:r>
      <w:r w:rsidR="00E946F8">
        <w:fldChar w:fldCharType="end"/>
      </w:r>
      <w:r w:rsidR="00ED3DB0" w:rsidRPr="00486A6D">
        <w:t xml:space="preserve">) </w:t>
      </w:r>
      <w:r w:rsidR="00ED3DB0">
        <w:t>must be reported for exited staff</w:t>
      </w:r>
    </w:p>
    <w:p w14:paraId="0F90782F" w14:textId="77777777" w:rsidR="00ED3DB0" w:rsidRDefault="00ED3DB0" w:rsidP="00ED3DB0">
      <w:pPr>
        <w:rPr>
          <w:b/>
        </w:rPr>
      </w:pPr>
      <w:r>
        <w:rPr>
          <w:rFonts w:eastAsia="MS Mincho"/>
        </w:rPr>
        <w:t xml:space="preserve">If </w:t>
      </w:r>
      <w:r w:rsidRPr="008B59AB">
        <w:rPr>
          <w:rFonts w:eastAsia="MS Mincho"/>
        </w:rPr>
        <w:t>Employment Status (SR09</w:t>
      </w:r>
      <w:r w:rsidR="00E946F8">
        <w:rPr>
          <w:rFonts w:eastAsia="MS Mincho"/>
        </w:rPr>
        <w:fldChar w:fldCharType="begin"/>
      </w:r>
      <w:r w:rsidR="002A5DB5">
        <w:instrText xml:space="preserve"> XE "</w:instrText>
      </w:r>
      <w:r w:rsidR="002A5DB5" w:rsidRPr="00CE3C6A">
        <w:instrText>SR09</w:instrText>
      </w:r>
      <w:r w:rsidR="002A5DB5">
        <w:instrText xml:space="preserve">" </w:instrText>
      </w:r>
      <w:r w:rsidR="00E946F8">
        <w:rPr>
          <w:rFonts w:eastAsia="MS Mincho"/>
        </w:rPr>
        <w:fldChar w:fldCharType="end"/>
      </w:r>
      <w:r w:rsidRPr="008B59AB">
        <w:rPr>
          <w:rFonts w:eastAsia="MS Mincho"/>
        </w:rPr>
        <w:t>)</w:t>
      </w:r>
      <w:r>
        <w:rPr>
          <w:rFonts w:eastAsia="MS Mincho"/>
        </w:rPr>
        <w:t xml:space="preserve"> indicates an exit (equal to ‘04’), then an exit date should be reported and must not equal </w:t>
      </w:r>
      <w:r w:rsidRPr="00806834">
        <w:rPr>
          <w:rFonts w:eastAsia="MS Mincho"/>
          <w:b/>
        </w:rPr>
        <w:t>NA</w:t>
      </w:r>
      <w:r>
        <w:rPr>
          <w:rFonts w:eastAsia="MS Mincho"/>
        </w:rPr>
        <w:t>.</w:t>
      </w:r>
    </w:p>
    <w:p w14:paraId="0F907830" w14:textId="7013B3BA" w:rsidR="00ED3DB0" w:rsidRPr="00486A6D" w:rsidRDefault="00907AE7" w:rsidP="00ED3DB0">
      <w:pPr>
        <w:pStyle w:val="Heading2"/>
      </w:pPr>
      <w:r>
        <w:t>EPIMS6</w:t>
      </w:r>
      <w:r w:rsidR="008303A2">
        <w:t>0</w:t>
      </w:r>
      <w:r w:rsidR="00ED3DB0">
        <w:t>90</w:t>
      </w:r>
      <w:r w:rsidR="00ED3DB0" w:rsidRPr="00486A6D">
        <w:t xml:space="preserve"> </w:t>
      </w:r>
      <w:r w:rsidR="00082C14">
        <w:t>-</w:t>
      </w:r>
      <w:r w:rsidR="00ED3DB0" w:rsidRPr="00486A6D">
        <w:t xml:space="preserve"> Date of </w:t>
      </w:r>
      <w:r w:rsidR="00ED3DB0">
        <w:t>Exit</w:t>
      </w:r>
      <w:r w:rsidR="00ED3DB0" w:rsidRPr="00486A6D">
        <w:t xml:space="preserve"> (</w:t>
      </w:r>
      <w:r w:rsidR="00ED3DB0">
        <w:t>SR27</w:t>
      </w:r>
      <w:r w:rsidR="00E946F8">
        <w:fldChar w:fldCharType="begin"/>
      </w:r>
      <w:r w:rsidR="002A5DB5">
        <w:instrText xml:space="preserve"> XE "</w:instrText>
      </w:r>
      <w:r w:rsidR="002A5DB5" w:rsidRPr="00CE3C6A">
        <w:instrText>SR27</w:instrText>
      </w:r>
      <w:r w:rsidR="002A5DB5">
        <w:instrText xml:space="preserve">" </w:instrText>
      </w:r>
      <w:r w:rsidR="00E946F8">
        <w:fldChar w:fldCharType="end"/>
      </w:r>
      <w:r w:rsidR="00ED3DB0" w:rsidRPr="00486A6D">
        <w:t xml:space="preserve">) </w:t>
      </w:r>
      <w:r w:rsidR="00ED3DB0">
        <w:t>for exited staff must be between the Date of Hire (SR11</w:t>
      </w:r>
      <w:r w:rsidR="00E946F8">
        <w:fldChar w:fldCharType="begin"/>
      </w:r>
      <w:r w:rsidR="002A5DB5">
        <w:instrText xml:space="preserve"> XE "</w:instrText>
      </w:r>
      <w:r w:rsidR="002A5DB5" w:rsidRPr="00CE3C6A">
        <w:instrText>SR11</w:instrText>
      </w:r>
      <w:r w:rsidR="002A5DB5">
        <w:instrText xml:space="preserve">" </w:instrText>
      </w:r>
      <w:r w:rsidR="00E946F8">
        <w:fldChar w:fldCharType="end"/>
      </w:r>
      <w:r w:rsidR="00ED3DB0">
        <w:t>) and the date of collection.</w:t>
      </w:r>
    </w:p>
    <w:p w14:paraId="0F907831" w14:textId="77777777" w:rsidR="00ED3DB0" w:rsidRDefault="00ED3DB0" w:rsidP="00ED3DB0">
      <w:pPr>
        <w:rPr>
          <w:rFonts w:eastAsia="MS Mincho"/>
        </w:rPr>
      </w:pPr>
      <w:r>
        <w:rPr>
          <w:rFonts w:eastAsia="MS Mincho"/>
        </w:rPr>
        <w:t>For exited staff, SR27</w:t>
      </w:r>
      <w:r w:rsidR="00E946F8">
        <w:rPr>
          <w:rFonts w:eastAsia="MS Mincho"/>
        </w:rPr>
        <w:fldChar w:fldCharType="begin"/>
      </w:r>
      <w:r w:rsidR="002A5DB5">
        <w:instrText xml:space="preserve"> XE "</w:instrText>
      </w:r>
      <w:r w:rsidR="002A5DB5" w:rsidRPr="00CE3C6A">
        <w:instrText>SR27</w:instrText>
      </w:r>
      <w:r w:rsidR="002A5DB5">
        <w:instrText xml:space="preserve">" </w:instrText>
      </w:r>
      <w:r w:rsidR="00E946F8">
        <w:rPr>
          <w:rFonts w:eastAsia="MS Mincho"/>
        </w:rPr>
        <w:fldChar w:fldCharType="end"/>
      </w:r>
      <w:r w:rsidRPr="004B0BE1">
        <w:rPr>
          <w:rFonts w:eastAsia="MS Mincho"/>
        </w:rPr>
        <w:t xml:space="preserve"> must be </w:t>
      </w:r>
      <w:r>
        <w:rPr>
          <w:rFonts w:eastAsia="MS Mincho"/>
        </w:rPr>
        <w:t>between the Date of Hire (SR11</w:t>
      </w:r>
      <w:r w:rsidR="00E946F8">
        <w:rPr>
          <w:rFonts w:eastAsia="MS Mincho"/>
        </w:rPr>
        <w:fldChar w:fldCharType="begin"/>
      </w:r>
      <w:r w:rsidR="002A5DB5">
        <w:instrText xml:space="preserve"> XE "</w:instrText>
      </w:r>
      <w:r w:rsidR="002A5DB5" w:rsidRPr="00CE3C6A">
        <w:rPr>
          <w:rFonts w:eastAsia="MS Mincho"/>
        </w:rPr>
        <w:instrText>SR11</w:instrText>
      </w:r>
      <w:r w:rsidR="002A5DB5">
        <w:instrText xml:space="preserve">" </w:instrText>
      </w:r>
      <w:r w:rsidR="00E946F8">
        <w:rPr>
          <w:rFonts w:eastAsia="MS Mincho"/>
        </w:rPr>
        <w:fldChar w:fldCharType="end"/>
      </w:r>
      <w:r>
        <w:rPr>
          <w:rFonts w:eastAsia="MS Mincho"/>
        </w:rPr>
        <w:t>) and the</w:t>
      </w:r>
      <w:r w:rsidRPr="004B0BE1">
        <w:rPr>
          <w:rFonts w:eastAsia="MS Mincho"/>
        </w:rPr>
        <w:t xml:space="preserve"> date of collection (</w:t>
      </w:r>
      <w:r>
        <w:rPr>
          <w:rFonts w:eastAsia="MS Mincho"/>
        </w:rPr>
        <w:t>usually</w:t>
      </w:r>
      <w:r w:rsidRPr="004B0BE1">
        <w:rPr>
          <w:rFonts w:eastAsia="MS Mincho"/>
        </w:rPr>
        <w:t xml:space="preserve"> October</w:t>
      </w:r>
      <w:r w:rsidR="00E946F8">
        <w:rPr>
          <w:rFonts w:eastAsia="MS Mincho"/>
        </w:rPr>
        <w:fldChar w:fldCharType="begin"/>
      </w:r>
      <w:r w:rsidR="002A5DB5">
        <w:instrText xml:space="preserve"> XE "</w:instrText>
      </w:r>
      <w:r w:rsidR="002A5DB5" w:rsidRPr="00CE3C6A">
        <w:instrText>October</w:instrText>
      </w:r>
      <w:r w:rsidR="002A5DB5">
        <w:instrText xml:space="preserve">" </w:instrText>
      </w:r>
      <w:r w:rsidR="00E946F8">
        <w:rPr>
          <w:rFonts w:eastAsia="MS Mincho"/>
        </w:rPr>
        <w:fldChar w:fldCharType="end"/>
      </w:r>
      <w:r w:rsidRPr="004B0BE1">
        <w:rPr>
          <w:rFonts w:eastAsia="MS Mincho"/>
        </w:rPr>
        <w:t xml:space="preserve"> 1</w:t>
      </w:r>
      <w:r>
        <w:rPr>
          <w:rFonts w:eastAsia="MS Mincho"/>
        </w:rPr>
        <w:t xml:space="preserve"> or the last day of school</w:t>
      </w:r>
      <w:r w:rsidRPr="004B0BE1">
        <w:rPr>
          <w:rFonts w:eastAsia="MS Mincho"/>
        </w:rPr>
        <w:t>)</w:t>
      </w:r>
      <w:r>
        <w:rPr>
          <w:rFonts w:eastAsia="MS Mincho"/>
        </w:rPr>
        <w:t xml:space="preserve"> inclusive</w:t>
      </w:r>
      <w:r w:rsidRPr="004B0BE1">
        <w:rPr>
          <w:rFonts w:eastAsia="MS Mincho"/>
        </w:rPr>
        <w:t>.</w:t>
      </w:r>
    </w:p>
    <w:p w14:paraId="0F907832" w14:textId="3B69B5D9" w:rsidR="00ED3DB0" w:rsidRDefault="00907AE7" w:rsidP="00ED3DB0">
      <w:pPr>
        <w:pStyle w:val="Heading2"/>
      </w:pPr>
      <w:r>
        <w:t>EPIMS6</w:t>
      </w:r>
      <w:r w:rsidR="008303A2">
        <w:t>1</w:t>
      </w:r>
      <w:r w:rsidR="00ED3DB0">
        <w:t>00</w:t>
      </w:r>
      <w:r w:rsidR="00ED3DB0" w:rsidRPr="002249FB">
        <w:t xml:space="preserve"> –</w:t>
      </w:r>
      <w:r w:rsidR="00082C14">
        <w:t xml:space="preserve"> </w:t>
      </w:r>
      <w:r w:rsidR="00ED3DB0" w:rsidRPr="002249FB">
        <w:t>Invalid District Level Educator’s Professional Teacher Status (SR28</w:t>
      </w:r>
      <w:r w:rsidR="00E946F8">
        <w:fldChar w:fldCharType="begin"/>
      </w:r>
      <w:r w:rsidR="002A5DB5">
        <w:instrText xml:space="preserve"> XE "</w:instrText>
      </w:r>
      <w:r w:rsidR="002A5DB5" w:rsidRPr="00CE3C6A">
        <w:instrText>SR28</w:instrText>
      </w:r>
      <w:r w:rsidR="002A5DB5">
        <w:instrText xml:space="preserve">" </w:instrText>
      </w:r>
      <w:r w:rsidR="00E946F8">
        <w:fldChar w:fldCharType="end"/>
      </w:r>
      <w:r w:rsidR="00ED3DB0" w:rsidRPr="002249FB">
        <w:t>)</w:t>
      </w:r>
    </w:p>
    <w:p w14:paraId="0F907833" w14:textId="77777777" w:rsidR="00ED3DB0" w:rsidRPr="00FD1B4C" w:rsidRDefault="00ED3DB0" w:rsidP="00ED3DB0">
      <w:pPr>
        <w:rPr>
          <w:rFonts w:eastAsia="MS Mincho"/>
        </w:rPr>
      </w:pPr>
      <w:r w:rsidRPr="00FD1B4C">
        <w:rPr>
          <w:rFonts w:eastAsia="MS Mincho"/>
        </w:rPr>
        <w:t xml:space="preserve"> SR28</w:t>
      </w:r>
      <w:r w:rsidR="00E946F8">
        <w:rPr>
          <w:rFonts w:eastAsia="MS Mincho"/>
        </w:rPr>
        <w:fldChar w:fldCharType="begin"/>
      </w:r>
      <w:r w:rsidR="002A5DB5">
        <w:instrText xml:space="preserve"> XE "</w:instrText>
      </w:r>
      <w:r w:rsidR="002A5DB5" w:rsidRPr="00CE3C6A">
        <w:rPr>
          <w:rFonts w:eastAsia="MS Mincho"/>
        </w:rPr>
        <w:instrText>SR28</w:instrText>
      </w:r>
      <w:r w:rsidR="002A5DB5">
        <w:instrText xml:space="preserve">" </w:instrText>
      </w:r>
      <w:r w:rsidR="00E946F8">
        <w:rPr>
          <w:rFonts w:eastAsia="MS Mincho"/>
        </w:rPr>
        <w:fldChar w:fldCharType="end"/>
      </w:r>
      <w:r w:rsidRPr="00FD1B4C">
        <w:rPr>
          <w:rFonts w:eastAsia="MS Mincho"/>
        </w:rPr>
        <w:t xml:space="preserve"> must be one of the valid codes for </w:t>
      </w:r>
      <w:r w:rsidRPr="00FD1B4C">
        <w:t xml:space="preserve">Educator’s Professional Teacher Status </w:t>
      </w:r>
      <w:r w:rsidRPr="00FD1B4C">
        <w:rPr>
          <w:rFonts w:eastAsia="MS Mincho"/>
        </w:rPr>
        <w:t xml:space="preserve">listed in the EPIMS Data Handbook. It must not be blank or null </w:t>
      </w:r>
    </w:p>
    <w:p w14:paraId="0F907834" w14:textId="06490C4E" w:rsidR="00ED3DB0" w:rsidRDefault="00907AE7" w:rsidP="00ED3DB0">
      <w:pPr>
        <w:pStyle w:val="Heading2"/>
      </w:pPr>
      <w:r>
        <w:t>EPIMS6</w:t>
      </w:r>
      <w:r w:rsidR="008303A2">
        <w:t>1</w:t>
      </w:r>
      <w:r w:rsidR="00ED3DB0">
        <w:t xml:space="preserve">10 </w:t>
      </w:r>
      <w:r w:rsidR="00082C14">
        <w:t>-</w:t>
      </w:r>
      <w:r w:rsidR="00ED3DB0">
        <w:t xml:space="preserve"> Not Applicable must be reported in Educators Professional Teacher Status (SR28</w:t>
      </w:r>
      <w:r w:rsidR="00E946F8">
        <w:fldChar w:fldCharType="begin"/>
      </w:r>
      <w:r w:rsidR="002A5DB5">
        <w:instrText xml:space="preserve"> XE "</w:instrText>
      </w:r>
      <w:r w:rsidR="002A5DB5" w:rsidRPr="00CE3C6A">
        <w:instrText>SR28</w:instrText>
      </w:r>
      <w:r w:rsidR="002A5DB5">
        <w:instrText xml:space="preserve">" </w:instrText>
      </w:r>
      <w:r w:rsidR="00E946F8">
        <w:fldChar w:fldCharType="end"/>
      </w:r>
      <w:r w:rsidR="00ED3DB0">
        <w:t>) for Charter Schools</w:t>
      </w:r>
    </w:p>
    <w:p w14:paraId="0F907835" w14:textId="77777777" w:rsidR="00ED3DB0" w:rsidRDefault="00ED3DB0" w:rsidP="00ED3DB0">
      <w:pPr>
        <w:pStyle w:val="PlainText"/>
        <w:rPr>
          <w:rFonts w:ascii="Times New Roman" w:eastAsiaTheme="minorHAnsi" w:hAnsi="Times New Roman"/>
          <w:sz w:val="24"/>
          <w:szCs w:val="24"/>
        </w:rPr>
      </w:pPr>
      <w:r>
        <w:rPr>
          <w:rFonts w:ascii="Times New Roman" w:hAnsi="Times New Roman"/>
          <w:sz w:val="24"/>
          <w:szCs w:val="24"/>
        </w:rPr>
        <w:t>For all Charter</w:t>
      </w:r>
      <w:r w:rsidR="00123FB8">
        <w:rPr>
          <w:rFonts w:ascii="Times New Roman" w:hAnsi="Times New Roman"/>
          <w:sz w:val="24"/>
          <w:szCs w:val="24"/>
        </w:rPr>
        <w:t xml:space="preserve"> </w:t>
      </w:r>
      <w:r>
        <w:rPr>
          <w:rFonts w:ascii="Times New Roman" w:hAnsi="Times New Roman"/>
          <w:sz w:val="24"/>
          <w:szCs w:val="24"/>
        </w:rPr>
        <w:t>Schools, SR28</w:t>
      </w:r>
      <w:r w:rsidR="00E946F8">
        <w:rPr>
          <w:rFonts w:ascii="Times New Roman" w:hAnsi="Times New Roman"/>
          <w:sz w:val="24"/>
          <w:szCs w:val="24"/>
        </w:rPr>
        <w:fldChar w:fldCharType="begin"/>
      </w:r>
      <w:r w:rsidR="002A5DB5">
        <w:instrText xml:space="preserve"> XE "</w:instrText>
      </w:r>
      <w:r w:rsidR="002A5DB5" w:rsidRPr="00CE3C6A">
        <w:rPr>
          <w:rFonts w:eastAsia="MS Mincho"/>
        </w:rPr>
        <w:instrText>SR28</w:instrText>
      </w:r>
      <w:r w:rsidR="002A5DB5">
        <w:instrText xml:space="preserve">" </w:instrText>
      </w:r>
      <w:r w:rsidR="00E946F8">
        <w:rPr>
          <w:rFonts w:ascii="Times New Roman" w:hAnsi="Times New Roman"/>
          <w:sz w:val="24"/>
          <w:szCs w:val="24"/>
        </w:rPr>
        <w:fldChar w:fldCharType="end"/>
      </w:r>
      <w:r>
        <w:rPr>
          <w:rFonts w:ascii="Times New Roman" w:hAnsi="Times New Roman"/>
          <w:sz w:val="24"/>
          <w:szCs w:val="24"/>
        </w:rPr>
        <w:t xml:space="preserve"> must be “Not Applicable”.</w:t>
      </w:r>
    </w:p>
    <w:p w14:paraId="0F907836" w14:textId="52D039D6" w:rsidR="00ED3DB0" w:rsidRPr="00693328" w:rsidRDefault="00907AE7" w:rsidP="00ED3DB0">
      <w:pPr>
        <w:pStyle w:val="Heading2"/>
      </w:pPr>
      <w:r>
        <w:t>EPIMS6</w:t>
      </w:r>
      <w:r w:rsidR="008303A2">
        <w:t>1</w:t>
      </w:r>
      <w:r w:rsidR="00ED3DB0">
        <w:t>20</w:t>
      </w:r>
      <w:r w:rsidR="00082C14">
        <w:t xml:space="preserve"> </w:t>
      </w:r>
      <w:r w:rsidR="00ED3DB0">
        <w:t>-</w:t>
      </w:r>
      <w:r w:rsidR="00082C14">
        <w:t xml:space="preserve"> </w:t>
      </w:r>
      <w:r w:rsidR="00ED3DB0" w:rsidRPr="00693328">
        <w:t>If the Overall 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ED3DB0" w:rsidRPr="00693328">
        <w:t xml:space="preserve"> is non-administrative, then Professional Teacher Status cannot be NA (99) </w:t>
      </w:r>
    </w:p>
    <w:p w14:paraId="0F907837" w14:textId="77777777" w:rsidR="00ED3DB0" w:rsidRDefault="00ED3DB0" w:rsidP="00ED3DB0">
      <w:r w:rsidRPr="00693328">
        <w:t xml:space="preserve">If </w:t>
      </w:r>
      <w:r>
        <w:t>a s</w:t>
      </w:r>
      <w:r w:rsidRPr="00693328">
        <w:t xml:space="preserve">taff </w:t>
      </w:r>
      <w:r>
        <w:t>member in a public district has been evaluated as a non-administrator then</w:t>
      </w:r>
      <w:r w:rsidRPr="00693328">
        <w:t xml:space="preserve"> </w:t>
      </w:r>
      <w:r>
        <w:t>the value of SR28</w:t>
      </w:r>
      <w:r w:rsidR="00E946F8">
        <w:fldChar w:fldCharType="begin"/>
      </w:r>
      <w:r w:rsidR="002A5DB5">
        <w:instrText xml:space="preserve"> XE "</w:instrText>
      </w:r>
      <w:r w:rsidR="002A5DB5" w:rsidRPr="00CE3C6A">
        <w:rPr>
          <w:rFonts w:eastAsia="MS Mincho"/>
        </w:rPr>
        <w:instrText>SR28</w:instrText>
      </w:r>
      <w:r w:rsidR="002A5DB5">
        <w:instrText xml:space="preserve">" </w:instrText>
      </w:r>
      <w:r w:rsidR="00E946F8">
        <w:fldChar w:fldCharType="end"/>
      </w:r>
      <w:r>
        <w:t xml:space="preserve"> cannot be 99.</w:t>
      </w:r>
    </w:p>
    <w:p w14:paraId="0F907838" w14:textId="459B694E" w:rsidR="00ED3DB0" w:rsidRPr="00486A6D" w:rsidRDefault="00907AE7" w:rsidP="00ED3DB0">
      <w:pPr>
        <w:pStyle w:val="Heading2"/>
      </w:pPr>
      <w:r>
        <w:t>EPIMS6</w:t>
      </w:r>
      <w:r w:rsidR="008303A2">
        <w:t>1</w:t>
      </w:r>
      <w:r w:rsidR="00ED3DB0">
        <w:t>30</w:t>
      </w:r>
      <w:r w:rsidR="00ED3DB0" w:rsidRPr="003F556A">
        <w:t xml:space="preserve"> </w:t>
      </w:r>
      <w:r w:rsidR="00082C14">
        <w:t>-</w:t>
      </w:r>
      <w:r w:rsidR="00ED3DB0" w:rsidRPr="003F556A">
        <w:t xml:space="preserve"> </w:t>
      </w:r>
      <w:r w:rsidR="00ED3DB0">
        <w:t>SR2</w:t>
      </w:r>
      <w:r w:rsidR="00253F3A">
        <w:t>9</w:t>
      </w:r>
      <w:r w:rsidR="00E946F8">
        <w:fldChar w:fldCharType="begin"/>
      </w:r>
      <w:r w:rsidR="002A5DB5">
        <w:instrText xml:space="preserve"> XE "</w:instrText>
      </w:r>
      <w:r w:rsidR="002A5DB5" w:rsidRPr="00CE3C6A">
        <w:instrText>SR28</w:instrText>
      </w:r>
      <w:r w:rsidR="002A5DB5">
        <w:instrText xml:space="preserve">" </w:instrText>
      </w:r>
      <w:r w:rsidR="00E946F8">
        <w:fldChar w:fldCharType="end"/>
      </w:r>
      <w:r w:rsidR="00ED3DB0">
        <w:t xml:space="preserve"> through SR3</w:t>
      </w:r>
      <w:r w:rsidR="00253F3A">
        <w:t>3</w:t>
      </w:r>
      <w:r w:rsidR="00ED3DB0">
        <w:t xml:space="preserve"> must be “Not Applicable” where no Work Assignment records have been reported</w:t>
      </w:r>
    </w:p>
    <w:p w14:paraId="0F907839" w14:textId="77777777" w:rsidR="00ED3DB0" w:rsidRDefault="00ED3DB0" w:rsidP="00ED3DB0">
      <w:pPr>
        <w:rPr>
          <w:rFonts w:eastAsia="MS Mincho"/>
        </w:rPr>
      </w:pPr>
      <w:r>
        <w:t xml:space="preserve">For educators </w:t>
      </w:r>
      <w:r w:rsidRPr="002B6727">
        <w:t>who have no Work Assignment</w:t>
      </w:r>
      <w:r>
        <w:t>s in the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t xml:space="preserve"> collection</w:t>
      </w:r>
      <w:r>
        <w:rPr>
          <w:rFonts w:eastAsia="MS Mincho"/>
        </w:rPr>
        <w:t>, SR2</w:t>
      </w:r>
      <w:r w:rsidR="00253F3A">
        <w:rPr>
          <w:rFonts w:eastAsia="MS Mincho"/>
        </w:rPr>
        <w:t>9</w:t>
      </w:r>
      <w:r w:rsidR="00E946F8">
        <w:rPr>
          <w:rFonts w:eastAsia="MS Mincho"/>
        </w:rPr>
        <w:fldChar w:fldCharType="begin"/>
      </w:r>
      <w:r w:rsidR="002A5DB5">
        <w:instrText xml:space="preserve"> XE "</w:instrText>
      </w:r>
      <w:r w:rsidR="002A5DB5" w:rsidRPr="00CE3C6A">
        <w:rPr>
          <w:rFonts w:eastAsia="MS Mincho"/>
        </w:rPr>
        <w:instrText>SR28</w:instrText>
      </w:r>
      <w:r w:rsidR="002A5DB5">
        <w:instrText xml:space="preserve">" </w:instrText>
      </w:r>
      <w:r w:rsidR="00E946F8">
        <w:rPr>
          <w:rFonts w:eastAsia="MS Mincho"/>
        </w:rPr>
        <w:fldChar w:fldCharType="end"/>
      </w:r>
      <w:r>
        <w:rPr>
          <w:rFonts w:eastAsia="MS Mincho"/>
        </w:rPr>
        <w:t xml:space="preserve"> through SR3</w:t>
      </w:r>
      <w:r w:rsidR="00253F3A">
        <w:rPr>
          <w:rFonts w:eastAsia="MS Mincho"/>
        </w:rPr>
        <w:t>3</w:t>
      </w:r>
      <w:r>
        <w:rPr>
          <w:rFonts w:eastAsia="MS Mincho"/>
        </w:rPr>
        <w:t xml:space="preserve"> must be “Not Applicable”.</w:t>
      </w:r>
    </w:p>
    <w:p w14:paraId="0F90783A" w14:textId="15427A60" w:rsidR="00ED3DB0" w:rsidRPr="00486A6D" w:rsidRDefault="00907AE7" w:rsidP="00ED3DB0">
      <w:pPr>
        <w:pStyle w:val="Heading2"/>
      </w:pPr>
      <w:r>
        <w:t>EPIMS6</w:t>
      </w:r>
      <w:r w:rsidR="008303A2">
        <w:t>1</w:t>
      </w:r>
      <w:r w:rsidR="00ED3DB0">
        <w:t>40</w:t>
      </w:r>
      <w:r w:rsidR="00ED3DB0" w:rsidRPr="003F556A">
        <w:t xml:space="preserve"> </w:t>
      </w:r>
      <w:r w:rsidR="00082C14">
        <w:t>-</w:t>
      </w:r>
      <w:r w:rsidR="00ED3DB0" w:rsidRPr="003F556A">
        <w:t xml:space="preserve"> Educator’s Professional Teacher Status (SR28</w:t>
      </w:r>
      <w:r w:rsidR="00E946F8">
        <w:fldChar w:fldCharType="begin"/>
      </w:r>
      <w:r w:rsidR="002A5DB5">
        <w:instrText xml:space="preserve"> XE "</w:instrText>
      </w:r>
      <w:r w:rsidR="002A5DB5" w:rsidRPr="00CE3C6A">
        <w:instrText>SR28</w:instrText>
      </w:r>
      <w:r w:rsidR="002A5DB5">
        <w:instrText xml:space="preserve">" </w:instrText>
      </w:r>
      <w:r w:rsidR="00E946F8">
        <w:fldChar w:fldCharType="end"/>
      </w:r>
      <w:r w:rsidR="00ED3DB0" w:rsidRPr="003F556A">
        <w:t>) must be “Not Applicable” where Job Classifications do not require a License</w:t>
      </w:r>
    </w:p>
    <w:p w14:paraId="0F90783B" w14:textId="77777777" w:rsidR="00ED3DB0" w:rsidRDefault="00ED3DB0" w:rsidP="00ED3DB0">
      <w:pPr>
        <w:rPr>
          <w:rFonts w:eastAsia="MS Mincho"/>
        </w:rPr>
      </w:pPr>
      <w:r>
        <w:t xml:space="preserve">For educators </w:t>
      </w:r>
      <w:r>
        <w:rPr>
          <w:i/>
        </w:rPr>
        <w:t>whose only</w:t>
      </w:r>
      <w:r>
        <w:t xml:space="preserve"> job classifications are ones that do not require an ESE license</w:t>
      </w:r>
      <w:r>
        <w:rPr>
          <w:rFonts w:eastAsia="MS Mincho"/>
        </w:rPr>
        <w:t>, SR28</w:t>
      </w:r>
      <w:r w:rsidR="00E946F8">
        <w:rPr>
          <w:rFonts w:eastAsia="MS Mincho"/>
        </w:rPr>
        <w:fldChar w:fldCharType="begin"/>
      </w:r>
      <w:r w:rsidR="002A5DB5">
        <w:instrText xml:space="preserve"> XE "</w:instrText>
      </w:r>
      <w:r w:rsidR="002A5DB5" w:rsidRPr="00CE3C6A">
        <w:rPr>
          <w:rFonts w:eastAsia="MS Mincho"/>
        </w:rPr>
        <w:instrText>SR28</w:instrText>
      </w:r>
      <w:r w:rsidR="002A5DB5">
        <w:instrText xml:space="preserve">" </w:instrText>
      </w:r>
      <w:r w:rsidR="00E946F8">
        <w:rPr>
          <w:rFonts w:eastAsia="MS Mincho"/>
        </w:rPr>
        <w:fldChar w:fldCharType="end"/>
      </w:r>
      <w:r>
        <w:rPr>
          <w:rFonts w:eastAsia="MS Mincho"/>
        </w:rPr>
        <w:t xml:space="preserve"> must be “Not Applicable”.</w:t>
      </w:r>
    </w:p>
    <w:p w14:paraId="0F90783C" w14:textId="0D59CB44" w:rsidR="00ED3DB0" w:rsidRPr="003F556A" w:rsidRDefault="00907AE7" w:rsidP="00ED3DB0">
      <w:pPr>
        <w:pStyle w:val="Heading2"/>
      </w:pPr>
      <w:r>
        <w:t>EPIMS6</w:t>
      </w:r>
      <w:r w:rsidR="008303A2">
        <w:t>1</w:t>
      </w:r>
      <w:r w:rsidR="00ED3DB0">
        <w:t>50</w:t>
      </w:r>
      <w:r w:rsidR="00ED3DB0" w:rsidRPr="003F556A">
        <w:t xml:space="preserve"> </w:t>
      </w:r>
      <w:r w:rsidR="00082C14">
        <w:t>-</w:t>
      </w:r>
      <w:r w:rsidR="00ED3DB0" w:rsidRPr="003F556A">
        <w:t xml:space="preserve"> Invalid Educator’s Professional Teacher Status (SR28</w:t>
      </w:r>
      <w:r w:rsidR="00E946F8">
        <w:fldChar w:fldCharType="begin"/>
      </w:r>
      <w:r w:rsidR="002A5DB5">
        <w:instrText xml:space="preserve"> XE "</w:instrText>
      </w:r>
      <w:r w:rsidR="002A5DB5" w:rsidRPr="00CE3C6A">
        <w:instrText>SR28</w:instrText>
      </w:r>
      <w:r w:rsidR="002A5DB5">
        <w:instrText xml:space="preserve">" </w:instrText>
      </w:r>
      <w:r w:rsidR="00E946F8">
        <w:fldChar w:fldCharType="end"/>
      </w:r>
      <w:r w:rsidR="00ED3DB0" w:rsidRPr="003F556A">
        <w:t>)/</w:t>
      </w:r>
      <w:r w:rsidR="00ED3DB0" w:rsidRPr="003F556A" w:rsidDel="00CC36EA">
        <w:t xml:space="preserve"> </w:t>
      </w:r>
      <w:r w:rsidR="00ED3DB0" w:rsidRPr="003F556A">
        <w:t>Admin</w:t>
      </w:r>
    </w:p>
    <w:p w14:paraId="0F90783D" w14:textId="77777777" w:rsidR="00ED3DB0" w:rsidRDefault="00ED3DB0" w:rsidP="00ED3DB0">
      <w:pPr>
        <w:pStyle w:val="PlainText"/>
        <w:rPr>
          <w:rFonts w:ascii="Times New Roman" w:eastAsia="MS Mincho" w:hAnsi="Times New Roman"/>
          <w:sz w:val="24"/>
          <w:szCs w:val="24"/>
        </w:rPr>
      </w:pPr>
      <w:r>
        <w:rPr>
          <w:rFonts w:ascii="Times New Roman" w:hAnsi="Times New Roman"/>
          <w:sz w:val="24"/>
          <w:szCs w:val="24"/>
        </w:rPr>
        <w:t xml:space="preserve">For educators with job classifications that require an ESE license and </w:t>
      </w:r>
      <w:r>
        <w:rPr>
          <w:rFonts w:ascii="Times New Roman" w:hAnsi="Times New Roman"/>
          <w:i/>
          <w:sz w:val="24"/>
          <w:szCs w:val="24"/>
        </w:rPr>
        <w:t>whose positions are only administrative</w:t>
      </w:r>
      <w:r>
        <w:rPr>
          <w:rFonts w:ascii="Times New Roman" w:hAnsi="Times New Roman"/>
          <w:sz w:val="24"/>
          <w:szCs w:val="24"/>
        </w:rPr>
        <w:t xml:space="preserve">, </w:t>
      </w:r>
      <w:r>
        <w:rPr>
          <w:rFonts w:ascii="Times New Roman" w:eastAsia="MS Mincho" w:hAnsi="Times New Roman"/>
          <w:sz w:val="24"/>
          <w:szCs w:val="24"/>
        </w:rPr>
        <w:t>SR28</w:t>
      </w:r>
      <w:r w:rsidR="00E946F8">
        <w:rPr>
          <w:rFonts w:ascii="Times New Roman" w:eastAsia="MS Mincho" w:hAnsi="Times New Roman"/>
          <w:sz w:val="24"/>
          <w:szCs w:val="24"/>
        </w:rPr>
        <w:fldChar w:fldCharType="begin"/>
      </w:r>
      <w:r w:rsidR="002A5DB5">
        <w:instrText xml:space="preserve"> XE "</w:instrText>
      </w:r>
      <w:r w:rsidR="002A5DB5" w:rsidRPr="00CE3C6A">
        <w:rPr>
          <w:rFonts w:eastAsia="MS Mincho"/>
        </w:rPr>
        <w:instrText>SR28</w:instrText>
      </w:r>
      <w:r w:rsidR="002A5DB5">
        <w:instrText xml:space="preserve">" </w:instrText>
      </w:r>
      <w:r w:rsidR="00E946F8">
        <w:rPr>
          <w:rFonts w:ascii="Times New Roman" w:eastAsia="MS Mincho" w:hAnsi="Times New Roman"/>
          <w:sz w:val="24"/>
          <w:szCs w:val="24"/>
        </w:rPr>
        <w:fldChar w:fldCharType="end"/>
      </w:r>
      <w:r>
        <w:rPr>
          <w:rFonts w:ascii="Times New Roman" w:eastAsia="MS Mincho" w:hAnsi="Times New Roman"/>
          <w:sz w:val="24"/>
          <w:szCs w:val="24"/>
        </w:rPr>
        <w:t xml:space="preserve"> must be “Not Applicable”.</w:t>
      </w:r>
    </w:p>
    <w:p w14:paraId="0F90783E" w14:textId="6DFEEDBE" w:rsidR="00ED3DB0" w:rsidRPr="003F556A" w:rsidRDefault="00907AE7" w:rsidP="00ED3DB0">
      <w:pPr>
        <w:pStyle w:val="Heading2"/>
      </w:pPr>
      <w:bookmarkStart w:id="2" w:name="_6252_—_Teachers"/>
      <w:bookmarkEnd w:id="2"/>
      <w:r>
        <w:t>EPIMS6</w:t>
      </w:r>
      <w:r w:rsidR="008303A2">
        <w:t>1</w:t>
      </w:r>
      <w:r w:rsidR="00ED3DB0">
        <w:t>60</w:t>
      </w:r>
      <w:r w:rsidR="00ED3DB0" w:rsidRPr="003F556A">
        <w:t xml:space="preserve"> </w:t>
      </w:r>
      <w:r w:rsidR="00082C14">
        <w:t>-</w:t>
      </w:r>
      <w:r w:rsidR="00ED3DB0" w:rsidRPr="003F556A">
        <w:t xml:space="preserve"> </w:t>
      </w:r>
      <w:r w:rsidR="00ED3DB0">
        <w:t>Teachers must report</w:t>
      </w:r>
      <w:r w:rsidR="00ED3DB0" w:rsidRPr="003F556A">
        <w:t xml:space="preserve"> Professional Teacher Status (SR28</w:t>
      </w:r>
      <w:r w:rsidR="00E946F8">
        <w:fldChar w:fldCharType="begin"/>
      </w:r>
      <w:r w:rsidR="002A5DB5">
        <w:instrText xml:space="preserve"> XE "</w:instrText>
      </w:r>
      <w:r w:rsidR="002A5DB5" w:rsidRPr="00CE3C6A">
        <w:instrText>SR28</w:instrText>
      </w:r>
      <w:r w:rsidR="002A5DB5">
        <w:instrText xml:space="preserve">" </w:instrText>
      </w:r>
      <w:r w:rsidR="00E946F8">
        <w:fldChar w:fldCharType="end"/>
      </w:r>
      <w:r w:rsidR="00ED3DB0" w:rsidRPr="003F556A">
        <w:t>)</w:t>
      </w:r>
    </w:p>
    <w:p w14:paraId="0F90783F" w14:textId="77777777" w:rsidR="00445387" w:rsidRDefault="00ED3DB0" w:rsidP="00ED3DB0">
      <w:pPr>
        <w:pStyle w:val="PlainText"/>
        <w:rPr>
          <w:rFonts w:ascii="Times New Roman" w:eastAsia="MS Mincho" w:hAnsi="Times New Roman"/>
          <w:sz w:val="24"/>
          <w:szCs w:val="24"/>
        </w:rPr>
      </w:pPr>
      <w:r>
        <w:rPr>
          <w:rFonts w:ascii="Times New Roman" w:hAnsi="Times New Roman"/>
          <w:sz w:val="24"/>
          <w:szCs w:val="24"/>
        </w:rPr>
        <w:t>In EOY</w:t>
      </w:r>
      <w:r w:rsidR="00E946F8">
        <w:rPr>
          <w:rFonts w:ascii="Times New Roman" w:hAnsi="Times New Roman"/>
          <w:sz w:val="24"/>
          <w:szCs w:val="24"/>
        </w:rPr>
        <w:fldChar w:fldCharType="begin"/>
      </w:r>
      <w:r w:rsidR="002A5DB5">
        <w:instrText xml:space="preserve"> XE "</w:instrText>
      </w:r>
      <w:r w:rsidR="002A5DB5" w:rsidRPr="00CE3C6A">
        <w:instrText>EOY</w:instrText>
      </w:r>
      <w:r w:rsidR="002A5DB5">
        <w:instrText xml:space="preserve">" </w:instrText>
      </w:r>
      <w:r w:rsidR="00E946F8">
        <w:rPr>
          <w:rFonts w:ascii="Times New Roman" w:hAnsi="Times New Roman"/>
          <w:sz w:val="24"/>
          <w:szCs w:val="24"/>
        </w:rPr>
        <w:fldChar w:fldCharType="end"/>
      </w:r>
      <w:r>
        <w:rPr>
          <w:rFonts w:ascii="Times New Roman" w:hAnsi="Times New Roman"/>
          <w:sz w:val="24"/>
          <w:szCs w:val="24"/>
        </w:rPr>
        <w:t xml:space="preserve">, in non-Charter Public School Districts, for educators with job classifications that require an ESE license and </w:t>
      </w:r>
      <w:r>
        <w:rPr>
          <w:rFonts w:ascii="Times New Roman" w:hAnsi="Times New Roman"/>
          <w:i/>
          <w:sz w:val="24"/>
          <w:szCs w:val="24"/>
        </w:rPr>
        <w:t>whose positions are non-administrative</w:t>
      </w:r>
      <w:r>
        <w:rPr>
          <w:rFonts w:ascii="Times New Roman" w:hAnsi="Times New Roman"/>
          <w:sz w:val="24"/>
          <w:szCs w:val="24"/>
        </w:rPr>
        <w:t xml:space="preserve">, </w:t>
      </w:r>
      <w:r>
        <w:rPr>
          <w:rFonts w:ascii="Times New Roman" w:eastAsia="MS Mincho" w:hAnsi="Times New Roman"/>
          <w:sz w:val="24"/>
          <w:szCs w:val="24"/>
        </w:rPr>
        <w:t>SR28</w:t>
      </w:r>
      <w:r w:rsidR="00E946F8">
        <w:rPr>
          <w:rFonts w:ascii="Times New Roman" w:eastAsia="MS Mincho" w:hAnsi="Times New Roman"/>
          <w:sz w:val="24"/>
          <w:szCs w:val="24"/>
        </w:rPr>
        <w:fldChar w:fldCharType="begin"/>
      </w:r>
      <w:r w:rsidR="002A5DB5">
        <w:instrText xml:space="preserve"> XE "</w:instrText>
      </w:r>
      <w:r w:rsidR="002A5DB5" w:rsidRPr="00CE3C6A">
        <w:rPr>
          <w:rFonts w:eastAsia="MS Mincho"/>
        </w:rPr>
        <w:instrText>SR28</w:instrText>
      </w:r>
      <w:r w:rsidR="002A5DB5">
        <w:instrText xml:space="preserve">" </w:instrText>
      </w:r>
      <w:r w:rsidR="00E946F8">
        <w:rPr>
          <w:rFonts w:ascii="Times New Roman" w:eastAsia="MS Mincho" w:hAnsi="Times New Roman"/>
          <w:sz w:val="24"/>
          <w:szCs w:val="24"/>
        </w:rPr>
        <w:fldChar w:fldCharType="end"/>
      </w:r>
      <w:r>
        <w:rPr>
          <w:rFonts w:ascii="Times New Roman" w:eastAsia="MS Mincho" w:hAnsi="Times New Roman"/>
          <w:sz w:val="24"/>
          <w:szCs w:val="24"/>
        </w:rPr>
        <w:t xml:space="preserve"> may not be “Not Applicable” (99).</w:t>
      </w:r>
    </w:p>
    <w:p w14:paraId="0F907840" w14:textId="77777777" w:rsidR="00445387" w:rsidRDefault="00445387">
      <w:pPr>
        <w:rPr>
          <w:rFonts w:eastAsia="MS Mincho"/>
        </w:rPr>
      </w:pPr>
      <w:r>
        <w:rPr>
          <w:rFonts w:eastAsia="MS Mincho"/>
        </w:rPr>
        <w:br w:type="page"/>
      </w:r>
    </w:p>
    <w:p w14:paraId="0F907841" w14:textId="23FCA247" w:rsidR="00ED3DB0" w:rsidRPr="00486A6D" w:rsidRDefault="00907AE7" w:rsidP="00ED3DB0">
      <w:pPr>
        <w:pStyle w:val="Heading2"/>
      </w:pPr>
      <w:r>
        <w:lastRenderedPageBreak/>
        <w:t>EPIMS6</w:t>
      </w:r>
      <w:r w:rsidR="008303A2">
        <w:t>1</w:t>
      </w:r>
      <w:r w:rsidR="00ED3DB0">
        <w:t>70</w:t>
      </w:r>
      <w:r w:rsidR="00ED3DB0" w:rsidRPr="00486A6D">
        <w:t xml:space="preserve"> </w:t>
      </w:r>
      <w:r w:rsidR="00082C14">
        <w:t>-</w:t>
      </w:r>
      <w:r w:rsidR="00ED3DB0" w:rsidRPr="00486A6D">
        <w:t xml:space="preserve"> All individuals reported as active in the previous collection must have a staff roster record in current collection</w:t>
      </w:r>
    </w:p>
    <w:p w14:paraId="0F907842" w14:textId="20E65F98" w:rsidR="003635CD" w:rsidRDefault="00ED3DB0" w:rsidP="00ED3DB0">
      <w:pPr>
        <w:rPr>
          <w:rFonts w:eastAsia="MS Mincho"/>
        </w:rPr>
      </w:pPr>
      <w:r w:rsidRPr="00486A6D">
        <w:rPr>
          <w:rFonts w:eastAsia="MS Mincho"/>
        </w:rPr>
        <w:t>If SR09</w:t>
      </w:r>
      <w:r w:rsidR="00E946F8">
        <w:rPr>
          <w:rFonts w:eastAsia="MS Mincho"/>
        </w:rPr>
        <w:fldChar w:fldCharType="begin"/>
      </w:r>
      <w:r w:rsidR="002A5DB5">
        <w:instrText xml:space="preserve"> XE "</w:instrText>
      </w:r>
      <w:r w:rsidR="002A5DB5" w:rsidRPr="00CE3C6A">
        <w:instrText>SR09</w:instrText>
      </w:r>
      <w:r w:rsidR="002A5DB5">
        <w:instrText xml:space="preserve">" </w:instrText>
      </w:r>
      <w:r w:rsidR="00E946F8">
        <w:rPr>
          <w:rFonts w:eastAsia="MS Mincho"/>
        </w:rPr>
        <w:fldChar w:fldCharType="end"/>
      </w:r>
      <w:r w:rsidRPr="00486A6D">
        <w:rPr>
          <w:rFonts w:eastAsia="MS Mincho"/>
        </w:rPr>
        <w:t xml:space="preserve"> = 01, 02, 03</w:t>
      </w:r>
      <w:r w:rsidR="00405809">
        <w:rPr>
          <w:rFonts w:eastAsia="MS Mincho"/>
        </w:rPr>
        <w:t xml:space="preserve"> or 05</w:t>
      </w:r>
      <w:r w:rsidRPr="00486A6D">
        <w:rPr>
          <w:rFonts w:eastAsia="MS Mincho"/>
        </w:rPr>
        <w:t xml:space="preserve"> for the previous reporting period, the individual must be reported in the SR file for the current collection period. If they have since exited, they should be reported as SR09 = 04.</w:t>
      </w:r>
    </w:p>
    <w:p w14:paraId="0F907843" w14:textId="77777777" w:rsidR="00ED3DB0" w:rsidRPr="006330BB" w:rsidRDefault="00907AE7" w:rsidP="00ED3DB0">
      <w:pPr>
        <w:pStyle w:val="Heading2"/>
      </w:pPr>
      <w:r>
        <w:t>EPIMS6</w:t>
      </w:r>
      <w:r w:rsidR="008303A2">
        <w:t>1</w:t>
      </w:r>
      <w:r w:rsidR="00ED3DB0">
        <w:t>80</w:t>
      </w:r>
      <w:r w:rsidR="00ED3DB0" w:rsidRPr="006330BB">
        <w:t xml:space="preserve"> - Staff Roster Record is not needed: Exited Staff reported with no work history</w:t>
      </w:r>
    </w:p>
    <w:p w14:paraId="26A7910E" w14:textId="77777777" w:rsidR="003D4964" w:rsidRDefault="00ED3DB0" w:rsidP="00ED3DB0">
      <w:r>
        <w:t>If a staff member is reported as exited (SR09</w:t>
      </w:r>
      <w:r w:rsidR="00E946F8">
        <w:fldChar w:fldCharType="begin"/>
      </w:r>
      <w:r w:rsidR="002A5DB5">
        <w:instrText xml:space="preserve"> XE "</w:instrText>
      </w:r>
      <w:r w:rsidR="002A5DB5" w:rsidRPr="00CE3C6A">
        <w:instrText>SR09</w:instrText>
      </w:r>
      <w:r w:rsidR="002A5DB5">
        <w:instrText xml:space="preserve">" </w:instrText>
      </w:r>
      <w:r w:rsidR="00E946F8">
        <w:fldChar w:fldCharType="end"/>
      </w:r>
      <w:r>
        <w:t>=04) in the current period, then s/he must have worked or been on leave in the prior period (SR09 &lt;&gt;04) or have a work assignment record in the current period.</w:t>
      </w:r>
    </w:p>
    <w:p w14:paraId="3671B754" w14:textId="77777777" w:rsidR="008A53AD" w:rsidRDefault="008A53AD" w:rsidP="00ED3DB0"/>
    <w:p w14:paraId="7371FA2F" w14:textId="6A190B85" w:rsidR="008A53AD" w:rsidRPr="00BF3A09" w:rsidRDefault="008A53AD" w:rsidP="008A53AD">
      <w:pPr>
        <w:pStyle w:val="Heading2"/>
      </w:pPr>
      <w:r w:rsidRPr="00BF3A09">
        <w:t>EPIMS6266 - O</w:t>
      </w:r>
      <w:r w:rsidRPr="00BF3A09">
        <w:rPr>
          <w:sz w:val="22"/>
          <w:szCs w:val="22"/>
        </w:rPr>
        <w:t>verall rating (SR29) cannot be proficient or exemplary if standard 1 and/or 2 (SR30 and SR31) rating is "needs improvement"</w:t>
      </w:r>
    </w:p>
    <w:p w14:paraId="2E459919" w14:textId="7AB63B05" w:rsidR="008A53AD" w:rsidRPr="009F2FC3" w:rsidRDefault="00BF3A09" w:rsidP="008A53AD">
      <w:pPr>
        <w:rPr>
          <w:sz w:val="28"/>
          <w:szCs w:val="28"/>
        </w:rPr>
      </w:pPr>
      <w:r w:rsidRPr="009F2FC3">
        <w:rPr>
          <w:sz w:val="28"/>
          <w:szCs w:val="28"/>
        </w:rPr>
        <w:t>O</w:t>
      </w:r>
      <w:r w:rsidRPr="009F2FC3">
        <w:t>verall rating (SR29) cannot be proficient or exemplary if standard 1 and/or 2 (SR30 and SR31) rating is "needs improvement"</w:t>
      </w:r>
    </w:p>
    <w:p w14:paraId="3C8CEE2B" w14:textId="168BC521" w:rsidR="008A53AD" w:rsidRPr="009F2FC3" w:rsidRDefault="008A53AD" w:rsidP="008A53AD">
      <w:pPr>
        <w:pStyle w:val="Heading2"/>
      </w:pPr>
      <w:r w:rsidRPr="00BF3A09">
        <w:t>EPIMS6168 - O</w:t>
      </w:r>
      <w:r w:rsidRPr="00BF3A09">
        <w:rPr>
          <w:sz w:val="22"/>
          <w:szCs w:val="22"/>
        </w:rPr>
        <w:t xml:space="preserve">verall Summative Rating (SR29) invalid with Standard (1) Rating(s) </w:t>
      </w:r>
      <w:r w:rsidRPr="009F2FC3">
        <w:t>(SR30 / Administrators)</w:t>
      </w:r>
    </w:p>
    <w:p w14:paraId="40CF7188" w14:textId="7CB6178F" w:rsidR="008A53AD" w:rsidRPr="009F2FC3" w:rsidRDefault="008A53AD" w:rsidP="008A53AD">
      <w:pPr>
        <w:sectPr w:rsidR="008A53AD" w:rsidRPr="009F2FC3" w:rsidSect="00B107D2">
          <w:headerReference w:type="default" r:id="rId20"/>
          <w:pgSz w:w="12240" w:h="15840"/>
          <w:pgMar w:top="1440" w:right="1800" w:bottom="1440" w:left="1800" w:header="720" w:footer="0" w:gutter="0"/>
          <w:cols w:space="720"/>
          <w:docGrid w:linePitch="360"/>
        </w:sectPr>
      </w:pPr>
      <w:r w:rsidRPr="009F2FC3">
        <w:t xml:space="preserve">Overall Summative Rating (SR29) </w:t>
      </w:r>
      <w:r w:rsidR="00BF3A09" w:rsidRPr="009F2FC3">
        <w:t>and</w:t>
      </w:r>
      <w:r w:rsidRPr="009F2FC3">
        <w:t xml:space="preserve"> Standard</w:t>
      </w:r>
      <w:r w:rsidR="00BF3A09" w:rsidRPr="009F2FC3">
        <w:t>s Ratings must be all administrator codes, not teacher codes</w:t>
      </w:r>
    </w:p>
    <w:p w14:paraId="762DD5CC" w14:textId="2C2F5110" w:rsidR="008A53AD" w:rsidRDefault="008A53AD" w:rsidP="008A53AD">
      <w:pPr>
        <w:sectPr w:rsidR="008A53AD" w:rsidSect="00B107D2">
          <w:headerReference w:type="default" r:id="rId21"/>
          <w:pgSz w:w="12240" w:h="15840"/>
          <w:pgMar w:top="1440" w:right="1800" w:bottom="1440" w:left="1800" w:header="720" w:footer="0" w:gutter="0"/>
          <w:cols w:space="720"/>
          <w:docGrid w:linePitch="360"/>
        </w:sectPr>
      </w:pPr>
    </w:p>
    <w:p w14:paraId="0F907844" w14:textId="42D66872" w:rsidR="008A53AD" w:rsidRDefault="008A53AD" w:rsidP="00ED3DB0">
      <w:pPr>
        <w:sectPr w:rsidR="008A53AD" w:rsidSect="00B107D2">
          <w:headerReference w:type="default" r:id="rId22"/>
          <w:pgSz w:w="12240" w:h="15840"/>
          <w:pgMar w:top="1440" w:right="1800" w:bottom="1440" w:left="1800" w:header="720" w:footer="0" w:gutter="0"/>
          <w:cols w:space="720"/>
          <w:docGrid w:linePitch="360"/>
        </w:sectPr>
      </w:pPr>
    </w:p>
    <w:p w14:paraId="0F907845" w14:textId="0007FC28" w:rsidR="003D4964" w:rsidRPr="00486A6D" w:rsidRDefault="00907AE7" w:rsidP="003D4964">
      <w:pPr>
        <w:pStyle w:val="Heading2"/>
      </w:pPr>
      <w:r>
        <w:lastRenderedPageBreak/>
        <w:t>EPIMS6</w:t>
      </w:r>
      <w:r w:rsidR="008303A2">
        <w:t>3</w:t>
      </w:r>
      <w:r w:rsidR="003D4964">
        <w:t>00</w:t>
      </w:r>
      <w:r w:rsidR="003D4964" w:rsidRPr="00486A6D">
        <w:t xml:space="preserve"> </w:t>
      </w:r>
      <w:r w:rsidR="00082C14">
        <w:t>-</w:t>
      </w:r>
      <w:r w:rsidR="003D4964" w:rsidRPr="00486A6D">
        <w:t xml:space="preserve"> Missing Subject Area–Course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3D4964" w:rsidRPr="00486A6D">
        <w:t>)</w:t>
      </w:r>
    </w:p>
    <w:p w14:paraId="0F907846" w14:textId="77777777" w:rsidR="003D4964" w:rsidRPr="004B0BE1" w:rsidRDefault="003D4964" w:rsidP="003D4964">
      <w:pPr>
        <w:pStyle w:val="PlainText"/>
        <w:rPr>
          <w:rFonts w:ascii="Times New Roman" w:eastAsia="MS Mincho" w:hAnsi="Times New Roman"/>
          <w:sz w:val="24"/>
          <w:szCs w:val="24"/>
        </w:rPr>
      </w:pPr>
      <w:r w:rsidRPr="004B0BE1">
        <w:rPr>
          <w:rFonts w:ascii="Times New Roman" w:eastAsia="MS Mincho" w:hAnsi="Times New Roman"/>
          <w:sz w:val="24"/>
          <w:szCs w:val="24"/>
        </w:rPr>
        <w:t>WA10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WA10</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a valid subject area–course code listed in the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w:t>
      </w:r>
      <w:smartTag w:uri="urn:schemas-microsoft-com:office:smarttags" w:element="PersonName">
        <w:r w:rsidRPr="004B0BE1">
          <w:rPr>
            <w:rFonts w:ascii="Times New Roman" w:eastAsia="MS Mincho" w:hAnsi="Times New Roman"/>
            <w:sz w:val="24"/>
            <w:szCs w:val="24"/>
          </w:rPr>
          <w:t>Data</w:t>
        </w:r>
      </w:smartTag>
      <w:r w:rsidRPr="004B0BE1">
        <w:rPr>
          <w:rFonts w:ascii="Times New Roman" w:eastAsia="MS Mincho" w:hAnsi="Times New Roman"/>
          <w:sz w:val="24"/>
          <w:szCs w:val="24"/>
        </w:rPr>
        <w:t xml:space="preserve"> Handbook. It must not be blank or null.</w:t>
      </w:r>
    </w:p>
    <w:p w14:paraId="0F907847" w14:textId="1D8D0D75" w:rsidR="003D4964" w:rsidRPr="00486A6D" w:rsidRDefault="00907AE7" w:rsidP="003D4964">
      <w:pPr>
        <w:pStyle w:val="Heading2"/>
      </w:pPr>
      <w:r>
        <w:t>EPIMS6</w:t>
      </w:r>
      <w:r w:rsidR="008303A2">
        <w:t>3</w:t>
      </w:r>
      <w:r w:rsidR="003D4964">
        <w:t>10</w:t>
      </w:r>
      <w:r w:rsidR="003D4964" w:rsidRPr="00486A6D">
        <w:t xml:space="preserve"> </w:t>
      </w:r>
      <w:r w:rsidR="00082C14">
        <w:t>-</w:t>
      </w:r>
      <w:r w:rsidR="003D4964" w:rsidRPr="00486A6D">
        <w:t xml:space="preserve"> Invalid Subject Area/Course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3D4964" w:rsidRPr="00486A6D">
        <w:t>) code</w:t>
      </w:r>
    </w:p>
    <w:p w14:paraId="0F907848" w14:textId="77777777" w:rsidR="003D4964" w:rsidRDefault="003D4964" w:rsidP="003D4964">
      <w:pPr>
        <w:pStyle w:val="PlainText"/>
        <w:rPr>
          <w:rFonts w:ascii="Times New Roman" w:eastAsia="MS Mincho" w:hAnsi="Times New Roman"/>
          <w:sz w:val="24"/>
          <w:szCs w:val="24"/>
        </w:rPr>
      </w:pPr>
      <w:r w:rsidRPr="004B0BE1">
        <w:rPr>
          <w:rFonts w:ascii="Times New Roman" w:eastAsia="MS Mincho" w:hAnsi="Times New Roman"/>
          <w:sz w:val="24"/>
          <w:szCs w:val="24"/>
        </w:rPr>
        <w:t>WA10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WA10</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one of the valid codes for subject area/course listed in the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w:t>
      </w:r>
      <w:smartTag w:uri="urn:schemas-microsoft-com:office:smarttags" w:element="PersonName">
        <w:r w:rsidRPr="004B0BE1">
          <w:rPr>
            <w:rFonts w:ascii="Times New Roman" w:eastAsia="MS Mincho" w:hAnsi="Times New Roman"/>
            <w:sz w:val="24"/>
            <w:szCs w:val="24"/>
          </w:rPr>
          <w:t>Data</w:t>
        </w:r>
      </w:smartTag>
      <w:r w:rsidRPr="004B0BE1">
        <w:rPr>
          <w:rFonts w:ascii="Times New Roman" w:eastAsia="MS Mincho" w:hAnsi="Times New Roman"/>
          <w:sz w:val="24"/>
          <w:szCs w:val="24"/>
        </w:rPr>
        <w:t xml:space="preserve"> Handbook. It must not be blank or null.</w:t>
      </w:r>
    </w:p>
    <w:p w14:paraId="0F907849" w14:textId="288A9AE9" w:rsidR="003D4964" w:rsidRPr="00486A6D" w:rsidRDefault="00907AE7" w:rsidP="003D4964">
      <w:pPr>
        <w:pStyle w:val="Heading2"/>
      </w:pPr>
      <w:r>
        <w:t>EPIMS6</w:t>
      </w:r>
      <w:r w:rsidR="008303A2">
        <w:t>3</w:t>
      </w:r>
      <w:r w:rsidR="003D4964">
        <w:t>20</w:t>
      </w:r>
      <w:r w:rsidR="003D4964" w:rsidRPr="00486A6D">
        <w:t xml:space="preserve"> </w:t>
      </w:r>
      <w:r w:rsidR="00082C14">
        <w:t>-</w:t>
      </w:r>
      <w:r w:rsidR="003D4964" w:rsidRPr="00486A6D">
        <w:t xml:space="preserve"> Invalid CIP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3D4964" w:rsidRPr="00486A6D">
        <w:t>) code</w:t>
      </w:r>
    </w:p>
    <w:p w14:paraId="0F90784A" w14:textId="77777777" w:rsidR="003D4964" w:rsidRDefault="003D4964" w:rsidP="003D4964">
      <w:pPr>
        <w:pStyle w:val="PlainText"/>
        <w:rPr>
          <w:rFonts w:ascii="Times New Roman" w:eastAsia="MS Mincho" w:hAnsi="Times New Roman"/>
          <w:sz w:val="24"/>
          <w:szCs w:val="24"/>
        </w:rPr>
      </w:pPr>
      <w:r w:rsidRPr="004B0BE1">
        <w:rPr>
          <w:rFonts w:ascii="Times New Roman" w:eastAsia="MS Mincho" w:hAnsi="Times New Roman"/>
          <w:sz w:val="24"/>
          <w:szCs w:val="24"/>
        </w:rPr>
        <w:t>If the educator teaches in a Chapter 74–approved program, the subject area/course code (WA10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WA10</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should be a seven-digit CIP code listed in the subject area/course codes found in the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w:t>
      </w:r>
      <w:smartTag w:uri="urn:schemas-microsoft-com:office:smarttags" w:element="PersonName">
        <w:r w:rsidRPr="004B0BE1">
          <w:rPr>
            <w:rFonts w:ascii="Times New Roman" w:eastAsia="MS Mincho" w:hAnsi="Times New Roman"/>
            <w:sz w:val="24"/>
            <w:szCs w:val="24"/>
          </w:rPr>
          <w:t>Data</w:t>
        </w:r>
      </w:smartTag>
      <w:r w:rsidRPr="004B0BE1">
        <w:rPr>
          <w:rFonts w:ascii="Times New Roman" w:eastAsia="MS Mincho" w:hAnsi="Times New Roman"/>
          <w:sz w:val="24"/>
          <w:szCs w:val="24"/>
        </w:rPr>
        <w:t xml:space="preserve"> Handbook. It should not be a five-digit NCES/</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code, also found in the subject area/course code list.</w:t>
      </w:r>
    </w:p>
    <w:p w14:paraId="0F90784B" w14:textId="1AAE845C" w:rsidR="003D4964" w:rsidRPr="00486A6D" w:rsidRDefault="00907AE7" w:rsidP="003D4964">
      <w:pPr>
        <w:pStyle w:val="Heading2"/>
      </w:pPr>
      <w:r>
        <w:t>EPIMS6</w:t>
      </w:r>
      <w:r w:rsidR="008303A2">
        <w:t>3</w:t>
      </w:r>
      <w:r w:rsidR="003D4964">
        <w:t>30</w:t>
      </w:r>
      <w:r w:rsidR="003D4964" w:rsidRPr="00486A6D">
        <w:t xml:space="preserve"> </w:t>
      </w:r>
      <w:r w:rsidR="00082C14">
        <w:t>-</w:t>
      </w:r>
      <w:r w:rsidR="003D4964" w:rsidRPr="00486A6D">
        <w:t xml:space="preserve"> </w:t>
      </w:r>
      <w:r w:rsidR="003D4964">
        <w:t>District</w:t>
      </w:r>
      <w:r w:rsidR="003D4964" w:rsidRPr="00486A6D">
        <w:t xml:space="preserve"> not approved for CIP program</w:t>
      </w:r>
    </w:p>
    <w:p w14:paraId="0F90784C" w14:textId="77777777" w:rsidR="003D4964" w:rsidRDefault="003D4964" w:rsidP="003D4964">
      <w:pPr>
        <w:pStyle w:val="PlainText"/>
        <w:rPr>
          <w:rFonts w:ascii="Times New Roman" w:eastAsia="MS Mincho" w:hAnsi="Times New Roman"/>
          <w:sz w:val="24"/>
          <w:szCs w:val="24"/>
        </w:rPr>
      </w:pPr>
      <w:r w:rsidRPr="004B0BE1">
        <w:rPr>
          <w:rFonts w:ascii="Times New Roman" w:eastAsia="MS Mincho" w:hAnsi="Times New Roman"/>
          <w:sz w:val="24"/>
          <w:szCs w:val="24"/>
        </w:rPr>
        <w:t>WA10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WA10</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the seven-digit (CIP) code if the vocational teacher is teaching in a Chapter 74–approved program. If the school is not Chapter 74–approved, the vocational teacher’s courses must be coded with the five-digit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/NCES codes.</w:t>
      </w:r>
    </w:p>
    <w:p w14:paraId="0F90784D" w14:textId="41E1D4B8" w:rsidR="003D4964" w:rsidRPr="00486A6D" w:rsidRDefault="00907AE7" w:rsidP="003D4964">
      <w:pPr>
        <w:pStyle w:val="Heading2"/>
      </w:pPr>
      <w:r>
        <w:t>EPIMS6</w:t>
      </w:r>
      <w:r w:rsidR="008303A2">
        <w:t>3</w:t>
      </w:r>
      <w:r w:rsidR="003D4964">
        <w:t>40</w:t>
      </w:r>
      <w:r w:rsidR="003D4964" w:rsidRPr="00E24C96">
        <w:t xml:space="preserve"> </w:t>
      </w:r>
      <w:r w:rsidR="00082C14">
        <w:t>-</w:t>
      </w:r>
      <w:r w:rsidR="003D4964" w:rsidRPr="00E24C96">
        <w:t xml:space="preserve"> Prior-to-Secondary Course Code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3D4964" w:rsidRPr="00E24C96">
        <w:t>) required for Grade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3D4964" w:rsidRPr="00E24C96">
        <w:t>)</w:t>
      </w:r>
      <w:r w:rsidR="003D4964" w:rsidRPr="00486A6D">
        <w:t xml:space="preserve"> reported</w:t>
      </w:r>
    </w:p>
    <w:p w14:paraId="0F90784E" w14:textId="77777777" w:rsidR="003D4964" w:rsidRPr="004B0BE1" w:rsidRDefault="003D4964" w:rsidP="003D4964">
      <w:pPr>
        <w:pStyle w:val="PlainText"/>
        <w:rPr>
          <w:rFonts w:ascii="Times New Roman" w:eastAsia="MS Mincho" w:hAnsi="Times New Roman"/>
          <w:sz w:val="24"/>
          <w:szCs w:val="24"/>
        </w:rPr>
      </w:pPr>
      <w:r w:rsidRPr="004B0BE1">
        <w:rPr>
          <w:rFonts w:ascii="Times New Roman" w:eastAsia="MS Mincho" w:hAnsi="Times New Roman"/>
          <w:sz w:val="24"/>
          <w:szCs w:val="24"/>
        </w:rPr>
        <w:t>If WA09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WA09</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PK, K, 01, K01, 0102, 02, 03, 04,</w:t>
      </w:r>
      <w:r>
        <w:rPr>
          <w:rFonts w:ascii="Times New Roman" w:eastAsia="MS Mincho" w:hAnsi="Times New Roman"/>
          <w:sz w:val="24"/>
          <w:szCs w:val="24"/>
        </w:rPr>
        <w:t xml:space="preserve"> </w:t>
      </w:r>
      <w:r w:rsidRPr="004B0BE1">
        <w:rPr>
          <w:rFonts w:ascii="Times New Roman" w:eastAsia="MS Mincho" w:hAnsi="Times New Roman"/>
          <w:sz w:val="24"/>
          <w:szCs w:val="24"/>
        </w:rPr>
        <w:t>05</w:t>
      </w:r>
      <w:r>
        <w:rPr>
          <w:rFonts w:ascii="Times New Roman" w:eastAsia="MS Mincho" w:hAnsi="Times New Roman"/>
          <w:sz w:val="24"/>
          <w:szCs w:val="24"/>
        </w:rPr>
        <w:t>, 06, 07, or 08</w:t>
      </w:r>
      <w:r w:rsidRPr="004B0BE1">
        <w:rPr>
          <w:rFonts w:ascii="Times New Roman" w:eastAsia="MS Mincho" w:hAnsi="Times New Roman"/>
          <w:sz w:val="24"/>
          <w:szCs w:val="24"/>
        </w:rPr>
        <w:t xml:space="preserve">, then </w:t>
      </w:r>
      <w:r>
        <w:rPr>
          <w:rFonts w:ascii="Times New Roman" w:eastAsia="MS Mincho" w:hAnsi="Times New Roman"/>
          <w:sz w:val="24"/>
          <w:szCs w:val="24"/>
        </w:rPr>
        <w:t>prior-to</w:t>
      </w:r>
      <w:r w:rsidRPr="004B0BE1">
        <w:rPr>
          <w:rFonts w:ascii="Times New Roman" w:eastAsia="MS Mincho" w:hAnsi="Times New Roman"/>
          <w:sz w:val="24"/>
          <w:szCs w:val="24"/>
        </w:rPr>
        <w:t xml:space="preserve">-secondary course code must be reported. </w:t>
      </w:r>
    </w:p>
    <w:p w14:paraId="0F90784F" w14:textId="258D8A6F" w:rsidR="003D4964" w:rsidRPr="00486A6D" w:rsidRDefault="00907AE7" w:rsidP="003D4964">
      <w:pPr>
        <w:pStyle w:val="Heading2"/>
      </w:pPr>
      <w:r>
        <w:t>EPIMS6</w:t>
      </w:r>
      <w:r w:rsidR="008303A2">
        <w:t>3</w:t>
      </w:r>
      <w:r w:rsidR="003D4964">
        <w:t>50</w:t>
      </w:r>
      <w:r w:rsidR="003D4964" w:rsidRPr="00486A6D">
        <w:t xml:space="preserve"> </w:t>
      </w:r>
      <w:r w:rsidR="00082C14">
        <w:t>-</w:t>
      </w:r>
      <w:r w:rsidR="003D4964" w:rsidRPr="00486A6D">
        <w:t xml:space="preserve"> Secondary Course Code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3D4964" w:rsidRPr="00486A6D">
        <w:t xml:space="preserve">) </w:t>
      </w:r>
      <w:r w:rsidR="003D4964">
        <w:t xml:space="preserve">required </w:t>
      </w:r>
      <w:r w:rsidR="003D4964" w:rsidRPr="00486A6D">
        <w:t>for Grade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3D4964" w:rsidRPr="00486A6D">
        <w:t>) reported</w:t>
      </w:r>
    </w:p>
    <w:p w14:paraId="0F907850" w14:textId="77777777" w:rsidR="003D4964" w:rsidRPr="004B0BE1" w:rsidRDefault="003D4964" w:rsidP="003D4964">
      <w:pPr>
        <w:pStyle w:val="PlainText"/>
        <w:rPr>
          <w:rFonts w:ascii="Times New Roman" w:eastAsia="MS Mincho" w:hAnsi="Times New Roman"/>
          <w:sz w:val="24"/>
          <w:szCs w:val="24"/>
        </w:rPr>
      </w:pPr>
      <w:r w:rsidRPr="004B0BE1">
        <w:rPr>
          <w:rFonts w:ascii="Times New Roman" w:eastAsia="MS Mincho" w:hAnsi="Times New Roman"/>
          <w:sz w:val="24"/>
          <w:szCs w:val="24"/>
        </w:rPr>
        <w:t>If WA09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WA09</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09, 10, 11, or 12, then secondary course code must be reported. </w:t>
      </w:r>
    </w:p>
    <w:p w14:paraId="0F907851" w14:textId="71F0B27E" w:rsidR="003D4964" w:rsidRPr="00E24C96" w:rsidRDefault="00907AE7" w:rsidP="003D4964">
      <w:pPr>
        <w:pStyle w:val="Heading2"/>
      </w:pPr>
      <w:r>
        <w:rPr>
          <w:rStyle w:val="LineAboveTextChar"/>
          <w:b/>
          <w:bCs/>
        </w:rPr>
        <w:t>EPIMS6</w:t>
      </w:r>
      <w:r w:rsidR="008303A2">
        <w:rPr>
          <w:rStyle w:val="LineAboveTextChar"/>
          <w:b/>
          <w:bCs/>
        </w:rPr>
        <w:t>3</w:t>
      </w:r>
      <w:r w:rsidR="003D4964">
        <w:rPr>
          <w:rStyle w:val="LineAboveTextChar"/>
          <w:b/>
          <w:bCs/>
        </w:rPr>
        <w:t>60</w:t>
      </w:r>
      <w:r w:rsidR="003D4964" w:rsidRPr="00E24C96">
        <w:rPr>
          <w:rStyle w:val="LineAboveTextChar"/>
          <w:b/>
          <w:bCs/>
        </w:rPr>
        <w:t xml:space="preserve"> </w:t>
      </w:r>
      <w:r w:rsidR="00082C14">
        <w:rPr>
          <w:rStyle w:val="LineAboveTextChar"/>
          <w:b/>
          <w:bCs/>
        </w:rPr>
        <w:t>-</w:t>
      </w:r>
      <w:r w:rsidR="003D4964" w:rsidRPr="00E24C96">
        <w:rPr>
          <w:rStyle w:val="LineAboveTextChar"/>
          <w:b/>
          <w:bCs/>
        </w:rPr>
        <w:t xml:space="preserve"> Subject Area-Course (WA10</w:t>
      </w:r>
      <w:r w:rsidR="00E946F8">
        <w:rPr>
          <w:rStyle w:val="LineAboveTextChar"/>
          <w:b/>
          <w:bCs/>
        </w:rPr>
        <w:fldChar w:fldCharType="begin"/>
      </w:r>
      <w:r w:rsidR="002A5DB5">
        <w:instrText xml:space="preserve"> XE "</w:instrText>
      </w:r>
      <w:r w:rsidR="002A5DB5" w:rsidRPr="00CE3C6A">
        <w:instrText>WA10</w:instrText>
      </w:r>
      <w:r w:rsidR="002A5DB5">
        <w:instrText xml:space="preserve">" </w:instrText>
      </w:r>
      <w:r w:rsidR="00E946F8">
        <w:rPr>
          <w:rStyle w:val="LineAboveTextChar"/>
          <w:b/>
          <w:bCs/>
        </w:rPr>
        <w:fldChar w:fldCharType="end"/>
      </w:r>
      <w:r w:rsidR="003D4964" w:rsidRPr="00E24C96">
        <w:rPr>
          <w:rStyle w:val="LineAboveTextChar"/>
          <w:b/>
          <w:bCs/>
        </w:rPr>
        <w:t>) not valid for Work Assignment (WA08</w:t>
      </w:r>
      <w:r w:rsidR="00E946F8">
        <w:rPr>
          <w:rStyle w:val="LineAboveTextChar"/>
          <w:b/>
          <w:bCs/>
        </w:rPr>
        <w:fldChar w:fldCharType="begin"/>
      </w:r>
      <w:r w:rsidR="002A5DB5">
        <w:instrText xml:space="preserve"> XE "</w:instrText>
      </w:r>
      <w:r w:rsidR="002A5DB5" w:rsidRPr="00CE3C6A">
        <w:instrText>WA08</w:instrText>
      </w:r>
      <w:r w:rsidR="002A5DB5">
        <w:instrText xml:space="preserve">" </w:instrText>
      </w:r>
      <w:r w:rsidR="00E946F8">
        <w:rPr>
          <w:rStyle w:val="LineAboveTextChar"/>
          <w:b/>
          <w:bCs/>
        </w:rPr>
        <w:fldChar w:fldCharType="end"/>
      </w:r>
      <w:r w:rsidR="003D4964" w:rsidRPr="00E24C96">
        <w:rPr>
          <w:rStyle w:val="LineAboveTextChar"/>
          <w:b/>
          <w:bCs/>
        </w:rPr>
        <w:t xml:space="preserve">) </w:t>
      </w:r>
      <w:r w:rsidR="003D4964" w:rsidRPr="00E24C96">
        <w:t>(A)</w:t>
      </w:r>
    </w:p>
    <w:p w14:paraId="0F907852" w14:textId="77777777" w:rsidR="003D4964" w:rsidRDefault="003D4964" w:rsidP="003D4964">
      <w:r w:rsidRPr="00486A6D">
        <w:t>If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Pr="00486A6D">
        <w:t>=0</w:t>
      </w:r>
      <w:r>
        <w:t>11,</w:t>
      </w:r>
      <w:r w:rsidRPr="00486A6D">
        <w:t xml:space="preserve"> then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rsidRPr="00486A6D">
        <w:t>=01008</w:t>
      </w:r>
      <w:r>
        <w:t>.</w:t>
      </w:r>
    </w:p>
    <w:p w14:paraId="0F907853" w14:textId="002344D4" w:rsidR="003D4964" w:rsidRPr="00486A6D" w:rsidRDefault="00907AE7" w:rsidP="003D4964">
      <w:pPr>
        <w:pStyle w:val="Heading2"/>
      </w:pPr>
      <w:r>
        <w:t>EPIMS6</w:t>
      </w:r>
      <w:r w:rsidR="008303A2">
        <w:t>3</w:t>
      </w:r>
      <w:r w:rsidR="003D4964">
        <w:t>70</w:t>
      </w:r>
      <w:r w:rsidR="003D4964" w:rsidRPr="00486A6D">
        <w:t xml:space="preserve"> </w:t>
      </w:r>
      <w:r w:rsidR="00082C14">
        <w:t>-</w:t>
      </w:r>
      <w:r w:rsidR="003D4964" w:rsidRPr="00486A6D">
        <w:t xml:space="preserve"> Subject Area-Course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3D4964" w:rsidRPr="00486A6D">
        <w:t>) not valid for Work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3D4964" w:rsidRPr="00486A6D">
        <w:t>) (B)</w:t>
      </w:r>
    </w:p>
    <w:p w14:paraId="0F907854" w14:textId="77777777" w:rsidR="003D4964" w:rsidRDefault="003D4964" w:rsidP="003D4964">
      <w:r>
        <w:t>If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t xml:space="preserve"> = 010,</w:t>
      </w:r>
      <w:r w:rsidRPr="00486A6D">
        <w:t> then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rsidRPr="00486A6D">
        <w:t xml:space="preserve"> must equal 5100</w:t>
      </w:r>
      <w:r>
        <w:t>8.</w:t>
      </w:r>
    </w:p>
    <w:p w14:paraId="0F907855" w14:textId="7430EB58" w:rsidR="003D4964" w:rsidRPr="00486A6D" w:rsidRDefault="00907AE7" w:rsidP="003D4964">
      <w:pPr>
        <w:pStyle w:val="Heading2"/>
      </w:pPr>
      <w:r>
        <w:t>EPIMS6</w:t>
      </w:r>
      <w:r w:rsidR="008303A2">
        <w:t>3</w:t>
      </w:r>
      <w:r w:rsidR="003D4964">
        <w:t>80</w:t>
      </w:r>
      <w:r w:rsidR="003D4964" w:rsidRPr="00486A6D">
        <w:t xml:space="preserve"> </w:t>
      </w:r>
      <w:r w:rsidR="00082C14">
        <w:t>-</w:t>
      </w:r>
      <w:r w:rsidR="003D4964" w:rsidRPr="00486A6D">
        <w:t xml:space="preserve"> </w:t>
      </w:r>
      <w:r w:rsidR="003D4964">
        <w:t>Prior-to</w:t>
      </w:r>
      <w:r w:rsidR="003D4964" w:rsidRPr="00486A6D">
        <w:t>-Secondary Course Code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3D4964" w:rsidRPr="00486A6D">
        <w:t>) required for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3D4964" w:rsidRPr="00486A6D">
        <w:t xml:space="preserve">) </w:t>
      </w:r>
    </w:p>
    <w:p w14:paraId="0F907856" w14:textId="77777777" w:rsidR="003D4964" w:rsidRPr="004B0BE1" w:rsidRDefault="003D4964" w:rsidP="003D4964">
      <w:pPr>
        <w:pStyle w:val="PlainText"/>
        <w:rPr>
          <w:rFonts w:ascii="Times New Roman" w:eastAsia="MS Mincho" w:hAnsi="Times New Roman"/>
          <w:sz w:val="24"/>
          <w:szCs w:val="24"/>
        </w:rPr>
      </w:pPr>
      <w:r w:rsidRPr="004B0BE1">
        <w:rPr>
          <w:rFonts w:ascii="Times New Roman" w:eastAsia="MS Mincho" w:hAnsi="Times New Roman"/>
          <w:sz w:val="24"/>
          <w:szCs w:val="24"/>
        </w:rPr>
        <w:t>If WA08</w:t>
      </w:r>
      <w:r w:rsidR="00E946F8">
        <w:rPr>
          <w:rFonts w:ascii="Times New Roman" w:eastAsia="MS Mincho" w:hAnsi="Times New Roman"/>
          <w:sz w:val="24"/>
          <w:szCs w:val="24"/>
        </w:rPr>
        <w:fldChar w:fldCharType="begin"/>
      </w:r>
      <w:r w:rsidR="002A5DB5">
        <w:instrText xml:space="preserve"> XE "</w:instrText>
      </w:r>
      <w:r w:rsidR="002A5DB5" w:rsidRPr="00CE3C6A">
        <w:instrText>WA08</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001, 010, 014, 212 or 301</w:t>
      </w:r>
      <w:r>
        <w:rPr>
          <w:rFonts w:ascii="Times New Roman" w:eastAsia="MS Mincho" w:hAnsi="Times New Roman"/>
          <w:sz w:val="24"/>
          <w:szCs w:val="24"/>
        </w:rPr>
        <w:t>,</w:t>
      </w:r>
      <w:r w:rsidRPr="004B0BE1">
        <w:rPr>
          <w:rFonts w:ascii="Times New Roman" w:eastAsia="MS Mincho" w:hAnsi="Times New Roman"/>
          <w:sz w:val="24"/>
          <w:szCs w:val="24"/>
        </w:rPr>
        <w:t xml:space="preserve"> then a </w:t>
      </w:r>
      <w:r>
        <w:rPr>
          <w:rFonts w:ascii="Times New Roman" w:eastAsia="MS Mincho" w:hAnsi="Times New Roman"/>
          <w:sz w:val="24"/>
          <w:szCs w:val="24"/>
        </w:rPr>
        <w:t>prior-to</w:t>
      </w:r>
      <w:r w:rsidRPr="004B0BE1">
        <w:rPr>
          <w:rFonts w:ascii="Times New Roman" w:eastAsia="MS Mincho" w:hAnsi="Times New Roman"/>
          <w:sz w:val="24"/>
          <w:szCs w:val="24"/>
        </w:rPr>
        <w:t>-secondary course code must be reported.</w:t>
      </w:r>
    </w:p>
    <w:p w14:paraId="0F907857" w14:textId="63C38C9A" w:rsidR="003D4964" w:rsidRPr="00486A6D" w:rsidRDefault="00907AE7" w:rsidP="003D4964">
      <w:pPr>
        <w:pStyle w:val="Heading2"/>
      </w:pPr>
      <w:r>
        <w:t>EPIMS6</w:t>
      </w:r>
      <w:r w:rsidR="008303A2">
        <w:t>3</w:t>
      </w:r>
      <w:r w:rsidR="003D4964">
        <w:t>90</w:t>
      </w:r>
      <w:r w:rsidR="003D4964" w:rsidRPr="00486A6D">
        <w:t xml:space="preserve"> </w:t>
      </w:r>
      <w:r w:rsidR="00082C14">
        <w:t>-</w:t>
      </w:r>
      <w:r w:rsidR="003D4964" w:rsidRPr="00486A6D">
        <w:t xml:space="preserve"> Secondary Course Code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3D4964" w:rsidRPr="00486A6D">
        <w:t>) required for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3D4964" w:rsidRPr="00486A6D">
        <w:t xml:space="preserve">) </w:t>
      </w:r>
    </w:p>
    <w:p w14:paraId="0F907858" w14:textId="77777777" w:rsidR="008A3989" w:rsidRPr="00C10F81" w:rsidRDefault="003D4964" w:rsidP="00C10F81">
      <w:pPr>
        <w:pStyle w:val="PlainText"/>
        <w:rPr>
          <w:rFonts w:ascii="Times New Roman" w:eastAsia="MS Mincho" w:hAnsi="Times New Roman"/>
          <w:sz w:val="24"/>
          <w:szCs w:val="24"/>
        </w:rPr>
      </w:pPr>
      <w:r w:rsidRPr="004B0BE1">
        <w:rPr>
          <w:rFonts w:ascii="Times New Roman" w:eastAsia="MS Mincho" w:hAnsi="Times New Roman"/>
          <w:sz w:val="24"/>
          <w:szCs w:val="24"/>
        </w:rPr>
        <w:t>If WA08</w:t>
      </w:r>
      <w:r w:rsidR="00E946F8">
        <w:rPr>
          <w:rFonts w:ascii="Times New Roman" w:eastAsia="MS Mincho" w:hAnsi="Times New Roman"/>
          <w:sz w:val="24"/>
          <w:szCs w:val="24"/>
        </w:rPr>
        <w:fldChar w:fldCharType="begin"/>
      </w:r>
      <w:r w:rsidR="002A5DB5">
        <w:instrText xml:space="preserve"> XE "</w:instrText>
      </w:r>
      <w:r w:rsidR="002A5DB5" w:rsidRPr="00CE3C6A">
        <w:instrText>WA08</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002, 011, 020, 208, 302, 303 or 213 then a secondary course code must be reported. </w:t>
      </w:r>
      <w:r w:rsidR="008A3989">
        <w:rPr>
          <w:rFonts w:eastAsia="MS Mincho"/>
        </w:rPr>
        <w:br w:type="page"/>
      </w:r>
    </w:p>
    <w:p w14:paraId="0F907859" w14:textId="77777777" w:rsidR="003D4964" w:rsidRPr="00486A6D" w:rsidRDefault="00907AE7" w:rsidP="003D4964">
      <w:pPr>
        <w:pStyle w:val="Heading2"/>
      </w:pPr>
      <w:r>
        <w:lastRenderedPageBreak/>
        <w:t>EPIMS6</w:t>
      </w:r>
      <w:r w:rsidR="008303A2">
        <w:t>4</w:t>
      </w:r>
      <w:r w:rsidR="003D4964">
        <w:t>00</w:t>
      </w:r>
      <w:r w:rsidR="003D4964" w:rsidRPr="00486A6D">
        <w:t xml:space="preserve"> - Subject Area-Course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3D4964" w:rsidRPr="00486A6D">
        <w:t>) not valid for Work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3D4964" w:rsidRPr="00486A6D">
        <w:t>) and Job Classification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3D4964" w:rsidRPr="00486A6D">
        <w:t>)</w:t>
      </w:r>
    </w:p>
    <w:p w14:paraId="0F90785A" w14:textId="77777777" w:rsidR="003D4964" w:rsidRPr="00486A6D" w:rsidRDefault="003D4964" w:rsidP="003D4964">
      <w:r w:rsidRPr="00486A6D">
        <w:t>If WA07</w:t>
      </w:r>
      <w:r w:rsidR="00E946F8">
        <w:fldChar w:fldCharType="begin"/>
      </w:r>
      <w:r w:rsidR="002A5DB5">
        <w:instrText xml:space="preserve"> XE "</w:instrText>
      </w:r>
      <w:r w:rsidR="002A5DB5" w:rsidRPr="00CE3C6A">
        <w:rPr>
          <w:rFonts w:eastAsia="MS Mincho"/>
        </w:rPr>
        <w:instrText>WA07</w:instrText>
      </w:r>
      <w:r w:rsidR="002A5DB5">
        <w:instrText xml:space="preserve">" </w:instrText>
      </w:r>
      <w:r w:rsidR="00E946F8">
        <w:fldChar w:fldCharType="end"/>
      </w:r>
      <w:r w:rsidRPr="00486A6D">
        <w:t xml:space="preserve">=2305, </w:t>
      </w:r>
      <w:r w:rsidRPr="00486A6D">
        <w:rPr>
          <w:rFonts w:eastAsia="MS Mincho"/>
        </w:rPr>
        <w:t xml:space="preserve">2306, </w:t>
      </w:r>
      <w:r w:rsidRPr="003554B9">
        <w:rPr>
          <w:rFonts w:eastAsia="MS Mincho"/>
        </w:rPr>
        <w:t>2307</w:t>
      </w:r>
      <w:r>
        <w:rPr>
          <w:rFonts w:eastAsia="MS Mincho"/>
        </w:rPr>
        <w:t xml:space="preserve">, </w:t>
      </w:r>
      <w:r w:rsidRPr="003554B9">
        <w:rPr>
          <w:rFonts w:eastAsia="MS Mincho"/>
        </w:rPr>
        <w:t>2308</w:t>
      </w:r>
      <w:r>
        <w:rPr>
          <w:rFonts w:eastAsia="MS Mincho"/>
        </w:rPr>
        <w:t xml:space="preserve">, </w:t>
      </w:r>
      <w:r w:rsidRPr="00486A6D">
        <w:t>2310 or 2325 and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Pr="00486A6D">
        <w:t xml:space="preserve"> is a non</w:t>
      </w:r>
      <w:r>
        <w:t>-</w:t>
      </w:r>
      <w:r w:rsidRPr="00486A6D">
        <w:t>core assignment, then subject area course code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rsidRPr="00486A6D">
        <w:t>) must not be 00000.</w:t>
      </w:r>
    </w:p>
    <w:p w14:paraId="0F90785B" w14:textId="77777777" w:rsidR="004500DF" w:rsidRDefault="00907AE7" w:rsidP="004500DF">
      <w:pPr>
        <w:pStyle w:val="Heading2"/>
      </w:pPr>
      <w:r>
        <w:t>EPIMS6</w:t>
      </w:r>
      <w:r w:rsidR="008303A2">
        <w:t>4</w:t>
      </w:r>
      <w:r w:rsidR="004500DF">
        <w:t xml:space="preserve">10 - </w:t>
      </w:r>
      <w:r w:rsidR="004500DF" w:rsidRPr="00B00637">
        <w:t>Non Instructional Paraprofessionals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4500DF" w:rsidRPr="00B00637">
        <w:t xml:space="preserve">) must have </w:t>
      </w:r>
      <w:r w:rsidR="004500DF">
        <w:t xml:space="preserve">00000 for a </w:t>
      </w:r>
      <w:r w:rsidR="004500DF" w:rsidRPr="00B00637">
        <w:t>Course Code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4500DF">
        <w:t>)</w:t>
      </w:r>
    </w:p>
    <w:p w14:paraId="0F90785C" w14:textId="77777777" w:rsidR="004500DF" w:rsidRDefault="004500DF" w:rsidP="004500DF">
      <w:r>
        <w:t>Non-</w:t>
      </w:r>
      <w:r w:rsidRPr="00AA41D2">
        <w:t>instructional paraprofessionals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Pr="00AA41D2">
        <w:t xml:space="preserve">=406) must have N/A </w:t>
      </w:r>
      <w:r>
        <w:t>for a Course Code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t xml:space="preserve"> = 00000).</w:t>
      </w:r>
    </w:p>
    <w:p w14:paraId="0F90785D" w14:textId="77777777" w:rsidR="004500DF" w:rsidRDefault="00907AE7" w:rsidP="004500DF">
      <w:pPr>
        <w:pStyle w:val="Heading2"/>
      </w:pPr>
      <w:r>
        <w:t>EPIMS6</w:t>
      </w:r>
      <w:r w:rsidR="008303A2">
        <w:t>4</w:t>
      </w:r>
      <w:r w:rsidR="004500DF">
        <w:t>20 - All Subjects course code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4500DF">
        <w:t>=99999) is only valid for secondary SPED or ELL work assignments</w:t>
      </w:r>
    </w:p>
    <w:p w14:paraId="0F90785E" w14:textId="77777777" w:rsidR="004500DF" w:rsidRPr="002B0E80" w:rsidRDefault="004500DF" w:rsidP="004500DF">
      <w:r w:rsidRPr="002B0E80">
        <w:t>If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rsidRPr="002B0E80">
        <w:t>=99999</w:t>
      </w:r>
      <w:r>
        <w:t>,</w:t>
      </w:r>
      <w:r w:rsidRPr="002B0E80">
        <w:t xml:space="preserve"> then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Pr="002B0E80">
        <w:t xml:space="preserve"> </w:t>
      </w:r>
      <w:r>
        <w:t xml:space="preserve">must be a Secondary SPED &amp; ELL code </w:t>
      </w:r>
      <w:r w:rsidRPr="002B0E80">
        <w:t>(</w:t>
      </w:r>
      <w:r>
        <w:t xml:space="preserve">WA08 = </w:t>
      </w:r>
      <w:r w:rsidRPr="002B0E80">
        <w:t>'003','004','</w:t>
      </w:r>
      <w:r>
        <w:t>005</w:t>
      </w:r>
      <w:r w:rsidRPr="00286291">
        <w:rPr>
          <w:bCs/>
        </w:rPr>
        <w:t>'</w:t>
      </w:r>
      <w:r>
        <w:t>,</w:t>
      </w:r>
      <w:r w:rsidRPr="00286291">
        <w:rPr>
          <w:bCs/>
        </w:rPr>
        <w:t xml:space="preserve"> '</w:t>
      </w:r>
      <w:r>
        <w:t>006</w:t>
      </w:r>
      <w:r w:rsidRPr="00286291">
        <w:rPr>
          <w:bCs/>
        </w:rPr>
        <w:t>'</w:t>
      </w:r>
      <w:r>
        <w:t>,</w:t>
      </w:r>
      <w:r w:rsidRPr="00286291">
        <w:rPr>
          <w:bCs/>
        </w:rPr>
        <w:t xml:space="preserve"> '</w:t>
      </w:r>
      <w:r w:rsidRPr="002B0E80">
        <w:t>007','008',</w:t>
      </w:r>
      <w:r w:rsidRPr="00286291">
        <w:rPr>
          <w:bCs/>
        </w:rPr>
        <w:t>'0</w:t>
      </w:r>
      <w:r>
        <w:rPr>
          <w:bCs/>
        </w:rPr>
        <w:t>16</w:t>
      </w:r>
      <w:r w:rsidRPr="00286291">
        <w:rPr>
          <w:bCs/>
        </w:rPr>
        <w:t>'</w:t>
      </w:r>
      <w:r>
        <w:rPr>
          <w:bCs/>
        </w:rPr>
        <w:t>,</w:t>
      </w:r>
      <w:r w:rsidRPr="00286291">
        <w:rPr>
          <w:bCs/>
        </w:rPr>
        <w:t xml:space="preserve"> '02</w:t>
      </w:r>
      <w:r>
        <w:rPr>
          <w:bCs/>
        </w:rPr>
        <w:t>0</w:t>
      </w:r>
      <w:r w:rsidRPr="00286291">
        <w:t>'</w:t>
      </w:r>
      <w:r>
        <w:t xml:space="preserve">, ‘402’ or ‘404’). </w:t>
      </w:r>
    </w:p>
    <w:p w14:paraId="0F90785F" w14:textId="77777777" w:rsidR="004500DF" w:rsidRDefault="00907AE7" w:rsidP="004500DF">
      <w:pPr>
        <w:pStyle w:val="Heading2"/>
      </w:pPr>
      <w:r>
        <w:t>EPIMS6</w:t>
      </w:r>
      <w:r w:rsidR="008303A2">
        <w:t>4</w:t>
      </w:r>
      <w:r w:rsidR="004500DF">
        <w:t xml:space="preserve">30 - All subjects course code </w:t>
      </w:r>
      <w:r w:rsidR="004500DF" w:rsidRPr="00B00637">
        <w:t>(WA10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4500DF" w:rsidRPr="00B00637">
        <w:t xml:space="preserve">=99999) is </w:t>
      </w:r>
      <w:r w:rsidR="004500DF">
        <w:t>not</w:t>
      </w:r>
      <w:r w:rsidR="004500DF" w:rsidRPr="00B00637">
        <w:t xml:space="preserve"> valid for </w:t>
      </w:r>
      <w:r w:rsidR="004500DF">
        <w:t>virtual</w:t>
      </w:r>
      <w:r w:rsidR="00E946F8">
        <w:fldChar w:fldCharType="begin"/>
      </w:r>
      <w:r w:rsidR="002A5DB5">
        <w:instrText xml:space="preserve"> XE "</w:instrText>
      </w:r>
      <w:r w:rsidR="002A5DB5" w:rsidRPr="00CE3C6A">
        <w:instrText>virtual</w:instrText>
      </w:r>
      <w:r w:rsidR="002A5DB5">
        <w:instrText xml:space="preserve">" </w:instrText>
      </w:r>
      <w:r w:rsidR="00E946F8">
        <w:fldChar w:fldCharType="end"/>
      </w:r>
      <w:r w:rsidR="004500DF">
        <w:t xml:space="preserve"> classrooms</w:t>
      </w:r>
    </w:p>
    <w:p w14:paraId="0F907860" w14:textId="77777777" w:rsidR="004500DF" w:rsidRDefault="004500DF" w:rsidP="004500DF">
      <w:r w:rsidRPr="002B0E80">
        <w:t>If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rsidRPr="002B0E80">
        <w:t>=99999</w:t>
      </w:r>
      <w:r>
        <w:t>,</w:t>
      </w:r>
      <w:r w:rsidRPr="002B0E80">
        <w:t xml:space="preserve"> then WA07</w:t>
      </w:r>
      <w:r w:rsidR="00E946F8">
        <w:fldChar w:fldCharType="begin"/>
      </w:r>
      <w:r w:rsidR="002A5DB5">
        <w:instrText xml:space="preserve"> XE "</w:instrText>
      </w:r>
      <w:r w:rsidR="002A5DB5" w:rsidRPr="00CE3C6A">
        <w:rPr>
          <w:rFonts w:eastAsia="MS Mincho"/>
        </w:rPr>
        <w:instrText>WA07</w:instrText>
      </w:r>
      <w:r w:rsidR="002A5DB5">
        <w:instrText xml:space="preserve">" </w:instrText>
      </w:r>
      <w:r w:rsidR="00E946F8">
        <w:fldChar w:fldCharType="end"/>
      </w:r>
      <w:r w:rsidRPr="002B0E80">
        <w:t xml:space="preserve"> m</w:t>
      </w:r>
      <w:r>
        <w:t>ust not be virtual</w:t>
      </w:r>
      <w:r w:rsidR="00E946F8">
        <w:fldChar w:fldCharType="begin"/>
      </w:r>
      <w:r w:rsidR="002A5DB5">
        <w:instrText xml:space="preserve"> XE "</w:instrText>
      </w:r>
      <w:r w:rsidR="002A5DB5" w:rsidRPr="00CE3C6A">
        <w:instrText>virtual</w:instrText>
      </w:r>
      <w:r w:rsidR="002A5DB5">
        <w:instrText xml:space="preserve">" </w:instrText>
      </w:r>
      <w:r w:rsidR="00E946F8">
        <w:fldChar w:fldCharType="end"/>
      </w:r>
      <w:r>
        <w:t xml:space="preserve"> (2307, 2308). </w:t>
      </w:r>
    </w:p>
    <w:p w14:paraId="0F907861" w14:textId="77777777" w:rsidR="004500DF" w:rsidRPr="00E24C96" w:rsidRDefault="00907AE7" w:rsidP="004500DF">
      <w:pPr>
        <w:pStyle w:val="Heading2"/>
      </w:pPr>
      <w:r>
        <w:t>EPIMS6</w:t>
      </w:r>
      <w:r w:rsidR="008303A2">
        <w:t>4</w:t>
      </w:r>
      <w:r w:rsidR="004500DF">
        <w:t>40</w:t>
      </w:r>
      <w:r w:rsidR="004500DF" w:rsidRPr="00E24C96">
        <w:t xml:space="preserve"> - All subjects course code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4500DF" w:rsidRPr="00E24C96">
        <w:t>=99999) is not valid for prior-to-secondary classes</w:t>
      </w:r>
    </w:p>
    <w:p w14:paraId="0F907862" w14:textId="77777777" w:rsidR="004500DF" w:rsidRDefault="004500DF" w:rsidP="004500DF">
      <w:r w:rsidRPr="002B0E80">
        <w:t>If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rsidRPr="002B0E80">
        <w:t>=99999</w:t>
      </w:r>
      <w:r>
        <w:t>,</w:t>
      </w:r>
      <w:r w:rsidRPr="002B0E80">
        <w:t xml:space="preserve"> then grade (WA09</w:t>
      </w:r>
      <w:r w:rsidR="00E946F8">
        <w:fldChar w:fldCharType="begin"/>
      </w:r>
      <w:r w:rsidR="002A5DB5">
        <w:instrText xml:space="preserve"> XE "</w:instrText>
      </w:r>
      <w:r w:rsidR="002A5DB5" w:rsidRPr="00CE3C6A">
        <w:rPr>
          <w:rFonts w:eastAsia="MS Mincho"/>
        </w:rPr>
        <w:instrText>WA09</w:instrText>
      </w:r>
      <w:r w:rsidR="002A5DB5">
        <w:instrText xml:space="preserve">" </w:instrText>
      </w:r>
      <w:r w:rsidR="00E946F8">
        <w:fldChar w:fldCharType="end"/>
      </w:r>
      <w:r w:rsidRPr="002B0E80">
        <w:t>) must be 09 to 12 or 88 or 99</w:t>
      </w:r>
      <w:r>
        <w:t>.</w:t>
      </w:r>
    </w:p>
    <w:p w14:paraId="0F907863" w14:textId="47D116A2" w:rsidR="004500DF" w:rsidRDefault="00907AE7" w:rsidP="004500DF">
      <w:pPr>
        <w:pStyle w:val="Heading2"/>
      </w:pPr>
      <w:r>
        <w:t>EPIMS6</w:t>
      </w:r>
      <w:r w:rsidR="008303A2">
        <w:t>4</w:t>
      </w:r>
      <w:r w:rsidR="004500DF">
        <w:t xml:space="preserve">50 </w:t>
      </w:r>
      <w:r w:rsidR="00082C14">
        <w:t xml:space="preserve">- </w:t>
      </w:r>
      <w:r w:rsidR="004500DF">
        <w:t>Prior-to-Secondary Education Class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4500DF">
        <w:t>= 73039 must use a multiple grade code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4500DF">
        <w:t>)</w:t>
      </w:r>
    </w:p>
    <w:p w14:paraId="0F907864" w14:textId="77777777" w:rsidR="004500DF" w:rsidRPr="00E24C96" w:rsidRDefault="004500DF" w:rsidP="004500DF">
      <w:pPr>
        <w:pStyle w:val="PlainText"/>
        <w:rPr>
          <w:rFonts w:ascii="Times New Roman" w:eastAsia="MS Mincho" w:hAnsi="Times New Roman"/>
          <w:sz w:val="24"/>
          <w:szCs w:val="24"/>
        </w:rPr>
      </w:pPr>
      <w:r w:rsidRPr="00E24C96">
        <w:rPr>
          <w:rFonts w:ascii="Times New Roman" w:eastAsia="MS Mincho" w:hAnsi="Times New Roman"/>
          <w:sz w:val="24"/>
          <w:szCs w:val="24"/>
        </w:rPr>
        <w:t>The course code (WA10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WA10</w:instrText>
      </w:r>
      <w:r w:rsidR="002A5DB5">
        <w:instrText xml:space="preserve">" </w:instrText>
      </w:r>
      <w:r w:rsidR="00E946F8">
        <w:rPr>
          <w:rFonts w:ascii="Times New Roman" w:eastAsia="MS Mincho" w:hAnsi="Times New Roman"/>
          <w:sz w:val="24"/>
          <w:szCs w:val="24"/>
        </w:rPr>
        <w:fldChar w:fldCharType="end"/>
      </w:r>
      <w:r w:rsidRPr="00E24C96">
        <w:rPr>
          <w:rFonts w:ascii="Times New Roman" w:eastAsia="MS Mincho" w:hAnsi="Times New Roman"/>
          <w:sz w:val="24"/>
          <w:szCs w:val="24"/>
        </w:rPr>
        <w:t>) of 73039 is to be used for general education classes which cannot be differentiated by a single grade level.  When reported, the value of WA09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WA09</w:instrText>
      </w:r>
      <w:r w:rsidR="002A5DB5">
        <w:instrText xml:space="preserve">" </w:instrText>
      </w:r>
      <w:r w:rsidR="00E946F8">
        <w:rPr>
          <w:rFonts w:ascii="Times New Roman" w:eastAsia="MS Mincho" w:hAnsi="Times New Roman"/>
          <w:sz w:val="24"/>
          <w:szCs w:val="24"/>
        </w:rPr>
        <w:fldChar w:fldCharType="end"/>
      </w:r>
      <w:r w:rsidRPr="00E24C96">
        <w:rPr>
          <w:rFonts w:ascii="Times New Roman" w:eastAsia="MS Mincho" w:hAnsi="Times New Roman"/>
          <w:sz w:val="24"/>
          <w:szCs w:val="24"/>
        </w:rPr>
        <w:t xml:space="preserve"> must be K01, 0102, 88 or 99. When there is a predominant grade in a general education classroom, use the grade specific codes 73029 through 73038.</w:t>
      </w:r>
    </w:p>
    <w:p w14:paraId="0F907865" w14:textId="77777777" w:rsidR="004500DF" w:rsidRPr="004500DF" w:rsidRDefault="00907AE7" w:rsidP="004500DF">
      <w:pPr>
        <w:pStyle w:val="Heading2"/>
      </w:pPr>
      <w:r>
        <w:t>EPIMS6</w:t>
      </w:r>
      <w:r w:rsidR="008303A2">
        <w:t>4</w:t>
      </w:r>
      <w:r w:rsidR="004500DF">
        <w:t xml:space="preserve">60 - </w:t>
      </w:r>
      <w:r w:rsidR="004500DF" w:rsidRPr="004500DF">
        <w:t>Tutors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4500DF" w:rsidRPr="004500DF">
        <w:t>=3323) must have N/A values for Grade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4500DF" w:rsidRPr="004500DF">
        <w:t>), Subject Area-Course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4500DF" w:rsidRPr="004500DF">
        <w:t>), Class Section (WA11</w:t>
      </w:r>
      <w:r w:rsidR="00E946F8">
        <w:fldChar w:fldCharType="begin"/>
      </w:r>
      <w:r w:rsidR="002A5DB5">
        <w:instrText xml:space="preserve"> XE "</w:instrText>
      </w:r>
      <w:r w:rsidR="002A5DB5" w:rsidRPr="00CE3C6A">
        <w:instrText>WA11</w:instrText>
      </w:r>
      <w:r w:rsidR="002A5DB5">
        <w:instrText xml:space="preserve">" </w:instrText>
      </w:r>
      <w:r w:rsidR="00E946F8">
        <w:fldChar w:fldCharType="end"/>
      </w:r>
      <w:r w:rsidR="004500DF" w:rsidRPr="004500DF">
        <w:t>)</w:t>
      </w:r>
    </w:p>
    <w:p w14:paraId="0F907866" w14:textId="77777777" w:rsidR="00ED3DB0" w:rsidRDefault="008A3989" w:rsidP="00ED3DB0">
      <w:r>
        <w:t>Tutors may not be reported with specific courses, grades or sections.</w:t>
      </w:r>
    </w:p>
    <w:p w14:paraId="0F907867" w14:textId="7D45C31E" w:rsidR="004500DF" w:rsidRPr="00486A6D" w:rsidRDefault="00907AE7" w:rsidP="004500DF">
      <w:pPr>
        <w:pStyle w:val="Heading2"/>
      </w:pPr>
      <w:r>
        <w:t>EPIMS6</w:t>
      </w:r>
      <w:r w:rsidR="008303A2">
        <w:t>4</w:t>
      </w:r>
      <w:r w:rsidR="004500DF">
        <w:t>70</w:t>
      </w:r>
      <w:r w:rsidR="004500DF" w:rsidRPr="00486A6D">
        <w:t xml:space="preserve"> </w:t>
      </w:r>
      <w:r w:rsidR="00082C14">
        <w:t xml:space="preserve">- </w:t>
      </w:r>
      <w:r w:rsidR="004500DF" w:rsidRPr="00486A6D">
        <w:t>MEPID (WA01</w:t>
      </w:r>
      <w:r w:rsidR="00E946F8">
        <w:fldChar w:fldCharType="begin"/>
      </w:r>
      <w:r w:rsidR="002A5DB5">
        <w:instrText xml:space="preserve"> XE "</w:instrText>
      </w:r>
      <w:r w:rsidR="002A5DB5" w:rsidRPr="00CE3C6A">
        <w:instrText>WA01</w:instrText>
      </w:r>
      <w:r w:rsidR="002A5DB5">
        <w:instrText xml:space="preserve">" </w:instrText>
      </w:r>
      <w:r w:rsidR="00E946F8">
        <w:fldChar w:fldCharType="end"/>
      </w:r>
      <w:r w:rsidR="004500DF" w:rsidRPr="00486A6D">
        <w:t>)/Job Classification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4500DF" w:rsidRPr="00486A6D">
        <w:t>)/Assignment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4500DF" w:rsidRPr="00486A6D">
        <w:t>)/Course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4500DF" w:rsidRPr="00486A6D">
        <w:t>)/Section (WA11</w:t>
      </w:r>
      <w:r w:rsidR="00E946F8">
        <w:fldChar w:fldCharType="begin"/>
      </w:r>
      <w:r w:rsidR="002A5DB5">
        <w:instrText xml:space="preserve"> XE "</w:instrText>
      </w:r>
      <w:r w:rsidR="002A5DB5" w:rsidRPr="00CE3C6A">
        <w:instrText>WA11</w:instrText>
      </w:r>
      <w:r w:rsidR="002A5DB5">
        <w:instrText xml:space="preserve">" </w:instrText>
      </w:r>
      <w:r w:rsidR="00E946F8">
        <w:fldChar w:fldCharType="end"/>
      </w:r>
      <w:r w:rsidR="004500DF" w:rsidRPr="00486A6D">
        <w:t>)/ Course Term (WA16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rsidR="004500DF" w:rsidRPr="00486A6D">
        <w:t>) combination must be unique within School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004500DF" w:rsidRPr="00486A6D">
        <w:t>)</w:t>
      </w:r>
    </w:p>
    <w:p w14:paraId="0F907868" w14:textId="77777777" w:rsidR="00445387" w:rsidRDefault="004500DF" w:rsidP="004500DF">
      <w:pPr>
        <w:rPr>
          <w:rFonts w:eastAsia="MS Mincho"/>
        </w:rPr>
      </w:pPr>
      <w:r w:rsidRPr="003801FA">
        <w:rPr>
          <w:rFonts w:eastAsia="MS Mincho"/>
        </w:rPr>
        <w:t>Determines uniqueness of a Work Assignment Record within a school by the combination of MEPID, Job Classification, Assignment, Subject Area/Course, Class Section and Course Term.</w:t>
      </w:r>
    </w:p>
    <w:p w14:paraId="0F907869" w14:textId="77777777" w:rsidR="00445387" w:rsidRDefault="00445387">
      <w:pPr>
        <w:rPr>
          <w:rFonts w:eastAsia="MS Mincho"/>
        </w:rPr>
      </w:pPr>
      <w:r>
        <w:rPr>
          <w:rFonts w:eastAsia="MS Mincho"/>
        </w:rPr>
        <w:br w:type="page"/>
      </w:r>
    </w:p>
    <w:p w14:paraId="0F90786A" w14:textId="77777777" w:rsidR="004500DF" w:rsidRPr="00486A6D" w:rsidRDefault="00907AE7" w:rsidP="004500DF">
      <w:pPr>
        <w:pStyle w:val="Heading2"/>
      </w:pPr>
      <w:r>
        <w:lastRenderedPageBreak/>
        <w:t>EPIMS6</w:t>
      </w:r>
      <w:r w:rsidR="008303A2">
        <w:t>4</w:t>
      </w:r>
      <w:r w:rsidR="004500DF">
        <w:t>80</w:t>
      </w:r>
      <w:r w:rsidR="004500DF" w:rsidRPr="00486A6D">
        <w:t xml:space="preserve"> – Secondary Core Subject Area-Course Code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4500DF" w:rsidRPr="00486A6D">
        <w:t xml:space="preserve">) for </w:t>
      </w:r>
      <w:r w:rsidR="004500DF">
        <w:t>J</w:t>
      </w:r>
      <w:r w:rsidR="004500DF" w:rsidRPr="00486A6D">
        <w:t>ob Classification (WA</w:t>
      </w:r>
      <w:r w:rsidR="004500DF" w:rsidRPr="005460D3">
        <w:t>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4500DF" w:rsidRPr="00486A6D">
        <w:t>=2305</w:t>
      </w:r>
      <w:r w:rsidR="004500DF">
        <w:t xml:space="preserve">, </w:t>
      </w:r>
      <w:r w:rsidR="004500DF" w:rsidRPr="00486A6D">
        <w:t>2306</w:t>
      </w:r>
      <w:r w:rsidR="004500DF">
        <w:t>, 2307, or 2308</w:t>
      </w:r>
      <w:r w:rsidR="004500DF" w:rsidRPr="00486A6D">
        <w:t>) must have multiple WA records &amp; FTE (WA12</w:t>
      </w:r>
      <w:r w:rsidR="00E946F8">
        <w:fldChar w:fldCharType="begin"/>
      </w:r>
      <w:r w:rsidR="002A5DB5">
        <w:instrText xml:space="preserve"> XE "</w:instrText>
      </w:r>
      <w:r w:rsidR="002A5DB5" w:rsidRPr="00CE3C6A">
        <w:instrText>WA12</w:instrText>
      </w:r>
      <w:r w:rsidR="002A5DB5">
        <w:instrText xml:space="preserve">" </w:instrText>
      </w:r>
      <w:r w:rsidR="00E946F8">
        <w:fldChar w:fldCharType="end"/>
      </w:r>
      <w:r w:rsidR="004500DF" w:rsidRPr="00486A6D">
        <w:t>) must be less than 1.0 per course term</w:t>
      </w:r>
    </w:p>
    <w:p w14:paraId="0F90786B" w14:textId="77777777" w:rsidR="004500DF" w:rsidRPr="00486A6D" w:rsidRDefault="004500DF" w:rsidP="004500DF">
      <w:r w:rsidRPr="00486A6D">
        <w:t>If WA07</w:t>
      </w:r>
      <w:r w:rsidR="00E946F8">
        <w:fldChar w:fldCharType="begin"/>
      </w:r>
      <w:r w:rsidR="002A5DB5">
        <w:instrText xml:space="preserve"> XE "</w:instrText>
      </w:r>
      <w:r w:rsidR="002A5DB5" w:rsidRPr="00CE3C6A">
        <w:rPr>
          <w:rFonts w:eastAsia="MS Mincho"/>
        </w:rPr>
        <w:instrText>WA07</w:instrText>
      </w:r>
      <w:r w:rsidR="002A5DB5">
        <w:instrText xml:space="preserve">" </w:instrText>
      </w:r>
      <w:r w:rsidR="00E946F8">
        <w:fldChar w:fldCharType="end"/>
      </w:r>
      <w:r w:rsidRPr="00486A6D">
        <w:t>=2305</w:t>
      </w:r>
      <w:r>
        <w:t xml:space="preserve">, </w:t>
      </w:r>
      <w:r w:rsidRPr="00486A6D">
        <w:t>2306</w:t>
      </w:r>
      <w:r>
        <w:t xml:space="preserve">, </w:t>
      </w:r>
      <w:r w:rsidRPr="003554B9">
        <w:t>2307</w:t>
      </w:r>
      <w:r>
        <w:t xml:space="preserve">, or </w:t>
      </w:r>
      <w:r w:rsidRPr="003554B9">
        <w:t>2308</w:t>
      </w:r>
      <w:r w:rsidRPr="00486A6D">
        <w:t xml:space="preserve"> and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rsidRPr="00486A6D">
        <w:t xml:space="preserve"> is </w:t>
      </w:r>
      <w:r>
        <w:t xml:space="preserve">a </w:t>
      </w:r>
      <w:r w:rsidRPr="00486A6D">
        <w:t>secondary, core subject area</w:t>
      </w:r>
      <w:r>
        <w:t>-</w:t>
      </w:r>
      <w:r w:rsidRPr="00486A6D">
        <w:t xml:space="preserve">course code and does not equal CIP Code, then </w:t>
      </w:r>
      <w:r>
        <w:t xml:space="preserve">there </w:t>
      </w:r>
      <w:r w:rsidRPr="00486A6D">
        <w:t xml:space="preserve">must </w:t>
      </w:r>
      <w:r>
        <w:t>be</w:t>
      </w:r>
      <w:r w:rsidRPr="00486A6D">
        <w:t xml:space="preserve"> more than one Work Assignment record and WA12</w:t>
      </w:r>
      <w:r w:rsidR="00E946F8">
        <w:fldChar w:fldCharType="begin"/>
      </w:r>
      <w:r w:rsidR="002A5DB5">
        <w:instrText xml:space="preserve"> XE "</w:instrText>
      </w:r>
      <w:r w:rsidR="002A5DB5" w:rsidRPr="00CE3C6A">
        <w:rPr>
          <w:rFonts w:eastAsia="MS Mincho"/>
        </w:rPr>
        <w:instrText>WA12</w:instrText>
      </w:r>
      <w:r w:rsidR="002A5DB5">
        <w:instrText xml:space="preserve">" </w:instrText>
      </w:r>
      <w:r w:rsidR="00E946F8">
        <w:fldChar w:fldCharType="end"/>
      </w:r>
      <w:r w:rsidRPr="00486A6D">
        <w:t xml:space="preserve"> must be less than 1.0 per record per course term.</w:t>
      </w:r>
    </w:p>
    <w:p w14:paraId="0F90786C" w14:textId="77777777" w:rsidR="00B64DE1" w:rsidRDefault="00B64DE1" w:rsidP="006518DC">
      <w:pPr>
        <w:rPr>
          <w:rFonts w:eastAsia="MS Mincho"/>
        </w:rPr>
        <w:sectPr w:rsidR="00B64DE1" w:rsidSect="00B107D2">
          <w:headerReference w:type="default" r:id="rId23"/>
          <w:pgSz w:w="12240" w:h="15840"/>
          <w:pgMar w:top="1440" w:right="1800" w:bottom="1440" w:left="1800" w:header="720" w:footer="0" w:gutter="0"/>
          <w:cols w:space="720"/>
          <w:docGrid w:linePitch="360"/>
        </w:sectPr>
      </w:pPr>
    </w:p>
    <w:p w14:paraId="0F90786D" w14:textId="0DEAB907" w:rsidR="00B64DE1" w:rsidRDefault="00907AE7" w:rsidP="00B64DE1">
      <w:pPr>
        <w:pStyle w:val="Heading2"/>
      </w:pPr>
      <w:r>
        <w:lastRenderedPageBreak/>
        <w:t>EPIMS6</w:t>
      </w:r>
      <w:r w:rsidR="00A57ED2">
        <w:t>6</w:t>
      </w:r>
      <w:r w:rsidR="00B64DE1">
        <w:t>00</w:t>
      </w:r>
      <w:r w:rsidR="00082C14">
        <w:t xml:space="preserve"> </w:t>
      </w:r>
      <w:r w:rsidR="00B64DE1">
        <w:t>-</w:t>
      </w:r>
      <w:r w:rsidR="00082C14">
        <w:t xml:space="preserve"> </w:t>
      </w:r>
      <w:r w:rsidR="00B64DE1" w:rsidRPr="00693328">
        <w:t>Days of Attendance must be between 0 and 261</w:t>
      </w:r>
    </w:p>
    <w:p w14:paraId="0F90786E" w14:textId="77777777" w:rsidR="00B64DE1" w:rsidRPr="00693328" w:rsidRDefault="00B64DE1" w:rsidP="00B64DE1">
      <w:pPr>
        <w:pStyle w:val="BodyText"/>
      </w:pPr>
      <w:r w:rsidRPr="00693328">
        <w:t xml:space="preserve">Days of Attendance </w:t>
      </w:r>
      <w:r>
        <w:t>(SR36</w:t>
      </w:r>
      <w:r w:rsidR="00E946F8">
        <w:fldChar w:fldCharType="begin"/>
      </w:r>
      <w:r w:rsidR="002A5DB5">
        <w:instrText xml:space="preserve"> XE "</w:instrText>
      </w:r>
      <w:r w:rsidR="002A5DB5" w:rsidRPr="00CE3C6A">
        <w:instrText>SR36</w:instrText>
      </w:r>
      <w:r w:rsidR="002A5DB5">
        <w:instrText xml:space="preserve">" </w:instrText>
      </w:r>
      <w:r w:rsidR="00E946F8">
        <w:fldChar w:fldCharType="end"/>
      </w:r>
      <w:r>
        <w:t xml:space="preserve">) </w:t>
      </w:r>
      <w:r w:rsidRPr="00693328">
        <w:t>must be between 0 and 261</w:t>
      </w:r>
      <w:r w:rsidR="00C76241">
        <w:t xml:space="preserve"> in EOY and for exited staff.  In October, a value of 999 (not applicable) may be reported for working staff.</w:t>
      </w:r>
    </w:p>
    <w:p w14:paraId="0F90786F" w14:textId="197AF081" w:rsidR="00066C86" w:rsidRPr="00D37C6F" w:rsidRDefault="00907AE7" w:rsidP="00066C86">
      <w:pPr>
        <w:pStyle w:val="Heading2"/>
      </w:pPr>
      <w:r>
        <w:t>EPIMS6</w:t>
      </w:r>
      <w:r w:rsidR="00066C86">
        <w:t>605</w:t>
      </w:r>
      <w:r w:rsidR="00082C14">
        <w:t xml:space="preserve"> </w:t>
      </w:r>
      <w:r w:rsidR="00066C86" w:rsidRPr="00D37C6F">
        <w:t>-</w:t>
      </w:r>
      <w:r w:rsidR="00082C14">
        <w:t xml:space="preserve"> </w:t>
      </w:r>
      <w:r w:rsidR="00066C86" w:rsidRPr="00D37C6F">
        <w:t xml:space="preserve">Working Staff may not have 0 Days of Attendance. </w:t>
      </w:r>
    </w:p>
    <w:p w14:paraId="0F907870" w14:textId="0E95F50E" w:rsidR="00066C86" w:rsidRPr="00197C04" w:rsidRDefault="00066C86" w:rsidP="00066C86">
      <w:r w:rsidRPr="00197C04">
        <w:t>A staff member reported as working and not on leave (SR09</w:t>
      </w:r>
      <w:r w:rsidR="00E946F8" w:rsidRPr="00197C04">
        <w:fldChar w:fldCharType="begin"/>
      </w:r>
      <w:r w:rsidRPr="00197C04">
        <w:instrText xml:space="preserve"> XE "SR09" </w:instrText>
      </w:r>
      <w:r w:rsidR="00E946F8" w:rsidRPr="00197C04">
        <w:fldChar w:fldCharType="end"/>
      </w:r>
      <w:r w:rsidRPr="00197C04">
        <w:t>=01 or 05) must not be reported with 0 days of attendance.</w:t>
      </w:r>
    </w:p>
    <w:p w14:paraId="6766CEC3" w14:textId="7A560D89" w:rsidR="008A53AD" w:rsidRPr="008A53AD" w:rsidRDefault="008A53AD" w:rsidP="008A53AD">
      <w:pPr>
        <w:pStyle w:val="Heading2"/>
      </w:pPr>
      <w:r w:rsidRPr="00197C04">
        <w:t>EPIMS6606</w:t>
      </w:r>
      <w:r w:rsidR="00082C14" w:rsidRPr="00197C04">
        <w:t xml:space="preserve"> </w:t>
      </w:r>
      <w:r w:rsidRPr="00197C04">
        <w:t>-</w:t>
      </w:r>
      <w:r w:rsidR="00082C14" w:rsidRPr="00197C04">
        <w:t xml:space="preserve"> </w:t>
      </w:r>
      <w:r w:rsidRPr="00197C04">
        <w:rPr>
          <w:sz w:val="22"/>
          <w:szCs w:val="22"/>
        </w:rPr>
        <w:t>Days of Attendance (SR36) has invalid format</w:t>
      </w:r>
    </w:p>
    <w:p w14:paraId="7BAB56BA" w14:textId="02A38829" w:rsidR="008A53AD" w:rsidRPr="00D37C6F" w:rsidRDefault="00C07802" w:rsidP="00066C86">
      <w:r>
        <w:t>Days of attendance must be numeric</w:t>
      </w:r>
    </w:p>
    <w:p w14:paraId="0F907871" w14:textId="0EC258C5" w:rsidR="00B64DE1" w:rsidRDefault="00907AE7" w:rsidP="00B64DE1">
      <w:pPr>
        <w:pStyle w:val="Heading2"/>
      </w:pPr>
      <w:r>
        <w:t>EPIMS6</w:t>
      </w:r>
      <w:r w:rsidR="00A57ED2">
        <w:t>6</w:t>
      </w:r>
      <w:r w:rsidR="00B64DE1">
        <w:t>10</w:t>
      </w:r>
      <w:r w:rsidR="00082C14">
        <w:t xml:space="preserve"> </w:t>
      </w:r>
      <w:r w:rsidR="00B64DE1">
        <w:t>-</w:t>
      </w:r>
      <w:r w:rsidR="00082C14">
        <w:t xml:space="preserve"> </w:t>
      </w:r>
      <w:r w:rsidR="00B64DE1" w:rsidRPr="00693328">
        <w:t>Expected Days of Attendance must be less than 261 days.</w:t>
      </w:r>
    </w:p>
    <w:p w14:paraId="0F907872" w14:textId="77777777" w:rsidR="00B64DE1" w:rsidRDefault="00B64DE1" w:rsidP="00B64DE1">
      <w:pPr>
        <w:pStyle w:val="BodyText"/>
      </w:pPr>
      <w:r w:rsidRPr="00693328">
        <w:t xml:space="preserve">Expected Days of Attendance </w:t>
      </w:r>
      <w:r>
        <w:t>(SR37</w:t>
      </w:r>
      <w:r w:rsidR="00E946F8">
        <w:fldChar w:fldCharType="begin"/>
      </w:r>
      <w:r w:rsidR="002A5DB5">
        <w:instrText xml:space="preserve"> XE "</w:instrText>
      </w:r>
      <w:r w:rsidR="002A5DB5" w:rsidRPr="00CE3C6A">
        <w:instrText>SR37</w:instrText>
      </w:r>
      <w:r w:rsidR="002A5DB5">
        <w:instrText xml:space="preserve">" </w:instrText>
      </w:r>
      <w:r w:rsidR="00E946F8">
        <w:fldChar w:fldCharType="end"/>
      </w:r>
      <w:r>
        <w:t xml:space="preserve">) </w:t>
      </w:r>
      <w:r w:rsidR="00C76241">
        <w:t>must be less than 261 days in EOY and for exited staff.  In October, a value of 999 (not applicable) may be reported for working staff.</w:t>
      </w:r>
    </w:p>
    <w:p w14:paraId="0F907873" w14:textId="77777777" w:rsidR="00C76241" w:rsidRPr="00C76241" w:rsidRDefault="00C76241" w:rsidP="00C76241">
      <w:pPr>
        <w:pStyle w:val="Heading2"/>
      </w:pPr>
      <w:r>
        <w:t>EPIMS</w:t>
      </w:r>
      <w:r w:rsidRPr="00C76241">
        <w:t>6615 - Exited staff may not report NA (999) for days of attendance or expected days (may report 0)</w:t>
      </w:r>
    </w:p>
    <w:p w14:paraId="0F907874" w14:textId="77777777" w:rsidR="00C76241" w:rsidRPr="00693328" w:rsidRDefault="00C76241" w:rsidP="00C76241">
      <w:pPr>
        <w:pStyle w:val="BodyText"/>
      </w:pPr>
      <w:r>
        <w:t>Staff reported as exited must report applicable days of attendance and expected attendance.  A value of zero (0) may be reported for staff who exit between school years.</w:t>
      </w:r>
    </w:p>
    <w:p w14:paraId="0F907875" w14:textId="6DD88D6A" w:rsidR="00B64DE1" w:rsidRPr="00D37C6F" w:rsidRDefault="00907AE7" w:rsidP="00B64DE1">
      <w:pPr>
        <w:pStyle w:val="Heading2"/>
      </w:pPr>
      <w:r>
        <w:t>EPIMS6</w:t>
      </w:r>
      <w:r w:rsidR="00A57ED2">
        <w:t>6</w:t>
      </w:r>
      <w:r w:rsidR="00B64DE1">
        <w:t>20</w:t>
      </w:r>
      <w:r w:rsidR="00082C14">
        <w:t xml:space="preserve"> </w:t>
      </w:r>
      <w:r w:rsidR="00B64DE1" w:rsidRPr="00D37C6F">
        <w:t>-</w:t>
      </w:r>
      <w:r w:rsidR="00082C14">
        <w:t xml:space="preserve"> </w:t>
      </w:r>
      <w:r w:rsidR="00B64DE1" w:rsidRPr="00D37C6F">
        <w:t>Expected Days of Attendance must be greater than or equal to Days in Attendance</w:t>
      </w:r>
    </w:p>
    <w:p w14:paraId="0F907876" w14:textId="4E43F230" w:rsidR="00B64DE1" w:rsidRDefault="00B64DE1" w:rsidP="00B64DE1">
      <w:pPr>
        <w:pStyle w:val="BodyText"/>
        <w:rPr>
          <w:sz w:val="22"/>
          <w:szCs w:val="22"/>
        </w:rPr>
      </w:pPr>
      <w:r w:rsidRPr="00372BBB">
        <w:rPr>
          <w:sz w:val="22"/>
          <w:szCs w:val="22"/>
        </w:rPr>
        <w:t>The value of SR37</w:t>
      </w:r>
      <w:r w:rsidR="00E946F8">
        <w:rPr>
          <w:sz w:val="22"/>
          <w:szCs w:val="22"/>
        </w:rPr>
        <w:fldChar w:fldCharType="begin"/>
      </w:r>
      <w:r w:rsidR="002A5DB5">
        <w:instrText xml:space="preserve"> XE "</w:instrText>
      </w:r>
      <w:r w:rsidR="002A5DB5" w:rsidRPr="00CE3C6A">
        <w:instrText>SR37</w:instrText>
      </w:r>
      <w:r w:rsidR="002A5DB5">
        <w:instrText xml:space="preserve">" </w:instrText>
      </w:r>
      <w:r w:rsidR="00E946F8">
        <w:rPr>
          <w:sz w:val="22"/>
          <w:szCs w:val="22"/>
        </w:rPr>
        <w:fldChar w:fldCharType="end"/>
      </w:r>
      <w:r w:rsidRPr="00372BBB">
        <w:rPr>
          <w:sz w:val="22"/>
          <w:szCs w:val="22"/>
        </w:rPr>
        <w:t xml:space="preserve"> (Expected Days of Attendance) </w:t>
      </w:r>
      <w:r w:rsidR="006647C3">
        <w:rPr>
          <w:sz w:val="22"/>
          <w:szCs w:val="22"/>
        </w:rPr>
        <w:t>must</w:t>
      </w:r>
      <w:r w:rsidRPr="00372BBB">
        <w:rPr>
          <w:sz w:val="22"/>
          <w:szCs w:val="22"/>
        </w:rPr>
        <w:t xml:space="preserve"> not be less than the Days of Attendance. </w:t>
      </w:r>
    </w:p>
    <w:p w14:paraId="5F45E71B" w14:textId="6AC942CE" w:rsidR="00BD6E44" w:rsidRPr="00D37C6F" w:rsidRDefault="00BD6E44" w:rsidP="00BD6E44">
      <w:pPr>
        <w:pStyle w:val="Heading2"/>
      </w:pPr>
      <w:r>
        <w:t>EPIMS662</w:t>
      </w:r>
      <w:r w:rsidR="006647C3">
        <w:t>5</w:t>
      </w:r>
      <w:r>
        <w:t xml:space="preserve"> </w:t>
      </w:r>
      <w:r w:rsidRPr="00D37C6F">
        <w:t>-</w:t>
      </w:r>
      <w:r>
        <w:t xml:space="preserve"> </w:t>
      </w:r>
      <w:r w:rsidR="006647C3" w:rsidRPr="006647C3">
        <w:t>SR36  Staff Days of Attendance exceeds maximum for collection period. Attendance Days value cannot exceed 65 days in October Collection</w:t>
      </w:r>
      <w:r w:rsidR="006647C3">
        <w:t>.</w:t>
      </w:r>
    </w:p>
    <w:p w14:paraId="17BFD0A7" w14:textId="0DB938E7" w:rsidR="00BD6E44" w:rsidRPr="00372BBB" w:rsidRDefault="00BD6E44" w:rsidP="00BD6E44">
      <w:pPr>
        <w:pStyle w:val="BodyText"/>
        <w:rPr>
          <w:sz w:val="22"/>
          <w:szCs w:val="22"/>
        </w:rPr>
      </w:pPr>
      <w:r w:rsidRPr="00372BBB">
        <w:rPr>
          <w:sz w:val="22"/>
          <w:szCs w:val="22"/>
        </w:rPr>
        <w:t>The value of SR3</w:t>
      </w:r>
      <w:r w:rsidR="00F441FE">
        <w:rPr>
          <w:sz w:val="22"/>
          <w:szCs w:val="22"/>
        </w:rPr>
        <w:t xml:space="preserve">6 </w:t>
      </w:r>
      <w:r w:rsidRPr="00372BBB">
        <w:rPr>
          <w:sz w:val="22"/>
          <w:szCs w:val="22"/>
        </w:rPr>
        <w:t xml:space="preserve">(Days of Attendance) </w:t>
      </w:r>
      <w:r w:rsidR="00F441FE">
        <w:rPr>
          <w:sz w:val="22"/>
          <w:szCs w:val="22"/>
        </w:rPr>
        <w:t>must not exceed 65 days in October</w:t>
      </w:r>
      <w:r w:rsidRPr="00372BBB">
        <w:rPr>
          <w:sz w:val="22"/>
          <w:szCs w:val="22"/>
        </w:rPr>
        <w:t xml:space="preserve"> </w:t>
      </w:r>
    </w:p>
    <w:p w14:paraId="34B441FA" w14:textId="11D11B53" w:rsidR="00BD6E44" w:rsidRPr="00D37C6F" w:rsidRDefault="00BD6E44" w:rsidP="00BD6E44">
      <w:pPr>
        <w:pStyle w:val="Heading2"/>
      </w:pPr>
      <w:r>
        <w:t>EPIMS662</w:t>
      </w:r>
      <w:r w:rsidR="006647C3">
        <w:t>6</w:t>
      </w:r>
      <w:r>
        <w:t xml:space="preserve"> </w:t>
      </w:r>
      <w:r w:rsidRPr="00D37C6F">
        <w:t>-</w:t>
      </w:r>
      <w:r>
        <w:t xml:space="preserve"> </w:t>
      </w:r>
      <w:r w:rsidR="000F05B5" w:rsidRPr="000F05B5">
        <w:t>SR37 Staff Expected Days of Attendance exceeds maximum for collection period. Expected Attendance Days value cannot exceed 65 days in October Collection</w:t>
      </w:r>
    </w:p>
    <w:p w14:paraId="38ACFBD5" w14:textId="1058BF71" w:rsidR="00BD6E44" w:rsidRPr="00372BBB" w:rsidRDefault="00BD6E44" w:rsidP="00B64DE1">
      <w:pPr>
        <w:pStyle w:val="BodyText"/>
        <w:rPr>
          <w:sz w:val="22"/>
          <w:szCs w:val="22"/>
        </w:rPr>
      </w:pPr>
      <w:r w:rsidRPr="00372BBB">
        <w:rPr>
          <w:sz w:val="22"/>
          <w:szCs w:val="22"/>
        </w:rPr>
        <w:t>The value of SR37</w:t>
      </w:r>
      <w:r>
        <w:rPr>
          <w:sz w:val="22"/>
          <w:szCs w:val="22"/>
        </w:rPr>
        <w:fldChar w:fldCharType="begin"/>
      </w:r>
      <w:r>
        <w:instrText xml:space="preserve"> XE "</w:instrText>
      </w:r>
      <w:r w:rsidRPr="00CE3C6A">
        <w:instrText>SR37</w:instrText>
      </w:r>
      <w:r>
        <w:instrText xml:space="preserve">" </w:instrText>
      </w:r>
      <w:r>
        <w:rPr>
          <w:sz w:val="22"/>
          <w:szCs w:val="22"/>
        </w:rPr>
        <w:fldChar w:fldCharType="end"/>
      </w:r>
      <w:r w:rsidRPr="00372BBB">
        <w:rPr>
          <w:sz w:val="22"/>
          <w:szCs w:val="22"/>
        </w:rPr>
        <w:t xml:space="preserve"> (Expected Days of Attendance) </w:t>
      </w:r>
      <w:r w:rsidR="000F05B5">
        <w:rPr>
          <w:sz w:val="22"/>
          <w:szCs w:val="22"/>
        </w:rPr>
        <w:t>must not exceed</w:t>
      </w:r>
      <w:r w:rsidR="00F441FE">
        <w:rPr>
          <w:sz w:val="22"/>
          <w:szCs w:val="22"/>
        </w:rPr>
        <w:t xml:space="preserve"> 65 days in October</w:t>
      </w:r>
      <w:r w:rsidRPr="00372BBB">
        <w:rPr>
          <w:sz w:val="22"/>
          <w:szCs w:val="22"/>
        </w:rPr>
        <w:t xml:space="preserve"> </w:t>
      </w:r>
    </w:p>
    <w:p w14:paraId="0F907877" w14:textId="15C89D2F" w:rsidR="00B64DE1" w:rsidRPr="00D37C6F" w:rsidRDefault="00907AE7" w:rsidP="00B64DE1">
      <w:pPr>
        <w:pStyle w:val="Heading2"/>
      </w:pPr>
      <w:r>
        <w:t>EPIMS6</w:t>
      </w:r>
      <w:r w:rsidR="00A57ED2">
        <w:t>6</w:t>
      </w:r>
      <w:r w:rsidR="00B64DE1">
        <w:t>30</w:t>
      </w:r>
      <w:r w:rsidR="00F441FE">
        <w:t xml:space="preserve"> </w:t>
      </w:r>
      <w:r w:rsidR="00B64DE1" w:rsidRPr="00D37C6F">
        <w:t xml:space="preserve">-Working Staff may not have 0 Expected Days of Attendance. </w:t>
      </w:r>
    </w:p>
    <w:p w14:paraId="0F907878" w14:textId="77777777" w:rsidR="00B64DE1" w:rsidRPr="00D37C6F" w:rsidRDefault="00B64DE1" w:rsidP="00B64DE1">
      <w:r w:rsidRPr="00D37C6F">
        <w:t>A staff member reported as working and not on leave (SR09</w:t>
      </w:r>
      <w:r w:rsidR="00E946F8">
        <w:fldChar w:fldCharType="begin"/>
      </w:r>
      <w:r w:rsidR="002A5DB5">
        <w:instrText xml:space="preserve"> XE "</w:instrText>
      </w:r>
      <w:r w:rsidR="002A5DB5" w:rsidRPr="00CE3C6A">
        <w:instrText>SR09</w:instrText>
      </w:r>
      <w:r w:rsidR="002A5DB5">
        <w:instrText xml:space="preserve">" </w:instrText>
      </w:r>
      <w:r w:rsidR="00E946F8">
        <w:fldChar w:fldCharType="end"/>
      </w:r>
      <w:r w:rsidRPr="00D37C6F">
        <w:t>=01)</w:t>
      </w:r>
      <w:r>
        <w:t xml:space="preserve"> must not be reported with 0 expected days of attendance.</w:t>
      </w:r>
    </w:p>
    <w:p w14:paraId="0F907879" w14:textId="77777777" w:rsidR="00B64DE1" w:rsidRDefault="00907AE7" w:rsidP="00B64DE1">
      <w:pPr>
        <w:pStyle w:val="Heading2"/>
      </w:pPr>
      <w:r>
        <w:t>EPIMS6</w:t>
      </w:r>
      <w:r w:rsidR="00A57ED2">
        <w:t>6</w:t>
      </w:r>
      <w:r w:rsidR="00B64DE1">
        <w:t xml:space="preserve">40 - </w:t>
      </w:r>
      <w:r w:rsidR="00B64DE1" w:rsidRPr="00D5173E">
        <w:t>Expected Days of Attendance (SR37</w:t>
      </w:r>
      <w:r w:rsidR="00E946F8">
        <w:fldChar w:fldCharType="begin"/>
      </w:r>
      <w:r w:rsidR="002A5DB5">
        <w:instrText xml:space="preserve"> XE "</w:instrText>
      </w:r>
      <w:r w:rsidR="002A5DB5" w:rsidRPr="00CE3C6A">
        <w:instrText>SR37</w:instrText>
      </w:r>
      <w:r w:rsidR="002A5DB5">
        <w:instrText xml:space="preserve">" </w:instrText>
      </w:r>
      <w:r w:rsidR="00E946F8">
        <w:fldChar w:fldCharType="end"/>
      </w:r>
      <w:r w:rsidR="00B64DE1" w:rsidRPr="00D5173E">
        <w:t>) is not consistent with the Termination date (SR27</w:t>
      </w:r>
      <w:r w:rsidR="00E946F8">
        <w:fldChar w:fldCharType="begin"/>
      </w:r>
      <w:r w:rsidR="002A5DB5">
        <w:instrText xml:space="preserve"> XE "</w:instrText>
      </w:r>
      <w:r w:rsidR="002A5DB5" w:rsidRPr="00CE3C6A">
        <w:instrText>SR27</w:instrText>
      </w:r>
      <w:r w:rsidR="002A5DB5">
        <w:instrText xml:space="preserve">" </w:instrText>
      </w:r>
      <w:r w:rsidR="00E946F8">
        <w:fldChar w:fldCharType="end"/>
      </w:r>
      <w:r w:rsidR="00B64DE1" w:rsidRPr="00D5173E">
        <w:t>)</w:t>
      </w:r>
    </w:p>
    <w:p w14:paraId="0F90787A" w14:textId="77777777" w:rsidR="00B64DE1" w:rsidRPr="00D5173E" w:rsidRDefault="00B64DE1" w:rsidP="00B64DE1">
      <w:pPr>
        <w:pStyle w:val="BodyText"/>
      </w:pPr>
      <w:r>
        <w:t>The number of days between the hire and termination date of a staff member should be consistent with working a standard 5 day work week.</w:t>
      </w:r>
    </w:p>
    <w:p w14:paraId="0F90787B" w14:textId="77777777" w:rsidR="00B64DE1" w:rsidRPr="00882D81" w:rsidRDefault="00907AE7" w:rsidP="00B64DE1">
      <w:pPr>
        <w:pStyle w:val="Heading2"/>
      </w:pPr>
      <w:r>
        <w:t>EPIMS6</w:t>
      </w:r>
      <w:r w:rsidR="00A57ED2">
        <w:t>6</w:t>
      </w:r>
      <w:r w:rsidR="00B64DE1">
        <w:t>50</w:t>
      </w:r>
      <w:r w:rsidR="00B64DE1" w:rsidRPr="00882D81">
        <w:t xml:space="preserve"> – Invalid Beginner Educator Identifier (SR38</w:t>
      </w:r>
      <w:r w:rsidR="00E946F8">
        <w:fldChar w:fldCharType="begin"/>
      </w:r>
      <w:r w:rsidR="002A5DB5">
        <w:instrText xml:space="preserve"> XE "</w:instrText>
      </w:r>
      <w:r w:rsidR="002A5DB5" w:rsidRPr="00CE3C6A">
        <w:instrText>SR38</w:instrText>
      </w:r>
      <w:r w:rsidR="002A5DB5">
        <w:instrText xml:space="preserve">" </w:instrText>
      </w:r>
      <w:r w:rsidR="00E946F8">
        <w:fldChar w:fldCharType="end"/>
      </w:r>
      <w:r w:rsidR="00B64DE1" w:rsidRPr="00882D81">
        <w:t>)</w:t>
      </w:r>
    </w:p>
    <w:p w14:paraId="0F90787C" w14:textId="77777777" w:rsidR="00B64DE1" w:rsidRDefault="00B64DE1" w:rsidP="00B64DE1">
      <w:r>
        <w:t>SR38</w:t>
      </w:r>
      <w:r w:rsidR="00E946F8">
        <w:fldChar w:fldCharType="begin"/>
      </w:r>
      <w:r w:rsidR="002A5DB5">
        <w:instrText xml:space="preserve"> XE "</w:instrText>
      </w:r>
      <w:r w:rsidR="002A5DB5" w:rsidRPr="00CE3C6A">
        <w:instrText>SR38</w:instrText>
      </w:r>
      <w:r w:rsidR="002A5DB5">
        <w:instrText xml:space="preserve">" </w:instrText>
      </w:r>
      <w:r w:rsidR="00E946F8">
        <w:fldChar w:fldCharType="end"/>
      </w:r>
      <w:r>
        <w:t xml:space="preserve"> must be one of the valid codes for Beginner Educator Identifier found in the EPIMS Data Handbook. It must not be blank or null.</w:t>
      </w:r>
    </w:p>
    <w:p w14:paraId="0F90787D" w14:textId="77777777" w:rsidR="00C94B0C" w:rsidRPr="00C94B0C" w:rsidRDefault="00C94B0C" w:rsidP="00C94B0C">
      <w:pPr>
        <w:pStyle w:val="Heading2"/>
      </w:pPr>
      <w:r w:rsidRPr="00C94B0C">
        <w:lastRenderedPageBreak/>
        <w:t>EPIMS6655 - Staff has experience in primary job classification and so may not be reported as a beginning educator in SR38.</w:t>
      </w:r>
    </w:p>
    <w:p w14:paraId="0F90787E" w14:textId="77777777" w:rsidR="00C94B0C" w:rsidRDefault="00C94B0C">
      <w:pPr>
        <w:pStyle w:val="NormalWeb"/>
        <w:spacing w:before="0" w:beforeAutospacing="0" w:after="0" w:afterAutospacing="0"/>
        <w:rPr>
          <w:rFonts w:ascii="Arial" w:hAnsi="Arial" w:cs="Arial"/>
          <w:color w:val="000000"/>
          <w:sz w:val="18"/>
          <w:szCs w:val="18"/>
        </w:rPr>
      </w:pPr>
      <w:r>
        <w:rPr>
          <w:rFonts w:ascii="Calibri" w:hAnsi="Calibri" w:cs="Calibri"/>
          <w:color w:val="000000"/>
          <w:sz w:val="22"/>
          <w:szCs w:val="22"/>
        </w:rPr>
        <w:t>If a staff member has recorded over a year in a reported job classification, then s/he may not be reported as a beginning educator for that classification.</w:t>
      </w:r>
    </w:p>
    <w:p w14:paraId="0F90787F" w14:textId="37C6187F" w:rsidR="00C94B0C" w:rsidRDefault="00C94B0C" w:rsidP="00C94B0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the purposes of this validation, teaching classifications are combined into one; so ‘2305’, '2306', '2307', '2308','2310' and '2325' are all considered to be the same.</w:t>
      </w:r>
    </w:p>
    <w:p w14:paraId="45A6958E" w14:textId="77777777" w:rsidR="00082C14" w:rsidRPr="00C94B0C" w:rsidRDefault="00082C14" w:rsidP="00C94B0C">
      <w:pPr>
        <w:pStyle w:val="NormalWeb"/>
        <w:spacing w:before="0" w:beforeAutospacing="0" w:after="0" w:afterAutospacing="0"/>
        <w:rPr>
          <w:rFonts w:ascii="Arial" w:hAnsi="Arial" w:cs="Arial"/>
          <w:color w:val="000000"/>
          <w:sz w:val="18"/>
          <w:szCs w:val="18"/>
        </w:rPr>
      </w:pPr>
    </w:p>
    <w:p w14:paraId="0F907880" w14:textId="50390D75" w:rsidR="00B64DE1" w:rsidRPr="00486A6D" w:rsidRDefault="00907AE7" w:rsidP="00B64DE1">
      <w:pPr>
        <w:pStyle w:val="Heading2"/>
        <w:pBdr>
          <w:top w:val="single" w:sz="18" w:space="0" w:color="auto"/>
        </w:pBdr>
      </w:pPr>
      <w:r>
        <w:t>EPIMS6</w:t>
      </w:r>
      <w:r w:rsidR="00A57ED2">
        <w:t>6</w:t>
      </w:r>
      <w:r w:rsidR="00B64DE1">
        <w:t>60</w:t>
      </w:r>
      <w:r w:rsidR="00B64DE1" w:rsidRPr="00486A6D">
        <w:t xml:space="preserve"> </w:t>
      </w:r>
      <w:r w:rsidR="00082C14">
        <w:t>-</w:t>
      </w:r>
      <w:r w:rsidR="00B64DE1" w:rsidRPr="00486A6D">
        <w:t xml:space="preserve"> Invalid/Missing Job Classification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rsidRPr="00486A6D">
        <w:t>)</w:t>
      </w:r>
    </w:p>
    <w:p w14:paraId="0F907881" w14:textId="77777777" w:rsidR="00B64DE1" w:rsidRPr="004B0BE1" w:rsidRDefault="00B64DE1" w:rsidP="00B64DE1">
      <w:pPr>
        <w:pStyle w:val="PlainText"/>
        <w:rPr>
          <w:rFonts w:ascii="Times New Roman" w:eastAsia="MS Mincho" w:hAnsi="Times New Roman"/>
          <w:sz w:val="24"/>
          <w:szCs w:val="24"/>
        </w:rPr>
      </w:pPr>
      <w:r w:rsidRPr="004B0BE1">
        <w:rPr>
          <w:rFonts w:ascii="Times New Roman" w:eastAsia="MS Mincho" w:hAnsi="Times New Roman"/>
          <w:sz w:val="24"/>
          <w:szCs w:val="24"/>
        </w:rPr>
        <w:t>WA07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WA07</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a valid job classification code listed in the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w:t>
      </w:r>
      <w:smartTag w:uri="urn:schemas-microsoft-com:office:smarttags" w:element="PersonName">
        <w:r w:rsidRPr="004B0BE1">
          <w:rPr>
            <w:rFonts w:ascii="Times New Roman" w:eastAsia="MS Mincho" w:hAnsi="Times New Roman"/>
            <w:sz w:val="24"/>
            <w:szCs w:val="24"/>
          </w:rPr>
          <w:t>Data</w:t>
        </w:r>
      </w:smartTag>
      <w:r w:rsidRPr="004B0BE1">
        <w:rPr>
          <w:rFonts w:ascii="Times New Roman" w:eastAsia="MS Mincho" w:hAnsi="Times New Roman"/>
          <w:sz w:val="24"/>
          <w:szCs w:val="24"/>
        </w:rPr>
        <w:t xml:space="preserve"> Handbook. It must not be blank or null.</w:t>
      </w:r>
    </w:p>
    <w:p w14:paraId="0F907882" w14:textId="07ABC977" w:rsidR="00B64DE1" w:rsidRPr="00486A6D" w:rsidRDefault="00907AE7" w:rsidP="00B64DE1">
      <w:pPr>
        <w:pStyle w:val="Heading2"/>
      </w:pPr>
      <w:r>
        <w:t>EPIMS6</w:t>
      </w:r>
      <w:r w:rsidR="00A57ED2">
        <w:t>6</w:t>
      </w:r>
      <w:r w:rsidR="00B64DE1">
        <w:t>70</w:t>
      </w:r>
      <w:r w:rsidR="00B64DE1" w:rsidRPr="00486A6D">
        <w:t xml:space="preserve"> </w:t>
      </w:r>
      <w:r w:rsidR="00082C14">
        <w:t>-</w:t>
      </w:r>
      <w:r w:rsidR="00B64DE1" w:rsidRPr="00486A6D">
        <w:t xml:space="preserve"> Job Classification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rsidRPr="00486A6D">
        <w:t>) not valid with Grade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B64DE1" w:rsidRPr="00486A6D">
        <w:t>) and should be reported at the school level in District/School ID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00B64DE1" w:rsidRPr="00486A6D">
        <w:t>)</w:t>
      </w:r>
    </w:p>
    <w:p w14:paraId="0F907883" w14:textId="77777777" w:rsidR="00B64DE1" w:rsidRPr="004B0BE1" w:rsidRDefault="00B64DE1" w:rsidP="00B64DE1">
      <w:pPr>
        <w:pStyle w:val="PlainText"/>
        <w:rPr>
          <w:rFonts w:ascii="Times New Roman" w:eastAsia="MS Mincho" w:hAnsi="Times New Roman"/>
          <w:sz w:val="24"/>
          <w:szCs w:val="24"/>
        </w:rPr>
      </w:pPr>
      <w:r w:rsidRPr="004B0BE1">
        <w:rPr>
          <w:rFonts w:ascii="Times New Roman" w:eastAsia="MS Mincho" w:hAnsi="Times New Roman"/>
          <w:sz w:val="24"/>
          <w:szCs w:val="24"/>
        </w:rPr>
        <w:t>If WA07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WA07</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1305, 1310, 1320, 3329, 3330, 3350, 3351, 3360, 3361, 3370, 3371, 5020, or 5021, then WA06</w:t>
      </w:r>
      <w:r w:rsidR="00E946F8">
        <w:rPr>
          <w:rFonts w:ascii="Times New Roman" w:eastAsia="MS Mincho" w:hAnsi="Times New Roman"/>
          <w:sz w:val="24"/>
          <w:szCs w:val="24"/>
        </w:rPr>
        <w:fldChar w:fldCharType="begin"/>
      </w:r>
      <w:r w:rsidR="002A5DB5">
        <w:instrText xml:space="preserve"> XE "</w:instrText>
      </w:r>
      <w:r w:rsidR="002A5DB5" w:rsidRPr="00CE3C6A">
        <w:instrText>WA06</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equal a school code (the last four digits of the eight-digit number must not be 0000) and WA09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WA09</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equal 00.</w:t>
      </w:r>
    </w:p>
    <w:p w14:paraId="0F907884" w14:textId="3ED0CB7B" w:rsidR="00B64DE1" w:rsidRPr="00486A6D" w:rsidRDefault="00907AE7" w:rsidP="00B64DE1">
      <w:pPr>
        <w:pStyle w:val="Heading2"/>
      </w:pPr>
      <w:r>
        <w:t>EPIMS6</w:t>
      </w:r>
      <w:r w:rsidR="00A57ED2">
        <w:t>6</w:t>
      </w:r>
      <w:r w:rsidR="00B64DE1">
        <w:t>80</w:t>
      </w:r>
      <w:r w:rsidR="00B64DE1" w:rsidRPr="00486A6D">
        <w:t xml:space="preserve"> </w:t>
      </w:r>
      <w:r w:rsidR="00082C14">
        <w:t>-</w:t>
      </w:r>
      <w:r w:rsidR="00B64DE1" w:rsidRPr="00486A6D">
        <w:t xml:space="preserve"> Job Classification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rsidRPr="00486A6D">
        <w:t>) not valid with Grade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B64DE1" w:rsidRPr="00486A6D">
        <w:t>) and should be reported at the district level in District/School ID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00B64DE1" w:rsidRPr="00486A6D">
        <w:t>)</w:t>
      </w:r>
    </w:p>
    <w:p w14:paraId="0F907885" w14:textId="77777777" w:rsidR="00066C86" w:rsidRDefault="00B64DE1" w:rsidP="00B64DE1">
      <w:pPr>
        <w:pStyle w:val="PlainText"/>
        <w:rPr>
          <w:rFonts w:ascii="Times New Roman" w:eastAsia="MS Mincho" w:hAnsi="Times New Roman"/>
          <w:sz w:val="24"/>
          <w:szCs w:val="24"/>
        </w:rPr>
      </w:pPr>
      <w:r w:rsidRPr="004B0BE1">
        <w:rPr>
          <w:rFonts w:ascii="Times New Roman" w:eastAsia="MS Mincho" w:hAnsi="Times New Roman"/>
          <w:sz w:val="24"/>
          <w:szCs w:val="24"/>
        </w:rPr>
        <w:t>If WA07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WA07</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1200, 1201, 1202, 1205, 1211, 1212 or 1226 then the WA06</w:t>
      </w:r>
      <w:r w:rsidR="00E946F8">
        <w:rPr>
          <w:rFonts w:ascii="Times New Roman" w:eastAsia="MS Mincho" w:hAnsi="Times New Roman"/>
          <w:sz w:val="24"/>
          <w:szCs w:val="24"/>
        </w:rPr>
        <w:fldChar w:fldCharType="begin"/>
      </w:r>
      <w:r w:rsidR="002A5DB5">
        <w:instrText xml:space="preserve"> XE "</w:instrText>
      </w:r>
      <w:r w:rsidR="002A5DB5" w:rsidRPr="00CE3C6A">
        <w:instrText>WA06</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equal a district code (the last four digits of the eight-digit number must be 0000) and the WA09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WA09</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equal 00.</w:t>
      </w:r>
    </w:p>
    <w:p w14:paraId="0F907886" w14:textId="15ADD707" w:rsidR="00B64DE1" w:rsidRDefault="00907AE7" w:rsidP="00B64DE1">
      <w:pPr>
        <w:pStyle w:val="Heading2"/>
      </w:pPr>
      <w:r>
        <w:t>EPIMS6</w:t>
      </w:r>
      <w:r w:rsidR="00A57ED2">
        <w:t>6</w:t>
      </w:r>
      <w:r w:rsidR="00B64DE1">
        <w:t>90</w:t>
      </w:r>
      <w:r w:rsidR="00B64DE1" w:rsidRPr="002757B6">
        <w:t xml:space="preserve"> </w:t>
      </w:r>
      <w:r w:rsidR="00082C14">
        <w:t>-</w:t>
      </w:r>
      <w:r w:rsidR="00B64DE1" w:rsidRPr="002757B6">
        <w:t xml:space="preserve"> Job Classification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rsidRPr="002757B6">
        <w:t>=1312) must be reported at the school level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00B64DE1" w:rsidRPr="002757B6">
        <w:t>)</w:t>
      </w:r>
    </w:p>
    <w:p w14:paraId="0F907887" w14:textId="77777777" w:rsidR="00B64DE1" w:rsidRDefault="00B64DE1" w:rsidP="00B64DE1">
      <w:r w:rsidRPr="00927EEF">
        <w:t>If WA07</w:t>
      </w:r>
      <w:r w:rsidR="00E946F8">
        <w:fldChar w:fldCharType="begin"/>
      </w:r>
      <w:r w:rsidR="002A5DB5">
        <w:instrText xml:space="preserve"> XE "</w:instrText>
      </w:r>
      <w:r w:rsidR="002A5DB5" w:rsidRPr="00CE3C6A">
        <w:rPr>
          <w:rFonts w:eastAsia="MS Mincho"/>
        </w:rPr>
        <w:instrText>WA07</w:instrText>
      </w:r>
      <w:r w:rsidR="002A5DB5">
        <w:instrText xml:space="preserve">" </w:instrText>
      </w:r>
      <w:r w:rsidR="00E946F8">
        <w:fldChar w:fldCharType="end"/>
      </w:r>
      <w:r w:rsidRPr="00927EEF">
        <w:t>=1312 (School Special Education Administrator), then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Pr="00927EEF">
        <w:t xml:space="preserve"> must be a school code</w:t>
      </w:r>
      <w:r>
        <w:t>.</w:t>
      </w:r>
    </w:p>
    <w:p w14:paraId="0F907888" w14:textId="74CFE06C" w:rsidR="00B64DE1" w:rsidRPr="00486A6D" w:rsidRDefault="00907AE7" w:rsidP="00B64DE1">
      <w:pPr>
        <w:pStyle w:val="Heading2"/>
      </w:pPr>
      <w:r>
        <w:t>EPIMS6</w:t>
      </w:r>
      <w:r w:rsidR="00A57ED2">
        <w:t>7</w:t>
      </w:r>
      <w:r w:rsidR="00B64DE1">
        <w:t>00</w:t>
      </w:r>
      <w:r w:rsidR="00B64DE1" w:rsidRPr="00486A6D">
        <w:t xml:space="preserve"> </w:t>
      </w:r>
      <w:r w:rsidR="00082C14">
        <w:t>-</w:t>
      </w:r>
      <w:r w:rsidR="00B64DE1" w:rsidRPr="00486A6D">
        <w:t xml:space="preserve"> </w:t>
      </w:r>
      <w:r w:rsidR="00B64DE1">
        <w:t>Working Staff (SR09</w:t>
      </w:r>
      <w:r w:rsidR="00E946F8">
        <w:fldChar w:fldCharType="begin"/>
      </w:r>
      <w:r w:rsidR="002A5DB5">
        <w:instrText xml:space="preserve"> XE "</w:instrText>
      </w:r>
      <w:r w:rsidR="002A5DB5" w:rsidRPr="00CE3C6A">
        <w:instrText>SR09</w:instrText>
      </w:r>
      <w:r w:rsidR="002A5DB5">
        <w:instrText xml:space="preserve">" </w:instrText>
      </w:r>
      <w:r w:rsidR="00E946F8">
        <w:fldChar w:fldCharType="end"/>
      </w:r>
      <w:r w:rsidR="00B64DE1">
        <w:t>=01) must have at least one work assignment record reported in an active term (WA17</w:t>
      </w:r>
      <w:r w:rsidR="00E946F8">
        <w:fldChar w:fldCharType="begin"/>
      </w:r>
      <w:r w:rsidR="002A5DB5">
        <w:instrText xml:space="preserve"> XE "</w:instrText>
      </w:r>
      <w:r w:rsidR="002A5DB5" w:rsidRPr="00CE3C6A">
        <w:instrText>WA17</w:instrText>
      </w:r>
      <w:r w:rsidR="002A5DB5">
        <w:instrText xml:space="preserve">" </w:instrText>
      </w:r>
      <w:r w:rsidR="00E946F8">
        <w:fldChar w:fldCharType="end"/>
      </w:r>
      <w:r w:rsidR="00B64DE1">
        <w:t>=01)</w:t>
      </w:r>
    </w:p>
    <w:p w14:paraId="0F907889" w14:textId="77777777" w:rsidR="00B64DE1" w:rsidRDefault="00B64DE1" w:rsidP="00B64DE1">
      <w:pPr>
        <w:pStyle w:val="PlainText"/>
        <w:rPr>
          <w:rFonts w:ascii="Times New Roman" w:eastAsia="MS Mincho" w:hAnsi="Times New Roman"/>
          <w:sz w:val="24"/>
          <w:szCs w:val="24"/>
        </w:rPr>
      </w:pPr>
      <w:r w:rsidRPr="003801FA">
        <w:rPr>
          <w:rFonts w:ascii="Times New Roman" w:eastAsia="MS Mincho" w:hAnsi="Times New Roman"/>
          <w:sz w:val="24"/>
          <w:szCs w:val="24"/>
        </w:rPr>
        <w:t>If SR09</w:t>
      </w:r>
      <w:r w:rsidR="00E946F8">
        <w:rPr>
          <w:rFonts w:ascii="Times New Roman" w:eastAsia="MS Mincho" w:hAnsi="Times New Roman"/>
          <w:sz w:val="24"/>
          <w:szCs w:val="24"/>
        </w:rPr>
        <w:fldChar w:fldCharType="begin"/>
      </w:r>
      <w:r w:rsidR="002A5DB5">
        <w:instrText xml:space="preserve"> XE "</w:instrText>
      </w:r>
      <w:r w:rsidR="002A5DB5" w:rsidRPr="00CE3C6A">
        <w:instrText>SR09</w:instrText>
      </w:r>
      <w:r w:rsidR="002A5DB5">
        <w:instrText xml:space="preserve">" </w:instrText>
      </w:r>
      <w:r w:rsidR="00E946F8">
        <w:rPr>
          <w:rFonts w:ascii="Times New Roman" w:eastAsia="MS Mincho" w:hAnsi="Times New Roman"/>
          <w:sz w:val="24"/>
          <w:szCs w:val="24"/>
        </w:rPr>
        <w:fldChar w:fldCharType="end"/>
      </w:r>
      <w:r w:rsidRPr="003801FA">
        <w:rPr>
          <w:rFonts w:ascii="Times New Roman" w:eastAsia="MS Mincho" w:hAnsi="Times New Roman"/>
          <w:sz w:val="24"/>
          <w:szCs w:val="24"/>
        </w:rPr>
        <w:t xml:space="preserve"> = 01, must have a</w:t>
      </w:r>
      <w:r>
        <w:rPr>
          <w:rFonts w:ascii="Times New Roman" w:eastAsia="MS Mincho" w:hAnsi="Times New Roman"/>
          <w:sz w:val="24"/>
          <w:szCs w:val="24"/>
        </w:rPr>
        <w:t>t least one</w:t>
      </w:r>
      <w:r w:rsidRPr="003801FA">
        <w:rPr>
          <w:rFonts w:ascii="Times New Roman" w:eastAsia="MS Mincho" w:hAnsi="Times New Roman"/>
          <w:sz w:val="24"/>
          <w:szCs w:val="24"/>
        </w:rPr>
        <w:t xml:space="preserve"> work assignment record</w:t>
      </w:r>
      <w:r>
        <w:rPr>
          <w:rFonts w:ascii="Times New Roman" w:eastAsia="MS Mincho" w:hAnsi="Times New Roman"/>
          <w:sz w:val="24"/>
          <w:szCs w:val="24"/>
        </w:rPr>
        <w:t xml:space="preserve"> in an active term</w:t>
      </w:r>
      <w:r w:rsidRPr="003801FA">
        <w:rPr>
          <w:rFonts w:ascii="Times New Roman" w:eastAsia="MS Mincho" w:hAnsi="Times New Roman"/>
          <w:sz w:val="24"/>
          <w:szCs w:val="24"/>
        </w:rPr>
        <w:t>. If the employee is working, their MEPID must be reported at least once in a work assignment file.</w:t>
      </w:r>
    </w:p>
    <w:p w14:paraId="0F90788A" w14:textId="796ACE0A" w:rsidR="00B64DE1" w:rsidRPr="00486A6D" w:rsidRDefault="00907AE7" w:rsidP="00B64DE1">
      <w:pPr>
        <w:pStyle w:val="Heading2"/>
      </w:pPr>
      <w:r>
        <w:t>EPIMS6</w:t>
      </w:r>
      <w:r w:rsidR="00A57ED2">
        <w:t>7</w:t>
      </w:r>
      <w:r w:rsidR="00B64DE1">
        <w:t>10</w:t>
      </w:r>
      <w:r w:rsidR="00B64DE1" w:rsidRPr="00486A6D">
        <w:t xml:space="preserve"> </w:t>
      </w:r>
      <w:r w:rsidR="00082C14">
        <w:t>-</w:t>
      </w:r>
      <w:r w:rsidR="00B64DE1" w:rsidRPr="00486A6D">
        <w:t xml:space="preserve"> Superintendent Job Classification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rsidRPr="00486A6D">
        <w:t>) required/must be one and only one WA record reported for your district</w:t>
      </w:r>
    </w:p>
    <w:p w14:paraId="0F90788B" w14:textId="77777777" w:rsidR="00B64DE1" w:rsidRPr="003801FA" w:rsidRDefault="00B64DE1" w:rsidP="00B64DE1">
      <w:pPr>
        <w:rPr>
          <w:rFonts w:eastAsia="MS Mincho"/>
        </w:rPr>
      </w:pPr>
      <w:r>
        <w:rPr>
          <w:rFonts w:eastAsia="MS Mincho"/>
        </w:rPr>
        <w:t>There must be exactly o</w:t>
      </w:r>
      <w:r w:rsidRPr="003801FA">
        <w:rPr>
          <w:rFonts w:eastAsia="MS Mincho"/>
        </w:rPr>
        <w:t xml:space="preserve">ne work assignment record </w:t>
      </w:r>
      <w:r>
        <w:rPr>
          <w:rFonts w:eastAsia="MS Mincho"/>
        </w:rPr>
        <w:t>in a single active period</w:t>
      </w:r>
      <w:r w:rsidRPr="003801FA">
        <w:rPr>
          <w:rFonts w:eastAsia="MS Mincho"/>
        </w:rPr>
        <w:t xml:space="preserve"> reported with WA07</w:t>
      </w:r>
      <w:r w:rsidR="00E946F8">
        <w:rPr>
          <w:rFonts w:eastAsia="MS Mincho"/>
        </w:rPr>
        <w:fldChar w:fldCharType="begin"/>
      </w:r>
      <w:r w:rsidR="002A5DB5">
        <w:instrText xml:space="preserve"> XE "</w:instrText>
      </w:r>
      <w:r w:rsidR="002A5DB5" w:rsidRPr="00CE3C6A">
        <w:rPr>
          <w:rFonts w:eastAsia="MS Mincho"/>
        </w:rPr>
        <w:instrText>WA07</w:instrText>
      </w:r>
      <w:r w:rsidR="002A5DB5">
        <w:instrText xml:space="preserve">" </w:instrText>
      </w:r>
      <w:r w:rsidR="00E946F8">
        <w:rPr>
          <w:rFonts w:eastAsia="MS Mincho"/>
        </w:rPr>
        <w:fldChar w:fldCharType="end"/>
      </w:r>
      <w:r w:rsidRPr="003801FA">
        <w:rPr>
          <w:rFonts w:eastAsia="MS Mincho"/>
        </w:rPr>
        <w:t xml:space="preserve"> = 1200 for each school district for active records (SR09</w:t>
      </w:r>
      <w:r w:rsidR="00E946F8">
        <w:rPr>
          <w:rFonts w:eastAsia="MS Mincho"/>
        </w:rPr>
        <w:fldChar w:fldCharType="begin"/>
      </w:r>
      <w:r w:rsidR="002A5DB5">
        <w:instrText xml:space="preserve"> XE "</w:instrText>
      </w:r>
      <w:r w:rsidR="002A5DB5" w:rsidRPr="00CE3C6A">
        <w:instrText>SR09</w:instrText>
      </w:r>
      <w:r w:rsidR="002A5DB5">
        <w:instrText xml:space="preserve">" </w:instrText>
      </w:r>
      <w:r w:rsidR="00E946F8">
        <w:rPr>
          <w:rFonts w:eastAsia="MS Mincho"/>
        </w:rPr>
        <w:fldChar w:fldCharType="end"/>
      </w:r>
      <w:r w:rsidRPr="003801FA">
        <w:rPr>
          <w:rFonts w:eastAsia="MS Mincho"/>
        </w:rPr>
        <w:t>=01), including charter and Collaborative school districts.</w:t>
      </w:r>
    </w:p>
    <w:p w14:paraId="0F90788C" w14:textId="11BDBC27" w:rsidR="00B64DE1" w:rsidRPr="00486A6D" w:rsidRDefault="00907AE7" w:rsidP="00B64DE1">
      <w:pPr>
        <w:pStyle w:val="Heading2"/>
      </w:pPr>
      <w:r>
        <w:t>EPIMS6</w:t>
      </w:r>
      <w:r w:rsidR="00A57ED2">
        <w:t>7</w:t>
      </w:r>
      <w:r w:rsidR="00B64DE1">
        <w:t>20</w:t>
      </w:r>
      <w:r w:rsidR="00B64DE1" w:rsidRPr="00486A6D">
        <w:t xml:space="preserve"> </w:t>
      </w:r>
      <w:r w:rsidR="00082C14">
        <w:t>-</w:t>
      </w:r>
      <w:r w:rsidR="00B64DE1" w:rsidRPr="00486A6D">
        <w:t xml:space="preserve"> Principal Job Classification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rsidRPr="00486A6D">
        <w:t>) required</w:t>
      </w:r>
    </w:p>
    <w:p w14:paraId="0F90788D" w14:textId="77777777" w:rsidR="00B64DE1" w:rsidRPr="004B0BE1" w:rsidRDefault="00B64DE1" w:rsidP="00B64DE1">
      <w:pPr>
        <w:rPr>
          <w:rFonts w:eastAsia="MS Mincho"/>
        </w:rPr>
      </w:pPr>
      <w:r>
        <w:rPr>
          <w:rFonts w:eastAsia="MS Mincho"/>
        </w:rPr>
        <w:t xml:space="preserve">There must be one or more </w:t>
      </w:r>
      <w:r w:rsidRPr="004B0BE1">
        <w:rPr>
          <w:rFonts w:eastAsia="MS Mincho"/>
        </w:rPr>
        <w:t xml:space="preserve">work assignment record </w:t>
      </w:r>
      <w:r>
        <w:rPr>
          <w:rFonts w:eastAsia="MS Mincho"/>
        </w:rPr>
        <w:t>for all active periods</w:t>
      </w:r>
      <w:r w:rsidRPr="004B0BE1">
        <w:rPr>
          <w:rFonts w:eastAsia="MS Mincho"/>
        </w:rPr>
        <w:t xml:space="preserve"> reported with WA07</w:t>
      </w:r>
      <w:r w:rsidR="00E946F8">
        <w:rPr>
          <w:rFonts w:eastAsia="MS Mincho"/>
        </w:rPr>
        <w:fldChar w:fldCharType="begin"/>
      </w:r>
      <w:r w:rsidR="002A5DB5">
        <w:instrText xml:space="preserve"> XE "</w:instrText>
      </w:r>
      <w:r w:rsidR="002A5DB5" w:rsidRPr="00CE3C6A">
        <w:rPr>
          <w:rFonts w:eastAsia="MS Mincho"/>
        </w:rPr>
        <w:instrText>WA07</w:instrText>
      </w:r>
      <w:r w:rsidR="002A5DB5">
        <w:instrText xml:space="preserve">" </w:instrText>
      </w:r>
      <w:r w:rsidR="00E946F8">
        <w:rPr>
          <w:rFonts w:eastAsia="MS Mincho"/>
        </w:rPr>
        <w:fldChar w:fldCharType="end"/>
      </w:r>
      <w:r w:rsidRPr="004B0BE1">
        <w:rPr>
          <w:rFonts w:eastAsia="MS Mincho"/>
        </w:rPr>
        <w:t xml:space="preserve"> = 1305 for each school or charter or collaborative school for active records (SR09</w:t>
      </w:r>
      <w:r w:rsidR="00E946F8">
        <w:rPr>
          <w:rFonts w:eastAsia="MS Mincho"/>
        </w:rPr>
        <w:fldChar w:fldCharType="begin"/>
      </w:r>
      <w:r w:rsidR="002A5DB5">
        <w:instrText xml:space="preserve"> XE "</w:instrText>
      </w:r>
      <w:r w:rsidR="002A5DB5" w:rsidRPr="00CE3C6A">
        <w:instrText>SR09</w:instrText>
      </w:r>
      <w:r w:rsidR="002A5DB5">
        <w:instrText xml:space="preserve">" </w:instrText>
      </w:r>
      <w:r w:rsidR="00E946F8">
        <w:rPr>
          <w:rFonts w:eastAsia="MS Mincho"/>
        </w:rPr>
        <w:fldChar w:fldCharType="end"/>
      </w:r>
      <w:r w:rsidRPr="004B0BE1">
        <w:rPr>
          <w:rFonts w:eastAsia="MS Mincho"/>
        </w:rPr>
        <w:t>=01).</w:t>
      </w:r>
    </w:p>
    <w:p w14:paraId="0F90788E" w14:textId="5E11846D" w:rsidR="00B64DE1" w:rsidRPr="00486A6D" w:rsidRDefault="00907AE7" w:rsidP="00B64DE1">
      <w:pPr>
        <w:pStyle w:val="Heading2"/>
      </w:pPr>
      <w:r>
        <w:lastRenderedPageBreak/>
        <w:t>EPIMS6</w:t>
      </w:r>
      <w:r w:rsidR="00A57ED2">
        <w:t>7</w:t>
      </w:r>
      <w:r w:rsidR="00B64DE1">
        <w:t>30</w:t>
      </w:r>
      <w:r w:rsidR="00B64DE1" w:rsidRPr="00486A6D">
        <w:t xml:space="preserve"> </w:t>
      </w:r>
      <w:r w:rsidR="00082C14">
        <w:t>-</w:t>
      </w:r>
      <w:r w:rsidR="00B64DE1" w:rsidRPr="00486A6D">
        <w:t xml:space="preserve"> Special Education Administrator Job Classification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rsidRPr="00486A6D">
        <w:t>) required/must be one and only one WA record reported for your district</w:t>
      </w:r>
    </w:p>
    <w:p w14:paraId="0F90788F" w14:textId="77777777" w:rsidR="003635CD" w:rsidRDefault="00B64DE1" w:rsidP="00B64DE1">
      <w:pPr>
        <w:rPr>
          <w:rFonts w:eastAsia="MS Mincho"/>
        </w:rPr>
      </w:pPr>
      <w:r>
        <w:rPr>
          <w:rFonts w:eastAsia="MS Mincho"/>
        </w:rPr>
        <w:t>There must be exactly o</w:t>
      </w:r>
      <w:r w:rsidRPr="004B0BE1">
        <w:rPr>
          <w:rFonts w:eastAsia="MS Mincho"/>
        </w:rPr>
        <w:t xml:space="preserve">ne work assignment record </w:t>
      </w:r>
      <w:r>
        <w:rPr>
          <w:rFonts w:eastAsia="MS Mincho"/>
        </w:rPr>
        <w:t>in a single active period</w:t>
      </w:r>
      <w:r w:rsidRPr="004B0BE1">
        <w:rPr>
          <w:rFonts w:eastAsia="MS Mincho"/>
        </w:rPr>
        <w:t xml:space="preserve"> reported with WA07</w:t>
      </w:r>
      <w:r w:rsidR="00E946F8">
        <w:rPr>
          <w:rFonts w:eastAsia="MS Mincho"/>
        </w:rPr>
        <w:fldChar w:fldCharType="begin"/>
      </w:r>
      <w:r w:rsidR="002A5DB5">
        <w:instrText xml:space="preserve"> XE "</w:instrText>
      </w:r>
      <w:r w:rsidR="002A5DB5" w:rsidRPr="00CE3C6A">
        <w:rPr>
          <w:rFonts w:eastAsia="MS Mincho"/>
        </w:rPr>
        <w:instrText>WA07</w:instrText>
      </w:r>
      <w:r w:rsidR="002A5DB5">
        <w:instrText xml:space="preserve">" </w:instrText>
      </w:r>
      <w:r w:rsidR="00E946F8">
        <w:rPr>
          <w:rFonts w:eastAsia="MS Mincho"/>
        </w:rPr>
        <w:fldChar w:fldCharType="end"/>
      </w:r>
      <w:r w:rsidRPr="004B0BE1">
        <w:rPr>
          <w:rFonts w:eastAsia="MS Mincho"/>
        </w:rPr>
        <w:t xml:space="preserve"> = 1212 for each school district, collaborative and charter school for active records (SR09</w:t>
      </w:r>
      <w:r w:rsidR="00E946F8">
        <w:rPr>
          <w:rFonts w:eastAsia="MS Mincho"/>
        </w:rPr>
        <w:fldChar w:fldCharType="begin"/>
      </w:r>
      <w:r w:rsidR="002A5DB5">
        <w:instrText xml:space="preserve"> XE "</w:instrText>
      </w:r>
      <w:r w:rsidR="002A5DB5" w:rsidRPr="00CE3C6A">
        <w:instrText>SR09</w:instrText>
      </w:r>
      <w:r w:rsidR="002A5DB5">
        <w:instrText xml:space="preserve">" </w:instrText>
      </w:r>
      <w:r w:rsidR="00E946F8">
        <w:rPr>
          <w:rFonts w:eastAsia="MS Mincho"/>
        </w:rPr>
        <w:fldChar w:fldCharType="end"/>
      </w:r>
      <w:r w:rsidRPr="004B0BE1">
        <w:rPr>
          <w:rFonts w:eastAsia="MS Mincho"/>
        </w:rPr>
        <w:t>=01).</w:t>
      </w:r>
    </w:p>
    <w:p w14:paraId="0F907890" w14:textId="77777777" w:rsidR="003635CD" w:rsidRDefault="003635CD">
      <w:pPr>
        <w:rPr>
          <w:rFonts w:eastAsia="MS Mincho"/>
        </w:rPr>
      </w:pPr>
      <w:r>
        <w:rPr>
          <w:rFonts w:eastAsia="MS Mincho"/>
        </w:rPr>
        <w:br w:type="page"/>
      </w:r>
    </w:p>
    <w:p w14:paraId="0F907891" w14:textId="3C6643FA" w:rsidR="00B64DE1" w:rsidRDefault="00907AE7" w:rsidP="00B64DE1">
      <w:pPr>
        <w:pStyle w:val="Heading2"/>
      </w:pPr>
      <w:r>
        <w:lastRenderedPageBreak/>
        <w:t>EPIMS6</w:t>
      </w:r>
      <w:r w:rsidR="00A57ED2">
        <w:t>7</w:t>
      </w:r>
      <w:r w:rsidR="00B64DE1">
        <w:t>40</w:t>
      </w:r>
      <w:r w:rsidR="00B64DE1" w:rsidRPr="00486A6D">
        <w:t xml:space="preserve"> </w:t>
      </w:r>
      <w:r w:rsidR="00082C14">
        <w:t>-</w:t>
      </w:r>
      <w:r w:rsidR="00B64DE1" w:rsidRPr="00486A6D">
        <w:t xml:space="preserve"> </w:t>
      </w:r>
      <w:r w:rsidR="00B64DE1">
        <w:t>Only one working Teaching assignment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t>=2305</w:t>
      </w:r>
      <w:r w:rsidR="00131775">
        <w:t>,</w:t>
      </w:r>
      <w:r w:rsidR="00B64DE1">
        <w:t xml:space="preserve"> 2307</w:t>
      </w:r>
      <w:r w:rsidR="00131775">
        <w:t xml:space="preserve"> or 2325</w:t>
      </w:r>
      <w:r w:rsidR="00B64DE1">
        <w:t>) may be reported for a class</w:t>
      </w:r>
    </w:p>
    <w:p w14:paraId="0F907892" w14:textId="51AB56A9" w:rsidR="00C94B0C" w:rsidRDefault="00B64DE1" w:rsidP="00B64DE1">
      <w:pPr>
        <w:rPr>
          <w:bCs/>
        </w:rPr>
      </w:pPr>
      <w:r w:rsidRPr="00506731">
        <w:t>For any unique combination of School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Pr="00506731">
        <w:t>), Course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rsidRPr="00506731">
        <w:t>), Section (WA11</w:t>
      </w:r>
      <w:r w:rsidR="00E946F8">
        <w:fldChar w:fldCharType="begin"/>
      </w:r>
      <w:r w:rsidR="002A5DB5">
        <w:instrText xml:space="preserve"> XE "</w:instrText>
      </w:r>
      <w:r w:rsidR="002A5DB5" w:rsidRPr="00CE3C6A">
        <w:instrText>WA11</w:instrText>
      </w:r>
      <w:r w:rsidR="002A5DB5">
        <w:instrText xml:space="preserve">" </w:instrText>
      </w:r>
      <w:r w:rsidR="00E946F8">
        <w:fldChar w:fldCharType="end"/>
      </w:r>
      <w:r w:rsidRPr="00506731">
        <w:t xml:space="preserve">) </w:t>
      </w:r>
      <w:r>
        <w:t>and</w:t>
      </w:r>
      <w:r w:rsidRPr="00506731">
        <w:t xml:space="preserve"> Term (WA16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rsidRPr="00506731">
        <w:t>), only one working (SR09</w:t>
      </w:r>
      <w:r w:rsidR="00E946F8">
        <w:fldChar w:fldCharType="begin"/>
      </w:r>
      <w:r w:rsidR="002A5DB5">
        <w:instrText xml:space="preserve"> XE "</w:instrText>
      </w:r>
      <w:r w:rsidR="002A5DB5" w:rsidRPr="00CE3C6A">
        <w:instrText>SR09</w:instrText>
      </w:r>
      <w:r w:rsidR="002A5DB5">
        <w:instrText xml:space="preserve">" </w:instrText>
      </w:r>
      <w:r w:rsidR="00E946F8">
        <w:fldChar w:fldCharType="end"/>
      </w:r>
      <w:r w:rsidRPr="00506731">
        <w:t>=01) solo teacher (WA07</w:t>
      </w:r>
      <w:r w:rsidR="00E946F8">
        <w:fldChar w:fldCharType="begin"/>
      </w:r>
      <w:r w:rsidR="002A5DB5">
        <w:instrText xml:space="preserve"> XE "</w:instrText>
      </w:r>
      <w:r w:rsidR="002A5DB5" w:rsidRPr="00CE3C6A">
        <w:rPr>
          <w:rFonts w:eastAsia="MS Mincho"/>
        </w:rPr>
        <w:instrText>WA07</w:instrText>
      </w:r>
      <w:r w:rsidR="002A5DB5">
        <w:instrText xml:space="preserve">" </w:instrText>
      </w:r>
      <w:r w:rsidR="00E946F8">
        <w:fldChar w:fldCharType="end"/>
      </w:r>
      <w:r w:rsidRPr="00506731">
        <w:t>=2305</w:t>
      </w:r>
      <w:r w:rsidR="00131775">
        <w:t>,</w:t>
      </w:r>
      <w:r w:rsidRPr="00286291">
        <w:t xml:space="preserve"> 2307</w:t>
      </w:r>
      <w:r w:rsidR="00131775">
        <w:t xml:space="preserve"> or 2325</w:t>
      </w:r>
      <w:r w:rsidRPr="00506731">
        <w:t>) can be reported</w:t>
      </w:r>
      <w:r w:rsidRPr="00506731">
        <w:rPr>
          <w:bCs/>
        </w:rPr>
        <w:t>.  If multiple teachers are assigned to a course, then they must be reported as Co-Teachers (WA07=2306</w:t>
      </w:r>
      <w:r>
        <w:rPr>
          <w:bCs/>
        </w:rPr>
        <w:t xml:space="preserve"> or 2308</w:t>
      </w:r>
      <w:r w:rsidRPr="00506731">
        <w:rPr>
          <w:bCs/>
        </w:rPr>
        <w:t>).</w:t>
      </w:r>
    </w:p>
    <w:p w14:paraId="257B83F8" w14:textId="77777777" w:rsidR="00D57518" w:rsidRDefault="00D57518" w:rsidP="00D57518">
      <w:pPr>
        <w:pStyle w:val="Heading2"/>
      </w:pPr>
      <w:r>
        <w:t>EPIMS6750 – The number of working Co-Teaching assignments (</w:t>
      </w:r>
      <w:r w:rsidRPr="00D57518">
        <w:t>WA07</w:t>
      </w:r>
      <w:r w:rsidRPr="00D57518">
        <w:fldChar w:fldCharType="begin"/>
      </w:r>
      <w:r w:rsidRPr="00D57518">
        <w:instrText xml:space="preserve"> XE "WA07" </w:instrText>
      </w:r>
      <w:r w:rsidRPr="00D57518">
        <w:fldChar w:fldCharType="end"/>
      </w:r>
      <w:r w:rsidRPr="00D57518">
        <w:t>=2306, 2308 or 2325</w:t>
      </w:r>
      <w:r>
        <w:t>) may be reported for a class must be between two and four.</w:t>
      </w:r>
    </w:p>
    <w:p w14:paraId="0F907894" w14:textId="2DCB02F8" w:rsidR="00B64DE1" w:rsidRDefault="00445387" w:rsidP="00B64DE1">
      <w:r>
        <w:t>For</w:t>
      </w:r>
      <w:r w:rsidR="00B64DE1" w:rsidRPr="00506731">
        <w:t xml:space="preserve"> co-teachers reported (job classification 2306</w:t>
      </w:r>
      <w:r w:rsidR="00131775">
        <w:t>,</w:t>
      </w:r>
      <w:r w:rsidR="00B64DE1" w:rsidRPr="00D76C30">
        <w:t xml:space="preserve"> 2308</w:t>
      </w:r>
      <w:r w:rsidR="00131775">
        <w:t xml:space="preserve"> or 2325</w:t>
      </w:r>
      <w:r w:rsidR="00B64DE1" w:rsidRPr="00506731">
        <w:t>), only TWO working (SR09</w:t>
      </w:r>
      <w:r w:rsidR="00E946F8">
        <w:fldChar w:fldCharType="begin"/>
      </w:r>
      <w:r w:rsidR="002A5DB5">
        <w:instrText xml:space="preserve"> XE "</w:instrText>
      </w:r>
      <w:r w:rsidR="002A5DB5" w:rsidRPr="00CE3C6A">
        <w:instrText>SR09</w:instrText>
      </w:r>
      <w:r w:rsidR="002A5DB5">
        <w:instrText xml:space="preserve">" </w:instrText>
      </w:r>
      <w:r w:rsidR="00E946F8">
        <w:fldChar w:fldCharType="end"/>
      </w:r>
      <w:r w:rsidR="00B64DE1" w:rsidRPr="00506731">
        <w:t xml:space="preserve">=01) </w:t>
      </w:r>
      <w:r>
        <w:t>staff</w:t>
      </w:r>
      <w:r w:rsidR="00B64DE1" w:rsidRPr="00506731">
        <w:t xml:space="preserve"> may be reported within a school for a subject area course code, class section, and course term.</w:t>
      </w:r>
    </w:p>
    <w:p w14:paraId="0F907895" w14:textId="77777777" w:rsidR="00B64DE1" w:rsidRDefault="00907AE7" w:rsidP="00B64DE1">
      <w:pPr>
        <w:pStyle w:val="Heading2"/>
      </w:pPr>
      <w:r>
        <w:t>EPIMS6</w:t>
      </w:r>
      <w:r w:rsidR="00A57ED2">
        <w:t>7</w:t>
      </w:r>
      <w:r w:rsidR="00B64DE1">
        <w:t>60 – A maximum of two Support Content assignments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t xml:space="preserve">=2310) may be reported for a class </w:t>
      </w:r>
    </w:p>
    <w:p w14:paraId="0F907896" w14:textId="77777777" w:rsidR="00B64DE1" w:rsidRDefault="00B64DE1" w:rsidP="00B64DE1">
      <w:r>
        <w:t>No more than two support content teachers (job classification 2310) may be reported within a school for a subject area course code, class section, course term, and term status.</w:t>
      </w:r>
    </w:p>
    <w:p w14:paraId="0F907897" w14:textId="77777777" w:rsidR="00B64DE1" w:rsidRDefault="00907AE7" w:rsidP="00B64DE1">
      <w:pPr>
        <w:pStyle w:val="Heading2"/>
      </w:pPr>
      <w:r>
        <w:t>EPIMS6</w:t>
      </w:r>
      <w:r w:rsidR="00A57ED2">
        <w:t>7</w:t>
      </w:r>
      <w:r w:rsidR="00B64DE1">
        <w:t>70 – The number of Co-Teaching assignment records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B64DE1">
        <w:t xml:space="preserve">=2306 or 2308) reported for a class must not equal 1 </w:t>
      </w:r>
    </w:p>
    <w:p w14:paraId="0F907898" w14:textId="77777777" w:rsidR="00B64DE1" w:rsidRPr="00506731" w:rsidRDefault="00B64DE1" w:rsidP="00B64DE1">
      <w:r w:rsidRPr="00506731">
        <w:t>If co-teachers reported (</w:t>
      </w:r>
      <w:r>
        <w:t>J</w:t>
      </w:r>
      <w:r w:rsidRPr="00506731">
        <w:t xml:space="preserve">ob </w:t>
      </w:r>
      <w:r>
        <w:t>C</w:t>
      </w:r>
      <w:r w:rsidRPr="00506731">
        <w:t>lassification 2306</w:t>
      </w:r>
      <w:r>
        <w:t xml:space="preserve"> </w:t>
      </w:r>
      <w:r w:rsidRPr="00D76C30">
        <w:t>or 2308</w:t>
      </w:r>
      <w:r w:rsidRPr="00506731">
        <w:t xml:space="preserve">), </w:t>
      </w:r>
      <w:r>
        <w:t xml:space="preserve">then </w:t>
      </w:r>
      <w:r w:rsidRPr="00506731">
        <w:t xml:space="preserve">must not report one single co-teacher within a school for a subject area course code, class section, </w:t>
      </w:r>
      <w:r w:rsidRPr="003554B9">
        <w:rPr>
          <w:rFonts w:eastAsia="MS Mincho"/>
          <w:bCs/>
          <w:szCs w:val="20"/>
        </w:rPr>
        <w:t>and</w:t>
      </w:r>
      <w:r w:rsidRPr="00506731">
        <w:t xml:space="preserve"> course term.</w:t>
      </w:r>
    </w:p>
    <w:p w14:paraId="0F90789B" w14:textId="77777777" w:rsidR="00B64DE1" w:rsidRDefault="00907AE7" w:rsidP="00B64DE1">
      <w:pPr>
        <w:pStyle w:val="Heading2"/>
      </w:pPr>
      <w:r>
        <w:t>EPIMS6</w:t>
      </w:r>
      <w:r w:rsidR="00A57ED2">
        <w:t>7</w:t>
      </w:r>
      <w:r w:rsidR="00B64DE1">
        <w:t>90 – Virtual and traditional teachers may not be combined in the same class</w:t>
      </w:r>
    </w:p>
    <w:p w14:paraId="0F90789C" w14:textId="77777777" w:rsidR="00B64DE1" w:rsidRDefault="00B64DE1" w:rsidP="00B64DE1">
      <w:r>
        <w:t>Co-teachers (2306) must not be reported with virtual</w:t>
      </w:r>
      <w:r w:rsidR="00E946F8">
        <w:fldChar w:fldCharType="begin"/>
      </w:r>
      <w:r w:rsidR="002A5DB5">
        <w:instrText xml:space="preserve"> XE "</w:instrText>
      </w:r>
      <w:r w:rsidR="002A5DB5" w:rsidRPr="00CE3C6A">
        <w:instrText>virtual</w:instrText>
      </w:r>
      <w:r w:rsidR="002A5DB5">
        <w:instrText xml:space="preserve">" </w:instrText>
      </w:r>
      <w:r w:rsidR="00E946F8">
        <w:fldChar w:fldCharType="end"/>
      </w:r>
      <w:r>
        <w:t xml:space="preserve"> co-teacher (2308) for a class and </w:t>
      </w:r>
      <w:r w:rsidR="00FE15D6">
        <w:t>vice</w:t>
      </w:r>
      <w:r>
        <w:t xml:space="preserve"> versa. 2306 and 2308 must not be reported for the same class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t>, WA10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t>, WA11</w:t>
      </w:r>
      <w:r w:rsidR="00E946F8">
        <w:fldChar w:fldCharType="begin"/>
      </w:r>
      <w:r w:rsidR="002A5DB5">
        <w:instrText xml:space="preserve"> XE "</w:instrText>
      </w:r>
      <w:r w:rsidR="002A5DB5" w:rsidRPr="00CE3C6A">
        <w:instrText>WA11</w:instrText>
      </w:r>
      <w:r w:rsidR="002A5DB5">
        <w:instrText xml:space="preserve">" </w:instrText>
      </w:r>
      <w:r w:rsidR="00E946F8">
        <w:fldChar w:fldCharType="end"/>
      </w:r>
      <w:r>
        <w:t>, WA16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t>)</w:t>
      </w:r>
    </w:p>
    <w:p w14:paraId="0F90789D" w14:textId="566B300A" w:rsidR="0028538A" w:rsidRPr="00486A6D" w:rsidRDefault="00907AE7" w:rsidP="0028538A">
      <w:pPr>
        <w:pStyle w:val="Heading2"/>
      </w:pPr>
      <w:r>
        <w:t>EPIMS6</w:t>
      </w:r>
      <w:r w:rsidR="00A57ED2">
        <w:t>8</w:t>
      </w:r>
      <w:r w:rsidR="0028538A">
        <w:t>00</w:t>
      </w:r>
      <w:r w:rsidR="0028538A" w:rsidRPr="00486A6D">
        <w:t xml:space="preserve"> </w:t>
      </w:r>
      <w:r w:rsidR="00082C14">
        <w:t>-</w:t>
      </w:r>
      <w:r w:rsidR="0028538A" w:rsidRPr="00486A6D">
        <w:t xml:space="preserve"> FTE (WA12</w:t>
      </w:r>
      <w:r w:rsidR="00E946F8">
        <w:fldChar w:fldCharType="begin"/>
      </w:r>
      <w:r w:rsidR="002A5DB5">
        <w:instrText xml:space="preserve"> XE "</w:instrText>
      </w:r>
      <w:r w:rsidR="002A5DB5" w:rsidRPr="00CE3C6A">
        <w:instrText>WA12</w:instrText>
      </w:r>
      <w:r w:rsidR="002A5DB5">
        <w:instrText xml:space="preserve">" </w:instrText>
      </w:r>
      <w:r w:rsidR="00E946F8">
        <w:fldChar w:fldCharType="end"/>
      </w:r>
      <w:r w:rsidR="0028538A" w:rsidRPr="00486A6D">
        <w:t>) Invalid value</w:t>
      </w:r>
    </w:p>
    <w:p w14:paraId="0F90789E" w14:textId="77777777" w:rsidR="0028538A" w:rsidRPr="004B0BE1" w:rsidRDefault="0028538A" w:rsidP="0028538A">
      <w:pPr>
        <w:pStyle w:val="PlainText"/>
        <w:rPr>
          <w:rFonts w:ascii="Times New Roman" w:eastAsia="MS Mincho" w:hAnsi="Times New Roman"/>
          <w:sz w:val="24"/>
          <w:szCs w:val="24"/>
        </w:rPr>
      </w:pPr>
      <w:r w:rsidRPr="004B0BE1">
        <w:rPr>
          <w:rFonts w:ascii="Times New Roman" w:eastAsia="MS Mincho" w:hAnsi="Times New Roman"/>
          <w:sz w:val="24"/>
          <w:szCs w:val="24"/>
        </w:rPr>
        <w:t>WA12</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WA12</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equal to or less than 1.0 and cannot equal 0.</w:t>
      </w:r>
    </w:p>
    <w:p w14:paraId="0F90789F" w14:textId="1C1A40C0" w:rsidR="0028538A" w:rsidRPr="00486A6D" w:rsidRDefault="00907AE7" w:rsidP="0028538A">
      <w:pPr>
        <w:pStyle w:val="Heading2"/>
      </w:pPr>
      <w:r>
        <w:t>EPIMS6</w:t>
      </w:r>
      <w:r w:rsidR="00A57ED2">
        <w:t>8</w:t>
      </w:r>
      <w:r w:rsidR="0028538A">
        <w:t>10</w:t>
      </w:r>
      <w:r w:rsidR="0028538A" w:rsidRPr="00486A6D">
        <w:t xml:space="preserve"> </w:t>
      </w:r>
      <w:r w:rsidR="00082C14">
        <w:t>-</w:t>
      </w:r>
      <w:r w:rsidR="0028538A" w:rsidRPr="00486A6D">
        <w:t xml:space="preserve"> FTE (WA12</w:t>
      </w:r>
      <w:r w:rsidR="00E946F8">
        <w:fldChar w:fldCharType="begin"/>
      </w:r>
      <w:r w:rsidR="002A5DB5">
        <w:instrText xml:space="preserve"> XE "</w:instrText>
      </w:r>
      <w:r w:rsidR="002A5DB5" w:rsidRPr="00CE3C6A">
        <w:instrText>WA12</w:instrText>
      </w:r>
      <w:r w:rsidR="002A5DB5">
        <w:instrText xml:space="preserve">" </w:instrText>
      </w:r>
      <w:r w:rsidR="00E946F8">
        <w:fldChar w:fldCharType="end"/>
      </w:r>
      <w:r w:rsidR="0028538A" w:rsidRPr="00486A6D">
        <w:t>) Invalid format</w:t>
      </w:r>
    </w:p>
    <w:p w14:paraId="0F9078A0" w14:textId="77777777" w:rsidR="00445387" w:rsidRDefault="0028538A" w:rsidP="0028538A">
      <w:pPr>
        <w:pStyle w:val="PlainText"/>
        <w:rPr>
          <w:rFonts w:ascii="Times New Roman" w:eastAsia="MS Mincho" w:hAnsi="Times New Roman"/>
          <w:sz w:val="24"/>
          <w:szCs w:val="24"/>
        </w:rPr>
      </w:pPr>
      <w:r w:rsidRPr="004B0BE1">
        <w:rPr>
          <w:rFonts w:ascii="Times New Roman" w:eastAsia="MS Mincho" w:hAnsi="Times New Roman"/>
          <w:sz w:val="24"/>
          <w:szCs w:val="24"/>
        </w:rPr>
        <w:t>It requires a minimum of 2 and a maximum of 5 characters, including a decimal point, and must not be blank or null.</w:t>
      </w:r>
    </w:p>
    <w:p w14:paraId="0F9078A1" w14:textId="77777777" w:rsidR="00445387" w:rsidRDefault="00445387">
      <w:pPr>
        <w:rPr>
          <w:rFonts w:eastAsia="MS Mincho"/>
        </w:rPr>
      </w:pPr>
      <w:r>
        <w:rPr>
          <w:rFonts w:eastAsia="MS Mincho"/>
        </w:rPr>
        <w:br w:type="page"/>
      </w:r>
    </w:p>
    <w:p w14:paraId="0F9078A2" w14:textId="76E8F2D8" w:rsidR="0028538A" w:rsidRDefault="00907AE7" w:rsidP="0028538A">
      <w:pPr>
        <w:pStyle w:val="Heading2"/>
      </w:pPr>
      <w:r>
        <w:lastRenderedPageBreak/>
        <w:t>EPIMS6</w:t>
      </w:r>
      <w:r w:rsidR="00A57ED2">
        <w:t>8</w:t>
      </w:r>
      <w:r w:rsidR="0028538A">
        <w:t>20</w:t>
      </w:r>
      <w:r w:rsidR="0028538A" w:rsidRPr="00486A6D">
        <w:t xml:space="preserve"> </w:t>
      </w:r>
      <w:r w:rsidR="00082C14">
        <w:t>-</w:t>
      </w:r>
      <w:r w:rsidR="0028538A" w:rsidRPr="00486A6D">
        <w:t xml:space="preserve"> </w:t>
      </w:r>
      <w:r w:rsidR="0028538A">
        <w:t>Total of FTE cannot be greater than 1.5 for an educator per term</w:t>
      </w:r>
    </w:p>
    <w:p w14:paraId="0F9078A3" w14:textId="77777777" w:rsidR="0028538A" w:rsidRPr="00AF14C4" w:rsidRDefault="0028538A" w:rsidP="0028538A">
      <w:pPr>
        <w:pStyle w:val="PlainText"/>
        <w:rPr>
          <w:rFonts w:ascii="Times New Roman" w:eastAsia="MS Mincho" w:hAnsi="Times New Roman"/>
          <w:sz w:val="24"/>
          <w:szCs w:val="24"/>
        </w:rPr>
      </w:pPr>
      <w:r w:rsidRPr="00AF14C4">
        <w:rPr>
          <w:rFonts w:ascii="Times New Roman" w:eastAsia="MS Mincho" w:hAnsi="Times New Roman"/>
          <w:sz w:val="24"/>
          <w:szCs w:val="24"/>
        </w:rPr>
        <w:t>The sum of FTE (WA12</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WA12</w:instrText>
      </w:r>
      <w:r w:rsidR="002A5DB5">
        <w:instrText xml:space="preserve">" </w:instrText>
      </w:r>
      <w:r w:rsidR="00E946F8">
        <w:rPr>
          <w:rFonts w:ascii="Times New Roman" w:eastAsia="MS Mincho" w:hAnsi="Times New Roman"/>
          <w:sz w:val="24"/>
          <w:szCs w:val="24"/>
        </w:rPr>
        <w:fldChar w:fldCharType="end"/>
      </w:r>
      <w:r w:rsidRPr="00AF14C4">
        <w:rPr>
          <w:rFonts w:ascii="Times New Roman" w:eastAsia="MS Mincho" w:hAnsi="Times New Roman"/>
          <w:sz w:val="24"/>
          <w:szCs w:val="24"/>
        </w:rPr>
        <w:t xml:space="preserve">) for all the records with the same MEPID, must be less than or equal to 1.5 for each inactive course term except for Multiple Quarters (45), Multiple Non-consecutive Quarters (46), Multiple </w:t>
      </w:r>
      <w:proofErr w:type="spellStart"/>
      <w:r w:rsidRPr="00AF14C4">
        <w:rPr>
          <w:rFonts w:ascii="Times New Roman" w:eastAsia="MS Mincho" w:hAnsi="Times New Roman"/>
          <w:sz w:val="24"/>
          <w:szCs w:val="24"/>
        </w:rPr>
        <w:t>Quinmesters</w:t>
      </w:r>
      <w:proofErr w:type="spellEnd"/>
      <w:r w:rsidRPr="00AF14C4">
        <w:rPr>
          <w:rFonts w:ascii="Times New Roman" w:eastAsia="MS Mincho" w:hAnsi="Times New Roman"/>
          <w:sz w:val="24"/>
          <w:szCs w:val="24"/>
        </w:rPr>
        <w:t xml:space="preserve"> (56), Multiple Non-Consecutive </w:t>
      </w:r>
      <w:proofErr w:type="spellStart"/>
      <w:r w:rsidRPr="00AF14C4">
        <w:rPr>
          <w:rFonts w:ascii="Times New Roman" w:eastAsia="MS Mincho" w:hAnsi="Times New Roman"/>
          <w:sz w:val="24"/>
          <w:szCs w:val="24"/>
        </w:rPr>
        <w:t>Quinmesters</w:t>
      </w:r>
      <w:proofErr w:type="spellEnd"/>
      <w:r w:rsidRPr="00AF14C4">
        <w:rPr>
          <w:rFonts w:ascii="Times New Roman" w:eastAsia="MS Mincho" w:hAnsi="Times New Roman"/>
          <w:sz w:val="24"/>
          <w:szCs w:val="24"/>
        </w:rPr>
        <w:t xml:space="preserve"> (57), Multiple Mini-terms (78) and Multiple Non-Consecutive Mini-Terms (79).</w:t>
      </w:r>
    </w:p>
    <w:p w14:paraId="0F9078A4" w14:textId="4B4D9003" w:rsidR="0028538A" w:rsidRPr="00AF14C4" w:rsidRDefault="00907AE7" w:rsidP="0028538A">
      <w:pPr>
        <w:pStyle w:val="Heading2"/>
        <w:rPr>
          <w:rFonts w:eastAsia="Times New Roman"/>
          <w:szCs w:val="20"/>
        </w:rPr>
      </w:pPr>
      <w:r>
        <w:rPr>
          <w:rFonts w:eastAsia="Times New Roman"/>
        </w:rPr>
        <w:t>EPIMS6</w:t>
      </w:r>
      <w:r w:rsidR="00A57ED2">
        <w:rPr>
          <w:rFonts w:eastAsia="Times New Roman"/>
        </w:rPr>
        <w:t>8</w:t>
      </w:r>
      <w:r w:rsidR="0028538A">
        <w:rPr>
          <w:rFonts w:eastAsia="Times New Roman"/>
        </w:rPr>
        <w:t>30</w:t>
      </w:r>
      <w:r w:rsidR="0028538A" w:rsidRPr="00AF14C4">
        <w:rPr>
          <w:rFonts w:eastAsia="Times New Roman"/>
        </w:rPr>
        <w:t xml:space="preserve"> </w:t>
      </w:r>
      <w:r w:rsidR="00082C14">
        <w:rPr>
          <w:rFonts w:eastAsia="Times New Roman"/>
        </w:rPr>
        <w:t>-</w:t>
      </w:r>
      <w:r w:rsidR="0028538A" w:rsidRPr="00AF14C4">
        <w:rPr>
          <w:rFonts w:eastAsia="Times New Roman"/>
        </w:rPr>
        <w:t xml:space="preserve"> </w:t>
      </w:r>
      <w:r w:rsidR="0028538A" w:rsidRPr="003801FA">
        <w:t>Total of FTE (</w:t>
      </w:r>
      <w:r w:rsidR="0028538A">
        <w:t>WA12</w:t>
      </w:r>
      <w:r w:rsidR="00E946F8">
        <w:fldChar w:fldCharType="begin"/>
      </w:r>
      <w:r w:rsidR="002A5DB5">
        <w:instrText xml:space="preserve"> XE "</w:instrText>
      </w:r>
      <w:r w:rsidR="002A5DB5" w:rsidRPr="00CE3C6A">
        <w:instrText>WA12</w:instrText>
      </w:r>
      <w:r w:rsidR="002A5DB5">
        <w:instrText xml:space="preserve">" </w:instrText>
      </w:r>
      <w:r w:rsidR="00E946F8">
        <w:fldChar w:fldCharType="end"/>
      </w:r>
      <w:r w:rsidR="0028538A">
        <w:t>) cannot be greater than 1.</w:t>
      </w:r>
      <w:r w:rsidR="0028538A" w:rsidRPr="003801FA">
        <w:t>5 for an educator for all active terms</w:t>
      </w:r>
    </w:p>
    <w:p w14:paraId="0F9078A5" w14:textId="77777777" w:rsidR="00C94B0C" w:rsidRDefault="0028538A" w:rsidP="0028538A">
      <w:pPr>
        <w:pStyle w:val="PlainText"/>
        <w:rPr>
          <w:rFonts w:ascii="Times New Roman" w:eastAsia="MS Mincho" w:hAnsi="Times New Roman"/>
          <w:b/>
          <w:sz w:val="24"/>
          <w:szCs w:val="24"/>
        </w:rPr>
      </w:pPr>
      <w:r w:rsidRPr="003801FA">
        <w:rPr>
          <w:rFonts w:ascii="Times New Roman" w:eastAsia="MS Mincho" w:hAnsi="Times New Roman"/>
          <w:sz w:val="24"/>
          <w:szCs w:val="24"/>
        </w:rPr>
        <w:t>The sum of WA12</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WA12</w:instrText>
      </w:r>
      <w:r w:rsidR="002A5DB5">
        <w:instrText xml:space="preserve">" </w:instrText>
      </w:r>
      <w:r w:rsidR="00E946F8">
        <w:rPr>
          <w:rFonts w:ascii="Times New Roman" w:eastAsia="MS Mincho" w:hAnsi="Times New Roman"/>
          <w:sz w:val="24"/>
          <w:szCs w:val="24"/>
        </w:rPr>
        <w:fldChar w:fldCharType="end"/>
      </w:r>
      <w:r w:rsidRPr="003801FA">
        <w:rPr>
          <w:rFonts w:ascii="Times New Roman" w:eastAsia="MS Mincho" w:hAnsi="Times New Roman"/>
          <w:sz w:val="24"/>
          <w:szCs w:val="24"/>
        </w:rPr>
        <w:t xml:space="preserve"> for all the records with the same MEPID, must be less than or equal</w:t>
      </w:r>
      <w:r>
        <w:rPr>
          <w:rFonts w:ascii="Times New Roman" w:eastAsia="MS Mincho" w:hAnsi="Times New Roman"/>
          <w:sz w:val="24"/>
          <w:szCs w:val="24"/>
        </w:rPr>
        <w:t xml:space="preserve"> to 1.</w:t>
      </w:r>
      <w:r w:rsidRPr="003801FA">
        <w:rPr>
          <w:rFonts w:ascii="Times New Roman" w:eastAsia="MS Mincho" w:hAnsi="Times New Roman"/>
          <w:sz w:val="24"/>
          <w:szCs w:val="24"/>
        </w:rPr>
        <w:t xml:space="preserve">5 for </w:t>
      </w:r>
      <w:r w:rsidRPr="002439F4">
        <w:rPr>
          <w:rFonts w:ascii="Times New Roman" w:eastAsia="MS Mincho" w:hAnsi="Times New Roman"/>
          <w:sz w:val="24"/>
          <w:szCs w:val="24"/>
        </w:rPr>
        <w:t>all active terms</w:t>
      </w:r>
      <w:r w:rsidRPr="003801FA">
        <w:rPr>
          <w:rFonts w:ascii="Times New Roman" w:eastAsia="MS Mincho" w:hAnsi="Times New Roman"/>
          <w:b/>
          <w:sz w:val="24"/>
          <w:szCs w:val="24"/>
        </w:rPr>
        <w:t>.</w:t>
      </w:r>
    </w:p>
    <w:p w14:paraId="0F9078A6" w14:textId="6F080069" w:rsidR="0028538A" w:rsidRPr="00486A6D" w:rsidRDefault="00907AE7" w:rsidP="0028538A">
      <w:pPr>
        <w:pStyle w:val="Heading2"/>
      </w:pPr>
      <w:r>
        <w:t>EPIMS6</w:t>
      </w:r>
      <w:r w:rsidR="00A57ED2">
        <w:t>8</w:t>
      </w:r>
      <w:r w:rsidR="0028538A">
        <w:t>40</w:t>
      </w:r>
      <w:r w:rsidR="0028538A" w:rsidRPr="00486A6D">
        <w:t xml:space="preserve"> </w:t>
      </w:r>
      <w:r w:rsidR="00082C14">
        <w:t>-</w:t>
      </w:r>
      <w:r w:rsidR="0028538A" w:rsidRPr="00486A6D">
        <w:t xml:space="preserve"> School(s) missing WAR(s)</w:t>
      </w:r>
    </w:p>
    <w:p w14:paraId="0F9078A7" w14:textId="77777777" w:rsidR="0028538A" w:rsidRDefault="0028538A" w:rsidP="0028538A">
      <w:pPr>
        <w:rPr>
          <w:rFonts w:eastAsia="MS Mincho"/>
        </w:rPr>
      </w:pPr>
      <w:r w:rsidRPr="00486A6D">
        <w:rPr>
          <w:rFonts w:eastAsia="MS Mincho"/>
        </w:rPr>
        <w:t>Every school in a district must submit at least one Work Assignment Record. This rule checks if any school is missing.</w:t>
      </w:r>
    </w:p>
    <w:p w14:paraId="0F9078A8" w14:textId="3DA82F6F" w:rsidR="0028538A" w:rsidRDefault="00907AE7" w:rsidP="0028538A">
      <w:pPr>
        <w:pStyle w:val="Heading2"/>
      </w:pPr>
      <w:r>
        <w:t>EPIMS6</w:t>
      </w:r>
      <w:r w:rsidR="00A57ED2">
        <w:t>8</w:t>
      </w:r>
      <w:r w:rsidR="0028538A">
        <w:t xml:space="preserve">50 </w:t>
      </w:r>
      <w:r w:rsidR="00082C14">
        <w:t>-</w:t>
      </w:r>
      <w:r w:rsidR="0028538A" w:rsidRPr="00486A6D">
        <w:t xml:space="preserve"> </w:t>
      </w:r>
      <w:r w:rsidR="0028538A">
        <w:t>Staff receiving Title I</w:t>
      </w:r>
      <w:r w:rsidR="00E946F8">
        <w:fldChar w:fldCharType="begin"/>
      </w:r>
      <w:r w:rsidR="002A5DB5">
        <w:instrText xml:space="preserve"> XE "</w:instrText>
      </w:r>
      <w:r w:rsidR="002A5DB5" w:rsidRPr="00CE3C6A">
        <w:instrText>Title I</w:instrText>
      </w:r>
      <w:r w:rsidR="002A5DB5">
        <w:instrText xml:space="preserve">" </w:instrText>
      </w:r>
      <w:r w:rsidR="00E946F8">
        <w:fldChar w:fldCharType="end"/>
      </w:r>
      <w:r w:rsidR="0028538A">
        <w:t xml:space="preserve"> funding must be reported in Title I school(s)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0028538A">
        <w:t>)</w:t>
      </w:r>
    </w:p>
    <w:p w14:paraId="0F9078A9" w14:textId="77777777" w:rsidR="0028538A" w:rsidRDefault="0028538A" w:rsidP="0028538A">
      <w:r>
        <w:t>Staff receiving with Title I</w:t>
      </w:r>
      <w:r w:rsidR="00E946F8">
        <w:fldChar w:fldCharType="begin"/>
      </w:r>
      <w:r w:rsidR="002A5DB5">
        <w:instrText xml:space="preserve"> XE "</w:instrText>
      </w:r>
      <w:r w:rsidR="002A5DB5" w:rsidRPr="00CE3C6A">
        <w:instrText>Title I</w:instrText>
      </w:r>
      <w:r w:rsidR="002A5DB5">
        <w:instrText xml:space="preserve">" </w:instrText>
      </w:r>
      <w:r w:rsidR="00E946F8">
        <w:fldChar w:fldCharType="end"/>
      </w:r>
      <w:r>
        <w:t xml:space="preserve"> funding (SR12</w:t>
      </w:r>
      <w:r w:rsidR="00E946F8">
        <w:fldChar w:fldCharType="begin"/>
      </w:r>
      <w:r w:rsidR="002A5DB5">
        <w:instrText xml:space="preserve"> XE "</w:instrText>
      </w:r>
      <w:r w:rsidR="002A5DB5" w:rsidRPr="00CE3C6A">
        <w:instrText>SR12</w:instrText>
      </w:r>
      <w:r w:rsidR="002A5DB5">
        <w:instrText xml:space="preserve">" </w:instrText>
      </w:r>
      <w:r w:rsidR="00E946F8">
        <w:fldChar w:fldCharType="end"/>
      </w:r>
      <w:r>
        <w:t xml:space="preserve"> or SR14</w:t>
      </w:r>
      <w:r w:rsidR="00E946F8">
        <w:fldChar w:fldCharType="begin"/>
      </w:r>
      <w:r w:rsidR="002A5DB5">
        <w:instrText xml:space="preserve"> XE "</w:instrText>
      </w:r>
      <w:r w:rsidR="002A5DB5" w:rsidRPr="00CE3C6A">
        <w:instrText>SR14</w:instrText>
      </w:r>
      <w:r w:rsidR="002A5DB5">
        <w:instrText xml:space="preserve">" </w:instrText>
      </w:r>
      <w:r w:rsidR="00E946F8">
        <w:fldChar w:fldCharType="end"/>
      </w:r>
      <w:r>
        <w:t xml:space="preserve"> or SR16</w:t>
      </w:r>
      <w:r w:rsidR="00E946F8">
        <w:fldChar w:fldCharType="begin"/>
      </w:r>
      <w:r w:rsidR="002A5DB5">
        <w:instrText xml:space="preserve"> XE "</w:instrText>
      </w:r>
      <w:r w:rsidR="002A5DB5" w:rsidRPr="00CE3C6A">
        <w:instrText>SR16</w:instrText>
      </w:r>
      <w:r w:rsidR="002A5DB5">
        <w:instrText xml:space="preserve">" </w:instrText>
      </w:r>
      <w:r w:rsidR="00E946F8">
        <w:fldChar w:fldCharType="end"/>
      </w:r>
      <w:r>
        <w:t>) must be reported in at least one Title I school.</w:t>
      </w:r>
    </w:p>
    <w:p w14:paraId="68DD6F62" w14:textId="77777777" w:rsidR="00C544F9" w:rsidRDefault="00C544F9" w:rsidP="0028538A">
      <w:pPr>
        <w:rPr>
          <w:rFonts w:eastAsia="MS Mincho"/>
        </w:rPr>
      </w:pPr>
    </w:p>
    <w:p w14:paraId="1206F40C" w14:textId="1E09DF2F" w:rsidR="0027304D" w:rsidRDefault="0027304D" w:rsidP="0027304D">
      <w:pPr>
        <w:pStyle w:val="Heading2"/>
      </w:pPr>
      <w:r>
        <w:t>EPIMS6860 -</w:t>
      </w:r>
      <w:r w:rsidRPr="00486A6D">
        <w:t xml:space="preserve"> </w:t>
      </w:r>
      <w:r w:rsidR="00E91B7D" w:rsidRPr="00E91B7D">
        <w:t>Work Assignment record for lead teacher (WA07 = 2305 or 2307) is inactive (WA17 = 03)</w:t>
      </w:r>
    </w:p>
    <w:p w14:paraId="0F9078AA" w14:textId="4B92DB77" w:rsidR="0027304D" w:rsidRDefault="00B970ED" w:rsidP="0028538A">
      <w:pPr>
        <w:rPr>
          <w:rFonts w:eastAsia="MS Mincho"/>
        </w:rPr>
        <w:sectPr w:rsidR="0027304D" w:rsidSect="00B107D2">
          <w:headerReference w:type="default" r:id="rId24"/>
          <w:pgSz w:w="12240" w:h="15840"/>
          <w:pgMar w:top="1440" w:right="1800" w:bottom="1440" w:left="1800" w:header="720" w:footer="0" w:gutter="0"/>
          <w:cols w:space="720"/>
          <w:docGrid w:linePitch="360"/>
        </w:sectPr>
      </w:pPr>
      <w:r>
        <w:t xml:space="preserve">All teaching assignments (2305, 2306, 2307, 2308 or 2325) for this particular school/course/section/term are inactive (WA17 = 03).   The assignment that is active at report date should have a WA17 value of 01. Please check the </w:t>
      </w:r>
      <w:proofErr w:type="spellStart"/>
      <w:r>
        <w:t>staffsectionassignment</w:t>
      </w:r>
      <w:proofErr w:type="spellEnd"/>
      <w:r>
        <w:t xml:space="preserve"> end date as it compares to report date.</w:t>
      </w:r>
    </w:p>
    <w:p w14:paraId="0F9078AB" w14:textId="77777777" w:rsidR="00C544F9" w:rsidRPr="00FD1B4C" w:rsidRDefault="008303A2" w:rsidP="00C544F9">
      <w:pPr>
        <w:pStyle w:val="Heading2"/>
      </w:pPr>
      <w:r>
        <w:t>EPIMS72</w:t>
      </w:r>
      <w:r w:rsidR="00C544F9">
        <w:t>00</w:t>
      </w:r>
      <w:r w:rsidR="00C544F9" w:rsidRPr="00FD1B4C">
        <w:t xml:space="preserve"> - Invalid Overall Annual Summative 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C544F9" w:rsidRPr="00FD1B4C">
        <w:t xml:space="preserve"> or Formative Evaluation Rating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C544F9" w:rsidRPr="00FD1B4C">
        <w:t>)</w:t>
      </w:r>
    </w:p>
    <w:p w14:paraId="0F9078AC" w14:textId="77777777" w:rsidR="00C544F9" w:rsidRPr="00FD1B4C" w:rsidRDefault="00C544F9" w:rsidP="00C544F9">
      <w:pPr>
        <w:rPr>
          <w:rFonts w:eastAsia="MS Mincho"/>
        </w:rPr>
      </w:pPr>
      <w:r w:rsidRPr="00FD1B4C">
        <w:rPr>
          <w:rFonts w:eastAsia="MS Mincho"/>
        </w:rPr>
        <w:t>SR29</w:t>
      </w:r>
      <w:r w:rsidR="00E946F8">
        <w:rPr>
          <w:rFonts w:eastAsia="MS Mincho"/>
        </w:rPr>
        <w:fldChar w:fldCharType="begin"/>
      </w:r>
      <w:r w:rsidR="002A5DB5">
        <w:instrText xml:space="preserve"> XE "</w:instrText>
      </w:r>
      <w:r w:rsidR="002A5DB5" w:rsidRPr="00CE3C6A">
        <w:rPr>
          <w:rFonts w:eastAsia="MS Mincho"/>
        </w:rPr>
        <w:instrText>SR29</w:instrText>
      </w:r>
      <w:r w:rsidR="002A5DB5">
        <w:instrText xml:space="preserve">" </w:instrText>
      </w:r>
      <w:r w:rsidR="00E946F8">
        <w:rPr>
          <w:rFonts w:eastAsia="MS Mincho"/>
        </w:rPr>
        <w:fldChar w:fldCharType="end"/>
      </w:r>
      <w:r w:rsidRPr="00FD1B4C">
        <w:rPr>
          <w:rFonts w:eastAsia="MS Mincho"/>
        </w:rPr>
        <w:t xml:space="preserve"> must be one of the valid codes for Educator’s current school year overall Summative Evaluation</w:t>
      </w:r>
      <w:r w:rsidR="00E946F8">
        <w:rPr>
          <w:rFonts w:eastAsia="MS Mincho"/>
        </w:rPr>
        <w:fldChar w:fldCharType="begin"/>
      </w:r>
      <w:r w:rsidR="002A5DB5">
        <w:instrText xml:space="preserve"> XE "</w:instrText>
      </w:r>
      <w:r w:rsidR="002A5DB5" w:rsidRPr="00CE3C6A">
        <w:rPr>
          <w:rFonts w:eastAsia="MS Mincho"/>
        </w:rPr>
        <w:instrText>Evaluation</w:instrText>
      </w:r>
      <w:r w:rsidR="002A5DB5">
        <w:instrText xml:space="preserve">" </w:instrText>
      </w:r>
      <w:r w:rsidR="00E946F8">
        <w:rPr>
          <w:rFonts w:eastAsia="MS Mincho"/>
        </w:rPr>
        <w:fldChar w:fldCharType="end"/>
      </w:r>
      <w:r w:rsidRPr="00FD1B4C">
        <w:rPr>
          <w:rFonts w:eastAsia="MS Mincho"/>
        </w:rPr>
        <w:t xml:space="preserve"> rating or Formative Evaluation rating listed in . It must not be blank or null.</w:t>
      </w:r>
    </w:p>
    <w:p w14:paraId="0F9078AD" w14:textId="00B5ABF3" w:rsidR="00C544F9" w:rsidRPr="00FD1B4C" w:rsidRDefault="008303A2" w:rsidP="00C544F9">
      <w:pPr>
        <w:pStyle w:val="Heading2"/>
        <w:rPr>
          <w:color w:val="auto"/>
        </w:rPr>
      </w:pPr>
      <w:r>
        <w:rPr>
          <w:color w:val="auto"/>
        </w:rPr>
        <w:t>EPIMS72</w:t>
      </w:r>
      <w:r w:rsidR="00C544F9">
        <w:rPr>
          <w:color w:val="auto"/>
        </w:rPr>
        <w:t>10</w:t>
      </w:r>
      <w:r w:rsidR="00C544F9" w:rsidRPr="00FD1B4C">
        <w:rPr>
          <w:color w:val="auto"/>
        </w:rPr>
        <w:t xml:space="preserve"> </w:t>
      </w:r>
      <w:r w:rsidR="00082C14">
        <w:rPr>
          <w:color w:val="auto"/>
        </w:rPr>
        <w:t xml:space="preserve">- </w:t>
      </w:r>
      <w:r w:rsidR="00C544F9">
        <w:t>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C544F9">
        <w:t xml:space="preserve"> Fields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C544F9" w:rsidRPr="00572C1A">
        <w:t>-SR33</w:t>
      </w:r>
      <w:r w:rsidR="00E946F8">
        <w:fldChar w:fldCharType="begin"/>
      </w:r>
      <w:r w:rsidR="002A5DB5">
        <w:instrText xml:space="preserve"> XE "</w:instrText>
      </w:r>
      <w:r w:rsidR="002A5DB5" w:rsidRPr="00CE3C6A">
        <w:instrText>SR33</w:instrText>
      </w:r>
      <w:r w:rsidR="002A5DB5">
        <w:instrText xml:space="preserve">" </w:instrText>
      </w:r>
      <w:r w:rsidR="00E946F8">
        <w:fldChar w:fldCharType="end"/>
      </w:r>
      <w:r w:rsidR="00C544F9" w:rsidRPr="00572C1A">
        <w:t>) must either be all N/A (99) or all valid evaluation codes.</w:t>
      </w:r>
    </w:p>
    <w:p w14:paraId="0F9078AE" w14:textId="77777777" w:rsidR="00C544F9" w:rsidRDefault="00C544F9" w:rsidP="00C544F9">
      <w:pPr>
        <w:rPr>
          <w:rFonts w:eastAsia="MS Mincho"/>
        </w:rPr>
      </w:pPr>
      <w:r w:rsidRPr="00FD1B4C">
        <w:rPr>
          <w:rFonts w:eastAsia="MS Mincho"/>
        </w:rPr>
        <w:t>SR29</w:t>
      </w:r>
      <w:r w:rsidR="00E946F8">
        <w:rPr>
          <w:rFonts w:eastAsia="MS Mincho"/>
        </w:rPr>
        <w:fldChar w:fldCharType="begin"/>
      </w:r>
      <w:r w:rsidR="002A5DB5">
        <w:instrText xml:space="preserve"> XE "</w:instrText>
      </w:r>
      <w:r w:rsidR="002A5DB5" w:rsidRPr="00CE3C6A">
        <w:rPr>
          <w:rFonts w:eastAsia="MS Mincho"/>
        </w:rPr>
        <w:instrText>SR29</w:instrText>
      </w:r>
      <w:r w:rsidR="002A5DB5">
        <w:instrText xml:space="preserve">" </w:instrText>
      </w:r>
      <w:r w:rsidR="00E946F8">
        <w:rPr>
          <w:rFonts w:eastAsia="MS Mincho"/>
        </w:rPr>
        <w:fldChar w:fldCharType="end"/>
      </w:r>
      <w:r w:rsidRPr="00FD1B4C">
        <w:rPr>
          <w:rFonts w:eastAsia="MS Mincho"/>
        </w:rPr>
        <w:t xml:space="preserve"> through SR33</w:t>
      </w:r>
      <w:r w:rsidR="00E946F8">
        <w:rPr>
          <w:rFonts w:eastAsia="MS Mincho"/>
        </w:rPr>
        <w:fldChar w:fldCharType="begin"/>
      </w:r>
      <w:r w:rsidR="002A5DB5">
        <w:instrText xml:space="preserve"> XE "</w:instrText>
      </w:r>
      <w:r w:rsidR="002A5DB5" w:rsidRPr="00CE3C6A">
        <w:instrText>SR33</w:instrText>
      </w:r>
      <w:r w:rsidR="002A5DB5">
        <w:instrText xml:space="preserve">" </w:instrText>
      </w:r>
      <w:r w:rsidR="00E946F8">
        <w:rPr>
          <w:rFonts w:eastAsia="MS Mincho"/>
        </w:rPr>
        <w:fldChar w:fldCharType="end"/>
      </w:r>
      <w:r w:rsidRPr="00FD1B4C">
        <w:rPr>
          <w:rFonts w:eastAsia="MS Mincho"/>
        </w:rPr>
        <w:t xml:space="preserve"> must reflect a consistent standard.  If a staff member is not subject to reportable evaluation then all standards must be NA.  If a staff member is subject to reportable evaluation then all evaluation standards must be not NA (99). </w:t>
      </w:r>
    </w:p>
    <w:p w14:paraId="0F9078AF" w14:textId="0A201F0E" w:rsidR="00C544F9" w:rsidRPr="001F3A7D" w:rsidRDefault="008303A2" w:rsidP="00C544F9">
      <w:pPr>
        <w:pStyle w:val="Heading2"/>
      </w:pPr>
      <w:bookmarkStart w:id="3" w:name="_6076-Ratings_must_be"/>
      <w:bookmarkEnd w:id="3"/>
      <w:r>
        <w:t>EPIMS72</w:t>
      </w:r>
      <w:r w:rsidR="00C544F9">
        <w:t>20</w:t>
      </w:r>
      <w:r w:rsidR="00082C14">
        <w:t xml:space="preserve"> </w:t>
      </w:r>
      <w:r w:rsidR="00C544F9">
        <w:t>-</w:t>
      </w:r>
      <w:r w:rsidR="00082C14">
        <w:t xml:space="preserve"> </w:t>
      </w:r>
      <w:r w:rsidR="00C544F9" w:rsidRPr="001F3A7D">
        <w:t xml:space="preserve">Ratings must be all Summative </w:t>
      </w:r>
    </w:p>
    <w:p w14:paraId="0F9078B0" w14:textId="77777777" w:rsidR="00C544F9" w:rsidRPr="001F3A7D" w:rsidRDefault="00C544F9" w:rsidP="00C544F9">
      <w:pPr>
        <w:rPr>
          <w:rFonts w:eastAsia="MS Mincho"/>
        </w:rPr>
      </w:pPr>
      <w:r w:rsidRPr="001F3A7D">
        <w:rPr>
          <w:rFonts w:eastAsia="MS Mincho"/>
        </w:rPr>
        <w:t>If SR29</w:t>
      </w:r>
      <w:r w:rsidR="00E946F8">
        <w:rPr>
          <w:rFonts w:eastAsia="MS Mincho"/>
        </w:rPr>
        <w:fldChar w:fldCharType="begin"/>
      </w:r>
      <w:r w:rsidR="002A5DB5">
        <w:instrText xml:space="preserve"> XE "</w:instrText>
      </w:r>
      <w:r w:rsidR="002A5DB5" w:rsidRPr="00CE3C6A">
        <w:rPr>
          <w:rFonts w:eastAsia="MS Mincho"/>
        </w:rPr>
        <w:instrText>SR29</w:instrText>
      </w:r>
      <w:r w:rsidR="002A5DB5">
        <w:instrText xml:space="preserve">" </w:instrText>
      </w:r>
      <w:r w:rsidR="00E946F8">
        <w:rPr>
          <w:rFonts w:eastAsia="MS Mincho"/>
        </w:rPr>
        <w:fldChar w:fldCharType="end"/>
      </w:r>
      <w:r w:rsidRPr="001F3A7D">
        <w:rPr>
          <w:rFonts w:eastAsia="MS Mincho"/>
        </w:rPr>
        <w:t xml:space="preserve"> is </w:t>
      </w:r>
      <w:r>
        <w:rPr>
          <w:rFonts w:eastAsia="MS Mincho"/>
        </w:rPr>
        <w:t xml:space="preserve">a </w:t>
      </w:r>
      <w:r w:rsidRPr="001F3A7D">
        <w:rPr>
          <w:rFonts w:eastAsia="MS Mincho"/>
        </w:rPr>
        <w:t>Summative</w:t>
      </w:r>
      <w:r>
        <w:rPr>
          <w:rFonts w:eastAsia="MS Mincho"/>
        </w:rPr>
        <w:t xml:space="preserve"> rating</w:t>
      </w:r>
      <w:r w:rsidRPr="001F3A7D">
        <w:rPr>
          <w:rFonts w:eastAsia="MS Mincho"/>
        </w:rPr>
        <w:t>, then SR30</w:t>
      </w:r>
      <w:r w:rsidR="00E946F8">
        <w:rPr>
          <w:rFonts w:eastAsia="MS Mincho"/>
        </w:rPr>
        <w:fldChar w:fldCharType="begin"/>
      </w:r>
      <w:r w:rsidR="002A5DB5">
        <w:instrText xml:space="preserve"> XE "</w:instrText>
      </w:r>
      <w:r w:rsidR="002A5DB5" w:rsidRPr="00CE3C6A">
        <w:instrText>SR30</w:instrText>
      </w:r>
      <w:r w:rsidR="002A5DB5">
        <w:instrText xml:space="preserve">" </w:instrText>
      </w:r>
      <w:r w:rsidR="00E946F8">
        <w:rPr>
          <w:rFonts w:eastAsia="MS Mincho"/>
        </w:rPr>
        <w:fldChar w:fldCharType="end"/>
      </w:r>
      <w:r w:rsidRPr="001F3A7D">
        <w:rPr>
          <w:rFonts w:eastAsia="MS Mincho"/>
        </w:rPr>
        <w:t>-SR33</w:t>
      </w:r>
      <w:r w:rsidR="00E946F8">
        <w:rPr>
          <w:rFonts w:eastAsia="MS Mincho"/>
        </w:rPr>
        <w:fldChar w:fldCharType="begin"/>
      </w:r>
      <w:r w:rsidR="002A5DB5">
        <w:instrText xml:space="preserve"> XE "</w:instrText>
      </w:r>
      <w:r w:rsidR="002A5DB5" w:rsidRPr="00CE3C6A">
        <w:instrText>SR33</w:instrText>
      </w:r>
      <w:r w:rsidR="002A5DB5">
        <w:instrText xml:space="preserve">" </w:instrText>
      </w:r>
      <w:r w:rsidR="00E946F8">
        <w:rPr>
          <w:rFonts w:eastAsia="MS Mincho"/>
        </w:rPr>
        <w:fldChar w:fldCharType="end"/>
      </w:r>
      <w:r w:rsidRPr="001F3A7D">
        <w:rPr>
          <w:rFonts w:eastAsia="MS Mincho"/>
        </w:rPr>
        <w:t xml:space="preserve"> must be all Summative</w:t>
      </w:r>
      <w:r>
        <w:rPr>
          <w:rFonts w:eastAsia="MS Mincho"/>
        </w:rPr>
        <w:t xml:space="preserve"> ratings</w:t>
      </w:r>
      <w:r w:rsidRPr="001F3A7D">
        <w:rPr>
          <w:rFonts w:eastAsia="MS Mincho"/>
        </w:rPr>
        <w:t xml:space="preserve">.  </w:t>
      </w:r>
    </w:p>
    <w:p w14:paraId="0F9078B1" w14:textId="5CA75498" w:rsidR="00C544F9" w:rsidRPr="001F3A7D" w:rsidRDefault="008303A2" w:rsidP="00C544F9">
      <w:pPr>
        <w:pStyle w:val="Heading2"/>
      </w:pPr>
      <w:bookmarkStart w:id="4" w:name="_6077-Ratings_must_be"/>
      <w:bookmarkEnd w:id="4"/>
      <w:r>
        <w:t>EPIMS72</w:t>
      </w:r>
      <w:r w:rsidR="00C544F9">
        <w:t>30</w:t>
      </w:r>
      <w:r w:rsidR="00082C14">
        <w:t xml:space="preserve"> </w:t>
      </w:r>
      <w:r w:rsidR="00C544F9">
        <w:t>-</w:t>
      </w:r>
      <w:r w:rsidR="00082C14">
        <w:t xml:space="preserve"> </w:t>
      </w:r>
      <w:r w:rsidR="00C544F9" w:rsidRPr="001F3A7D">
        <w:t>Ratings must be all Formative</w:t>
      </w:r>
    </w:p>
    <w:p w14:paraId="0F9078B2" w14:textId="77777777" w:rsidR="00C544F9" w:rsidRPr="001F3A7D" w:rsidRDefault="00C544F9" w:rsidP="00C544F9">
      <w:pPr>
        <w:rPr>
          <w:rFonts w:eastAsia="MS Mincho"/>
        </w:rPr>
      </w:pPr>
      <w:r w:rsidRPr="001F3A7D">
        <w:rPr>
          <w:rFonts w:eastAsia="MS Mincho"/>
        </w:rPr>
        <w:t>If SR</w:t>
      </w:r>
      <w:r>
        <w:rPr>
          <w:rFonts w:eastAsia="MS Mincho"/>
        </w:rPr>
        <w:t>29</w:t>
      </w:r>
      <w:r w:rsidR="00E946F8">
        <w:rPr>
          <w:rFonts w:eastAsia="MS Mincho"/>
        </w:rPr>
        <w:fldChar w:fldCharType="begin"/>
      </w:r>
      <w:r w:rsidR="002A5DB5">
        <w:instrText xml:space="preserve"> XE "</w:instrText>
      </w:r>
      <w:r w:rsidR="002A5DB5" w:rsidRPr="00CE3C6A">
        <w:rPr>
          <w:rFonts w:eastAsia="MS Mincho"/>
        </w:rPr>
        <w:instrText>SR29</w:instrText>
      </w:r>
      <w:r w:rsidR="002A5DB5">
        <w:instrText xml:space="preserve">" </w:instrText>
      </w:r>
      <w:r w:rsidR="00E946F8">
        <w:rPr>
          <w:rFonts w:eastAsia="MS Mincho"/>
        </w:rPr>
        <w:fldChar w:fldCharType="end"/>
      </w:r>
      <w:r w:rsidRPr="001F3A7D">
        <w:rPr>
          <w:rFonts w:eastAsia="MS Mincho"/>
        </w:rPr>
        <w:t xml:space="preserve"> is </w:t>
      </w:r>
      <w:r>
        <w:rPr>
          <w:rFonts w:eastAsia="MS Mincho"/>
        </w:rPr>
        <w:t xml:space="preserve">a </w:t>
      </w:r>
      <w:r w:rsidRPr="001F3A7D">
        <w:rPr>
          <w:rFonts w:eastAsia="MS Mincho"/>
        </w:rPr>
        <w:t>Formative</w:t>
      </w:r>
      <w:r>
        <w:rPr>
          <w:rFonts w:eastAsia="MS Mincho"/>
        </w:rPr>
        <w:t xml:space="preserve"> rating</w:t>
      </w:r>
      <w:r w:rsidRPr="001F3A7D">
        <w:rPr>
          <w:rFonts w:eastAsia="MS Mincho"/>
        </w:rPr>
        <w:t>, then SR30</w:t>
      </w:r>
      <w:r w:rsidR="00E946F8">
        <w:rPr>
          <w:rFonts w:eastAsia="MS Mincho"/>
        </w:rPr>
        <w:fldChar w:fldCharType="begin"/>
      </w:r>
      <w:r w:rsidR="002A5DB5">
        <w:instrText xml:space="preserve"> XE "</w:instrText>
      </w:r>
      <w:r w:rsidR="002A5DB5" w:rsidRPr="00CE3C6A">
        <w:instrText>SR30</w:instrText>
      </w:r>
      <w:r w:rsidR="002A5DB5">
        <w:instrText xml:space="preserve">" </w:instrText>
      </w:r>
      <w:r w:rsidR="00E946F8">
        <w:rPr>
          <w:rFonts w:eastAsia="MS Mincho"/>
        </w:rPr>
        <w:fldChar w:fldCharType="end"/>
      </w:r>
      <w:r w:rsidRPr="001F3A7D">
        <w:rPr>
          <w:rFonts w:eastAsia="MS Mincho"/>
        </w:rPr>
        <w:t>-SR33</w:t>
      </w:r>
      <w:r w:rsidR="00E946F8">
        <w:rPr>
          <w:rFonts w:eastAsia="MS Mincho"/>
        </w:rPr>
        <w:fldChar w:fldCharType="begin"/>
      </w:r>
      <w:r w:rsidR="002A5DB5">
        <w:instrText xml:space="preserve"> XE "</w:instrText>
      </w:r>
      <w:r w:rsidR="002A5DB5" w:rsidRPr="00CE3C6A">
        <w:instrText>SR33</w:instrText>
      </w:r>
      <w:r w:rsidR="002A5DB5">
        <w:instrText xml:space="preserve">" </w:instrText>
      </w:r>
      <w:r w:rsidR="00E946F8">
        <w:rPr>
          <w:rFonts w:eastAsia="MS Mincho"/>
        </w:rPr>
        <w:fldChar w:fldCharType="end"/>
      </w:r>
      <w:r w:rsidRPr="001F3A7D">
        <w:rPr>
          <w:rFonts w:eastAsia="MS Mincho"/>
        </w:rPr>
        <w:t xml:space="preserve"> must be all Formative</w:t>
      </w:r>
      <w:r>
        <w:rPr>
          <w:rFonts w:eastAsia="MS Mincho"/>
        </w:rPr>
        <w:t xml:space="preserve"> ratings.</w:t>
      </w:r>
    </w:p>
    <w:p w14:paraId="0F9078B3" w14:textId="2BFB60D5" w:rsidR="00C544F9" w:rsidRPr="003F556A" w:rsidRDefault="008303A2" w:rsidP="00C544F9">
      <w:pPr>
        <w:pStyle w:val="Heading2"/>
      </w:pPr>
      <w:r>
        <w:t>EPIMS72</w:t>
      </w:r>
      <w:r w:rsidR="00C544F9">
        <w:t>40</w:t>
      </w:r>
      <w:r w:rsidR="00C544F9" w:rsidRPr="003F556A">
        <w:t xml:space="preserve"> </w:t>
      </w:r>
      <w:r w:rsidR="00082C14">
        <w:t>-</w:t>
      </w:r>
      <w:r w:rsidR="00C544F9" w:rsidRPr="003F556A">
        <w:t xml:space="preserve"> </w:t>
      </w:r>
      <w:r w:rsidR="00C544F9" w:rsidRPr="00A61C56">
        <w:t>Overall Summative Rating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C544F9" w:rsidRPr="00A61C56">
        <w:t>) invalid with Standard Rating(s) (SR30</w:t>
      </w:r>
      <w:r w:rsidR="00E946F8">
        <w:fldChar w:fldCharType="begin"/>
      </w:r>
      <w:r w:rsidR="002A5DB5">
        <w:instrText xml:space="preserve"> XE "</w:instrText>
      </w:r>
      <w:r w:rsidR="002A5DB5" w:rsidRPr="00CE3C6A">
        <w:instrText>SR30</w:instrText>
      </w:r>
      <w:r w:rsidR="002A5DB5">
        <w:instrText xml:space="preserve">" </w:instrText>
      </w:r>
      <w:r w:rsidR="00E946F8">
        <w:fldChar w:fldCharType="end"/>
      </w:r>
      <w:r w:rsidR="00C544F9" w:rsidRPr="00A61C56">
        <w:t>-SR33</w:t>
      </w:r>
      <w:r w:rsidR="00E946F8">
        <w:fldChar w:fldCharType="begin"/>
      </w:r>
      <w:r w:rsidR="002A5DB5">
        <w:instrText xml:space="preserve"> XE "</w:instrText>
      </w:r>
      <w:r w:rsidR="002A5DB5" w:rsidRPr="00CE3C6A">
        <w:instrText>SR33</w:instrText>
      </w:r>
      <w:r w:rsidR="002A5DB5">
        <w:instrText xml:space="preserve">" </w:instrText>
      </w:r>
      <w:r w:rsidR="00E946F8">
        <w:fldChar w:fldCharType="end"/>
      </w:r>
      <w:r w:rsidR="00C544F9" w:rsidRPr="00A61C56">
        <w:t xml:space="preserve">) </w:t>
      </w:r>
    </w:p>
    <w:p w14:paraId="0F9078B4" w14:textId="77777777" w:rsidR="00C544F9" w:rsidRDefault="00C544F9" w:rsidP="00C544F9">
      <w:r>
        <w:t>For educators with job classifications that require an ESE license, if SR29</w:t>
      </w:r>
      <w:r w:rsidR="00E946F8">
        <w:fldChar w:fldCharType="begin"/>
      </w:r>
      <w:r w:rsidR="002A5DB5">
        <w:instrText xml:space="preserve"> XE "</w:instrText>
      </w:r>
      <w:r w:rsidR="002A5DB5" w:rsidRPr="00CE3C6A">
        <w:rPr>
          <w:rFonts w:eastAsia="MS Mincho"/>
        </w:rPr>
        <w:instrText>SR29</w:instrText>
      </w:r>
      <w:r w:rsidR="002A5DB5">
        <w:instrText xml:space="preserve">" </w:instrText>
      </w:r>
      <w:r w:rsidR="00E946F8">
        <w:fldChar w:fldCharType="end"/>
      </w:r>
      <w:r>
        <w:t xml:space="preserve"> is not 00, then SR30</w:t>
      </w:r>
      <w:r w:rsidR="00E946F8">
        <w:fldChar w:fldCharType="begin"/>
      </w:r>
      <w:r w:rsidR="002A5DB5">
        <w:instrText xml:space="preserve"> XE "</w:instrText>
      </w:r>
      <w:r w:rsidR="002A5DB5" w:rsidRPr="00CE3C6A">
        <w:instrText>SR30</w:instrText>
      </w:r>
      <w:r w:rsidR="002A5DB5">
        <w:instrText xml:space="preserve">" </w:instrText>
      </w:r>
      <w:r w:rsidR="00E946F8">
        <w:fldChar w:fldCharType="end"/>
      </w:r>
      <w:r>
        <w:t xml:space="preserve"> through SR33</w:t>
      </w:r>
      <w:r w:rsidR="00E946F8">
        <w:fldChar w:fldCharType="begin"/>
      </w:r>
      <w:r w:rsidR="002A5DB5">
        <w:instrText xml:space="preserve"> XE "</w:instrText>
      </w:r>
      <w:r w:rsidR="002A5DB5" w:rsidRPr="00CE3C6A">
        <w:instrText>SR33</w:instrText>
      </w:r>
      <w:r w:rsidR="002A5DB5">
        <w:instrText xml:space="preserve">" </w:instrText>
      </w:r>
      <w:r w:rsidR="00E946F8">
        <w:fldChar w:fldCharType="end"/>
      </w:r>
      <w:r>
        <w:t xml:space="preserve"> must not be 00.</w:t>
      </w:r>
    </w:p>
    <w:p w14:paraId="0F9078B5" w14:textId="624E98AC" w:rsidR="00C544F9" w:rsidRPr="003F556A" w:rsidRDefault="008303A2" w:rsidP="00C544F9">
      <w:pPr>
        <w:pStyle w:val="Heading2"/>
      </w:pPr>
      <w:bookmarkStart w:id="5" w:name="_6081_—_Overall"/>
      <w:bookmarkEnd w:id="5"/>
      <w:r>
        <w:t>EPIMS72</w:t>
      </w:r>
      <w:r w:rsidR="00C544F9">
        <w:t>50</w:t>
      </w:r>
      <w:r w:rsidR="00C544F9" w:rsidRPr="003F556A">
        <w:t xml:space="preserve"> </w:t>
      </w:r>
      <w:r w:rsidR="00082C14">
        <w:t xml:space="preserve">- </w:t>
      </w:r>
      <w:r w:rsidR="00C544F9">
        <w:t>Overall Summative Rating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C544F9" w:rsidRPr="00A61C56">
        <w:t>) invalid with Standard Rating(s) (SR30</w:t>
      </w:r>
      <w:r w:rsidR="00E946F8">
        <w:fldChar w:fldCharType="begin"/>
      </w:r>
      <w:r w:rsidR="002A5DB5">
        <w:instrText xml:space="preserve"> XE "</w:instrText>
      </w:r>
      <w:r w:rsidR="002A5DB5" w:rsidRPr="00CE3C6A">
        <w:instrText>SR30</w:instrText>
      </w:r>
      <w:r w:rsidR="002A5DB5">
        <w:instrText xml:space="preserve">" </w:instrText>
      </w:r>
      <w:r w:rsidR="00E946F8">
        <w:fldChar w:fldCharType="end"/>
      </w:r>
      <w:r w:rsidR="00C544F9" w:rsidRPr="00A61C56">
        <w:t>-SR33</w:t>
      </w:r>
      <w:r w:rsidR="00E946F8">
        <w:fldChar w:fldCharType="begin"/>
      </w:r>
      <w:r w:rsidR="002A5DB5">
        <w:instrText xml:space="preserve"> XE "</w:instrText>
      </w:r>
      <w:r w:rsidR="002A5DB5" w:rsidRPr="00CE3C6A">
        <w:instrText>SR33</w:instrText>
      </w:r>
      <w:r w:rsidR="002A5DB5">
        <w:instrText xml:space="preserve">" </w:instrText>
      </w:r>
      <w:r w:rsidR="00E946F8">
        <w:fldChar w:fldCharType="end"/>
      </w:r>
      <w:r w:rsidR="00C544F9" w:rsidRPr="00A61C56">
        <w:t xml:space="preserve">) </w:t>
      </w:r>
    </w:p>
    <w:p w14:paraId="0F9078B6" w14:textId="77777777" w:rsidR="00C544F9" w:rsidRDefault="00C544F9" w:rsidP="00C544F9">
      <w:r>
        <w:t>For educators with job classifications that require an ESE license, if SR30</w:t>
      </w:r>
      <w:r w:rsidR="00E946F8">
        <w:fldChar w:fldCharType="begin"/>
      </w:r>
      <w:r w:rsidR="002A5DB5">
        <w:instrText xml:space="preserve"> XE "</w:instrText>
      </w:r>
      <w:r w:rsidR="002A5DB5" w:rsidRPr="00CE3C6A">
        <w:instrText>SR30</w:instrText>
      </w:r>
      <w:r w:rsidR="002A5DB5">
        <w:instrText xml:space="preserve">" </w:instrText>
      </w:r>
      <w:r w:rsidR="00E946F8">
        <w:fldChar w:fldCharType="end"/>
      </w:r>
      <w:r>
        <w:t xml:space="preserve"> through SR33</w:t>
      </w:r>
      <w:r w:rsidR="00E946F8">
        <w:fldChar w:fldCharType="begin"/>
      </w:r>
      <w:r w:rsidR="002A5DB5">
        <w:instrText xml:space="preserve"> XE "</w:instrText>
      </w:r>
      <w:r w:rsidR="002A5DB5" w:rsidRPr="00CE3C6A">
        <w:instrText>SR33</w:instrText>
      </w:r>
      <w:r w:rsidR="002A5DB5">
        <w:instrText xml:space="preserve">" </w:instrText>
      </w:r>
      <w:r w:rsidR="00E946F8">
        <w:fldChar w:fldCharType="end"/>
      </w:r>
      <w:r>
        <w:t xml:space="preserve"> is not 00, then SR29</w:t>
      </w:r>
      <w:r w:rsidR="00E946F8">
        <w:fldChar w:fldCharType="begin"/>
      </w:r>
      <w:r w:rsidR="002A5DB5">
        <w:instrText xml:space="preserve"> XE "</w:instrText>
      </w:r>
      <w:r w:rsidR="002A5DB5" w:rsidRPr="00CE3C6A">
        <w:rPr>
          <w:rFonts w:eastAsia="MS Mincho"/>
        </w:rPr>
        <w:instrText>SR29</w:instrText>
      </w:r>
      <w:r w:rsidR="002A5DB5">
        <w:instrText xml:space="preserve">" </w:instrText>
      </w:r>
      <w:r w:rsidR="00E946F8">
        <w:fldChar w:fldCharType="end"/>
      </w:r>
      <w:r>
        <w:t xml:space="preserve"> must not be 00.</w:t>
      </w:r>
    </w:p>
    <w:p w14:paraId="0F9078B7" w14:textId="4113ABE5" w:rsidR="00C544F9" w:rsidRPr="003F556A" w:rsidRDefault="008303A2" w:rsidP="00C544F9">
      <w:pPr>
        <w:pStyle w:val="Heading2"/>
      </w:pPr>
      <w:r>
        <w:t>EPIMS72</w:t>
      </w:r>
      <w:r w:rsidR="00C544F9">
        <w:t>60</w:t>
      </w:r>
      <w:r w:rsidR="00C544F9" w:rsidRPr="003F556A">
        <w:t xml:space="preserve"> </w:t>
      </w:r>
      <w:r w:rsidR="00082C14">
        <w:t>-</w:t>
      </w:r>
      <w:r w:rsidR="00C544F9" w:rsidRPr="003F556A">
        <w:t xml:space="preserve"> Summative/Formative 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C544F9" w:rsidRPr="003F556A">
        <w:t xml:space="preserve"> Rating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C544F9" w:rsidRPr="003F556A">
        <w:t>) must be “Not Applicable” where Job Classifications do not require a License</w:t>
      </w:r>
    </w:p>
    <w:p w14:paraId="0F9078B8" w14:textId="77777777" w:rsidR="00C544F9" w:rsidRDefault="00C544F9" w:rsidP="00C544F9">
      <w:pPr>
        <w:rPr>
          <w:rFonts w:eastAsia="MS Mincho"/>
        </w:rPr>
      </w:pPr>
      <w:r>
        <w:t xml:space="preserve">For educators </w:t>
      </w:r>
      <w:r>
        <w:rPr>
          <w:i/>
        </w:rPr>
        <w:t>whose only</w:t>
      </w:r>
      <w:r>
        <w:t xml:space="preserve"> job classifications are ones that do not require an ESE license in the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t xml:space="preserve"> collection</w:t>
      </w:r>
      <w:r>
        <w:rPr>
          <w:rFonts w:eastAsia="MS Mincho"/>
        </w:rPr>
        <w:t>, SR29</w:t>
      </w:r>
      <w:r w:rsidR="00E946F8">
        <w:rPr>
          <w:rFonts w:eastAsia="MS Mincho"/>
        </w:rPr>
        <w:fldChar w:fldCharType="begin"/>
      </w:r>
      <w:r w:rsidR="002A5DB5">
        <w:instrText xml:space="preserve"> XE "</w:instrText>
      </w:r>
      <w:r w:rsidR="002A5DB5" w:rsidRPr="00CE3C6A">
        <w:rPr>
          <w:rFonts w:eastAsia="MS Mincho"/>
        </w:rPr>
        <w:instrText>SR29</w:instrText>
      </w:r>
      <w:r w:rsidR="002A5DB5">
        <w:instrText xml:space="preserve">" </w:instrText>
      </w:r>
      <w:r w:rsidR="00E946F8">
        <w:rPr>
          <w:rFonts w:eastAsia="MS Mincho"/>
        </w:rPr>
        <w:fldChar w:fldCharType="end"/>
      </w:r>
      <w:r>
        <w:rPr>
          <w:rFonts w:eastAsia="MS Mincho"/>
        </w:rPr>
        <w:t xml:space="preserve"> must be “Not Applicable”.</w:t>
      </w:r>
    </w:p>
    <w:p w14:paraId="0F9078B9" w14:textId="79AA8AB6" w:rsidR="00C544F9" w:rsidRPr="00BF15B1" w:rsidRDefault="008303A2" w:rsidP="00C544F9">
      <w:pPr>
        <w:pStyle w:val="Heading2"/>
      </w:pPr>
      <w:bookmarkStart w:id="6" w:name="_6250_—_Invalid"/>
      <w:bookmarkStart w:id="7" w:name="_6254_—_Invalid"/>
      <w:bookmarkEnd w:id="6"/>
      <w:bookmarkEnd w:id="7"/>
      <w:r>
        <w:t>EPIMS72</w:t>
      </w:r>
      <w:r w:rsidR="00C544F9">
        <w:t>70</w:t>
      </w:r>
      <w:r w:rsidR="00C544F9" w:rsidRPr="00FD1B4C">
        <w:t xml:space="preserve"> </w:t>
      </w:r>
      <w:r w:rsidR="00082C14">
        <w:t xml:space="preserve">- </w:t>
      </w:r>
      <w:r w:rsidR="00C544F9" w:rsidRPr="00FD1B4C">
        <w:t>Invalid 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C544F9" w:rsidRPr="00FD1B4C">
        <w:t xml:space="preserve"> Rating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C544F9" w:rsidRPr="00FD1B4C">
        <w:t>)</w:t>
      </w:r>
      <w:r w:rsidR="00C544F9">
        <w:t xml:space="preserve"> – </w:t>
      </w:r>
      <w:r w:rsidR="00337C81">
        <w:t>Check that evaluation date is in current calendar year.</w:t>
      </w:r>
    </w:p>
    <w:p w14:paraId="0F9078BA" w14:textId="41171AD7" w:rsidR="008A3989" w:rsidRDefault="00C544F9" w:rsidP="00C544F9">
      <w:r w:rsidRPr="00791132">
        <w:t>In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rsidRPr="00791132">
        <w:t>, for educators with job classifications require a</w:t>
      </w:r>
      <w:r w:rsidR="00A36074">
        <w:t xml:space="preserve"> D</w:t>
      </w:r>
      <w:r w:rsidRPr="00791132">
        <w:t>ESE license, SR29</w:t>
      </w:r>
      <w:r w:rsidR="00E946F8">
        <w:fldChar w:fldCharType="begin"/>
      </w:r>
      <w:r w:rsidR="002A5DB5">
        <w:instrText xml:space="preserve"> XE "</w:instrText>
      </w:r>
      <w:r w:rsidR="002A5DB5" w:rsidRPr="00CE3C6A">
        <w:rPr>
          <w:rFonts w:eastAsia="MS Mincho"/>
        </w:rPr>
        <w:instrText>SR29</w:instrText>
      </w:r>
      <w:r w:rsidR="002A5DB5">
        <w:instrText xml:space="preserve">" </w:instrText>
      </w:r>
      <w:r w:rsidR="00E946F8">
        <w:fldChar w:fldCharType="end"/>
      </w:r>
      <w:r w:rsidRPr="00791132">
        <w:t xml:space="preserve"> must not be “Not Applicable” with these exceptions:  For 1205 (Other District Wide Administrators)</w:t>
      </w:r>
      <w:r>
        <w:t xml:space="preserve">, </w:t>
      </w:r>
      <w:r w:rsidR="00C57B51">
        <w:t>1208 (</w:t>
      </w:r>
      <w:r w:rsidR="00253420">
        <w:t xml:space="preserve">Human Resources Director), </w:t>
      </w:r>
      <w:r>
        <w:t>1224 (</w:t>
      </w:r>
      <w:r w:rsidRPr="00995014">
        <w:t>Supervisor/Director/Coordinator: Technology</w:t>
      </w:r>
      <w:r>
        <w:t>)</w:t>
      </w:r>
      <w:r w:rsidRPr="00791132">
        <w:t xml:space="preserve"> and 1320 (Other School Administrator/ Coordinator) an evaluation is optional and may report N/A (99).  For 2325 (Long Term Substitute teachers) who are employed for less than 3 months, districts may report N/A (99) in this field</w:t>
      </w:r>
      <w:r w:rsidR="00A22567">
        <w:t>.</w:t>
      </w:r>
      <w:r w:rsidRPr="00791132">
        <w:t xml:space="preserve"> Commonwealth Charter Schools </w:t>
      </w:r>
      <w:r w:rsidR="00EB6DCD">
        <w:t xml:space="preserve">and collaboratives </w:t>
      </w:r>
      <w:r>
        <w:t>may</w:t>
      </w:r>
      <w:r w:rsidRPr="00791132">
        <w:t xml:space="preserve"> report N/A (99) for all staff regardless of license requirements.</w:t>
      </w:r>
    </w:p>
    <w:p w14:paraId="0F9078BB" w14:textId="77777777" w:rsidR="008A3989" w:rsidRDefault="008A3989">
      <w:r>
        <w:br w:type="page"/>
      </w:r>
    </w:p>
    <w:p w14:paraId="0F9078BE" w14:textId="66CDCB32" w:rsidR="00C544F9" w:rsidRPr="003F556A" w:rsidRDefault="008303A2" w:rsidP="00C544F9">
      <w:pPr>
        <w:pStyle w:val="Heading2"/>
      </w:pPr>
      <w:r>
        <w:t>EPIMS72</w:t>
      </w:r>
      <w:r w:rsidR="00C544F9">
        <w:t>80</w:t>
      </w:r>
      <w:r w:rsidR="00C544F9" w:rsidRPr="003F556A">
        <w:t xml:space="preserve"> </w:t>
      </w:r>
      <w:r w:rsidR="00082C14">
        <w:t xml:space="preserve">- </w:t>
      </w:r>
      <w:r w:rsidR="00C544F9" w:rsidRPr="00A61C56">
        <w:t>Overall Summative Rating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C544F9" w:rsidRPr="00A61C56">
        <w:t>) invalid with Standard (1) and/or Standard (2) Rating(s) (SR30</w:t>
      </w:r>
      <w:r w:rsidR="00E946F8">
        <w:fldChar w:fldCharType="begin"/>
      </w:r>
      <w:r w:rsidR="002A5DB5">
        <w:instrText xml:space="preserve"> XE "</w:instrText>
      </w:r>
      <w:r w:rsidR="002A5DB5" w:rsidRPr="00CE3C6A">
        <w:instrText>SR30</w:instrText>
      </w:r>
      <w:r w:rsidR="002A5DB5">
        <w:instrText xml:space="preserve">" </w:instrText>
      </w:r>
      <w:r w:rsidR="00E946F8">
        <w:fldChar w:fldCharType="end"/>
      </w:r>
      <w:r w:rsidR="00C544F9" w:rsidRPr="00A61C56">
        <w:t>-SR31</w:t>
      </w:r>
      <w:r w:rsidR="00E946F8">
        <w:fldChar w:fldCharType="begin"/>
      </w:r>
      <w:r w:rsidR="002A5DB5">
        <w:instrText xml:space="preserve"> XE "</w:instrText>
      </w:r>
      <w:r w:rsidR="002A5DB5" w:rsidRPr="00CE3C6A">
        <w:instrText>SR31</w:instrText>
      </w:r>
      <w:r w:rsidR="002A5DB5">
        <w:instrText xml:space="preserve">" </w:instrText>
      </w:r>
      <w:r w:rsidR="00E946F8">
        <w:fldChar w:fldCharType="end"/>
      </w:r>
      <w:r w:rsidR="00C544F9" w:rsidRPr="00A61C56">
        <w:t>) /Non-Administrators</w:t>
      </w:r>
    </w:p>
    <w:p w14:paraId="0F9078BF" w14:textId="77777777" w:rsidR="00C544F9" w:rsidRDefault="00C544F9" w:rsidP="00C544F9">
      <w:r w:rsidRPr="00FD1B4C">
        <w:t>For staff whose licensed job classifications are only non-administrative positions, SR30</w:t>
      </w:r>
      <w:r w:rsidR="00E946F8">
        <w:fldChar w:fldCharType="begin"/>
      </w:r>
      <w:r w:rsidR="002A5DB5">
        <w:instrText xml:space="preserve"> XE "</w:instrText>
      </w:r>
      <w:r w:rsidR="002A5DB5" w:rsidRPr="00CE3C6A">
        <w:instrText>SR30</w:instrText>
      </w:r>
      <w:r w:rsidR="002A5DB5">
        <w:instrText xml:space="preserve">" </w:instrText>
      </w:r>
      <w:r w:rsidR="00E946F8">
        <w:fldChar w:fldCharType="end"/>
      </w:r>
      <w:r w:rsidRPr="00FD1B4C">
        <w:t xml:space="preserve"> and SR31</w:t>
      </w:r>
      <w:r w:rsidR="00E946F8">
        <w:fldChar w:fldCharType="begin"/>
      </w:r>
      <w:r w:rsidR="002A5DB5">
        <w:instrText xml:space="preserve"> XE "</w:instrText>
      </w:r>
      <w:r w:rsidR="002A5DB5" w:rsidRPr="00CE3C6A">
        <w:instrText>SR31</w:instrText>
      </w:r>
      <w:r w:rsidR="002A5DB5">
        <w:instrText xml:space="preserve">" </w:instrText>
      </w:r>
      <w:r w:rsidR="00E946F8">
        <w:fldChar w:fldCharType="end"/>
      </w:r>
      <w:r w:rsidRPr="00FD1B4C">
        <w:t xml:space="preserve"> must be </w:t>
      </w:r>
      <w:r>
        <w:t>13</w:t>
      </w:r>
      <w:r w:rsidRPr="00FD1B4C">
        <w:t xml:space="preserve"> </w:t>
      </w:r>
      <w:r>
        <w:t>through</w:t>
      </w:r>
      <w:r w:rsidRPr="00FD1B4C">
        <w:t xml:space="preserve"> </w:t>
      </w:r>
      <w:r>
        <w:t>20</w:t>
      </w:r>
      <w:r w:rsidRPr="00FD1B4C">
        <w:t xml:space="preserve"> if SR29</w:t>
      </w:r>
      <w:r w:rsidR="00E946F8">
        <w:fldChar w:fldCharType="begin"/>
      </w:r>
      <w:r w:rsidR="002A5DB5">
        <w:instrText xml:space="preserve"> XE "</w:instrText>
      </w:r>
      <w:r w:rsidR="002A5DB5" w:rsidRPr="00CE3C6A">
        <w:rPr>
          <w:rFonts w:eastAsia="MS Mincho"/>
        </w:rPr>
        <w:instrText>SR29</w:instrText>
      </w:r>
      <w:r w:rsidR="002A5DB5">
        <w:instrText xml:space="preserve">" </w:instrText>
      </w:r>
      <w:r w:rsidR="00E946F8">
        <w:fldChar w:fldCharType="end"/>
      </w:r>
      <w:r w:rsidRPr="00FD1B4C">
        <w:t xml:space="preserve"> is </w:t>
      </w:r>
      <w:r>
        <w:t>13</w:t>
      </w:r>
      <w:r w:rsidRPr="00FD1B4C">
        <w:t xml:space="preserve"> </w:t>
      </w:r>
      <w:r>
        <w:t>through</w:t>
      </w:r>
      <w:r w:rsidRPr="00FD1B4C">
        <w:t xml:space="preserve"> </w:t>
      </w:r>
      <w:r>
        <w:t>20</w:t>
      </w:r>
      <w:r w:rsidRPr="00FD1B4C">
        <w:t>.</w:t>
      </w:r>
    </w:p>
    <w:p w14:paraId="0F9078C0" w14:textId="67F244F0" w:rsidR="00AD4A1F" w:rsidRPr="003F556A" w:rsidRDefault="008303A2" w:rsidP="00AD4A1F">
      <w:pPr>
        <w:pStyle w:val="Heading2"/>
      </w:pPr>
      <w:bookmarkStart w:id="8" w:name="EPIMS6085"/>
      <w:r>
        <w:t>EPIMS72</w:t>
      </w:r>
      <w:r w:rsidR="00AD4A1F">
        <w:t>90</w:t>
      </w:r>
      <w:r w:rsidR="00AD4A1F" w:rsidRPr="003F556A">
        <w:t xml:space="preserve"> </w:t>
      </w:r>
      <w:r w:rsidR="00082C14">
        <w:t>-</w:t>
      </w:r>
      <w:r w:rsidR="00AD4A1F" w:rsidRPr="003F556A">
        <w:t xml:space="preserve"> </w:t>
      </w:r>
      <w:r w:rsidR="00AD4A1F" w:rsidRPr="00A61C56">
        <w:t>Overall Summative Rating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AD4A1F" w:rsidRPr="00A61C56">
        <w:t>) invalid with Standard (1) Rating(s) (SR30</w:t>
      </w:r>
      <w:r w:rsidR="00E946F8">
        <w:fldChar w:fldCharType="begin"/>
      </w:r>
      <w:r w:rsidR="002A5DB5">
        <w:instrText xml:space="preserve"> XE "</w:instrText>
      </w:r>
      <w:r w:rsidR="002A5DB5" w:rsidRPr="00CE3C6A">
        <w:instrText>SR30</w:instrText>
      </w:r>
      <w:r w:rsidR="002A5DB5">
        <w:instrText xml:space="preserve">" </w:instrText>
      </w:r>
      <w:r w:rsidR="00E946F8">
        <w:fldChar w:fldCharType="end"/>
      </w:r>
      <w:r w:rsidR="00AD4A1F" w:rsidRPr="00A61C56">
        <w:t xml:space="preserve"> /Administrators</w:t>
      </w:r>
    </w:p>
    <w:bookmarkEnd w:id="8"/>
    <w:p w14:paraId="0F9078C1" w14:textId="77777777" w:rsidR="00AD4A1F" w:rsidRDefault="00AD4A1F" w:rsidP="00AD4A1F">
      <w:r>
        <w:t>For administrative job classifications that require an ESE license, SR30</w:t>
      </w:r>
      <w:r w:rsidR="00E946F8">
        <w:fldChar w:fldCharType="begin"/>
      </w:r>
      <w:r w:rsidR="002A5DB5">
        <w:instrText xml:space="preserve"> XE "</w:instrText>
      </w:r>
      <w:r w:rsidR="002A5DB5" w:rsidRPr="00CE3C6A">
        <w:instrText>SR30</w:instrText>
      </w:r>
      <w:r w:rsidR="002A5DB5">
        <w:instrText xml:space="preserve">" </w:instrText>
      </w:r>
      <w:r w:rsidR="00E946F8">
        <w:fldChar w:fldCharType="end"/>
      </w:r>
      <w:r>
        <w:t xml:space="preserve"> must be 13 through 20 if SR29</w:t>
      </w:r>
      <w:r w:rsidR="00E946F8">
        <w:fldChar w:fldCharType="begin"/>
      </w:r>
      <w:r w:rsidR="002A5DB5">
        <w:instrText xml:space="preserve"> XE "</w:instrText>
      </w:r>
      <w:r w:rsidR="002A5DB5" w:rsidRPr="00CE3C6A">
        <w:rPr>
          <w:rFonts w:eastAsia="MS Mincho"/>
        </w:rPr>
        <w:instrText>SR29</w:instrText>
      </w:r>
      <w:r w:rsidR="002A5DB5">
        <w:instrText xml:space="preserve">" </w:instrText>
      </w:r>
      <w:r w:rsidR="00E946F8">
        <w:fldChar w:fldCharType="end"/>
      </w:r>
      <w:r>
        <w:t xml:space="preserve"> is 13 through 20.</w:t>
      </w:r>
    </w:p>
    <w:p w14:paraId="0F9078C2" w14:textId="71ADFE87" w:rsidR="00AD4A1F" w:rsidRPr="001F3A7D" w:rsidRDefault="00907AE7" w:rsidP="00AD4A1F">
      <w:pPr>
        <w:pStyle w:val="Heading2"/>
      </w:pPr>
      <w:bookmarkStart w:id="9" w:name="_6272-Administrators_may_only"/>
      <w:bookmarkEnd w:id="9"/>
      <w:r>
        <w:t>EPIMS7</w:t>
      </w:r>
      <w:r w:rsidR="00A57ED2">
        <w:t>3</w:t>
      </w:r>
      <w:r w:rsidR="00BF7B40">
        <w:t>00</w:t>
      </w:r>
      <w:r w:rsidR="00082C14">
        <w:t xml:space="preserve"> </w:t>
      </w:r>
      <w:r w:rsidR="00AD4A1F">
        <w:t>-</w:t>
      </w:r>
      <w:r w:rsidR="00082C14">
        <w:t xml:space="preserve"> </w:t>
      </w:r>
      <w:r w:rsidR="00AD4A1F" w:rsidRPr="001F3A7D">
        <w:t>Administrators may only be evaluated with administrative ratings.</w:t>
      </w:r>
    </w:p>
    <w:p w14:paraId="0F9078C3" w14:textId="77777777" w:rsidR="00AD4A1F" w:rsidRDefault="00AD4A1F" w:rsidP="00AD4A1F">
      <w:r w:rsidRPr="001F3A7D">
        <w:t>I</w:t>
      </w:r>
      <w:r>
        <w:t>n the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t xml:space="preserve"> collection, if</w:t>
      </w:r>
      <w:r w:rsidRPr="001F3A7D">
        <w:t xml:space="preserve"> </w:t>
      </w:r>
      <w:r>
        <w:t>a s</w:t>
      </w:r>
      <w:r w:rsidRPr="001F3A7D">
        <w:t xml:space="preserve">taff </w:t>
      </w:r>
      <w:r>
        <w:t xml:space="preserve">member who is </w:t>
      </w:r>
      <w:r w:rsidRPr="001F3A7D">
        <w:t>subject to evaluation ha</w:t>
      </w:r>
      <w:r>
        <w:t>s</w:t>
      </w:r>
      <w:r w:rsidRPr="001F3A7D">
        <w:t xml:space="preserve"> no non-administrative work assignments then their Ratings (SR29</w:t>
      </w:r>
      <w:r w:rsidR="00E946F8">
        <w:fldChar w:fldCharType="begin"/>
      </w:r>
      <w:r w:rsidR="002A5DB5">
        <w:instrText xml:space="preserve"> XE "</w:instrText>
      </w:r>
      <w:r w:rsidR="002A5DB5" w:rsidRPr="00CE3C6A">
        <w:rPr>
          <w:rFonts w:eastAsia="MS Mincho"/>
        </w:rPr>
        <w:instrText>SR29</w:instrText>
      </w:r>
      <w:r w:rsidR="002A5DB5">
        <w:instrText xml:space="preserve">" </w:instrText>
      </w:r>
      <w:r w:rsidR="00E946F8">
        <w:fldChar w:fldCharType="end"/>
      </w:r>
      <w:r w:rsidRPr="001F3A7D">
        <w:t>-SR33</w:t>
      </w:r>
      <w:r w:rsidR="00E946F8">
        <w:fldChar w:fldCharType="begin"/>
      </w:r>
      <w:r w:rsidR="002A5DB5">
        <w:instrText xml:space="preserve"> XE "</w:instrText>
      </w:r>
      <w:r w:rsidR="002A5DB5" w:rsidRPr="00CE3C6A">
        <w:instrText>SR33</w:instrText>
      </w:r>
      <w:r w:rsidR="002A5DB5">
        <w:instrText xml:space="preserve">" </w:instrText>
      </w:r>
      <w:r w:rsidR="00E946F8">
        <w:fldChar w:fldCharType="end"/>
      </w:r>
      <w:r w:rsidRPr="001F3A7D">
        <w:t>) cannot be non-administrative ratings.</w:t>
      </w:r>
    </w:p>
    <w:p w14:paraId="0F9078C4" w14:textId="25CBAEBB" w:rsidR="00AD4A1F" w:rsidRPr="001F3A7D" w:rsidRDefault="00907AE7" w:rsidP="00AD4A1F">
      <w:pPr>
        <w:pStyle w:val="Heading2"/>
      </w:pPr>
      <w:bookmarkStart w:id="10" w:name="_6274-Non-Administrators_may_only"/>
      <w:bookmarkEnd w:id="10"/>
      <w:r>
        <w:t>EPIMS7</w:t>
      </w:r>
      <w:r w:rsidR="00A57ED2">
        <w:t>3</w:t>
      </w:r>
      <w:r w:rsidR="00BF7B40">
        <w:t>1</w:t>
      </w:r>
      <w:r w:rsidR="00AD4A1F">
        <w:t>0</w:t>
      </w:r>
      <w:r w:rsidR="00082C14">
        <w:t xml:space="preserve"> </w:t>
      </w:r>
      <w:r w:rsidR="00AD4A1F">
        <w:t>-</w:t>
      </w:r>
      <w:r w:rsidR="00082C14">
        <w:t xml:space="preserve"> </w:t>
      </w:r>
      <w:r w:rsidR="00AD4A1F" w:rsidRPr="001F3A7D">
        <w:t>Non-Administrators may only be evaluated with non-administrative ratings.</w:t>
      </w:r>
    </w:p>
    <w:p w14:paraId="0F9078C5" w14:textId="77777777" w:rsidR="00AD4A1F" w:rsidRPr="00693328" w:rsidRDefault="00AD4A1F" w:rsidP="00AD4A1F">
      <w:r w:rsidRPr="001F3A7D">
        <w:t>I</w:t>
      </w:r>
      <w:r>
        <w:t>n the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t xml:space="preserve"> collection, i</w:t>
      </w:r>
      <w:r w:rsidRPr="00693328">
        <w:t xml:space="preserve">f </w:t>
      </w:r>
      <w:r>
        <w:t>a s</w:t>
      </w:r>
      <w:r w:rsidRPr="001F3A7D">
        <w:t xml:space="preserve">taff </w:t>
      </w:r>
      <w:r>
        <w:t xml:space="preserve">member who is </w:t>
      </w:r>
      <w:r w:rsidRPr="001F3A7D">
        <w:t>subject to evaluation ha</w:t>
      </w:r>
      <w:r>
        <w:t>s</w:t>
      </w:r>
      <w:r w:rsidRPr="00693328">
        <w:t xml:space="preserve"> no administrative work assignments then their Ratings (SR29</w:t>
      </w:r>
      <w:r w:rsidR="00E946F8">
        <w:fldChar w:fldCharType="begin"/>
      </w:r>
      <w:r w:rsidR="002A5DB5">
        <w:instrText xml:space="preserve"> XE "</w:instrText>
      </w:r>
      <w:r w:rsidR="002A5DB5" w:rsidRPr="00CE3C6A">
        <w:rPr>
          <w:rFonts w:eastAsia="MS Mincho"/>
        </w:rPr>
        <w:instrText>SR29</w:instrText>
      </w:r>
      <w:r w:rsidR="002A5DB5">
        <w:instrText xml:space="preserve">" </w:instrText>
      </w:r>
      <w:r w:rsidR="00E946F8">
        <w:fldChar w:fldCharType="end"/>
      </w:r>
      <w:r w:rsidRPr="00693328">
        <w:t>-SR33</w:t>
      </w:r>
      <w:r w:rsidR="00E946F8">
        <w:fldChar w:fldCharType="begin"/>
      </w:r>
      <w:r w:rsidR="002A5DB5">
        <w:instrText xml:space="preserve"> XE "</w:instrText>
      </w:r>
      <w:r w:rsidR="002A5DB5" w:rsidRPr="00CE3C6A">
        <w:instrText>SR33</w:instrText>
      </w:r>
      <w:r w:rsidR="002A5DB5">
        <w:instrText xml:space="preserve">" </w:instrText>
      </w:r>
      <w:r w:rsidR="00E946F8">
        <w:fldChar w:fldCharType="end"/>
      </w:r>
      <w:r w:rsidRPr="00693328">
        <w:t>) can</w:t>
      </w:r>
      <w:r>
        <w:t>not be administrative ratings.</w:t>
      </w:r>
    </w:p>
    <w:p w14:paraId="0F9078C6" w14:textId="657B7777" w:rsidR="00AD4A1F" w:rsidRPr="00615B29" w:rsidRDefault="00907AE7" w:rsidP="00AD4A1F">
      <w:pPr>
        <w:pStyle w:val="Heading2"/>
      </w:pPr>
      <w:bookmarkStart w:id="11" w:name="_6280-Staff_not_subject"/>
      <w:bookmarkStart w:id="12" w:name="_6282-No_In-District_Staff"/>
      <w:bookmarkStart w:id="13" w:name="_6284-EOY_Non-Administrative_Rating"/>
      <w:bookmarkEnd w:id="11"/>
      <w:bookmarkEnd w:id="12"/>
      <w:bookmarkEnd w:id="13"/>
      <w:r>
        <w:t>EPIMS7</w:t>
      </w:r>
      <w:r w:rsidR="00A57ED2">
        <w:t>3</w:t>
      </w:r>
      <w:r w:rsidR="00BF7B40">
        <w:t>20</w:t>
      </w:r>
      <w:r w:rsidR="00082C14">
        <w:t xml:space="preserve"> </w:t>
      </w:r>
      <w:r w:rsidR="00AD4A1F">
        <w:t>-</w:t>
      </w:r>
      <w:r w:rsidR="00082C14">
        <w:t xml:space="preserve"> </w:t>
      </w:r>
      <w:r w:rsidR="00AD4A1F" w:rsidRPr="00615B29">
        <w:t>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rsidR="00AD4A1F" w:rsidRPr="00615B29">
        <w:t xml:space="preserve"> Non-Administrative Rating in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AD4A1F" w:rsidRPr="00615B29">
        <w:t xml:space="preserve"> may not be re</w:t>
      </w:r>
      <w:r w:rsidR="00AD4A1F">
        <w:t>-</w:t>
      </w:r>
      <w:r w:rsidR="00AD4A1F" w:rsidRPr="00615B29">
        <w:t>characterized as Administrative 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p>
    <w:p w14:paraId="0F9078C7" w14:textId="77777777" w:rsidR="00AD4A1F" w:rsidRDefault="00AD4A1F" w:rsidP="00AD4A1F">
      <w:r>
        <w:t>Staff evaluation data reported 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r>
        <w:t xml:space="preserve"> must be consistent in that a teacher rating can only be corrected to be a different teacher rating </w:t>
      </w:r>
    </w:p>
    <w:p w14:paraId="0F9078C8" w14:textId="1D98CB19" w:rsidR="00AD4A1F" w:rsidRPr="00615B29" w:rsidRDefault="00907AE7" w:rsidP="00AD4A1F">
      <w:pPr>
        <w:pStyle w:val="Heading2"/>
      </w:pPr>
      <w:bookmarkStart w:id="14" w:name="_6286-EOY_Administrative_Rating"/>
      <w:bookmarkEnd w:id="14"/>
      <w:r>
        <w:t>EPIMS7</w:t>
      </w:r>
      <w:r w:rsidR="00A57ED2">
        <w:t>3</w:t>
      </w:r>
      <w:r w:rsidR="00BF7B40">
        <w:t>30</w:t>
      </w:r>
      <w:r w:rsidR="00082C14">
        <w:t xml:space="preserve"> </w:t>
      </w:r>
      <w:r w:rsidR="00AD4A1F">
        <w:t>-</w:t>
      </w:r>
      <w:r w:rsidR="00082C14">
        <w:t xml:space="preserve"> </w:t>
      </w:r>
      <w:r w:rsidR="00AD4A1F" w:rsidRPr="00615B29">
        <w:t>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rsidR="00AD4A1F" w:rsidRPr="00615B29">
        <w:t xml:space="preserve"> Administrative Rating in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AD4A1F" w:rsidRPr="00615B29">
        <w:t xml:space="preserve"> may not be re</w:t>
      </w:r>
      <w:r w:rsidR="00AD4A1F">
        <w:t>-</w:t>
      </w:r>
      <w:r w:rsidR="00AD4A1F" w:rsidRPr="00615B29">
        <w:t xml:space="preserve">characterized as </w:t>
      </w:r>
      <w:r w:rsidR="00AD4A1F">
        <w:t>Non-</w:t>
      </w:r>
      <w:r w:rsidR="00AD4A1F" w:rsidRPr="00615B29">
        <w:t>Administrative 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p>
    <w:p w14:paraId="0F9078C9" w14:textId="77777777" w:rsidR="00AD4A1F" w:rsidRDefault="00AD4A1F" w:rsidP="00AD4A1F">
      <w:r>
        <w:t>Staff evaluation data reported 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r>
        <w:t xml:space="preserve"> must be consistent in that an administrative or “not evaluated” rating can only be corrected to be a different administrative rating </w:t>
      </w:r>
    </w:p>
    <w:p w14:paraId="0F9078CA" w14:textId="6A2B51A3" w:rsidR="00AD4A1F" w:rsidRPr="000E1DBA" w:rsidRDefault="00907AE7" w:rsidP="00AD4A1F">
      <w:pPr>
        <w:pStyle w:val="Heading2"/>
      </w:pPr>
      <w:bookmarkStart w:id="15" w:name="_6288-Evaluation_data_may"/>
      <w:bookmarkEnd w:id="15"/>
      <w:r>
        <w:t>EPIMS7</w:t>
      </w:r>
      <w:r w:rsidR="00A57ED2">
        <w:t>3</w:t>
      </w:r>
      <w:r w:rsidR="00BF7B40">
        <w:t>40</w:t>
      </w:r>
      <w:r w:rsidR="00082C14">
        <w:t xml:space="preserve"> - </w:t>
      </w:r>
      <w:r w:rsidR="00AD4A1F" w:rsidRPr="000E1DBA">
        <w:t>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AD4A1F" w:rsidRPr="000E1DBA">
        <w:t xml:space="preserve"> data may only be reported 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r w:rsidR="00AD4A1F" w:rsidRPr="000E1DBA">
        <w:t xml:space="preserve"> if it is an update to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rsidR="00AD4A1F" w:rsidRPr="000E1DBA">
        <w:t xml:space="preserve"> data.</w:t>
      </w:r>
    </w:p>
    <w:p w14:paraId="0F9078CB" w14:textId="77777777" w:rsidR="00AD4A1F" w:rsidRDefault="00AD4A1F" w:rsidP="00AD4A1F">
      <w:r>
        <w:t>Staff evaluation data reported 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r>
        <w:t xml:space="preserve"> must be different than that reported in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t>.  The staff member must have been subject to evaluation in the EOY collection.</w:t>
      </w:r>
    </w:p>
    <w:p w14:paraId="0F9078CC" w14:textId="1AE7CBE2" w:rsidR="00AD4A1F" w:rsidRPr="000E1DBA" w:rsidRDefault="00907AE7" w:rsidP="00AD4A1F">
      <w:pPr>
        <w:pStyle w:val="Heading2"/>
      </w:pPr>
      <w:bookmarkStart w:id="16" w:name="_6290-A_&quot;Not_Evaluated&quot;"/>
      <w:bookmarkEnd w:id="16"/>
      <w:r>
        <w:t>EPIMS7</w:t>
      </w:r>
      <w:r w:rsidR="00A57ED2">
        <w:t>3</w:t>
      </w:r>
      <w:r w:rsidR="00BF7B40">
        <w:t>50</w:t>
      </w:r>
      <w:r w:rsidR="00082C14">
        <w:t xml:space="preserve"> </w:t>
      </w:r>
      <w:r w:rsidR="00AD4A1F">
        <w:t>-</w:t>
      </w:r>
      <w:r w:rsidR="00082C14">
        <w:t xml:space="preserve"> </w:t>
      </w:r>
      <w:r w:rsidR="00AD4A1F" w:rsidRPr="000E1DBA">
        <w:t>A "Not Evaluated" rating for SR29</w:t>
      </w:r>
      <w:r w:rsidR="00E946F8">
        <w:fldChar w:fldCharType="begin"/>
      </w:r>
      <w:r w:rsidR="002A5DB5">
        <w:instrText xml:space="preserve"> XE "</w:instrText>
      </w:r>
      <w:r w:rsidR="002A5DB5" w:rsidRPr="00CE3C6A">
        <w:instrText>SR29</w:instrText>
      </w:r>
      <w:r w:rsidR="002A5DB5">
        <w:instrText xml:space="preserve">" </w:instrText>
      </w:r>
      <w:r w:rsidR="00E946F8">
        <w:fldChar w:fldCharType="end"/>
      </w:r>
      <w:r w:rsidR="00AD4A1F" w:rsidRPr="000E1DBA">
        <w:t xml:space="preserve"> may only be reported 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r w:rsidR="00AD4A1F" w:rsidRPr="000E1DBA">
        <w:t xml:space="preserve"> if it is an update to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rsidR="00AD4A1F" w:rsidRPr="000E1DBA">
        <w:t xml:space="preserve"> evaluation data.</w:t>
      </w:r>
    </w:p>
    <w:p w14:paraId="0F9078CD" w14:textId="77777777" w:rsidR="00AD4A1F" w:rsidRPr="006B302D" w:rsidRDefault="00AD4A1F" w:rsidP="00AD4A1F">
      <w:r w:rsidRPr="006B302D">
        <w:t xml:space="preserve">If a staff member was reported as </w:t>
      </w:r>
      <w:r w:rsidRPr="000E1DBA">
        <w:t xml:space="preserve">"Not Evaluated" </w:t>
      </w:r>
      <w:r w:rsidRPr="006B302D">
        <w:t>in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rsidRPr="006B302D">
        <w:t>, they may not be reported again as “Not Evaluated” 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r w:rsidRPr="006B302D">
        <w:t>.  Report “99” (Not applicable) instead</w:t>
      </w:r>
    </w:p>
    <w:p w14:paraId="0F9078CE" w14:textId="77777777" w:rsidR="00BF7B40" w:rsidRPr="00FD1B4C" w:rsidRDefault="00907AE7" w:rsidP="00BF7B40">
      <w:pPr>
        <w:pStyle w:val="Heading2"/>
      </w:pPr>
      <w:r>
        <w:t>EPIMS7</w:t>
      </w:r>
      <w:r w:rsidR="00A57ED2">
        <w:t>3</w:t>
      </w:r>
      <w:r w:rsidR="00BF7B40">
        <w:t>60</w:t>
      </w:r>
      <w:r w:rsidR="00BF7B40" w:rsidRPr="00FD1B4C">
        <w:t xml:space="preserve"> - Invalid Standard (1) 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BF7B40" w:rsidRPr="00FD1B4C">
        <w:t xml:space="preserve"> Rating (SR30</w:t>
      </w:r>
      <w:r w:rsidR="00E946F8">
        <w:fldChar w:fldCharType="begin"/>
      </w:r>
      <w:r w:rsidR="002A5DB5">
        <w:instrText xml:space="preserve"> XE "</w:instrText>
      </w:r>
      <w:r w:rsidR="002A5DB5" w:rsidRPr="00CE3C6A">
        <w:instrText>SR30</w:instrText>
      </w:r>
      <w:r w:rsidR="002A5DB5">
        <w:instrText xml:space="preserve">" </w:instrText>
      </w:r>
      <w:r w:rsidR="00E946F8">
        <w:fldChar w:fldCharType="end"/>
      </w:r>
      <w:r w:rsidR="00BF7B40" w:rsidRPr="00FD1B4C">
        <w:t>)</w:t>
      </w:r>
    </w:p>
    <w:p w14:paraId="0F9078CF" w14:textId="77777777" w:rsidR="00BF7B40" w:rsidRPr="00FD1B4C" w:rsidRDefault="00BF7B40" w:rsidP="00BF7B40">
      <w:pPr>
        <w:rPr>
          <w:rFonts w:eastAsia="MS Mincho"/>
        </w:rPr>
      </w:pPr>
      <w:r w:rsidRPr="00FD1B4C">
        <w:rPr>
          <w:rFonts w:eastAsia="MS Mincho"/>
        </w:rPr>
        <w:t>SR30</w:t>
      </w:r>
      <w:r w:rsidR="00E946F8">
        <w:rPr>
          <w:rFonts w:eastAsia="MS Mincho"/>
        </w:rPr>
        <w:fldChar w:fldCharType="begin"/>
      </w:r>
      <w:r w:rsidR="002A5DB5">
        <w:instrText xml:space="preserve"> XE "</w:instrText>
      </w:r>
      <w:r w:rsidR="002A5DB5" w:rsidRPr="00CE3C6A">
        <w:instrText>SR30</w:instrText>
      </w:r>
      <w:r w:rsidR="002A5DB5">
        <w:instrText xml:space="preserve">" </w:instrText>
      </w:r>
      <w:r w:rsidR="00E946F8">
        <w:rPr>
          <w:rFonts w:eastAsia="MS Mincho"/>
        </w:rPr>
        <w:fldChar w:fldCharType="end"/>
      </w:r>
      <w:r w:rsidRPr="00FD1B4C">
        <w:rPr>
          <w:rFonts w:eastAsia="MS Mincho"/>
        </w:rPr>
        <w:t xml:space="preserve"> must be one of the valid codes for Educator’s current school year evaluation rating on Standard (1) listed in . It must not be blank or null.</w:t>
      </w:r>
    </w:p>
    <w:p w14:paraId="0F9078D0" w14:textId="77777777" w:rsidR="00BF7B40" w:rsidRPr="00FD1B4C" w:rsidRDefault="00907AE7" w:rsidP="00BF7B40">
      <w:pPr>
        <w:pStyle w:val="Heading2"/>
      </w:pPr>
      <w:r>
        <w:t>EPIMS7</w:t>
      </w:r>
      <w:r w:rsidR="00A57ED2">
        <w:t>3</w:t>
      </w:r>
      <w:r w:rsidR="00BF7B40">
        <w:t>70</w:t>
      </w:r>
      <w:r w:rsidR="00BF7B40" w:rsidRPr="00FD1B4C">
        <w:t xml:space="preserve"> - Invalid Standard (2) 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BF7B40" w:rsidRPr="00FD1B4C">
        <w:t xml:space="preserve"> Rating (SR31</w:t>
      </w:r>
      <w:r w:rsidR="00E946F8">
        <w:fldChar w:fldCharType="begin"/>
      </w:r>
      <w:r w:rsidR="002A5DB5">
        <w:instrText xml:space="preserve"> XE "</w:instrText>
      </w:r>
      <w:r w:rsidR="002A5DB5" w:rsidRPr="00CE3C6A">
        <w:instrText>SR31</w:instrText>
      </w:r>
      <w:r w:rsidR="002A5DB5">
        <w:instrText xml:space="preserve">" </w:instrText>
      </w:r>
      <w:r w:rsidR="00E946F8">
        <w:fldChar w:fldCharType="end"/>
      </w:r>
      <w:r w:rsidR="00BF7B40" w:rsidRPr="00FD1B4C">
        <w:t>)</w:t>
      </w:r>
    </w:p>
    <w:p w14:paraId="0F9078D1" w14:textId="77777777" w:rsidR="00BF7B40" w:rsidRPr="00FD1B4C" w:rsidRDefault="00BF7B40" w:rsidP="00BF7B40">
      <w:pPr>
        <w:rPr>
          <w:rFonts w:eastAsia="MS Mincho"/>
        </w:rPr>
      </w:pPr>
      <w:r w:rsidRPr="00FD1B4C">
        <w:rPr>
          <w:rFonts w:eastAsia="MS Mincho"/>
        </w:rPr>
        <w:t>SR31</w:t>
      </w:r>
      <w:r w:rsidR="00E946F8">
        <w:rPr>
          <w:rFonts w:eastAsia="MS Mincho"/>
        </w:rPr>
        <w:fldChar w:fldCharType="begin"/>
      </w:r>
      <w:r w:rsidR="002A5DB5">
        <w:instrText xml:space="preserve"> XE "</w:instrText>
      </w:r>
      <w:r w:rsidR="002A5DB5" w:rsidRPr="00CE3C6A">
        <w:instrText>SR31</w:instrText>
      </w:r>
      <w:r w:rsidR="002A5DB5">
        <w:instrText xml:space="preserve">" </w:instrText>
      </w:r>
      <w:r w:rsidR="00E946F8">
        <w:rPr>
          <w:rFonts w:eastAsia="MS Mincho"/>
        </w:rPr>
        <w:fldChar w:fldCharType="end"/>
      </w:r>
      <w:r w:rsidRPr="00FD1B4C">
        <w:rPr>
          <w:rFonts w:eastAsia="MS Mincho"/>
        </w:rPr>
        <w:t xml:space="preserve"> must be one of the valid codes for Educator’s current school year evaluation rating on Standard (2) listed in . It must not be blank or null.</w:t>
      </w:r>
    </w:p>
    <w:p w14:paraId="0F9078D2" w14:textId="77777777" w:rsidR="00BF7B40" w:rsidRPr="00FD1B4C" w:rsidRDefault="00907AE7" w:rsidP="00BF7B40">
      <w:pPr>
        <w:pStyle w:val="Heading2"/>
      </w:pPr>
      <w:r>
        <w:t>EPIMS7</w:t>
      </w:r>
      <w:r w:rsidR="00A57ED2">
        <w:t>3</w:t>
      </w:r>
      <w:r w:rsidR="00BF7B40">
        <w:t>80</w:t>
      </w:r>
      <w:r w:rsidR="00BF7B40" w:rsidRPr="00FD1B4C">
        <w:t xml:space="preserve"> - Invalid Standard (3) 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BF7B40" w:rsidRPr="00FD1B4C">
        <w:t xml:space="preserve"> Rating (SR32</w:t>
      </w:r>
      <w:r w:rsidR="00E946F8">
        <w:fldChar w:fldCharType="begin"/>
      </w:r>
      <w:r w:rsidR="002A5DB5">
        <w:instrText xml:space="preserve"> XE "</w:instrText>
      </w:r>
      <w:r w:rsidR="002A5DB5" w:rsidRPr="00CE3C6A">
        <w:instrText>SR32</w:instrText>
      </w:r>
      <w:r w:rsidR="002A5DB5">
        <w:instrText xml:space="preserve">" </w:instrText>
      </w:r>
      <w:r w:rsidR="00E946F8">
        <w:fldChar w:fldCharType="end"/>
      </w:r>
      <w:r w:rsidR="00BF7B40" w:rsidRPr="00FD1B4C">
        <w:t>)</w:t>
      </w:r>
    </w:p>
    <w:p w14:paraId="0F9078D3" w14:textId="77777777" w:rsidR="00BF7B40" w:rsidRPr="00FD1B4C" w:rsidRDefault="00BF7B40" w:rsidP="00BF7B40">
      <w:pPr>
        <w:rPr>
          <w:rFonts w:eastAsia="MS Mincho"/>
        </w:rPr>
      </w:pPr>
      <w:r w:rsidRPr="00FD1B4C">
        <w:rPr>
          <w:rFonts w:eastAsia="MS Mincho"/>
        </w:rPr>
        <w:t>SR32</w:t>
      </w:r>
      <w:r w:rsidR="00E946F8">
        <w:rPr>
          <w:rFonts w:eastAsia="MS Mincho"/>
        </w:rPr>
        <w:fldChar w:fldCharType="begin"/>
      </w:r>
      <w:r w:rsidR="002A5DB5">
        <w:instrText xml:space="preserve"> XE "</w:instrText>
      </w:r>
      <w:r w:rsidR="002A5DB5" w:rsidRPr="00CE3C6A">
        <w:rPr>
          <w:rFonts w:eastAsia="MS Mincho"/>
        </w:rPr>
        <w:instrText>SR32</w:instrText>
      </w:r>
      <w:r w:rsidR="002A5DB5">
        <w:instrText xml:space="preserve">" </w:instrText>
      </w:r>
      <w:r w:rsidR="00E946F8">
        <w:rPr>
          <w:rFonts w:eastAsia="MS Mincho"/>
        </w:rPr>
        <w:fldChar w:fldCharType="end"/>
      </w:r>
      <w:r w:rsidRPr="00FD1B4C">
        <w:rPr>
          <w:rFonts w:eastAsia="MS Mincho"/>
        </w:rPr>
        <w:t xml:space="preserve"> must be one of the valid codes for Educator’s current school year evaluation rating on Standard (3) listed in . It must not be blank or null.</w:t>
      </w:r>
    </w:p>
    <w:p w14:paraId="0F9078D4" w14:textId="77777777" w:rsidR="00BF7B40" w:rsidRPr="00FD1B4C" w:rsidRDefault="00907AE7" w:rsidP="00BF7B40">
      <w:pPr>
        <w:pStyle w:val="Heading2"/>
      </w:pPr>
      <w:r>
        <w:t>EPIMS7</w:t>
      </w:r>
      <w:r w:rsidR="00A57ED2">
        <w:t>3</w:t>
      </w:r>
      <w:r w:rsidR="00BF7B40">
        <w:t>90</w:t>
      </w:r>
      <w:r w:rsidR="00BF7B40" w:rsidRPr="00FD1B4C">
        <w:t xml:space="preserve"> - Invalid Standard (4) 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BF7B40" w:rsidRPr="00FD1B4C">
        <w:t xml:space="preserve"> Rating (SR33</w:t>
      </w:r>
      <w:r w:rsidR="00E946F8">
        <w:fldChar w:fldCharType="begin"/>
      </w:r>
      <w:r w:rsidR="002A5DB5">
        <w:instrText xml:space="preserve"> XE "</w:instrText>
      </w:r>
      <w:r w:rsidR="002A5DB5" w:rsidRPr="00CE3C6A">
        <w:instrText>SR33</w:instrText>
      </w:r>
      <w:r w:rsidR="002A5DB5">
        <w:instrText xml:space="preserve">" </w:instrText>
      </w:r>
      <w:r w:rsidR="00E946F8">
        <w:fldChar w:fldCharType="end"/>
      </w:r>
      <w:r w:rsidR="00BF7B40" w:rsidRPr="00FD1B4C">
        <w:t>)</w:t>
      </w:r>
    </w:p>
    <w:p w14:paraId="0F9078D5" w14:textId="77777777" w:rsidR="00BF7B40" w:rsidRDefault="00BF7B40" w:rsidP="00BF7B40">
      <w:pPr>
        <w:rPr>
          <w:rFonts w:eastAsia="MS Mincho"/>
        </w:rPr>
      </w:pPr>
      <w:r w:rsidRPr="00FD1B4C">
        <w:rPr>
          <w:rFonts w:eastAsia="MS Mincho"/>
        </w:rPr>
        <w:t>SR33</w:t>
      </w:r>
      <w:r w:rsidR="00E946F8">
        <w:rPr>
          <w:rFonts w:eastAsia="MS Mincho"/>
        </w:rPr>
        <w:fldChar w:fldCharType="begin"/>
      </w:r>
      <w:r w:rsidR="002A5DB5">
        <w:instrText xml:space="preserve"> XE "</w:instrText>
      </w:r>
      <w:r w:rsidR="002A5DB5" w:rsidRPr="00CE3C6A">
        <w:instrText>SR33</w:instrText>
      </w:r>
      <w:r w:rsidR="002A5DB5">
        <w:instrText xml:space="preserve">" </w:instrText>
      </w:r>
      <w:r w:rsidR="00E946F8">
        <w:rPr>
          <w:rFonts w:eastAsia="MS Mincho"/>
        </w:rPr>
        <w:fldChar w:fldCharType="end"/>
      </w:r>
      <w:r w:rsidRPr="00FD1B4C">
        <w:rPr>
          <w:rFonts w:eastAsia="MS Mincho"/>
        </w:rPr>
        <w:t xml:space="preserve"> must be one of the valid codes for Educator’s current school year evaluation rating on Standard (4) listed in . It must not be blank or null.</w:t>
      </w:r>
    </w:p>
    <w:p w14:paraId="0F9078D6" w14:textId="77777777" w:rsidR="00AD4A1F" w:rsidRPr="003F556A" w:rsidRDefault="00A57ED2" w:rsidP="00AD4A1F">
      <w:pPr>
        <w:pStyle w:val="Heading2"/>
      </w:pPr>
      <w:r>
        <w:t>EPIMS</w:t>
      </w:r>
      <w:r w:rsidR="00BF7B40">
        <w:t>74</w:t>
      </w:r>
      <w:r w:rsidR="00AD4A1F">
        <w:t>00</w:t>
      </w:r>
      <w:r w:rsidR="00AD4A1F" w:rsidRPr="003F556A">
        <w:t xml:space="preserve"> — </w:t>
      </w:r>
      <w:r w:rsidR="00AD4A1F" w:rsidRPr="00A61C56">
        <w:t>Educator Evaluation</w:t>
      </w:r>
      <w:r w:rsidR="00E946F8">
        <w:fldChar w:fldCharType="begin"/>
      </w:r>
      <w:r w:rsidR="002A5DB5">
        <w:instrText xml:space="preserve"> XE "</w:instrText>
      </w:r>
      <w:r w:rsidR="002A5DB5" w:rsidRPr="00CE3C6A">
        <w:instrText>Evaluation</w:instrText>
      </w:r>
      <w:r w:rsidR="002A5DB5">
        <w:instrText xml:space="preserve">" </w:instrText>
      </w:r>
      <w:r w:rsidR="00E946F8">
        <w:fldChar w:fldCharType="end"/>
      </w:r>
      <w:r w:rsidR="00AD4A1F" w:rsidRPr="00A61C56">
        <w:t xml:space="preserve"> Data Missing</w:t>
      </w:r>
    </w:p>
    <w:p w14:paraId="0F9078D7" w14:textId="77777777" w:rsidR="00AD4A1F" w:rsidRDefault="00AD4A1F" w:rsidP="00AD4A1F">
      <w:r>
        <w:t>For educators with job classifications that require an ESE license, evaluation data must be reported in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t>.  Collaboratives may</w:t>
      </w:r>
      <w:r w:rsidRPr="00791132">
        <w:t xml:space="preserve"> report N/A (99) for all staff regardless of license requirements.</w:t>
      </w:r>
    </w:p>
    <w:p w14:paraId="470D6B82" w14:textId="77777777" w:rsidR="00BF7B40" w:rsidRDefault="00BF7B40" w:rsidP="00DE461E">
      <w:pPr>
        <w:rPr>
          <w:rFonts w:eastAsia="MS Mincho"/>
        </w:rPr>
      </w:pPr>
    </w:p>
    <w:p w14:paraId="68E22C6C" w14:textId="5EEC6477" w:rsidR="00CB4EA2" w:rsidRPr="00A943BD" w:rsidRDefault="00CB4EA2" w:rsidP="00CB4EA2">
      <w:pPr>
        <w:pStyle w:val="Heading2"/>
      </w:pPr>
      <w:r w:rsidRPr="00A943BD">
        <w:t>EPIMS74</w:t>
      </w:r>
      <w:r w:rsidR="00F156FC" w:rsidRPr="00A943BD">
        <w:t>1</w:t>
      </w:r>
      <w:r w:rsidRPr="00A943BD">
        <w:t xml:space="preserve">0 </w:t>
      </w:r>
      <w:r w:rsidR="00134997" w:rsidRPr="00A943BD">
        <w:t>-</w:t>
      </w:r>
      <w:r w:rsidRPr="00A943BD">
        <w:t xml:space="preserve"> </w:t>
      </w:r>
      <w:r w:rsidR="00134997" w:rsidRPr="00A943BD">
        <w:t>Staff reported as a beginner educator (SR38 = 01) must have the MEPID of their mentor reported in SR34</w:t>
      </w:r>
    </w:p>
    <w:p w14:paraId="00E09341" w14:textId="7372D92D" w:rsidR="00CB4EA2" w:rsidRPr="0063505C" w:rsidRDefault="00913844" w:rsidP="00DE461E">
      <w:pPr>
        <w:rPr>
          <w:rFonts w:eastAsia="MS Mincho"/>
        </w:rPr>
      </w:pPr>
      <w:r w:rsidRPr="0063505C">
        <w:rPr>
          <w:rFonts w:eastAsia="MS Mincho"/>
        </w:rPr>
        <w:t>See</w:t>
      </w:r>
      <w:r w:rsidR="008B0665" w:rsidRPr="0063505C">
        <w:rPr>
          <w:rFonts w:eastAsia="MS Mincho"/>
        </w:rPr>
        <w:t xml:space="preserve"> EPIMS data handbook for</w:t>
      </w:r>
      <w:r w:rsidRPr="0063505C">
        <w:rPr>
          <w:rFonts w:eastAsia="MS Mincho"/>
        </w:rPr>
        <w:t xml:space="preserve"> list of </w:t>
      </w:r>
      <w:r w:rsidR="006069E2" w:rsidRPr="0063505C">
        <w:rPr>
          <w:rFonts w:eastAsia="MS Mincho"/>
        </w:rPr>
        <w:t xml:space="preserve">job classifications where </w:t>
      </w:r>
      <w:r w:rsidR="008B0665" w:rsidRPr="0063505C">
        <w:rPr>
          <w:rFonts w:eastAsia="MS Mincho"/>
        </w:rPr>
        <w:t>m</w:t>
      </w:r>
      <w:r w:rsidR="006069E2" w:rsidRPr="0063505C">
        <w:rPr>
          <w:rFonts w:eastAsia="MS Mincho"/>
        </w:rPr>
        <w:t>entor MEPID</w:t>
      </w:r>
      <w:r w:rsidR="008B0665" w:rsidRPr="0063505C">
        <w:rPr>
          <w:rFonts w:eastAsia="MS Mincho"/>
        </w:rPr>
        <w:t xml:space="preserve"> (SR34)</w:t>
      </w:r>
      <w:r w:rsidR="006069E2" w:rsidRPr="0063505C">
        <w:rPr>
          <w:rFonts w:eastAsia="MS Mincho"/>
        </w:rPr>
        <w:t xml:space="preserve"> is required for staff in their first year of experience. </w:t>
      </w:r>
    </w:p>
    <w:p w14:paraId="180292A7" w14:textId="3CAD63DF" w:rsidR="004D773B" w:rsidRPr="0063505C" w:rsidRDefault="004D773B" w:rsidP="00DE461E">
      <w:pPr>
        <w:rPr>
          <w:rFonts w:eastAsia="MS Mincho"/>
        </w:rPr>
      </w:pPr>
      <w:r w:rsidRPr="0063505C">
        <w:rPr>
          <w:rFonts w:eastAsia="MS Mincho"/>
        </w:rPr>
        <w:t>Commonwealth Charters and collaboratives</w:t>
      </w:r>
      <w:r w:rsidR="005818BD" w:rsidRPr="0063505C">
        <w:rPr>
          <w:rFonts w:eastAsia="MS Mincho"/>
        </w:rPr>
        <w:t xml:space="preserve"> may report 99 in SR34 for all staff</w:t>
      </w:r>
    </w:p>
    <w:p w14:paraId="427DD817" w14:textId="2F4F7C2D" w:rsidR="00CB4EA2" w:rsidRPr="00853914" w:rsidRDefault="00CB4EA2" w:rsidP="00CB4EA2">
      <w:pPr>
        <w:pStyle w:val="Heading2"/>
      </w:pPr>
      <w:r w:rsidRPr="00853914">
        <w:t>EPIMS74</w:t>
      </w:r>
      <w:r w:rsidR="00F156FC" w:rsidRPr="00853914">
        <w:t>2</w:t>
      </w:r>
      <w:r w:rsidRPr="00853914">
        <w:t xml:space="preserve">0 </w:t>
      </w:r>
      <w:r w:rsidR="00134997" w:rsidRPr="00853914">
        <w:t>-</w:t>
      </w:r>
      <w:r w:rsidRPr="00853914">
        <w:t xml:space="preserve"> </w:t>
      </w:r>
      <w:r w:rsidR="00134997" w:rsidRPr="00853914">
        <w:t>The MEPID submitted in SR34 cannot be the MEPID of the beginner educator mentee. Please report the MEPID of the educator's mentor</w:t>
      </w:r>
    </w:p>
    <w:p w14:paraId="5D4FEFF9" w14:textId="0BC45381" w:rsidR="00CB4EA2" w:rsidRPr="00853914" w:rsidRDefault="00A943BD" w:rsidP="00DE461E">
      <w:pPr>
        <w:rPr>
          <w:rFonts w:eastAsia="MS Mincho"/>
        </w:rPr>
      </w:pPr>
      <w:r w:rsidRPr="00853914">
        <w:rPr>
          <w:rFonts w:eastAsia="MS Mincho"/>
        </w:rPr>
        <w:t>The MEPID reported in SR34 for a beginner educator cannot be the</w:t>
      </w:r>
      <w:r w:rsidR="00853914" w:rsidRPr="00853914">
        <w:rPr>
          <w:rFonts w:eastAsia="MS Mincho"/>
        </w:rPr>
        <w:t xml:space="preserve"> MEPID of the staff member themselves.</w:t>
      </w:r>
    </w:p>
    <w:p w14:paraId="5EB60A1B" w14:textId="2532EDE7" w:rsidR="00F156FC" w:rsidRDefault="00F156FC" w:rsidP="00F156FC">
      <w:pPr>
        <w:pStyle w:val="Heading2"/>
      </w:pPr>
      <w:r w:rsidRPr="00305B5E">
        <w:t xml:space="preserve">EPIMS7430 </w:t>
      </w:r>
      <w:r w:rsidR="00134997" w:rsidRPr="00305B5E">
        <w:t>-</w:t>
      </w:r>
      <w:r w:rsidRPr="00305B5E">
        <w:t xml:space="preserve"> </w:t>
      </w:r>
      <w:r w:rsidR="00134997" w:rsidRPr="00305B5E">
        <w:t xml:space="preserve">If </w:t>
      </w:r>
      <w:r w:rsidR="009550CC" w:rsidRPr="00305B5E">
        <w:t>staff</w:t>
      </w:r>
      <w:r w:rsidR="00134997" w:rsidRPr="00305B5E">
        <w:t xml:space="preserve"> is not a Beginner Educator</w:t>
      </w:r>
      <w:r w:rsidR="00E47635" w:rsidRPr="00305B5E">
        <w:t xml:space="preserve"> </w:t>
      </w:r>
      <w:r w:rsidR="00134997" w:rsidRPr="00305B5E">
        <w:t>(SR38 = 0</w:t>
      </w:r>
      <w:r w:rsidR="00CB49CD" w:rsidRPr="00305B5E">
        <w:t>1</w:t>
      </w:r>
      <w:r w:rsidR="00134997" w:rsidRPr="00305B5E">
        <w:t>), then</w:t>
      </w:r>
      <w:r w:rsidR="00CB49CD" w:rsidRPr="00305B5E">
        <w:t xml:space="preserve"> Mentor MEPID</w:t>
      </w:r>
      <w:r w:rsidR="00134997" w:rsidRPr="00305B5E">
        <w:t xml:space="preserve"> </w:t>
      </w:r>
      <w:r w:rsidR="00CB49CD" w:rsidRPr="00305B5E">
        <w:t>(</w:t>
      </w:r>
      <w:r w:rsidR="00134997" w:rsidRPr="00305B5E">
        <w:t>SR34</w:t>
      </w:r>
      <w:r w:rsidR="00CB49CD" w:rsidRPr="00305B5E">
        <w:t>)</w:t>
      </w:r>
      <w:r w:rsidR="00134997" w:rsidRPr="00305B5E">
        <w:t xml:space="preserve"> should be 99</w:t>
      </w:r>
    </w:p>
    <w:p w14:paraId="32911EAE" w14:textId="410CE983" w:rsidR="00853914" w:rsidRPr="00305B5E" w:rsidRDefault="00606AB6" w:rsidP="00305B5E">
      <w:pPr>
        <w:pStyle w:val="BodyText"/>
      </w:pPr>
      <w:r>
        <w:t xml:space="preserve">Mentor MEPID (SR34) should be not applicable if staff is not </w:t>
      </w:r>
      <w:r w:rsidR="00305B5E">
        <w:t xml:space="preserve">identified as </w:t>
      </w:r>
      <w:r>
        <w:t>a beginner educator</w:t>
      </w:r>
      <w:r w:rsidR="00305B5E">
        <w:t xml:space="preserve"> in SR34</w:t>
      </w:r>
    </w:p>
    <w:p w14:paraId="0F9078D9" w14:textId="1BC1C0A6" w:rsidR="00BF7B40" w:rsidRPr="00486A6D" w:rsidRDefault="00907AE7" w:rsidP="00BF7B40">
      <w:pPr>
        <w:pStyle w:val="Heading2"/>
      </w:pPr>
      <w:r>
        <w:t>EPIMS9</w:t>
      </w:r>
      <w:r w:rsidR="00A57ED2">
        <w:t>0</w:t>
      </w:r>
      <w:r w:rsidR="00BF7B40">
        <w:t>00</w:t>
      </w:r>
      <w:r w:rsidR="00BF7B40" w:rsidRPr="00486A6D">
        <w:t xml:space="preserve"> </w:t>
      </w:r>
      <w:r w:rsidR="00107C58">
        <w:t>-</w:t>
      </w:r>
      <w:r w:rsidR="00BF7B40" w:rsidRPr="00486A6D">
        <w:t xml:space="preserve"> Invalid/Missing Course Term (WA16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rsidR="00BF7B40" w:rsidRPr="00486A6D">
        <w:t>)</w:t>
      </w:r>
    </w:p>
    <w:p w14:paraId="0F9078DA" w14:textId="77777777" w:rsidR="00BF7B40" w:rsidRPr="004B0BE1" w:rsidRDefault="00BF7B40" w:rsidP="00BF7B40">
      <w:pPr>
        <w:pStyle w:val="PlainText"/>
        <w:rPr>
          <w:rFonts w:ascii="Times New Roman" w:eastAsia="MS Mincho" w:hAnsi="Times New Roman"/>
          <w:sz w:val="24"/>
          <w:szCs w:val="24"/>
        </w:rPr>
      </w:pPr>
      <w:r w:rsidRPr="004B0BE1">
        <w:rPr>
          <w:rFonts w:ascii="Times New Roman" w:eastAsia="MS Mincho" w:hAnsi="Times New Roman"/>
          <w:sz w:val="24"/>
          <w:szCs w:val="24"/>
        </w:rPr>
        <w:t>WA16</w:t>
      </w:r>
      <w:r w:rsidR="00E946F8">
        <w:rPr>
          <w:rFonts w:ascii="Times New Roman" w:eastAsia="MS Mincho" w:hAnsi="Times New Roman"/>
          <w:sz w:val="24"/>
          <w:szCs w:val="24"/>
        </w:rPr>
        <w:fldChar w:fldCharType="begin"/>
      </w:r>
      <w:r w:rsidR="002A5DB5">
        <w:instrText xml:space="preserve"> XE "</w:instrText>
      </w:r>
      <w:r w:rsidR="002A5DB5" w:rsidRPr="00CE3C6A">
        <w:instrText>WA16</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a valid course term code listed in the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w:t>
      </w:r>
      <w:smartTag w:uri="urn:schemas-microsoft-com:office:smarttags" w:element="PersonName">
        <w:r w:rsidRPr="004B0BE1">
          <w:rPr>
            <w:rFonts w:ascii="Times New Roman" w:eastAsia="MS Mincho" w:hAnsi="Times New Roman"/>
            <w:sz w:val="24"/>
            <w:szCs w:val="24"/>
          </w:rPr>
          <w:t>Data</w:t>
        </w:r>
      </w:smartTag>
      <w:r w:rsidRPr="004B0BE1">
        <w:rPr>
          <w:rFonts w:ascii="Times New Roman" w:eastAsia="MS Mincho" w:hAnsi="Times New Roman"/>
          <w:sz w:val="24"/>
          <w:szCs w:val="24"/>
        </w:rPr>
        <w:t xml:space="preserve"> Handbook. It must not be blank or null.</w:t>
      </w:r>
    </w:p>
    <w:p w14:paraId="0F9078DB" w14:textId="22210A38" w:rsidR="00BF7B40" w:rsidRDefault="00907AE7" w:rsidP="00BF7B40">
      <w:pPr>
        <w:pStyle w:val="Heading2"/>
      </w:pPr>
      <w:r>
        <w:t>EPIMS9</w:t>
      </w:r>
      <w:r w:rsidR="00A57ED2">
        <w:t>0</w:t>
      </w:r>
      <w:r w:rsidR="00BF7B40">
        <w:t xml:space="preserve">10 </w:t>
      </w:r>
      <w:r w:rsidR="00107C58">
        <w:t>-</w:t>
      </w:r>
      <w:r w:rsidR="00BF7B40" w:rsidRPr="002757B6">
        <w:t xml:space="preserve"> </w:t>
      </w:r>
      <w:r w:rsidR="00BF7B40">
        <w:t>Future Course Terms (WA16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rsidR="00BF7B40">
        <w:t>) should not be reported 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p>
    <w:p w14:paraId="0F9078DC" w14:textId="77777777" w:rsidR="00BF7B40" w:rsidRDefault="00BF7B40" w:rsidP="00BF7B40">
      <w:r>
        <w:t>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r>
        <w:t>, the following terms (WA16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t xml:space="preserve">) must not be reported at all: Second Semester (22), Second Trimester (32), Third Trimester (33), Third Quarter (43), Fourth Quarter (44), Third </w:t>
      </w:r>
      <w:proofErr w:type="spellStart"/>
      <w:r>
        <w:t>Quinmester</w:t>
      </w:r>
      <w:proofErr w:type="spellEnd"/>
      <w:r>
        <w:t xml:space="preserve"> (53), Fourth </w:t>
      </w:r>
      <w:proofErr w:type="spellStart"/>
      <w:r>
        <w:t>Quinmester</w:t>
      </w:r>
      <w:proofErr w:type="spellEnd"/>
      <w:r>
        <w:t xml:space="preserve"> (54), and Fifth </w:t>
      </w:r>
      <w:proofErr w:type="spellStart"/>
      <w:r>
        <w:t>Quinmester</w:t>
      </w:r>
      <w:proofErr w:type="spellEnd"/>
      <w:r>
        <w:t xml:space="preserve"> (55).</w:t>
      </w:r>
    </w:p>
    <w:p w14:paraId="0F9078DD" w14:textId="3A0B3988" w:rsidR="00BF7B40" w:rsidRPr="00486A6D" w:rsidRDefault="00907AE7" w:rsidP="00BF7B40">
      <w:pPr>
        <w:pStyle w:val="Heading2"/>
      </w:pPr>
      <w:r>
        <w:t>EPIMS9</w:t>
      </w:r>
      <w:r w:rsidR="00A57ED2">
        <w:t>0</w:t>
      </w:r>
      <w:r w:rsidR="00BF7B40">
        <w:t>20</w:t>
      </w:r>
      <w:r w:rsidR="00BF7B40" w:rsidRPr="00486A6D">
        <w:t xml:space="preserve"> </w:t>
      </w:r>
      <w:r w:rsidR="00107C58">
        <w:t>-</w:t>
      </w:r>
      <w:r w:rsidR="00BF7B40" w:rsidRPr="00486A6D">
        <w:t xml:space="preserve"> Invalid/Missing Term Status (WA17</w:t>
      </w:r>
      <w:r w:rsidR="00E946F8">
        <w:fldChar w:fldCharType="begin"/>
      </w:r>
      <w:r w:rsidR="002A5DB5">
        <w:instrText xml:space="preserve"> XE "</w:instrText>
      </w:r>
      <w:r w:rsidR="002A5DB5" w:rsidRPr="00CE3C6A">
        <w:instrText>WA17</w:instrText>
      </w:r>
      <w:r w:rsidR="002A5DB5">
        <w:instrText xml:space="preserve">" </w:instrText>
      </w:r>
      <w:r w:rsidR="00E946F8">
        <w:fldChar w:fldCharType="end"/>
      </w:r>
      <w:r w:rsidR="00BF7B40" w:rsidRPr="00486A6D">
        <w:t>)</w:t>
      </w:r>
    </w:p>
    <w:p w14:paraId="0F9078DE" w14:textId="77777777" w:rsidR="00BF7B40" w:rsidRPr="004B0BE1" w:rsidRDefault="00BF7B40" w:rsidP="00BF7B40">
      <w:pPr>
        <w:pStyle w:val="PlainText"/>
        <w:rPr>
          <w:rFonts w:ascii="Times New Roman" w:eastAsia="MS Mincho" w:hAnsi="Times New Roman"/>
          <w:sz w:val="24"/>
          <w:szCs w:val="24"/>
        </w:rPr>
      </w:pPr>
      <w:r w:rsidRPr="004B0BE1">
        <w:rPr>
          <w:rFonts w:ascii="Times New Roman" w:eastAsia="MS Mincho" w:hAnsi="Times New Roman"/>
          <w:sz w:val="24"/>
          <w:szCs w:val="24"/>
        </w:rPr>
        <w:t>WA17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WA17</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a valid term status code listed in the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w:t>
      </w:r>
      <w:smartTag w:uri="urn:schemas-microsoft-com:office:smarttags" w:element="PersonName">
        <w:r w:rsidRPr="004B0BE1">
          <w:rPr>
            <w:rFonts w:ascii="Times New Roman" w:eastAsia="MS Mincho" w:hAnsi="Times New Roman"/>
            <w:sz w:val="24"/>
            <w:szCs w:val="24"/>
          </w:rPr>
          <w:t>Data</w:t>
        </w:r>
      </w:smartTag>
      <w:r w:rsidRPr="004B0BE1">
        <w:rPr>
          <w:rFonts w:ascii="Times New Roman" w:eastAsia="MS Mincho" w:hAnsi="Times New Roman"/>
          <w:sz w:val="24"/>
          <w:szCs w:val="24"/>
        </w:rPr>
        <w:t xml:space="preserve"> Handbook. It must not be blank or null.</w:t>
      </w:r>
    </w:p>
    <w:p w14:paraId="0F9078DF" w14:textId="44CD1538" w:rsidR="00BF7B40" w:rsidRDefault="00907AE7" w:rsidP="00BF7B40">
      <w:pPr>
        <w:pStyle w:val="Heading2"/>
      </w:pPr>
      <w:r>
        <w:t>EPIMS9</w:t>
      </w:r>
      <w:r w:rsidR="00A57ED2">
        <w:t>0</w:t>
      </w:r>
      <w:r w:rsidR="00BF7B40">
        <w:t>30</w:t>
      </w:r>
      <w:r w:rsidR="00BF7B40" w:rsidRPr="002757B6">
        <w:t xml:space="preserve"> </w:t>
      </w:r>
      <w:r w:rsidR="00107C58">
        <w:t>-</w:t>
      </w:r>
      <w:r w:rsidR="00BF7B40" w:rsidRPr="002757B6">
        <w:t xml:space="preserve"> </w:t>
      </w:r>
      <w:r w:rsidR="00BF7B40">
        <w:t>Term Status (WA1</w:t>
      </w:r>
      <w:r w:rsidR="00BF7B40" w:rsidRPr="002757B6">
        <w:t>7</w:t>
      </w:r>
      <w:r w:rsidR="00E946F8">
        <w:fldChar w:fldCharType="begin"/>
      </w:r>
      <w:r w:rsidR="002A5DB5">
        <w:instrText xml:space="preserve"> XE "</w:instrText>
      </w:r>
      <w:r w:rsidR="002A5DB5" w:rsidRPr="00CE3C6A">
        <w:instrText>WA17</w:instrText>
      </w:r>
      <w:r w:rsidR="002A5DB5">
        <w:instrText xml:space="preserve">" </w:instrText>
      </w:r>
      <w:r w:rsidR="00E946F8">
        <w:fldChar w:fldCharType="end"/>
      </w:r>
      <w:r w:rsidR="00BF7B40" w:rsidRPr="002757B6">
        <w:t>=</w:t>
      </w:r>
      <w:r w:rsidR="00BF7B40">
        <w:t>Inactive</w:t>
      </w:r>
      <w:r w:rsidR="00BF7B40" w:rsidRPr="002757B6">
        <w:t xml:space="preserve">) </w:t>
      </w:r>
      <w:r w:rsidR="00BF7B40">
        <w:t>invalid with Course Term (WA1</w:t>
      </w:r>
      <w:r w:rsidR="00BF7B40" w:rsidRPr="002757B6">
        <w:t>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rsidR="00BF7B40" w:rsidRPr="002757B6">
        <w:t>)</w:t>
      </w:r>
    </w:p>
    <w:p w14:paraId="0F9078E0" w14:textId="77777777" w:rsidR="00BF7B40" w:rsidRDefault="00BF7B40" w:rsidP="00BF7B40">
      <w:r>
        <w:t>In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t>, the following terms (WA16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t>) must be reported as active (WA17</w:t>
      </w:r>
      <w:r w:rsidR="00E946F8">
        <w:fldChar w:fldCharType="begin"/>
      </w:r>
      <w:r w:rsidR="002A5DB5">
        <w:instrText xml:space="preserve"> XE "</w:instrText>
      </w:r>
      <w:r w:rsidR="002A5DB5" w:rsidRPr="00CE3C6A">
        <w:rPr>
          <w:rFonts w:eastAsia="MS Mincho"/>
        </w:rPr>
        <w:instrText>WA17</w:instrText>
      </w:r>
      <w:r w:rsidR="002A5DB5">
        <w:instrText xml:space="preserve">" </w:instrText>
      </w:r>
      <w:r w:rsidR="00E946F8">
        <w:fldChar w:fldCharType="end"/>
      </w:r>
      <w:r>
        <w:t xml:space="preserve">=01): full year (01), third trimester (33), second trimester (22), fourth quarter (44), and fifth </w:t>
      </w:r>
      <w:proofErr w:type="spellStart"/>
      <w:r>
        <w:t>Quinmester</w:t>
      </w:r>
      <w:proofErr w:type="spellEnd"/>
      <w:r>
        <w:t xml:space="preserve"> (55).</w:t>
      </w:r>
    </w:p>
    <w:p w14:paraId="0F9078E1" w14:textId="303E2E7E" w:rsidR="00BF7B40" w:rsidRDefault="00907AE7" w:rsidP="00BF7B40">
      <w:pPr>
        <w:pStyle w:val="Heading2"/>
      </w:pPr>
      <w:r>
        <w:t>EPIMS9</w:t>
      </w:r>
      <w:r w:rsidR="00A57ED2">
        <w:t>0</w:t>
      </w:r>
      <w:r w:rsidR="00BF7B40">
        <w:t xml:space="preserve">40 </w:t>
      </w:r>
      <w:r w:rsidR="00107C58">
        <w:t>-</w:t>
      </w:r>
      <w:r w:rsidR="00BF7B40" w:rsidRPr="002757B6">
        <w:t xml:space="preserve"> </w:t>
      </w:r>
      <w:r w:rsidR="00BF7B40">
        <w:t>Term Status (WA1</w:t>
      </w:r>
      <w:r w:rsidR="00BF7B40" w:rsidRPr="002757B6">
        <w:t>7</w:t>
      </w:r>
      <w:r w:rsidR="00E946F8">
        <w:fldChar w:fldCharType="begin"/>
      </w:r>
      <w:r w:rsidR="002A5DB5">
        <w:instrText xml:space="preserve"> XE "</w:instrText>
      </w:r>
      <w:r w:rsidR="002A5DB5" w:rsidRPr="00CE3C6A">
        <w:instrText>WA17</w:instrText>
      </w:r>
      <w:r w:rsidR="002A5DB5">
        <w:instrText xml:space="preserve">" </w:instrText>
      </w:r>
      <w:r w:rsidR="00E946F8">
        <w:fldChar w:fldCharType="end"/>
      </w:r>
      <w:r w:rsidR="00BF7B40" w:rsidRPr="002757B6">
        <w:t>=</w:t>
      </w:r>
      <w:r w:rsidR="00BF7B40">
        <w:t>Active</w:t>
      </w:r>
      <w:r w:rsidR="00BF7B40" w:rsidRPr="002757B6">
        <w:t xml:space="preserve">) </w:t>
      </w:r>
      <w:r w:rsidR="00BF7B40">
        <w:t>invalid with Course Term (WA1</w:t>
      </w:r>
      <w:r w:rsidR="00BF7B40" w:rsidRPr="002757B6">
        <w:t>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rsidR="00BF7B40" w:rsidRPr="002757B6">
        <w:t>)</w:t>
      </w:r>
    </w:p>
    <w:p w14:paraId="0F9078E2" w14:textId="77777777" w:rsidR="00BF7B40" w:rsidRDefault="00BF7B40" w:rsidP="00BF7B40">
      <w:r>
        <w:t>In EOY</w:t>
      </w:r>
      <w:r w:rsidR="00E946F8">
        <w:fldChar w:fldCharType="begin"/>
      </w:r>
      <w:r w:rsidR="002A5DB5">
        <w:instrText xml:space="preserve"> XE "</w:instrText>
      </w:r>
      <w:r w:rsidR="002A5DB5" w:rsidRPr="00CE3C6A">
        <w:instrText>EOY</w:instrText>
      </w:r>
      <w:r w:rsidR="002A5DB5">
        <w:instrText xml:space="preserve">" </w:instrText>
      </w:r>
      <w:r w:rsidR="00E946F8">
        <w:fldChar w:fldCharType="end"/>
      </w:r>
      <w:r>
        <w:t>, the following terms (WA16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t>) must be reported as inactive (WA17</w:t>
      </w:r>
      <w:r w:rsidR="00E946F8">
        <w:fldChar w:fldCharType="begin"/>
      </w:r>
      <w:r w:rsidR="002A5DB5">
        <w:instrText xml:space="preserve"> XE "</w:instrText>
      </w:r>
      <w:r w:rsidR="002A5DB5" w:rsidRPr="00CE3C6A">
        <w:rPr>
          <w:rFonts w:eastAsia="MS Mincho"/>
        </w:rPr>
        <w:instrText>WA17</w:instrText>
      </w:r>
      <w:r w:rsidR="002A5DB5">
        <w:instrText xml:space="preserve">" </w:instrText>
      </w:r>
      <w:r w:rsidR="00E946F8">
        <w:fldChar w:fldCharType="end"/>
      </w:r>
      <w:r>
        <w:t xml:space="preserve">=02): first quarter (41), first semester (21), first trimester (31), and first </w:t>
      </w:r>
      <w:proofErr w:type="spellStart"/>
      <w:r>
        <w:t>quinmester</w:t>
      </w:r>
      <w:proofErr w:type="spellEnd"/>
      <w:r>
        <w:t xml:space="preserve"> (51).</w:t>
      </w:r>
    </w:p>
    <w:p w14:paraId="0F9078E3" w14:textId="41CE9867" w:rsidR="00BF7B40" w:rsidRDefault="00907AE7" w:rsidP="00BF7B40">
      <w:pPr>
        <w:pStyle w:val="Heading2"/>
      </w:pPr>
      <w:r>
        <w:t>EPIMS9</w:t>
      </w:r>
      <w:r w:rsidR="00A57ED2">
        <w:t>0</w:t>
      </w:r>
      <w:r w:rsidR="00BF7B40">
        <w:t xml:space="preserve">50 </w:t>
      </w:r>
      <w:r w:rsidR="00107C58">
        <w:t>-</w:t>
      </w:r>
      <w:r w:rsidR="00BF7B40" w:rsidRPr="002757B6">
        <w:t xml:space="preserve"> </w:t>
      </w:r>
      <w:r w:rsidR="00BF7B40">
        <w:t>Term Status (WA1</w:t>
      </w:r>
      <w:r w:rsidR="00BF7B40" w:rsidRPr="002757B6">
        <w:t>7</w:t>
      </w:r>
      <w:r w:rsidR="00E946F8">
        <w:fldChar w:fldCharType="begin"/>
      </w:r>
      <w:r w:rsidR="002A5DB5">
        <w:instrText xml:space="preserve"> XE "</w:instrText>
      </w:r>
      <w:r w:rsidR="002A5DB5" w:rsidRPr="00CE3C6A">
        <w:instrText>WA17</w:instrText>
      </w:r>
      <w:r w:rsidR="002A5DB5">
        <w:instrText xml:space="preserve">" </w:instrText>
      </w:r>
      <w:r w:rsidR="00E946F8">
        <w:fldChar w:fldCharType="end"/>
      </w:r>
      <w:r w:rsidR="00BF7B40" w:rsidRPr="002757B6">
        <w:t>=</w:t>
      </w:r>
      <w:r w:rsidR="00BF7B40">
        <w:t>Inactive</w:t>
      </w:r>
      <w:r w:rsidR="00BF7B40" w:rsidRPr="002757B6">
        <w:t xml:space="preserve">) </w:t>
      </w:r>
      <w:r w:rsidR="00BF7B40">
        <w:t>invalid with Course Term (WA1</w:t>
      </w:r>
      <w:r w:rsidR="00BF7B40" w:rsidRPr="002757B6">
        <w:t>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rsidR="00BF7B40" w:rsidRPr="002757B6">
        <w:t>)</w:t>
      </w:r>
    </w:p>
    <w:p w14:paraId="0F9078E5" w14:textId="3CD90DFD" w:rsidR="00BF7B40" w:rsidRDefault="00BF7B40" w:rsidP="00DE461E">
      <w:pPr>
        <w:rPr>
          <w:rFonts w:eastAsia="MS Mincho"/>
        </w:rPr>
      </w:pPr>
      <w:r>
        <w:t>In October</w:t>
      </w:r>
      <w:r w:rsidR="00E946F8">
        <w:fldChar w:fldCharType="begin"/>
      </w:r>
      <w:r w:rsidR="002A5DB5">
        <w:instrText xml:space="preserve"> XE "</w:instrText>
      </w:r>
      <w:r w:rsidR="002A5DB5" w:rsidRPr="00CE3C6A">
        <w:instrText>October</w:instrText>
      </w:r>
      <w:r w:rsidR="002A5DB5">
        <w:instrText xml:space="preserve">" </w:instrText>
      </w:r>
      <w:r w:rsidR="00E946F8">
        <w:fldChar w:fldCharType="end"/>
      </w:r>
      <w:r>
        <w:t>, the following terms (WA16</w:t>
      </w:r>
      <w:r w:rsidR="00E946F8">
        <w:fldChar w:fldCharType="begin"/>
      </w:r>
      <w:r w:rsidR="002A5DB5">
        <w:instrText xml:space="preserve"> XE "</w:instrText>
      </w:r>
      <w:r w:rsidR="002A5DB5" w:rsidRPr="00CE3C6A">
        <w:instrText>WA16</w:instrText>
      </w:r>
      <w:r w:rsidR="002A5DB5">
        <w:instrText xml:space="preserve">" </w:instrText>
      </w:r>
      <w:r w:rsidR="00E946F8">
        <w:fldChar w:fldCharType="end"/>
      </w:r>
      <w:r>
        <w:t>) must be reported as active (WA17</w:t>
      </w:r>
      <w:r w:rsidR="00E946F8">
        <w:fldChar w:fldCharType="begin"/>
      </w:r>
      <w:r w:rsidR="002A5DB5">
        <w:instrText xml:space="preserve"> XE "</w:instrText>
      </w:r>
      <w:r w:rsidR="002A5DB5" w:rsidRPr="00CE3C6A">
        <w:rPr>
          <w:rFonts w:eastAsia="MS Mincho"/>
        </w:rPr>
        <w:instrText>WA17</w:instrText>
      </w:r>
      <w:r w:rsidR="002A5DB5">
        <w:instrText xml:space="preserve">" </w:instrText>
      </w:r>
      <w:r w:rsidR="00E946F8">
        <w:fldChar w:fldCharType="end"/>
      </w:r>
      <w:r>
        <w:t xml:space="preserve">=01): full year (01), first trimester (31), first semester (21), first quarter (41), and first </w:t>
      </w:r>
      <w:proofErr w:type="spellStart"/>
      <w:r>
        <w:t>quinmester</w:t>
      </w:r>
      <w:proofErr w:type="spellEnd"/>
      <w:r>
        <w:t xml:space="preserve"> (51).</w:t>
      </w:r>
    </w:p>
    <w:p w14:paraId="19CC0423" w14:textId="41304C2F" w:rsidR="00D57518" w:rsidRPr="00D57518" w:rsidRDefault="00D57518" w:rsidP="00D57518">
      <w:pPr>
        <w:pStyle w:val="Heading2"/>
      </w:pPr>
      <w:r>
        <w:t xml:space="preserve">EPIMS9060 </w:t>
      </w:r>
      <w:r w:rsidR="00107C58">
        <w:t>-</w:t>
      </w:r>
      <w:r w:rsidRPr="002757B6">
        <w:t xml:space="preserve"> </w:t>
      </w:r>
      <w:r w:rsidRPr="00D57518">
        <w:t>EPIMS9060 - Inactive Staff may not be reported in an active assignment.</w:t>
      </w:r>
    </w:p>
    <w:p w14:paraId="7BB3D800" w14:textId="67347A6A" w:rsidR="00D57518" w:rsidRPr="00D57518" w:rsidRDefault="00D57518" w:rsidP="00D57518">
      <w:pPr>
        <w:rPr>
          <w:rFonts w:eastAsia="MS Mincho"/>
        </w:rPr>
        <w:sectPr w:rsidR="00D57518" w:rsidRPr="00D57518" w:rsidSect="00B107D2">
          <w:headerReference w:type="default" r:id="rId25"/>
          <w:pgSz w:w="12240" w:h="15840"/>
          <w:pgMar w:top="1440" w:right="1800" w:bottom="1440" w:left="1800" w:header="720" w:footer="0" w:gutter="0"/>
          <w:cols w:space="720"/>
          <w:docGrid w:linePitch="360"/>
        </w:sectPr>
      </w:pPr>
      <w:r>
        <w:t>Staff reported as inactive (</w:t>
      </w:r>
      <w:r w:rsidRPr="00D57518">
        <w:t xml:space="preserve">SR09 </w:t>
      </w:r>
      <w:r>
        <w:t xml:space="preserve">equals </w:t>
      </w:r>
      <w:r w:rsidRPr="00D57518">
        <w:t>02,</w:t>
      </w:r>
      <w:r w:rsidR="00504E7E">
        <w:t xml:space="preserve"> </w:t>
      </w:r>
      <w:r w:rsidRPr="00D57518">
        <w:t>03</w:t>
      </w:r>
      <w:r>
        <w:t xml:space="preserve"> or </w:t>
      </w:r>
      <w:r w:rsidRPr="00D57518">
        <w:t>04</w:t>
      </w:r>
      <w:r w:rsidR="00504E7E">
        <w:t>) may not be reported with an active assignment</w:t>
      </w:r>
      <w:r w:rsidRPr="00D57518">
        <w:t xml:space="preserve"> </w:t>
      </w:r>
      <w:r w:rsidR="00504E7E">
        <w:t>(</w:t>
      </w:r>
      <w:r w:rsidRPr="00D57518">
        <w:t>WA17=01</w:t>
      </w:r>
      <w:r w:rsidR="00504E7E">
        <w:t>).  If the term of the assignment is active, then report WA17 as 03.</w:t>
      </w:r>
    </w:p>
    <w:p w14:paraId="0F9078E6" w14:textId="6E15FC06" w:rsidR="00BF7B40" w:rsidRPr="00486A6D" w:rsidRDefault="00907AE7" w:rsidP="00BF7B40">
      <w:pPr>
        <w:pStyle w:val="Heading2"/>
      </w:pPr>
      <w:r>
        <w:t>EPIMS9</w:t>
      </w:r>
      <w:r w:rsidR="00A57ED2">
        <w:t>1</w:t>
      </w:r>
      <w:r w:rsidR="00BF7B40">
        <w:t>00</w:t>
      </w:r>
      <w:r w:rsidR="00BF7B40" w:rsidRPr="00486A6D">
        <w:t xml:space="preserve"> </w:t>
      </w:r>
      <w:r w:rsidR="00107C58">
        <w:t>-</w:t>
      </w:r>
      <w:r w:rsidR="00BF7B40" w:rsidRPr="00486A6D">
        <w:t xml:space="preserve"> Invalid Class Section (WA11</w:t>
      </w:r>
      <w:r w:rsidR="00E946F8">
        <w:fldChar w:fldCharType="begin"/>
      </w:r>
      <w:r w:rsidR="002A5DB5">
        <w:instrText xml:space="preserve"> XE "</w:instrText>
      </w:r>
      <w:r w:rsidR="002A5DB5" w:rsidRPr="00CE3C6A">
        <w:instrText>WA11</w:instrText>
      </w:r>
      <w:r w:rsidR="002A5DB5">
        <w:instrText xml:space="preserve">" </w:instrText>
      </w:r>
      <w:r w:rsidR="00E946F8">
        <w:fldChar w:fldCharType="end"/>
      </w:r>
      <w:r w:rsidR="00BF7B40" w:rsidRPr="00486A6D">
        <w:t>)</w:t>
      </w:r>
    </w:p>
    <w:p w14:paraId="0F9078E7" w14:textId="77777777" w:rsidR="00BF7B40" w:rsidRDefault="00BF7B40" w:rsidP="00BF7B40">
      <w:pPr>
        <w:pStyle w:val="PlainText"/>
        <w:rPr>
          <w:rFonts w:ascii="Times New Roman" w:hAnsi="Times New Roman"/>
          <w:sz w:val="24"/>
          <w:szCs w:val="24"/>
        </w:rPr>
      </w:pPr>
      <w:r w:rsidRPr="004B0BE1">
        <w:rPr>
          <w:rFonts w:ascii="Times New Roman" w:hAnsi="Times New Roman"/>
          <w:sz w:val="24"/>
          <w:szCs w:val="24"/>
        </w:rPr>
        <w:t>WA11</w:t>
      </w:r>
      <w:r w:rsidR="00E946F8">
        <w:rPr>
          <w:rFonts w:ascii="Times New Roman" w:hAnsi="Times New Roman"/>
          <w:sz w:val="24"/>
          <w:szCs w:val="24"/>
        </w:rPr>
        <w:fldChar w:fldCharType="begin"/>
      </w:r>
      <w:r w:rsidR="002A5DB5">
        <w:instrText xml:space="preserve"> XE "</w:instrText>
      </w:r>
      <w:r w:rsidR="002A5DB5" w:rsidRPr="00CE3C6A">
        <w:rPr>
          <w:rFonts w:ascii="Times New Roman" w:hAnsi="Times New Roman"/>
          <w:sz w:val="24"/>
          <w:szCs w:val="24"/>
        </w:rPr>
        <w:instrText>WA11</w:instrText>
      </w:r>
      <w:r w:rsidR="002A5DB5">
        <w:instrText xml:space="preserve">" </w:instrText>
      </w:r>
      <w:r w:rsidR="00E946F8">
        <w:rPr>
          <w:rFonts w:ascii="Times New Roman" w:hAnsi="Times New Roman"/>
          <w:sz w:val="24"/>
          <w:szCs w:val="24"/>
        </w:rPr>
        <w:fldChar w:fldCharType="end"/>
      </w:r>
      <w:r w:rsidRPr="004B0BE1">
        <w:rPr>
          <w:rFonts w:ascii="Times New Roman" w:hAnsi="Times New Roman"/>
          <w:sz w:val="24"/>
          <w:szCs w:val="24"/>
        </w:rPr>
        <w:t xml:space="preserve"> must not be blank or null.</w:t>
      </w:r>
    </w:p>
    <w:p w14:paraId="0F9078E8" w14:textId="01DD8312" w:rsidR="00BF7B40" w:rsidRPr="00486A6D" w:rsidRDefault="00907AE7" w:rsidP="00BF7B40">
      <w:pPr>
        <w:pStyle w:val="Heading2"/>
      </w:pPr>
      <w:r>
        <w:t>EPIMS9</w:t>
      </w:r>
      <w:r w:rsidR="00A57ED2">
        <w:t>1</w:t>
      </w:r>
      <w:r w:rsidR="00BF7B40">
        <w:t>10</w:t>
      </w:r>
      <w:r w:rsidR="00BF7B40" w:rsidRPr="00486A6D">
        <w:t xml:space="preserve"> </w:t>
      </w:r>
      <w:r w:rsidR="00107C58">
        <w:t xml:space="preserve">- </w:t>
      </w:r>
      <w:r w:rsidR="00BF7B40" w:rsidRPr="00486A6D">
        <w:t>Class Section (WA11</w:t>
      </w:r>
      <w:r w:rsidR="00E946F8">
        <w:fldChar w:fldCharType="begin"/>
      </w:r>
      <w:r w:rsidR="002A5DB5">
        <w:instrText xml:space="preserve"> XE "</w:instrText>
      </w:r>
      <w:r w:rsidR="002A5DB5" w:rsidRPr="00CE3C6A">
        <w:instrText>WA11</w:instrText>
      </w:r>
      <w:r w:rsidR="002A5DB5">
        <w:instrText xml:space="preserve">" </w:instrText>
      </w:r>
      <w:r w:rsidR="00E946F8">
        <w:fldChar w:fldCharType="end"/>
      </w:r>
      <w:r w:rsidR="00BF7B40" w:rsidRPr="00486A6D">
        <w:t>) invalid</w:t>
      </w:r>
    </w:p>
    <w:p w14:paraId="0F9078E9" w14:textId="77777777" w:rsidR="00BF7B40" w:rsidRDefault="00BF7B40" w:rsidP="00BF7B40">
      <w:pPr>
        <w:pStyle w:val="PlainText"/>
        <w:rPr>
          <w:rFonts w:ascii="Times New Roman" w:hAnsi="Times New Roman"/>
          <w:sz w:val="24"/>
          <w:szCs w:val="24"/>
        </w:rPr>
      </w:pPr>
      <w:r w:rsidRPr="004B0BE1">
        <w:rPr>
          <w:rFonts w:ascii="Times New Roman" w:hAnsi="Times New Roman"/>
          <w:sz w:val="24"/>
          <w:szCs w:val="24"/>
        </w:rPr>
        <w:t>An alphanumeric string of 20 characters or less. Special characters other than hyphen, space</w:t>
      </w:r>
      <w:r>
        <w:rPr>
          <w:rFonts w:ascii="Times New Roman" w:hAnsi="Times New Roman"/>
          <w:sz w:val="24"/>
          <w:szCs w:val="24"/>
        </w:rPr>
        <w:t>, parentheses, underscore, forward slash</w:t>
      </w:r>
      <w:r w:rsidRPr="004B0BE1">
        <w:rPr>
          <w:rFonts w:ascii="Times New Roman" w:hAnsi="Times New Roman"/>
          <w:sz w:val="24"/>
          <w:szCs w:val="24"/>
        </w:rPr>
        <w:t xml:space="preserve"> and period are not acceptable.</w:t>
      </w:r>
      <w:r w:rsidRPr="004B0BE1">
        <w:rPr>
          <w:rFonts w:ascii="Times New Roman" w:hAnsi="Times New Roman"/>
          <w:snapToGrid w:val="0"/>
          <w:sz w:val="24"/>
          <w:szCs w:val="24"/>
        </w:rPr>
        <w:t xml:space="preserve"> </w:t>
      </w:r>
      <w:r w:rsidRPr="004B0BE1">
        <w:rPr>
          <w:rFonts w:ascii="Times New Roman" w:hAnsi="Times New Roman"/>
          <w:sz w:val="24"/>
          <w:szCs w:val="24"/>
        </w:rPr>
        <w:t>If no class section is required, the code “0” should be entered in this field.</w:t>
      </w:r>
    </w:p>
    <w:p w14:paraId="0F9078EA" w14:textId="75699FC4" w:rsidR="00BF7B40" w:rsidRPr="00486A6D" w:rsidRDefault="00907AE7" w:rsidP="00BF7B40">
      <w:pPr>
        <w:pStyle w:val="Heading2"/>
      </w:pPr>
      <w:r>
        <w:t>EPIMS9</w:t>
      </w:r>
      <w:r w:rsidR="00A57ED2">
        <w:t>1</w:t>
      </w:r>
      <w:r w:rsidR="00BF7B40">
        <w:t>20</w:t>
      </w:r>
      <w:r w:rsidR="00BF7B40" w:rsidRPr="00486A6D">
        <w:t xml:space="preserve"> </w:t>
      </w:r>
      <w:r w:rsidR="00107C58">
        <w:t>-</w:t>
      </w:r>
      <w:r w:rsidR="00BF7B40" w:rsidRPr="00486A6D">
        <w:t xml:space="preserve"> Class Section (WA11</w:t>
      </w:r>
      <w:r w:rsidR="00E946F8">
        <w:fldChar w:fldCharType="begin"/>
      </w:r>
      <w:r w:rsidR="002A5DB5">
        <w:instrText xml:space="preserve"> XE "</w:instrText>
      </w:r>
      <w:r w:rsidR="002A5DB5" w:rsidRPr="00CE3C6A">
        <w:instrText>WA11</w:instrText>
      </w:r>
      <w:r w:rsidR="002A5DB5">
        <w:instrText xml:space="preserve">" </w:instrText>
      </w:r>
      <w:r w:rsidR="00E946F8">
        <w:fldChar w:fldCharType="end"/>
      </w:r>
      <w:r w:rsidR="00BF7B40" w:rsidRPr="00486A6D">
        <w:t>) must be reported for teachers in grades PK–12</w:t>
      </w:r>
    </w:p>
    <w:p w14:paraId="0F9078EB" w14:textId="77777777" w:rsidR="00BF7B40" w:rsidRPr="004B0BE1" w:rsidRDefault="00BF7B40" w:rsidP="00BF7B40">
      <w:pPr>
        <w:pStyle w:val="PlainText"/>
        <w:rPr>
          <w:rFonts w:ascii="Times New Roman" w:eastAsia="MS Mincho" w:hAnsi="Times New Roman"/>
          <w:sz w:val="24"/>
          <w:szCs w:val="24"/>
        </w:rPr>
      </w:pPr>
      <w:r w:rsidRPr="004B0BE1">
        <w:rPr>
          <w:rFonts w:ascii="Times New Roman" w:eastAsia="MS Mincho" w:hAnsi="Times New Roman"/>
          <w:sz w:val="24"/>
          <w:szCs w:val="24"/>
        </w:rPr>
        <w:t>If Job Classification (WA07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WA07</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2305, 2306, </w:t>
      </w:r>
      <w:r w:rsidRPr="003554B9">
        <w:rPr>
          <w:rFonts w:ascii="Times New Roman" w:eastAsia="MS Mincho" w:hAnsi="Times New Roman"/>
          <w:sz w:val="24"/>
          <w:szCs w:val="24"/>
        </w:rPr>
        <w:t>2307</w:t>
      </w:r>
      <w:r w:rsidRPr="00C76F6B">
        <w:rPr>
          <w:rFonts w:ascii="Times New Roman" w:eastAsia="MS Mincho" w:hAnsi="Times New Roman"/>
          <w:sz w:val="24"/>
          <w:szCs w:val="24"/>
        </w:rPr>
        <w:t>,</w:t>
      </w:r>
      <w:r w:rsidRPr="00C76F6B">
        <w:rPr>
          <w:rFonts w:ascii="Times New Roman" w:eastAsia="MS Mincho" w:hAnsi="Times New Roman"/>
          <w:b/>
          <w:sz w:val="24"/>
          <w:szCs w:val="24"/>
        </w:rPr>
        <w:t xml:space="preserve"> </w:t>
      </w:r>
      <w:r w:rsidRPr="003554B9">
        <w:rPr>
          <w:rFonts w:ascii="Times New Roman" w:eastAsia="MS Mincho" w:hAnsi="Times New Roman"/>
          <w:sz w:val="24"/>
          <w:szCs w:val="24"/>
        </w:rPr>
        <w:t>2308</w:t>
      </w:r>
      <w:r>
        <w:rPr>
          <w:rFonts w:ascii="Times New Roman" w:eastAsia="MS Mincho" w:hAnsi="Times New Roman"/>
          <w:sz w:val="24"/>
          <w:szCs w:val="24"/>
        </w:rPr>
        <w:t xml:space="preserve">, </w:t>
      </w:r>
      <w:r w:rsidRPr="004B0BE1">
        <w:rPr>
          <w:rFonts w:ascii="Times New Roman" w:eastAsia="MS Mincho" w:hAnsi="Times New Roman"/>
          <w:sz w:val="24"/>
          <w:szCs w:val="24"/>
        </w:rPr>
        <w:t>2310, or 2325, and Grade (WA09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WA09</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 PK–12, K01, 0102, 88 or 99 then WA11</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hAnsi="Times New Roman"/>
          <w:sz w:val="24"/>
          <w:szCs w:val="24"/>
        </w:rPr>
        <w:instrText>WA11</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not equal 0 (Not Applicable).</w:t>
      </w:r>
    </w:p>
    <w:p w14:paraId="0F9078EC" w14:textId="0AA492E1" w:rsidR="00BF7B40" w:rsidRPr="00486A6D" w:rsidRDefault="00907AE7" w:rsidP="00BF7B40">
      <w:pPr>
        <w:pStyle w:val="Heading2"/>
      </w:pPr>
      <w:r>
        <w:t>EPIMS9</w:t>
      </w:r>
      <w:r w:rsidR="00A57ED2">
        <w:t>1</w:t>
      </w:r>
      <w:r w:rsidR="00BF7B40">
        <w:t>30</w:t>
      </w:r>
      <w:r w:rsidR="00BF7B40" w:rsidRPr="00486A6D">
        <w:t xml:space="preserve"> </w:t>
      </w:r>
      <w:r w:rsidR="00107C58">
        <w:t>-</w:t>
      </w:r>
      <w:r w:rsidR="00BF7B40" w:rsidRPr="00486A6D">
        <w:t xml:space="preserve"> Invalid/Missing Grade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BF7B40" w:rsidRPr="00486A6D">
        <w:t>)</w:t>
      </w:r>
    </w:p>
    <w:p w14:paraId="0F9078ED" w14:textId="77777777" w:rsidR="00BF7B40" w:rsidRPr="004B0BE1" w:rsidRDefault="00BF7B40" w:rsidP="00BF7B40">
      <w:pPr>
        <w:pStyle w:val="PlainText"/>
        <w:rPr>
          <w:rFonts w:ascii="Times New Roman" w:eastAsia="MS Mincho" w:hAnsi="Times New Roman"/>
          <w:sz w:val="24"/>
          <w:szCs w:val="24"/>
        </w:rPr>
      </w:pPr>
      <w:r w:rsidRPr="004B0BE1">
        <w:rPr>
          <w:rFonts w:ascii="Times New Roman" w:eastAsia="MS Mincho" w:hAnsi="Times New Roman"/>
          <w:sz w:val="24"/>
          <w:szCs w:val="24"/>
        </w:rPr>
        <w:t>WA09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WA09</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a valid grade code listed in the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w:t>
      </w:r>
      <w:smartTag w:uri="urn:schemas-microsoft-com:office:smarttags" w:element="PersonName">
        <w:r w:rsidRPr="004B0BE1">
          <w:rPr>
            <w:rFonts w:ascii="Times New Roman" w:eastAsia="MS Mincho" w:hAnsi="Times New Roman"/>
            <w:sz w:val="24"/>
            <w:szCs w:val="24"/>
          </w:rPr>
          <w:t>Data</w:t>
        </w:r>
      </w:smartTag>
      <w:r w:rsidRPr="004B0BE1">
        <w:rPr>
          <w:rFonts w:ascii="Times New Roman" w:eastAsia="MS Mincho" w:hAnsi="Times New Roman"/>
          <w:sz w:val="24"/>
          <w:szCs w:val="24"/>
        </w:rPr>
        <w:t xml:space="preserve"> Handbook. It must not be blank or null.</w:t>
      </w:r>
    </w:p>
    <w:p w14:paraId="0F9078EE" w14:textId="29727E08" w:rsidR="00BF7B40" w:rsidRPr="00486A6D" w:rsidRDefault="00907AE7" w:rsidP="00BF7B40">
      <w:pPr>
        <w:pStyle w:val="Heading2"/>
      </w:pPr>
      <w:r>
        <w:t>EPIMS9</w:t>
      </w:r>
      <w:r w:rsidR="00A57ED2">
        <w:t>1</w:t>
      </w:r>
      <w:r w:rsidR="007F7336">
        <w:t>40</w:t>
      </w:r>
      <w:r w:rsidR="00BF7B40" w:rsidRPr="00486A6D">
        <w:t xml:space="preserve"> </w:t>
      </w:r>
      <w:r w:rsidR="00107C58">
        <w:t>-</w:t>
      </w:r>
      <w:r w:rsidR="00BF7B40" w:rsidRPr="00486A6D">
        <w:t xml:space="preserve"> Grade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BF7B40" w:rsidRPr="00486A6D">
        <w:t>) must be reported for teachers</w:t>
      </w:r>
    </w:p>
    <w:p w14:paraId="0F9078EF" w14:textId="77777777" w:rsidR="00BF7B40" w:rsidRPr="004B0BE1" w:rsidRDefault="00BF7B40" w:rsidP="00BF7B40">
      <w:pPr>
        <w:pStyle w:val="PlainText"/>
        <w:rPr>
          <w:rFonts w:ascii="Times New Roman" w:eastAsia="MS Mincho" w:hAnsi="Times New Roman"/>
          <w:sz w:val="24"/>
          <w:szCs w:val="24"/>
        </w:rPr>
      </w:pPr>
      <w:r w:rsidRPr="004B0BE1">
        <w:rPr>
          <w:rFonts w:ascii="Times New Roman" w:eastAsia="MS Mincho" w:hAnsi="Times New Roman"/>
          <w:sz w:val="24"/>
          <w:szCs w:val="24"/>
        </w:rPr>
        <w:t>If Job Classification (WA07</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WA07</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2305, 2306, </w:t>
      </w:r>
      <w:r w:rsidRPr="003554B9">
        <w:rPr>
          <w:rFonts w:ascii="Times New Roman" w:eastAsia="MS Mincho" w:hAnsi="Times New Roman"/>
          <w:sz w:val="24"/>
          <w:szCs w:val="24"/>
        </w:rPr>
        <w:t>2307</w:t>
      </w:r>
      <w:r w:rsidRPr="00C76F6B">
        <w:rPr>
          <w:rFonts w:ascii="Times New Roman" w:eastAsia="MS Mincho" w:hAnsi="Times New Roman"/>
          <w:sz w:val="24"/>
          <w:szCs w:val="24"/>
        </w:rPr>
        <w:t>,</w:t>
      </w:r>
      <w:r w:rsidRPr="00C76F6B">
        <w:rPr>
          <w:rFonts w:ascii="Times New Roman" w:eastAsia="MS Mincho" w:hAnsi="Times New Roman"/>
          <w:b/>
          <w:sz w:val="24"/>
          <w:szCs w:val="24"/>
        </w:rPr>
        <w:t xml:space="preserve"> </w:t>
      </w:r>
      <w:r w:rsidRPr="003554B9">
        <w:rPr>
          <w:rFonts w:ascii="Times New Roman" w:eastAsia="MS Mincho" w:hAnsi="Times New Roman"/>
          <w:sz w:val="24"/>
          <w:szCs w:val="24"/>
        </w:rPr>
        <w:t>2308</w:t>
      </w:r>
      <w:r>
        <w:rPr>
          <w:rFonts w:ascii="Times New Roman" w:eastAsia="MS Mincho" w:hAnsi="Times New Roman"/>
          <w:sz w:val="24"/>
          <w:szCs w:val="24"/>
        </w:rPr>
        <w:t xml:space="preserve">, </w:t>
      </w:r>
      <w:r w:rsidRPr="004B0BE1">
        <w:rPr>
          <w:rFonts w:ascii="Times New Roman" w:eastAsia="MS Mincho" w:hAnsi="Times New Roman"/>
          <w:sz w:val="24"/>
          <w:szCs w:val="24"/>
        </w:rPr>
        <w:t>2310, or 2325, then WA09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WA09</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not equal 00 (Not Applicable).</w:t>
      </w:r>
    </w:p>
    <w:p w14:paraId="0F9078F0" w14:textId="48AB7F73" w:rsidR="00BF7B40" w:rsidRDefault="00907AE7" w:rsidP="00BF7B40">
      <w:pPr>
        <w:pStyle w:val="Heading2"/>
      </w:pPr>
      <w:r>
        <w:t>EPIMS9</w:t>
      </w:r>
      <w:r w:rsidR="00A57ED2">
        <w:t>1</w:t>
      </w:r>
      <w:r w:rsidR="007F7336">
        <w:t>50</w:t>
      </w:r>
      <w:r w:rsidR="00BF7B40" w:rsidRPr="00486A6D">
        <w:t xml:space="preserve"> </w:t>
      </w:r>
      <w:r w:rsidR="00107C58">
        <w:t>-</w:t>
      </w:r>
      <w:r w:rsidR="00BF7B40" w:rsidRPr="00486A6D">
        <w:t xml:space="preserve"> Grade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BF7B40" w:rsidRPr="00486A6D">
        <w:t>) not valid with Subject Area/Course (WA10</w:t>
      </w:r>
      <w:r w:rsidR="00E946F8">
        <w:fldChar w:fldCharType="begin"/>
      </w:r>
      <w:r w:rsidR="002A5DB5">
        <w:instrText xml:space="preserve"> XE "</w:instrText>
      </w:r>
      <w:r w:rsidR="002A5DB5" w:rsidRPr="00CE3C6A">
        <w:instrText>WA10</w:instrText>
      </w:r>
      <w:r w:rsidR="002A5DB5">
        <w:instrText xml:space="preserve">" </w:instrText>
      </w:r>
      <w:r w:rsidR="00E946F8">
        <w:fldChar w:fldCharType="end"/>
      </w:r>
      <w:r w:rsidR="00BF7B40" w:rsidRPr="00486A6D">
        <w:t>)</w:t>
      </w:r>
    </w:p>
    <w:p w14:paraId="0F9078F1" w14:textId="77777777" w:rsidR="00BF7B40" w:rsidRPr="004B0BE1" w:rsidRDefault="00BF7B40" w:rsidP="00BF7B40">
      <w:pPr>
        <w:pStyle w:val="PlainText"/>
        <w:rPr>
          <w:rFonts w:ascii="Times New Roman" w:eastAsia="MS Mincho" w:hAnsi="Times New Roman"/>
          <w:sz w:val="24"/>
          <w:szCs w:val="24"/>
        </w:rPr>
      </w:pPr>
      <w:r w:rsidRPr="004B0BE1">
        <w:rPr>
          <w:rFonts w:ascii="Times New Roman" w:eastAsia="MS Mincho" w:hAnsi="Times New Roman"/>
          <w:sz w:val="24"/>
          <w:szCs w:val="24"/>
        </w:rPr>
        <w:t>If WA09</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WA09</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 00, then WA10</w:t>
      </w:r>
      <w:r w:rsidR="00E946F8">
        <w:rPr>
          <w:rFonts w:ascii="Times New Roman" w:eastAsia="MS Mincho" w:hAnsi="Times New Roman"/>
          <w:sz w:val="24"/>
          <w:szCs w:val="24"/>
        </w:rPr>
        <w:fldChar w:fldCharType="begin"/>
      </w:r>
      <w:r w:rsidR="002A5DB5">
        <w:instrText xml:space="preserve"> XE "</w:instrText>
      </w:r>
      <w:r w:rsidR="002A5DB5" w:rsidRPr="00CE3C6A">
        <w:rPr>
          <w:rFonts w:ascii="Times New Roman" w:eastAsia="MS Mincho" w:hAnsi="Times New Roman"/>
          <w:sz w:val="24"/>
          <w:szCs w:val="24"/>
        </w:rPr>
        <w:instrText>WA10</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has to be 00000 and if WA09 does not equal to 00, then WA10 must not equal to 00000</w:t>
      </w:r>
      <w:r w:rsidRPr="004B0BE1">
        <w:rPr>
          <w:rFonts w:ascii="Times New Roman" w:eastAsia="MS Mincho" w:hAnsi="Times New Roman"/>
          <w:b/>
          <w:sz w:val="24"/>
          <w:szCs w:val="24"/>
        </w:rPr>
        <w:t>.</w:t>
      </w:r>
      <w:r w:rsidRPr="004B0BE1">
        <w:rPr>
          <w:rFonts w:ascii="Times New Roman" w:eastAsia="MS Mincho" w:hAnsi="Times New Roman"/>
          <w:sz w:val="24"/>
          <w:szCs w:val="24"/>
        </w:rPr>
        <w:t xml:space="preserve"> If WA10 does not equal 00000, then WA09 must not equal 00.</w:t>
      </w:r>
    </w:p>
    <w:p w14:paraId="0F9078F2" w14:textId="16339AE0" w:rsidR="00BF7B40" w:rsidRPr="00486A6D" w:rsidRDefault="00907AE7" w:rsidP="00BF7B40">
      <w:pPr>
        <w:pStyle w:val="Heading2"/>
      </w:pPr>
      <w:r>
        <w:t>EPIMS9</w:t>
      </w:r>
      <w:r w:rsidR="00A57ED2">
        <w:t>1</w:t>
      </w:r>
      <w:r w:rsidR="007F7336">
        <w:t>60</w:t>
      </w:r>
      <w:r w:rsidR="00BF7B40" w:rsidRPr="00486A6D">
        <w:t xml:space="preserve"> </w:t>
      </w:r>
      <w:r w:rsidR="00107C58">
        <w:t>-</w:t>
      </w:r>
      <w:r w:rsidR="00BF7B40" w:rsidRPr="00486A6D">
        <w:t xml:space="preserve"> Number of records with Grade (WA09</w:t>
      </w:r>
      <w:r w:rsidR="00E946F8">
        <w:fldChar w:fldCharType="begin"/>
      </w:r>
      <w:r w:rsidR="002A5DB5">
        <w:instrText xml:space="preserve"> XE "</w:instrText>
      </w:r>
      <w:r w:rsidR="002A5DB5" w:rsidRPr="00CE3C6A">
        <w:instrText>WA09</w:instrText>
      </w:r>
      <w:r w:rsidR="002A5DB5">
        <w:instrText xml:space="preserve">" </w:instrText>
      </w:r>
      <w:r w:rsidR="00E946F8">
        <w:fldChar w:fldCharType="end"/>
      </w:r>
      <w:r w:rsidR="00BF7B40" w:rsidRPr="00486A6D">
        <w:t>) equaling 88 or 99 exceeds limit</w:t>
      </w:r>
    </w:p>
    <w:p w14:paraId="0F9078F4" w14:textId="5F080BA5" w:rsidR="007F7336" w:rsidRDefault="00BF7B40" w:rsidP="00DE461E">
      <w:pPr>
        <w:rPr>
          <w:rFonts w:eastAsia="MS Mincho"/>
        </w:rPr>
        <w:sectPr w:rsidR="007F7336" w:rsidSect="00B107D2">
          <w:headerReference w:type="default" r:id="rId26"/>
          <w:pgSz w:w="12240" w:h="15840"/>
          <w:pgMar w:top="1440" w:right="1800" w:bottom="1440" w:left="1800" w:header="720" w:footer="0" w:gutter="0"/>
          <w:cols w:space="720"/>
          <w:docGrid w:linePitch="360"/>
        </w:sectPr>
      </w:pPr>
      <w:r w:rsidRPr="004B0BE1">
        <w:rPr>
          <w:rFonts w:eastAsia="MS Mincho"/>
        </w:rPr>
        <w:t>The number of work assignment records a district submits where the grade is identified as multiple or all (WA09</w:t>
      </w:r>
      <w:r w:rsidR="00E946F8">
        <w:rPr>
          <w:rFonts w:eastAsia="MS Mincho"/>
        </w:rPr>
        <w:fldChar w:fldCharType="begin"/>
      </w:r>
      <w:r w:rsidR="002A5DB5">
        <w:instrText xml:space="preserve"> XE "</w:instrText>
      </w:r>
      <w:r w:rsidR="002A5DB5" w:rsidRPr="00CE3C6A">
        <w:rPr>
          <w:rFonts w:eastAsia="MS Mincho"/>
        </w:rPr>
        <w:instrText>WA09</w:instrText>
      </w:r>
      <w:r w:rsidR="002A5DB5">
        <w:instrText xml:space="preserve">" </w:instrText>
      </w:r>
      <w:r w:rsidR="00E946F8">
        <w:rPr>
          <w:rFonts w:eastAsia="MS Mincho"/>
        </w:rPr>
        <w:fldChar w:fldCharType="end"/>
      </w:r>
      <w:r w:rsidRPr="004B0BE1">
        <w:rPr>
          <w:rFonts w:eastAsia="MS Mincho"/>
        </w:rPr>
        <w:t xml:space="preserve"> = 88 or 99) for teachers (WA07</w:t>
      </w:r>
      <w:r w:rsidR="00E946F8">
        <w:rPr>
          <w:rFonts w:eastAsia="MS Mincho"/>
        </w:rPr>
        <w:fldChar w:fldCharType="begin"/>
      </w:r>
      <w:r w:rsidR="002A5DB5">
        <w:instrText xml:space="preserve"> XE "</w:instrText>
      </w:r>
      <w:r w:rsidR="002A5DB5" w:rsidRPr="00CE3C6A">
        <w:rPr>
          <w:rFonts w:eastAsia="MS Mincho"/>
        </w:rPr>
        <w:instrText>WA07</w:instrText>
      </w:r>
      <w:r w:rsidR="002A5DB5">
        <w:instrText xml:space="preserve">" </w:instrText>
      </w:r>
      <w:r w:rsidR="00E946F8">
        <w:rPr>
          <w:rFonts w:eastAsia="MS Mincho"/>
        </w:rPr>
        <w:fldChar w:fldCharType="end"/>
      </w:r>
      <w:r w:rsidRPr="004B0BE1">
        <w:rPr>
          <w:rFonts w:eastAsia="MS Mincho"/>
        </w:rPr>
        <w:t xml:space="preserve"> = 2305</w:t>
      </w:r>
      <w:r w:rsidRPr="005460D3">
        <w:rPr>
          <w:rFonts w:eastAsia="MS Mincho"/>
          <w:b/>
        </w:rPr>
        <w:t xml:space="preserve"> </w:t>
      </w:r>
      <w:r w:rsidRPr="003554B9">
        <w:rPr>
          <w:rFonts w:eastAsia="MS Mincho"/>
        </w:rPr>
        <w:t>or 2307</w:t>
      </w:r>
      <w:r w:rsidRPr="004B0BE1">
        <w:rPr>
          <w:rFonts w:eastAsia="MS Mincho"/>
        </w:rPr>
        <w:t>) cannot exceed a reasonable rate</w:t>
      </w:r>
      <w:r w:rsidR="00F0661D">
        <w:rPr>
          <w:rFonts w:eastAsia="MS Mincho"/>
        </w:rPr>
        <w:t xml:space="preserve"> (30%)</w:t>
      </w:r>
    </w:p>
    <w:p w14:paraId="0F9078F5" w14:textId="02A68CC5" w:rsidR="007F7336" w:rsidRPr="00486A6D" w:rsidRDefault="00907AE7" w:rsidP="007F7336">
      <w:pPr>
        <w:pStyle w:val="Heading2"/>
      </w:pPr>
      <w:r>
        <w:t>EPIMS9</w:t>
      </w:r>
      <w:r w:rsidR="00A57ED2">
        <w:t>4</w:t>
      </w:r>
      <w:r w:rsidR="007F7336">
        <w:t>00</w:t>
      </w:r>
      <w:r w:rsidR="007F7336" w:rsidRPr="00486A6D">
        <w:t xml:space="preserve"> </w:t>
      </w:r>
      <w:r w:rsidR="00107C58">
        <w:t>-</w:t>
      </w:r>
      <w:r w:rsidR="007F7336" w:rsidRPr="00486A6D">
        <w:t xml:space="preserve"> Invalid/Missing Teacher/Paraprofessional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7F7336" w:rsidRPr="00486A6D">
        <w:t>)</w:t>
      </w:r>
    </w:p>
    <w:p w14:paraId="0F9078F6" w14:textId="77777777" w:rsidR="007F7336" w:rsidRPr="004B0BE1" w:rsidRDefault="007F7336" w:rsidP="007F7336">
      <w:pPr>
        <w:pStyle w:val="PlainText"/>
        <w:rPr>
          <w:rFonts w:ascii="Times New Roman" w:eastAsia="MS Mincho" w:hAnsi="Times New Roman"/>
          <w:sz w:val="24"/>
          <w:szCs w:val="24"/>
        </w:rPr>
      </w:pPr>
      <w:r w:rsidRPr="004B0BE1">
        <w:rPr>
          <w:rFonts w:ascii="Times New Roman" w:eastAsia="MS Mincho" w:hAnsi="Times New Roman"/>
          <w:sz w:val="24"/>
          <w:szCs w:val="24"/>
        </w:rPr>
        <w:t>WA08</w:t>
      </w:r>
      <w:r w:rsidR="00E946F8">
        <w:rPr>
          <w:rFonts w:ascii="Times New Roman" w:eastAsia="MS Mincho" w:hAnsi="Times New Roman"/>
          <w:sz w:val="24"/>
          <w:szCs w:val="24"/>
        </w:rPr>
        <w:fldChar w:fldCharType="begin"/>
      </w:r>
      <w:r w:rsidR="002A5DB5">
        <w:instrText xml:space="preserve"> XE "</w:instrText>
      </w:r>
      <w:r w:rsidR="002A5DB5" w:rsidRPr="00CE3C6A">
        <w:instrText>WA08</w:instrText>
      </w:r>
      <w:r w:rsidR="002A5DB5">
        <w:instrText xml:space="preserve">" </w:instrText>
      </w:r>
      <w:r w:rsidR="00E946F8">
        <w:rPr>
          <w:rFonts w:ascii="Times New Roman" w:eastAsia="MS Mincho" w:hAnsi="Times New Roman"/>
          <w:sz w:val="24"/>
          <w:szCs w:val="24"/>
        </w:rPr>
        <w:fldChar w:fldCharType="end"/>
      </w:r>
      <w:r w:rsidRPr="004B0BE1">
        <w:rPr>
          <w:rFonts w:ascii="Times New Roman" w:eastAsia="MS Mincho" w:hAnsi="Times New Roman"/>
          <w:sz w:val="24"/>
          <w:szCs w:val="24"/>
        </w:rPr>
        <w:t xml:space="preserve"> must be a valid assignment code listed in the </w:t>
      </w:r>
      <w:smartTag w:uri="urn:schemas-microsoft-com:office:smarttags" w:element="PersonName">
        <w:r w:rsidRPr="004B0BE1">
          <w:rPr>
            <w:rFonts w:ascii="Times New Roman" w:eastAsia="MS Mincho" w:hAnsi="Times New Roman"/>
            <w:sz w:val="24"/>
            <w:szCs w:val="24"/>
          </w:rPr>
          <w:t>EPIMS</w:t>
        </w:r>
      </w:smartTag>
      <w:r w:rsidRPr="004B0BE1">
        <w:rPr>
          <w:rFonts w:ascii="Times New Roman" w:eastAsia="MS Mincho" w:hAnsi="Times New Roman"/>
          <w:sz w:val="24"/>
          <w:szCs w:val="24"/>
        </w:rPr>
        <w:t xml:space="preserve"> </w:t>
      </w:r>
      <w:smartTag w:uri="urn:schemas-microsoft-com:office:smarttags" w:element="PersonName">
        <w:r w:rsidRPr="004B0BE1">
          <w:rPr>
            <w:rFonts w:ascii="Times New Roman" w:eastAsia="MS Mincho" w:hAnsi="Times New Roman"/>
            <w:sz w:val="24"/>
            <w:szCs w:val="24"/>
          </w:rPr>
          <w:t>Data</w:t>
        </w:r>
      </w:smartTag>
      <w:r w:rsidRPr="004B0BE1">
        <w:rPr>
          <w:rFonts w:ascii="Times New Roman" w:eastAsia="MS Mincho" w:hAnsi="Times New Roman"/>
          <w:sz w:val="24"/>
          <w:szCs w:val="24"/>
        </w:rPr>
        <w:t xml:space="preserve"> Handbook. It must not be blank or null.</w:t>
      </w:r>
    </w:p>
    <w:p w14:paraId="0F9078F7" w14:textId="1E975238" w:rsidR="007F7336" w:rsidRPr="00486A6D" w:rsidRDefault="00907AE7" w:rsidP="007F7336">
      <w:pPr>
        <w:pStyle w:val="Heading2"/>
      </w:pPr>
      <w:r>
        <w:t>EPIMS9</w:t>
      </w:r>
      <w:r w:rsidR="00A57ED2">
        <w:t>4</w:t>
      </w:r>
      <w:r w:rsidR="007F7336">
        <w:t>10</w:t>
      </w:r>
      <w:r w:rsidR="007F7336" w:rsidRPr="00486A6D">
        <w:t xml:space="preserve"> </w:t>
      </w:r>
      <w:r w:rsidR="00107C58">
        <w:t>-</w:t>
      </w:r>
      <w:r w:rsidR="007F7336" w:rsidRPr="00486A6D">
        <w:t xml:space="preserve"> </w:t>
      </w:r>
      <w:r w:rsidR="007F7336" w:rsidRPr="008F6ABE">
        <w:t>Not Applicable work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7F7336" w:rsidRPr="008F6ABE">
        <w:t>) not applied as required</w:t>
      </w:r>
    </w:p>
    <w:p w14:paraId="0F9078F8" w14:textId="77777777" w:rsidR="007F7336" w:rsidRPr="004B0BE1" w:rsidRDefault="007F7336" w:rsidP="007F7336">
      <w:pPr>
        <w:rPr>
          <w:rFonts w:eastAsia="MS Mincho"/>
        </w:rPr>
      </w:pPr>
      <w:r w:rsidRPr="004B0BE1">
        <w:rPr>
          <w:rFonts w:eastAsia="MS Mincho"/>
        </w:rPr>
        <w:t>If WA07</w:t>
      </w:r>
      <w:r w:rsidR="00E946F8">
        <w:rPr>
          <w:rFonts w:eastAsia="MS Mincho"/>
        </w:rPr>
        <w:fldChar w:fldCharType="begin"/>
      </w:r>
      <w:r w:rsidR="002A5DB5">
        <w:instrText xml:space="preserve"> XE "</w:instrText>
      </w:r>
      <w:r w:rsidR="002A5DB5" w:rsidRPr="00CE3C6A">
        <w:rPr>
          <w:rFonts w:eastAsia="MS Mincho"/>
        </w:rPr>
        <w:instrText>WA07</w:instrText>
      </w:r>
      <w:r w:rsidR="002A5DB5">
        <w:instrText xml:space="preserve">" </w:instrText>
      </w:r>
      <w:r w:rsidR="00E946F8">
        <w:rPr>
          <w:rFonts w:eastAsia="MS Mincho"/>
        </w:rPr>
        <w:fldChar w:fldCharType="end"/>
      </w:r>
      <w:r w:rsidRPr="004B0BE1">
        <w:rPr>
          <w:rFonts w:eastAsia="MS Mincho"/>
        </w:rPr>
        <w:t xml:space="preserve"> = 2305, </w:t>
      </w:r>
      <w:r w:rsidRPr="00C75785">
        <w:rPr>
          <w:rFonts w:eastAsia="MS Mincho"/>
        </w:rPr>
        <w:t>2306</w:t>
      </w:r>
      <w:r w:rsidRPr="004B0BE1">
        <w:rPr>
          <w:rFonts w:eastAsia="MS Mincho"/>
        </w:rPr>
        <w:t xml:space="preserve">, </w:t>
      </w:r>
      <w:r w:rsidRPr="003554B9">
        <w:rPr>
          <w:rFonts w:eastAsia="MS Mincho"/>
        </w:rPr>
        <w:t>2307</w:t>
      </w:r>
      <w:r w:rsidRPr="00C75785">
        <w:rPr>
          <w:rFonts w:eastAsia="MS Mincho"/>
        </w:rPr>
        <w:t xml:space="preserve">, </w:t>
      </w:r>
      <w:r w:rsidRPr="003554B9">
        <w:rPr>
          <w:rFonts w:eastAsia="MS Mincho"/>
        </w:rPr>
        <w:t>2308</w:t>
      </w:r>
      <w:r>
        <w:rPr>
          <w:rFonts w:eastAsia="MS Mincho"/>
        </w:rPr>
        <w:t xml:space="preserve">, </w:t>
      </w:r>
      <w:r w:rsidRPr="00C75785">
        <w:rPr>
          <w:rFonts w:eastAsia="MS Mincho"/>
        </w:rPr>
        <w:t>2310</w:t>
      </w:r>
      <w:r w:rsidRPr="004B0BE1">
        <w:rPr>
          <w:rFonts w:eastAsia="MS Mincho"/>
        </w:rPr>
        <w:t>, 2325, or 4100, then WA08</w:t>
      </w:r>
      <w:r w:rsidR="00E946F8">
        <w:rPr>
          <w:rFonts w:eastAsia="MS Mincho"/>
        </w:rPr>
        <w:fldChar w:fldCharType="begin"/>
      </w:r>
      <w:r w:rsidR="002A5DB5">
        <w:instrText xml:space="preserve"> XE "</w:instrText>
      </w:r>
      <w:r w:rsidR="002A5DB5" w:rsidRPr="00CE3C6A">
        <w:instrText>WA08</w:instrText>
      </w:r>
      <w:r w:rsidR="002A5DB5">
        <w:instrText xml:space="preserve">" </w:instrText>
      </w:r>
      <w:r w:rsidR="00E946F8">
        <w:rPr>
          <w:rFonts w:eastAsia="MS Mincho"/>
        </w:rPr>
        <w:fldChar w:fldCharType="end"/>
      </w:r>
      <w:r w:rsidRPr="004B0BE1">
        <w:rPr>
          <w:rFonts w:eastAsia="MS Mincho"/>
        </w:rPr>
        <w:t xml:space="preserve"> cannot be 000 (not applicable)</w:t>
      </w:r>
      <w:r>
        <w:rPr>
          <w:rFonts w:eastAsia="MS Mincho"/>
        </w:rPr>
        <w:t>,</w:t>
      </w:r>
      <w:r w:rsidRPr="004B0BE1">
        <w:rPr>
          <w:rFonts w:eastAsia="MS Mincho"/>
        </w:rPr>
        <w:t xml:space="preserve"> and if WA08 = 000, then WA07 cannot be 2305, </w:t>
      </w:r>
      <w:r w:rsidRPr="00C75785">
        <w:rPr>
          <w:rFonts w:eastAsia="MS Mincho"/>
        </w:rPr>
        <w:t xml:space="preserve">2306, </w:t>
      </w:r>
      <w:r w:rsidRPr="003554B9">
        <w:rPr>
          <w:rFonts w:eastAsia="MS Mincho"/>
        </w:rPr>
        <w:t>2307</w:t>
      </w:r>
      <w:r w:rsidRPr="00C75785">
        <w:rPr>
          <w:rFonts w:eastAsia="MS Mincho"/>
        </w:rPr>
        <w:t>,</w:t>
      </w:r>
      <w:r w:rsidRPr="00C75785">
        <w:rPr>
          <w:rFonts w:eastAsia="MS Mincho"/>
          <w:b/>
        </w:rPr>
        <w:t xml:space="preserve"> </w:t>
      </w:r>
      <w:r w:rsidRPr="003554B9">
        <w:rPr>
          <w:rFonts w:eastAsia="MS Mincho"/>
        </w:rPr>
        <w:t>2308</w:t>
      </w:r>
      <w:r>
        <w:rPr>
          <w:rFonts w:eastAsia="MS Mincho"/>
        </w:rPr>
        <w:t xml:space="preserve">, </w:t>
      </w:r>
      <w:r w:rsidRPr="004B0BE1">
        <w:rPr>
          <w:rFonts w:eastAsia="MS Mincho"/>
        </w:rPr>
        <w:t>2310, 2325, or 4100.</w:t>
      </w:r>
    </w:p>
    <w:p w14:paraId="0F9078F9" w14:textId="39F5AFF3" w:rsidR="007F7336" w:rsidRPr="00486A6D" w:rsidRDefault="00907AE7" w:rsidP="007F7336">
      <w:pPr>
        <w:pStyle w:val="Heading2"/>
      </w:pPr>
      <w:bookmarkStart w:id="17" w:name="_6129_—_Support"/>
      <w:bookmarkEnd w:id="17"/>
      <w:r>
        <w:t>EPIMS9</w:t>
      </w:r>
      <w:r w:rsidR="00A57ED2">
        <w:t>4</w:t>
      </w:r>
      <w:r w:rsidR="007F7336">
        <w:t>20</w:t>
      </w:r>
      <w:r w:rsidR="007F7336" w:rsidRPr="00486A6D">
        <w:t xml:space="preserve"> </w:t>
      </w:r>
      <w:r w:rsidR="00107C58">
        <w:t>-</w:t>
      </w:r>
      <w:r w:rsidR="007F7336" w:rsidRPr="00486A6D">
        <w:t xml:space="preserve"> </w:t>
      </w:r>
      <w:r w:rsidR="007F7336" w:rsidRPr="008F6ABE">
        <w:t>Support Content work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7F7336" w:rsidRPr="008F6ABE">
        <w:t>) not applied as required</w:t>
      </w:r>
    </w:p>
    <w:p w14:paraId="0F9078FA" w14:textId="77777777" w:rsidR="007F7336" w:rsidRDefault="007F7336" w:rsidP="007F7336">
      <w:pPr>
        <w:rPr>
          <w:rFonts w:eastAsia="MS Mincho"/>
        </w:rPr>
      </w:pPr>
      <w:r w:rsidRPr="004B0BE1">
        <w:rPr>
          <w:rFonts w:eastAsia="MS Mincho"/>
        </w:rPr>
        <w:t>If WA07</w:t>
      </w:r>
      <w:r w:rsidR="00E946F8">
        <w:rPr>
          <w:rFonts w:eastAsia="MS Mincho"/>
        </w:rPr>
        <w:fldChar w:fldCharType="begin"/>
      </w:r>
      <w:r w:rsidR="002A5DB5">
        <w:instrText xml:space="preserve"> XE "</w:instrText>
      </w:r>
      <w:r w:rsidR="002A5DB5" w:rsidRPr="00CE3C6A">
        <w:rPr>
          <w:rFonts w:eastAsia="MS Mincho"/>
        </w:rPr>
        <w:instrText>WA07</w:instrText>
      </w:r>
      <w:r w:rsidR="002A5DB5">
        <w:instrText xml:space="preserve">" </w:instrText>
      </w:r>
      <w:r w:rsidR="00E946F8">
        <w:rPr>
          <w:rFonts w:eastAsia="MS Mincho"/>
        </w:rPr>
        <w:fldChar w:fldCharType="end"/>
      </w:r>
      <w:r w:rsidRPr="004B0BE1">
        <w:rPr>
          <w:rFonts w:eastAsia="MS Mincho"/>
        </w:rPr>
        <w:t xml:space="preserve"> = 2310, then WA08</w:t>
      </w:r>
      <w:r w:rsidR="00E946F8">
        <w:rPr>
          <w:rFonts w:eastAsia="MS Mincho"/>
        </w:rPr>
        <w:fldChar w:fldCharType="begin"/>
      </w:r>
      <w:r w:rsidR="002A5DB5">
        <w:instrText xml:space="preserve"> XE "</w:instrText>
      </w:r>
      <w:r w:rsidR="002A5DB5" w:rsidRPr="00CE3C6A">
        <w:instrText>WA08</w:instrText>
      </w:r>
      <w:r w:rsidR="002A5DB5">
        <w:instrText xml:space="preserve">" </w:instrText>
      </w:r>
      <w:r w:rsidR="00E946F8">
        <w:rPr>
          <w:rFonts w:eastAsia="MS Mincho"/>
        </w:rPr>
        <w:fldChar w:fldCharType="end"/>
      </w:r>
      <w:r w:rsidRPr="004B0BE1">
        <w:rPr>
          <w:rFonts w:eastAsia="MS Mincho"/>
        </w:rPr>
        <w:t xml:space="preserve"> must equal one of the following codes: 005, 006, 012, 014, 020, 208–304, 215 and if WA08 = 005, 006, 012, 014, 020, 215</w:t>
      </w:r>
      <w:r>
        <w:rPr>
          <w:rFonts w:eastAsia="MS Mincho"/>
        </w:rPr>
        <w:t>,</w:t>
      </w:r>
      <w:r w:rsidRPr="004B0BE1">
        <w:rPr>
          <w:rFonts w:eastAsia="MS Mincho"/>
        </w:rPr>
        <w:t xml:space="preserve"> then WA07 must equal 2310</w:t>
      </w:r>
      <w:r>
        <w:rPr>
          <w:rFonts w:eastAsia="MS Mincho"/>
        </w:rPr>
        <w:t xml:space="preserve"> or 2325</w:t>
      </w:r>
      <w:r w:rsidRPr="004B0BE1">
        <w:rPr>
          <w:rFonts w:eastAsia="MS Mincho"/>
        </w:rPr>
        <w:t>.</w:t>
      </w:r>
    </w:p>
    <w:p w14:paraId="0F9078FB" w14:textId="77777777" w:rsidR="007F7336" w:rsidRDefault="00907AE7" w:rsidP="007F7336">
      <w:pPr>
        <w:pStyle w:val="Heading2"/>
      </w:pPr>
      <w:r>
        <w:t>EPIMS9</w:t>
      </w:r>
      <w:r w:rsidR="00A57ED2">
        <w:t>4</w:t>
      </w:r>
      <w:r w:rsidR="007F7336">
        <w:t xml:space="preserve">30 - </w:t>
      </w:r>
      <w:r w:rsidR="007F7336" w:rsidRPr="008F6ABE">
        <w:t>Core work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7F7336" w:rsidRPr="008F6ABE">
        <w:t>) not applied as required</w:t>
      </w:r>
    </w:p>
    <w:p w14:paraId="0F9078FC" w14:textId="2A64ED0D" w:rsidR="007F7336" w:rsidRPr="00940552" w:rsidRDefault="007F7336" w:rsidP="007F7336">
      <w:pPr>
        <w:rPr>
          <w:rStyle w:val="Heading1Char"/>
          <w:rFonts w:eastAsia="MS Mincho"/>
        </w:rPr>
      </w:pPr>
      <w:r w:rsidRPr="00D33AC3">
        <w:t>If WA</w:t>
      </w:r>
      <w:r>
        <w:t>10</w:t>
      </w:r>
      <w:r w:rsidR="00E946F8">
        <w:fldChar w:fldCharType="begin"/>
      </w:r>
      <w:r w:rsidR="002A5DB5">
        <w:instrText xml:space="preserve"> XE "</w:instrText>
      </w:r>
      <w:r w:rsidR="002A5DB5" w:rsidRPr="00CE3C6A">
        <w:rPr>
          <w:rFonts w:eastAsia="MS Mincho"/>
        </w:rPr>
        <w:instrText>WA10</w:instrText>
      </w:r>
      <w:r w:rsidR="002A5DB5">
        <w:instrText xml:space="preserve">" </w:instrText>
      </w:r>
      <w:r w:rsidR="00E946F8">
        <w:fldChar w:fldCharType="end"/>
      </w:r>
      <w:r>
        <w:t xml:space="preserve"> represents a core course code, then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t xml:space="preserve"> must either be a core assignment code (001-020) or an instructional paraprofessional code (401-405).  </w:t>
      </w:r>
      <w:r w:rsidRPr="00D33AC3">
        <w:t xml:space="preserve"> </w:t>
      </w:r>
      <w:r>
        <w:t>If WA08 is a core assignment code (001-020), then WA10 must be a core course</w:t>
      </w:r>
      <w:r w:rsidR="00B216E9">
        <w:t>.</w:t>
      </w:r>
      <w:r>
        <w:t xml:space="preserve"> </w:t>
      </w:r>
      <w:bookmarkStart w:id="18" w:name="_Toc273511531"/>
      <w:bookmarkStart w:id="19" w:name="_Toc291855893"/>
    </w:p>
    <w:bookmarkEnd w:id="18"/>
    <w:bookmarkEnd w:id="19"/>
    <w:p w14:paraId="0F9078FD" w14:textId="40B8509D" w:rsidR="007F7336" w:rsidRDefault="00907AE7" w:rsidP="007F7336">
      <w:pPr>
        <w:pStyle w:val="Heading2"/>
      </w:pPr>
      <w:r>
        <w:t>EPIMS9</w:t>
      </w:r>
      <w:r w:rsidR="00A57ED2">
        <w:t>4</w:t>
      </w:r>
      <w:r w:rsidR="007F7336">
        <w:t>40</w:t>
      </w:r>
      <w:r w:rsidR="007F7336" w:rsidRPr="00486A6D">
        <w:t xml:space="preserve"> </w:t>
      </w:r>
      <w:r w:rsidR="00107C58">
        <w:t>-</w:t>
      </w:r>
      <w:r w:rsidR="007F7336" w:rsidRPr="00486A6D">
        <w:t xml:space="preserve"> </w:t>
      </w:r>
      <w:r w:rsidR="007F7336" w:rsidRPr="008F6ABE">
        <w:t>Paraprofessional work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7F7336" w:rsidRPr="008F6ABE">
        <w:t>) not applied as required</w:t>
      </w:r>
    </w:p>
    <w:p w14:paraId="0F9078FE" w14:textId="77777777" w:rsidR="007F7336" w:rsidRDefault="007F7336" w:rsidP="007F7336">
      <w:pPr>
        <w:rPr>
          <w:rFonts w:eastAsia="MS Mincho"/>
        </w:rPr>
      </w:pPr>
      <w:r w:rsidRPr="004B0BE1">
        <w:rPr>
          <w:rFonts w:eastAsia="MS Mincho"/>
        </w:rPr>
        <w:t>If WA07</w:t>
      </w:r>
      <w:r w:rsidR="00E946F8">
        <w:rPr>
          <w:rFonts w:eastAsia="MS Mincho"/>
        </w:rPr>
        <w:fldChar w:fldCharType="begin"/>
      </w:r>
      <w:r w:rsidR="002A5DB5">
        <w:instrText xml:space="preserve"> XE "</w:instrText>
      </w:r>
      <w:r w:rsidR="002A5DB5" w:rsidRPr="00CE3C6A">
        <w:rPr>
          <w:rFonts w:eastAsia="MS Mincho"/>
        </w:rPr>
        <w:instrText>WA07</w:instrText>
      </w:r>
      <w:r w:rsidR="002A5DB5">
        <w:instrText xml:space="preserve">" </w:instrText>
      </w:r>
      <w:r w:rsidR="00E946F8">
        <w:rPr>
          <w:rFonts w:eastAsia="MS Mincho"/>
        </w:rPr>
        <w:fldChar w:fldCharType="end"/>
      </w:r>
      <w:r w:rsidRPr="004B0BE1">
        <w:rPr>
          <w:rFonts w:eastAsia="MS Mincho"/>
        </w:rPr>
        <w:t xml:space="preserve"> = 4100, then WA08</w:t>
      </w:r>
      <w:r w:rsidR="00E946F8">
        <w:rPr>
          <w:rFonts w:eastAsia="MS Mincho"/>
        </w:rPr>
        <w:fldChar w:fldCharType="begin"/>
      </w:r>
      <w:r w:rsidR="002A5DB5">
        <w:instrText xml:space="preserve"> XE "</w:instrText>
      </w:r>
      <w:r w:rsidR="002A5DB5" w:rsidRPr="00CE3C6A">
        <w:instrText>WA08</w:instrText>
      </w:r>
      <w:r w:rsidR="002A5DB5">
        <w:instrText xml:space="preserve">" </w:instrText>
      </w:r>
      <w:r w:rsidR="00E946F8">
        <w:rPr>
          <w:rFonts w:eastAsia="MS Mincho"/>
        </w:rPr>
        <w:fldChar w:fldCharType="end"/>
      </w:r>
      <w:r w:rsidRPr="004B0BE1">
        <w:rPr>
          <w:rFonts w:eastAsia="MS Mincho"/>
        </w:rPr>
        <w:t xml:space="preserve"> must equal </w:t>
      </w:r>
      <w:r w:rsidRPr="002439F4">
        <w:rPr>
          <w:rFonts w:eastAsia="MS Mincho"/>
        </w:rPr>
        <w:t>401– 406</w:t>
      </w:r>
      <w:r>
        <w:rPr>
          <w:rFonts w:eastAsia="MS Mincho"/>
        </w:rPr>
        <w:t>,</w:t>
      </w:r>
      <w:r w:rsidRPr="004B0BE1">
        <w:rPr>
          <w:rFonts w:eastAsia="MS Mincho"/>
        </w:rPr>
        <w:t xml:space="preserve"> and if WA08 = </w:t>
      </w:r>
      <w:r w:rsidRPr="002439F4">
        <w:rPr>
          <w:rFonts w:eastAsia="MS Mincho"/>
        </w:rPr>
        <w:t>401– 406</w:t>
      </w:r>
      <w:r w:rsidRPr="004B0BE1">
        <w:rPr>
          <w:rFonts w:eastAsia="MS Mincho"/>
        </w:rPr>
        <w:t>, then WA07 must equal 4100.</w:t>
      </w:r>
    </w:p>
    <w:p w14:paraId="0F9078FF" w14:textId="7271A747" w:rsidR="007F7336" w:rsidRPr="00486A6D" w:rsidRDefault="00907AE7" w:rsidP="007F7336">
      <w:pPr>
        <w:pStyle w:val="Heading2"/>
      </w:pPr>
      <w:r>
        <w:t>EPIMS9</w:t>
      </w:r>
      <w:r w:rsidR="00A57ED2">
        <w:t>4</w:t>
      </w:r>
      <w:r w:rsidR="007F7336">
        <w:t>50</w:t>
      </w:r>
      <w:r w:rsidR="007F7336" w:rsidRPr="00486A6D">
        <w:t xml:space="preserve"> </w:t>
      </w:r>
      <w:r w:rsidR="00107C58">
        <w:t>-</w:t>
      </w:r>
      <w:r w:rsidR="007F7336" w:rsidRPr="00486A6D">
        <w:t xml:space="preserve"> Title I</w:t>
      </w:r>
      <w:r w:rsidR="00E946F8">
        <w:fldChar w:fldCharType="begin"/>
      </w:r>
      <w:r w:rsidR="002A5DB5">
        <w:instrText xml:space="preserve"> XE "</w:instrText>
      </w:r>
      <w:r w:rsidR="002A5DB5" w:rsidRPr="00CE3C6A">
        <w:instrText>Title I</w:instrText>
      </w:r>
      <w:r w:rsidR="002A5DB5">
        <w:instrText xml:space="preserve">" </w:instrText>
      </w:r>
      <w:r w:rsidR="00E946F8">
        <w:fldChar w:fldCharType="end"/>
      </w:r>
      <w:r w:rsidR="007F7336" w:rsidRPr="00486A6D">
        <w:t xml:space="preserve"> School Type invalid for Assignment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007F7336" w:rsidRPr="00486A6D">
        <w:t>)</w:t>
      </w:r>
    </w:p>
    <w:p w14:paraId="0F907900" w14:textId="77777777" w:rsidR="007F7336" w:rsidRDefault="007F7336" w:rsidP="007F7336">
      <w:r w:rsidRPr="00486A6D">
        <w:t>If a school does not have a Title I</w:t>
      </w:r>
      <w:r w:rsidR="00E946F8">
        <w:fldChar w:fldCharType="begin"/>
      </w:r>
      <w:r w:rsidR="002A5DB5">
        <w:instrText xml:space="preserve"> XE "</w:instrText>
      </w:r>
      <w:r w:rsidR="002A5DB5" w:rsidRPr="00CE3C6A">
        <w:instrText>Title I</w:instrText>
      </w:r>
      <w:r w:rsidR="002A5DB5">
        <w:instrText xml:space="preserve">" </w:instrText>
      </w:r>
      <w:r w:rsidR="00E946F8">
        <w:fldChar w:fldCharType="end"/>
      </w:r>
      <w:r w:rsidRPr="00486A6D">
        <w:t xml:space="preserve"> targeted assistance or school-wide program, then WA08</w:t>
      </w:r>
      <w:r w:rsidR="00E946F8">
        <w:fldChar w:fldCharType="begin"/>
      </w:r>
      <w:r w:rsidR="002A5DB5">
        <w:instrText xml:space="preserve"> XE "</w:instrText>
      </w:r>
      <w:r w:rsidR="002A5DB5" w:rsidRPr="00CE3C6A">
        <w:instrText>WA08</w:instrText>
      </w:r>
      <w:r w:rsidR="002A5DB5">
        <w:instrText xml:space="preserve">" </w:instrText>
      </w:r>
      <w:r w:rsidR="00E946F8">
        <w:fldChar w:fldCharType="end"/>
      </w:r>
      <w:r w:rsidRPr="00486A6D">
        <w:t xml:space="preserve"> cannot be 401 (Title I paraprofessional).</w:t>
      </w:r>
    </w:p>
    <w:p w14:paraId="0F907901" w14:textId="77777777" w:rsidR="007F7336" w:rsidRPr="00561FCF" w:rsidRDefault="00907AE7" w:rsidP="007F7336">
      <w:pPr>
        <w:pStyle w:val="Heading2"/>
      </w:pPr>
      <w:bookmarkStart w:id="20" w:name="_6128_—_Not"/>
      <w:bookmarkEnd w:id="20"/>
      <w:r>
        <w:t>EPIMS9</w:t>
      </w:r>
      <w:r w:rsidR="00A57ED2">
        <w:t>4</w:t>
      </w:r>
      <w:r w:rsidR="007F7336">
        <w:t xml:space="preserve">60 - </w:t>
      </w:r>
      <w:r w:rsidR="007F7336" w:rsidRPr="00B00637">
        <w:t>A</w:t>
      </w:r>
      <w:r w:rsidR="007F7336">
        <w:t xml:space="preserve"> virtual</w:t>
      </w:r>
      <w:r w:rsidR="00E946F8">
        <w:fldChar w:fldCharType="begin"/>
      </w:r>
      <w:r w:rsidR="002A5DB5">
        <w:instrText xml:space="preserve"> XE "</w:instrText>
      </w:r>
      <w:r w:rsidR="002A5DB5" w:rsidRPr="00CE3C6A">
        <w:instrText>virtual</w:instrText>
      </w:r>
      <w:r w:rsidR="002A5DB5">
        <w:instrText xml:space="preserve">" </w:instrText>
      </w:r>
      <w:r w:rsidR="00E946F8">
        <w:fldChar w:fldCharType="end"/>
      </w:r>
      <w:r w:rsidR="007F7336">
        <w:t>-only school may not report traditional classroom teachers (WA07</w:t>
      </w:r>
      <w:r w:rsidR="00E946F8">
        <w:fldChar w:fldCharType="begin"/>
      </w:r>
      <w:r w:rsidR="002A5DB5">
        <w:instrText xml:space="preserve"> XE "</w:instrText>
      </w:r>
      <w:r w:rsidR="002A5DB5" w:rsidRPr="00CE3C6A">
        <w:instrText>WA07</w:instrText>
      </w:r>
      <w:r w:rsidR="002A5DB5">
        <w:instrText xml:space="preserve">" </w:instrText>
      </w:r>
      <w:r w:rsidR="00E946F8">
        <w:fldChar w:fldCharType="end"/>
      </w:r>
      <w:r w:rsidR="007F7336">
        <w:t>=2305 or 2306)</w:t>
      </w:r>
    </w:p>
    <w:p w14:paraId="0F907902" w14:textId="77777777" w:rsidR="007F7336" w:rsidRDefault="007F7336" w:rsidP="007F7336">
      <w:r w:rsidRPr="002B0E80">
        <w:t>If WA06</w:t>
      </w:r>
      <w:r w:rsidR="00E946F8">
        <w:fldChar w:fldCharType="begin"/>
      </w:r>
      <w:r w:rsidR="002A5DB5">
        <w:instrText xml:space="preserve"> XE "</w:instrText>
      </w:r>
      <w:r w:rsidR="002A5DB5" w:rsidRPr="00CE3C6A">
        <w:instrText>WA06</w:instrText>
      </w:r>
      <w:r w:rsidR="002A5DB5">
        <w:instrText xml:space="preserve">" </w:instrText>
      </w:r>
      <w:r w:rsidR="00E946F8">
        <w:fldChar w:fldCharType="end"/>
      </w:r>
      <w:r w:rsidRPr="002B0E80">
        <w:t xml:space="preserve"> is a virtual</w:t>
      </w:r>
      <w:r w:rsidR="00E946F8">
        <w:fldChar w:fldCharType="begin"/>
      </w:r>
      <w:r w:rsidR="002A5DB5">
        <w:instrText xml:space="preserve"> XE "</w:instrText>
      </w:r>
      <w:r w:rsidR="002A5DB5" w:rsidRPr="00CE3C6A">
        <w:instrText>virtual</w:instrText>
      </w:r>
      <w:r w:rsidR="002A5DB5">
        <w:instrText xml:space="preserve">" </w:instrText>
      </w:r>
      <w:r w:rsidR="00E946F8">
        <w:fldChar w:fldCharType="end"/>
      </w:r>
      <w:r w:rsidRPr="002B0E80">
        <w:t xml:space="preserve"> school</w:t>
      </w:r>
      <w:r>
        <w:t xml:space="preserve">, </w:t>
      </w:r>
      <w:r w:rsidRPr="002B0E80">
        <w:t xml:space="preserve">then </w:t>
      </w:r>
      <w:r>
        <w:t xml:space="preserve">it </w:t>
      </w:r>
      <w:r w:rsidRPr="002B0E80">
        <w:t>cannot report 2305, 2306 for a work assignment.</w:t>
      </w:r>
      <w:r>
        <w:t xml:space="preserve"> </w:t>
      </w:r>
    </w:p>
    <w:p w14:paraId="0F907903" w14:textId="77777777" w:rsidR="007F7336" w:rsidRDefault="007F7336" w:rsidP="00DE461E">
      <w:pPr>
        <w:rPr>
          <w:rFonts w:eastAsia="MS Mincho"/>
        </w:rPr>
        <w:sectPr w:rsidR="007F7336" w:rsidSect="00B107D2">
          <w:headerReference w:type="default" r:id="rId27"/>
          <w:pgSz w:w="12240" w:h="15840"/>
          <w:pgMar w:top="1440" w:right="1800" w:bottom="1440" w:left="1800" w:header="720" w:footer="0" w:gutter="0"/>
          <w:cols w:space="720"/>
          <w:docGrid w:linePitch="360"/>
        </w:sectPr>
      </w:pPr>
    </w:p>
    <w:p w14:paraId="0F907904" w14:textId="7ED452BC" w:rsidR="00A772C5" w:rsidRPr="001C20BB" w:rsidRDefault="00A57ED2" w:rsidP="001C20BB">
      <w:pPr>
        <w:pStyle w:val="Heading2"/>
      </w:pPr>
      <w:bookmarkStart w:id="21" w:name="_0600_—_Data"/>
      <w:bookmarkEnd w:id="21"/>
      <w:r>
        <w:t>EPIMS</w:t>
      </w:r>
      <w:r w:rsidR="007F7336">
        <w:t>9900</w:t>
      </w:r>
      <w:r w:rsidR="00A772C5" w:rsidRPr="001C20BB">
        <w:t xml:space="preserve"> </w:t>
      </w:r>
      <w:r w:rsidR="00107C58">
        <w:t>-</w:t>
      </w:r>
      <w:r w:rsidR="00A772C5" w:rsidRPr="001C20BB">
        <w:t xml:space="preserve"> Data elements discontinued (SR35), should be 99.</w:t>
      </w:r>
    </w:p>
    <w:p w14:paraId="0F907905" w14:textId="22B8D770" w:rsidR="00A772C5" w:rsidRDefault="00A772C5" w:rsidP="00A772C5">
      <w:pPr>
        <w:pStyle w:val="PlainText"/>
        <w:rPr>
          <w:rFonts w:ascii="Times New Roman" w:eastAsia="MS Mincho" w:hAnsi="Times New Roman"/>
          <w:sz w:val="24"/>
          <w:szCs w:val="24"/>
        </w:rPr>
      </w:pPr>
      <w:r>
        <w:rPr>
          <w:rFonts w:ascii="Times New Roman" w:eastAsia="MS Mincho" w:hAnsi="Times New Roman"/>
          <w:sz w:val="24"/>
          <w:szCs w:val="24"/>
        </w:rPr>
        <w:t>SR35 ha</w:t>
      </w:r>
      <w:r w:rsidR="00125581">
        <w:rPr>
          <w:rFonts w:ascii="Times New Roman" w:eastAsia="MS Mincho" w:hAnsi="Times New Roman"/>
          <w:sz w:val="24"/>
          <w:szCs w:val="24"/>
        </w:rPr>
        <w:t>s</w:t>
      </w:r>
      <w:r>
        <w:rPr>
          <w:rFonts w:ascii="Times New Roman" w:eastAsia="MS Mincho" w:hAnsi="Times New Roman"/>
          <w:sz w:val="24"/>
          <w:szCs w:val="24"/>
        </w:rPr>
        <w:t xml:space="preserve"> been discontinued.  “Not Applicable” (99) should be reported for all staff.</w:t>
      </w:r>
    </w:p>
    <w:p w14:paraId="0F907906" w14:textId="3E5A76F6" w:rsidR="007F7336" w:rsidRPr="00A772C5" w:rsidRDefault="00A57ED2" w:rsidP="007F7336">
      <w:pPr>
        <w:pStyle w:val="Heading2"/>
      </w:pPr>
      <w:r>
        <w:t>EPIMS</w:t>
      </w:r>
      <w:r w:rsidR="007F7336">
        <w:t>9910</w:t>
      </w:r>
      <w:r w:rsidR="007F7336" w:rsidRPr="00486A6D">
        <w:t xml:space="preserve"> </w:t>
      </w:r>
      <w:r w:rsidR="00107C58">
        <w:t>-</w:t>
      </w:r>
      <w:r w:rsidR="007F7336" w:rsidRPr="00486A6D">
        <w:t xml:space="preserve"> </w:t>
      </w:r>
      <w:r w:rsidR="007F7336" w:rsidRPr="00A772C5">
        <w:t>Data elements discontinued</w:t>
      </w:r>
      <w:r w:rsidR="007F7336">
        <w:t xml:space="preserve"> </w:t>
      </w:r>
      <w:r w:rsidR="007F7336" w:rsidRPr="00A772C5">
        <w:t>(</w:t>
      </w:r>
      <w:r w:rsidR="007F7336" w:rsidRPr="00545A7B">
        <w:t>WA13, WA14, WA15</w:t>
      </w:r>
      <w:r w:rsidR="007F7336" w:rsidRPr="00A772C5">
        <w:t>), should be 99.</w:t>
      </w:r>
    </w:p>
    <w:p w14:paraId="0F907907" w14:textId="77777777" w:rsidR="008A5CCC" w:rsidRPr="00142B66" w:rsidRDefault="007F7336" w:rsidP="008A5CCC">
      <w:pPr>
        <w:ind w:right="792"/>
        <w:sectPr w:rsidR="008A5CCC" w:rsidRPr="00142B66">
          <w:headerReference w:type="default" r:id="rId28"/>
          <w:pgSz w:w="12240" w:h="15840"/>
          <w:pgMar w:top="1440" w:right="1008" w:bottom="1152" w:left="1800" w:header="720" w:footer="720" w:gutter="0"/>
          <w:cols w:space="720"/>
          <w:docGrid w:linePitch="360"/>
        </w:sectPr>
      </w:pPr>
      <w:r w:rsidRPr="00545A7B">
        <w:rPr>
          <w:rFonts w:eastAsia="MS Mincho"/>
        </w:rPr>
        <w:t xml:space="preserve">WA13, WA14 &amp; WA15 </w:t>
      </w:r>
      <w:r>
        <w:rPr>
          <w:rFonts w:eastAsia="MS Mincho"/>
        </w:rPr>
        <w:t>have been discontinued.  “Not Applicable” (99) should be reported for all staff.</w:t>
      </w:r>
      <w:r w:rsidR="008A5CCC" w:rsidRPr="008A5CCC">
        <w:t xml:space="preserve"> </w:t>
      </w:r>
    </w:p>
    <w:p w14:paraId="0F907908" w14:textId="77777777" w:rsidR="008A5CCC" w:rsidRPr="00142B66" w:rsidRDefault="008A5CCC" w:rsidP="008A5CCC">
      <w:pPr>
        <w:jc w:val="center"/>
        <w:rPr>
          <w:b/>
          <w:sz w:val="72"/>
          <w:szCs w:val="72"/>
        </w:rPr>
      </w:pPr>
      <w:r w:rsidRPr="00142B66">
        <w:rPr>
          <w:b/>
          <w:sz w:val="72"/>
          <w:szCs w:val="72"/>
        </w:rPr>
        <w:t>SIF Validations</w:t>
      </w:r>
    </w:p>
    <w:p w14:paraId="0F907909" w14:textId="77777777" w:rsidR="008A5CCC" w:rsidRPr="00142B66" w:rsidRDefault="008A5CCC" w:rsidP="008A5CCC"/>
    <w:p w14:paraId="0F90790A" w14:textId="77777777" w:rsidR="008A5CCC" w:rsidRPr="00142B66" w:rsidRDefault="008A5CCC" w:rsidP="008A5CCC">
      <w:r w:rsidRPr="00142B66">
        <w:t xml:space="preserve">In addition to the </w:t>
      </w:r>
      <w:r>
        <w:t>EPIMS</w:t>
      </w:r>
      <w:r w:rsidRPr="00142B66">
        <w:t xml:space="preserve"> validations mentioned, LEAs submitting their </w:t>
      </w:r>
      <w:r>
        <w:t>EP</w:t>
      </w:r>
      <w:r w:rsidRPr="00142B66">
        <w:t>IMS data via SIF will have their data validated with some enhanced rules.  These are designed to assist in diagnosing the cause of certain errors as well enhance the quality of the data by utilizing data elements which are unavailable to those submitting via flat file.</w:t>
      </w:r>
    </w:p>
    <w:p w14:paraId="0F90790B" w14:textId="77777777" w:rsidR="005713E9" w:rsidRDefault="005713E9" w:rsidP="005713E9">
      <w:pPr>
        <w:pStyle w:val="Heading2"/>
      </w:pPr>
      <w:r w:rsidRPr="005713E9">
        <w:t xml:space="preserve">SIF1105 - </w:t>
      </w:r>
      <w:proofErr w:type="spellStart"/>
      <w:r w:rsidRPr="005713E9">
        <w:t>SchoolCourseInfo</w:t>
      </w:r>
      <w:proofErr w:type="spellEnd"/>
      <w:r w:rsidRPr="005713E9">
        <w:t xml:space="preserve"> </w:t>
      </w:r>
      <w:proofErr w:type="spellStart"/>
      <w:r w:rsidRPr="005713E9">
        <w:t>SchoolInfoRefId</w:t>
      </w:r>
      <w:proofErr w:type="spellEnd"/>
      <w:r w:rsidRPr="005713E9">
        <w:t xml:space="preserve"> is missing</w:t>
      </w:r>
    </w:p>
    <w:p w14:paraId="0F90790C" w14:textId="77777777" w:rsidR="009D158E" w:rsidRDefault="009D158E" w:rsidP="009D158E">
      <w:r w:rsidRPr="00142B66">
        <w:rPr>
          <w:b/>
        </w:rPr>
        <w:t xml:space="preserve">Object: </w:t>
      </w:r>
      <w:proofErr w:type="spellStart"/>
      <w:r>
        <w:t>SchoolCourseInfo</w:t>
      </w:r>
      <w:proofErr w:type="spellEnd"/>
    </w:p>
    <w:p w14:paraId="0F90790D" w14:textId="77777777" w:rsidR="009D158E" w:rsidRPr="00142B66" w:rsidRDefault="009D158E" w:rsidP="009D158E">
      <w:r w:rsidRPr="00142B66">
        <w:rPr>
          <w:b/>
        </w:rPr>
        <w:t xml:space="preserve">Element: </w:t>
      </w:r>
      <w:proofErr w:type="spellStart"/>
      <w:r>
        <w:t>SchoolInfoRefId</w:t>
      </w:r>
      <w:proofErr w:type="spellEnd"/>
    </w:p>
    <w:p w14:paraId="0F90790E" w14:textId="77777777" w:rsidR="005713E9" w:rsidRPr="005713E9" w:rsidRDefault="005713E9" w:rsidP="005713E9">
      <w:pPr>
        <w:pStyle w:val="BodyText"/>
      </w:pPr>
      <w:r>
        <w:t xml:space="preserve">A </w:t>
      </w:r>
      <w:proofErr w:type="spellStart"/>
      <w:r>
        <w:t>SchoolCourseInfo</w:t>
      </w:r>
      <w:proofErr w:type="spellEnd"/>
      <w:r>
        <w:t xml:space="preserve"> object has been received which references a school for which a </w:t>
      </w:r>
      <w:proofErr w:type="spellStart"/>
      <w:r>
        <w:t>SchoolInfo</w:t>
      </w:r>
      <w:proofErr w:type="spellEnd"/>
      <w:r>
        <w:t xml:space="preserve"> object has not been received.</w:t>
      </w:r>
    </w:p>
    <w:p w14:paraId="0F90790F" w14:textId="77777777" w:rsidR="005713E9" w:rsidRDefault="005713E9" w:rsidP="005713E9">
      <w:pPr>
        <w:pStyle w:val="Heading2"/>
      </w:pPr>
      <w:r w:rsidRPr="005713E9">
        <w:t xml:space="preserve">SIF1117 - </w:t>
      </w:r>
      <w:proofErr w:type="spellStart"/>
      <w:r w:rsidRPr="005713E9">
        <w:t>SchoolInfo</w:t>
      </w:r>
      <w:proofErr w:type="spellEnd"/>
      <w:r w:rsidRPr="005713E9">
        <w:t xml:space="preserve"> </w:t>
      </w:r>
      <w:proofErr w:type="spellStart"/>
      <w:r w:rsidRPr="005713E9">
        <w:t>LeaInfoRefId</w:t>
      </w:r>
      <w:proofErr w:type="spellEnd"/>
      <w:r w:rsidRPr="005713E9">
        <w:t xml:space="preserve"> is missing</w:t>
      </w:r>
    </w:p>
    <w:p w14:paraId="0F907910" w14:textId="77777777" w:rsidR="009D158E" w:rsidRDefault="009D158E" w:rsidP="009D158E">
      <w:r w:rsidRPr="00142B66">
        <w:rPr>
          <w:b/>
        </w:rPr>
        <w:t xml:space="preserve">Object: </w:t>
      </w:r>
      <w:proofErr w:type="spellStart"/>
      <w:r>
        <w:t>SchoolInfo</w:t>
      </w:r>
      <w:proofErr w:type="spellEnd"/>
    </w:p>
    <w:p w14:paraId="0F907911" w14:textId="77777777" w:rsidR="009D158E" w:rsidRPr="00142B66" w:rsidRDefault="009D158E" w:rsidP="009D158E">
      <w:r w:rsidRPr="00142B66">
        <w:rPr>
          <w:b/>
        </w:rPr>
        <w:t xml:space="preserve">Element: </w:t>
      </w:r>
      <w:proofErr w:type="spellStart"/>
      <w:r>
        <w:t>LEAInfoRefId</w:t>
      </w:r>
      <w:proofErr w:type="spellEnd"/>
    </w:p>
    <w:p w14:paraId="0F907912" w14:textId="77777777" w:rsidR="009D158E" w:rsidRPr="005713E9" w:rsidRDefault="009D158E" w:rsidP="009D158E">
      <w:pPr>
        <w:pStyle w:val="BodyText"/>
      </w:pPr>
      <w:r>
        <w:t xml:space="preserve">A </w:t>
      </w:r>
      <w:proofErr w:type="spellStart"/>
      <w:r>
        <w:t>SchoolInfo</w:t>
      </w:r>
      <w:proofErr w:type="spellEnd"/>
      <w:r>
        <w:t xml:space="preserve"> object has been received which with a missing </w:t>
      </w:r>
      <w:proofErr w:type="spellStart"/>
      <w:r>
        <w:t>LEAInfoRefId</w:t>
      </w:r>
      <w:proofErr w:type="spellEnd"/>
      <w:r>
        <w:t xml:space="preserve"> element.</w:t>
      </w:r>
    </w:p>
    <w:p w14:paraId="0F907913" w14:textId="77777777" w:rsidR="005713E9" w:rsidRDefault="005713E9" w:rsidP="005713E9">
      <w:pPr>
        <w:pStyle w:val="Heading2"/>
      </w:pPr>
      <w:r w:rsidRPr="005713E9">
        <w:t xml:space="preserve">SIF1118 - </w:t>
      </w:r>
      <w:proofErr w:type="spellStart"/>
      <w:r w:rsidRPr="005713E9">
        <w:t>SchoolInfo</w:t>
      </w:r>
      <w:proofErr w:type="spellEnd"/>
      <w:r w:rsidRPr="005713E9">
        <w:t xml:space="preserve"> </w:t>
      </w:r>
      <w:proofErr w:type="spellStart"/>
      <w:r w:rsidRPr="005713E9">
        <w:t>LeaInfoRefId</w:t>
      </w:r>
      <w:proofErr w:type="spellEnd"/>
      <w:r w:rsidRPr="005713E9">
        <w:t xml:space="preserve"> is unknown</w:t>
      </w:r>
    </w:p>
    <w:p w14:paraId="0F907914" w14:textId="77777777" w:rsidR="009D158E" w:rsidRDefault="009D158E" w:rsidP="009D158E">
      <w:r w:rsidRPr="00142B66">
        <w:rPr>
          <w:b/>
        </w:rPr>
        <w:t xml:space="preserve">Object: </w:t>
      </w:r>
      <w:proofErr w:type="spellStart"/>
      <w:r>
        <w:t>SchoolInfo</w:t>
      </w:r>
      <w:proofErr w:type="spellEnd"/>
    </w:p>
    <w:p w14:paraId="0F907915" w14:textId="77777777" w:rsidR="009D158E" w:rsidRPr="00142B66" w:rsidRDefault="009D158E" w:rsidP="009D158E">
      <w:r w:rsidRPr="00142B66">
        <w:rPr>
          <w:b/>
        </w:rPr>
        <w:t xml:space="preserve">Element: </w:t>
      </w:r>
      <w:proofErr w:type="spellStart"/>
      <w:r>
        <w:t>LEAInfoRefId</w:t>
      </w:r>
      <w:proofErr w:type="spellEnd"/>
    </w:p>
    <w:p w14:paraId="0F907916" w14:textId="77777777" w:rsidR="009D158E" w:rsidRPr="005713E9" w:rsidRDefault="009D158E" w:rsidP="009D158E">
      <w:pPr>
        <w:pStyle w:val="BodyText"/>
      </w:pPr>
      <w:r>
        <w:t xml:space="preserve">A </w:t>
      </w:r>
      <w:proofErr w:type="spellStart"/>
      <w:r>
        <w:t>SchoolInfo</w:t>
      </w:r>
      <w:proofErr w:type="spellEnd"/>
      <w:r>
        <w:t xml:space="preserve"> object has been received which with an invalid </w:t>
      </w:r>
      <w:proofErr w:type="spellStart"/>
      <w:r>
        <w:t>LEAInfoRefId</w:t>
      </w:r>
      <w:proofErr w:type="spellEnd"/>
      <w:r>
        <w:t xml:space="preserve"> element.</w:t>
      </w:r>
    </w:p>
    <w:p w14:paraId="0F907917" w14:textId="77777777" w:rsidR="005713E9" w:rsidRDefault="005713E9" w:rsidP="005713E9">
      <w:pPr>
        <w:pStyle w:val="Heading2"/>
      </w:pPr>
      <w:r w:rsidRPr="005713E9">
        <w:t xml:space="preserve">SIF1119 - </w:t>
      </w:r>
      <w:proofErr w:type="spellStart"/>
      <w:r w:rsidRPr="005713E9">
        <w:t>TermInfo</w:t>
      </w:r>
      <w:proofErr w:type="spellEnd"/>
      <w:r w:rsidRPr="005713E9">
        <w:t xml:space="preserve"> </w:t>
      </w:r>
      <w:proofErr w:type="spellStart"/>
      <w:r w:rsidRPr="005713E9">
        <w:t>SchoolInfoRefId</w:t>
      </w:r>
      <w:proofErr w:type="spellEnd"/>
      <w:r w:rsidRPr="005713E9">
        <w:t xml:space="preserve"> is missing</w:t>
      </w:r>
    </w:p>
    <w:p w14:paraId="0F907918" w14:textId="77777777" w:rsidR="009D158E" w:rsidRDefault="009D158E" w:rsidP="009D158E">
      <w:r w:rsidRPr="00142B66">
        <w:rPr>
          <w:b/>
        </w:rPr>
        <w:t xml:space="preserve">Object: </w:t>
      </w:r>
      <w:proofErr w:type="spellStart"/>
      <w:r>
        <w:t>TermInfo</w:t>
      </w:r>
      <w:proofErr w:type="spellEnd"/>
    </w:p>
    <w:p w14:paraId="0F907919" w14:textId="77777777" w:rsidR="009D158E" w:rsidRPr="00142B66" w:rsidRDefault="009D158E" w:rsidP="009D158E">
      <w:r w:rsidRPr="00142B66">
        <w:rPr>
          <w:b/>
        </w:rPr>
        <w:t xml:space="preserve">Element: </w:t>
      </w:r>
      <w:proofErr w:type="spellStart"/>
      <w:r>
        <w:t>SchoolInfoRefId</w:t>
      </w:r>
      <w:proofErr w:type="spellEnd"/>
    </w:p>
    <w:p w14:paraId="0F90791A" w14:textId="77777777" w:rsidR="009D158E" w:rsidRPr="005713E9" w:rsidRDefault="009D158E" w:rsidP="009D158E">
      <w:pPr>
        <w:pStyle w:val="BodyText"/>
      </w:pPr>
      <w:r>
        <w:t xml:space="preserve">A </w:t>
      </w:r>
      <w:proofErr w:type="spellStart"/>
      <w:r>
        <w:t>TermInfo</w:t>
      </w:r>
      <w:proofErr w:type="spellEnd"/>
      <w:r>
        <w:t xml:space="preserve"> object has been received with no </w:t>
      </w:r>
      <w:proofErr w:type="spellStart"/>
      <w:r>
        <w:t>SchoolInfoRefId</w:t>
      </w:r>
      <w:proofErr w:type="spellEnd"/>
      <w:r>
        <w:t>.</w:t>
      </w:r>
    </w:p>
    <w:p w14:paraId="0F90791B" w14:textId="77777777" w:rsidR="005713E9" w:rsidRDefault="005713E9" w:rsidP="005713E9">
      <w:pPr>
        <w:pStyle w:val="Heading2"/>
      </w:pPr>
      <w:r w:rsidRPr="005713E9">
        <w:t xml:space="preserve">SIF1120 - </w:t>
      </w:r>
      <w:proofErr w:type="spellStart"/>
      <w:r w:rsidRPr="005713E9">
        <w:t>TermInfo</w:t>
      </w:r>
      <w:proofErr w:type="spellEnd"/>
      <w:r w:rsidRPr="005713E9">
        <w:t xml:space="preserve"> </w:t>
      </w:r>
      <w:proofErr w:type="spellStart"/>
      <w:r w:rsidRPr="005713E9">
        <w:t>SchoolInfoRefId</w:t>
      </w:r>
      <w:proofErr w:type="spellEnd"/>
      <w:r w:rsidRPr="005713E9">
        <w:t xml:space="preserve"> is unknown</w:t>
      </w:r>
    </w:p>
    <w:p w14:paraId="0F90791C" w14:textId="77777777" w:rsidR="009D158E" w:rsidRDefault="009D158E" w:rsidP="009D158E">
      <w:r w:rsidRPr="00142B66">
        <w:rPr>
          <w:b/>
        </w:rPr>
        <w:t xml:space="preserve">Object: </w:t>
      </w:r>
      <w:proofErr w:type="spellStart"/>
      <w:r>
        <w:t>TermInfo</w:t>
      </w:r>
      <w:proofErr w:type="spellEnd"/>
    </w:p>
    <w:p w14:paraId="0F90791D" w14:textId="77777777" w:rsidR="009D158E" w:rsidRPr="00142B66" w:rsidRDefault="009D158E" w:rsidP="009D158E">
      <w:r w:rsidRPr="00142B66">
        <w:rPr>
          <w:b/>
        </w:rPr>
        <w:t xml:space="preserve">Element: </w:t>
      </w:r>
      <w:proofErr w:type="spellStart"/>
      <w:r>
        <w:t>SchoolInfoRefId</w:t>
      </w:r>
      <w:proofErr w:type="spellEnd"/>
    </w:p>
    <w:p w14:paraId="0F90791E" w14:textId="77777777" w:rsidR="005713E9" w:rsidRDefault="009D158E" w:rsidP="009D158E">
      <w:pPr>
        <w:pStyle w:val="BodyText"/>
      </w:pPr>
      <w:r>
        <w:t xml:space="preserve">A </w:t>
      </w:r>
      <w:proofErr w:type="spellStart"/>
      <w:r>
        <w:t>TermInfo</w:t>
      </w:r>
      <w:proofErr w:type="spellEnd"/>
      <w:r>
        <w:t xml:space="preserve"> object has been received which references a school for which a </w:t>
      </w:r>
      <w:proofErr w:type="spellStart"/>
      <w:r>
        <w:t>SchoolInfo</w:t>
      </w:r>
      <w:proofErr w:type="spellEnd"/>
      <w:r>
        <w:t xml:space="preserve"> object has not been received.</w:t>
      </w:r>
    </w:p>
    <w:p w14:paraId="2DBCF166" w14:textId="0DC8240F" w:rsidR="00836EF7" w:rsidRDefault="00836EF7" w:rsidP="00836EF7">
      <w:pPr>
        <w:pStyle w:val="Heading2"/>
      </w:pPr>
      <w:r w:rsidRPr="005713E9">
        <w:t>SIF11</w:t>
      </w:r>
      <w:r>
        <w:t>4</w:t>
      </w:r>
      <w:r w:rsidR="008647B1">
        <w:t>1</w:t>
      </w:r>
      <w:r w:rsidRPr="005713E9">
        <w:t xml:space="preserve"> - </w:t>
      </w:r>
      <w:r w:rsidR="008647B1" w:rsidRPr="008647B1">
        <w:t>Invalid/Missing Leave Start Date</w:t>
      </w:r>
    </w:p>
    <w:p w14:paraId="4485A002" w14:textId="47D7CC39" w:rsidR="00836EF7" w:rsidRDefault="00836EF7" w:rsidP="00836EF7">
      <w:r w:rsidRPr="00142B66">
        <w:rPr>
          <w:b/>
        </w:rPr>
        <w:t xml:space="preserve">Object: </w:t>
      </w:r>
      <w:proofErr w:type="spellStart"/>
      <w:r w:rsidR="003E2055">
        <w:t>EmploymentRecord</w:t>
      </w:r>
      <w:proofErr w:type="spellEnd"/>
    </w:p>
    <w:p w14:paraId="55585148" w14:textId="1356FCF0" w:rsidR="00836EF7" w:rsidRPr="00142B66" w:rsidRDefault="00836EF7" w:rsidP="00836EF7">
      <w:r w:rsidRPr="00142B66">
        <w:rPr>
          <w:b/>
        </w:rPr>
        <w:t xml:space="preserve">Element: </w:t>
      </w:r>
      <w:proofErr w:type="spellStart"/>
      <w:r w:rsidR="003E2055">
        <w:t>LeaveStartDate</w:t>
      </w:r>
      <w:proofErr w:type="spellEnd"/>
    </w:p>
    <w:p w14:paraId="52AC0EB4" w14:textId="7606363F" w:rsidR="00836EF7" w:rsidRDefault="003E2055" w:rsidP="009D158E">
      <w:pPr>
        <w:pStyle w:val="BodyText"/>
      </w:pPr>
      <w:r>
        <w:t>Leave Start Date must be in YYYY-MM-DD standard SIF format.</w:t>
      </w:r>
    </w:p>
    <w:p w14:paraId="14A6E5AE" w14:textId="3CDEC988" w:rsidR="00836EF7" w:rsidRDefault="00836EF7" w:rsidP="00836EF7">
      <w:pPr>
        <w:pStyle w:val="Heading2"/>
      </w:pPr>
      <w:r w:rsidRPr="005713E9">
        <w:t>SIF11</w:t>
      </w:r>
      <w:r w:rsidR="008647B1">
        <w:t>42</w:t>
      </w:r>
      <w:r w:rsidRPr="005713E9">
        <w:t xml:space="preserve"> - </w:t>
      </w:r>
      <w:proofErr w:type="spellStart"/>
      <w:r w:rsidR="00252C48" w:rsidRPr="00252C48">
        <w:t>LeaveStartDate</w:t>
      </w:r>
      <w:proofErr w:type="spellEnd"/>
      <w:r w:rsidR="00252C48" w:rsidRPr="00252C48">
        <w:t xml:space="preserve"> value cannot be blank when SR09 is 02 or 03.</w:t>
      </w:r>
    </w:p>
    <w:p w14:paraId="61C6047F" w14:textId="76BD10E1" w:rsidR="00836EF7" w:rsidRDefault="00836EF7" w:rsidP="00836EF7">
      <w:r w:rsidRPr="00142B66">
        <w:rPr>
          <w:b/>
        </w:rPr>
        <w:t xml:space="preserve">Object: </w:t>
      </w:r>
      <w:proofErr w:type="spellStart"/>
      <w:r w:rsidR="00252C48">
        <w:t>EmploymentRecord</w:t>
      </w:r>
      <w:proofErr w:type="spellEnd"/>
    </w:p>
    <w:p w14:paraId="04A77680" w14:textId="439DEF14" w:rsidR="00836EF7" w:rsidRPr="00142B66" w:rsidRDefault="00836EF7" w:rsidP="00836EF7">
      <w:r w:rsidRPr="00142B66">
        <w:rPr>
          <w:b/>
        </w:rPr>
        <w:t xml:space="preserve">Element: </w:t>
      </w:r>
      <w:proofErr w:type="spellStart"/>
      <w:r w:rsidR="00252C48">
        <w:t>LeaveStartDate</w:t>
      </w:r>
      <w:proofErr w:type="spellEnd"/>
    </w:p>
    <w:p w14:paraId="2779B15E" w14:textId="5D6C4443" w:rsidR="00836EF7" w:rsidRPr="005713E9" w:rsidRDefault="00252C48" w:rsidP="00836EF7">
      <w:pPr>
        <w:pStyle w:val="BodyText"/>
      </w:pPr>
      <w:r>
        <w:t xml:space="preserve">If SR09 employment status is 02 or 03 (on leave), then </w:t>
      </w:r>
      <w:proofErr w:type="spellStart"/>
      <w:r>
        <w:t>LeaveStartDate</w:t>
      </w:r>
      <w:proofErr w:type="spellEnd"/>
      <w:r>
        <w:t xml:space="preserve"> must be populated</w:t>
      </w:r>
    </w:p>
    <w:p w14:paraId="1B9A9731" w14:textId="77777777" w:rsidR="00836EF7" w:rsidRDefault="00836EF7" w:rsidP="009D158E">
      <w:pPr>
        <w:pStyle w:val="BodyText"/>
      </w:pPr>
    </w:p>
    <w:p w14:paraId="3D7C8ED8" w14:textId="77777777" w:rsidR="004033B7" w:rsidRDefault="00836EF7" w:rsidP="004033B7">
      <w:pPr>
        <w:pStyle w:val="Heading2"/>
      </w:pPr>
      <w:r w:rsidRPr="005713E9">
        <w:t>SIF11</w:t>
      </w:r>
      <w:r w:rsidR="008647B1">
        <w:t>43</w:t>
      </w:r>
      <w:r w:rsidRPr="005713E9">
        <w:t xml:space="preserve"> - </w:t>
      </w:r>
      <w:r w:rsidR="004033B7" w:rsidRPr="004033B7">
        <w:t xml:space="preserve">SR09 cannot be 01 or 05 when </w:t>
      </w:r>
      <w:proofErr w:type="spellStart"/>
      <w:r w:rsidR="004033B7" w:rsidRPr="004033B7">
        <w:t>LeaveStartDate</w:t>
      </w:r>
      <w:proofErr w:type="spellEnd"/>
      <w:r w:rsidR="004033B7" w:rsidRPr="004033B7">
        <w:t xml:space="preserve"> value is prior to collection start date.</w:t>
      </w:r>
    </w:p>
    <w:p w14:paraId="6E7498E6" w14:textId="036D5A20" w:rsidR="00836EF7" w:rsidRDefault="00836EF7" w:rsidP="004033B7">
      <w:pPr>
        <w:pStyle w:val="Heading2"/>
        <w:spacing w:after="0"/>
      </w:pPr>
      <w:r w:rsidRPr="00142B66">
        <w:t xml:space="preserve">Object: </w:t>
      </w:r>
      <w:proofErr w:type="spellStart"/>
      <w:r w:rsidR="004033B7" w:rsidRPr="004033B7">
        <w:rPr>
          <w:b w:val="0"/>
          <w:bCs w:val="0"/>
        </w:rPr>
        <w:t>EmploymentRecord</w:t>
      </w:r>
      <w:proofErr w:type="spellEnd"/>
    </w:p>
    <w:p w14:paraId="0A1A9443" w14:textId="30A19B2A" w:rsidR="00836EF7" w:rsidRPr="00142B66" w:rsidRDefault="00836EF7" w:rsidP="004033B7">
      <w:r w:rsidRPr="00142B66">
        <w:rPr>
          <w:b/>
        </w:rPr>
        <w:t xml:space="preserve">Element: </w:t>
      </w:r>
      <w:proofErr w:type="spellStart"/>
      <w:r w:rsidR="004033B7">
        <w:t>LeaveStartDate</w:t>
      </w:r>
      <w:proofErr w:type="spellEnd"/>
    </w:p>
    <w:p w14:paraId="2600FD65" w14:textId="71F1A7DC" w:rsidR="00836EF7" w:rsidRPr="005713E9" w:rsidRDefault="00B107FB" w:rsidP="009D158E">
      <w:pPr>
        <w:pStyle w:val="BodyText"/>
      </w:pPr>
      <w:r>
        <w:t xml:space="preserve">If </w:t>
      </w:r>
      <w:proofErr w:type="spellStart"/>
      <w:r>
        <w:t>LeaveStartDate</w:t>
      </w:r>
      <w:proofErr w:type="spellEnd"/>
      <w:r>
        <w:t xml:space="preserve"> is populated, then the SR09 employment status value should be 02 or 03 (on leave).</w:t>
      </w:r>
    </w:p>
    <w:p w14:paraId="3FA05D78" w14:textId="77777777" w:rsidR="002731EB" w:rsidRPr="002731EB" w:rsidRDefault="002731EB" w:rsidP="002731EB">
      <w:pPr>
        <w:pStyle w:val="Heading2"/>
      </w:pPr>
      <w:r w:rsidRPr="002731EB">
        <w:t xml:space="preserve">SIF1164 - </w:t>
      </w:r>
      <w:proofErr w:type="spellStart"/>
      <w:r w:rsidRPr="002731EB">
        <w:t>StaffAssignment</w:t>
      </w:r>
      <w:proofErr w:type="spellEnd"/>
      <w:r w:rsidRPr="002731EB">
        <w:t xml:space="preserve"> missing </w:t>
      </w:r>
      <w:proofErr w:type="spellStart"/>
      <w:r w:rsidRPr="002731EB">
        <w:t>StaffPersonal</w:t>
      </w:r>
      <w:proofErr w:type="spellEnd"/>
    </w:p>
    <w:p w14:paraId="173CB65A" w14:textId="77777777" w:rsidR="002731EB" w:rsidRDefault="002731EB" w:rsidP="002731EB">
      <w:r w:rsidRPr="00142B66">
        <w:rPr>
          <w:b/>
        </w:rPr>
        <w:t xml:space="preserve">Object: </w:t>
      </w:r>
      <w:proofErr w:type="spellStart"/>
      <w:r>
        <w:t>StaffAssignment</w:t>
      </w:r>
      <w:proofErr w:type="spellEnd"/>
    </w:p>
    <w:p w14:paraId="0F2C65C7" w14:textId="77777777" w:rsidR="002731EB" w:rsidRDefault="002731EB" w:rsidP="002731EB">
      <w:r w:rsidRPr="00142B66">
        <w:rPr>
          <w:b/>
        </w:rPr>
        <w:t>Element:</w:t>
      </w:r>
      <w:r>
        <w:rPr>
          <w:b/>
        </w:rPr>
        <w:t xml:space="preserve"> </w:t>
      </w:r>
      <w:proofErr w:type="spellStart"/>
      <w:r w:rsidRPr="00A90810">
        <w:t>StaffPersonalRefId</w:t>
      </w:r>
      <w:proofErr w:type="spellEnd"/>
    </w:p>
    <w:p w14:paraId="354936EB" w14:textId="00B78C19" w:rsidR="002731EB" w:rsidRPr="005713E9" w:rsidRDefault="002731EB" w:rsidP="002731EB">
      <w:pPr>
        <w:pStyle w:val="BodyText"/>
      </w:pPr>
      <w:r>
        <w:t xml:space="preserve">No </w:t>
      </w:r>
      <w:proofErr w:type="spellStart"/>
      <w:r>
        <w:t>StaffPersonal</w:t>
      </w:r>
      <w:proofErr w:type="spellEnd"/>
      <w:r>
        <w:t xml:space="preserve"> record can be found for a submitted </w:t>
      </w:r>
      <w:proofErr w:type="spellStart"/>
      <w:r>
        <w:t>StaffAssignment</w:t>
      </w:r>
      <w:proofErr w:type="spellEnd"/>
      <w:r>
        <w:t xml:space="preserve"> record.</w:t>
      </w:r>
    </w:p>
    <w:p w14:paraId="0F90791F" w14:textId="77777777" w:rsidR="005713E9" w:rsidRDefault="005713E9" w:rsidP="005713E9">
      <w:pPr>
        <w:pStyle w:val="Heading2"/>
      </w:pPr>
      <w:r w:rsidRPr="005713E9">
        <w:t xml:space="preserve">SIF1165 - </w:t>
      </w:r>
      <w:proofErr w:type="spellStart"/>
      <w:r w:rsidRPr="005713E9">
        <w:t>StaffSectionAssignment</w:t>
      </w:r>
      <w:proofErr w:type="spellEnd"/>
      <w:r w:rsidRPr="005713E9">
        <w:t xml:space="preserve"> missing </w:t>
      </w:r>
      <w:proofErr w:type="spellStart"/>
      <w:r w:rsidRPr="005713E9">
        <w:t>StaffPersonal</w:t>
      </w:r>
      <w:proofErr w:type="spellEnd"/>
    </w:p>
    <w:p w14:paraId="0F907920" w14:textId="77777777" w:rsidR="009D158E" w:rsidRDefault="009D158E" w:rsidP="009D158E">
      <w:r w:rsidRPr="00142B66">
        <w:rPr>
          <w:b/>
        </w:rPr>
        <w:t xml:space="preserve">Object: </w:t>
      </w:r>
      <w:proofErr w:type="spellStart"/>
      <w:r>
        <w:t>StaffSectionAssignment</w:t>
      </w:r>
      <w:proofErr w:type="spellEnd"/>
    </w:p>
    <w:p w14:paraId="0F907921" w14:textId="77777777" w:rsidR="009D158E" w:rsidRPr="00142B66" w:rsidRDefault="009D158E" w:rsidP="009D158E">
      <w:r w:rsidRPr="00142B66">
        <w:rPr>
          <w:b/>
        </w:rPr>
        <w:t xml:space="preserve">Element: </w:t>
      </w:r>
      <w:proofErr w:type="spellStart"/>
      <w:r>
        <w:t>StaffInfoRefId</w:t>
      </w:r>
      <w:proofErr w:type="spellEnd"/>
    </w:p>
    <w:p w14:paraId="0F907922" w14:textId="77777777" w:rsidR="009D158E" w:rsidRPr="005713E9" w:rsidRDefault="009D158E" w:rsidP="009D158E">
      <w:pPr>
        <w:pStyle w:val="BodyText"/>
      </w:pPr>
      <w:r>
        <w:t xml:space="preserve">A </w:t>
      </w:r>
      <w:proofErr w:type="spellStart"/>
      <w:r>
        <w:t>StaffSectionAssignment</w:t>
      </w:r>
      <w:proofErr w:type="spellEnd"/>
      <w:r>
        <w:t xml:space="preserve"> object has been received which references a staff for whom a </w:t>
      </w:r>
      <w:proofErr w:type="spellStart"/>
      <w:r>
        <w:t>StaffPersonal</w:t>
      </w:r>
      <w:proofErr w:type="spellEnd"/>
      <w:r>
        <w:t xml:space="preserve"> object has not been received.</w:t>
      </w:r>
    </w:p>
    <w:p w14:paraId="51649405" w14:textId="77777777" w:rsidR="002731EB" w:rsidRPr="002731EB" w:rsidRDefault="002731EB" w:rsidP="002731EB">
      <w:pPr>
        <w:pStyle w:val="Heading2"/>
      </w:pPr>
      <w:r w:rsidRPr="002731EB">
        <w:t xml:space="preserve">SIF1166 - Teaching </w:t>
      </w:r>
      <w:proofErr w:type="spellStart"/>
      <w:r w:rsidRPr="002731EB">
        <w:t>StaffAssignment</w:t>
      </w:r>
      <w:proofErr w:type="spellEnd"/>
      <w:r w:rsidRPr="002731EB">
        <w:t xml:space="preserve"> missing </w:t>
      </w:r>
      <w:proofErr w:type="spellStart"/>
      <w:r w:rsidRPr="002731EB">
        <w:t>StaffSectionAssignment</w:t>
      </w:r>
      <w:proofErr w:type="spellEnd"/>
      <w:r w:rsidRPr="002731EB">
        <w:t xml:space="preserve"> with matching role</w:t>
      </w:r>
    </w:p>
    <w:p w14:paraId="6D44832E" w14:textId="64DBBB03" w:rsidR="002731EB" w:rsidRDefault="002731EB" w:rsidP="002731EB">
      <w:r w:rsidRPr="00142B66">
        <w:rPr>
          <w:b/>
        </w:rPr>
        <w:t xml:space="preserve">Object: </w:t>
      </w:r>
      <w:proofErr w:type="spellStart"/>
      <w:r>
        <w:t>StaffAssignment</w:t>
      </w:r>
      <w:proofErr w:type="spellEnd"/>
    </w:p>
    <w:p w14:paraId="7869723F" w14:textId="5C527909" w:rsidR="002731EB" w:rsidRPr="00142B66" w:rsidRDefault="002731EB" w:rsidP="002731EB">
      <w:r w:rsidRPr="00142B66">
        <w:rPr>
          <w:b/>
        </w:rPr>
        <w:t xml:space="preserve">Element: </w:t>
      </w:r>
      <w:proofErr w:type="spellStart"/>
      <w:r>
        <w:t>StaffAssignment</w:t>
      </w:r>
      <w:proofErr w:type="spellEnd"/>
      <w:r>
        <w:t>/</w:t>
      </w:r>
      <w:proofErr w:type="spellStart"/>
      <w:r>
        <w:t>JobFuntion</w:t>
      </w:r>
      <w:proofErr w:type="spellEnd"/>
      <w:r>
        <w:t>/</w:t>
      </w:r>
      <w:proofErr w:type="spellStart"/>
      <w:r>
        <w:t>OtherCode</w:t>
      </w:r>
      <w:proofErr w:type="spellEnd"/>
      <w:r>
        <w:t xml:space="preserve"> &amp; </w:t>
      </w:r>
      <w:proofErr w:type="spellStart"/>
      <w:r>
        <w:t>StaffSectionAssignment</w:t>
      </w:r>
      <w:proofErr w:type="spellEnd"/>
      <w:r>
        <w:t>/Role</w:t>
      </w:r>
    </w:p>
    <w:p w14:paraId="0050C284" w14:textId="3B2ECC1D" w:rsidR="002731EB" w:rsidRPr="005713E9" w:rsidRDefault="002731EB" w:rsidP="002731EB">
      <w:pPr>
        <w:pStyle w:val="BodyText"/>
      </w:pPr>
      <w:r>
        <w:t xml:space="preserve">A </w:t>
      </w:r>
      <w:proofErr w:type="spellStart"/>
      <w:r>
        <w:t>StaffSectionAssignment</w:t>
      </w:r>
      <w:proofErr w:type="spellEnd"/>
      <w:r>
        <w:t xml:space="preserve"> object has not been received </w:t>
      </w:r>
      <w:r w:rsidR="00F667DC">
        <w:t xml:space="preserve">with a teaching role to match a </w:t>
      </w:r>
      <w:proofErr w:type="spellStart"/>
      <w:r w:rsidR="00F667DC">
        <w:t>StaffAssignment</w:t>
      </w:r>
      <w:proofErr w:type="spellEnd"/>
      <w:r w:rsidR="00F667DC">
        <w:t xml:space="preserve"> with a teaching function</w:t>
      </w:r>
      <w:r>
        <w:t>.</w:t>
      </w:r>
    </w:p>
    <w:p w14:paraId="1A8F73C3" w14:textId="77777777" w:rsidR="002731EB" w:rsidRPr="002731EB" w:rsidRDefault="002731EB" w:rsidP="002731EB">
      <w:pPr>
        <w:pStyle w:val="Heading2"/>
      </w:pPr>
      <w:r w:rsidRPr="002731EB">
        <w:t>SIF1167 - Multiple primary assignments</w:t>
      </w:r>
    </w:p>
    <w:p w14:paraId="0A69E717" w14:textId="77777777" w:rsidR="00F667DC" w:rsidRDefault="00F667DC" w:rsidP="00F667DC">
      <w:r w:rsidRPr="00142B66">
        <w:rPr>
          <w:b/>
        </w:rPr>
        <w:t xml:space="preserve">Object: </w:t>
      </w:r>
      <w:proofErr w:type="spellStart"/>
      <w:r>
        <w:t>StaffAssignment</w:t>
      </w:r>
      <w:proofErr w:type="spellEnd"/>
    </w:p>
    <w:p w14:paraId="1BD31C86" w14:textId="51A7633A" w:rsidR="00F667DC" w:rsidRPr="00142B66" w:rsidRDefault="00F667DC" w:rsidP="00F667DC">
      <w:r w:rsidRPr="00142B66">
        <w:rPr>
          <w:b/>
        </w:rPr>
        <w:t xml:space="preserve">Element: </w:t>
      </w:r>
      <w:proofErr w:type="spellStart"/>
      <w:r>
        <w:t>StaffAssignment</w:t>
      </w:r>
      <w:proofErr w:type="spellEnd"/>
      <w:r>
        <w:t>/</w:t>
      </w:r>
      <w:proofErr w:type="spellStart"/>
      <w:r w:rsidRPr="00F667DC">
        <w:t>PrimaryAssignment</w:t>
      </w:r>
      <w:proofErr w:type="spellEnd"/>
    </w:p>
    <w:p w14:paraId="0CF9F8E1" w14:textId="4B015F41" w:rsidR="00F667DC" w:rsidRPr="005713E9" w:rsidRDefault="00F667DC" w:rsidP="00F667DC">
      <w:pPr>
        <w:pStyle w:val="BodyText"/>
      </w:pPr>
      <w:r>
        <w:t xml:space="preserve">Only one active </w:t>
      </w:r>
      <w:proofErr w:type="spellStart"/>
      <w:r>
        <w:t>StaffAssignment</w:t>
      </w:r>
      <w:proofErr w:type="spellEnd"/>
      <w:r>
        <w:t xml:space="preserve"> may have the </w:t>
      </w:r>
      <w:proofErr w:type="spellStart"/>
      <w:r w:rsidRPr="00F667DC">
        <w:t>PrimaryAssignment</w:t>
      </w:r>
      <w:proofErr w:type="spellEnd"/>
      <w:r>
        <w:t xml:space="preserve"> flag set to Yes.</w:t>
      </w:r>
    </w:p>
    <w:p w14:paraId="0F907926" w14:textId="77777777" w:rsidR="005713E9" w:rsidRDefault="005713E9" w:rsidP="005713E9">
      <w:pPr>
        <w:pStyle w:val="Heading2"/>
      </w:pPr>
      <w:r w:rsidRPr="005713E9">
        <w:t xml:space="preserve">SIF1169 - </w:t>
      </w:r>
      <w:proofErr w:type="spellStart"/>
      <w:r w:rsidRPr="005713E9">
        <w:t>StaffPersonal</w:t>
      </w:r>
      <w:proofErr w:type="spellEnd"/>
      <w:r w:rsidRPr="005713E9">
        <w:t xml:space="preserve"> missing </w:t>
      </w:r>
      <w:proofErr w:type="spellStart"/>
      <w:r w:rsidRPr="005713E9">
        <w:t>StaffAssignment</w:t>
      </w:r>
      <w:proofErr w:type="spellEnd"/>
    </w:p>
    <w:p w14:paraId="0F907927" w14:textId="77777777" w:rsidR="00A90810" w:rsidRDefault="00A90810" w:rsidP="00A90810">
      <w:r w:rsidRPr="00142B66">
        <w:rPr>
          <w:b/>
        </w:rPr>
        <w:t xml:space="preserve">Object: </w:t>
      </w:r>
      <w:proofErr w:type="spellStart"/>
      <w:r>
        <w:t>StaffAssignment</w:t>
      </w:r>
      <w:proofErr w:type="spellEnd"/>
    </w:p>
    <w:p w14:paraId="0F907928" w14:textId="77777777" w:rsidR="00A90810" w:rsidRDefault="00A90810" w:rsidP="00A90810">
      <w:r w:rsidRPr="00142B66">
        <w:rPr>
          <w:b/>
        </w:rPr>
        <w:t>Element:</w:t>
      </w:r>
      <w:r>
        <w:rPr>
          <w:b/>
        </w:rPr>
        <w:t xml:space="preserve"> </w:t>
      </w:r>
      <w:proofErr w:type="spellStart"/>
      <w:r w:rsidRPr="00A90810">
        <w:t>StaffPersonalRefId</w:t>
      </w:r>
      <w:proofErr w:type="spellEnd"/>
    </w:p>
    <w:p w14:paraId="0F907929" w14:textId="2FBF9975" w:rsidR="005713E9" w:rsidRPr="005713E9" w:rsidRDefault="00A90810" w:rsidP="005713E9">
      <w:pPr>
        <w:pStyle w:val="BodyText"/>
      </w:pPr>
      <w:r>
        <w:t xml:space="preserve">No </w:t>
      </w:r>
      <w:proofErr w:type="spellStart"/>
      <w:r>
        <w:t>StaffAssign</w:t>
      </w:r>
      <w:r w:rsidR="002731EB">
        <w:t>ment</w:t>
      </w:r>
      <w:proofErr w:type="spellEnd"/>
      <w:r>
        <w:t xml:space="preserve"> can be found for a staff member’s </w:t>
      </w:r>
      <w:proofErr w:type="spellStart"/>
      <w:r>
        <w:t>StaffPersonal</w:t>
      </w:r>
      <w:proofErr w:type="spellEnd"/>
      <w:r>
        <w:t xml:space="preserve"> record.</w:t>
      </w:r>
    </w:p>
    <w:p w14:paraId="0F90792A" w14:textId="77777777" w:rsidR="005713E9" w:rsidRDefault="005713E9" w:rsidP="005713E9">
      <w:pPr>
        <w:pStyle w:val="Heading2"/>
      </w:pPr>
      <w:r w:rsidRPr="005713E9">
        <w:t xml:space="preserve">SIF1170 - </w:t>
      </w:r>
      <w:proofErr w:type="spellStart"/>
      <w:r w:rsidRPr="005713E9">
        <w:t>StaffSectionAssignment</w:t>
      </w:r>
      <w:proofErr w:type="spellEnd"/>
      <w:r w:rsidRPr="005713E9">
        <w:t xml:space="preserve"> missing </w:t>
      </w:r>
      <w:proofErr w:type="spellStart"/>
      <w:r w:rsidRPr="005713E9">
        <w:t>StaffAssignment</w:t>
      </w:r>
      <w:proofErr w:type="spellEnd"/>
      <w:r w:rsidRPr="005713E9">
        <w:t xml:space="preserve"> with matching </w:t>
      </w:r>
      <w:proofErr w:type="spellStart"/>
      <w:r w:rsidRPr="005713E9">
        <w:t>JobFunction</w:t>
      </w:r>
      <w:proofErr w:type="spellEnd"/>
    </w:p>
    <w:p w14:paraId="0F90792B" w14:textId="77777777" w:rsidR="00A90810" w:rsidRDefault="00A90810" w:rsidP="00A90810">
      <w:r w:rsidRPr="00142B66">
        <w:rPr>
          <w:b/>
        </w:rPr>
        <w:t xml:space="preserve">Object: </w:t>
      </w:r>
      <w:proofErr w:type="spellStart"/>
      <w:r>
        <w:t>StaffSectionAssignment</w:t>
      </w:r>
      <w:proofErr w:type="spellEnd"/>
    </w:p>
    <w:p w14:paraId="0F90792C" w14:textId="77777777" w:rsidR="00A90810" w:rsidRDefault="00A90810" w:rsidP="00A90810">
      <w:r w:rsidRPr="00142B66">
        <w:rPr>
          <w:b/>
        </w:rPr>
        <w:t>Element:</w:t>
      </w:r>
      <w:r>
        <w:rPr>
          <w:b/>
        </w:rPr>
        <w:t xml:space="preserve"> </w:t>
      </w:r>
      <w:r w:rsidRPr="00A90810">
        <w:t>Roles/</w:t>
      </w:r>
      <w:r>
        <w:t>Role</w:t>
      </w:r>
    </w:p>
    <w:p w14:paraId="0F90792D" w14:textId="77777777" w:rsidR="005713E9" w:rsidRPr="005713E9" w:rsidRDefault="00A90810" w:rsidP="005713E9">
      <w:pPr>
        <w:pStyle w:val="BodyText"/>
      </w:pPr>
      <w:proofErr w:type="spellStart"/>
      <w:r>
        <w:t>StaffSectionAssignments</w:t>
      </w:r>
      <w:proofErr w:type="spellEnd"/>
      <w:r>
        <w:t xml:space="preserve"> must have a </w:t>
      </w:r>
      <w:r w:rsidR="00CF230F">
        <w:t xml:space="preserve">corresponding </w:t>
      </w:r>
      <w:proofErr w:type="spellStart"/>
      <w:r>
        <w:t>StaffAssignment</w:t>
      </w:r>
      <w:proofErr w:type="spellEnd"/>
      <w:r>
        <w:t xml:space="preserve"> </w:t>
      </w:r>
      <w:r w:rsidR="00CF230F">
        <w:t xml:space="preserve">with a </w:t>
      </w:r>
      <w:proofErr w:type="spellStart"/>
      <w:r w:rsidR="00CF230F">
        <w:t>JobFunction</w:t>
      </w:r>
      <w:proofErr w:type="spellEnd"/>
      <w:r w:rsidR="00CF230F">
        <w:t xml:space="preserve"> which matches the role reported.</w:t>
      </w:r>
    </w:p>
    <w:p w14:paraId="0F90792E" w14:textId="77777777" w:rsidR="005713E9" w:rsidRPr="005713E9" w:rsidRDefault="005713E9" w:rsidP="005713E9">
      <w:pPr>
        <w:pStyle w:val="Heading2"/>
      </w:pPr>
      <w:r w:rsidRPr="005713E9">
        <w:t xml:space="preserve">SIF1172 - </w:t>
      </w:r>
      <w:proofErr w:type="spellStart"/>
      <w:r w:rsidRPr="005713E9">
        <w:t>EmploymentRecord</w:t>
      </w:r>
      <w:proofErr w:type="spellEnd"/>
      <w:r w:rsidRPr="005713E9">
        <w:t xml:space="preserve"> missing </w:t>
      </w:r>
      <w:proofErr w:type="spellStart"/>
      <w:r w:rsidRPr="005713E9">
        <w:t>LEAInfo</w:t>
      </w:r>
      <w:proofErr w:type="spellEnd"/>
    </w:p>
    <w:p w14:paraId="0F90792F" w14:textId="77777777" w:rsidR="00CF230F" w:rsidRDefault="00CF230F" w:rsidP="00CF230F">
      <w:r w:rsidRPr="00142B66">
        <w:rPr>
          <w:b/>
        </w:rPr>
        <w:t xml:space="preserve">Object: </w:t>
      </w:r>
      <w:proofErr w:type="spellStart"/>
      <w:r>
        <w:t>EmploymentRecord</w:t>
      </w:r>
      <w:proofErr w:type="spellEnd"/>
    </w:p>
    <w:p w14:paraId="0F907930" w14:textId="77777777" w:rsidR="00CF230F" w:rsidRPr="00142B66" w:rsidRDefault="00CF230F" w:rsidP="00CF230F">
      <w:r w:rsidRPr="00142B66">
        <w:rPr>
          <w:b/>
        </w:rPr>
        <w:t xml:space="preserve">Element: </w:t>
      </w:r>
      <w:proofErr w:type="spellStart"/>
      <w:r>
        <w:t>LEAInfoRefId</w:t>
      </w:r>
      <w:proofErr w:type="spellEnd"/>
    </w:p>
    <w:p w14:paraId="0F907931" w14:textId="77777777" w:rsidR="00CF230F" w:rsidRPr="005713E9" w:rsidRDefault="00CF230F" w:rsidP="00CF230F">
      <w:pPr>
        <w:pStyle w:val="BodyText"/>
      </w:pPr>
      <w:r>
        <w:t xml:space="preserve">An </w:t>
      </w:r>
      <w:proofErr w:type="spellStart"/>
      <w:r>
        <w:t>EmploymentRecord</w:t>
      </w:r>
      <w:proofErr w:type="spellEnd"/>
      <w:r>
        <w:t xml:space="preserve"> object has been received which with a missing </w:t>
      </w:r>
      <w:proofErr w:type="spellStart"/>
      <w:r>
        <w:t>LEAInfoRefId</w:t>
      </w:r>
      <w:proofErr w:type="spellEnd"/>
      <w:r>
        <w:t xml:space="preserve"> element.</w:t>
      </w:r>
    </w:p>
    <w:p w14:paraId="107AAE79" w14:textId="77777777" w:rsidR="002731EB" w:rsidRPr="002731EB" w:rsidRDefault="002731EB" w:rsidP="002731EB">
      <w:pPr>
        <w:pStyle w:val="Heading2"/>
      </w:pPr>
      <w:r w:rsidRPr="002731EB">
        <w:t xml:space="preserve">SIF1188 - </w:t>
      </w:r>
      <w:proofErr w:type="spellStart"/>
      <w:r w:rsidRPr="002731EB">
        <w:t>SectionInfo</w:t>
      </w:r>
      <w:proofErr w:type="spellEnd"/>
      <w:r w:rsidRPr="002731EB">
        <w:t xml:space="preserve"> with </w:t>
      </w:r>
      <w:proofErr w:type="spellStart"/>
      <w:r w:rsidRPr="002731EB">
        <w:t>StudentSectionEnrollments</w:t>
      </w:r>
      <w:proofErr w:type="spellEnd"/>
      <w:r w:rsidRPr="002731EB">
        <w:t xml:space="preserve"> but no </w:t>
      </w:r>
      <w:proofErr w:type="spellStart"/>
      <w:r w:rsidRPr="002731EB">
        <w:t>StaffSectionAssignments</w:t>
      </w:r>
      <w:proofErr w:type="spellEnd"/>
    </w:p>
    <w:p w14:paraId="282EE617" w14:textId="61D45A78" w:rsidR="00F667DC" w:rsidRDefault="00F667DC" w:rsidP="00F667DC">
      <w:r w:rsidRPr="00142B66">
        <w:rPr>
          <w:b/>
        </w:rPr>
        <w:t xml:space="preserve">Object: </w:t>
      </w:r>
      <w:proofErr w:type="spellStart"/>
      <w:r>
        <w:t>StaffSectionAssignment</w:t>
      </w:r>
      <w:proofErr w:type="spellEnd"/>
    </w:p>
    <w:p w14:paraId="2A3DB76E" w14:textId="2DF7482A" w:rsidR="00F667DC" w:rsidRPr="00142B66" w:rsidRDefault="00F667DC" w:rsidP="00F667DC">
      <w:r w:rsidRPr="00142B66">
        <w:rPr>
          <w:b/>
        </w:rPr>
        <w:t xml:space="preserve">Element: </w:t>
      </w:r>
      <w:proofErr w:type="spellStart"/>
      <w:r>
        <w:t>SectionInfoRefId</w:t>
      </w:r>
      <w:proofErr w:type="spellEnd"/>
    </w:p>
    <w:p w14:paraId="1CB2BDD8" w14:textId="72562CE3" w:rsidR="00F667DC" w:rsidRPr="005713E9" w:rsidRDefault="00F667DC" w:rsidP="00F667DC">
      <w:pPr>
        <w:pStyle w:val="BodyText"/>
      </w:pPr>
      <w:r>
        <w:t xml:space="preserve">A </w:t>
      </w:r>
      <w:proofErr w:type="spellStart"/>
      <w:r>
        <w:t>StaffSectionAssignment</w:t>
      </w:r>
      <w:proofErr w:type="spellEnd"/>
      <w:r>
        <w:t xml:space="preserve"> object has not been received which references a </w:t>
      </w:r>
      <w:proofErr w:type="spellStart"/>
      <w:r>
        <w:t>SectionInfo</w:t>
      </w:r>
      <w:proofErr w:type="spellEnd"/>
      <w:r>
        <w:t xml:space="preserve"> object, implying that there is no teacher for the section.</w:t>
      </w:r>
    </w:p>
    <w:p w14:paraId="4D841BB1" w14:textId="77777777" w:rsidR="002731EB" w:rsidRPr="002731EB" w:rsidRDefault="002731EB" w:rsidP="002731EB">
      <w:pPr>
        <w:pStyle w:val="Heading2"/>
      </w:pPr>
      <w:r w:rsidRPr="002731EB">
        <w:t xml:space="preserve">SIF1189 - </w:t>
      </w:r>
      <w:proofErr w:type="spellStart"/>
      <w:r w:rsidRPr="002731EB">
        <w:t>SectionInfo</w:t>
      </w:r>
      <w:proofErr w:type="spellEnd"/>
      <w:r w:rsidRPr="002731EB">
        <w:t xml:space="preserve"> with </w:t>
      </w:r>
      <w:proofErr w:type="spellStart"/>
      <w:r w:rsidRPr="002731EB">
        <w:t>StaffSectionAssignments</w:t>
      </w:r>
      <w:proofErr w:type="spellEnd"/>
      <w:r w:rsidRPr="002731EB">
        <w:t xml:space="preserve"> but no </w:t>
      </w:r>
      <w:proofErr w:type="spellStart"/>
      <w:r w:rsidRPr="002731EB">
        <w:t>StudentSectionEnrollments</w:t>
      </w:r>
      <w:proofErr w:type="spellEnd"/>
    </w:p>
    <w:p w14:paraId="454386F9" w14:textId="1B92C4B6" w:rsidR="00F667DC" w:rsidRDefault="00F667DC" w:rsidP="00F667DC">
      <w:r w:rsidRPr="00142B66">
        <w:rPr>
          <w:b/>
        </w:rPr>
        <w:t xml:space="preserve">Object: </w:t>
      </w:r>
      <w:proofErr w:type="spellStart"/>
      <w:r>
        <w:t>SectionInfo</w:t>
      </w:r>
      <w:proofErr w:type="spellEnd"/>
    </w:p>
    <w:p w14:paraId="4A9DCF4E" w14:textId="6CBE25D4" w:rsidR="00F667DC" w:rsidRPr="00142B66" w:rsidRDefault="00F667DC" w:rsidP="00F667DC">
      <w:r w:rsidRPr="00142B66">
        <w:rPr>
          <w:b/>
        </w:rPr>
        <w:t xml:space="preserve">Element: </w:t>
      </w:r>
      <w:proofErr w:type="spellStart"/>
      <w:r>
        <w:t>StudentSectionEnrollment</w:t>
      </w:r>
      <w:proofErr w:type="spellEnd"/>
      <w:r>
        <w:t>/</w:t>
      </w:r>
      <w:proofErr w:type="spellStart"/>
      <w:r>
        <w:t>SectionInfoRefId</w:t>
      </w:r>
      <w:proofErr w:type="spellEnd"/>
    </w:p>
    <w:p w14:paraId="2326BCCD" w14:textId="7126D234" w:rsidR="00F667DC" w:rsidRPr="005713E9" w:rsidRDefault="00F667DC" w:rsidP="00F667DC">
      <w:pPr>
        <w:pStyle w:val="BodyText"/>
      </w:pPr>
      <w:r>
        <w:t>A staffed course section exists, but no students have been enrolled in it.</w:t>
      </w:r>
    </w:p>
    <w:p w14:paraId="255D89C3" w14:textId="77777777" w:rsidR="00F667DC" w:rsidRDefault="00F667DC" w:rsidP="007F7336">
      <w:pPr>
        <w:pStyle w:val="PlainText"/>
        <w:rPr>
          <w:rFonts w:ascii="Times New Roman" w:eastAsia="MS Mincho" w:hAnsi="Times New Roman"/>
          <w:sz w:val="24"/>
          <w:szCs w:val="24"/>
        </w:rPr>
        <w:sectPr w:rsidR="00F667DC" w:rsidSect="00B107D2">
          <w:headerReference w:type="default" r:id="rId29"/>
          <w:pgSz w:w="12240" w:h="15840"/>
          <w:pgMar w:top="1440" w:right="1800" w:bottom="1440" w:left="1800" w:header="720" w:footer="0" w:gutter="0"/>
          <w:cols w:space="720"/>
          <w:docGrid w:linePitch="360"/>
        </w:sectPr>
      </w:pPr>
    </w:p>
    <w:p w14:paraId="0F907934" w14:textId="77777777" w:rsidR="00123FB8" w:rsidRDefault="00E946F8" w:rsidP="00B64DE1">
      <w:pPr>
        <w:rPr>
          <w:noProof/>
        </w:rPr>
        <w:sectPr w:rsidR="00123FB8" w:rsidSect="00123FB8">
          <w:headerReference w:type="default" r:id="rId30"/>
          <w:pgSz w:w="12240" w:h="15840"/>
          <w:pgMar w:top="1440" w:right="1800" w:bottom="1440" w:left="1800" w:header="720" w:footer="0" w:gutter="0"/>
          <w:cols w:space="720"/>
          <w:docGrid w:linePitch="360"/>
        </w:sectPr>
      </w:pPr>
      <w:r>
        <w:fldChar w:fldCharType="begin"/>
      </w:r>
      <w:r w:rsidR="002A5DB5">
        <w:instrText xml:space="preserve"> INDEX \c "2" \z "1033" </w:instrText>
      </w:r>
      <w:r>
        <w:fldChar w:fldCharType="separate"/>
      </w:r>
    </w:p>
    <w:p w14:paraId="0F907935" w14:textId="77777777" w:rsidR="00123FB8" w:rsidRDefault="00123FB8">
      <w:pPr>
        <w:pStyle w:val="Index1"/>
        <w:tabs>
          <w:tab w:val="right" w:leader="dot" w:pos="3950"/>
        </w:tabs>
        <w:rPr>
          <w:noProof/>
        </w:rPr>
      </w:pPr>
      <w:r>
        <w:rPr>
          <w:noProof/>
        </w:rPr>
        <w:t>EOY, 8, 11, 19, 20, 21, 22</w:t>
      </w:r>
    </w:p>
    <w:p w14:paraId="0F907936" w14:textId="77777777" w:rsidR="00123FB8" w:rsidRDefault="00123FB8">
      <w:pPr>
        <w:pStyle w:val="Index1"/>
        <w:tabs>
          <w:tab w:val="right" w:leader="dot" w:pos="3950"/>
        </w:tabs>
        <w:rPr>
          <w:noProof/>
        </w:rPr>
      </w:pPr>
      <w:r>
        <w:rPr>
          <w:noProof/>
        </w:rPr>
        <w:t>Evaluation, 11, 19, 20, 21</w:t>
      </w:r>
    </w:p>
    <w:p w14:paraId="0F907937" w14:textId="77777777" w:rsidR="00123FB8" w:rsidRDefault="00123FB8">
      <w:pPr>
        <w:pStyle w:val="Index1"/>
        <w:tabs>
          <w:tab w:val="right" w:leader="dot" w:pos="3950"/>
        </w:tabs>
        <w:rPr>
          <w:noProof/>
        </w:rPr>
      </w:pPr>
      <w:r>
        <w:rPr>
          <w:noProof/>
        </w:rPr>
        <w:t>October, 11, 20, 22</w:t>
      </w:r>
    </w:p>
    <w:p w14:paraId="0F907938" w14:textId="77777777" w:rsidR="00123FB8" w:rsidRDefault="00123FB8">
      <w:pPr>
        <w:pStyle w:val="Index1"/>
        <w:tabs>
          <w:tab w:val="right" w:leader="dot" w:pos="3950"/>
        </w:tabs>
        <w:rPr>
          <w:noProof/>
        </w:rPr>
      </w:pPr>
      <w:r>
        <w:rPr>
          <w:noProof/>
        </w:rPr>
        <w:t>SR01, 3</w:t>
      </w:r>
    </w:p>
    <w:p w14:paraId="0F907939" w14:textId="77777777" w:rsidR="00123FB8" w:rsidRDefault="00123FB8">
      <w:pPr>
        <w:pStyle w:val="Index1"/>
        <w:tabs>
          <w:tab w:val="right" w:leader="dot" w:pos="3950"/>
        </w:tabs>
        <w:rPr>
          <w:noProof/>
        </w:rPr>
      </w:pPr>
      <w:r>
        <w:rPr>
          <w:noProof/>
        </w:rPr>
        <w:t>SR02, 3</w:t>
      </w:r>
    </w:p>
    <w:p w14:paraId="0F90793A" w14:textId="77777777" w:rsidR="00123FB8" w:rsidRDefault="00123FB8">
      <w:pPr>
        <w:pStyle w:val="Index1"/>
        <w:tabs>
          <w:tab w:val="right" w:leader="dot" w:pos="3950"/>
        </w:tabs>
        <w:rPr>
          <w:noProof/>
        </w:rPr>
      </w:pPr>
      <w:r>
        <w:rPr>
          <w:noProof/>
        </w:rPr>
        <w:t>SR03, 3, 4, 5</w:t>
      </w:r>
    </w:p>
    <w:p w14:paraId="0F90793B" w14:textId="77777777" w:rsidR="00123FB8" w:rsidRDefault="00123FB8">
      <w:pPr>
        <w:pStyle w:val="Index1"/>
        <w:tabs>
          <w:tab w:val="right" w:leader="dot" w:pos="3950"/>
        </w:tabs>
        <w:rPr>
          <w:noProof/>
        </w:rPr>
      </w:pPr>
      <w:r>
        <w:rPr>
          <w:noProof/>
        </w:rPr>
        <w:t>SR07, 4, 8</w:t>
      </w:r>
    </w:p>
    <w:p w14:paraId="0F90793C" w14:textId="77777777" w:rsidR="00123FB8" w:rsidRDefault="00123FB8">
      <w:pPr>
        <w:pStyle w:val="Index1"/>
        <w:tabs>
          <w:tab w:val="right" w:leader="dot" w:pos="3950"/>
        </w:tabs>
        <w:rPr>
          <w:noProof/>
        </w:rPr>
      </w:pPr>
      <w:r>
        <w:rPr>
          <w:noProof/>
        </w:rPr>
        <w:t>SR08, 3</w:t>
      </w:r>
    </w:p>
    <w:p w14:paraId="0F90793D" w14:textId="77777777" w:rsidR="00123FB8" w:rsidRDefault="00123FB8">
      <w:pPr>
        <w:pStyle w:val="Index1"/>
        <w:tabs>
          <w:tab w:val="right" w:leader="dot" w:pos="3950"/>
        </w:tabs>
        <w:rPr>
          <w:noProof/>
        </w:rPr>
      </w:pPr>
      <w:r>
        <w:rPr>
          <w:noProof/>
        </w:rPr>
        <w:t>SR09, 2, 8, 10, 11, 12, 16, 17</w:t>
      </w:r>
    </w:p>
    <w:p w14:paraId="0F90793E" w14:textId="77777777" w:rsidR="00123FB8" w:rsidRDefault="00123FB8">
      <w:pPr>
        <w:pStyle w:val="Index1"/>
        <w:tabs>
          <w:tab w:val="right" w:leader="dot" w:pos="3950"/>
        </w:tabs>
        <w:rPr>
          <w:noProof/>
        </w:rPr>
      </w:pPr>
      <w:r>
        <w:rPr>
          <w:noProof/>
        </w:rPr>
        <w:t>SR10, 8</w:t>
      </w:r>
    </w:p>
    <w:p w14:paraId="0F90793F" w14:textId="77777777" w:rsidR="00123FB8" w:rsidRDefault="00123FB8">
      <w:pPr>
        <w:pStyle w:val="Index1"/>
        <w:tabs>
          <w:tab w:val="right" w:leader="dot" w:pos="3950"/>
        </w:tabs>
        <w:rPr>
          <w:noProof/>
        </w:rPr>
      </w:pPr>
      <w:r>
        <w:rPr>
          <w:noProof/>
        </w:rPr>
        <w:t>SR11, 8, 11</w:t>
      </w:r>
    </w:p>
    <w:p w14:paraId="0F907940" w14:textId="77777777" w:rsidR="00123FB8" w:rsidRDefault="00123FB8">
      <w:pPr>
        <w:pStyle w:val="Index1"/>
        <w:tabs>
          <w:tab w:val="right" w:leader="dot" w:pos="3950"/>
        </w:tabs>
        <w:rPr>
          <w:noProof/>
        </w:rPr>
      </w:pPr>
      <w:r>
        <w:rPr>
          <w:noProof/>
        </w:rPr>
        <w:t>SR12, 2, 8, 9, 10, 18</w:t>
      </w:r>
    </w:p>
    <w:p w14:paraId="0F907941" w14:textId="77777777" w:rsidR="00123FB8" w:rsidRDefault="00123FB8">
      <w:pPr>
        <w:pStyle w:val="Index1"/>
        <w:tabs>
          <w:tab w:val="right" w:leader="dot" w:pos="3950"/>
        </w:tabs>
        <w:rPr>
          <w:noProof/>
        </w:rPr>
      </w:pPr>
      <w:r>
        <w:rPr>
          <w:noProof/>
        </w:rPr>
        <w:t>SR13, 8, 9</w:t>
      </w:r>
    </w:p>
    <w:p w14:paraId="0F907942" w14:textId="77777777" w:rsidR="00123FB8" w:rsidRDefault="00123FB8">
      <w:pPr>
        <w:pStyle w:val="Index1"/>
        <w:tabs>
          <w:tab w:val="right" w:leader="dot" w:pos="3950"/>
        </w:tabs>
        <w:rPr>
          <w:noProof/>
        </w:rPr>
      </w:pPr>
      <w:r>
        <w:rPr>
          <w:noProof/>
        </w:rPr>
        <w:t>SR14, 2, 8, 9, 10, 18</w:t>
      </w:r>
    </w:p>
    <w:p w14:paraId="0F907943" w14:textId="77777777" w:rsidR="00123FB8" w:rsidRDefault="00123FB8">
      <w:pPr>
        <w:pStyle w:val="Index1"/>
        <w:tabs>
          <w:tab w:val="right" w:leader="dot" w:pos="3950"/>
        </w:tabs>
        <w:rPr>
          <w:noProof/>
        </w:rPr>
      </w:pPr>
      <w:r>
        <w:rPr>
          <w:noProof/>
        </w:rPr>
        <w:t>SR15, 9</w:t>
      </w:r>
    </w:p>
    <w:p w14:paraId="0F907944" w14:textId="77777777" w:rsidR="00123FB8" w:rsidRDefault="00123FB8">
      <w:pPr>
        <w:pStyle w:val="Index1"/>
        <w:tabs>
          <w:tab w:val="right" w:leader="dot" w:pos="3950"/>
        </w:tabs>
        <w:rPr>
          <w:noProof/>
        </w:rPr>
      </w:pPr>
      <w:r>
        <w:rPr>
          <w:noProof/>
        </w:rPr>
        <w:t>SR16, 2, 8, 9, 10, 18</w:t>
      </w:r>
    </w:p>
    <w:p w14:paraId="0F907945" w14:textId="77777777" w:rsidR="00123FB8" w:rsidRDefault="00123FB8">
      <w:pPr>
        <w:pStyle w:val="Index1"/>
        <w:tabs>
          <w:tab w:val="right" w:leader="dot" w:pos="3950"/>
        </w:tabs>
        <w:rPr>
          <w:noProof/>
        </w:rPr>
      </w:pPr>
      <w:r>
        <w:rPr>
          <w:noProof/>
        </w:rPr>
        <w:t>SR17, 9, 10</w:t>
      </w:r>
    </w:p>
    <w:p w14:paraId="0F907946" w14:textId="77777777" w:rsidR="00123FB8" w:rsidRDefault="00123FB8">
      <w:pPr>
        <w:pStyle w:val="Index1"/>
        <w:tabs>
          <w:tab w:val="right" w:leader="dot" w:pos="3950"/>
        </w:tabs>
        <w:rPr>
          <w:noProof/>
        </w:rPr>
      </w:pPr>
      <w:r>
        <w:rPr>
          <w:noProof/>
        </w:rPr>
        <w:t>SR18, 4, 5</w:t>
      </w:r>
    </w:p>
    <w:p w14:paraId="0F907947" w14:textId="77777777" w:rsidR="00123FB8" w:rsidRDefault="00123FB8">
      <w:pPr>
        <w:pStyle w:val="Index1"/>
        <w:tabs>
          <w:tab w:val="right" w:leader="dot" w:pos="3950"/>
        </w:tabs>
        <w:rPr>
          <w:noProof/>
        </w:rPr>
      </w:pPr>
      <w:r>
        <w:rPr>
          <w:noProof/>
        </w:rPr>
        <w:t>SR19, 5</w:t>
      </w:r>
    </w:p>
    <w:p w14:paraId="0F907948" w14:textId="77777777" w:rsidR="00123FB8" w:rsidRDefault="00123FB8">
      <w:pPr>
        <w:pStyle w:val="Index1"/>
        <w:tabs>
          <w:tab w:val="right" w:leader="dot" w:pos="3950"/>
        </w:tabs>
        <w:rPr>
          <w:noProof/>
        </w:rPr>
      </w:pPr>
      <w:r>
        <w:rPr>
          <w:noProof/>
        </w:rPr>
        <w:t>SR20, 5</w:t>
      </w:r>
    </w:p>
    <w:p w14:paraId="0F907949" w14:textId="77777777" w:rsidR="00123FB8" w:rsidRDefault="00123FB8">
      <w:pPr>
        <w:pStyle w:val="Index1"/>
        <w:tabs>
          <w:tab w:val="right" w:leader="dot" w:pos="3950"/>
        </w:tabs>
        <w:rPr>
          <w:noProof/>
        </w:rPr>
      </w:pPr>
      <w:r>
        <w:rPr>
          <w:noProof/>
        </w:rPr>
        <w:t>SR21, 5, 6</w:t>
      </w:r>
    </w:p>
    <w:p w14:paraId="0F90794A" w14:textId="77777777" w:rsidR="00123FB8" w:rsidRDefault="00123FB8">
      <w:pPr>
        <w:pStyle w:val="Index1"/>
        <w:tabs>
          <w:tab w:val="right" w:leader="dot" w:pos="3950"/>
        </w:tabs>
        <w:rPr>
          <w:noProof/>
        </w:rPr>
      </w:pPr>
      <w:r>
        <w:rPr>
          <w:noProof/>
        </w:rPr>
        <w:t>SR22, 6</w:t>
      </w:r>
    </w:p>
    <w:p w14:paraId="0F90794B" w14:textId="77777777" w:rsidR="00123FB8" w:rsidRDefault="00123FB8">
      <w:pPr>
        <w:pStyle w:val="Index1"/>
        <w:tabs>
          <w:tab w:val="right" w:leader="dot" w:pos="3950"/>
        </w:tabs>
        <w:rPr>
          <w:noProof/>
        </w:rPr>
      </w:pPr>
      <w:r>
        <w:rPr>
          <w:noProof/>
        </w:rPr>
        <w:t>SR23, 6</w:t>
      </w:r>
    </w:p>
    <w:p w14:paraId="0F90794C" w14:textId="77777777" w:rsidR="00123FB8" w:rsidRDefault="00123FB8">
      <w:pPr>
        <w:pStyle w:val="Index1"/>
        <w:tabs>
          <w:tab w:val="right" w:leader="dot" w:pos="3950"/>
        </w:tabs>
        <w:rPr>
          <w:noProof/>
        </w:rPr>
      </w:pPr>
      <w:r>
        <w:rPr>
          <w:noProof/>
        </w:rPr>
        <w:t>SR24, 5, 6</w:t>
      </w:r>
    </w:p>
    <w:p w14:paraId="0F90794D" w14:textId="77777777" w:rsidR="00123FB8" w:rsidRDefault="00123FB8">
      <w:pPr>
        <w:pStyle w:val="Index1"/>
        <w:tabs>
          <w:tab w:val="right" w:leader="dot" w:pos="3950"/>
        </w:tabs>
        <w:rPr>
          <w:noProof/>
        </w:rPr>
      </w:pPr>
      <w:r>
        <w:rPr>
          <w:noProof/>
        </w:rPr>
        <w:t>SR25, 6</w:t>
      </w:r>
    </w:p>
    <w:p w14:paraId="0F90794E" w14:textId="77777777" w:rsidR="00123FB8" w:rsidRDefault="00123FB8">
      <w:pPr>
        <w:pStyle w:val="Index1"/>
        <w:tabs>
          <w:tab w:val="right" w:leader="dot" w:pos="3950"/>
        </w:tabs>
        <w:rPr>
          <w:noProof/>
        </w:rPr>
      </w:pPr>
      <w:r>
        <w:rPr>
          <w:noProof/>
        </w:rPr>
        <w:t>SR26, 6, 7</w:t>
      </w:r>
    </w:p>
    <w:p w14:paraId="0F90794F" w14:textId="77777777" w:rsidR="00123FB8" w:rsidRDefault="00123FB8">
      <w:pPr>
        <w:pStyle w:val="Index1"/>
        <w:tabs>
          <w:tab w:val="right" w:leader="dot" w:pos="3950"/>
        </w:tabs>
        <w:rPr>
          <w:noProof/>
        </w:rPr>
      </w:pPr>
      <w:r>
        <w:rPr>
          <w:noProof/>
        </w:rPr>
        <w:t>SR27, 10, 11, 16</w:t>
      </w:r>
    </w:p>
    <w:p w14:paraId="0F907950" w14:textId="77777777" w:rsidR="00123FB8" w:rsidRDefault="00123FB8">
      <w:pPr>
        <w:pStyle w:val="Index1"/>
        <w:tabs>
          <w:tab w:val="right" w:leader="dot" w:pos="3950"/>
        </w:tabs>
        <w:rPr>
          <w:noProof/>
        </w:rPr>
      </w:pPr>
      <w:r>
        <w:rPr>
          <w:noProof/>
        </w:rPr>
        <w:t>SR28, 11</w:t>
      </w:r>
    </w:p>
    <w:p w14:paraId="0F907951" w14:textId="77777777" w:rsidR="00123FB8" w:rsidRDefault="00123FB8">
      <w:pPr>
        <w:pStyle w:val="Index1"/>
        <w:tabs>
          <w:tab w:val="right" w:leader="dot" w:pos="3950"/>
        </w:tabs>
        <w:rPr>
          <w:noProof/>
        </w:rPr>
      </w:pPr>
      <w:r>
        <w:rPr>
          <w:noProof/>
        </w:rPr>
        <w:t>SR29, 19, 20</w:t>
      </w:r>
    </w:p>
    <w:p w14:paraId="0F907952" w14:textId="77777777" w:rsidR="00123FB8" w:rsidRDefault="00123FB8">
      <w:pPr>
        <w:pStyle w:val="Index1"/>
        <w:tabs>
          <w:tab w:val="right" w:leader="dot" w:pos="3950"/>
        </w:tabs>
        <w:rPr>
          <w:noProof/>
        </w:rPr>
      </w:pPr>
      <w:r>
        <w:rPr>
          <w:noProof/>
        </w:rPr>
        <w:t>SR30, 19, 20</w:t>
      </w:r>
    </w:p>
    <w:p w14:paraId="0F907953" w14:textId="77777777" w:rsidR="00123FB8" w:rsidRDefault="00123FB8">
      <w:pPr>
        <w:pStyle w:val="Index1"/>
        <w:tabs>
          <w:tab w:val="right" w:leader="dot" w:pos="3950"/>
        </w:tabs>
        <w:rPr>
          <w:noProof/>
        </w:rPr>
      </w:pPr>
      <w:r>
        <w:rPr>
          <w:noProof/>
        </w:rPr>
        <w:t>SR31, 20, 21</w:t>
      </w:r>
    </w:p>
    <w:p w14:paraId="0F907954" w14:textId="77777777" w:rsidR="00123FB8" w:rsidRDefault="00123FB8">
      <w:pPr>
        <w:pStyle w:val="Index1"/>
        <w:tabs>
          <w:tab w:val="right" w:leader="dot" w:pos="3950"/>
        </w:tabs>
        <w:rPr>
          <w:noProof/>
        </w:rPr>
      </w:pPr>
      <w:r>
        <w:rPr>
          <w:noProof/>
        </w:rPr>
        <w:t>SR32, 21</w:t>
      </w:r>
    </w:p>
    <w:p w14:paraId="0F907955" w14:textId="77777777" w:rsidR="00123FB8" w:rsidRDefault="00123FB8">
      <w:pPr>
        <w:pStyle w:val="Index1"/>
        <w:tabs>
          <w:tab w:val="right" w:leader="dot" w:pos="3950"/>
        </w:tabs>
        <w:rPr>
          <w:noProof/>
        </w:rPr>
      </w:pPr>
      <w:r>
        <w:rPr>
          <w:noProof/>
        </w:rPr>
        <w:t>SR33, 19, 20, 21</w:t>
      </w:r>
    </w:p>
    <w:p w14:paraId="0F907956" w14:textId="77777777" w:rsidR="00123FB8" w:rsidRDefault="00123FB8">
      <w:pPr>
        <w:pStyle w:val="Index1"/>
        <w:tabs>
          <w:tab w:val="right" w:leader="dot" w:pos="3950"/>
        </w:tabs>
        <w:rPr>
          <w:noProof/>
        </w:rPr>
      </w:pPr>
      <w:r>
        <w:rPr>
          <w:noProof/>
        </w:rPr>
        <w:t>SR36, 16</w:t>
      </w:r>
    </w:p>
    <w:p w14:paraId="0F907957" w14:textId="77777777" w:rsidR="00123FB8" w:rsidRDefault="00123FB8">
      <w:pPr>
        <w:pStyle w:val="Index1"/>
        <w:tabs>
          <w:tab w:val="right" w:leader="dot" w:pos="3950"/>
        </w:tabs>
        <w:rPr>
          <w:noProof/>
        </w:rPr>
      </w:pPr>
      <w:r>
        <w:rPr>
          <w:noProof/>
        </w:rPr>
        <w:t>SR37, 16</w:t>
      </w:r>
    </w:p>
    <w:p w14:paraId="0F907958" w14:textId="77777777" w:rsidR="00123FB8" w:rsidRDefault="00123FB8">
      <w:pPr>
        <w:pStyle w:val="Index1"/>
        <w:tabs>
          <w:tab w:val="right" w:leader="dot" w:pos="3950"/>
        </w:tabs>
        <w:rPr>
          <w:noProof/>
        </w:rPr>
      </w:pPr>
      <w:r>
        <w:rPr>
          <w:noProof/>
        </w:rPr>
        <w:t>SR38, 16</w:t>
      </w:r>
    </w:p>
    <w:p w14:paraId="0F907959" w14:textId="77777777" w:rsidR="00123FB8" w:rsidRDefault="00123FB8">
      <w:pPr>
        <w:pStyle w:val="Index1"/>
        <w:tabs>
          <w:tab w:val="right" w:leader="dot" w:pos="3950"/>
        </w:tabs>
        <w:rPr>
          <w:noProof/>
        </w:rPr>
      </w:pPr>
      <w:r>
        <w:rPr>
          <w:noProof/>
        </w:rPr>
        <w:t>Title I, 2, 18, 24</w:t>
      </w:r>
    </w:p>
    <w:p w14:paraId="0F90795A" w14:textId="77777777" w:rsidR="00123FB8" w:rsidRDefault="00123FB8">
      <w:pPr>
        <w:pStyle w:val="Index1"/>
        <w:tabs>
          <w:tab w:val="right" w:leader="dot" w:pos="3950"/>
        </w:tabs>
        <w:rPr>
          <w:noProof/>
        </w:rPr>
      </w:pPr>
      <w:r>
        <w:rPr>
          <w:noProof/>
        </w:rPr>
        <w:t>virtual, 14, 18, 24</w:t>
      </w:r>
    </w:p>
    <w:p w14:paraId="0F90795B" w14:textId="77777777" w:rsidR="00123FB8" w:rsidRDefault="00123FB8">
      <w:pPr>
        <w:pStyle w:val="Index1"/>
        <w:tabs>
          <w:tab w:val="right" w:leader="dot" w:pos="3950"/>
        </w:tabs>
        <w:rPr>
          <w:noProof/>
        </w:rPr>
      </w:pPr>
      <w:r>
        <w:rPr>
          <w:noProof/>
        </w:rPr>
        <w:t>WA01, 3, 14</w:t>
      </w:r>
    </w:p>
    <w:p w14:paraId="0F90795C" w14:textId="77777777" w:rsidR="00123FB8" w:rsidRDefault="00123FB8">
      <w:pPr>
        <w:pStyle w:val="Index1"/>
        <w:tabs>
          <w:tab w:val="right" w:leader="dot" w:pos="3950"/>
        </w:tabs>
        <w:rPr>
          <w:noProof/>
        </w:rPr>
      </w:pPr>
      <w:r>
        <w:rPr>
          <w:noProof/>
        </w:rPr>
        <w:t>WA02, 3</w:t>
      </w:r>
    </w:p>
    <w:p w14:paraId="0F90795D" w14:textId="77777777" w:rsidR="00123FB8" w:rsidRDefault="00123FB8">
      <w:pPr>
        <w:pStyle w:val="Index1"/>
        <w:tabs>
          <w:tab w:val="right" w:leader="dot" w:pos="3950"/>
        </w:tabs>
        <w:rPr>
          <w:noProof/>
        </w:rPr>
      </w:pPr>
      <w:r>
        <w:rPr>
          <w:noProof/>
        </w:rPr>
        <w:t>WA06, 2, 14, 16, 17, 18, 24</w:t>
      </w:r>
    </w:p>
    <w:p w14:paraId="0F90795E" w14:textId="77777777" w:rsidR="00123FB8" w:rsidRDefault="00123FB8">
      <w:pPr>
        <w:pStyle w:val="Index1"/>
        <w:tabs>
          <w:tab w:val="right" w:leader="dot" w:pos="3950"/>
        </w:tabs>
        <w:rPr>
          <w:noProof/>
        </w:rPr>
      </w:pPr>
      <w:r w:rsidRPr="005C1777">
        <w:rPr>
          <w:rFonts w:eastAsia="MS Mincho"/>
          <w:noProof/>
        </w:rPr>
        <w:t>WA07</w:t>
      </w:r>
      <w:r>
        <w:rPr>
          <w:noProof/>
        </w:rPr>
        <w:t>, 2, 4, 5, 14, 15, 16, 17, 18, 23, 24</w:t>
      </w:r>
    </w:p>
    <w:p w14:paraId="0F90795F" w14:textId="77777777" w:rsidR="00123FB8" w:rsidRDefault="00123FB8">
      <w:pPr>
        <w:pStyle w:val="Index1"/>
        <w:tabs>
          <w:tab w:val="right" w:leader="dot" w:pos="3950"/>
        </w:tabs>
        <w:rPr>
          <w:noProof/>
        </w:rPr>
      </w:pPr>
      <w:r>
        <w:rPr>
          <w:noProof/>
        </w:rPr>
        <w:t>WA08, 13, 14, 24</w:t>
      </w:r>
    </w:p>
    <w:p w14:paraId="0F907960" w14:textId="77777777" w:rsidR="00123FB8" w:rsidRDefault="00123FB8">
      <w:pPr>
        <w:pStyle w:val="Index1"/>
        <w:tabs>
          <w:tab w:val="right" w:leader="dot" w:pos="3950"/>
        </w:tabs>
        <w:rPr>
          <w:noProof/>
        </w:rPr>
      </w:pPr>
      <w:r>
        <w:rPr>
          <w:noProof/>
        </w:rPr>
        <w:t>WA09, 13, 14, 16, 23</w:t>
      </w:r>
    </w:p>
    <w:p w14:paraId="0F907961" w14:textId="77777777" w:rsidR="00123FB8" w:rsidRDefault="00123FB8">
      <w:pPr>
        <w:pStyle w:val="Index1"/>
        <w:tabs>
          <w:tab w:val="right" w:leader="dot" w:pos="3950"/>
        </w:tabs>
        <w:rPr>
          <w:noProof/>
        </w:rPr>
      </w:pPr>
      <w:r>
        <w:rPr>
          <w:noProof/>
        </w:rPr>
        <w:t>WA10, 13, 14, 15, 17, 18, 23, 24</w:t>
      </w:r>
    </w:p>
    <w:p w14:paraId="0F907962" w14:textId="77777777" w:rsidR="00123FB8" w:rsidRDefault="00123FB8">
      <w:pPr>
        <w:pStyle w:val="Index1"/>
        <w:tabs>
          <w:tab w:val="right" w:leader="dot" w:pos="3950"/>
        </w:tabs>
        <w:rPr>
          <w:noProof/>
        </w:rPr>
      </w:pPr>
      <w:r>
        <w:rPr>
          <w:noProof/>
        </w:rPr>
        <w:t>WA11, 14, 17, 18, 23</w:t>
      </w:r>
    </w:p>
    <w:p w14:paraId="0F907963" w14:textId="77777777" w:rsidR="00123FB8" w:rsidRDefault="00123FB8">
      <w:pPr>
        <w:pStyle w:val="Index1"/>
        <w:tabs>
          <w:tab w:val="right" w:leader="dot" w:pos="3950"/>
        </w:tabs>
        <w:rPr>
          <w:noProof/>
        </w:rPr>
      </w:pPr>
      <w:r>
        <w:rPr>
          <w:noProof/>
        </w:rPr>
        <w:t>WA12, 15, 18</w:t>
      </w:r>
    </w:p>
    <w:p w14:paraId="0F907964" w14:textId="77777777" w:rsidR="00123FB8" w:rsidRDefault="00123FB8">
      <w:pPr>
        <w:pStyle w:val="Index1"/>
        <w:tabs>
          <w:tab w:val="right" w:leader="dot" w:pos="3950"/>
        </w:tabs>
        <w:rPr>
          <w:noProof/>
        </w:rPr>
      </w:pPr>
      <w:r>
        <w:rPr>
          <w:noProof/>
        </w:rPr>
        <w:t>WA16, 14, 17, 18, 22</w:t>
      </w:r>
    </w:p>
    <w:p w14:paraId="0F907965" w14:textId="77777777" w:rsidR="00123FB8" w:rsidRDefault="00123FB8">
      <w:pPr>
        <w:pStyle w:val="Index1"/>
        <w:tabs>
          <w:tab w:val="right" w:leader="dot" w:pos="3950"/>
        </w:tabs>
        <w:rPr>
          <w:noProof/>
        </w:rPr>
      </w:pPr>
      <w:r>
        <w:rPr>
          <w:noProof/>
        </w:rPr>
        <w:t>WA17, 17, 22</w:t>
      </w:r>
    </w:p>
    <w:p w14:paraId="0F907966" w14:textId="77777777" w:rsidR="00123FB8" w:rsidRDefault="00123FB8" w:rsidP="00B64DE1">
      <w:pPr>
        <w:rPr>
          <w:noProof/>
        </w:rPr>
        <w:sectPr w:rsidR="00123FB8" w:rsidSect="00123FB8">
          <w:type w:val="continuous"/>
          <w:pgSz w:w="12240" w:h="15840"/>
          <w:pgMar w:top="1440" w:right="1800" w:bottom="1440" w:left="1800" w:header="720" w:footer="0" w:gutter="0"/>
          <w:cols w:num="2" w:space="720"/>
          <w:docGrid w:linePitch="360"/>
        </w:sectPr>
      </w:pPr>
    </w:p>
    <w:p w14:paraId="0F907967" w14:textId="77777777" w:rsidR="00A325D9" w:rsidRDefault="00E946F8" w:rsidP="00B64DE1">
      <w:pPr>
        <w:sectPr w:rsidR="00A325D9" w:rsidSect="00123FB8">
          <w:type w:val="continuous"/>
          <w:pgSz w:w="12240" w:h="15840"/>
          <w:pgMar w:top="1440" w:right="1800" w:bottom="1440" w:left="1800" w:header="720" w:footer="0" w:gutter="0"/>
          <w:cols w:space="720"/>
          <w:docGrid w:linePitch="360"/>
        </w:sectPr>
      </w:pPr>
      <w:r>
        <w:fldChar w:fldCharType="end"/>
      </w:r>
    </w:p>
    <w:p w14:paraId="0F907968" w14:textId="77777777" w:rsidR="00A325D9" w:rsidRDefault="00A325D9" w:rsidP="00A325D9">
      <w:pPr>
        <w:pStyle w:val="LineAboveText"/>
        <w:ind w:right="792"/>
        <w:jc w:val="center"/>
      </w:pPr>
      <w:r>
        <w:t>Cross reference between old error IDs and new ones.</w:t>
      </w:r>
    </w:p>
    <w:p w14:paraId="0F907969" w14:textId="77777777" w:rsidR="00BF5789" w:rsidRDefault="00BF5789" w:rsidP="00A325D9">
      <w:pPr>
        <w:rPr>
          <w:rFonts w:ascii="Arial" w:hAnsi="Arial" w:cs="Arial"/>
          <w:b/>
          <w:bCs/>
          <w:sz w:val="20"/>
          <w:szCs w:val="20"/>
        </w:rPr>
        <w:sectPr w:rsidR="00BF5789" w:rsidSect="00A325D9">
          <w:headerReference w:type="default" r:id="rId31"/>
          <w:pgSz w:w="12240" w:h="15840"/>
          <w:pgMar w:top="1440" w:right="1800" w:bottom="1440" w:left="1800" w:header="720" w:footer="0" w:gutter="0"/>
          <w:cols w:space="720"/>
          <w:docGrid w:linePitch="360"/>
        </w:sectPr>
      </w:pPr>
    </w:p>
    <w:p w14:paraId="0F90796A" w14:textId="77777777" w:rsidR="00BF5789" w:rsidRDefault="00BF5789" w:rsidP="00A325D9">
      <w:pPr>
        <w:rPr>
          <w:rFonts w:ascii="Arial" w:hAnsi="Arial" w:cs="Arial"/>
          <w:sz w:val="20"/>
          <w:szCs w:val="20"/>
        </w:rPr>
        <w:sectPr w:rsidR="00BF5789" w:rsidSect="00BF5789">
          <w:type w:val="continuous"/>
          <w:pgSz w:w="12240" w:h="15840"/>
          <w:pgMar w:top="1440" w:right="1800" w:bottom="1440" w:left="1800" w:header="720" w:footer="0" w:gutter="0"/>
          <w:cols w:space="720"/>
          <w:docGrid w:linePitch="360"/>
        </w:sectPr>
      </w:pPr>
    </w:p>
    <w:tbl>
      <w:tblPr>
        <w:tblW w:w="2640" w:type="dxa"/>
        <w:tblInd w:w="103" w:type="dxa"/>
        <w:tblCellMar>
          <w:left w:w="115" w:type="dxa"/>
          <w:right w:w="115" w:type="dxa"/>
        </w:tblCellMar>
        <w:tblLook w:val="04A0" w:firstRow="1" w:lastRow="0" w:firstColumn="1" w:lastColumn="0" w:noHBand="0" w:noVBand="1"/>
      </w:tblPr>
      <w:tblGrid>
        <w:gridCol w:w="1360"/>
        <w:gridCol w:w="1298"/>
      </w:tblGrid>
      <w:tr w:rsidR="00696493" w:rsidRPr="00696493" w14:paraId="0F90796D" w14:textId="77777777" w:rsidTr="005524F5">
        <w:trPr>
          <w:trHeight w:val="288"/>
          <w:tblHeader/>
        </w:trPr>
        <w:tc>
          <w:tcPr>
            <w:tcW w:w="136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F90796B" w14:textId="77777777" w:rsidR="00696493" w:rsidRPr="00696493" w:rsidRDefault="00696493" w:rsidP="00696493">
            <w:pPr>
              <w:rPr>
                <w:rFonts w:ascii="Arial" w:hAnsi="Arial" w:cs="Arial"/>
                <w:b/>
                <w:bCs/>
                <w:sz w:val="20"/>
                <w:szCs w:val="20"/>
              </w:rPr>
            </w:pPr>
            <w:r w:rsidRPr="00696493">
              <w:rPr>
                <w:rFonts w:ascii="Arial" w:hAnsi="Arial" w:cs="Arial"/>
                <w:b/>
                <w:bCs/>
                <w:sz w:val="20"/>
                <w:szCs w:val="20"/>
              </w:rPr>
              <w:t>New ID</w:t>
            </w:r>
          </w:p>
        </w:tc>
        <w:tc>
          <w:tcPr>
            <w:tcW w:w="1280" w:type="dxa"/>
            <w:tcBorders>
              <w:top w:val="single" w:sz="4" w:space="0" w:color="auto"/>
              <w:left w:val="nil"/>
              <w:bottom w:val="single" w:sz="4" w:space="0" w:color="auto"/>
              <w:right w:val="single" w:sz="4" w:space="0" w:color="auto"/>
            </w:tcBorders>
            <w:shd w:val="clear" w:color="000000" w:fill="EAF1DD"/>
            <w:noWrap/>
            <w:vAlign w:val="center"/>
            <w:hideMark/>
          </w:tcPr>
          <w:p w14:paraId="0F90796C" w14:textId="77777777" w:rsidR="00696493" w:rsidRPr="00696493" w:rsidRDefault="00696493" w:rsidP="00696493">
            <w:pPr>
              <w:rPr>
                <w:rFonts w:ascii="Arial" w:hAnsi="Arial" w:cs="Arial"/>
                <w:b/>
                <w:bCs/>
                <w:sz w:val="20"/>
                <w:szCs w:val="20"/>
              </w:rPr>
            </w:pPr>
            <w:r w:rsidRPr="00696493">
              <w:rPr>
                <w:rFonts w:ascii="Arial" w:hAnsi="Arial" w:cs="Arial"/>
                <w:b/>
                <w:bCs/>
                <w:sz w:val="20"/>
                <w:szCs w:val="20"/>
              </w:rPr>
              <w:t>Old ID</w:t>
            </w:r>
          </w:p>
        </w:tc>
      </w:tr>
      <w:tr w:rsidR="00696493" w:rsidRPr="00696493" w14:paraId="0F90797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6E" w14:textId="77777777" w:rsidR="00696493" w:rsidRPr="00696493" w:rsidRDefault="00696493" w:rsidP="00696493">
            <w:pPr>
              <w:rPr>
                <w:rFonts w:ascii="Arial" w:hAnsi="Arial" w:cs="Arial"/>
                <w:sz w:val="20"/>
                <w:szCs w:val="20"/>
              </w:rPr>
            </w:pPr>
            <w:r w:rsidRPr="00696493">
              <w:rPr>
                <w:rFonts w:ascii="Arial" w:hAnsi="Arial" w:cs="Arial"/>
                <w:sz w:val="20"/>
                <w:szCs w:val="20"/>
              </w:rPr>
              <w:t>EPIMS9900</w:t>
            </w:r>
          </w:p>
        </w:tc>
        <w:tc>
          <w:tcPr>
            <w:tcW w:w="1280" w:type="dxa"/>
            <w:tcBorders>
              <w:top w:val="nil"/>
              <w:left w:val="nil"/>
              <w:bottom w:val="single" w:sz="4" w:space="0" w:color="auto"/>
              <w:right w:val="single" w:sz="4" w:space="0" w:color="auto"/>
            </w:tcBorders>
            <w:shd w:val="clear" w:color="auto" w:fill="auto"/>
            <w:noWrap/>
            <w:vAlign w:val="bottom"/>
            <w:hideMark/>
          </w:tcPr>
          <w:p w14:paraId="0F90796F" w14:textId="77777777" w:rsidR="00696493" w:rsidRPr="00696493" w:rsidRDefault="00696493" w:rsidP="00696493">
            <w:pPr>
              <w:rPr>
                <w:rFonts w:ascii="Arial" w:hAnsi="Arial" w:cs="Arial"/>
                <w:sz w:val="20"/>
                <w:szCs w:val="20"/>
              </w:rPr>
            </w:pPr>
            <w:r w:rsidRPr="00696493">
              <w:rPr>
                <w:rFonts w:ascii="Arial" w:hAnsi="Arial" w:cs="Arial"/>
                <w:sz w:val="20"/>
                <w:szCs w:val="20"/>
              </w:rPr>
              <w:t>EPIMS0600</w:t>
            </w:r>
          </w:p>
        </w:tc>
      </w:tr>
      <w:tr w:rsidR="00696493" w:rsidRPr="00696493" w14:paraId="0F90797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71" w14:textId="77777777" w:rsidR="00696493" w:rsidRPr="00696493" w:rsidRDefault="00696493" w:rsidP="00696493">
            <w:pPr>
              <w:rPr>
                <w:rFonts w:ascii="Arial" w:hAnsi="Arial" w:cs="Arial"/>
                <w:sz w:val="20"/>
                <w:szCs w:val="20"/>
              </w:rPr>
            </w:pPr>
            <w:r w:rsidRPr="00696493">
              <w:rPr>
                <w:rFonts w:ascii="Arial" w:hAnsi="Arial" w:cs="Arial"/>
                <w:sz w:val="20"/>
                <w:szCs w:val="20"/>
              </w:rPr>
              <w:t>EPIMS9910</w:t>
            </w:r>
          </w:p>
        </w:tc>
        <w:tc>
          <w:tcPr>
            <w:tcW w:w="1280" w:type="dxa"/>
            <w:tcBorders>
              <w:top w:val="nil"/>
              <w:left w:val="nil"/>
              <w:bottom w:val="single" w:sz="4" w:space="0" w:color="auto"/>
              <w:right w:val="single" w:sz="4" w:space="0" w:color="auto"/>
            </w:tcBorders>
            <w:shd w:val="clear" w:color="auto" w:fill="auto"/>
            <w:noWrap/>
            <w:vAlign w:val="bottom"/>
            <w:hideMark/>
          </w:tcPr>
          <w:p w14:paraId="0F907972" w14:textId="77777777" w:rsidR="00696493" w:rsidRPr="00696493" w:rsidRDefault="00696493" w:rsidP="00696493">
            <w:pPr>
              <w:rPr>
                <w:rFonts w:ascii="Arial" w:hAnsi="Arial" w:cs="Arial"/>
                <w:sz w:val="20"/>
                <w:szCs w:val="20"/>
              </w:rPr>
            </w:pPr>
            <w:r w:rsidRPr="00696493">
              <w:rPr>
                <w:rFonts w:ascii="Arial" w:hAnsi="Arial" w:cs="Arial"/>
                <w:sz w:val="20"/>
                <w:szCs w:val="20"/>
              </w:rPr>
              <w:t>EPIMS0905</w:t>
            </w:r>
          </w:p>
        </w:tc>
      </w:tr>
      <w:tr w:rsidR="00696493" w:rsidRPr="00696493" w14:paraId="0F90797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74" w14:textId="77777777" w:rsidR="00696493" w:rsidRPr="00696493" w:rsidRDefault="00696493" w:rsidP="00696493">
            <w:pPr>
              <w:rPr>
                <w:rFonts w:ascii="Arial" w:hAnsi="Arial" w:cs="Arial"/>
                <w:sz w:val="20"/>
                <w:szCs w:val="20"/>
              </w:rPr>
            </w:pPr>
            <w:r w:rsidRPr="00696493">
              <w:rPr>
                <w:rFonts w:ascii="Arial" w:hAnsi="Arial" w:cs="Arial"/>
                <w:sz w:val="20"/>
                <w:szCs w:val="20"/>
              </w:rPr>
              <w:t>EPIMS3900</w:t>
            </w:r>
          </w:p>
        </w:tc>
        <w:tc>
          <w:tcPr>
            <w:tcW w:w="1280" w:type="dxa"/>
            <w:tcBorders>
              <w:top w:val="nil"/>
              <w:left w:val="nil"/>
              <w:bottom w:val="single" w:sz="4" w:space="0" w:color="auto"/>
              <w:right w:val="single" w:sz="4" w:space="0" w:color="auto"/>
            </w:tcBorders>
            <w:shd w:val="clear" w:color="auto" w:fill="auto"/>
            <w:noWrap/>
            <w:vAlign w:val="bottom"/>
            <w:hideMark/>
          </w:tcPr>
          <w:p w14:paraId="0F907975" w14:textId="77777777" w:rsidR="00696493" w:rsidRPr="00696493" w:rsidRDefault="00696493" w:rsidP="00696493">
            <w:pPr>
              <w:rPr>
                <w:rFonts w:ascii="Arial" w:hAnsi="Arial" w:cs="Arial"/>
                <w:sz w:val="20"/>
                <w:szCs w:val="20"/>
              </w:rPr>
            </w:pPr>
            <w:r w:rsidRPr="00696493">
              <w:rPr>
                <w:rFonts w:ascii="Arial" w:hAnsi="Arial" w:cs="Arial"/>
                <w:sz w:val="20"/>
                <w:szCs w:val="20"/>
              </w:rPr>
              <w:t>EPIMS2003</w:t>
            </w:r>
          </w:p>
        </w:tc>
      </w:tr>
      <w:tr w:rsidR="00696493" w:rsidRPr="00696493" w14:paraId="0F90797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77" w14:textId="77777777" w:rsidR="00696493" w:rsidRPr="00696493" w:rsidRDefault="00696493" w:rsidP="00696493">
            <w:pPr>
              <w:rPr>
                <w:rFonts w:ascii="Arial" w:hAnsi="Arial" w:cs="Arial"/>
                <w:sz w:val="20"/>
                <w:szCs w:val="20"/>
              </w:rPr>
            </w:pPr>
            <w:r w:rsidRPr="00696493">
              <w:rPr>
                <w:rFonts w:ascii="Arial" w:hAnsi="Arial" w:cs="Arial"/>
                <w:sz w:val="20"/>
                <w:szCs w:val="20"/>
              </w:rPr>
              <w:t>EPIMS5800</w:t>
            </w:r>
          </w:p>
        </w:tc>
        <w:tc>
          <w:tcPr>
            <w:tcW w:w="1280" w:type="dxa"/>
            <w:tcBorders>
              <w:top w:val="nil"/>
              <w:left w:val="nil"/>
              <w:bottom w:val="single" w:sz="4" w:space="0" w:color="auto"/>
              <w:right w:val="single" w:sz="4" w:space="0" w:color="auto"/>
            </w:tcBorders>
            <w:shd w:val="clear" w:color="auto" w:fill="auto"/>
            <w:noWrap/>
            <w:vAlign w:val="bottom"/>
            <w:hideMark/>
          </w:tcPr>
          <w:p w14:paraId="0F907978" w14:textId="77777777" w:rsidR="00696493" w:rsidRPr="00696493" w:rsidRDefault="00696493" w:rsidP="00696493">
            <w:pPr>
              <w:rPr>
                <w:rFonts w:ascii="Arial" w:hAnsi="Arial" w:cs="Arial"/>
                <w:sz w:val="20"/>
                <w:szCs w:val="20"/>
              </w:rPr>
            </w:pPr>
            <w:r w:rsidRPr="00696493">
              <w:rPr>
                <w:rFonts w:ascii="Arial" w:hAnsi="Arial" w:cs="Arial"/>
                <w:sz w:val="20"/>
                <w:szCs w:val="20"/>
              </w:rPr>
              <w:t>EPIMS2004</w:t>
            </w:r>
          </w:p>
        </w:tc>
      </w:tr>
      <w:tr w:rsidR="00696493" w:rsidRPr="00696493" w14:paraId="0F90797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7A" w14:textId="77777777" w:rsidR="00696493" w:rsidRPr="00696493" w:rsidRDefault="00696493" w:rsidP="00696493">
            <w:pPr>
              <w:rPr>
                <w:rFonts w:ascii="Arial" w:hAnsi="Arial" w:cs="Arial"/>
                <w:sz w:val="20"/>
                <w:szCs w:val="20"/>
              </w:rPr>
            </w:pPr>
            <w:r w:rsidRPr="00696493">
              <w:rPr>
                <w:rFonts w:ascii="Arial" w:hAnsi="Arial" w:cs="Arial"/>
                <w:sz w:val="20"/>
                <w:szCs w:val="20"/>
              </w:rPr>
              <w:t>EPIMS5820</w:t>
            </w:r>
          </w:p>
        </w:tc>
        <w:tc>
          <w:tcPr>
            <w:tcW w:w="1280" w:type="dxa"/>
            <w:tcBorders>
              <w:top w:val="nil"/>
              <w:left w:val="nil"/>
              <w:bottom w:val="single" w:sz="4" w:space="0" w:color="auto"/>
              <w:right w:val="single" w:sz="4" w:space="0" w:color="auto"/>
            </w:tcBorders>
            <w:shd w:val="clear" w:color="auto" w:fill="auto"/>
            <w:noWrap/>
            <w:vAlign w:val="bottom"/>
            <w:hideMark/>
          </w:tcPr>
          <w:p w14:paraId="0F90797B" w14:textId="77777777" w:rsidR="00696493" w:rsidRPr="00696493" w:rsidRDefault="00696493" w:rsidP="00696493">
            <w:pPr>
              <w:rPr>
                <w:rFonts w:ascii="Arial" w:hAnsi="Arial" w:cs="Arial"/>
                <w:sz w:val="20"/>
                <w:szCs w:val="20"/>
              </w:rPr>
            </w:pPr>
            <w:r w:rsidRPr="00696493">
              <w:rPr>
                <w:rFonts w:ascii="Arial" w:hAnsi="Arial" w:cs="Arial"/>
                <w:sz w:val="20"/>
                <w:szCs w:val="20"/>
              </w:rPr>
              <w:t>EPIMS2005</w:t>
            </w:r>
          </w:p>
        </w:tc>
      </w:tr>
      <w:tr w:rsidR="00696493" w:rsidRPr="00696493" w14:paraId="0F90797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7D" w14:textId="77777777" w:rsidR="00696493" w:rsidRPr="00696493" w:rsidRDefault="00696493" w:rsidP="00696493">
            <w:pPr>
              <w:rPr>
                <w:rFonts w:ascii="Arial" w:hAnsi="Arial" w:cs="Arial"/>
                <w:sz w:val="20"/>
                <w:szCs w:val="20"/>
              </w:rPr>
            </w:pPr>
            <w:r w:rsidRPr="00696493">
              <w:rPr>
                <w:rFonts w:ascii="Arial" w:hAnsi="Arial" w:cs="Arial"/>
                <w:sz w:val="20"/>
                <w:szCs w:val="20"/>
              </w:rPr>
              <w:t>EPIMS5870</w:t>
            </w:r>
          </w:p>
        </w:tc>
        <w:tc>
          <w:tcPr>
            <w:tcW w:w="1280" w:type="dxa"/>
            <w:tcBorders>
              <w:top w:val="nil"/>
              <w:left w:val="nil"/>
              <w:bottom w:val="single" w:sz="4" w:space="0" w:color="auto"/>
              <w:right w:val="single" w:sz="4" w:space="0" w:color="auto"/>
            </w:tcBorders>
            <w:shd w:val="clear" w:color="auto" w:fill="auto"/>
            <w:noWrap/>
            <w:vAlign w:val="bottom"/>
            <w:hideMark/>
          </w:tcPr>
          <w:p w14:paraId="0F90797E" w14:textId="77777777" w:rsidR="00696493" w:rsidRPr="00696493" w:rsidRDefault="00696493" w:rsidP="00696493">
            <w:pPr>
              <w:rPr>
                <w:rFonts w:ascii="Arial" w:hAnsi="Arial" w:cs="Arial"/>
                <w:sz w:val="20"/>
                <w:szCs w:val="20"/>
              </w:rPr>
            </w:pPr>
            <w:r w:rsidRPr="00696493">
              <w:rPr>
                <w:rFonts w:ascii="Arial" w:hAnsi="Arial" w:cs="Arial"/>
                <w:sz w:val="20"/>
                <w:szCs w:val="20"/>
              </w:rPr>
              <w:t>EPIMS2007</w:t>
            </w:r>
          </w:p>
        </w:tc>
      </w:tr>
      <w:tr w:rsidR="00696493" w:rsidRPr="00696493" w14:paraId="0F90798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80" w14:textId="77777777" w:rsidR="00696493" w:rsidRPr="00696493" w:rsidRDefault="00696493" w:rsidP="00696493">
            <w:pPr>
              <w:rPr>
                <w:rFonts w:ascii="Arial" w:hAnsi="Arial" w:cs="Arial"/>
                <w:sz w:val="20"/>
                <w:szCs w:val="20"/>
              </w:rPr>
            </w:pPr>
            <w:r w:rsidRPr="00696493">
              <w:rPr>
                <w:rFonts w:ascii="Arial" w:hAnsi="Arial" w:cs="Arial"/>
                <w:sz w:val="20"/>
                <w:szCs w:val="20"/>
              </w:rPr>
              <w:t>EPIMS5930</w:t>
            </w:r>
          </w:p>
        </w:tc>
        <w:tc>
          <w:tcPr>
            <w:tcW w:w="1280" w:type="dxa"/>
            <w:tcBorders>
              <w:top w:val="nil"/>
              <w:left w:val="nil"/>
              <w:bottom w:val="single" w:sz="4" w:space="0" w:color="auto"/>
              <w:right w:val="single" w:sz="4" w:space="0" w:color="auto"/>
            </w:tcBorders>
            <w:shd w:val="clear" w:color="auto" w:fill="auto"/>
            <w:noWrap/>
            <w:vAlign w:val="bottom"/>
            <w:hideMark/>
          </w:tcPr>
          <w:p w14:paraId="0F907981" w14:textId="77777777" w:rsidR="00696493" w:rsidRPr="00696493" w:rsidRDefault="00696493" w:rsidP="00696493">
            <w:pPr>
              <w:rPr>
                <w:rFonts w:ascii="Arial" w:hAnsi="Arial" w:cs="Arial"/>
                <w:sz w:val="20"/>
                <w:szCs w:val="20"/>
              </w:rPr>
            </w:pPr>
            <w:r w:rsidRPr="00696493">
              <w:rPr>
                <w:rFonts w:ascii="Arial" w:hAnsi="Arial" w:cs="Arial"/>
                <w:sz w:val="20"/>
                <w:szCs w:val="20"/>
              </w:rPr>
              <w:t>EPIMS2008</w:t>
            </w:r>
          </w:p>
        </w:tc>
      </w:tr>
      <w:tr w:rsidR="00696493" w:rsidRPr="00696493" w14:paraId="0F90798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83" w14:textId="77777777" w:rsidR="00696493" w:rsidRPr="00696493" w:rsidRDefault="00696493" w:rsidP="00696493">
            <w:pPr>
              <w:rPr>
                <w:rFonts w:ascii="Arial" w:hAnsi="Arial" w:cs="Arial"/>
                <w:sz w:val="20"/>
                <w:szCs w:val="20"/>
              </w:rPr>
            </w:pPr>
            <w:r w:rsidRPr="00696493">
              <w:rPr>
                <w:rFonts w:ascii="Arial" w:hAnsi="Arial" w:cs="Arial"/>
                <w:sz w:val="20"/>
                <w:szCs w:val="20"/>
              </w:rPr>
              <w:t>EPIMS5990</w:t>
            </w:r>
          </w:p>
        </w:tc>
        <w:tc>
          <w:tcPr>
            <w:tcW w:w="1280" w:type="dxa"/>
            <w:tcBorders>
              <w:top w:val="nil"/>
              <w:left w:val="nil"/>
              <w:bottom w:val="single" w:sz="4" w:space="0" w:color="auto"/>
              <w:right w:val="single" w:sz="4" w:space="0" w:color="auto"/>
            </w:tcBorders>
            <w:shd w:val="clear" w:color="auto" w:fill="auto"/>
            <w:noWrap/>
            <w:vAlign w:val="bottom"/>
            <w:hideMark/>
          </w:tcPr>
          <w:p w14:paraId="0F907984" w14:textId="77777777" w:rsidR="00696493" w:rsidRPr="00696493" w:rsidRDefault="00696493" w:rsidP="00696493">
            <w:pPr>
              <w:rPr>
                <w:rFonts w:ascii="Arial" w:hAnsi="Arial" w:cs="Arial"/>
                <w:sz w:val="20"/>
                <w:szCs w:val="20"/>
              </w:rPr>
            </w:pPr>
            <w:r w:rsidRPr="00696493">
              <w:rPr>
                <w:rFonts w:ascii="Arial" w:hAnsi="Arial" w:cs="Arial"/>
                <w:sz w:val="20"/>
                <w:szCs w:val="20"/>
              </w:rPr>
              <w:t>EPIMS2009</w:t>
            </w:r>
          </w:p>
        </w:tc>
      </w:tr>
      <w:tr w:rsidR="00696493" w:rsidRPr="00696493" w14:paraId="0F90798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86" w14:textId="77777777" w:rsidR="00696493" w:rsidRPr="00696493" w:rsidRDefault="00696493" w:rsidP="00696493">
            <w:pPr>
              <w:rPr>
                <w:rFonts w:ascii="Arial" w:hAnsi="Arial" w:cs="Arial"/>
                <w:sz w:val="20"/>
                <w:szCs w:val="20"/>
              </w:rPr>
            </w:pPr>
            <w:r w:rsidRPr="00696493">
              <w:rPr>
                <w:rFonts w:ascii="Arial" w:hAnsi="Arial" w:cs="Arial"/>
                <w:sz w:val="20"/>
                <w:szCs w:val="20"/>
              </w:rPr>
              <w:t>EPIMS4010</w:t>
            </w:r>
          </w:p>
        </w:tc>
        <w:tc>
          <w:tcPr>
            <w:tcW w:w="1280" w:type="dxa"/>
            <w:tcBorders>
              <w:top w:val="nil"/>
              <w:left w:val="nil"/>
              <w:bottom w:val="single" w:sz="4" w:space="0" w:color="auto"/>
              <w:right w:val="single" w:sz="4" w:space="0" w:color="auto"/>
            </w:tcBorders>
            <w:shd w:val="clear" w:color="auto" w:fill="auto"/>
            <w:noWrap/>
            <w:vAlign w:val="bottom"/>
            <w:hideMark/>
          </w:tcPr>
          <w:p w14:paraId="0F907987" w14:textId="77777777" w:rsidR="00696493" w:rsidRPr="00696493" w:rsidRDefault="00696493" w:rsidP="00696493">
            <w:pPr>
              <w:rPr>
                <w:rFonts w:ascii="Arial" w:hAnsi="Arial" w:cs="Arial"/>
                <w:sz w:val="20"/>
                <w:szCs w:val="20"/>
              </w:rPr>
            </w:pPr>
            <w:r w:rsidRPr="00696493">
              <w:rPr>
                <w:rFonts w:ascii="Arial" w:hAnsi="Arial" w:cs="Arial"/>
                <w:sz w:val="20"/>
                <w:szCs w:val="20"/>
              </w:rPr>
              <w:t>EPIMS2010</w:t>
            </w:r>
          </w:p>
        </w:tc>
      </w:tr>
      <w:tr w:rsidR="00696493" w:rsidRPr="00696493" w14:paraId="0F90798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89" w14:textId="77777777" w:rsidR="00696493" w:rsidRPr="00696493" w:rsidRDefault="00696493" w:rsidP="00696493">
            <w:pPr>
              <w:rPr>
                <w:rFonts w:ascii="Arial" w:hAnsi="Arial" w:cs="Arial"/>
                <w:sz w:val="20"/>
                <w:szCs w:val="20"/>
              </w:rPr>
            </w:pPr>
            <w:r w:rsidRPr="00696493">
              <w:rPr>
                <w:rFonts w:ascii="Arial" w:hAnsi="Arial" w:cs="Arial"/>
                <w:sz w:val="20"/>
                <w:szCs w:val="20"/>
              </w:rPr>
              <w:t>EPIMS4080</w:t>
            </w:r>
          </w:p>
        </w:tc>
        <w:tc>
          <w:tcPr>
            <w:tcW w:w="1280" w:type="dxa"/>
            <w:tcBorders>
              <w:top w:val="nil"/>
              <w:left w:val="nil"/>
              <w:bottom w:val="single" w:sz="4" w:space="0" w:color="auto"/>
              <w:right w:val="single" w:sz="4" w:space="0" w:color="auto"/>
            </w:tcBorders>
            <w:shd w:val="clear" w:color="auto" w:fill="auto"/>
            <w:noWrap/>
            <w:vAlign w:val="bottom"/>
            <w:hideMark/>
          </w:tcPr>
          <w:p w14:paraId="0F90798A" w14:textId="77777777" w:rsidR="00696493" w:rsidRPr="00696493" w:rsidRDefault="00696493" w:rsidP="00696493">
            <w:pPr>
              <w:rPr>
                <w:rFonts w:ascii="Arial" w:hAnsi="Arial" w:cs="Arial"/>
                <w:sz w:val="20"/>
                <w:szCs w:val="20"/>
              </w:rPr>
            </w:pPr>
            <w:r w:rsidRPr="00696493">
              <w:rPr>
                <w:rFonts w:ascii="Arial" w:hAnsi="Arial" w:cs="Arial"/>
                <w:sz w:val="20"/>
                <w:szCs w:val="20"/>
              </w:rPr>
              <w:t>EPIMS2011</w:t>
            </w:r>
          </w:p>
        </w:tc>
      </w:tr>
      <w:tr w:rsidR="00696493" w:rsidRPr="00696493" w14:paraId="0F90798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8C" w14:textId="77777777" w:rsidR="00696493" w:rsidRPr="00696493" w:rsidRDefault="00696493" w:rsidP="00696493">
            <w:pPr>
              <w:rPr>
                <w:rFonts w:ascii="Arial" w:hAnsi="Arial" w:cs="Arial"/>
                <w:sz w:val="20"/>
                <w:szCs w:val="20"/>
              </w:rPr>
            </w:pPr>
            <w:r w:rsidRPr="00696493">
              <w:rPr>
                <w:rFonts w:ascii="Arial" w:hAnsi="Arial" w:cs="Arial"/>
                <w:sz w:val="20"/>
                <w:szCs w:val="20"/>
              </w:rPr>
              <w:t>EPIMS4090</w:t>
            </w:r>
          </w:p>
        </w:tc>
        <w:tc>
          <w:tcPr>
            <w:tcW w:w="1280" w:type="dxa"/>
            <w:tcBorders>
              <w:top w:val="nil"/>
              <w:left w:val="nil"/>
              <w:bottom w:val="single" w:sz="4" w:space="0" w:color="auto"/>
              <w:right w:val="single" w:sz="4" w:space="0" w:color="auto"/>
            </w:tcBorders>
            <w:shd w:val="clear" w:color="auto" w:fill="auto"/>
            <w:noWrap/>
            <w:vAlign w:val="bottom"/>
            <w:hideMark/>
          </w:tcPr>
          <w:p w14:paraId="0F90798D" w14:textId="77777777" w:rsidR="00696493" w:rsidRPr="00696493" w:rsidRDefault="00696493" w:rsidP="00696493">
            <w:pPr>
              <w:rPr>
                <w:rFonts w:ascii="Arial" w:hAnsi="Arial" w:cs="Arial"/>
                <w:sz w:val="20"/>
                <w:szCs w:val="20"/>
              </w:rPr>
            </w:pPr>
            <w:r w:rsidRPr="00696493">
              <w:rPr>
                <w:rFonts w:ascii="Arial" w:hAnsi="Arial" w:cs="Arial"/>
                <w:sz w:val="20"/>
                <w:szCs w:val="20"/>
              </w:rPr>
              <w:t>EPIMS2012</w:t>
            </w:r>
          </w:p>
        </w:tc>
      </w:tr>
      <w:tr w:rsidR="00696493" w:rsidRPr="00696493" w14:paraId="0F90799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8F" w14:textId="77777777" w:rsidR="00696493" w:rsidRPr="00696493" w:rsidRDefault="00696493" w:rsidP="00696493">
            <w:pPr>
              <w:rPr>
                <w:rFonts w:ascii="Arial" w:hAnsi="Arial" w:cs="Arial"/>
                <w:sz w:val="20"/>
                <w:szCs w:val="20"/>
              </w:rPr>
            </w:pPr>
            <w:r w:rsidRPr="00696493">
              <w:rPr>
                <w:rFonts w:ascii="Arial" w:hAnsi="Arial" w:cs="Arial"/>
                <w:sz w:val="20"/>
                <w:szCs w:val="20"/>
              </w:rPr>
              <w:t>EPIMS4140</w:t>
            </w:r>
          </w:p>
        </w:tc>
        <w:tc>
          <w:tcPr>
            <w:tcW w:w="1280" w:type="dxa"/>
            <w:tcBorders>
              <w:top w:val="nil"/>
              <w:left w:val="nil"/>
              <w:bottom w:val="single" w:sz="4" w:space="0" w:color="auto"/>
              <w:right w:val="single" w:sz="4" w:space="0" w:color="auto"/>
            </w:tcBorders>
            <w:shd w:val="clear" w:color="auto" w:fill="auto"/>
            <w:noWrap/>
            <w:vAlign w:val="bottom"/>
            <w:hideMark/>
          </w:tcPr>
          <w:p w14:paraId="0F907990" w14:textId="77777777" w:rsidR="00696493" w:rsidRPr="00696493" w:rsidRDefault="00696493" w:rsidP="00696493">
            <w:pPr>
              <w:rPr>
                <w:rFonts w:ascii="Arial" w:hAnsi="Arial" w:cs="Arial"/>
                <w:sz w:val="20"/>
                <w:szCs w:val="20"/>
              </w:rPr>
            </w:pPr>
            <w:r w:rsidRPr="00696493">
              <w:rPr>
                <w:rFonts w:ascii="Arial" w:hAnsi="Arial" w:cs="Arial"/>
                <w:sz w:val="20"/>
                <w:szCs w:val="20"/>
              </w:rPr>
              <w:t>EPIMS2013</w:t>
            </w:r>
          </w:p>
        </w:tc>
      </w:tr>
      <w:tr w:rsidR="00696493" w:rsidRPr="00696493" w14:paraId="0F90799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92" w14:textId="77777777" w:rsidR="00696493" w:rsidRPr="00696493" w:rsidRDefault="00696493" w:rsidP="00696493">
            <w:pPr>
              <w:rPr>
                <w:rFonts w:ascii="Arial" w:hAnsi="Arial" w:cs="Arial"/>
                <w:sz w:val="20"/>
                <w:szCs w:val="20"/>
              </w:rPr>
            </w:pPr>
            <w:r w:rsidRPr="00696493">
              <w:rPr>
                <w:rFonts w:ascii="Arial" w:hAnsi="Arial" w:cs="Arial"/>
                <w:sz w:val="20"/>
                <w:szCs w:val="20"/>
              </w:rPr>
              <w:t>EPIMS4150</w:t>
            </w:r>
          </w:p>
        </w:tc>
        <w:tc>
          <w:tcPr>
            <w:tcW w:w="1280" w:type="dxa"/>
            <w:tcBorders>
              <w:top w:val="nil"/>
              <w:left w:val="nil"/>
              <w:bottom w:val="single" w:sz="4" w:space="0" w:color="auto"/>
              <w:right w:val="single" w:sz="4" w:space="0" w:color="auto"/>
            </w:tcBorders>
            <w:shd w:val="clear" w:color="auto" w:fill="auto"/>
            <w:noWrap/>
            <w:vAlign w:val="bottom"/>
            <w:hideMark/>
          </w:tcPr>
          <w:p w14:paraId="0F907993" w14:textId="77777777" w:rsidR="00696493" w:rsidRPr="00696493" w:rsidRDefault="00696493" w:rsidP="00696493">
            <w:pPr>
              <w:rPr>
                <w:rFonts w:ascii="Arial" w:hAnsi="Arial" w:cs="Arial"/>
                <w:sz w:val="20"/>
                <w:szCs w:val="20"/>
              </w:rPr>
            </w:pPr>
            <w:r w:rsidRPr="00696493">
              <w:rPr>
                <w:rFonts w:ascii="Arial" w:hAnsi="Arial" w:cs="Arial"/>
                <w:sz w:val="20"/>
                <w:szCs w:val="20"/>
              </w:rPr>
              <w:t>EPIMS2014</w:t>
            </w:r>
          </w:p>
        </w:tc>
      </w:tr>
      <w:tr w:rsidR="00696493" w:rsidRPr="00696493" w14:paraId="0F90799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95" w14:textId="77777777" w:rsidR="00696493" w:rsidRPr="00696493" w:rsidRDefault="00696493" w:rsidP="00F93323">
            <w:pPr>
              <w:rPr>
                <w:rFonts w:ascii="Arial" w:hAnsi="Arial" w:cs="Arial"/>
                <w:sz w:val="20"/>
                <w:szCs w:val="20"/>
              </w:rPr>
            </w:pPr>
            <w:r w:rsidRPr="00696493">
              <w:rPr>
                <w:rFonts w:ascii="Arial" w:hAnsi="Arial" w:cs="Arial"/>
                <w:sz w:val="20"/>
                <w:szCs w:val="20"/>
              </w:rPr>
              <w:t>EPIMS4</w:t>
            </w:r>
            <w:r w:rsidR="00F93323">
              <w:rPr>
                <w:rFonts w:ascii="Arial" w:hAnsi="Arial" w:cs="Arial"/>
                <w:sz w:val="20"/>
                <w:szCs w:val="20"/>
              </w:rPr>
              <w:t>190</w:t>
            </w:r>
          </w:p>
        </w:tc>
        <w:tc>
          <w:tcPr>
            <w:tcW w:w="1280" w:type="dxa"/>
            <w:tcBorders>
              <w:top w:val="nil"/>
              <w:left w:val="nil"/>
              <w:bottom w:val="single" w:sz="4" w:space="0" w:color="auto"/>
              <w:right w:val="single" w:sz="4" w:space="0" w:color="auto"/>
            </w:tcBorders>
            <w:shd w:val="clear" w:color="auto" w:fill="auto"/>
            <w:noWrap/>
            <w:vAlign w:val="bottom"/>
            <w:hideMark/>
          </w:tcPr>
          <w:p w14:paraId="0F907996" w14:textId="77777777" w:rsidR="00696493" w:rsidRPr="00696493" w:rsidRDefault="00696493" w:rsidP="00696493">
            <w:pPr>
              <w:rPr>
                <w:rFonts w:ascii="Arial" w:hAnsi="Arial" w:cs="Arial"/>
                <w:sz w:val="20"/>
                <w:szCs w:val="20"/>
              </w:rPr>
            </w:pPr>
            <w:r w:rsidRPr="00696493">
              <w:rPr>
                <w:rFonts w:ascii="Arial" w:hAnsi="Arial" w:cs="Arial"/>
                <w:sz w:val="20"/>
                <w:szCs w:val="20"/>
              </w:rPr>
              <w:t>EPIMS2015</w:t>
            </w:r>
          </w:p>
        </w:tc>
      </w:tr>
      <w:tr w:rsidR="00696493" w:rsidRPr="00696493" w14:paraId="0F90799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98" w14:textId="77777777" w:rsidR="00696493" w:rsidRPr="00696493" w:rsidRDefault="00696493" w:rsidP="00696493">
            <w:pPr>
              <w:rPr>
                <w:rFonts w:ascii="Arial" w:hAnsi="Arial" w:cs="Arial"/>
                <w:sz w:val="20"/>
                <w:szCs w:val="20"/>
              </w:rPr>
            </w:pPr>
            <w:r w:rsidRPr="00696493">
              <w:rPr>
                <w:rFonts w:ascii="Arial" w:hAnsi="Arial" w:cs="Arial"/>
                <w:sz w:val="20"/>
                <w:szCs w:val="20"/>
              </w:rPr>
              <w:t>EPIMS4070</w:t>
            </w:r>
          </w:p>
        </w:tc>
        <w:tc>
          <w:tcPr>
            <w:tcW w:w="1280" w:type="dxa"/>
            <w:tcBorders>
              <w:top w:val="nil"/>
              <w:left w:val="nil"/>
              <w:bottom w:val="single" w:sz="4" w:space="0" w:color="auto"/>
              <w:right w:val="single" w:sz="4" w:space="0" w:color="auto"/>
            </w:tcBorders>
            <w:shd w:val="clear" w:color="auto" w:fill="auto"/>
            <w:noWrap/>
            <w:vAlign w:val="bottom"/>
            <w:hideMark/>
          </w:tcPr>
          <w:p w14:paraId="0F907999" w14:textId="77777777" w:rsidR="00696493" w:rsidRPr="00696493" w:rsidRDefault="00696493" w:rsidP="00696493">
            <w:pPr>
              <w:rPr>
                <w:rFonts w:ascii="Arial" w:hAnsi="Arial" w:cs="Arial"/>
                <w:sz w:val="20"/>
                <w:szCs w:val="20"/>
              </w:rPr>
            </w:pPr>
            <w:r w:rsidRPr="00696493">
              <w:rPr>
                <w:rFonts w:ascii="Arial" w:hAnsi="Arial" w:cs="Arial"/>
                <w:sz w:val="20"/>
                <w:szCs w:val="20"/>
              </w:rPr>
              <w:t>EPIMS2016</w:t>
            </w:r>
          </w:p>
        </w:tc>
      </w:tr>
      <w:tr w:rsidR="00696493" w:rsidRPr="00696493" w14:paraId="0F90799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9B" w14:textId="77777777" w:rsidR="00696493" w:rsidRPr="00696493" w:rsidRDefault="00696493" w:rsidP="00696493">
            <w:pPr>
              <w:rPr>
                <w:rFonts w:ascii="Arial" w:hAnsi="Arial" w:cs="Arial"/>
                <w:sz w:val="20"/>
                <w:szCs w:val="20"/>
              </w:rPr>
            </w:pPr>
            <w:r w:rsidRPr="00696493">
              <w:rPr>
                <w:rFonts w:ascii="Arial" w:hAnsi="Arial" w:cs="Arial"/>
                <w:sz w:val="20"/>
                <w:szCs w:val="20"/>
              </w:rPr>
              <w:t>EPIMS4130</w:t>
            </w:r>
          </w:p>
        </w:tc>
        <w:tc>
          <w:tcPr>
            <w:tcW w:w="1280" w:type="dxa"/>
            <w:tcBorders>
              <w:top w:val="nil"/>
              <w:left w:val="nil"/>
              <w:bottom w:val="single" w:sz="4" w:space="0" w:color="auto"/>
              <w:right w:val="single" w:sz="4" w:space="0" w:color="auto"/>
            </w:tcBorders>
            <w:shd w:val="clear" w:color="auto" w:fill="auto"/>
            <w:noWrap/>
            <w:vAlign w:val="bottom"/>
            <w:hideMark/>
          </w:tcPr>
          <w:p w14:paraId="0F90799C" w14:textId="77777777" w:rsidR="00696493" w:rsidRPr="00696493" w:rsidRDefault="00696493" w:rsidP="00696493">
            <w:pPr>
              <w:rPr>
                <w:rFonts w:ascii="Arial" w:hAnsi="Arial" w:cs="Arial"/>
                <w:sz w:val="20"/>
                <w:szCs w:val="20"/>
              </w:rPr>
            </w:pPr>
            <w:r w:rsidRPr="00696493">
              <w:rPr>
                <w:rFonts w:ascii="Arial" w:hAnsi="Arial" w:cs="Arial"/>
                <w:sz w:val="20"/>
                <w:szCs w:val="20"/>
              </w:rPr>
              <w:t>EPIMS2017</w:t>
            </w:r>
          </w:p>
        </w:tc>
      </w:tr>
      <w:tr w:rsidR="00696493" w:rsidRPr="00696493" w14:paraId="0F9079A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9E" w14:textId="77777777" w:rsidR="00696493" w:rsidRPr="00696493" w:rsidRDefault="00696493" w:rsidP="00696493">
            <w:pPr>
              <w:rPr>
                <w:rFonts w:ascii="Arial" w:hAnsi="Arial" w:cs="Arial"/>
                <w:sz w:val="20"/>
                <w:szCs w:val="20"/>
              </w:rPr>
            </w:pPr>
            <w:r w:rsidRPr="00696493">
              <w:rPr>
                <w:rFonts w:ascii="Arial" w:hAnsi="Arial" w:cs="Arial"/>
                <w:sz w:val="20"/>
                <w:szCs w:val="20"/>
              </w:rPr>
              <w:t>EPIMS4180</w:t>
            </w:r>
          </w:p>
        </w:tc>
        <w:tc>
          <w:tcPr>
            <w:tcW w:w="1280" w:type="dxa"/>
            <w:tcBorders>
              <w:top w:val="nil"/>
              <w:left w:val="nil"/>
              <w:bottom w:val="single" w:sz="4" w:space="0" w:color="auto"/>
              <w:right w:val="single" w:sz="4" w:space="0" w:color="auto"/>
            </w:tcBorders>
            <w:shd w:val="clear" w:color="auto" w:fill="auto"/>
            <w:noWrap/>
            <w:vAlign w:val="bottom"/>
            <w:hideMark/>
          </w:tcPr>
          <w:p w14:paraId="0F90799F" w14:textId="77777777" w:rsidR="00696493" w:rsidRPr="00696493" w:rsidRDefault="00696493" w:rsidP="00696493">
            <w:pPr>
              <w:rPr>
                <w:rFonts w:ascii="Arial" w:hAnsi="Arial" w:cs="Arial"/>
                <w:sz w:val="20"/>
                <w:szCs w:val="20"/>
              </w:rPr>
            </w:pPr>
            <w:r w:rsidRPr="00696493">
              <w:rPr>
                <w:rFonts w:ascii="Arial" w:hAnsi="Arial" w:cs="Arial"/>
                <w:sz w:val="20"/>
                <w:szCs w:val="20"/>
              </w:rPr>
              <w:t>EPIMS2018</w:t>
            </w:r>
          </w:p>
        </w:tc>
      </w:tr>
      <w:tr w:rsidR="00696493" w:rsidRPr="00696493" w14:paraId="0F9079A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A1" w14:textId="77777777" w:rsidR="00696493" w:rsidRPr="00696493" w:rsidRDefault="00696493" w:rsidP="00696493">
            <w:pPr>
              <w:rPr>
                <w:rFonts w:ascii="Arial" w:hAnsi="Arial" w:cs="Arial"/>
                <w:sz w:val="20"/>
                <w:szCs w:val="20"/>
              </w:rPr>
            </w:pPr>
            <w:r w:rsidRPr="00696493">
              <w:rPr>
                <w:rFonts w:ascii="Arial" w:hAnsi="Arial" w:cs="Arial"/>
                <w:sz w:val="20"/>
                <w:szCs w:val="20"/>
              </w:rPr>
              <w:t>EPIMS5890</w:t>
            </w:r>
          </w:p>
        </w:tc>
        <w:tc>
          <w:tcPr>
            <w:tcW w:w="1280" w:type="dxa"/>
            <w:tcBorders>
              <w:top w:val="nil"/>
              <w:left w:val="nil"/>
              <w:bottom w:val="single" w:sz="4" w:space="0" w:color="auto"/>
              <w:right w:val="single" w:sz="4" w:space="0" w:color="auto"/>
            </w:tcBorders>
            <w:shd w:val="clear" w:color="auto" w:fill="auto"/>
            <w:noWrap/>
            <w:vAlign w:val="bottom"/>
            <w:hideMark/>
          </w:tcPr>
          <w:p w14:paraId="0F9079A2" w14:textId="77777777" w:rsidR="00696493" w:rsidRPr="00696493" w:rsidRDefault="00696493" w:rsidP="00696493">
            <w:pPr>
              <w:rPr>
                <w:rFonts w:ascii="Arial" w:hAnsi="Arial" w:cs="Arial"/>
                <w:sz w:val="20"/>
                <w:szCs w:val="20"/>
              </w:rPr>
            </w:pPr>
            <w:r w:rsidRPr="00696493">
              <w:rPr>
                <w:rFonts w:ascii="Arial" w:hAnsi="Arial" w:cs="Arial"/>
                <w:sz w:val="20"/>
                <w:szCs w:val="20"/>
              </w:rPr>
              <w:t>EPIMS2019</w:t>
            </w:r>
          </w:p>
        </w:tc>
      </w:tr>
      <w:tr w:rsidR="00696493" w:rsidRPr="00696493" w14:paraId="0F9079A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A4" w14:textId="77777777" w:rsidR="00696493" w:rsidRPr="00696493" w:rsidRDefault="00696493" w:rsidP="00696493">
            <w:pPr>
              <w:rPr>
                <w:rFonts w:ascii="Arial" w:hAnsi="Arial" w:cs="Arial"/>
                <w:sz w:val="20"/>
                <w:szCs w:val="20"/>
              </w:rPr>
            </w:pPr>
            <w:r w:rsidRPr="00696493">
              <w:rPr>
                <w:rFonts w:ascii="Arial" w:hAnsi="Arial" w:cs="Arial"/>
                <w:sz w:val="20"/>
                <w:szCs w:val="20"/>
              </w:rPr>
              <w:t>EPIMS5960</w:t>
            </w:r>
          </w:p>
        </w:tc>
        <w:tc>
          <w:tcPr>
            <w:tcW w:w="1280" w:type="dxa"/>
            <w:tcBorders>
              <w:top w:val="nil"/>
              <w:left w:val="nil"/>
              <w:bottom w:val="single" w:sz="4" w:space="0" w:color="auto"/>
              <w:right w:val="single" w:sz="4" w:space="0" w:color="auto"/>
            </w:tcBorders>
            <w:shd w:val="clear" w:color="auto" w:fill="auto"/>
            <w:noWrap/>
            <w:vAlign w:val="bottom"/>
            <w:hideMark/>
          </w:tcPr>
          <w:p w14:paraId="0F9079A5" w14:textId="77777777" w:rsidR="00696493" w:rsidRPr="00696493" w:rsidRDefault="00696493" w:rsidP="00696493">
            <w:pPr>
              <w:rPr>
                <w:rFonts w:ascii="Arial" w:hAnsi="Arial" w:cs="Arial"/>
                <w:sz w:val="20"/>
                <w:szCs w:val="20"/>
              </w:rPr>
            </w:pPr>
            <w:r w:rsidRPr="00696493">
              <w:rPr>
                <w:rFonts w:ascii="Arial" w:hAnsi="Arial" w:cs="Arial"/>
                <w:sz w:val="20"/>
                <w:szCs w:val="20"/>
              </w:rPr>
              <w:t>EPIMS2020</w:t>
            </w:r>
          </w:p>
        </w:tc>
      </w:tr>
      <w:tr w:rsidR="00696493" w:rsidRPr="00696493" w14:paraId="0F9079A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A7" w14:textId="77777777" w:rsidR="00696493" w:rsidRPr="00696493" w:rsidRDefault="00696493" w:rsidP="00696493">
            <w:pPr>
              <w:rPr>
                <w:rFonts w:ascii="Arial" w:hAnsi="Arial" w:cs="Arial"/>
                <w:sz w:val="20"/>
                <w:szCs w:val="20"/>
              </w:rPr>
            </w:pPr>
            <w:r w:rsidRPr="00696493">
              <w:rPr>
                <w:rFonts w:ascii="Arial" w:hAnsi="Arial" w:cs="Arial"/>
                <w:sz w:val="20"/>
                <w:szCs w:val="20"/>
              </w:rPr>
              <w:t>EPIMS6030</w:t>
            </w:r>
          </w:p>
        </w:tc>
        <w:tc>
          <w:tcPr>
            <w:tcW w:w="1280" w:type="dxa"/>
            <w:tcBorders>
              <w:top w:val="nil"/>
              <w:left w:val="nil"/>
              <w:bottom w:val="single" w:sz="4" w:space="0" w:color="auto"/>
              <w:right w:val="single" w:sz="4" w:space="0" w:color="auto"/>
            </w:tcBorders>
            <w:shd w:val="clear" w:color="auto" w:fill="auto"/>
            <w:noWrap/>
            <w:vAlign w:val="bottom"/>
            <w:hideMark/>
          </w:tcPr>
          <w:p w14:paraId="0F9079A8" w14:textId="77777777" w:rsidR="00696493" w:rsidRPr="00696493" w:rsidRDefault="00696493" w:rsidP="00696493">
            <w:pPr>
              <w:rPr>
                <w:rFonts w:ascii="Arial" w:hAnsi="Arial" w:cs="Arial"/>
                <w:sz w:val="20"/>
                <w:szCs w:val="20"/>
              </w:rPr>
            </w:pPr>
            <w:r w:rsidRPr="00696493">
              <w:rPr>
                <w:rFonts w:ascii="Arial" w:hAnsi="Arial" w:cs="Arial"/>
                <w:sz w:val="20"/>
                <w:szCs w:val="20"/>
              </w:rPr>
              <w:t>EPIMS2021</w:t>
            </w:r>
          </w:p>
        </w:tc>
      </w:tr>
      <w:tr w:rsidR="00696493" w:rsidRPr="00696493" w14:paraId="0F9079A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AA" w14:textId="77777777" w:rsidR="00696493" w:rsidRPr="00696493" w:rsidRDefault="00696493" w:rsidP="00696493">
            <w:pPr>
              <w:rPr>
                <w:rFonts w:ascii="Arial" w:hAnsi="Arial" w:cs="Arial"/>
                <w:sz w:val="20"/>
                <w:szCs w:val="20"/>
              </w:rPr>
            </w:pPr>
            <w:r w:rsidRPr="00696493">
              <w:rPr>
                <w:rFonts w:ascii="Arial" w:hAnsi="Arial" w:cs="Arial"/>
                <w:sz w:val="20"/>
                <w:szCs w:val="20"/>
              </w:rPr>
              <w:t>EPIMS6100</w:t>
            </w:r>
          </w:p>
        </w:tc>
        <w:tc>
          <w:tcPr>
            <w:tcW w:w="1280" w:type="dxa"/>
            <w:tcBorders>
              <w:top w:val="nil"/>
              <w:left w:val="nil"/>
              <w:bottom w:val="single" w:sz="4" w:space="0" w:color="auto"/>
              <w:right w:val="single" w:sz="4" w:space="0" w:color="auto"/>
            </w:tcBorders>
            <w:shd w:val="clear" w:color="auto" w:fill="auto"/>
            <w:noWrap/>
            <w:vAlign w:val="bottom"/>
            <w:hideMark/>
          </w:tcPr>
          <w:p w14:paraId="0F9079AB" w14:textId="77777777" w:rsidR="00696493" w:rsidRPr="00696493" w:rsidRDefault="00696493" w:rsidP="00696493">
            <w:pPr>
              <w:rPr>
                <w:rFonts w:ascii="Arial" w:hAnsi="Arial" w:cs="Arial"/>
                <w:sz w:val="20"/>
                <w:szCs w:val="20"/>
              </w:rPr>
            </w:pPr>
            <w:r w:rsidRPr="00696493">
              <w:rPr>
                <w:rFonts w:ascii="Arial" w:hAnsi="Arial" w:cs="Arial"/>
                <w:sz w:val="20"/>
                <w:szCs w:val="20"/>
              </w:rPr>
              <w:t>EPIMS2034</w:t>
            </w:r>
          </w:p>
        </w:tc>
      </w:tr>
      <w:tr w:rsidR="00696493" w:rsidRPr="00696493" w14:paraId="0F9079A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AD" w14:textId="77777777" w:rsidR="00696493" w:rsidRPr="00696493" w:rsidRDefault="00696493" w:rsidP="00696493">
            <w:pPr>
              <w:rPr>
                <w:rFonts w:ascii="Arial" w:hAnsi="Arial" w:cs="Arial"/>
                <w:sz w:val="20"/>
                <w:szCs w:val="20"/>
              </w:rPr>
            </w:pPr>
            <w:r w:rsidRPr="00696493">
              <w:rPr>
                <w:rFonts w:ascii="Arial" w:hAnsi="Arial" w:cs="Arial"/>
                <w:sz w:val="20"/>
                <w:szCs w:val="20"/>
              </w:rPr>
              <w:t>EPIMS7200</w:t>
            </w:r>
          </w:p>
        </w:tc>
        <w:tc>
          <w:tcPr>
            <w:tcW w:w="1280" w:type="dxa"/>
            <w:tcBorders>
              <w:top w:val="nil"/>
              <w:left w:val="nil"/>
              <w:bottom w:val="single" w:sz="4" w:space="0" w:color="auto"/>
              <w:right w:val="single" w:sz="4" w:space="0" w:color="auto"/>
            </w:tcBorders>
            <w:shd w:val="clear" w:color="auto" w:fill="auto"/>
            <w:noWrap/>
            <w:vAlign w:val="bottom"/>
            <w:hideMark/>
          </w:tcPr>
          <w:p w14:paraId="0F9079AE" w14:textId="77777777" w:rsidR="00696493" w:rsidRPr="00696493" w:rsidRDefault="00696493" w:rsidP="00696493">
            <w:pPr>
              <w:rPr>
                <w:rFonts w:ascii="Arial" w:hAnsi="Arial" w:cs="Arial"/>
                <w:sz w:val="20"/>
                <w:szCs w:val="20"/>
              </w:rPr>
            </w:pPr>
            <w:r w:rsidRPr="00696493">
              <w:rPr>
                <w:rFonts w:ascii="Arial" w:hAnsi="Arial" w:cs="Arial"/>
                <w:sz w:val="20"/>
                <w:szCs w:val="20"/>
              </w:rPr>
              <w:t>EPIMS2036</w:t>
            </w:r>
          </w:p>
        </w:tc>
      </w:tr>
      <w:tr w:rsidR="00696493" w:rsidRPr="00696493" w14:paraId="0F9079B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B0" w14:textId="77777777" w:rsidR="00696493" w:rsidRPr="00696493" w:rsidRDefault="00696493" w:rsidP="00696493">
            <w:pPr>
              <w:rPr>
                <w:rFonts w:ascii="Arial" w:hAnsi="Arial" w:cs="Arial"/>
                <w:sz w:val="20"/>
                <w:szCs w:val="20"/>
              </w:rPr>
            </w:pPr>
            <w:r w:rsidRPr="00696493">
              <w:rPr>
                <w:rFonts w:ascii="Arial" w:hAnsi="Arial" w:cs="Arial"/>
                <w:sz w:val="20"/>
                <w:szCs w:val="20"/>
              </w:rPr>
              <w:t>EPIMS7360</w:t>
            </w:r>
          </w:p>
        </w:tc>
        <w:tc>
          <w:tcPr>
            <w:tcW w:w="1280" w:type="dxa"/>
            <w:tcBorders>
              <w:top w:val="nil"/>
              <w:left w:val="nil"/>
              <w:bottom w:val="single" w:sz="4" w:space="0" w:color="auto"/>
              <w:right w:val="single" w:sz="4" w:space="0" w:color="auto"/>
            </w:tcBorders>
            <w:shd w:val="clear" w:color="auto" w:fill="auto"/>
            <w:noWrap/>
            <w:vAlign w:val="bottom"/>
            <w:hideMark/>
          </w:tcPr>
          <w:p w14:paraId="0F9079B1" w14:textId="77777777" w:rsidR="00696493" w:rsidRPr="00696493" w:rsidRDefault="00696493" w:rsidP="00696493">
            <w:pPr>
              <w:rPr>
                <w:rFonts w:ascii="Arial" w:hAnsi="Arial" w:cs="Arial"/>
                <w:sz w:val="20"/>
                <w:szCs w:val="20"/>
              </w:rPr>
            </w:pPr>
            <w:r w:rsidRPr="00696493">
              <w:rPr>
                <w:rFonts w:ascii="Arial" w:hAnsi="Arial" w:cs="Arial"/>
                <w:sz w:val="20"/>
                <w:szCs w:val="20"/>
              </w:rPr>
              <w:t>EPIMS2038</w:t>
            </w:r>
          </w:p>
        </w:tc>
      </w:tr>
      <w:tr w:rsidR="00696493" w:rsidRPr="00696493" w14:paraId="0F9079B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B3" w14:textId="77777777" w:rsidR="00696493" w:rsidRPr="00696493" w:rsidRDefault="00696493" w:rsidP="00696493">
            <w:pPr>
              <w:rPr>
                <w:rFonts w:ascii="Arial" w:hAnsi="Arial" w:cs="Arial"/>
                <w:sz w:val="20"/>
                <w:szCs w:val="20"/>
              </w:rPr>
            </w:pPr>
            <w:r w:rsidRPr="00696493">
              <w:rPr>
                <w:rFonts w:ascii="Arial" w:hAnsi="Arial" w:cs="Arial"/>
                <w:sz w:val="20"/>
                <w:szCs w:val="20"/>
              </w:rPr>
              <w:t>EPIMS7370</w:t>
            </w:r>
          </w:p>
        </w:tc>
        <w:tc>
          <w:tcPr>
            <w:tcW w:w="1280" w:type="dxa"/>
            <w:tcBorders>
              <w:top w:val="nil"/>
              <w:left w:val="nil"/>
              <w:bottom w:val="single" w:sz="4" w:space="0" w:color="auto"/>
              <w:right w:val="single" w:sz="4" w:space="0" w:color="auto"/>
            </w:tcBorders>
            <w:shd w:val="clear" w:color="auto" w:fill="auto"/>
            <w:noWrap/>
            <w:vAlign w:val="bottom"/>
            <w:hideMark/>
          </w:tcPr>
          <w:p w14:paraId="0F9079B4" w14:textId="77777777" w:rsidR="00696493" w:rsidRPr="00696493" w:rsidRDefault="00696493" w:rsidP="00696493">
            <w:pPr>
              <w:rPr>
                <w:rFonts w:ascii="Arial" w:hAnsi="Arial" w:cs="Arial"/>
                <w:sz w:val="20"/>
                <w:szCs w:val="20"/>
              </w:rPr>
            </w:pPr>
            <w:r w:rsidRPr="00696493">
              <w:rPr>
                <w:rFonts w:ascii="Arial" w:hAnsi="Arial" w:cs="Arial"/>
                <w:sz w:val="20"/>
                <w:szCs w:val="20"/>
              </w:rPr>
              <w:t>EPIMS2040</w:t>
            </w:r>
          </w:p>
        </w:tc>
      </w:tr>
      <w:tr w:rsidR="00696493" w:rsidRPr="00696493" w14:paraId="0F9079B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B6" w14:textId="77777777" w:rsidR="00696493" w:rsidRPr="00696493" w:rsidRDefault="00696493" w:rsidP="00696493">
            <w:pPr>
              <w:rPr>
                <w:rFonts w:ascii="Arial" w:hAnsi="Arial" w:cs="Arial"/>
                <w:sz w:val="20"/>
                <w:szCs w:val="20"/>
              </w:rPr>
            </w:pPr>
            <w:r w:rsidRPr="00696493">
              <w:rPr>
                <w:rFonts w:ascii="Arial" w:hAnsi="Arial" w:cs="Arial"/>
                <w:sz w:val="20"/>
                <w:szCs w:val="20"/>
              </w:rPr>
              <w:t>EPIMS7380</w:t>
            </w:r>
          </w:p>
        </w:tc>
        <w:tc>
          <w:tcPr>
            <w:tcW w:w="1280" w:type="dxa"/>
            <w:tcBorders>
              <w:top w:val="nil"/>
              <w:left w:val="nil"/>
              <w:bottom w:val="single" w:sz="4" w:space="0" w:color="auto"/>
              <w:right w:val="single" w:sz="4" w:space="0" w:color="auto"/>
            </w:tcBorders>
            <w:shd w:val="clear" w:color="auto" w:fill="auto"/>
            <w:noWrap/>
            <w:vAlign w:val="bottom"/>
            <w:hideMark/>
          </w:tcPr>
          <w:p w14:paraId="0F9079B7" w14:textId="77777777" w:rsidR="00696493" w:rsidRPr="00696493" w:rsidRDefault="00696493" w:rsidP="00696493">
            <w:pPr>
              <w:rPr>
                <w:rFonts w:ascii="Arial" w:hAnsi="Arial" w:cs="Arial"/>
                <w:sz w:val="20"/>
                <w:szCs w:val="20"/>
              </w:rPr>
            </w:pPr>
            <w:r w:rsidRPr="00696493">
              <w:rPr>
                <w:rFonts w:ascii="Arial" w:hAnsi="Arial" w:cs="Arial"/>
                <w:sz w:val="20"/>
                <w:szCs w:val="20"/>
              </w:rPr>
              <w:t>EPIMS2042</w:t>
            </w:r>
          </w:p>
        </w:tc>
      </w:tr>
      <w:tr w:rsidR="00696493" w:rsidRPr="00696493" w14:paraId="0F9079B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B9" w14:textId="77777777" w:rsidR="00696493" w:rsidRPr="00696493" w:rsidRDefault="00696493" w:rsidP="00696493">
            <w:pPr>
              <w:rPr>
                <w:rFonts w:ascii="Arial" w:hAnsi="Arial" w:cs="Arial"/>
                <w:sz w:val="20"/>
                <w:szCs w:val="20"/>
              </w:rPr>
            </w:pPr>
            <w:r w:rsidRPr="00696493">
              <w:rPr>
                <w:rFonts w:ascii="Arial" w:hAnsi="Arial" w:cs="Arial"/>
                <w:sz w:val="20"/>
                <w:szCs w:val="20"/>
              </w:rPr>
              <w:t>EPIMS7390</w:t>
            </w:r>
          </w:p>
        </w:tc>
        <w:tc>
          <w:tcPr>
            <w:tcW w:w="1280" w:type="dxa"/>
            <w:tcBorders>
              <w:top w:val="nil"/>
              <w:left w:val="nil"/>
              <w:bottom w:val="single" w:sz="4" w:space="0" w:color="auto"/>
              <w:right w:val="single" w:sz="4" w:space="0" w:color="auto"/>
            </w:tcBorders>
            <w:shd w:val="clear" w:color="auto" w:fill="auto"/>
            <w:noWrap/>
            <w:vAlign w:val="bottom"/>
            <w:hideMark/>
          </w:tcPr>
          <w:p w14:paraId="0F9079BA" w14:textId="77777777" w:rsidR="00696493" w:rsidRPr="00696493" w:rsidRDefault="00696493" w:rsidP="00696493">
            <w:pPr>
              <w:rPr>
                <w:rFonts w:ascii="Arial" w:hAnsi="Arial" w:cs="Arial"/>
                <w:sz w:val="20"/>
                <w:szCs w:val="20"/>
              </w:rPr>
            </w:pPr>
            <w:r w:rsidRPr="00696493">
              <w:rPr>
                <w:rFonts w:ascii="Arial" w:hAnsi="Arial" w:cs="Arial"/>
                <w:sz w:val="20"/>
                <w:szCs w:val="20"/>
              </w:rPr>
              <w:t>EPIMS2044</w:t>
            </w:r>
          </w:p>
        </w:tc>
      </w:tr>
      <w:tr w:rsidR="00696493" w:rsidRPr="00696493" w14:paraId="0F9079B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BC" w14:textId="77777777" w:rsidR="00696493" w:rsidRPr="00696493" w:rsidRDefault="00696493" w:rsidP="00696493">
            <w:pPr>
              <w:rPr>
                <w:rFonts w:ascii="Arial" w:hAnsi="Arial" w:cs="Arial"/>
                <w:sz w:val="20"/>
                <w:szCs w:val="20"/>
              </w:rPr>
            </w:pPr>
            <w:r w:rsidRPr="00696493">
              <w:rPr>
                <w:rFonts w:ascii="Arial" w:hAnsi="Arial" w:cs="Arial"/>
                <w:sz w:val="20"/>
                <w:szCs w:val="20"/>
              </w:rPr>
              <w:t>EPIMS6650</w:t>
            </w:r>
          </w:p>
        </w:tc>
        <w:tc>
          <w:tcPr>
            <w:tcW w:w="1280" w:type="dxa"/>
            <w:tcBorders>
              <w:top w:val="nil"/>
              <w:left w:val="nil"/>
              <w:bottom w:val="single" w:sz="4" w:space="0" w:color="auto"/>
              <w:right w:val="single" w:sz="4" w:space="0" w:color="auto"/>
            </w:tcBorders>
            <w:shd w:val="clear" w:color="auto" w:fill="auto"/>
            <w:noWrap/>
            <w:vAlign w:val="bottom"/>
            <w:hideMark/>
          </w:tcPr>
          <w:p w14:paraId="0F9079BD" w14:textId="77777777" w:rsidR="00696493" w:rsidRPr="00696493" w:rsidRDefault="00696493" w:rsidP="00696493">
            <w:pPr>
              <w:rPr>
                <w:rFonts w:ascii="Arial" w:hAnsi="Arial" w:cs="Arial"/>
                <w:sz w:val="20"/>
                <w:szCs w:val="20"/>
              </w:rPr>
            </w:pPr>
            <w:r w:rsidRPr="00696493">
              <w:rPr>
                <w:rFonts w:ascii="Arial" w:hAnsi="Arial" w:cs="Arial"/>
                <w:sz w:val="20"/>
                <w:szCs w:val="20"/>
              </w:rPr>
              <w:t>EPIMS2048</w:t>
            </w:r>
          </w:p>
        </w:tc>
      </w:tr>
      <w:tr w:rsidR="00696493" w:rsidRPr="00696493" w14:paraId="0F9079C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BF" w14:textId="77777777" w:rsidR="00696493" w:rsidRPr="00696493" w:rsidRDefault="00696493" w:rsidP="00696493">
            <w:pPr>
              <w:rPr>
                <w:rFonts w:ascii="Arial" w:hAnsi="Arial" w:cs="Arial"/>
                <w:sz w:val="20"/>
                <w:szCs w:val="20"/>
              </w:rPr>
            </w:pPr>
            <w:r w:rsidRPr="00696493">
              <w:rPr>
                <w:rFonts w:ascii="Arial" w:hAnsi="Arial" w:cs="Arial"/>
                <w:sz w:val="20"/>
                <w:szCs w:val="20"/>
              </w:rPr>
              <w:t>EPIMS2100</w:t>
            </w:r>
          </w:p>
        </w:tc>
        <w:tc>
          <w:tcPr>
            <w:tcW w:w="1280" w:type="dxa"/>
            <w:tcBorders>
              <w:top w:val="nil"/>
              <w:left w:val="nil"/>
              <w:bottom w:val="single" w:sz="4" w:space="0" w:color="auto"/>
              <w:right w:val="single" w:sz="4" w:space="0" w:color="auto"/>
            </w:tcBorders>
            <w:shd w:val="clear" w:color="auto" w:fill="auto"/>
            <w:noWrap/>
            <w:vAlign w:val="bottom"/>
            <w:hideMark/>
          </w:tcPr>
          <w:p w14:paraId="0F9079C0" w14:textId="77777777" w:rsidR="00696493" w:rsidRPr="00696493" w:rsidRDefault="00696493" w:rsidP="00696493">
            <w:pPr>
              <w:rPr>
                <w:rFonts w:ascii="Arial" w:hAnsi="Arial" w:cs="Arial"/>
                <w:sz w:val="20"/>
                <w:szCs w:val="20"/>
              </w:rPr>
            </w:pPr>
            <w:r w:rsidRPr="00696493">
              <w:rPr>
                <w:rFonts w:ascii="Arial" w:hAnsi="Arial" w:cs="Arial"/>
                <w:sz w:val="20"/>
                <w:szCs w:val="20"/>
              </w:rPr>
              <w:t>EPIMS2101</w:t>
            </w:r>
          </w:p>
        </w:tc>
      </w:tr>
      <w:tr w:rsidR="00696493" w:rsidRPr="00696493" w14:paraId="0F9079C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C2" w14:textId="77777777" w:rsidR="00696493" w:rsidRPr="00696493" w:rsidRDefault="00696493" w:rsidP="00696493">
            <w:pPr>
              <w:rPr>
                <w:rFonts w:ascii="Arial" w:hAnsi="Arial" w:cs="Arial"/>
                <w:sz w:val="20"/>
                <w:szCs w:val="20"/>
              </w:rPr>
            </w:pPr>
            <w:r w:rsidRPr="00696493">
              <w:rPr>
                <w:rFonts w:ascii="Arial" w:hAnsi="Arial" w:cs="Arial"/>
                <w:sz w:val="20"/>
                <w:szCs w:val="20"/>
              </w:rPr>
              <w:t>EPIMS6660</w:t>
            </w:r>
          </w:p>
        </w:tc>
        <w:tc>
          <w:tcPr>
            <w:tcW w:w="1280" w:type="dxa"/>
            <w:tcBorders>
              <w:top w:val="nil"/>
              <w:left w:val="nil"/>
              <w:bottom w:val="single" w:sz="4" w:space="0" w:color="auto"/>
              <w:right w:val="single" w:sz="4" w:space="0" w:color="auto"/>
            </w:tcBorders>
            <w:shd w:val="clear" w:color="auto" w:fill="auto"/>
            <w:noWrap/>
            <w:vAlign w:val="bottom"/>
            <w:hideMark/>
          </w:tcPr>
          <w:p w14:paraId="0F9079C3" w14:textId="77777777" w:rsidR="00696493" w:rsidRPr="00696493" w:rsidRDefault="00696493" w:rsidP="00696493">
            <w:pPr>
              <w:rPr>
                <w:rFonts w:ascii="Arial" w:hAnsi="Arial" w:cs="Arial"/>
                <w:sz w:val="20"/>
                <w:szCs w:val="20"/>
              </w:rPr>
            </w:pPr>
            <w:r w:rsidRPr="00696493">
              <w:rPr>
                <w:rFonts w:ascii="Arial" w:hAnsi="Arial" w:cs="Arial"/>
                <w:sz w:val="20"/>
                <w:szCs w:val="20"/>
              </w:rPr>
              <w:t>EPIMS2102</w:t>
            </w:r>
          </w:p>
        </w:tc>
      </w:tr>
      <w:tr w:rsidR="00696493" w:rsidRPr="00696493" w14:paraId="0F9079C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C5" w14:textId="77777777" w:rsidR="00696493" w:rsidRPr="00696493" w:rsidRDefault="00696493" w:rsidP="00696493">
            <w:pPr>
              <w:rPr>
                <w:rFonts w:ascii="Arial" w:hAnsi="Arial" w:cs="Arial"/>
                <w:sz w:val="20"/>
                <w:szCs w:val="20"/>
              </w:rPr>
            </w:pPr>
            <w:r w:rsidRPr="00696493">
              <w:rPr>
                <w:rFonts w:ascii="Arial" w:hAnsi="Arial" w:cs="Arial"/>
                <w:sz w:val="20"/>
                <w:szCs w:val="20"/>
              </w:rPr>
              <w:t>EPIMS9130</w:t>
            </w:r>
          </w:p>
        </w:tc>
        <w:tc>
          <w:tcPr>
            <w:tcW w:w="1280" w:type="dxa"/>
            <w:tcBorders>
              <w:top w:val="nil"/>
              <w:left w:val="nil"/>
              <w:bottom w:val="single" w:sz="4" w:space="0" w:color="auto"/>
              <w:right w:val="single" w:sz="4" w:space="0" w:color="auto"/>
            </w:tcBorders>
            <w:shd w:val="clear" w:color="auto" w:fill="auto"/>
            <w:noWrap/>
            <w:vAlign w:val="bottom"/>
            <w:hideMark/>
          </w:tcPr>
          <w:p w14:paraId="0F9079C6" w14:textId="77777777" w:rsidR="00696493" w:rsidRPr="00696493" w:rsidRDefault="00696493" w:rsidP="00696493">
            <w:pPr>
              <w:rPr>
                <w:rFonts w:ascii="Arial" w:hAnsi="Arial" w:cs="Arial"/>
                <w:sz w:val="20"/>
                <w:szCs w:val="20"/>
              </w:rPr>
            </w:pPr>
            <w:r w:rsidRPr="00696493">
              <w:rPr>
                <w:rFonts w:ascii="Arial" w:hAnsi="Arial" w:cs="Arial"/>
                <w:sz w:val="20"/>
                <w:szCs w:val="20"/>
              </w:rPr>
              <w:t>EPIMS2103</w:t>
            </w:r>
          </w:p>
        </w:tc>
      </w:tr>
      <w:tr w:rsidR="00696493" w:rsidRPr="00696493" w14:paraId="0F9079C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C8" w14:textId="77777777" w:rsidR="00696493" w:rsidRPr="00696493" w:rsidRDefault="00696493" w:rsidP="00696493">
            <w:pPr>
              <w:rPr>
                <w:rFonts w:ascii="Arial" w:hAnsi="Arial" w:cs="Arial"/>
                <w:sz w:val="20"/>
                <w:szCs w:val="20"/>
              </w:rPr>
            </w:pPr>
            <w:r w:rsidRPr="00696493">
              <w:rPr>
                <w:rFonts w:ascii="Arial" w:hAnsi="Arial" w:cs="Arial"/>
                <w:sz w:val="20"/>
                <w:szCs w:val="20"/>
              </w:rPr>
              <w:t>EPIMS6300</w:t>
            </w:r>
          </w:p>
        </w:tc>
        <w:tc>
          <w:tcPr>
            <w:tcW w:w="1280" w:type="dxa"/>
            <w:tcBorders>
              <w:top w:val="nil"/>
              <w:left w:val="nil"/>
              <w:bottom w:val="single" w:sz="4" w:space="0" w:color="auto"/>
              <w:right w:val="single" w:sz="4" w:space="0" w:color="auto"/>
            </w:tcBorders>
            <w:shd w:val="clear" w:color="auto" w:fill="auto"/>
            <w:noWrap/>
            <w:vAlign w:val="bottom"/>
            <w:hideMark/>
          </w:tcPr>
          <w:p w14:paraId="0F9079C9" w14:textId="77777777" w:rsidR="00696493" w:rsidRPr="00696493" w:rsidRDefault="00696493" w:rsidP="00696493">
            <w:pPr>
              <w:rPr>
                <w:rFonts w:ascii="Arial" w:hAnsi="Arial" w:cs="Arial"/>
                <w:sz w:val="20"/>
                <w:szCs w:val="20"/>
              </w:rPr>
            </w:pPr>
            <w:r w:rsidRPr="00696493">
              <w:rPr>
                <w:rFonts w:ascii="Arial" w:hAnsi="Arial" w:cs="Arial"/>
                <w:sz w:val="20"/>
                <w:szCs w:val="20"/>
              </w:rPr>
              <w:t>EPIMS2104</w:t>
            </w:r>
          </w:p>
        </w:tc>
      </w:tr>
      <w:tr w:rsidR="00696493" w:rsidRPr="00696493" w14:paraId="0F9079C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CB" w14:textId="77777777" w:rsidR="00696493" w:rsidRPr="00696493" w:rsidRDefault="00696493" w:rsidP="00696493">
            <w:pPr>
              <w:rPr>
                <w:rFonts w:ascii="Arial" w:hAnsi="Arial" w:cs="Arial"/>
                <w:sz w:val="20"/>
                <w:szCs w:val="20"/>
              </w:rPr>
            </w:pPr>
            <w:r w:rsidRPr="00696493">
              <w:rPr>
                <w:rFonts w:ascii="Arial" w:hAnsi="Arial" w:cs="Arial"/>
                <w:sz w:val="20"/>
                <w:szCs w:val="20"/>
              </w:rPr>
              <w:t>EPIMS9400</w:t>
            </w:r>
          </w:p>
        </w:tc>
        <w:tc>
          <w:tcPr>
            <w:tcW w:w="1280" w:type="dxa"/>
            <w:tcBorders>
              <w:top w:val="nil"/>
              <w:left w:val="nil"/>
              <w:bottom w:val="single" w:sz="4" w:space="0" w:color="auto"/>
              <w:right w:val="single" w:sz="4" w:space="0" w:color="auto"/>
            </w:tcBorders>
            <w:shd w:val="clear" w:color="auto" w:fill="auto"/>
            <w:noWrap/>
            <w:vAlign w:val="bottom"/>
            <w:hideMark/>
          </w:tcPr>
          <w:p w14:paraId="0F9079CC" w14:textId="77777777" w:rsidR="00696493" w:rsidRPr="00696493" w:rsidRDefault="00696493" w:rsidP="00696493">
            <w:pPr>
              <w:rPr>
                <w:rFonts w:ascii="Arial" w:hAnsi="Arial" w:cs="Arial"/>
                <w:sz w:val="20"/>
                <w:szCs w:val="20"/>
              </w:rPr>
            </w:pPr>
            <w:r w:rsidRPr="00696493">
              <w:rPr>
                <w:rFonts w:ascii="Arial" w:hAnsi="Arial" w:cs="Arial"/>
                <w:sz w:val="20"/>
                <w:szCs w:val="20"/>
              </w:rPr>
              <w:t>EPIMS2105</w:t>
            </w:r>
          </w:p>
        </w:tc>
      </w:tr>
      <w:tr w:rsidR="00696493" w:rsidRPr="00696493" w14:paraId="0F9079D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CE" w14:textId="77777777" w:rsidR="00696493" w:rsidRPr="00696493" w:rsidRDefault="00696493" w:rsidP="00696493">
            <w:pPr>
              <w:rPr>
                <w:rFonts w:ascii="Arial" w:hAnsi="Arial" w:cs="Arial"/>
                <w:sz w:val="20"/>
                <w:szCs w:val="20"/>
              </w:rPr>
            </w:pPr>
            <w:r w:rsidRPr="00696493">
              <w:rPr>
                <w:rFonts w:ascii="Arial" w:hAnsi="Arial" w:cs="Arial"/>
                <w:sz w:val="20"/>
                <w:szCs w:val="20"/>
              </w:rPr>
              <w:t>EPIMS6810</w:t>
            </w:r>
          </w:p>
        </w:tc>
        <w:tc>
          <w:tcPr>
            <w:tcW w:w="1280" w:type="dxa"/>
            <w:tcBorders>
              <w:top w:val="nil"/>
              <w:left w:val="nil"/>
              <w:bottom w:val="single" w:sz="4" w:space="0" w:color="auto"/>
              <w:right w:val="single" w:sz="4" w:space="0" w:color="auto"/>
            </w:tcBorders>
            <w:shd w:val="clear" w:color="auto" w:fill="auto"/>
            <w:noWrap/>
            <w:vAlign w:val="bottom"/>
            <w:hideMark/>
          </w:tcPr>
          <w:p w14:paraId="0F9079CF" w14:textId="77777777" w:rsidR="00696493" w:rsidRPr="00696493" w:rsidRDefault="00696493" w:rsidP="00696493">
            <w:pPr>
              <w:rPr>
                <w:rFonts w:ascii="Arial" w:hAnsi="Arial" w:cs="Arial"/>
                <w:sz w:val="20"/>
                <w:szCs w:val="20"/>
              </w:rPr>
            </w:pPr>
            <w:r w:rsidRPr="00696493">
              <w:rPr>
                <w:rFonts w:ascii="Arial" w:hAnsi="Arial" w:cs="Arial"/>
                <w:sz w:val="20"/>
                <w:szCs w:val="20"/>
              </w:rPr>
              <w:t>EPIMS2110</w:t>
            </w:r>
          </w:p>
        </w:tc>
      </w:tr>
      <w:tr w:rsidR="00696493" w:rsidRPr="00696493" w14:paraId="0F9079D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D1" w14:textId="77777777" w:rsidR="00696493" w:rsidRPr="00696493" w:rsidRDefault="00696493" w:rsidP="00696493">
            <w:pPr>
              <w:rPr>
                <w:rFonts w:ascii="Arial" w:hAnsi="Arial" w:cs="Arial"/>
                <w:sz w:val="20"/>
                <w:szCs w:val="20"/>
              </w:rPr>
            </w:pPr>
            <w:r w:rsidRPr="00696493">
              <w:rPr>
                <w:rFonts w:ascii="Arial" w:hAnsi="Arial" w:cs="Arial"/>
                <w:sz w:val="20"/>
                <w:szCs w:val="20"/>
              </w:rPr>
              <w:t>EPIMS9100</w:t>
            </w:r>
          </w:p>
        </w:tc>
        <w:tc>
          <w:tcPr>
            <w:tcW w:w="1280" w:type="dxa"/>
            <w:tcBorders>
              <w:top w:val="nil"/>
              <w:left w:val="nil"/>
              <w:bottom w:val="single" w:sz="4" w:space="0" w:color="auto"/>
              <w:right w:val="single" w:sz="4" w:space="0" w:color="auto"/>
            </w:tcBorders>
            <w:shd w:val="clear" w:color="auto" w:fill="auto"/>
            <w:noWrap/>
            <w:vAlign w:val="bottom"/>
            <w:hideMark/>
          </w:tcPr>
          <w:p w14:paraId="0F9079D2" w14:textId="77777777" w:rsidR="00696493" w:rsidRPr="00696493" w:rsidRDefault="00696493" w:rsidP="00696493">
            <w:pPr>
              <w:rPr>
                <w:rFonts w:ascii="Arial" w:hAnsi="Arial" w:cs="Arial"/>
                <w:sz w:val="20"/>
                <w:szCs w:val="20"/>
              </w:rPr>
            </w:pPr>
            <w:r w:rsidRPr="00696493">
              <w:rPr>
                <w:rFonts w:ascii="Arial" w:hAnsi="Arial" w:cs="Arial"/>
                <w:sz w:val="20"/>
                <w:szCs w:val="20"/>
              </w:rPr>
              <w:t>EPIMS2111</w:t>
            </w:r>
          </w:p>
        </w:tc>
      </w:tr>
      <w:tr w:rsidR="00696493" w:rsidRPr="00696493" w14:paraId="0F9079D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D4" w14:textId="77777777" w:rsidR="00696493" w:rsidRPr="00696493" w:rsidRDefault="00696493" w:rsidP="00696493">
            <w:pPr>
              <w:rPr>
                <w:rFonts w:ascii="Arial" w:hAnsi="Arial" w:cs="Arial"/>
                <w:sz w:val="20"/>
                <w:szCs w:val="20"/>
              </w:rPr>
            </w:pPr>
            <w:r w:rsidRPr="00696493">
              <w:rPr>
                <w:rFonts w:ascii="Arial" w:hAnsi="Arial" w:cs="Arial"/>
                <w:sz w:val="20"/>
                <w:szCs w:val="20"/>
              </w:rPr>
              <w:t>EPIMS9000</w:t>
            </w:r>
          </w:p>
        </w:tc>
        <w:tc>
          <w:tcPr>
            <w:tcW w:w="1280" w:type="dxa"/>
            <w:tcBorders>
              <w:top w:val="nil"/>
              <w:left w:val="nil"/>
              <w:bottom w:val="single" w:sz="4" w:space="0" w:color="auto"/>
              <w:right w:val="single" w:sz="4" w:space="0" w:color="auto"/>
            </w:tcBorders>
            <w:shd w:val="clear" w:color="auto" w:fill="auto"/>
            <w:noWrap/>
            <w:vAlign w:val="bottom"/>
            <w:hideMark/>
          </w:tcPr>
          <w:p w14:paraId="0F9079D5" w14:textId="77777777" w:rsidR="00696493" w:rsidRPr="00696493" w:rsidRDefault="00696493" w:rsidP="00696493">
            <w:pPr>
              <w:rPr>
                <w:rFonts w:ascii="Arial" w:hAnsi="Arial" w:cs="Arial"/>
                <w:sz w:val="20"/>
                <w:szCs w:val="20"/>
              </w:rPr>
            </w:pPr>
            <w:r w:rsidRPr="00696493">
              <w:rPr>
                <w:rFonts w:ascii="Arial" w:hAnsi="Arial" w:cs="Arial"/>
                <w:sz w:val="20"/>
                <w:szCs w:val="20"/>
              </w:rPr>
              <w:t>EPIMS2112</w:t>
            </w:r>
          </w:p>
        </w:tc>
      </w:tr>
      <w:tr w:rsidR="00696493" w:rsidRPr="00696493" w14:paraId="0F9079D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D7" w14:textId="77777777" w:rsidR="00696493" w:rsidRPr="00696493" w:rsidRDefault="00696493" w:rsidP="00696493">
            <w:pPr>
              <w:rPr>
                <w:rFonts w:ascii="Arial" w:hAnsi="Arial" w:cs="Arial"/>
                <w:sz w:val="20"/>
                <w:szCs w:val="20"/>
              </w:rPr>
            </w:pPr>
            <w:r w:rsidRPr="00696493">
              <w:rPr>
                <w:rFonts w:ascii="Arial" w:hAnsi="Arial" w:cs="Arial"/>
                <w:sz w:val="20"/>
                <w:szCs w:val="20"/>
              </w:rPr>
              <w:t>EPIMS9020</w:t>
            </w:r>
          </w:p>
        </w:tc>
        <w:tc>
          <w:tcPr>
            <w:tcW w:w="1280" w:type="dxa"/>
            <w:tcBorders>
              <w:top w:val="nil"/>
              <w:left w:val="nil"/>
              <w:bottom w:val="single" w:sz="4" w:space="0" w:color="auto"/>
              <w:right w:val="single" w:sz="4" w:space="0" w:color="auto"/>
            </w:tcBorders>
            <w:shd w:val="clear" w:color="auto" w:fill="auto"/>
            <w:noWrap/>
            <w:vAlign w:val="bottom"/>
            <w:hideMark/>
          </w:tcPr>
          <w:p w14:paraId="0F9079D8" w14:textId="77777777" w:rsidR="00696493" w:rsidRPr="00696493" w:rsidRDefault="00696493" w:rsidP="00696493">
            <w:pPr>
              <w:rPr>
                <w:rFonts w:ascii="Arial" w:hAnsi="Arial" w:cs="Arial"/>
                <w:sz w:val="20"/>
                <w:szCs w:val="20"/>
              </w:rPr>
            </w:pPr>
            <w:r w:rsidRPr="00696493">
              <w:rPr>
                <w:rFonts w:ascii="Arial" w:hAnsi="Arial" w:cs="Arial"/>
                <w:sz w:val="20"/>
                <w:szCs w:val="20"/>
              </w:rPr>
              <w:t>EPIMS2113</w:t>
            </w:r>
          </w:p>
        </w:tc>
      </w:tr>
      <w:tr w:rsidR="00696493" w:rsidRPr="00696493" w14:paraId="0F9079D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DA" w14:textId="77777777" w:rsidR="00696493" w:rsidRPr="00696493" w:rsidRDefault="00696493" w:rsidP="00696493">
            <w:pPr>
              <w:rPr>
                <w:rFonts w:ascii="Arial" w:hAnsi="Arial" w:cs="Arial"/>
                <w:sz w:val="20"/>
                <w:szCs w:val="20"/>
              </w:rPr>
            </w:pPr>
            <w:r w:rsidRPr="00696493">
              <w:rPr>
                <w:rFonts w:ascii="Arial" w:hAnsi="Arial" w:cs="Arial"/>
                <w:sz w:val="20"/>
                <w:szCs w:val="20"/>
              </w:rPr>
              <w:t>EPIMS3850</w:t>
            </w:r>
          </w:p>
        </w:tc>
        <w:tc>
          <w:tcPr>
            <w:tcW w:w="1280" w:type="dxa"/>
            <w:tcBorders>
              <w:top w:val="nil"/>
              <w:left w:val="nil"/>
              <w:bottom w:val="single" w:sz="4" w:space="0" w:color="auto"/>
              <w:right w:val="single" w:sz="4" w:space="0" w:color="auto"/>
            </w:tcBorders>
            <w:shd w:val="clear" w:color="auto" w:fill="auto"/>
            <w:noWrap/>
            <w:vAlign w:val="bottom"/>
            <w:hideMark/>
          </w:tcPr>
          <w:p w14:paraId="0F9079DB" w14:textId="77777777" w:rsidR="00696493" w:rsidRPr="00696493" w:rsidRDefault="00696493" w:rsidP="00696493">
            <w:pPr>
              <w:rPr>
                <w:rFonts w:ascii="Arial" w:hAnsi="Arial" w:cs="Arial"/>
                <w:sz w:val="20"/>
                <w:szCs w:val="20"/>
              </w:rPr>
            </w:pPr>
            <w:r w:rsidRPr="00696493">
              <w:rPr>
                <w:rFonts w:ascii="Arial" w:hAnsi="Arial" w:cs="Arial"/>
                <w:sz w:val="20"/>
                <w:szCs w:val="20"/>
              </w:rPr>
              <w:t>EPIMS4001</w:t>
            </w:r>
          </w:p>
        </w:tc>
      </w:tr>
      <w:tr w:rsidR="00696493" w:rsidRPr="00696493" w14:paraId="0F9079D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DD" w14:textId="77777777" w:rsidR="00696493" w:rsidRPr="00696493" w:rsidRDefault="00696493" w:rsidP="00696493">
            <w:pPr>
              <w:rPr>
                <w:rFonts w:ascii="Arial" w:hAnsi="Arial" w:cs="Arial"/>
                <w:sz w:val="20"/>
                <w:szCs w:val="20"/>
              </w:rPr>
            </w:pPr>
            <w:r w:rsidRPr="00696493">
              <w:rPr>
                <w:rFonts w:ascii="Arial" w:hAnsi="Arial" w:cs="Arial"/>
                <w:sz w:val="20"/>
                <w:szCs w:val="20"/>
              </w:rPr>
              <w:t>EPIMS3880</w:t>
            </w:r>
          </w:p>
        </w:tc>
        <w:tc>
          <w:tcPr>
            <w:tcW w:w="1280" w:type="dxa"/>
            <w:tcBorders>
              <w:top w:val="nil"/>
              <w:left w:val="nil"/>
              <w:bottom w:val="single" w:sz="4" w:space="0" w:color="auto"/>
              <w:right w:val="single" w:sz="4" w:space="0" w:color="auto"/>
            </w:tcBorders>
            <w:shd w:val="clear" w:color="auto" w:fill="auto"/>
            <w:noWrap/>
            <w:vAlign w:val="bottom"/>
            <w:hideMark/>
          </w:tcPr>
          <w:p w14:paraId="0F9079DE" w14:textId="77777777" w:rsidR="00696493" w:rsidRPr="00696493" w:rsidRDefault="00696493" w:rsidP="00696493">
            <w:pPr>
              <w:rPr>
                <w:rFonts w:ascii="Arial" w:hAnsi="Arial" w:cs="Arial"/>
                <w:sz w:val="20"/>
                <w:szCs w:val="20"/>
              </w:rPr>
            </w:pPr>
            <w:r w:rsidRPr="00696493">
              <w:rPr>
                <w:rFonts w:ascii="Arial" w:hAnsi="Arial" w:cs="Arial"/>
                <w:sz w:val="20"/>
                <w:szCs w:val="20"/>
              </w:rPr>
              <w:t>EPIMS6001</w:t>
            </w:r>
          </w:p>
        </w:tc>
      </w:tr>
      <w:tr w:rsidR="00696493" w:rsidRPr="00696493" w14:paraId="0F9079E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E0" w14:textId="77777777" w:rsidR="00696493" w:rsidRPr="00696493" w:rsidRDefault="00696493" w:rsidP="00696493">
            <w:pPr>
              <w:rPr>
                <w:rFonts w:ascii="Arial" w:hAnsi="Arial" w:cs="Arial"/>
                <w:sz w:val="20"/>
                <w:szCs w:val="20"/>
              </w:rPr>
            </w:pPr>
            <w:r w:rsidRPr="00696493">
              <w:rPr>
                <w:rFonts w:ascii="Arial" w:hAnsi="Arial" w:cs="Arial"/>
                <w:sz w:val="20"/>
                <w:szCs w:val="20"/>
              </w:rPr>
              <w:t>EPIMS3860</w:t>
            </w:r>
          </w:p>
        </w:tc>
        <w:tc>
          <w:tcPr>
            <w:tcW w:w="1280" w:type="dxa"/>
            <w:tcBorders>
              <w:top w:val="nil"/>
              <w:left w:val="nil"/>
              <w:bottom w:val="single" w:sz="4" w:space="0" w:color="auto"/>
              <w:right w:val="single" w:sz="4" w:space="0" w:color="auto"/>
            </w:tcBorders>
            <w:shd w:val="clear" w:color="auto" w:fill="auto"/>
            <w:noWrap/>
            <w:vAlign w:val="bottom"/>
            <w:hideMark/>
          </w:tcPr>
          <w:p w14:paraId="0F9079E1" w14:textId="77777777" w:rsidR="00696493" w:rsidRPr="00696493" w:rsidRDefault="00696493" w:rsidP="00696493">
            <w:pPr>
              <w:rPr>
                <w:rFonts w:ascii="Arial" w:hAnsi="Arial" w:cs="Arial"/>
                <w:sz w:val="20"/>
                <w:szCs w:val="20"/>
              </w:rPr>
            </w:pPr>
            <w:r w:rsidRPr="00696493">
              <w:rPr>
                <w:rFonts w:ascii="Arial" w:hAnsi="Arial" w:cs="Arial"/>
                <w:sz w:val="20"/>
                <w:szCs w:val="20"/>
              </w:rPr>
              <w:t>EPIMS6002</w:t>
            </w:r>
          </w:p>
        </w:tc>
      </w:tr>
      <w:tr w:rsidR="00696493" w:rsidRPr="00696493" w14:paraId="0F9079E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E3" w14:textId="77777777" w:rsidR="00696493" w:rsidRPr="00696493" w:rsidRDefault="00696493" w:rsidP="00696493">
            <w:pPr>
              <w:rPr>
                <w:rFonts w:ascii="Arial" w:hAnsi="Arial" w:cs="Arial"/>
                <w:sz w:val="20"/>
                <w:szCs w:val="20"/>
              </w:rPr>
            </w:pPr>
            <w:r w:rsidRPr="00696493">
              <w:rPr>
                <w:rFonts w:ascii="Arial" w:hAnsi="Arial" w:cs="Arial"/>
                <w:sz w:val="20"/>
                <w:szCs w:val="20"/>
              </w:rPr>
              <w:t>EPIMS5830</w:t>
            </w:r>
          </w:p>
        </w:tc>
        <w:tc>
          <w:tcPr>
            <w:tcW w:w="1280" w:type="dxa"/>
            <w:tcBorders>
              <w:top w:val="nil"/>
              <w:left w:val="nil"/>
              <w:bottom w:val="single" w:sz="4" w:space="0" w:color="auto"/>
              <w:right w:val="single" w:sz="4" w:space="0" w:color="auto"/>
            </w:tcBorders>
            <w:shd w:val="clear" w:color="auto" w:fill="auto"/>
            <w:noWrap/>
            <w:vAlign w:val="bottom"/>
            <w:hideMark/>
          </w:tcPr>
          <w:p w14:paraId="0F9079E4" w14:textId="77777777" w:rsidR="00696493" w:rsidRPr="00696493" w:rsidRDefault="00696493" w:rsidP="00696493">
            <w:pPr>
              <w:rPr>
                <w:rFonts w:ascii="Arial" w:hAnsi="Arial" w:cs="Arial"/>
                <w:sz w:val="20"/>
                <w:szCs w:val="20"/>
              </w:rPr>
            </w:pPr>
            <w:r w:rsidRPr="00696493">
              <w:rPr>
                <w:rFonts w:ascii="Arial" w:hAnsi="Arial" w:cs="Arial"/>
                <w:sz w:val="20"/>
                <w:szCs w:val="20"/>
              </w:rPr>
              <w:t>EPIMS6008</w:t>
            </w:r>
          </w:p>
        </w:tc>
      </w:tr>
      <w:tr w:rsidR="00696493" w:rsidRPr="00696493" w14:paraId="0F9079E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E6" w14:textId="77777777" w:rsidR="00696493" w:rsidRPr="00696493" w:rsidRDefault="00696493" w:rsidP="00696493">
            <w:pPr>
              <w:rPr>
                <w:rFonts w:ascii="Arial" w:hAnsi="Arial" w:cs="Arial"/>
                <w:sz w:val="20"/>
                <w:szCs w:val="20"/>
              </w:rPr>
            </w:pPr>
            <w:r w:rsidRPr="00696493">
              <w:rPr>
                <w:rFonts w:ascii="Arial" w:hAnsi="Arial" w:cs="Arial"/>
                <w:sz w:val="20"/>
                <w:szCs w:val="20"/>
              </w:rPr>
              <w:t>EPIMS6000</w:t>
            </w:r>
          </w:p>
        </w:tc>
        <w:tc>
          <w:tcPr>
            <w:tcW w:w="1280" w:type="dxa"/>
            <w:tcBorders>
              <w:top w:val="nil"/>
              <w:left w:val="nil"/>
              <w:bottom w:val="single" w:sz="4" w:space="0" w:color="auto"/>
              <w:right w:val="single" w:sz="4" w:space="0" w:color="auto"/>
            </w:tcBorders>
            <w:shd w:val="clear" w:color="auto" w:fill="auto"/>
            <w:noWrap/>
            <w:vAlign w:val="bottom"/>
            <w:hideMark/>
          </w:tcPr>
          <w:p w14:paraId="0F9079E7" w14:textId="77777777" w:rsidR="00696493" w:rsidRPr="00696493" w:rsidRDefault="00696493" w:rsidP="00696493">
            <w:pPr>
              <w:rPr>
                <w:rFonts w:ascii="Arial" w:hAnsi="Arial" w:cs="Arial"/>
                <w:sz w:val="20"/>
                <w:szCs w:val="20"/>
              </w:rPr>
            </w:pPr>
            <w:r w:rsidRPr="00696493">
              <w:rPr>
                <w:rFonts w:ascii="Arial" w:hAnsi="Arial" w:cs="Arial"/>
                <w:sz w:val="20"/>
                <w:szCs w:val="20"/>
              </w:rPr>
              <w:t>EPIMS6011</w:t>
            </w:r>
          </w:p>
        </w:tc>
      </w:tr>
      <w:tr w:rsidR="00696493" w:rsidRPr="00696493" w14:paraId="0F9079E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E9" w14:textId="77777777" w:rsidR="00696493" w:rsidRPr="00696493" w:rsidRDefault="00696493" w:rsidP="00696493">
            <w:pPr>
              <w:rPr>
                <w:rFonts w:ascii="Arial" w:hAnsi="Arial" w:cs="Arial"/>
                <w:sz w:val="20"/>
                <w:szCs w:val="20"/>
              </w:rPr>
            </w:pPr>
            <w:r w:rsidRPr="00696493">
              <w:rPr>
                <w:rFonts w:ascii="Arial" w:hAnsi="Arial" w:cs="Arial"/>
                <w:sz w:val="20"/>
                <w:szCs w:val="20"/>
              </w:rPr>
              <w:t>EPIMS6010</w:t>
            </w:r>
          </w:p>
        </w:tc>
        <w:tc>
          <w:tcPr>
            <w:tcW w:w="1280" w:type="dxa"/>
            <w:tcBorders>
              <w:top w:val="nil"/>
              <w:left w:val="nil"/>
              <w:bottom w:val="single" w:sz="4" w:space="0" w:color="auto"/>
              <w:right w:val="single" w:sz="4" w:space="0" w:color="auto"/>
            </w:tcBorders>
            <w:shd w:val="clear" w:color="auto" w:fill="auto"/>
            <w:noWrap/>
            <w:vAlign w:val="bottom"/>
            <w:hideMark/>
          </w:tcPr>
          <w:p w14:paraId="0F9079EA" w14:textId="77777777" w:rsidR="00696493" w:rsidRPr="00696493" w:rsidRDefault="00696493" w:rsidP="00696493">
            <w:pPr>
              <w:rPr>
                <w:rFonts w:ascii="Arial" w:hAnsi="Arial" w:cs="Arial"/>
                <w:sz w:val="20"/>
                <w:szCs w:val="20"/>
              </w:rPr>
            </w:pPr>
            <w:r w:rsidRPr="00696493">
              <w:rPr>
                <w:rFonts w:ascii="Arial" w:hAnsi="Arial" w:cs="Arial"/>
                <w:sz w:val="20"/>
                <w:szCs w:val="20"/>
              </w:rPr>
              <w:t>EPIMS6012</w:t>
            </w:r>
          </w:p>
        </w:tc>
      </w:tr>
      <w:tr w:rsidR="00696493" w:rsidRPr="00696493" w14:paraId="0F9079E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EC" w14:textId="77777777" w:rsidR="00696493" w:rsidRPr="00696493" w:rsidRDefault="00696493" w:rsidP="00696493">
            <w:pPr>
              <w:rPr>
                <w:rFonts w:ascii="Arial" w:hAnsi="Arial" w:cs="Arial"/>
                <w:sz w:val="20"/>
                <w:szCs w:val="20"/>
              </w:rPr>
            </w:pPr>
            <w:r w:rsidRPr="00696493">
              <w:rPr>
                <w:rFonts w:ascii="Arial" w:hAnsi="Arial" w:cs="Arial"/>
                <w:sz w:val="20"/>
                <w:szCs w:val="20"/>
              </w:rPr>
              <w:t>EPIMS5900</w:t>
            </w:r>
          </w:p>
        </w:tc>
        <w:tc>
          <w:tcPr>
            <w:tcW w:w="1280" w:type="dxa"/>
            <w:tcBorders>
              <w:top w:val="nil"/>
              <w:left w:val="nil"/>
              <w:bottom w:val="single" w:sz="4" w:space="0" w:color="auto"/>
              <w:right w:val="single" w:sz="4" w:space="0" w:color="auto"/>
            </w:tcBorders>
            <w:shd w:val="clear" w:color="auto" w:fill="auto"/>
            <w:noWrap/>
            <w:vAlign w:val="bottom"/>
            <w:hideMark/>
          </w:tcPr>
          <w:p w14:paraId="0F9079ED" w14:textId="77777777" w:rsidR="00696493" w:rsidRPr="00696493" w:rsidRDefault="00696493" w:rsidP="00696493">
            <w:pPr>
              <w:rPr>
                <w:rFonts w:ascii="Arial" w:hAnsi="Arial" w:cs="Arial"/>
                <w:sz w:val="20"/>
                <w:szCs w:val="20"/>
              </w:rPr>
            </w:pPr>
            <w:r w:rsidRPr="00696493">
              <w:rPr>
                <w:rFonts w:ascii="Arial" w:hAnsi="Arial" w:cs="Arial"/>
                <w:sz w:val="20"/>
                <w:szCs w:val="20"/>
              </w:rPr>
              <w:t>EPIMS6013</w:t>
            </w:r>
          </w:p>
        </w:tc>
      </w:tr>
      <w:tr w:rsidR="00696493" w:rsidRPr="00696493" w14:paraId="0F9079F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EF" w14:textId="77777777" w:rsidR="00696493" w:rsidRPr="00696493" w:rsidRDefault="00696493" w:rsidP="00696493">
            <w:pPr>
              <w:rPr>
                <w:rFonts w:ascii="Arial" w:hAnsi="Arial" w:cs="Arial"/>
                <w:sz w:val="20"/>
                <w:szCs w:val="20"/>
              </w:rPr>
            </w:pPr>
            <w:r w:rsidRPr="00696493">
              <w:rPr>
                <w:rFonts w:ascii="Arial" w:hAnsi="Arial" w:cs="Arial"/>
                <w:sz w:val="20"/>
                <w:szCs w:val="20"/>
              </w:rPr>
              <w:t>EPIMS5910</w:t>
            </w:r>
          </w:p>
        </w:tc>
        <w:tc>
          <w:tcPr>
            <w:tcW w:w="1280" w:type="dxa"/>
            <w:tcBorders>
              <w:top w:val="nil"/>
              <w:left w:val="nil"/>
              <w:bottom w:val="single" w:sz="4" w:space="0" w:color="auto"/>
              <w:right w:val="single" w:sz="4" w:space="0" w:color="auto"/>
            </w:tcBorders>
            <w:shd w:val="clear" w:color="auto" w:fill="auto"/>
            <w:noWrap/>
            <w:vAlign w:val="bottom"/>
            <w:hideMark/>
          </w:tcPr>
          <w:p w14:paraId="0F9079F0" w14:textId="77777777" w:rsidR="00696493" w:rsidRPr="00696493" w:rsidRDefault="00696493" w:rsidP="00696493">
            <w:pPr>
              <w:rPr>
                <w:rFonts w:ascii="Arial" w:hAnsi="Arial" w:cs="Arial"/>
                <w:sz w:val="20"/>
                <w:szCs w:val="20"/>
              </w:rPr>
            </w:pPr>
            <w:r w:rsidRPr="00696493">
              <w:rPr>
                <w:rFonts w:ascii="Arial" w:hAnsi="Arial" w:cs="Arial"/>
                <w:sz w:val="20"/>
                <w:szCs w:val="20"/>
              </w:rPr>
              <w:t>EPIMS6014</w:t>
            </w:r>
          </w:p>
        </w:tc>
      </w:tr>
      <w:tr w:rsidR="00696493" w:rsidRPr="00696493" w14:paraId="0F9079F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F2" w14:textId="77777777" w:rsidR="00696493" w:rsidRPr="00696493" w:rsidRDefault="00696493" w:rsidP="00696493">
            <w:pPr>
              <w:rPr>
                <w:rFonts w:ascii="Arial" w:hAnsi="Arial" w:cs="Arial"/>
                <w:sz w:val="20"/>
                <w:szCs w:val="20"/>
              </w:rPr>
            </w:pPr>
            <w:r w:rsidRPr="00696493">
              <w:rPr>
                <w:rFonts w:ascii="Arial" w:hAnsi="Arial" w:cs="Arial"/>
                <w:sz w:val="20"/>
                <w:szCs w:val="20"/>
              </w:rPr>
              <w:t>EPIMS5940</w:t>
            </w:r>
          </w:p>
        </w:tc>
        <w:tc>
          <w:tcPr>
            <w:tcW w:w="1280" w:type="dxa"/>
            <w:tcBorders>
              <w:top w:val="nil"/>
              <w:left w:val="nil"/>
              <w:bottom w:val="single" w:sz="4" w:space="0" w:color="auto"/>
              <w:right w:val="single" w:sz="4" w:space="0" w:color="auto"/>
            </w:tcBorders>
            <w:shd w:val="clear" w:color="auto" w:fill="auto"/>
            <w:noWrap/>
            <w:vAlign w:val="bottom"/>
            <w:hideMark/>
          </w:tcPr>
          <w:p w14:paraId="0F9079F3" w14:textId="77777777" w:rsidR="00696493" w:rsidRPr="00696493" w:rsidRDefault="00696493" w:rsidP="00696493">
            <w:pPr>
              <w:rPr>
                <w:rFonts w:ascii="Arial" w:hAnsi="Arial" w:cs="Arial"/>
                <w:sz w:val="20"/>
                <w:szCs w:val="20"/>
              </w:rPr>
            </w:pPr>
            <w:r w:rsidRPr="00696493">
              <w:rPr>
                <w:rFonts w:ascii="Arial" w:hAnsi="Arial" w:cs="Arial"/>
                <w:sz w:val="20"/>
                <w:szCs w:val="20"/>
              </w:rPr>
              <w:t>EPIMS6015</w:t>
            </w:r>
          </w:p>
        </w:tc>
      </w:tr>
      <w:tr w:rsidR="00696493" w:rsidRPr="00696493" w14:paraId="0F9079F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F5" w14:textId="77777777" w:rsidR="00696493" w:rsidRPr="00696493" w:rsidRDefault="00696493" w:rsidP="00696493">
            <w:pPr>
              <w:rPr>
                <w:rFonts w:ascii="Arial" w:hAnsi="Arial" w:cs="Arial"/>
                <w:sz w:val="20"/>
                <w:szCs w:val="20"/>
              </w:rPr>
            </w:pPr>
            <w:r w:rsidRPr="00696493">
              <w:rPr>
                <w:rFonts w:ascii="Arial" w:hAnsi="Arial" w:cs="Arial"/>
                <w:sz w:val="20"/>
                <w:szCs w:val="20"/>
              </w:rPr>
              <w:t>EPIMS5970</w:t>
            </w:r>
          </w:p>
        </w:tc>
        <w:tc>
          <w:tcPr>
            <w:tcW w:w="1280" w:type="dxa"/>
            <w:tcBorders>
              <w:top w:val="nil"/>
              <w:left w:val="nil"/>
              <w:bottom w:val="single" w:sz="4" w:space="0" w:color="auto"/>
              <w:right w:val="single" w:sz="4" w:space="0" w:color="auto"/>
            </w:tcBorders>
            <w:shd w:val="clear" w:color="auto" w:fill="auto"/>
            <w:noWrap/>
            <w:vAlign w:val="bottom"/>
            <w:hideMark/>
          </w:tcPr>
          <w:p w14:paraId="0F9079F6" w14:textId="77777777" w:rsidR="00696493" w:rsidRPr="00696493" w:rsidRDefault="00696493" w:rsidP="00696493">
            <w:pPr>
              <w:rPr>
                <w:rFonts w:ascii="Arial" w:hAnsi="Arial" w:cs="Arial"/>
                <w:sz w:val="20"/>
                <w:szCs w:val="20"/>
              </w:rPr>
            </w:pPr>
            <w:r w:rsidRPr="00696493">
              <w:rPr>
                <w:rFonts w:ascii="Arial" w:hAnsi="Arial" w:cs="Arial"/>
                <w:sz w:val="20"/>
                <w:szCs w:val="20"/>
              </w:rPr>
              <w:t>EPIMS6017</w:t>
            </w:r>
          </w:p>
        </w:tc>
      </w:tr>
      <w:tr w:rsidR="00696493" w:rsidRPr="00696493" w14:paraId="0F9079F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F8" w14:textId="77777777" w:rsidR="00696493" w:rsidRPr="00696493" w:rsidRDefault="00696493" w:rsidP="00696493">
            <w:pPr>
              <w:rPr>
                <w:rFonts w:ascii="Arial" w:hAnsi="Arial" w:cs="Arial"/>
                <w:sz w:val="20"/>
                <w:szCs w:val="20"/>
              </w:rPr>
            </w:pPr>
            <w:r w:rsidRPr="00696493">
              <w:rPr>
                <w:rFonts w:ascii="Arial" w:hAnsi="Arial" w:cs="Arial"/>
                <w:sz w:val="20"/>
                <w:szCs w:val="20"/>
              </w:rPr>
              <w:t>EPIMS5980</w:t>
            </w:r>
          </w:p>
        </w:tc>
        <w:tc>
          <w:tcPr>
            <w:tcW w:w="1280" w:type="dxa"/>
            <w:tcBorders>
              <w:top w:val="nil"/>
              <w:left w:val="nil"/>
              <w:bottom w:val="single" w:sz="4" w:space="0" w:color="auto"/>
              <w:right w:val="single" w:sz="4" w:space="0" w:color="auto"/>
            </w:tcBorders>
            <w:shd w:val="clear" w:color="auto" w:fill="auto"/>
            <w:noWrap/>
            <w:vAlign w:val="bottom"/>
            <w:hideMark/>
          </w:tcPr>
          <w:p w14:paraId="0F9079F9" w14:textId="77777777" w:rsidR="00696493" w:rsidRPr="00696493" w:rsidRDefault="00696493" w:rsidP="00696493">
            <w:pPr>
              <w:rPr>
                <w:rFonts w:ascii="Arial" w:hAnsi="Arial" w:cs="Arial"/>
                <w:sz w:val="20"/>
                <w:szCs w:val="20"/>
              </w:rPr>
            </w:pPr>
            <w:r w:rsidRPr="00696493">
              <w:rPr>
                <w:rFonts w:ascii="Arial" w:hAnsi="Arial" w:cs="Arial"/>
                <w:sz w:val="20"/>
                <w:szCs w:val="20"/>
              </w:rPr>
              <w:t>EPIMS6018</w:t>
            </w:r>
          </w:p>
        </w:tc>
      </w:tr>
      <w:tr w:rsidR="00696493" w:rsidRPr="00696493" w14:paraId="0F9079F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FB" w14:textId="77777777" w:rsidR="00696493" w:rsidRPr="00696493" w:rsidRDefault="00696493" w:rsidP="00696493">
            <w:pPr>
              <w:rPr>
                <w:rFonts w:ascii="Arial" w:hAnsi="Arial" w:cs="Arial"/>
                <w:sz w:val="20"/>
                <w:szCs w:val="20"/>
              </w:rPr>
            </w:pPr>
            <w:r w:rsidRPr="00696493">
              <w:rPr>
                <w:rFonts w:ascii="Arial" w:hAnsi="Arial" w:cs="Arial"/>
                <w:sz w:val="20"/>
                <w:szCs w:val="20"/>
              </w:rPr>
              <w:t>EPIMS6040</w:t>
            </w:r>
          </w:p>
        </w:tc>
        <w:tc>
          <w:tcPr>
            <w:tcW w:w="1280" w:type="dxa"/>
            <w:tcBorders>
              <w:top w:val="nil"/>
              <w:left w:val="nil"/>
              <w:bottom w:val="single" w:sz="4" w:space="0" w:color="auto"/>
              <w:right w:val="single" w:sz="4" w:space="0" w:color="auto"/>
            </w:tcBorders>
            <w:shd w:val="clear" w:color="auto" w:fill="auto"/>
            <w:noWrap/>
            <w:vAlign w:val="bottom"/>
            <w:hideMark/>
          </w:tcPr>
          <w:p w14:paraId="0F9079FC" w14:textId="77777777" w:rsidR="00696493" w:rsidRPr="00696493" w:rsidRDefault="00696493" w:rsidP="00696493">
            <w:pPr>
              <w:rPr>
                <w:rFonts w:ascii="Arial" w:hAnsi="Arial" w:cs="Arial"/>
                <w:sz w:val="20"/>
                <w:szCs w:val="20"/>
              </w:rPr>
            </w:pPr>
            <w:r w:rsidRPr="00696493">
              <w:rPr>
                <w:rFonts w:ascii="Arial" w:hAnsi="Arial" w:cs="Arial"/>
                <w:sz w:val="20"/>
                <w:szCs w:val="20"/>
              </w:rPr>
              <w:t>EPIMS6019</w:t>
            </w:r>
          </w:p>
        </w:tc>
      </w:tr>
      <w:tr w:rsidR="00696493" w:rsidRPr="00696493" w14:paraId="0F907A0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9FE" w14:textId="77777777" w:rsidR="00696493" w:rsidRPr="00696493" w:rsidRDefault="00696493" w:rsidP="00696493">
            <w:pPr>
              <w:rPr>
                <w:rFonts w:ascii="Arial" w:hAnsi="Arial" w:cs="Arial"/>
                <w:sz w:val="20"/>
                <w:szCs w:val="20"/>
              </w:rPr>
            </w:pPr>
            <w:r w:rsidRPr="00696493">
              <w:rPr>
                <w:rFonts w:ascii="Arial" w:hAnsi="Arial" w:cs="Arial"/>
                <w:sz w:val="20"/>
                <w:szCs w:val="20"/>
              </w:rPr>
              <w:t>EPIMS6050</w:t>
            </w:r>
          </w:p>
        </w:tc>
        <w:tc>
          <w:tcPr>
            <w:tcW w:w="1280" w:type="dxa"/>
            <w:tcBorders>
              <w:top w:val="nil"/>
              <w:left w:val="nil"/>
              <w:bottom w:val="single" w:sz="4" w:space="0" w:color="auto"/>
              <w:right w:val="single" w:sz="4" w:space="0" w:color="auto"/>
            </w:tcBorders>
            <w:shd w:val="clear" w:color="auto" w:fill="auto"/>
            <w:noWrap/>
            <w:vAlign w:val="bottom"/>
            <w:hideMark/>
          </w:tcPr>
          <w:p w14:paraId="0F9079FF" w14:textId="77777777" w:rsidR="00696493" w:rsidRPr="00696493" w:rsidRDefault="00696493" w:rsidP="00696493">
            <w:pPr>
              <w:rPr>
                <w:rFonts w:ascii="Arial" w:hAnsi="Arial" w:cs="Arial"/>
                <w:sz w:val="20"/>
                <w:szCs w:val="20"/>
              </w:rPr>
            </w:pPr>
            <w:r w:rsidRPr="00696493">
              <w:rPr>
                <w:rFonts w:ascii="Arial" w:hAnsi="Arial" w:cs="Arial"/>
                <w:sz w:val="20"/>
                <w:szCs w:val="20"/>
              </w:rPr>
              <w:t>EPIMS6020</w:t>
            </w:r>
          </w:p>
        </w:tc>
      </w:tr>
      <w:tr w:rsidR="00696493" w:rsidRPr="00696493" w14:paraId="0F907A0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01" w14:textId="77777777" w:rsidR="00696493" w:rsidRPr="00696493" w:rsidRDefault="00696493" w:rsidP="00696493">
            <w:pPr>
              <w:rPr>
                <w:rFonts w:ascii="Arial" w:hAnsi="Arial" w:cs="Arial"/>
                <w:sz w:val="20"/>
                <w:szCs w:val="20"/>
              </w:rPr>
            </w:pPr>
            <w:r w:rsidRPr="00696493">
              <w:rPr>
                <w:rFonts w:ascii="Arial" w:hAnsi="Arial" w:cs="Arial"/>
                <w:sz w:val="20"/>
                <w:szCs w:val="20"/>
              </w:rPr>
              <w:t>EPIMS4020</w:t>
            </w:r>
          </w:p>
        </w:tc>
        <w:tc>
          <w:tcPr>
            <w:tcW w:w="1280" w:type="dxa"/>
            <w:tcBorders>
              <w:top w:val="nil"/>
              <w:left w:val="nil"/>
              <w:bottom w:val="single" w:sz="4" w:space="0" w:color="auto"/>
              <w:right w:val="single" w:sz="4" w:space="0" w:color="auto"/>
            </w:tcBorders>
            <w:shd w:val="clear" w:color="auto" w:fill="auto"/>
            <w:noWrap/>
            <w:vAlign w:val="bottom"/>
            <w:hideMark/>
          </w:tcPr>
          <w:p w14:paraId="0F907A02" w14:textId="77777777" w:rsidR="00696493" w:rsidRPr="00696493" w:rsidRDefault="00696493" w:rsidP="00696493">
            <w:pPr>
              <w:rPr>
                <w:rFonts w:ascii="Arial" w:hAnsi="Arial" w:cs="Arial"/>
                <w:sz w:val="20"/>
                <w:szCs w:val="20"/>
              </w:rPr>
            </w:pPr>
            <w:r w:rsidRPr="00696493">
              <w:rPr>
                <w:rFonts w:ascii="Arial" w:hAnsi="Arial" w:cs="Arial"/>
                <w:sz w:val="20"/>
                <w:szCs w:val="20"/>
              </w:rPr>
              <w:t>EPIMS6021</w:t>
            </w:r>
          </w:p>
        </w:tc>
      </w:tr>
      <w:tr w:rsidR="00696493" w:rsidRPr="00696493" w14:paraId="0F907A0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04" w14:textId="77777777" w:rsidR="00696493" w:rsidRPr="00696493" w:rsidRDefault="00696493" w:rsidP="00696493">
            <w:pPr>
              <w:rPr>
                <w:rFonts w:ascii="Arial" w:hAnsi="Arial" w:cs="Arial"/>
                <w:sz w:val="20"/>
                <w:szCs w:val="20"/>
              </w:rPr>
            </w:pPr>
            <w:r w:rsidRPr="00696493">
              <w:rPr>
                <w:rFonts w:ascii="Arial" w:hAnsi="Arial" w:cs="Arial"/>
                <w:sz w:val="20"/>
                <w:szCs w:val="20"/>
              </w:rPr>
              <w:t>EPIMS4030</w:t>
            </w:r>
          </w:p>
        </w:tc>
        <w:tc>
          <w:tcPr>
            <w:tcW w:w="1280" w:type="dxa"/>
            <w:tcBorders>
              <w:top w:val="nil"/>
              <w:left w:val="nil"/>
              <w:bottom w:val="single" w:sz="4" w:space="0" w:color="auto"/>
              <w:right w:val="single" w:sz="4" w:space="0" w:color="auto"/>
            </w:tcBorders>
            <w:shd w:val="clear" w:color="auto" w:fill="auto"/>
            <w:noWrap/>
            <w:vAlign w:val="bottom"/>
            <w:hideMark/>
          </w:tcPr>
          <w:p w14:paraId="0F907A05" w14:textId="77777777" w:rsidR="00696493" w:rsidRPr="00696493" w:rsidRDefault="00696493" w:rsidP="00696493">
            <w:pPr>
              <w:rPr>
                <w:rFonts w:ascii="Arial" w:hAnsi="Arial" w:cs="Arial"/>
                <w:sz w:val="20"/>
                <w:szCs w:val="20"/>
              </w:rPr>
            </w:pPr>
            <w:r w:rsidRPr="00696493">
              <w:rPr>
                <w:rFonts w:ascii="Arial" w:hAnsi="Arial" w:cs="Arial"/>
                <w:sz w:val="20"/>
                <w:szCs w:val="20"/>
              </w:rPr>
              <w:t>EPIMS6022</w:t>
            </w:r>
          </w:p>
        </w:tc>
      </w:tr>
      <w:tr w:rsidR="00696493" w:rsidRPr="00696493" w14:paraId="0F907A0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07" w14:textId="77777777" w:rsidR="00696493" w:rsidRPr="00696493" w:rsidRDefault="00696493" w:rsidP="00696493">
            <w:pPr>
              <w:rPr>
                <w:rFonts w:ascii="Arial" w:hAnsi="Arial" w:cs="Arial"/>
                <w:sz w:val="20"/>
                <w:szCs w:val="20"/>
              </w:rPr>
            </w:pPr>
            <w:r w:rsidRPr="00696493">
              <w:rPr>
                <w:rFonts w:ascii="Arial" w:hAnsi="Arial" w:cs="Arial"/>
                <w:sz w:val="20"/>
                <w:szCs w:val="20"/>
              </w:rPr>
              <w:t>EPIMS4040</w:t>
            </w:r>
          </w:p>
        </w:tc>
        <w:tc>
          <w:tcPr>
            <w:tcW w:w="1280" w:type="dxa"/>
            <w:tcBorders>
              <w:top w:val="nil"/>
              <w:left w:val="nil"/>
              <w:bottom w:val="single" w:sz="4" w:space="0" w:color="auto"/>
              <w:right w:val="single" w:sz="4" w:space="0" w:color="auto"/>
            </w:tcBorders>
            <w:shd w:val="clear" w:color="auto" w:fill="auto"/>
            <w:noWrap/>
            <w:vAlign w:val="bottom"/>
            <w:hideMark/>
          </w:tcPr>
          <w:p w14:paraId="0F907A08" w14:textId="77777777" w:rsidR="00696493" w:rsidRPr="00696493" w:rsidRDefault="00696493" w:rsidP="00696493">
            <w:pPr>
              <w:rPr>
                <w:rFonts w:ascii="Arial" w:hAnsi="Arial" w:cs="Arial"/>
                <w:sz w:val="20"/>
                <w:szCs w:val="20"/>
              </w:rPr>
            </w:pPr>
            <w:r w:rsidRPr="00696493">
              <w:rPr>
                <w:rFonts w:ascii="Arial" w:hAnsi="Arial" w:cs="Arial"/>
                <w:sz w:val="20"/>
                <w:szCs w:val="20"/>
              </w:rPr>
              <w:t>EPIMS6023</w:t>
            </w:r>
          </w:p>
        </w:tc>
      </w:tr>
      <w:tr w:rsidR="00696493" w:rsidRPr="00696493" w14:paraId="0F907A0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0A" w14:textId="77777777" w:rsidR="00696493" w:rsidRPr="00696493" w:rsidRDefault="00696493" w:rsidP="00696493">
            <w:pPr>
              <w:rPr>
                <w:rFonts w:ascii="Arial" w:hAnsi="Arial" w:cs="Arial"/>
                <w:sz w:val="20"/>
                <w:szCs w:val="20"/>
              </w:rPr>
            </w:pPr>
            <w:r w:rsidRPr="00696493">
              <w:rPr>
                <w:rFonts w:ascii="Arial" w:hAnsi="Arial" w:cs="Arial"/>
                <w:sz w:val="20"/>
                <w:szCs w:val="20"/>
              </w:rPr>
              <w:t>EPIMS4110</w:t>
            </w:r>
          </w:p>
        </w:tc>
        <w:tc>
          <w:tcPr>
            <w:tcW w:w="1280" w:type="dxa"/>
            <w:tcBorders>
              <w:top w:val="nil"/>
              <w:left w:val="nil"/>
              <w:bottom w:val="single" w:sz="4" w:space="0" w:color="auto"/>
              <w:right w:val="single" w:sz="4" w:space="0" w:color="auto"/>
            </w:tcBorders>
            <w:shd w:val="clear" w:color="auto" w:fill="auto"/>
            <w:noWrap/>
            <w:vAlign w:val="bottom"/>
            <w:hideMark/>
          </w:tcPr>
          <w:p w14:paraId="0F907A0B" w14:textId="77777777" w:rsidR="00696493" w:rsidRPr="00696493" w:rsidRDefault="00696493" w:rsidP="00696493">
            <w:pPr>
              <w:rPr>
                <w:rFonts w:ascii="Arial" w:hAnsi="Arial" w:cs="Arial"/>
                <w:sz w:val="20"/>
                <w:szCs w:val="20"/>
              </w:rPr>
            </w:pPr>
            <w:r w:rsidRPr="00696493">
              <w:rPr>
                <w:rFonts w:ascii="Arial" w:hAnsi="Arial" w:cs="Arial"/>
                <w:sz w:val="20"/>
                <w:szCs w:val="20"/>
              </w:rPr>
              <w:t>EPIMS6024</w:t>
            </w:r>
          </w:p>
        </w:tc>
      </w:tr>
      <w:tr w:rsidR="00696493" w:rsidRPr="00696493" w14:paraId="0F907A0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0D" w14:textId="77777777" w:rsidR="00696493" w:rsidRPr="00696493" w:rsidRDefault="00696493" w:rsidP="00696493">
            <w:pPr>
              <w:rPr>
                <w:rFonts w:ascii="Arial" w:hAnsi="Arial" w:cs="Arial"/>
                <w:sz w:val="20"/>
                <w:szCs w:val="20"/>
              </w:rPr>
            </w:pPr>
            <w:r w:rsidRPr="00696493">
              <w:rPr>
                <w:rFonts w:ascii="Arial" w:hAnsi="Arial" w:cs="Arial"/>
                <w:sz w:val="20"/>
                <w:szCs w:val="20"/>
              </w:rPr>
              <w:t>EPIMS4100</w:t>
            </w:r>
          </w:p>
        </w:tc>
        <w:tc>
          <w:tcPr>
            <w:tcW w:w="1280" w:type="dxa"/>
            <w:tcBorders>
              <w:top w:val="nil"/>
              <w:left w:val="nil"/>
              <w:bottom w:val="single" w:sz="4" w:space="0" w:color="auto"/>
              <w:right w:val="single" w:sz="4" w:space="0" w:color="auto"/>
            </w:tcBorders>
            <w:shd w:val="clear" w:color="auto" w:fill="auto"/>
            <w:noWrap/>
            <w:vAlign w:val="bottom"/>
            <w:hideMark/>
          </w:tcPr>
          <w:p w14:paraId="0F907A0E" w14:textId="77777777" w:rsidR="00696493" w:rsidRPr="00696493" w:rsidRDefault="00696493" w:rsidP="00696493">
            <w:pPr>
              <w:rPr>
                <w:rFonts w:ascii="Arial" w:hAnsi="Arial" w:cs="Arial"/>
                <w:sz w:val="20"/>
                <w:szCs w:val="20"/>
              </w:rPr>
            </w:pPr>
            <w:r w:rsidRPr="00696493">
              <w:rPr>
                <w:rFonts w:ascii="Arial" w:hAnsi="Arial" w:cs="Arial"/>
                <w:sz w:val="20"/>
                <w:szCs w:val="20"/>
              </w:rPr>
              <w:t>EPIMS6025</w:t>
            </w:r>
          </w:p>
        </w:tc>
      </w:tr>
      <w:tr w:rsidR="00696493" w:rsidRPr="00696493" w14:paraId="0F907A1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10" w14:textId="77777777" w:rsidR="00696493" w:rsidRPr="00696493" w:rsidRDefault="00696493" w:rsidP="00696493">
            <w:pPr>
              <w:rPr>
                <w:rFonts w:ascii="Arial" w:hAnsi="Arial" w:cs="Arial"/>
                <w:sz w:val="20"/>
                <w:szCs w:val="20"/>
              </w:rPr>
            </w:pPr>
            <w:r w:rsidRPr="00696493">
              <w:rPr>
                <w:rFonts w:ascii="Arial" w:hAnsi="Arial" w:cs="Arial"/>
                <w:sz w:val="20"/>
                <w:szCs w:val="20"/>
              </w:rPr>
              <w:t>EPIMS4170</w:t>
            </w:r>
          </w:p>
        </w:tc>
        <w:tc>
          <w:tcPr>
            <w:tcW w:w="1280" w:type="dxa"/>
            <w:tcBorders>
              <w:top w:val="nil"/>
              <w:left w:val="nil"/>
              <w:bottom w:val="single" w:sz="4" w:space="0" w:color="auto"/>
              <w:right w:val="single" w:sz="4" w:space="0" w:color="auto"/>
            </w:tcBorders>
            <w:shd w:val="clear" w:color="auto" w:fill="auto"/>
            <w:noWrap/>
            <w:vAlign w:val="bottom"/>
            <w:hideMark/>
          </w:tcPr>
          <w:p w14:paraId="0F907A11" w14:textId="77777777" w:rsidR="00696493" w:rsidRPr="00696493" w:rsidRDefault="00696493" w:rsidP="00696493">
            <w:pPr>
              <w:rPr>
                <w:rFonts w:ascii="Arial" w:hAnsi="Arial" w:cs="Arial"/>
                <w:sz w:val="20"/>
                <w:szCs w:val="20"/>
              </w:rPr>
            </w:pPr>
            <w:r w:rsidRPr="00696493">
              <w:rPr>
                <w:rFonts w:ascii="Arial" w:hAnsi="Arial" w:cs="Arial"/>
                <w:sz w:val="20"/>
                <w:szCs w:val="20"/>
              </w:rPr>
              <w:t>EPIMS6026</w:t>
            </w:r>
          </w:p>
        </w:tc>
      </w:tr>
      <w:tr w:rsidR="00696493" w:rsidRPr="00696493" w14:paraId="0F907A1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13" w14:textId="77777777" w:rsidR="00696493" w:rsidRPr="00696493" w:rsidRDefault="00696493" w:rsidP="00696493">
            <w:pPr>
              <w:rPr>
                <w:rFonts w:ascii="Arial" w:hAnsi="Arial" w:cs="Arial"/>
                <w:sz w:val="20"/>
                <w:szCs w:val="20"/>
              </w:rPr>
            </w:pPr>
            <w:r w:rsidRPr="00696493">
              <w:rPr>
                <w:rFonts w:ascii="Arial" w:hAnsi="Arial" w:cs="Arial"/>
                <w:sz w:val="20"/>
                <w:szCs w:val="20"/>
              </w:rPr>
              <w:t>EPIMS4160</w:t>
            </w:r>
          </w:p>
        </w:tc>
        <w:tc>
          <w:tcPr>
            <w:tcW w:w="1280" w:type="dxa"/>
            <w:tcBorders>
              <w:top w:val="nil"/>
              <w:left w:val="nil"/>
              <w:bottom w:val="single" w:sz="4" w:space="0" w:color="auto"/>
              <w:right w:val="single" w:sz="4" w:space="0" w:color="auto"/>
            </w:tcBorders>
            <w:shd w:val="clear" w:color="auto" w:fill="auto"/>
            <w:noWrap/>
            <w:vAlign w:val="bottom"/>
            <w:hideMark/>
          </w:tcPr>
          <w:p w14:paraId="0F907A14" w14:textId="77777777" w:rsidR="00696493" w:rsidRPr="00696493" w:rsidRDefault="00696493" w:rsidP="00696493">
            <w:pPr>
              <w:rPr>
                <w:rFonts w:ascii="Arial" w:hAnsi="Arial" w:cs="Arial"/>
                <w:sz w:val="20"/>
                <w:szCs w:val="20"/>
              </w:rPr>
            </w:pPr>
            <w:r w:rsidRPr="00696493">
              <w:rPr>
                <w:rFonts w:ascii="Arial" w:hAnsi="Arial" w:cs="Arial"/>
                <w:sz w:val="20"/>
                <w:szCs w:val="20"/>
              </w:rPr>
              <w:t>EPIMS6027</w:t>
            </w:r>
          </w:p>
        </w:tc>
      </w:tr>
      <w:tr w:rsidR="00696493" w:rsidRPr="00696493" w14:paraId="0F907A1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16" w14:textId="77777777" w:rsidR="00696493" w:rsidRPr="00696493" w:rsidRDefault="00696493" w:rsidP="00696493">
            <w:pPr>
              <w:rPr>
                <w:rFonts w:ascii="Arial" w:hAnsi="Arial" w:cs="Arial"/>
                <w:sz w:val="20"/>
                <w:szCs w:val="20"/>
              </w:rPr>
            </w:pPr>
            <w:r w:rsidRPr="00696493">
              <w:rPr>
                <w:rFonts w:ascii="Arial" w:hAnsi="Arial" w:cs="Arial"/>
                <w:sz w:val="20"/>
                <w:szCs w:val="20"/>
              </w:rPr>
              <w:t>EPIMS5860</w:t>
            </w:r>
          </w:p>
        </w:tc>
        <w:tc>
          <w:tcPr>
            <w:tcW w:w="1280" w:type="dxa"/>
            <w:tcBorders>
              <w:top w:val="nil"/>
              <w:left w:val="nil"/>
              <w:bottom w:val="single" w:sz="4" w:space="0" w:color="auto"/>
              <w:right w:val="single" w:sz="4" w:space="0" w:color="auto"/>
            </w:tcBorders>
            <w:shd w:val="clear" w:color="auto" w:fill="auto"/>
            <w:noWrap/>
            <w:vAlign w:val="bottom"/>
            <w:hideMark/>
          </w:tcPr>
          <w:p w14:paraId="0F907A17" w14:textId="77777777" w:rsidR="00696493" w:rsidRPr="00696493" w:rsidRDefault="00696493" w:rsidP="00696493">
            <w:pPr>
              <w:rPr>
                <w:rFonts w:ascii="Arial" w:hAnsi="Arial" w:cs="Arial"/>
                <w:sz w:val="20"/>
                <w:szCs w:val="20"/>
              </w:rPr>
            </w:pPr>
            <w:r w:rsidRPr="00696493">
              <w:rPr>
                <w:rFonts w:ascii="Arial" w:hAnsi="Arial" w:cs="Arial"/>
                <w:sz w:val="20"/>
                <w:szCs w:val="20"/>
              </w:rPr>
              <w:t>EPIMS6028</w:t>
            </w:r>
          </w:p>
        </w:tc>
      </w:tr>
      <w:tr w:rsidR="00696493" w:rsidRPr="00696493" w14:paraId="0F907A1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19" w14:textId="77777777" w:rsidR="00696493" w:rsidRPr="00696493" w:rsidRDefault="00696493" w:rsidP="00696493">
            <w:pPr>
              <w:rPr>
                <w:rFonts w:ascii="Arial" w:hAnsi="Arial" w:cs="Arial"/>
                <w:sz w:val="20"/>
                <w:szCs w:val="20"/>
              </w:rPr>
            </w:pPr>
            <w:r w:rsidRPr="00696493">
              <w:rPr>
                <w:rFonts w:ascii="Arial" w:hAnsi="Arial" w:cs="Arial"/>
                <w:sz w:val="20"/>
                <w:szCs w:val="20"/>
              </w:rPr>
              <w:t>EPIMS4050</w:t>
            </w:r>
          </w:p>
        </w:tc>
        <w:tc>
          <w:tcPr>
            <w:tcW w:w="1280" w:type="dxa"/>
            <w:tcBorders>
              <w:top w:val="nil"/>
              <w:left w:val="nil"/>
              <w:bottom w:val="single" w:sz="4" w:space="0" w:color="auto"/>
              <w:right w:val="single" w:sz="4" w:space="0" w:color="auto"/>
            </w:tcBorders>
            <w:shd w:val="clear" w:color="auto" w:fill="auto"/>
            <w:noWrap/>
            <w:vAlign w:val="bottom"/>
            <w:hideMark/>
          </w:tcPr>
          <w:p w14:paraId="0F907A1A" w14:textId="77777777" w:rsidR="00696493" w:rsidRPr="00696493" w:rsidRDefault="00696493" w:rsidP="00696493">
            <w:pPr>
              <w:rPr>
                <w:rFonts w:ascii="Arial" w:hAnsi="Arial" w:cs="Arial"/>
                <w:sz w:val="20"/>
                <w:szCs w:val="20"/>
              </w:rPr>
            </w:pPr>
            <w:r w:rsidRPr="00696493">
              <w:rPr>
                <w:rFonts w:ascii="Arial" w:hAnsi="Arial" w:cs="Arial"/>
                <w:sz w:val="20"/>
                <w:szCs w:val="20"/>
              </w:rPr>
              <w:t>EPIMS6032</w:t>
            </w:r>
          </w:p>
        </w:tc>
      </w:tr>
      <w:tr w:rsidR="00696493" w:rsidRPr="00696493" w14:paraId="0F907A1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1C" w14:textId="77777777" w:rsidR="00696493" w:rsidRPr="00696493" w:rsidRDefault="00696493" w:rsidP="00696493">
            <w:pPr>
              <w:rPr>
                <w:rFonts w:ascii="Arial" w:hAnsi="Arial" w:cs="Arial"/>
                <w:sz w:val="20"/>
                <w:szCs w:val="20"/>
              </w:rPr>
            </w:pPr>
            <w:r w:rsidRPr="00696493">
              <w:rPr>
                <w:rFonts w:ascii="Arial" w:hAnsi="Arial" w:cs="Arial"/>
                <w:sz w:val="20"/>
                <w:szCs w:val="20"/>
              </w:rPr>
              <w:t>EPIMS4120</w:t>
            </w:r>
          </w:p>
        </w:tc>
        <w:tc>
          <w:tcPr>
            <w:tcW w:w="1280" w:type="dxa"/>
            <w:tcBorders>
              <w:top w:val="nil"/>
              <w:left w:val="nil"/>
              <w:bottom w:val="single" w:sz="4" w:space="0" w:color="auto"/>
              <w:right w:val="single" w:sz="4" w:space="0" w:color="auto"/>
            </w:tcBorders>
            <w:shd w:val="clear" w:color="auto" w:fill="auto"/>
            <w:noWrap/>
            <w:vAlign w:val="bottom"/>
            <w:hideMark/>
          </w:tcPr>
          <w:p w14:paraId="0F907A1D" w14:textId="77777777" w:rsidR="00696493" w:rsidRPr="00696493" w:rsidRDefault="00696493" w:rsidP="00696493">
            <w:pPr>
              <w:rPr>
                <w:rFonts w:ascii="Arial" w:hAnsi="Arial" w:cs="Arial"/>
                <w:sz w:val="20"/>
                <w:szCs w:val="20"/>
              </w:rPr>
            </w:pPr>
            <w:r w:rsidRPr="00696493">
              <w:rPr>
                <w:rFonts w:ascii="Arial" w:hAnsi="Arial" w:cs="Arial"/>
                <w:sz w:val="20"/>
                <w:szCs w:val="20"/>
              </w:rPr>
              <w:t>EPIMS6033</w:t>
            </w:r>
          </w:p>
        </w:tc>
      </w:tr>
      <w:tr w:rsidR="00696493" w:rsidRPr="00696493" w14:paraId="0F907A2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1F" w14:textId="77777777" w:rsidR="00696493" w:rsidRPr="00696493" w:rsidRDefault="00696493" w:rsidP="00696493">
            <w:pPr>
              <w:rPr>
                <w:rFonts w:ascii="Arial" w:hAnsi="Arial" w:cs="Arial"/>
                <w:sz w:val="20"/>
                <w:szCs w:val="20"/>
              </w:rPr>
            </w:pPr>
            <w:r w:rsidRPr="00696493">
              <w:rPr>
                <w:rFonts w:ascii="Arial" w:hAnsi="Arial" w:cs="Arial"/>
                <w:sz w:val="20"/>
                <w:szCs w:val="20"/>
              </w:rPr>
              <w:t>EPIMS5840</w:t>
            </w:r>
          </w:p>
        </w:tc>
        <w:tc>
          <w:tcPr>
            <w:tcW w:w="1280" w:type="dxa"/>
            <w:tcBorders>
              <w:top w:val="nil"/>
              <w:left w:val="nil"/>
              <w:bottom w:val="single" w:sz="4" w:space="0" w:color="auto"/>
              <w:right w:val="single" w:sz="4" w:space="0" w:color="auto"/>
            </w:tcBorders>
            <w:shd w:val="clear" w:color="auto" w:fill="auto"/>
            <w:noWrap/>
            <w:vAlign w:val="bottom"/>
            <w:hideMark/>
          </w:tcPr>
          <w:p w14:paraId="0F907A20" w14:textId="77777777" w:rsidR="00696493" w:rsidRPr="00696493" w:rsidRDefault="00696493" w:rsidP="00696493">
            <w:pPr>
              <w:rPr>
                <w:rFonts w:ascii="Arial" w:hAnsi="Arial" w:cs="Arial"/>
                <w:sz w:val="20"/>
                <w:szCs w:val="20"/>
              </w:rPr>
            </w:pPr>
            <w:r w:rsidRPr="00696493">
              <w:rPr>
                <w:rFonts w:ascii="Arial" w:hAnsi="Arial" w:cs="Arial"/>
                <w:sz w:val="20"/>
                <w:szCs w:val="20"/>
              </w:rPr>
              <w:t>EPIMS6034</w:t>
            </w:r>
          </w:p>
        </w:tc>
      </w:tr>
      <w:tr w:rsidR="00696493" w:rsidRPr="00696493" w14:paraId="0F907A2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22" w14:textId="77777777" w:rsidR="00696493" w:rsidRPr="00696493" w:rsidRDefault="00696493" w:rsidP="00696493">
            <w:pPr>
              <w:rPr>
                <w:rFonts w:ascii="Arial" w:hAnsi="Arial" w:cs="Arial"/>
                <w:sz w:val="20"/>
                <w:szCs w:val="20"/>
              </w:rPr>
            </w:pPr>
            <w:r w:rsidRPr="00696493">
              <w:rPr>
                <w:rFonts w:ascii="Arial" w:hAnsi="Arial" w:cs="Arial"/>
                <w:sz w:val="20"/>
                <w:szCs w:val="20"/>
              </w:rPr>
              <w:t>EPIMS3980</w:t>
            </w:r>
          </w:p>
        </w:tc>
        <w:tc>
          <w:tcPr>
            <w:tcW w:w="1280" w:type="dxa"/>
            <w:tcBorders>
              <w:top w:val="nil"/>
              <w:left w:val="nil"/>
              <w:bottom w:val="single" w:sz="4" w:space="0" w:color="auto"/>
              <w:right w:val="single" w:sz="4" w:space="0" w:color="auto"/>
            </w:tcBorders>
            <w:shd w:val="clear" w:color="auto" w:fill="auto"/>
            <w:noWrap/>
            <w:vAlign w:val="bottom"/>
            <w:hideMark/>
          </w:tcPr>
          <w:p w14:paraId="0F907A23" w14:textId="77777777" w:rsidR="00696493" w:rsidRPr="00696493" w:rsidRDefault="00696493" w:rsidP="00696493">
            <w:pPr>
              <w:rPr>
                <w:rFonts w:ascii="Arial" w:hAnsi="Arial" w:cs="Arial"/>
                <w:sz w:val="20"/>
                <w:szCs w:val="20"/>
              </w:rPr>
            </w:pPr>
            <w:r w:rsidRPr="00696493">
              <w:rPr>
                <w:rFonts w:ascii="Arial" w:hAnsi="Arial" w:cs="Arial"/>
                <w:sz w:val="20"/>
                <w:szCs w:val="20"/>
              </w:rPr>
              <w:t>EPIMS6035</w:t>
            </w:r>
          </w:p>
        </w:tc>
      </w:tr>
      <w:tr w:rsidR="00696493" w:rsidRPr="00696493" w14:paraId="0F907A2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25" w14:textId="77777777" w:rsidR="00696493" w:rsidRPr="00696493" w:rsidRDefault="00696493" w:rsidP="00696493">
            <w:pPr>
              <w:rPr>
                <w:rFonts w:ascii="Arial" w:hAnsi="Arial" w:cs="Arial"/>
                <w:sz w:val="20"/>
                <w:szCs w:val="20"/>
              </w:rPr>
            </w:pPr>
            <w:r w:rsidRPr="00696493">
              <w:rPr>
                <w:rFonts w:ascii="Arial" w:hAnsi="Arial" w:cs="Arial"/>
                <w:sz w:val="20"/>
                <w:szCs w:val="20"/>
              </w:rPr>
              <w:t>EPIMS3910</w:t>
            </w:r>
          </w:p>
        </w:tc>
        <w:tc>
          <w:tcPr>
            <w:tcW w:w="1280" w:type="dxa"/>
            <w:tcBorders>
              <w:top w:val="nil"/>
              <w:left w:val="nil"/>
              <w:bottom w:val="single" w:sz="4" w:space="0" w:color="auto"/>
              <w:right w:val="single" w:sz="4" w:space="0" w:color="auto"/>
            </w:tcBorders>
            <w:shd w:val="clear" w:color="auto" w:fill="auto"/>
            <w:noWrap/>
            <w:vAlign w:val="bottom"/>
            <w:hideMark/>
          </w:tcPr>
          <w:p w14:paraId="0F907A26" w14:textId="77777777" w:rsidR="00696493" w:rsidRPr="00696493" w:rsidRDefault="00696493" w:rsidP="00696493">
            <w:pPr>
              <w:rPr>
                <w:rFonts w:ascii="Arial" w:hAnsi="Arial" w:cs="Arial"/>
                <w:sz w:val="20"/>
                <w:szCs w:val="20"/>
              </w:rPr>
            </w:pPr>
            <w:r w:rsidRPr="00696493">
              <w:rPr>
                <w:rFonts w:ascii="Arial" w:hAnsi="Arial" w:cs="Arial"/>
                <w:sz w:val="20"/>
                <w:szCs w:val="20"/>
              </w:rPr>
              <w:t>EPIMS6037</w:t>
            </w:r>
          </w:p>
        </w:tc>
      </w:tr>
      <w:tr w:rsidR="00696493" w:rsidRPr="00696493" w14:paraId="0F907A2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28" w14:textId="77777777" w:rsidR="00696493" w:rsidRPr="00696493" w:rsidRDefault="00696493" w:rsidP="00696493">
            <w:pPr>
              <w:rPr>
                <w:rFonts w:ascii="Arial" w:hAnsi="Arial" w:cs="Arial"/>
                <w:sz w:val="20"/>
                <w:szCs w:val="20"/>
              </w:rPr>
            </w:pPr>
            <w:r w:rsidRPr="00696493">
              <w:rPr>
                <w:rFonts w:ascii="Arial" w:hAnsi="Arial" w:cs="Arial"/>
                <w:sz w:val="20"/>
                <w:szCs w:val="20"/>
              </w:rPr>
              <w:t>EPIMS3930</w:t>
            </w:r>
          </w:p>
        </w:tc>
        <w:tc>
          <w:tcPr>
            <w:tcW w:w="1280" w:type="dxa"/>
            <w:tcBorders>
              <w:top w:val="nil"/>
              <w:left w:val="nil"/>
              <w:bottom w:val="single" w:sz="4" w:space="0" w:color="auto"/>
              <w:right w:val="single" w:sz="4" w:space="0" w:color="auto"/>
            </w:tcBorders>
            <w:shd w:val="clear" w:color="auto" w:fill="auto"/>
            <w:noWrap/>
            <w:vAlign w:val="bottom"/>
            <w:hideMark/>
          </w:tcPr>
          <w:p w14:paraId="0F907A29" w14:textId="77777777" w:rsidR="00696493" w:rsidRPr="00696493" w:rsidRDefault="00696493" w:rsidP="00696493">
            <w:pPr>
              <w:rPr>
                <w:rFonts w:ascii="Arial" w:hAnsi="Arial" w:cs="Arial"/>
                <w:sz w:val="20"/>
                <w:szCs w:val="20"/>
              </w:rPr>
            </w:pPr>
            <w:r w:rsidRPr="00696493">
              <w:rPr>
                <w:rFonts w:ascii="Arial" w:hAnsi="Arial" w:cs="Arial"/>
                <w:sz w:val="20"/>
                <w:szCs w:val="20"/>
              </w:rPr>
              <w:t>EPIMS6038</w:t>
            </w:r>
          </w:p>
        </w:tc>
      </w:tr>
      <w:tr w:rsidR="00696493" w:rsidRPr="00696493" w14:paraId="0F907A2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2B" w14:textId="77777777" w:rsidR="00696493" w:rsidRPr="00696493" w:rsidRDefault="00696493" w:rsidP="00696493">
            <w:pPr>
              <w:rPr>
                <w:rFonts w:ascii="Arial" w:hAnsi="Arial" w:cs="Arial"/>
                <w:sz w:val="20"/>
                <w:szCs w:val="20"/>
              </w:rPr>
            </w:pPr>
            <w:r w:rsidRPr="00696493">
              <w:rPr>
                <w:rFonts w:ascii="Arial" w:hAnsi="Arial" w:cs="Arial"/>
                <w:sz w:val="20"/>
                <w:szCs w:val="20"/>
              </w:rPr>
              <w:t>EPIMS3950</w:t>
            </w:r>
          </w:p>
        </w:tc>
        <w:tc>
          <w:tcPr>
            <w:tcW w:w="1280" w:type="dxa"/>
            <w:tcBorders>
              <w:top w:val="nil"/>
              <w:left w:val="nil"/>
              <w:bottom w:val="single" w:sz="4" w:space="0" w:color="auto"/>
              <w:right w:val="single" w:sz="4" w:space="0" w:color="auto"/>
            </w:tcBorders>
            <w:shd w:val="clear" w:color="auto" w:fill="auto"/>
            <w:noWrap/>
            <w:vAlign w:val="bottom"/>
            <w:hideMark/>
          </w:tcPr>
          <w:p w14:paraId="0F907A2C" w14:textId="77777777" w:rsidR="00696493" w:rsidRPr="00696493" w:rsidRDefault="00696493" w:rsidP="00696493">
            <w:pPr>
              <w:rPr>
                <w:rFonts w:ascii="Arial" w:hAnsi="Arial" w:cs="Arial"/>
                <w:sz w:val="20"/>
                <w:szCs w:val="20"/>
              </w:rPr>
            </w:pPr>
            <w:r w:rsidRPr="00696493">
              <w:rPr>
                <w:rFonts w:ascii="Arial" w:hAnsi="Arial" w:cs="Arial"/>
                <w:sz w:val="20"/>
                <w:szCs w:val="20"/>
              </w:rPr>
              <w:t>EPIMS6039</w:t>
            </w:r>
          </w:p>
        </w:tc>
      </w:tr>
      <w:tr w:rsidR="00696493" w:rsidRPr="00696493" w14:paraId="0F907A3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2E" w14:textId="77777777" w:rsidR="00696493" w:rsidRPr="00696493" w:rsidRDefault="00696493" w:rsidP="00696493">
            <w:pPr>
              <w:rPr>
                <w:rFonts w:ascii="Arial" w:hAnsi="Arial" w:cs="Arial"/>
                <w:sz w:val="20"/>
                <w:szCs w:val="20"/>
              </w:rPr>
            </w:pPr>
            <w:r w:rsidRPr="00696493">
              <w:rPr>
                <w:rFonts w:ascii="Arial" w:hAnsi="Arial" w:cs="Arial"/>
                <w:sz w:val="20"/>
                <w:szCs w:val="20"/>
              </w:rPr>
              <w:t>EPIMS3970</w:t>
            </w:r>
          </w:p>
        </w:tc>
        <w:tc>
          <w:tcPr>
            <w:tcW w:w="1280" w:type="dxa"/>
            <w:tcBorders>
              <w:top w:val="nil"/>
              <w:left w:val="nil"/>
              <w:bottom w:val="single" w:sz="4" w:space="0" w:color="auto"/>
              <w:right w:val="single" w:sz="4" w:space="0" w:color="auto"/>
            </w:tcBorders>
            <w:shd w:val="clear" w:color="auto" w:fill="auto"/>
            <w:noWrap/>
            <w:vAlign w:val="bottom"/>
            <w:hideMark/>
          </w:tcPr>
          <w:p w14:paraId="0F907A2F" w14:textId="77777777" w:rsidR="00696493" w:rsidRPr="00696493" w:rsidRDefault="00696493" w:rsidP="00696493">
            <w:pPr>
              <w:rPr>
                <w:rFonts w:ascii="Arial" w:hAnsi="Arial" w:cs="Arial"/>
                <w:sz w:val="20"/>
                <w:szCs w:val="20"/>
              </w:rPr>
            </w:pPr>
            <w:r w:rsidRPr="00696493">
              <w:rPr>
                <w:rFonts w:ascii="Arial" w:hAnsi="Arial" w:cs="Arial"/>
                <w:sz w:val="20"/>
                <w:szCs w:val="20"/>
              </w:rPr>
              <w:t>EPIMS6040</w:t>
            </w:r>
          </w:p>
        </w:tc>
      </w:tr>
      <w:tr w:rsidR="00696493" w:rsidRPr="00696493" w14:paraId="0F907A3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31" w14:textId="77777777" w:rsidR="00696493" w:rsidRPr="00696493" w:rsidRDefault="00696493" w:rsidP="00696493">
            <w:pPr>
              <w:rPr>
                <w:rFonts w:ascii="Arial" w:hAnsi="Arial" w:cs="Arial"/>
                <w:sz w:val="20"/>
                <w:szCs w:val="20"/>
              </w:rPr>
            </w:pPr>
            <w:r w:rsidRPr="00696493">
              <w:rPr>
                <w:rFonts w:ascii="Arial" w:hAnsi="Arial" w:cs="Arial"/>
                <w:sz w:val="20"/>
                <w:szCs w:val="20"/>
              </w:rPr>
              <w:t>EPIMS3810</w:t>
            </w:r>
          </w:p>
        </w:tc>
        <w:tc>
          <w:tcPr>
            <w:tcW w:w="1280" w:type="dxa"/>
            <w:tcBorders>
              <w:top w:val="nil"/>
              <w:left w:val="nil"/>
              <w:bottom w:val="single" w:sz="4" w:space="0" w:color="auto"/>
              <w:right w:val="single" w:sz="4" w:space="0" w:color="auto"/>
            </w:tcBorders>
            <w:shd w:val="clear" w:color="auto" w:fill="auto"/>
            <w:noWrap/>
            <w:vAlign w:val="bottom"/>
            <w:hideMark/>
          </w:tcPr>
          <w:p w14:paraId="0F907A32" w14:textId="77777777" w:rsidR="00696493" w:rsidRPr="00696493" w:rsidRDefault="00696493" w:rsidP="00696493">
            <w:pPr>
              <w:rPr>
                <w:rFonts w:ascii="Arial" w:hAnsi="Arial" w:cs="Arial"/>
                <w:sz w:val="20"/>
                <w:szCs w:val="20"/>
              </w:rPr>
            </w:pPr>
            <w:r w:rsidRPr="00696493">
              <w:rPr>
                <w:rFonts w:ascii="Arial" w:hAnsi="Arial" w:cs="Arial"/>
                <w:sz w:val="20"/>
                <w:szCs w:val="20"/>
              </w:rPr>
              <w:t>EPIMS6043</w:t>
            </w:r>
          </w:p>
        </w:tc>
      </w:tr>
      <w:tr w:rsidR="00696493" w:rsidRPr="00696493" w14:paraId="0F907A3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34" w14:textId="77777777" w:rsidR="00696493" w:rsidRPr="00696493" w:rsidRDefault="00696493" w:rsidP="00696493">
            <w:pPr>
              <w:rPr>
                <w:rFonts w:ascii="Arial" w:hAnsi="Arial" w:cs="Arial"/>
                <w:sz w:val="20"/>
                <w:szCs w:val="20"/>
              </w:rPr>
            </w:pPr>
            <w:r w:rsidRPr="00696493">
              <w:rPr>
                <w:rFonts w:ascii="Arial" w:hAnsi="Arial" w:cs="Arial"/>
                <w:sz w:val="20"/>
                <w:szCs w:val="20"/>
              </w:rPr>
              <w:t>EPIMS5850</w:t>
            </w:r>
          </w:p>
        </w:tc>
        <w:tc>
          <w:tcPr>
            <w:tcW w:w="1280" w:type="dxa"/>
            <w:tcBorders>
              <w:top w:val="nil"/>
              <w:left w:val="nil"/>
              <w:bottom w:val="single" w:sz="4" w:space="0" w:color="auto"/>
              <w:right w:val="single" w:sz="4" w:space="0" w:color="auto"/>
            </w:tcBorders>
            <w:shd w:val="clear" w:color="auto" w:fill="auto"/>
            <w:noWrap/>
            <w:vAlign w:val="bottom"/>
            <w:hideMark/>
          </w:tcPr>
          <w:p w14:paraId="0F907A35" w14:textId="77777777" w:rsidR="00696493" w:rsidRPr="00696493" w:rsidRDefault="00696493" w:rsidP="00696493">
            <w:pPr>
              <w:rPr>
                <w:rFonts w:ascii="Arial" w:hAnsi="Arial" w:cs="Arial"/>
                <w:sz w:val="20"/>
                <w:szCs w:val="20"/>
              </w:rPr>
            </w:pPr>
            <w:r w:rsidRPr="00696493">
              <w:rPr>
                <w:rFonts w:ascii="Arial" w:hAnsi="Arial" w:cs="Arial"/>
                <w:sz w:val="20"/>
                <w:szCs w:val="20"/>
              </w:rPr>
              <w:t>EPIMS6044</w:t>
            </w:r>
          </w:p>
        </w:tc>
      </w:tr>
      <w:tr w:rsidR="00696493" w:rsidRPr="00696493" w14:paraId="0F907A3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37" w14:textId="77777777" w:rsidR="00696493" w:rsidRPr="00696493" w:rsidRDefault="00696493" w:rsidP="00696493">
            <w:pPr>
              <w:rPr>
                <w:rFonts w:ascii="Arial" w:hAnsi="Arial" w:cs="Arial"/>
                <w:sz w:val="20"/>
                <w:szCs w:val="20"/>
              </w:rPr>
            </w:pPr>
            <w:r w:rsidRPr="00696493">
              <w:rPr>
                <w:rFonts w:ascii="Arial" w:hAnsi="Arial" w:cs="Arial"/>
                <w:sz w:val="20"/>
                <w:szCs w:val="20"/>
              </w:rPr>
              <w:t>EPIMS3990</w:t>
            </w:r>
          </w:p>
        </w:tc>
        <w:tc>
          <w:tcPr>
            <w:tcW w:w="1280" w:type="dxa"/>
            <w:tcBorders>
              <w:top w:val="nil"/>
              <w:left w:val="nil"/>
              <w:bottom w:val="single" w:sz="4" w:space="0" w:color="auto"/>
              <w:right w:val="single" w:sz="4" w:space="0" w:color="auto"/>
            </w:tcBorders>
            <w:shd w:val="clear" w:color="auto" w:fill="auto"/>
            <w:noWrap/>
            <w:vAlign w:val="bottom"/>
            <w:hideMark/>
          </w:tcPr>
          <w:p w14:paraId="0F907A38" w14:textId="77777777" w:rsidR="00696493" w:rsidRPr="00696493" w:rsidRDefault="00696493" w:rsidP="00696493">
            <w:pPr>
              <w:rPr>
                <w:rFonts w:ascii="Arial" w:hAnsi="Arial" w:cs="Arial"/>
                <w:sz w:val="20"/>
                <w:szCs w:val="20"/>
              </w:rPr>
            </w:pPr>
            <w:r w:rsidRPr="00696493">
              <w:rPr>
                <w:rFonts w:ascii="Arial" w:hAnsi="Arial" w:cs="Arial"/>
                <w:sz w:val="20"/>
                <w:szCs w:val="20"/>
              </w:rPr>
              <w:t>EPIMS6045</w:t>
            </w:r>
          </w:p>
        </w:tc>
      </w:tr>
      <w:tr w:rsidR="00696493" w:rsidRPr="00696493" w14:paraId="0F907A3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3A" w14:textId="77777777" w:rsidR="00696493" w:rsidRPr="00696493" w:rsidRDefault="00696493" w:rsidP="00696493">
            <w:pPr>
              <w:rPr>
                <w:rFonts w:ascii="Arial" w:hAnsi="Arial" w:cs="Arial"/>
                <w:sz w:val="20"/>
                <w:szCs w:val="20"/>
              </w:rPr>
            </w:pPr>
            <w:r w:rsidRPr="00696493">
              <w:rPr>
                <w:rFonts w:ascii="Arial" w:hAnsi="Arial" w:cs="Arial"/>
                <w:sz w:val="20"/>
                <w:szCs w:val="20"/>
              </w:rPr>
              <w:t>EPIMS3800</w:t>
            </w:r>
          </w:p>
        </w:tc>
        <w:tc>
          <w:tcPr>
            <w:tcW w:w="1280" w:type="dxa"/>
            <w:tcBorders>
              <w:top w:val="nil"/>
              <w:left w:val="nil"/>
              <w:bottom w:val="single" w:sz="4" w:space="0" w:color="auto"/>
              <w:right w:val="single" w:sz="4" w:space="0" w:color="auto"/>
            </w:tcBorders>
            <w:shd w:val="clear" w:color="auto" w:fill="auto"/>
            <w:noWrap/>
            <w:vAlign w:val="bottom"/>
            <w:hideMark/>
          </w:tcPr>
          <w:p w14:paraId="0F907A3B" w14:textId="77777777" w:rsidR="00696493" w:rsidRPr="00696493" w:rsidRDefault="00696493" w:rsidP="00696493">
            <w:pPr>
              <w:rPr>
                <w:rFonts w:ascii="Arial" w:hAnsi="Arial" w:cs="Arial"/>
                <w:sz w:val="20"/>
                <w:szCs w:val="20"/>
              </w:rPr>
            </w:pPr>
            <w:r w:rsidRPr="00696493">
              <w:rPr>
                <w:rFonts w:ascii="Arial" w:hAnsi="Arial" w:cs="Arial"/>
                <w:sz w:val="20"/>
                <w:szCs w:val="20"/>
              </w:rPr>
              <w:t>EPIMS6046</w:t>
            </w:r>
          </w:p>
        </w:tc>
      </w:tr>
      <w:tr w:rsidR="00696493" w:rsidRPr="00696493" w14:paraId="0F907A3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3D" w14:textId="77777777" w:rsidR="00696493" w:rsidRPr="00696493" w:rsidRDefault="00696493" w:rsidP="00696493">
            <w:pPr>
              <w:rPr>
                <w:rFonts w:ascii="Arial" w:hAnsi="Arial" w:cs="Arial"/>
                <w:sz w:val="20"/>
                <w:szCs w:val="20"/>
              </w:rPr>
            </w:pPr>
            <w:r w:rsidRPr="00696493">
              <w:rPr>
                <w:rFonts w:ascii="Arial" w:hAnsi="Arial" w:cs="Arial"/>
                <w:sz w:val="20"/>
                <w:szCs w:val="20"/>
              </w:rPr>
              <w:t>EPIMS3890</w:t>
            </w:r>
          </w:p>
        </w:tc>
        <w:tc>
          <w:tcPr>
            <w:tcW w:w="1280" w:type="dxa"/>
            <w:tcBorders>
              <w:top w:val="nil"/>
              <w:left w:val="nil"/>
              <w:bottom w:val="single" w:sz="4" w:space="0" w:color="auto"/>
              <w:right w:val="single" w:sz="4" w:space="0" w:color="auto"/>
            </w:tcBorders>
            <w:shd w:val="clear" w:color="auto" w:fill="auto"/>
            <w:noWrap/>
            <w:vAlign w:val="bottom"/>
            <w:hideMark/>
          </w:tcPr>
          <w:p w14:paraId="0F907A3E" w14:textId="77777777" w:rsidR="00696493" w:rsidRPr="00696493" w:rsidRDefault="00696493" w:rsidP="00696493">
            <w:pPr>
              <w:rPr>
                <w:rFonts w:ascii="Arial" w:hAnsi="Arial" w:cs="Arial"/>
                <w:sz w:val="20"/>
                <w:szCs w:val="20"/>
              </w:rPr>
            </w:pPr>
            <w:r w:rsidRPr="00696493">
              <w:rPr>
                <w:rFonts w:ascii="Arial" w:hAnsi="Arial" w:cs="Arial"/>
                <w:sz w:val="20"/>
                <w:szCs w:val="20"/>
              </w:rPr>
              <w:t>EPIMS6048</w:t>
            </w:r>
          </w:p>
        </w:tc>
      </w:tr>
      <w:tr w:rsidR="00696493" w:rsidRPr="00696493" w14:paraId="0F907A4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40" w14:textId="77777777" w:rsidR="00696493" w:rsidRPr="00696493" w:rsidRDefault="00696493" w:rsidP="00696493">
            <w:pPr>
              <w:rPr>
                <w:rFonts w:ascii="Arial" w:hAnsi="Arial" w:cs="Arial"/>
                <w:sz w:val="20"/>
                <w:szCs w:val="20"/>
              </w:rPr>
            </w:pPr>
            <w:r w:rsidRPr="00696493">
              <w:rPr>
                <w:rFonts w:ascii="Arial" w:hAnsi="Arial" w:cs="Arial"/>
                <w:sz w:val="20"/>
                <w:szCs w:val="20"/>
              </w:rPr>
              <w:t>EPIMS6060</w:t>
            </w:r>
          </w:p>
        </w:tc>
        <w:tc>
          <w:tcPr>
            <w:tcW w:w="1280" w:type="dxa"/>
            <w:tcBorders>
              <w:top w:val="nil"/>
              <w:left w:val="nil"/>
              <w:bottom w:val="single" w:sz="4" w:space="0" w:color="auto"/>
              <w:right w:val="single" w:sz="4" w:space="0" w:color="auto"/>
            </w:tcBorders>
            <w:shd w:val="clear" w:color="auto" w:fill="auto"/>
            <w:noWrap/>
            <w:vAlign w:val="bottom"/>
            <w:hideMark/>
          </w:tcPr>
          <w:p w14:paraId="0F907A41" w14:textId="77777777" w:rsidR="00696493" w:rsidRPr="00696493" w:rsidRDefault="00696493" w:rsidP="00696493">
            <w:pPr>
              <w:rPr>
                <w:rFonts w:ascii="Arial" w:hAnsi="Arial" w:cs="Arial"/>
                <w:sz w:val="20"/>
                <w:szCs w:val="20"/>
              </w:rPr>
            </w:pPr>
            <w:r w:rsidRPr="00696493">
              <w:rPr>
                <w:rFonts w:ascii="Arial" w:hAnsi="Arial" w:cs="Arial"/>
                <w:sz w:val="20"/>
                <w:szCs w:val="20"/>
              </w:rPr>
              <w:t>EPIMS6051</w:t>
            </w:r>
          </w:p>
        </w:tc>
      </w:tr>
      <w:tr w:rsidR="00696493" w:rsidRPr="00696493" w14:paraId="0F907A4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43" w14:textId="77777777" w:rsidR="00696493" w:rsidRPr="00696493" w:rsidRDefault="00696493" w:rsidP="00696493">
            <w:pPr>
              <w:rPr>
                <w:rFonts w:ascii="Arial" w:hAnsi="Arial" w:cs="Arial"/>
                <w:sz w:val="20"/>
                <w:szCs w:val="20"/>
              </w:rPr>
            </w:pPr>
            <w:r w:rsidRPr="00696493">
              <w:rPr>
                <w:rFonts w:ascii="Arial" w:hAnsi="Arial" w:cs="Arial"/>
                <w:sz w:val="20"/>
                <w:szCs w:val="20"/>
              </w:rPr>
              <w:t>EPIMS6070</w:t>
            </w:r>
          </w:p>
        </w:tc>
        <w:tc>
          <w:tcPr>
            <w:tcW w:w="1280" w:type="dxa"/>
            <w:tcBorders>
              <w:top w:val="nil"/>
              <w:left w:val="nil"/>
              <w:bottom w:val="single" w:sz="4" w:space="0" w:color="auto"/>
              <w:right w:val="single" w:sz="4" w:space="0" w:color="auto"/>
            </w:tcBorders>
            <w:shd w:val="clear" w:color="auto" w:fill="auto"/>
            <w:noWrap/>
            <w:vAlign w:val="bottom"/>
            <w:hideMark/>
          </w:tcPr>
          <w:p w14:paraId="0F907A44" w14:textId="77777777" w:rsidR="00696493" w:rsidRPr="00696493" w:rsidRDefault="00696493" w:rsidP="00696493">
            <w:pPr>
              <w:rPr>
                <w:rFonts w:ascii="Arial" w:hAnsi="Arial" w:cs="Arial"/>
                <w:sz w:val="20"/>
                <w:szCs w:val="20"/>
              </w:rPr>
            </w:pPr>
            <w:r w:rsidRPr="00696493">
              <w:rPr>
                <w:rFonts w:ascii="Arial" w:hAnsi="Arial" w:cs="Arial"/>
                <w:sz w:val="20"/>
                <w:szCs w:val="20"/>
              </w:rPr>
              <w:t>EPIMS6052</w:t>
            </w:r>
          </w:p>
        </w:tc>
      </w:tr>
      <w:tr w:rsidR="00696493" w:rsidRPr="00696493" w14:paraId="0F907A4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46" w14:textId="77777777" w:rsidR="00696493" w:rsidRPr="00696493" w:rsidRDefault="00696493" w:rsidP="00696493">
            <w:pPr>
              <w:rPr>
                <w:rFonts w:ascii="Arial" w:hAnsi="Arial" w:cs="Arial"/>
                <w:sz w:val="20"/>
                <w:szCs w:val="20"/>
              </w:rPr>
            </w:pPr>
            <w:r w:rsidRPr="00696493">
              <w:rPr>
                <w:rFonts w:ascii="Arial" w:hAnsi="Arial" w:cs="Arial"/>
                <w:sz w:val="20"/>
                <w:szCs w:val="20"/>
              </w:rPr>
              <w:t>EPIMS6080</w:t>
            </w:r>
          </w:p>
        </w:tc>
        <w:tc>
          <w:tcPr>
            <w:tcW w:w="1280" w:type="dxa"/>
            <w:tcBorders>
              <w:top w:val="nil"/>
              <w:left w:val="nil"/>
              <w:bottom w:val="single" w:sz="4" w:space="0" w:color="auto"/>
              <w:right w:val="single" w:sz="4" w:space="0" w:color="auto"/>
            </w:tcBorders>
            <w:shd w:val="clear" w:color="auto" w:fill="auto"/>
            <w:noWrap/>
            <w:vAlign w:val="bottom"/>
            <w:hideMark/>
          </w:tcPr>
          <w:p w14:paraId="0F907A47" w14:textId="77777777" w:rsidR="00696493" w:rsidRPr="00696493" w:rsidRDefault="00696493" w:rsidP="00696493">
            <w:pPr>
              <w:rPr>
                <w:rFonts w:ascii="Arial" w:hAnsi="Arial" w:cs="Arial"/>
                <w:sz w:val="20"/>
                <w:szCs w:val="20"/>
              </w:rPr>
            </w:pPr>
            <w:r w:rsidRPr="00696493">
              <w:rPr>
                <w:rFonts w:ascii="Arial" w:hAnsi="Arial" w:cs="Arial"/>
                <w:sz w:val="20"/>
                <w:szCs w:val="20"/>
              </w:rPr>
              <w:t>EPIMS6053</w:t>
            </w:r>
          </w:p>
        </w:tc>
      </w:tr>
      <w:tr w:rsidR="00696493" w:rsidRPr="00696493" w14:paraId="0F907A4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49" w14:textId="77777777" w:rsidR="00696493" w:rsidRPr="00696493" w:rsidRDefault="00696493" w:rsidP="00696493">
            <w:pPr>
              <w:rPr>
                <w:rFonts w:ascii="Arial" w:hAnsi="Arial" w:cs="Arial"/>
                <w:sz w:val="20"/>
                <w:szCs w:val="20"/>
              </w:rPr>
            </w:pPr>
            <w:r w:rsidRPr="00696493">
              <w:rPr>
                <w:rFonts w:ascii="Arial" w:hAnsi="Arial" w:cs="Arial"/>
                <w:sz w:val="20"/>
                <w:szCs w:val="20"/>
              </w:rPr>
              <w:t>EPIMS6090</w:t>
            </w:r>
          </w:p>
        </w:tc>
        <w:tc>
          <w:tcPr>
            <w:tcW w:w="1280" w:type="dxa"/>
            <w:tcBorders>
              <w:top w:val="nil"/>
              <w:left w:val="nil"/>
              <w:bottom w:val="single" w:sz="4" w:space="0" w:color="auto"/>
              <w:right w:val="single" w:sz="4" w:space="0" w:color="auto"/>
            </w:tcBorders>
            <w:shd w:val="clear" w:color="auto" w:fill="auto"/>
            <w:noWrap/>
            <w:vAlign w:val="bottom"/>
            <w:hideMark/>
          </w:tcPr>
          <w:p w14:paraId="0F907A4A" w14:textId="77777777" w:rsidR="00696493" w:rsidRPr="00696493" w:rsidRDefault="00696493" w:rsidP="00696493">
            <w:pPr>
              <w:rPr>
                <w:rFonts w:ascii="Arial" w:hAnsi="Arial" w:cs="Arial"/>
                <w:sz w:val="20"/>
                <w:szCs w:val="20"/>
              </w:rPr>
            </w:pPr>
            <w:r w:rsidRPr="00696493">
              <w:rPr>
                <w:rFonts w:ascii="Arial" w:hAnsi="Arial" w:cs="Arial"/>
                <w:sz w:val="20"/>
                <w:szCs w:val="20"/>
              </w:rPr>
              <w:t>EPIMS6054</w:t>
            </w:r>
          </w:p>
        </w:tc>
      </w:tr>
      <w:tr w:rsidR="00696493" w:rsidRPr="00696493" w14:paraId="0F907A4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4C" w14:textId="77777777" w:rsidR="00696493" w:rsidRPr="00696493" w:rsidRDefault="00696493" w:rsidP="00696493">
            <w:pPr>
              <w:rPr>
                <w:rFonts w:ascii="Arial" w:hAnsi="Arial" w:cs="Arial"/>
                <w:sz w:val="20"/>
                <w:szCs w:val="20"/>
              </w:rPr>
            </w:pPr>
            <w:r w:rsidRPr="00696493">
              <w:rPr>
                <w:rFonts w:ascii="Arial" w:hAnsi="Arial" w:cs="Arial"/>
                <w:sz w:val="20"/>
                <w:szCs w:val="20"/>
              </w:rPr>
              <w:t>EPIMS6110</w:t>
            </w:r>
          </w:p>
        </w:tc>
        <w:tc>
          <w:tcPr>
            <w:tcW w:w="1280" w:type="dxa"/>
            <w:tcBorders>
              <w:top w:val="nil"/>
              <w:left w:val="nil"/>
              <w:bottom w:val="single" w:sz="4" w:space="0" w:color="auto"/>
              <w:right w:val="single" w:sz="4" w:space="0" w:color="auto"/>
            </w:tcBorders>
            <w:shd w:val="clear" w:color="auto" w:fill="auto"/>
            <w:noWrap/>
            <w:vAlign w:val="bottom"/>
            <w:hideMark/>
          </w:tcPr>
          <w:p w14:paraId="0F907A4D" w14:textId="77777777" w:rsidR="00696493" w:rsidRPr="00696493" w:rsidRDefault="00696493" w:rsidP="00696493">
            <w:pPr>
              <w:rPr>
                <w:rFonts w:ascii="Arial" w:hAnsi="Arial" w:cs="Arial"/>
                <w:sz w:val="20"/>
                <w:szCs w:val="20"/>
              </w:rPr>
            </w:pPr>
            <w:r w:rsidRPr="00696493">
              <w:rPr>
                <w:rFonts w:ascii="Arial" w:hAnsi="Arial" w:cs="Arial"/>
                <w:sz w:val="20"/>
                <w:szCs w:val="20"/>
              </w:rPr>
              <w:t>EPIMS6072</w:t>
            </w:r>
          </w:p>
        </w:tc>
      </w:tr>
      <w:tr w:rsidR="00696493" w:rsidRPr="00696493" w14:paraId="0F907A5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4F" w14:textId="77777777" w:rsidR="00696493" w:rsidRPr="00696493" w:rsidRDefault="00696493" w:rsidP="00696493">
            <w:pPr>
              <w:rPr>
                <w:rFonts w:ascii="Arial" w:hAnsi="Arial" w:cs="Arial"/>
                <w:sz w:val="20"/>
                <w:szCs w:val="20"/>
              </w:rPr>
            </w:pPr>
            <w:r w:rsidRPr="00696493">
              <w:rPr>
                <w:rFonts w:ascii="Arial" w:hAnsi="Arial" w:cs="Arial"/>
                <w:sz w:val="20"/>
                <w:szCs w:val="20"/>
              </w:rPr>
              <w:t>EPIMS7210</w:t>
            </w:r>
          </w:p>
        </w:tc>
        <w:tc>
          <w:tcPr>
            <w:tcW w:w="1280" w:type="dxa"/>
            <w:tcBorders>
              <w:top w:val="nil"/>
              <w:left w:val="nil"/>
              <w:bottom w:val="single" w:sz="4" w:space="0" w:color="auto"/>
              <w:right w:val="single" w:sz="4" w:space="0" w:color="auto"/>
            </w:tcBorders>
            <w:shd w:val="clear" w:color="auto" w:fill="auto"/>
            <w:noWrap/>
            <w:vAlign w:val="bottom"/>
            <w:hideMark/>
          </w:tcPr>
          <w:p w14:paraId="0F907A50" w14:textId="77777777" w:rsidR="00696493" w:rsidRPr="00696493" w:rsidRDefault="00696493" w:rsidP="00696493">
            <w:pPr>
              <w:rPr>
                <w:rFonts w:ascii="Arial" w:hAnsi="Arial" w:cs="Arial"/>
                <w:sz w:val="20"/>
                <w:szCs w:val="20"/>
              </w:rPr>
            </w:pPr>
            <w:r w:rsidRPr="00696493">
              <w:rPr>
                <w:rFonts w:ascii="Arial" w:hAnsi="Arial" w:cs="Arial"/>
                <w:sz w:val="20"/>
                <w:szCs w:val="20"/>
              </w:rPr>
              <w:t>EPIMS6074</w:t>
            </w:r>
          </w:p>
        </w:tc>
      </w:tr>
      <w:tr w:rsidR="00696493" w:rsidRPr="00696493" w14:paraId="0F907A5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52" w14:textId="77777777" w:rsidR="00696493" w:rsidRPr="00696493" w:rsidRDefault="00696493" w:rsidP="00696493">
            <w:pPr>
              <w:rPr>
                <w:rFonts w:ascii="Arial" w:hAnsi="Arial" w:cs="Arial"/>
                <w:sz w:val="20"/>
                <w:szCs w:val="20"/>
              </w:rPr>
            </w:pPr>
            <w:r w:rsidRPr="00696493">
              <w:rPr>
                <w:rFonts w:ascii="Arial" w:hAnsi="Arial" w:cs="Arial"/>
                <w:sz w:val="20"/>
                <w:szCs w:val="20"/>
              </w:rPr>
              <w:t>EPIMS7220</w:t>
            </w:r>
          </w:p>
        </w:tc>
        <w:tc>
          <w:tcPr>
            <w:tcW w:w="1280" w:type="dxa"/>
            <w:tcBorders>
              <w:top w:val="nil"/>
              <w:left w:val="nil"/>
              <w:bottom w:val="single" w:sz="4" w:space="0" w:color="auto"/>
              <w:right w:val="single" w:sz="4" w:space="0" w:color="auto"/>
            </w:tcBorders>
            <w:shd w:val="clear" w:color="auto" w:fill="auto"/>
            <w:noWrap/>
            <w:vAlign w:val="bottom"/>
            <w:hideMark/>
          </w:tcPr>
          <w:p w14:paraId="0F907A53" w14:textId="77777777" w:rsidR="00696493" w:rsidRPr="00696493" w:rsidRDefault="00696493" w:rsidP="00696493">
            <w:pPr>
              <w:rPr>
                <w:rFonts w:ascii="Arial" w:hAnsi="Arial" w:cs="Arial"/>
                <w:sz w:val="20"/>
                <w:szCs w:val="20"/>
              </w:rPr>
            </w:pPr>
            <w:r w:rsidRPr="00696493">
              <w:rPr>
                <w:rFonts w:ascii="Arial" w:hAnsi="Arial" w:cs="Arial"/>
                <w:sz w:val="20"/>
                <w:szCs w:val="20"/>
              </w:rPr>
              <w:t>EPIMS6076</w:t>
            </w:r>
          </w:p>
        </w:tc>
      </w:tr>
      <w:tr w:rsidR="00696493" w:rsidRPr="00696493" w14:paraId="0F907A5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55" w14:textId="77777777" w:rsidR="00696493" w:rsidRPr="00696493" w:rsidRDefault="00696493" w:rsidP="00696493">
            <w:pPr>
              <w:rPr>
                <w:rFonts w:ascii="Arial" w:hAnsi="Arial" w:cs="Arial"/>
                <w:sz w:val="20"/>
                <w:szCs w:val="20"/>
              </w:rPr>
            </w:pPr>
            <w:r w:rsidRPr="00696493">
              <w:rPr>
                <w:rFonts w:ascii="Arial" w:hAnsi="Arial" w:cs="Arial"/>
                <w:sz w:val="20"/>
                <w:szCs w:val="20"/>
              </w:rPr>
              <w:t>EPIMS7230</w:t>
            </w:r>
          </w:p>
        </w:tc>
        <w:tc>
          <w:tcPr>
            <w:tcW w:w="1280" w:type="dxa"/>
            <w:tcBorders>
              <w:top w:val="nil"/>
              <w:left w:val="nil"/>
              <w:bottom w:val="single" w:sz="4" w:space="0" w:color="auto"/>
              <w:right w:val="single" w:sz="4" w:space="0" w:color="auto"/>
            </w:tcBorders>
            <w:shd w:val="clear" w:color="auto" w:fill="auto"/>
            <w:noWrap/>
            <w:vAlign w:val="bottom"/>
            <w:hideMark/>
          </w:tcPr>
          <w:p w14:paraId="0F907A56" w14:textId="77777777" w:rsidR="00696493" w:rsidRPr="00696493" w:rsidRDefault="00696493" w:rsidP="00696493">
            <w:pPr>
              <w:rPr>
                <w:rFonts w:ascii="Arial" w:hAnsi="Arial" w:cs="Arial"/>
                <w:sz w:val="20"/>
                <w:szCs w:val="20"/>
              </w:rPr>
            </w:pPr>
            <w:r w:rsidRPr="00696493">
              <w:rPr>
                <w:rFonts w:ascii="Arial" w:hAnsi="Arial" w:cs="Arial"/>
                <w:sz w:val="20"/>
                <w:szCs w:val="20"/>
              </w:rPr>
              <w:t>EPIMS6077</w:t>
            </w:r>
          </w:p>
        </w:tc>
      </w:tr>
      <w:tr w:rsidR="00696493" w:rsidRPr="00696493" w14:paraId="0F907A5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58" w14:textId="77777777" w:rsidR="00696493" w:rsidRPr="00696493" w:rsidRDefault="00696493" w:rsidP="00696493">
            <w:pPr>
              <w:rPr>
                <w:rFonts w:ascii="Arial" w:hAnsi="Arial" w:cs="Arial"/>
                <w:sz w:val="20"/>
                <w:szCs w:val="20"/>
              </w:rPr>
            </w:pPr>
            <w:r w:rsidRPr="00696493">
              <w:rPr>
                <w:rFonts w:ascii="Arial" w:hAnsi="Arial" w:cs="Arial"/>
                <w:sz w:val="20"/>
                <w:szCs w:val="20"/>
              </w:rPr>
              <w:t>EPIMS7240</w:t>
            </w:r>
          </w:p>
        </w:tc>
        <w:tc>
          <w:tcPr>
            <w:tcW w:w="1280" w:type="dxa"/>
            <w:tcBorders>
              <w:top w:val="nil"/>
              <w:left w:val="nil"/>
              <w:bottom w:val="single" w:sz="4" w:space="0" w:color="auto"/>
              <w:right w:val="single" w:sz="4" w:space="0" w:color="auto"/>
            </w:tcBorders>
            <w:shd w:val="clear" w:color="auto" w:fill="auto"/>
            <w:noWrap/>
            <w:vAlign w:val="bottom"/>
            <w:hideMark/>
          </w:tcPr>
          <w:p w14:paraId="0F907A59" w14:textId="77777777" w:rsidR="00696493" w:rsidRPr="00696493" w:rsidRDefault="00696493" w:rsidP="00696493">
            <w:pPr>
              <w:rPr>
                <w:rFonts w:ascii="Arial" w:hAnsi="Arial" w:cs="Arial"/>
                <w:sz w:val="20"/>
                <w:szCs w:val="20"/>
              </w:rPr>
            </w:pPr>
            <w:r w:rsidRPr="00696493">
              <w:rPr>
                <w:rFonts w:ascii="Arial" w:hAnsi="Arial" w:cs="Arial"/>
                <w:sz w:val="20"/>
                <w:szCs w:val="20"/>
              </w:rPr>
              <w:t>EPIMS6079</w:t>
            </w:r>
          </w:p>
        </w:tc>
      </w:tr>
      <w:tr w:rsidR="00696493" w:rsidRPr="00696493" w14:paraId="0F907A5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5B" w14:textId="77777777" w:rsidR="00696493" w:rsidRPr="00696493" w:rsidRDefault="00696493" w:rsidP="00696493">
            <w:pPr>
              <w:rPr>
                <w:rFonts w:ascii="Arial" w:hAnsi="Arial" w:cs="Arial"/>
                <w:sz w:val="20"/>
                <w:szCs w:val="20"/>
              </w:rPr>
            </w:pPr>
            <w:r w:rsidRPr="00696493">
              <w:rPr>
                <w:rFonts w:ascii="Arial" w:hAnsi="Arial" w:cs="Arial"/>
                <w:sz w:val="20"/>
                <w:szCs w:val="20"/>
              </w:rPr>
              <w:t>EPIMS7250</w:t>
            </w:r>
          </w:p>
        </w:tc>
        <w:tc>
          <w:tcPr>
            <w:tcW w:w="1280" w:type="dxa"/>
            <w:tcBorders>
              <w:top w:val="nil"/>
              <w:left w:val="nil"/>
              <w:bottom w:val="single" w:sz="4" w:space="0" w:color="auto"/>
              <w:right w:val="single" w:sz="4" w:space="0" w:color="auto"/>
            </w:tcBorders>
            <w:shd w:val="clear" w:color="auto" w:fill="auto"/>
            <w:noWrap/>
            <w:vAlign w:val="bottom"/>
            <w:hideMark/>
          </w:tcPr>
          <w:p w14:paraId="0F907A5C" w14:textId="77777777" w:rsidR="00696493" w:rsidRPr="00696493" w:rsidRDefault="00696493" w:rsidP="00696493">
            <w:pPr>
              <w:rPr>
                <w:rFonts w:ascii="Arial" w:hAnsi="Arial" w:cs="Arial"/>
                <w:sz w:val="20"/>
                <w:szCs w:val="20"/>
              </w:rPr>
            </w:pPr>
            <w:r w:rsidRPr="00696493">
              <w:rPr>
                <w:rFonts w:ascii="Arial" w:hAnsi="Arial" w:cs="Arial"/>
                <w:sz w:val="20"/>
                <w:szCs w:val="20"/>
              </w:rPr>
              <w:t>EPIMS6081</w:t>
            </w:r>
          </w:p>
        </w:tc>
      </w:tr>
      <w:tr w:rsidR="00696493" w:rsidRPr="00696493" w14:paraId="0F907A6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5E" w14:textId="77777777" w:rsidR="00696493" w:rsidRPr="00696493" w:rsidRDefault="00696493" w:rsidP="00696493">
            <w:pPr>
              <w:rPr>
                <w:rFonts w:ascii="Arial" w:hAnsi="Arial" w:cs="Arial"/>
                <w:sz w:val="20"/>
                <w:szCs w:val="20"/>
              </w:rPr>
            </w:pPr>
            <w:r w:rsidRPr="00696493">
              <w:rPr>
                <w:rFonts w:ascii="Arial" w:hAnsi="Arial" w:cs="Arial"/>
                <w:sz w:val="20"/>
                <w:szCs w:val="20"/>
              </w:rPr>
              <w:t>EPIMS6120</w:t>
            </w:r>
          </w:p>
        </w:tc>
        <w:tc>
          <w:tcPr>
            <w:tcW w:w="1280" w:type="dxa"/>
            <w:tcBorders>
              <w:top w:val="nil"/>
              <w:left w:val="nil"/>
              <w:bottom w:val="single" w:sz="4" w:space="0" w:color="auto"/>
              <w:right w:val="single" w:sz="4" w:space="0" w:color="auto"/>
            </w:tcBorders>
            <w:shd w:val="clear" w:color="auto" w:fill="auto"/>
            <w:noWrap/>
            <w:vAlign w:val="bottom"/>
            <w:hideMark/>
          </w:tcPr>
          <w:p w14:paraId="0F907A5F" w14:textId="77777777" w:rsidR="00696493" w:rsidRPr="00696493" w:rsidRDefault="00696493" w:rsidP="00696493">
            <w:pPr>
              <w:rPr>
                <w:rFonts w:ascii="Arial" w:hAnsi="Arial" w:cs="Arial"/>
                <w:sz w:val="20"/>
                <w:szCs w:val="20"/>
              </w:rPr>
            </w:pPr>
            <w:r w:rsidRPr="00696493">
              <w:rPr>
                <w:rFonts w:ascii="Arial" w:hAnsi="Arial" w:cs="Arial"/>
                <w:sz w:val="20"/>
                <w:szCs w:val="20"/>
              </w:rPr>
              <w:t>EPIMS6086</w:t>
            </w:r>
          </w:p>
        </w:tc>
      </w:tr>
      <w:tr w:rsidR="00696493" w:rsidRPr="00696493" w14:paraId="0F907A6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61" w14:textId="77777777" w:rsidR="00696493" w:rsidRPr="00696493" w:rsidRDefault="00696493" w:rsidP="00696493">
            <w:pPr>
              <w:rPr>
                <w:rFonts w:ascii="Arial" w:hAnsi="Arial" w:cs="Arial"/>
                <w:sz w:val="20"/>
                <w:szCs w:val="20"/>
              </w:rPr>
            </w:pPr>
            <w:r w:rsidRPr="00696493">
              <w:rPr>
                <w:rFonts w:ascii="Arial" w:hAnsi="Arial" w:cs="Arial"/>
                <w:sz w:val="20"/>
                <w:szCs w:val="20"/>
              </w:rPr>
              <w:t>EPIMS6610</w:t>
            </w:r>
          </w:p>
        </w:tc>
        <w:tc>
          <w:tcPr>
            <w:tcW w:w="1280" w:type="dxa"/>
            <w:tcBorders>
              <w:top w:val="nil"/>
              <w:left w:val="nil"/>
              <w:bottom w:val="single" w:sz="4" w:space="0" w:color="auto"/>
              <w:right w:val="single" w:sz="4" w:space="0" w:color="auto"/>
            </w:tcBorders>
            <w:shd w:val="clear" w:color="auto" w:fill="auto"/>
            <w:noWrap/>
            <w:vAlign w:val="bottom"/>
            <w:hideMark/>
          </w:tcPr>
          <w:p w14:paraId="0F907A62" w14:textId="77777777" w:rsidR="00696493" w:rsidRPr="00696493" w:rsidRDefault="00696493" w:rsidP="00696493">
            <w:pPr>
              <w:rPr>
                <w:rFonts w:ascii="Arial" w:hAnsi="Arial" w:cs="Arial"/>
                <w:sz w:val="20"/>
                <w:szCs w:val="20"/>
              </w:rPr>
            </w:pPr>
            <w:r w:rsidRPr="00696493">
              <w:rPr>
                <w:rFonts w:ascii="Arial" w:hAnsi="Arial" w:cs="Arial"/>
                <w:sz w:val="20"/>
                <w:szCs w:val="20"/>
              </w:rPr>
              <w:t>EPIMS6090</w:t>
            </w:r>
          </w:p>
        </w:tc>
      </w:tr>
      <w:tr w:rsidR="00696493" w:rsidRPr="00696493" w14:paraId="0F907A6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64" w14:textId="77777777" w:rsidR="00696493" w:rsidRPr="00696493" w:rsidRDefault="00696493" w:rsidP="00696493">
            <w:pPr>
              <w:rPr>
                <w:rFonts w:ascii="Arial" w:hAnsi="Arial" w:cs="Arial"/>
                <w:sz w:val="20"/>
                <w:szCs w:val="20"/>
              </w:rPr>
            </w:pPr>
            <w:r w:rsidRPr="00696493">
              <w:rPr>
                <w:rFonts w:ascii="Arial" w:hAnsi="Arial" w:cs="Arial"/>
                <w:sz w:val="20"/>
                <w:szCs w:val="20"/>
              </w:rPr>
              <w:t>EPIMS6600</w:t>
            </w:r>
          </w:p>
        </w:tc>
        <w:tc>
          <w:tcPr>
            <w:tcW w:w="1280" w:type="dxa"/>
            <w:tcBorders>
              <w:top w:val="nil"/>
              <w:left w:val="nil"/>
              <w:bottom w:val="single" w:sz="4" w:space="0" w:color="auto"/>
              <w:right w:val="single" w:sz="4" w:space="0" w:color="auto"/>
            </w:tcBorders>
            <w:shd w:val="clear" w:color="auto" w:fill="auto"/>
            <w:noWrap/>
            <w:vAlign w:val="bottom"/>
            <w:hideMark/>
          </w:tcPr>
          <w:p w14:paraId="0F907A65" w14:textId="77777777" w:rsidR="00696493" w:rsidRPr="00696493" w:rsidRDefault="00696493" w:rsidP="00696493">
            <w:pPr>
              <w:rPr>
                <w:rFonts w:ascii="Arial" w:hAnsi="Arial" w:cs="Arial"/>
                <w:sz w:val="20"/>
                <w:szCs w:val="20"/>
              </w:rPr>
            </w:pPr>
            <w:r w:rsidRPr="00696493">
              <w:rPr>
                <w:rFonts w:ascii="Arial" w:hAnsi="Arial" w:cs="Arial"/>
                <w:sz w:val="20"/>
                <w:szCs w:val="20"/>
              </w:rPr>
              <w:t>EPIMS6092</w:t>
            </w:r>
          </w:p>
        </w:tc>
      </w:tr>
      <w:tr w:rsidR="00696493" w:rsidRPr="00696493" w14:paraId="0F907A6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67" w14:textId="77777777" w:rsidR="00696493" w:rsidRPr="00696493" w:rsidRDefault="00696493" w:rsidP="00696493">
            <w:pPr>
              <w:rPr>
                <w:rFonts w:ascii="Arial" w:hAnsi="Arial" w:cs="Arial"/>
                <w:sz w:val="20"/>
                <w:szCs w:val="20"/>
              </w:rPr>
            </w:pPr>
            <w:r w:rsidRPr="00696493">
              <w:rPr>
                <w:rFonts w:ascii="Arial" w:hAnsi="Arial" w:cs="Arial"/>
                <w:sz w:val="20"/>
                <w:szCs w:val="20"/>
              </w:rPr>
              <w:t>EPIMS6620</w:t>
            </w:r>
          </w:p>
        </w:tc>
        <w:tc>
          <w:tcPr>
            <w:tcW w:w="1280" w:type="dxa"/>
            <w:tcBorders>
              <w:top w:val="nil"/>
              <w:left w:val="nil"/>
              <w:bottom w:val="single" w:sz="4" w:space="0" w:color="auto"/>
              <w:right w:val="single" w:sz="4" w:space="0" w:color="auto"/>
            </w:tcBorders>
            <w:shd w:val="clear" w:color="auto" w:fill="auto"/>
            <w:noWrap/>
            <w:vAlign w:val="bottom"/>
            <w:hideMark/>
          </w:tcPr>
          <w:p w14:paraId="0F907A68" w14:textId="77777777" w:rsidR="00696493" w:rsidRPr="00696493" w:rsidRDefault="00696493" w:rsidP="00696493">
            <w:pPr>
              <w:rPr>
                <w:rFonts w:ascii="Arial" w:hAnsi="Arial" w:cs="Arial"/>
                <w:sz w:val="20"/>
                <w:szCs w:val="20"/>
              </w:rPr>
            </w:pPr>
            <w:r w:rsidRPr="00696493">
              <w:rPr>
                <w:rFonts w:ascii="Arial" w:hAnsi="Arial" w:cs="Arial"/>
                <w:sz w:val="20"/>
                <w:szCs w:val="20"/>
              </w:rPr>
              <w:t>EPIMS6094</w:t>
            </w:r>
          </w:p>
        </w:tc>
      </w:tr>
      <w:tr w:rsidR="00696493" w:rsidRPr="00696493" w14:paraId="0F907A6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6A" w14:textId="77777777" w:rsidR="00696493" w:rsidRPr="00696493" w:rsidRDefault="00696493" w:rsidP="00696493">
            <w:pPr>
              <w:rPr>
                <w:rFonts w:ascii="Arial" w:hAnsi="Arial" w:cs="Arial"/>
                <w:sz w:val="20"/>
                <w:szCs w:val="20"/>
              </w:rPr>
            </w:pPr>
            <w:r w:rsidRPr="00696493">
              <w:rPr>
                <w:rFonts w:ascii="Arial" w:hAnsi="Arial" w:cs="Arial"/>
                <w:sz w:val="20"/>
                <w:szCs w:val="20"/>
              </w:rPr>
              <w:t>EPIMS6630</w:t>
            </w:r>
          </w:p>
        </w:tc>
        <w:tc>
          <w:tcPr>
            <w:tcW w:w="1280" w:type="dxa"/>
            <w:tcBorders>
              <w:top w:val="nil"/>
              <w:left w:val="nil"/>
              <w:bottom w:val="single" w:sz="4" w:space="0" w:color="auto"/>
              <w:right w:val="single" w:sz="4" w:space="0" w:color="auto"/>
            </w:tcBorders>
            <w:shd w:val="clear" w:color="auto" w:fill="auto"/>
            <w:noWrap/>
            <w:vAlign w:val="bottom"/>
            <w:hideMark/>
          </w:tcPr>
          <w:p w14:paraId="0F907A6B" w14:textId="77777777" w:rsidR="00696493" w:rsidRPr="00696493" w:rsidRDefault="00696493" w:rsidP="00696493">
            <w:pPr>
              <w:rPr>
                <w:rFonts w:ascii="Arial" w:hAnsi="Arial" w:cs="Arial"/>
                <w:sz w:val="20"/>
                <w:szCs w:val="20"/>
              </w:rPr>
            </w:pPr>
            <w:r w:rsidRPr="00696493">
              <w:rPr>
                <w:rFonts w:ascii="Arial" w:hAnsi="Arial" w:cs="Arial"/>
                <w:sz w:val="20"/>
                <w:szCs w:val="20"/>
              </w:rPr>
              <w:t>EPIMS6098</w:t>
            </w:r>
          </w:p>
        </w:tc>
      </w:tr>
      <w:tr w:rsidR="00696493" w:rsidRPr="00696493" w14:paraId="0F907A6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6D" w14:textId="77777777" w:rsidR="00696493" w:rsidRPr="00696493" w:rsidRDefault="00696493" w:rsidP="00696493">
            <w:pPr>
              <w:rPr>
                <w:rFonts w:ascii="Arial" w:hAnsi="Arial" w:cs="Arial"/>
                <w:sz w:val="20"/>
                <w:szCs w:val="20"/>
              </w:rPr>
            </w:pPr>
            <w:r w:rsidRPr="00696493">
              <w:rPr>
                <w:rFonts w:ascii="Arial" w:hAnsi="Arial" w:cs="Arial"/>
                <w:sz w:val="20"/>
                <w:szCs w:val="20"/>
              </w:rPr>
              <w:t>EPIMS9140</w:t>
            </w:r>
          </w:p>
        </w:tc>
        <w:tc>
          <w:tcPr>
            <w:tcW w:w="1280" w:type="dxa"/>
            <w:tcBorders>
              <w:top w:val="nil"/>
              <w:left w:val="nil"/>
              <w:bottom w:val="single" w:sz="4" w:space="0" w:color="auto"/>
              <w:right w:val="single" w:sz="4" w:space="0" w:color="auto"/>
            </w:tcBorders>
            <w:shd w:val="clear" w:color="auto" w:fill="auto"/>
            <w:noWrap/>
            <w:vAlign w:val="bottom"/>
            <w:hideMark/>
          </w:tcPr>
          <w:p w14:paraId="0F907A6E" w14:textId="77777777" w:rsidR="00696493" w:rsidRPr="00696493" w:rsidRDefault="00696493" w:rsidP="00696493">
            <w:pPr>
              <w:rPr>
                <w:rFonts w:ascii="Arial" w:hAnsi="Arial" w:cs="Arial"/>
                <w:sz w:val="20"/>
                <w:szCs w:val="20"/>
              </w:rPr>
            </w:pPr>
            <w:r w:rsidRPr="00696493">
              <w:rPr>
                <w:rFonts w:ascii="Arial" w:hAnsi="Arial" w:cs="Arial"/>
                <w:sz w:val="20"/>
                <w:szCs w:val="20"/>
              </w:rPr>
              <w:t>EPIMS6101</w:t>
            </w:r>
          </w:p>
        </w:tc>
      </w:tr>
      <w:tr w:rsidR="00696493" w:rsidRPr="00696493" w14:paraId="0F907A7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70" w14:textId="77777777" w:rsidR="00696493" w:rsidRPr="00696493" w:rsidRDefault="00696493" w:rsidP="00696493">
            <w:pPr>
              <w:rPr>
                <w:rFonts w:ascii="Arial" w:hAnsi="Arial" w:cs="Arial"/>
                <w:sz w:val="20"/>
                <w:szCs w:val="20"/>
              </w:rPr>
            </w:pPr>
            <w:r w:rsidRPr="00696493">
              <w:rPr>
                <w:rFonts w:ascii="Arial" w:hAnsi="Arial" w:cs="Arial"/>
                <w:sz w:val="20"/>
                <w:szCs w:val="20"/>
              </w:rPr>
              <w:t>EPIMS9120</w:t>
            </w:r>
          </w:p>
        </w:tc>
        <w:tc>
          <w:tcPr>
            <w:tcW w:w="1280" w:type="dxa"/>
            <w:tcBorders>
              <w:top w:val="nil"/>
              <w:left w:val="nil"/>
              <w:bottom w:val="single" w:sz="4" w:space="0" w:color="auto"/>
              <w:right w:val="single" w:sz="4" w:space="0" w:color="auto"/>
            </w:tcBorders>
            <w:shd w:val="clear" w:color="auto" w:fill="auto"/>
            <w:noWrap/>
            <w:vAlign w:val="bottom"/>
            <w:hideMark/>
          </w:tcPr>
          <w:p w14:paraId="0F907A71" w14:textId="77777777" w:rsidR="00696493" w:rsidRPr="00696493" w:rsidRDefault="00696493" w:rsidP="00696493">
            <w:pPr>
              <w:rPr>
                <w:rFonts w:ascii="Arial" w:hAnsi="Arial" w:cs="Arial"/>
                <w:sz w:val="20"/>
                <w:szCs w:val="20"/>
              </w:rPr>
            </w:pPr>
            <w:r w:rsidRPr="00696493">
              <w:rPr>
                <w:rFonts w:ascii="Arial" w:hAnsi="Arial" w:cs="Arial"/>
                <w:sz w:val="20"/>
                <w:szCs w:val="20"/>
              </w:rPr>
              <w:t>EPIMS6103</w:t>
            </w:r>
          </w:p>
        </w:tc>
      </w:tr>
      <w:tr w:rsidR="00696493" w:rsidRPr="00696493" w14:paraId="0F907A7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73" w14:textId="77777777" w:rsidR="00696493" w:rsidRPr="00696493" w:rsidRDefault="00696493" w:rsidP="00696493">
            <w:pPr>
              <w:rPr>
                <w:rFonts w:ascii="Arial" w:hAnsi="Arial" w:cs="Arial"/>
                <w:sz w:val="20"/>
                <w:szCs w:val="20"/>
              </w:rPr>
            </w:pPr>
            <w:r w:rsidRPr="00696493">
              <w:rPr>
                <w:rFonts w:ascii="Arial" w:hAnsi="Arial" w:cs="Arial"/>
                <w:sz w:val="20"/>
                <w:szCs w:val="20"/>
              </w:rPr>
              <w:t>EPIMS9450</w:t>
            </w:r>
          </w:p>
        </w:tc>
        <w:tc>
          <w:tcPr>
            <w:tcW w:w="1280" w:type="dxa"/>
            <w:tcBorders>
              <w:top w:val="nil"/>
              <w:left w:val="nil"/>
              <w:bottom w:val="single" w:sz="4" w:space="0" w:color="auto"/>
              <w:right w:val="single" w:sz="4" w:space="0" w:color="auto"/>
            </w:tcBorders>
            <w:shd w:val="clear" w:color="auto" w:fill="auto"/>
            <w:noWrap/>
            <w:vAlign w:val="bottom"/>
            <w:hideMark/>
          </w:tcPr>
          <w:p w14:paraId="0F907A74" w14:textId="77777777" w:rsidR="00696493" w:rsidRPr="00696493" w:rsidRDefault="00696493" w:rsidP="00696493">
            <w:pPr>
              <w:rPr>
                <w:rFonts w:ascii="Arial" w:hAnsi="Arial" w:cs="Arial"/>
                <w:sz w:val="20"/>
                <w:szCs w:val="20"/>
              </w:rPr>
            </w:pPr>
            <w:r w:rsidRPr="00696493">
              <w:rPr>
                <w:rFonts w:ascii="Arial" w:hAnsi="Arial" w:cs="Arial"/>
                <w:sz w:val="20"/>
                <w:szCs w:val="20"/>
              </w:rPr>
              <w:t>EPIMS6104</w:t>
            </w:r>
          </w:p>
        </w:tc>
      </w:tr>
      <w:tr w:rsidR="00696493" w:rsidRPr="00696493" w14:paraId="0F907A7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76" w14:textId="77777777" w:rsidR="00696493" w:rsidRPr="00696493" w:rsidRDefault="00696493" w:rsidP="00696493">
            <w:pPr>
              <w:rPr>
                <w:rFonts w:ascii="Arial" w:hAnsi="Arial" w:cs="Arial"/>
                <w:sz w:val="20"/>
                <w:szCs w:val="20"/>
              </w:rPr>
            </w:pPr>
            <w:r w:rsidRPr="00696493">
              <w:rPr>
                <w:rFonts w:ascii="Arial" w:hAnsi="Arial" w:cs="Arial"/>
                <w:sz w:val="20"/>
                <w:szCs w:val="20"/>
              </w:rPr>
              <w:t>EPIMS2120</w:t>
            </w:r>
          </w:p>
        </w:tc>
        <w:tc>
          <w:tcPr>
            <w:tcW w:w="1280" w:type="dxa"/>
            <w:tcBorders>
              <w:top w:val="nil"/>
              <w:left w:val="nil"/>
              <w:bottom w:val="single" w:sz="4" w:space="0" w:color="auto"/>
              <w:right w:val="single" w:sz="4" w:space="0" w:color="auto"/>
            </w:tcBorders>
            <w:shd w:val="clear" w:color="auto" w:fill="auto"/>
            <w:noWrap/>
            <w:vAlign w:val="bottom"/>
            <w:hideMark/>
          </w:tcPr>
          <w:p w14:paraId="0F907A77" w14:textId="77777777" w:rsidR="00696493" w:rsidRPr="00696493" w:rsidRDefault="00696493" w:rsidP="00696493">
            <w:pPr>
              <w:rPr>
                <w:rFonts w:ascii="Arial" w:hAnsi="Arial" w:cs="Arial"/>
                <w:sz w:val="20"/>
                <w:szCs w:val="20"/>
              </w:rPr>
            </w:pPr>
            <w:r w:rsidRPr="00696493">
              <w:rPr>
                <w:rFonts w:ascii="Arial" w:hAnsi="Arial" w:cs="Arial"/>
                <w:sz w:val="20"/>
                <w:szCs w:val="20"/>
              </w:rPr>
              <w:t>EPIMS6105</w:t>
            </w:r>
          </w:p>
        </w:tc>
      </w:tr>
      <w:tr w:rsidR="00696493" w:rsidRPr="00696493" w14:paraId="0F907A7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79" w14:textId="77777777" w:rsidR="00696493" w:rsidRPr="00696493" w:rsidRDefault="00696493" w:rsidP="00696493">
            <w:pPr>
              <w:rPr>
                <w:rFonts w:ascii="Arial" w:hAnsi="Arial" w:cs="Arial"/>
                <w:sz w:val="20"/>
                <w:szCs w:val="20"/>
              </w:rPr>
            </w:pPr>
            <w:r w:rsidRPr="00696493">
              <w:rPr>
                <w:rFonts w:ascii="Arial" w:hAnsi="Arial" w:cs="Arial"/>
                <w:sz w:val="20"/>
                <w:szCs w:val="20"/>
              </w:rPr>
              <w:t>EPIMS3870</w:t>
            </w:r>
          </w:p>
        </w:tc>
        <w:tc>
          <w:tcPr>
            <w:tcW w:w="1280" w:type="dxa"/>
            <w:tcBorders>
              <w:top w:val="nil"/>
              <w:left w:val="nil"/>
              <w:bottom w:val="single" w:sz="4" w:space="0" w:color="auto"/>
              <w:right w:val="single" w:sz="4" w:space="0" w:color="auto"/>
            </w:tcBorders>
            <w:shd w:val="clear" w:color="auto" w:fill="auto"/>
            <w:noWrap/>
            <w:vAlign w:val="bottom"/>
            <w:hideMark/>
          </w:tcPr>
          <w:p w14:paraId="0F907A7A" w14:textId="77777777" w:rsidR="00696493" w:rsidRPr="00696493" w:rsidRDefault="00696493" w:rsidP="00696493">
            <w:pPr>
              <w:rPr>
                <w:rFonts w:ascii="Arial" w:hAnsi="Arial" w:cs="Arial"/>
                <w:sz w:val="20"/>
                <w:szCs w:val="20"/>
              </w:rPr>
            </w:pPr>
            <w:r w:rsidRPr="00696493">
              <w:rPr>
                <w:rFonts w:ascii="Arial" w:hAnsi="Arial" w:cs="Arial"/>
                <w:sz w:val="20"/>
                <w:szCs w:val="20"/>
              </w:rPr>
              <w:t>EPIMS6107</w:t>
            </w:r>
          </w:p>
        </w:tc>
      </w:tr>
      <w:tr w:rsidR="00696493" w:rsidRPr="00696493" w14:paraId="0F907A7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7C" w14:textId="77777777" w:rsidR="00696493" w:rsidRPr="00696493" w:rsidRDefault="00696493" w:rsidP="00696493">
            <w:pPr>
              <w:rPr>
                <w:rFonts w:ascii="Arial" w:hAnsi="Arial" w:cs="Arial"/>
                <w:sz w:val="20"/>
                <w:szCs w:val="20"/>
              </w:rPr>
            </w:pPr>
            <w:r w:rsidRPr="00696493">
              <w:rPr>
                <w:rFonts w:ascii="Arial" w:hAnsi="Arial" w:cs="Arial"/>
                <w:sz w:val="20"/>
                <w:szCs w:val="20"/>
              </w:rPr>
              <w:t>EPIMS2110</w:t>
            </w:r>
          </w:p>
        </w:tc>
        <w:tc>
          <w:tcPr>
            <w:tcW w:w="1280" w:type="dxa"/>
            <w:tcBorders>
              <w:top w:val="nil"/>
              <w:left w:val="nil"/>
              <w:bottom w:val="single" w:sz="4" w:space="0" w:color="auto"/>
              <w:right w:val="single" w:sz="4" w:space="0" w:color="auto"/>
            </w:tcBorders>
            <w:shd w:val="clear" w:color="auto" w:fill="auto"/>
            <w:noWrap/>
            <w:vAlign w:val="bottom"/>
            <w:hideMark/>
          </w:tcPr>
          <w:p w14:paraId="0F907A7D" w14:textId="77777777" w:rsidR="00696493" w:rsidRPr="00696493" w:rsidRDefault="00696493" w:rsidP="00696493">
            <w:pPr>
              <w:rPr>
                <w:rFonts w:ascii="Arial" w:hAnsi="Arial" w:cs="Arial"/>
                <w:sz w:val="20"/>
                <w:szCs w:val="20"/>
              </w:rPr>
            </w:pPr>
            <w:r w:rsidRPr="00696493">
              <w:rPr>
                <w:rFonts w:ascii="Arial" w:hAnsi="Arial" w:cs="Arial"/>
                <w:sz w:val="20"/>
                <w:szCs w:val="20"/>
              </w:rPr>
              <w:t>EPIMS6108</w:t>
            </w:r>
          </w:p>
        </w:tc>
      </w:tr>
      <w:tr w:rsidR="00696493" w:rsidRPr="00696493" w14:paraId="0F907A8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7F" w14:textId="77777777" w:rsidR="00696493" w:rsidRPr="00696493" w:rsidRDefault="00696493" w:rsidP="00696493">
            <w:pPr>
              <w:rPr>
                <w:rFonts w:ascii="Arial" w:hAnsi="Arial" w:cs="Arial"/>
                <w:sz w:val="20"/>
                <w:szCs w:val="20"/>
              </w:rPr>
            </w:pPr>
            <w:r w:rsidRPr="00696493">
              <w:rPr>
                <w:rFonts w:ascii="Arial" w:hAnsi="Arial" w:cs="Arial"/>
                <w:sz w:val="20"/>
                <w:szCs w:val="20"/>
              </w:rPr>
              <w:t>EPIMS9150</w:t>
            </w:r>
          </w:p>
        </w:tc>
        <w:tc>
          <w:tcPr>
            <w:tcW w:w="1280" w:type="dxa"/>
            <w:tcBorders>
              <w:top w:val="nil"/>
              <w:left w:val="nil"/>
              <w:bottom w:val="single" w:sz="4" w:space="0" w:color="auto"/>
              <w:right w:val="single" w:sz="4" w:space="0" w:color="auto"/>
            </w:tcBorders>
            <w:shd w:val="clear" w:color="auto" w:fill="auto"/>
            <w:noWrap/>
            <w:vAlign w:val="bottom"/>
            <w:hideMark/>
          </w:tcPr>
          <w:p w14:paraId="0F907A80" w14:textId="77777777" w:rsidR="00696493" w:rsidRPr="00696493" w:rsidRDefault="00696493" w:rsidP="00696493">
            <w:pPr>
              <w:rPr>
                <w:rFonts w:ascii="Arial" w:hAnsi="Arial" w:cs="Arial"/>
                <w:sz w:val="20"/>
                <w:szCs w:val="20"/>
              </w:rPr>
            </w:pPr>
            <w:r w:rsidRPr="00696493">
              <w:rPr>
                <w:rFonts w:ascii="Arial" w:hAnsi="Arial" w:cs="Arial"/>
                <w:sz w:val="20"/>
                <w:szCs w:val="20"/>
              </w:rPr>
              <w:t>EPIMS6110</w:t>
            </w:r>
          </w:p>
        </w:tc>
      </w:tr>
      <w:tr w:rsidR="00696493" w:rsidRPr="00696493" w14:paraId="0F907A8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82" w14:textId="77777777" w:rsidR="00696493" w:rsidRPr="00696493" w:rsidRDefault="00696493" w:rsidP="00696493">
            <w:pPr>
              <w:rPr>
                <w:rFonts w:ascii="Arial" w:hAnsi="Arial" w:cs="Arial"/>
                <w:sz w:val="20"/>
                <w:szCs w:val="20"/>
              </w:rPr>
            </w:pPr>
            <w:r w:rsidRPr="00696493">
              <w:rPr>
                <w:rFonts w:ascii="Arial" w:hAnsi="Arial" w:cs="Arial"/>
                <w:sz w:val="20"/>
                <w:szCs w:val="20"/>
              </w:rPr>
              <w:t>EPIMS6670</w:t>
            </w:r>
          </w:p>
        </w:tc>
        <w:tc>
          <w:tcPr>
            <w:tcW w:w="1280" w:type="dxa"/>
            <w:tcBorders>
              <w:top w:val="nil"/>
              <w:left w:val="nil"/>
              <w:bottom w:val="single" w:sz="4" w:space="0" w:color="auto"/>
              <w:right w:val="single" w:sz="4" w:space="0" w:color="auto"/>
            </w:tcBorders>
            <w:shd w:val="clear" w:color="auto" w:fill="auto"/>
            <w:noWrap/>
            <w:vAlign w:val="bottom"/>
            <w:hideMark/>
          </w:tcPr>
          <w:p w14:paraId="0F907A83" w14:textId="77777777" w:rsidR="00696493" w:rsidRPr="00696493" w:rsidRDefault="00696493" w:rsidP="00696493">
            <w:pPr>
              <w:rPr>
                <w:rFonts w:ascii="Arial" w:hAnsi="Arial" w:cs="Arial"/>
                <w:sz w:val="20"/>
                <w:szCs w:val="20"/>
              </w:rPr>
            </w:pPr>
            <w:r w:rsidRPr="00696493">
              <w:rPr>
                <w:rFonts w:ascii="Arial" w:hAnsi="Arial" w:cs="Arial"/>
                <w:sz w:val="20"/>
                <w:szCs w:val="20"/>
              </w:rPr>
              <w:t>EPIMS6111</w:t>
            </w:r>
          </w:p>
        </w:tc>
      </w:tr>
      <w:tr w:rsidR="00696493" w:rsidRPr="00696493" w14:paraId="0F907A8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85" w14:textId="77777777" w:rsidR="00696493" w:rsidRPr="00696493" w:rsidRDefault="00696493" w:rsidP="00696493">
            <w:pPr>
              <w:rPr>
                <w:rFonts w:ascii="Arial" w:hAnsi="Arial" w:cs="Arial"/>
                <w:sz w:val="20"/>
                <w:szCs w:val="20"/>
              </w:rPr>
            </w:pPr>
            <w:r w:rsidRPr="00696493">
              <w:rPr>
                <w:rFonts w:ascii="Arial" w:hAnsi="Arial" w:cs="Arial"/>
                <w:sz w:val="20"/>
                <w:szCs w:val="20"/>
              </w:rPr>
              <w:t>EPIMS6680</w:t>
            </w:r>
          </w:p>
        </w:tc>
        <w:tc>
          <w:tcPr>
            <w:tcW w:w="1280" w:type="dxa"/>
            <w:tcBorders>
              <w:top w:val="nil"/>
              <w:left w:val="nil"/>
              <w:bottom w:val="single" w:sz="4" w:space="0" w:color="auto"/>
              <w:right w:val="single" w:sz="4" w:space="0" w:color="auto"/>
            </w:tcBorders>
            <w:shd w:val="clear" w:color="auto" w:fill="auto"/>
            <w:noWrap/>
            <w:vAlign w:val="bottom"/>
            <w:hideMark/>
          </w:tcPr>
          <w:p w14:paraId="0F907A86" w14:textId="77777777" w:rsidR="00696493" w:rsidRPr="00696493" w:rsidRDefault="00696493" w:rsidP="00696493">
            <w:pPr>
              <w:rPr>
                <w:rFonts w:ascii="Arial" w:hAnsi="Arial" w:cs="Arial"/>
                <w:sz w:val="20"/>
                <w:szCs w:val="20"/>
              </w:rPr>
            </w:pPr>
            <w:r w:rsidRPr="00696493">
              <w:rPr>
                <w:rFonts w:ascii="Arial" w:hAnsi="Arial" w:cs="Arial"/>
                <w:sz w:val="20"/>
                <w:szCs w:val="20"/>
              </w:rPr>
              <w:t>EPIMS6112</w:t>
            </w:r>
          </w:p>
        </w:tc>
      </w:tr>
      <w:tr w:rsidR="00696493" w:rsidRPr="00696493" w14:paraId="0F907A8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88" w14:textId="77777777" w:rsidR="00696493" w:rsidRPr="00696493" w:rsidRDefault="00696493" w:rsidP="00696493">
            <w:pPr>
              <w:rPr>
                <w:rFonts w:ascii="Arial" w:hAnsi="Arial" w:cs="Arial"/>
                <w:sz w:val="20"/>
                <w:szCs w:val="20"/>
              </w:rPr>
            </w:pPr>
            <w:r w:rsidRPr="00696493">
              <w:rPr>
                <w:rFonts w:ascii="Arial" w:hAnsi="Arial" w:cs="Arial"/>
                <w:sz w:val="20"/>
                <w:szCs w:val="20"/>
              </w:rPr>
              <w:t>EPIMS6320</w:t>
            </w:r>
          </w:p>
        </w:tc>
        <w:tc>
          <w:tcPr>
            <w:tcW w:w="1280" w:type="dxa"/>
            <w:tcBorders>
              <w:top w:val="nil"/>
              <w:left w:val="nil"/>
              <w:bottom w:val="single" w:sz="4" w:space="0" w:color="auto"/>
              <w:right w:val="single" w:sz="4" w:space="0" w:color="auto"/>
            </w:tcBorders>
            <w:shd w:val="clear" w:color="auto" w:fill="auto"/>
            <w:noWrap/>
            <w:vAlign w:val="bottom"/>
            <w:hideMark/>
          </w:tcPr>
          <w:p w14:paraId="0F907A89" w14:textId="77777777" w:rsidR="00696493" w:rsidRPr="00696493" w:rsidRDefault="00696493" w:rsidP="00696493">
            <w:pPr>
              <w:rPr>
                <w:rFonts w:ascii="Arial" w:hAnsi="Arial" w:cs="Arial"/>
                <w:sz w:val="20"/>
                <w:szCs w:val="20"/>
              </w:rPr>
            </w:pPr>
            <w:r w:rsidRPr="00696493">
              <w:rPr>
                <w:rFonts w:ascii="Arial" w:hAnsi="Arial" w:cs="Arial"/>
                <w:sz w:val="20"/>
                <w:szCs w:val="20"/>
              </w:rPr>
              <w:t>EPIMS6115</w:t>
            </w:r>
          </w:p>
        </w:tc>
      </w:tr>
      <w:tr w:rsidR="00696493" w:rsidRPr="00696493" w14:paraId="0F907A8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8B" w14:textId="77777777" w:rsidR="00696493" w:rsidRPr="00696493" w:rsidRDefault="00696493" w:rsidP="00696493">
            <w:pPr>
              <w:rPr>
                <w:rFonts w:ascii="Arial" w:hAnsi="Arial" w:cs="Arial"/>
                <w:sz w:val="20"/>
                <w:szCs w:val="20"/>
              </w:rPr>
            </w:pPr>
            <w:r w:rsidRPr="00696493">
              <w:rPr>
                <w:rFonts w:ascii="Arial" w:hAnsi="Arial" w:cs="Arial"/>
                <w:sz w:val="20"/>
                <w:szCs w:val="20"/>
              </w:rPr>
              <w:t>EPIMS6310</w:t>
            </w:r>
          </w:p>
        </w:tc>
        <w:tc>
          <w:tcPr>
            <w:tcW w:w="1280" w:type="dxa"/>
            <w:tcBorders>
              <w:top w:val="nil"/>
              <w:left w:val="nil"/>
              <w:bottom w:val="single" w:sz="4" w:space="0" w:color="auto"/>
              <w:right w:val="single" w:sz="4" w:space="0" w:color="auto"/>
            </w:tcBorders>
            <w:shd w:val="clear" w:color="auto" w:fill="auto"/>
            <w:noWrap/>
            <w:vAlign w:val="bottom"/>
            <w:hideMark/>
          </w:tcPr>
          <w:p w14:paraId="0F907A8C" w14:textId="77777777" w:rsidR="00696493" w:rsidRPr="00696493" w:rsidRDefault="00696493" w:rsidP="00696493">
            <w:pPr>
              <w:rPr>
                <w:rFonts w:ascii="Arial" w:hAnsi="Arial" w:cs="Arial"/>
                <w:sz w:val="20"/>
                <w:szCs w:val="20"/>
              </w:rPr>
            </w:pPr>
            <w:r w:rsidRPr="00696493">
              <w:rPr>
                <w:rFonts w:ascii="Arial" w:hAnsi="Arial" w:cs="Arial"/>
                <w:sz w:val="20"/>
                <w:szCs w:val="20"/>
              </w:rPr>
              <w:t>EPIMS6116</w:t>
            </w:r>
          </w:p>
        </w:tc>
      </w:tr>
      <w:tr w:rsidR="00696493" w:rsidRPr="00696493" w14:paraId="0F907A9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8E" w14:textId="77777777" w:rsidR="00696493" w:rsidRPr="00696493" w:rsidRDefault="00696493" w:rsidP="00696493">
            <w:pPr>
              <w:rPr>
                <w:rFonts w:ascii="Arial" w:hAnsi="Arial" w:cs="Arial"/>
                <w:sz w:val="20"/>
                <w:szCs w:val="20"/>
              </w:rPr>
            </w:pPr>
            <w:r w:rsidRPr="00696493">
              <w:rPr>
                <w:rFonts w:ascii="Arial" w:hAnsi="Arial" w:cs="Arial"/>
                <w:sz w:val="20"/>
                <w:szCs w:val="20"/>
              </w:rPr>
              <w:t>EPIMS6330</w:t>
            </w:r>
          </w:p>
        </w:tc>
        <w:tc>
          <w:tcPr>
            <w:tcW w:w="1280" w:type="dxa"/>
            <w:tcBorders>
              <w:top w:val="nil"/>
              <w:left w:val="nil"/>
              <w:bottom w:val="single" w:sz="4" w:space="0" w:color="auto"/>
              <w:right w:val="single" w:sz="4" w:space="0" w:color="auto"/>
            </w:tcBorders>
            <w:shd w:val="clear" w:color="auto" w:fill="auto"/>
            <w:noWrap/>
            <w:vAlign w:val="bottom"/>
            <w:hideMark/>
          </w:tcPr>
          <w:p w14:paraId="0F907A8F" w14:textId="77777777" w:rsidR="00696493" w:rsidRPr="00696493" w:rsidRDefault="00696493" w:rsidP="00696493">
            <w:pPr>
              <w:rPr>
                <w:rFonts w:ascii="Arial" w:hAnsi="Arial" w:cs="Arial"/>
                <w:sz w:val="20"/>
                <w:szCs w:val="20"/>
              </w:rPr>
            </w:pPr>
            <w:r w:rsidRPr="00696493">
              <w:rPr>
                <w:rFonts w:ascii="Arial" w:hAnsi="Arial" w:cs="Arial"/>
                <w:sz w:val="20"/>
                <w:szCs w:val="20"/>
              </w:rPr>
              <w:t>EPIMS6117</w:t>
            </w:r>
          </w:p>
        </w:tc>
      </w:tr>
      <w:tr w:rsidR="00696493" w:rsidRPr="00696493" w14:paraId="0F907A9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91" w14:textId="77777777" w:rsidR="00696493" w:rsidRPr="00696493" w:rsidRDefault="00696493" w:rsidP="00696493">
            <w:pPr>
              <w:rPr>
                <w:rFonts w:ascii="Arial" w:hAnsi="Arial" w:cs="Arial"/>
                <w:sz w:val="20"/>
                <w:szCs w:val="20"/>
              </w:rPr>
            </w:pPr>
            <w:r w:rsidRPr="00696493">
              <w:rPr>
                <w:rFonts w:ascii="Arial" w:hAnsi="Arial" w:cs="Arial"/>
                <w:sz w:val="20"/>
                <w:szCs w:val="20"/>
              </w:rPr>
              <w:t>EPIMS9110</w:t>
            </w:r>
          </w:p>
        </w:tc>
        <w:tc>
          <w:tcPr>
            <w:tcW w:w="1280" w:type="dxa"/>
            <w:tcBorders>
              <w:top w:val="nil"/>
              <w:left w:val="nil"/>
              <w:bottom w:val="single" w:sz="4" w:space="0" w:color="auto"/>
              <w:right w:val="single" w:sz="4" w:space="0" w:color="auto"/>
            </w:tcBorders>
            <w:shd w:val="clear" w:color="auto" w:fill="auto"/>
            <w:noWrap/>
            <w:vAlign w:val="bottom"/>
            <w:hideMark/>
          </w:tcPr>
          <w:p w14:paraId="0F907A92" w14:textId="77777777" w:rsidR="00696493" w:rsidRPr="00696493" w:rsidRDefault="00696493" w:rsidP="00696493">
            <w:pPr>
              <w:rPr>
                <w:rFonts w:ascii="Arial" w:hAnsi="Arial" w:cs="Arial"/>
                <w:sz w:val="20"/>
                <w:szCs w:val="20"/>
              </w:rPr>
            </w:pPr>
            <w:r w:rsidRPr="00696493">
              <w:rPr>
                <w:rFonts w:ascii="Arial" w:hAnsi="Arial" w:cs="Arial"/>
                <w:sz w:val="20"/>
                <w:szCs w:val="20"/>
              </w:rPr>
              <w:t>EPIMS6118</w:t>
            </w:r>
          </w:p>
        </w:tc>
      </w:tr>
      <w:tr w:rsidR="00696493" w:rsidRPr="00696493" w14:paraId="0F907A9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94" w14:textId="77777777" w:rsidR="00696493" w:rsidRPr="00696493" w:rsidRDefault="00696493" w:rsidP="00696493">
            <w:pPr>
              <w:rPr>
                <w:rFonts w:ascii="Arial" w:hAnsi="Arial" w:cs="Arial"/>
                <w:sz w:val="20"/>
                <w:szCs w:val="20"/>
              </w:rPr>
            </w:pPr>
            <w:r w:rsidRPr="00696493">
              <w:rPr>
                <w:rFonts w:ascii="Arial" w:hAnsi="Arial" w:cs="Arial"/>
                <w:sz w:val="20"/>
                <w:szCs w:val="20"/>
              </w:rPr>
              <w:t>EPIMS3920</w:t>
            </w:r>
          </w:p>
        </w:tc>
        <w:tc>
          <w:tcPr>
            <w:tcW w:w="1280" w:type="dxa"/>
            <w:tcBorders>
              <w:top w:val="nil"/>
              <w:left w:val="nil"/>
              <w:bottom w:val="single" w:sz="4" w:space="0" w:color="auto"/>
              <w:right w:val="single" w:sz="4" w:space="0" w:color="auto"/>
            </w:tcBorders>
            <w:shd w:val="clear" w:color="auto" w:fill="auto"/>
            <w:noWrap/>
            <w:vAlign w:val="bottom"/>
            <w:hideMark/>
          </w:tcPr>
          <w:p w14:paraId="0F907A95" w14:textId="77777777" w:rsidR="00696493" w:rsidRPr="00696493" w:rsidRDefault="00696493" w:rsidP="00696493">
            <w:pPr>
              <w:rPr>
                <w:rFonts w:ascii="Arial" w:hAnsi="Arial" w:cs="Arial"/>
                <w:sz w:val="20"/>
                <w:szCs w:val="20"/>
              </w:rPr>
            </w:pPr>
            <w:r w:rsidRPr="00696493">
              <w:rPr>
                <w:rFonts w:ascii="Arial" w:hAnsi="Arial" w:cs="Arial"/>
                <w:sz w:val="20"/>
                <w:szCs w:val="20"/>
              </w:rPr>
              <w:t>EPIMS6119</w:t>
            </w:r>
          </w:p>
        </w:tc>
      </w:tr>
      <w:tr w:rsidR="00696493" w:rsidRPr="00696493" w14:paraId="0F907A9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97" w14:textId="77777777" w:rsidR="00696493" w:rsidRPr="00696493" w:rsidRDefault="00696493" w:rsidP="00696493">
            <w:pPr>
              <w:rPr>
                <w:rFonts w:ascii="Arial" w:hAnsi="Arial" w:cs="Arial"/>
                <w:sz w:val="20"/>
                <w:szCs w:val="20"/>
              </w:rPr>
            </w:pPr>
            <w:r w:rsidRPr="00696493">
              <w:rPr>
                <w:rFonts w:ascii="Arial" w:hAnsi="Arial" w:cs="Arial"/>
                <w:sz w:val="20"/>
                <w:szCs w:val="20"/>
              </w:rPr>
              <w:t>EPIMS3940</w:t>
            </w:r>
          </w:p>
        </w:tc>
        <w:tc>
          <w:tcPr>
            <w:tcW w:w="1280" w:type="dxa"/>
            <w:tcBorders>
              <w:top w:val="nil"/>
              <w:left w:val="nil"/>
              <w:bottom w:val="single" w:sz="4" w:space="0" w:color="auto"/>
              <w:right w:val="single" w:sz="4" w:space="0" w:color="auto"/>
            </w:tcBorders>
            <w:shd w:val="clear" w:color="auto" w:fill="auto"/>
            <w:noWrap/>
            <w:vAlign w:val="bottom"/>
            <w:hideMark/>
          </w:tcPr>
          <w:p w14:paraId="0F907A98" w14:textId="77777777" w:rsidR="00696493" w:rsidRPr="00696493" w:rsidRDefault="00696493" w:rsidP="00696493">
            <w:pPr>
              <w:rPr>
                <w:rFonts w:ascii="Arial" w:hAnsi="Arial" w:cs="Arial"/>
                <w:sz w:val="20"/>
                <w:szCs w:val="20"/>
              </w:rPr>
            </w:pPr>
            <w:r w:rsidRPr="00696493">
              <w:rPr>
                <w:rFonts w:ascii="Arial" w:hAnsi="Arial" w:cs="Arial"/>
                <w:sz w:val="20"/>
                <w:szCs w:val="20"/>
              </w:rPr>
              <w:t>EPIMS6120</w:t>
            </w:r>
          </w:p>
        </w:tc>
      </w:tr>
      <w:tr w:rsidR="00696493" w:rsidRPr="00696493" w14:paraId="0F907A9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9A" w14:textId="77777777" w:rsidR="00696493" w:rsidRPr="00696493" w:rsidRDefault="00696493" w:rsidP="00696493">
            <w:pPr>
              <w:rPr>
                <w:rFonts w:ascii="Arial" w:hAnsi="Arial" w:cs="Arial"/>
                <w:sz w:val="20"/>
                <w:szCs w:val="20"/>
              </w:rPr>
            </w:pPr>
            <w:r w:rsidRPr="00696493">
              <w:rPr>
                <w:rFonts w:ascii="Arial" w:hAnsi="Arial" w:cs="Arial"/>
                <w:sz w:val="20"/>
                <w:szCs w:val="20"/>
              </w:rPr>
              <w:t>EPIMS3960</w:t>
            </w:r>
          </w:p>
        </w:tc>
        <w:tc>
          <w:tcPr>
            <w:tcW w:w="1280" w:type="dxa"/>
            <w:tcBorders>
              <w:top w:val="nil"/>
              <w:left w:val="nil"/>
              <w:bottom w:val="single" w:sz="4" w:space="0" w:color="auto"/>
              <w:right w:val="single" w:sz="4" w:space="0" w:color="auto"/>
            </w:tcBorders>
            <w:shd w:val="clear" w:color="auto" w:fill="auto"/>
            <w:noWrap/>
            <w:vAlign w:val="bottom"/>
            <w:hideMark/>
          </w:tcPr>
          <w:p w14:paraId="0F907A9B" w14:textId="77777777" w:rsidR="00696493" w:rsidRPr="00696493" w:rsidRDefault="00696493" w:rsidP="00696493">
            <w:pPr>
              <w:rPr>
                <w:rFonts w:ascii="Arial" w:hAnsi="Arial" w:cs="Arial"/>
                <w:sz w:val="20"/>
                <w:szCs w:val="20"/>
              </w:rPr>
            </w:pPr>
            <w:r w:rsidRPr="00696493">
              <w:rPr>
                <w:rFonts w:ascii="Arial" w:hAnsi="Arial" w:cs="Arial"/>
                <w:sz w:val="20"/>
                <w:szCs w:val="20"/>
              </w:rPr>
              <w:t>EPIMS6121</w:t>
            </w:r>
          </w:p>
        </w:tc>
      </w:tr>
      <w:tr w:rsidR="00696493" w:rsidRPr="00696493" w14:paraId="0F907A9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9D" w14:textId="77777777" w:rsidR="00696493" w:rsidRPr="00696493" w:rsidRDefault="00696493" w:rsidP="00696493">
            <w:pPr>
              <w:rPr>
                <w:rFonts w:ascii="Arial" w:hAnsi="Arial" w:cs="Arial"/>
                <w:sz w:val="20"/>
                <w:szCs w:val="20"/>
              </w:rPr>
            </w:pPr>
            <w:r w:rsidRPr="00696493">
              <w:rPr>
                <w:rFonts w:ascii="Arial" w:hAnsi="Arial" w:cs="Arial"/>
                <w:sz w:val="20"/>
                <w:szCs w:val="20"/>
              </w:rPr>
              <w:t>EPIMS6340</w:t>
            </w:r>
          </w:p>
        </w:tc>
        <w:tc>
          <w:tcPr>
            <w:tcW w:w="1280" w:type="dxa"/>
            <w:tcBorders>
              <w:top w:val="nil"/>
              <w:left w:val="nil"/>
              <w:bottom w:val="single" w:sz="4" w:space="0" w:color="auto"/>
              <w:right w:val="single" w:sz="4" w:space="0" w:color="auto"/>
            </w:tcBorders>
            <w:shd w:val="clear" w:color="auto" w:fill="auto"/>
            <w:noWrap/>
            <w:vAlign w:val="bottom"/>
            <w:hideMark/>
          </w:tcPr>
          <w:p w14:paraId="0F907A9E" w14:textId="77777777" w:rsidR="00696493" w:rsidRPr="00696493" w:rsidRDefault="00696493" w:rsidP="00696493">
            <w:pPr>
              <w:rPr>
                <w:rFonts w:ascii="Arial" w:hAnsi="Arial" w:cs="Arial"/>
                <w:sz w:val="20"/>
                <w:szCs w:val="20"/>
              </w:rPr>
            </w:pPr>
            <w:r w:rsidRPr="00696493">
              <w:rPr>
                <w:rFonts w:ascii="Arial" w:hAnsi="Arial" w:cs="Arial"/>
                <w:sz w:val="20"/>
                <w:szCs w:val="20"/>
              </w:rPr>
              <w:t>EPIMS6125</w:t>
            </w:r>
          </w:p>
        </w:tc>
      </w:tr>
      <w:tr w:rsidR="00696493" w:rsidRPr="00696493" w14:paraId="0F907AA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A0" w14:textId="77777777" w:rsidR="00696493" w:rsidRPr="00696493" w:rsidRDefault="00696493" w:rsidP="00696493">
            <w:pPr>
              <w:rPr>
                <w:rFonts w:ascii="Arial" w:hAnsi="Arial" w:cs="Arial"/>
                <w:sz w:val="20"/>
                <w:szCs w:val="20"/>
              </w:rPr>
            </w:pPr>
            <w:r w:rsidRPr="00696493">
              <w:rPr>
                <w:rFonts w:ascii="Arial" w:hAnsi="Arial" w:cs="Arial"/>
                <w:sz w:val="20"/>
                <w:szCs w:val="20"/>
              </w:rPr>
              <w:t>EPIMS6350</w:t>
            </w:r>
          </w:p>
        </w:tc>
        <w:tc>
          <w:tcPr>
            <w:tcW w:w="1280" w:type="dxa"/>
            <w:tcBorders>
              <w:top w:val="nil"/>
              <w:left w:val="nil"/>
              <w:bottom w:val="single" w:sz="4" w:space="0" w:color="auto"/>
              <w:right w:val="single" w:sz="4" w:space="0" w:color="auto"/>
            </w:tcBorders>
            <w:shd w:val="clear" w:color="auto" w:fill="auto"/>
            <w:noWrap/>
            <w:vAlign w:val="bottom"/>
            <w:hideMark/>
          </w:tcPr>
          <w:p w14:paraId="0F907AA1" w14:textId="77777777" w:rsidR="00696493" w:rsidRPr="00696493" w:rsidRDefault="00696493" w:rsidP="00696493">
            <w:pPr>
              <w:rPr>
                <w:rFonts w:ascii="Arial" w:hAnsi="Arial" w:cs="Arial"/>
                <w:sz w:val="20"/>
                <w:szCs w:val="20"/>
              </w:rPr>
            </w:pPr>
            <w:r w:rsidRPr="00696493">
              <w:rPr>
                <w:rFonts w:ascii="Arial" w:hAnsi="Arial" w:cs="Arial"/>
                <w:sz w:val="20"/>
                <w:szCs w:val="20"/>
              </w:rPr>
              <w:t>EPIMS6126</w:t>
            </w:r>
          </w:p>
        </w:tc>
      </w:tr>
      <w:tr w:rsidR="00696493" w:rsidRPr="00696493" w14:paraId="0F907AA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A3" w14:textId="77777777" w:rsidR="00696493" w:rsidRPr="00696493" w:rsidRDefault="00696493" w:rsidP="00696493">
            <w:pPr>
              <w:rPr>
                <w:rFonts w:ascii="Arial" w:hAnsi="Arial" w:cs="Arial"/>
                <w:sz w:val="20"/>
                <w:szCs w:val="20"/>
              </w:rPr>
            </w:pPr>
            <w:r w:rsidRPr="00696493">
              <w:rPr>
                <w:rFonts w:ascii="Arial" w:hAnsi="Arial" w:cs="Arial"/>
                <w:sz w:val="20"/>
                <w:szCs w:val="20"/>
              </w:rPr>
              <w:t>EPIMS6800</w:t>
            </w:r>
          </w:p>
        </w:tc>
        <w:tc>
          <w:tcPr>
            <w:tcW w:w="1280" w:type="dxa"/>
            <w:tcBorders>
              <w:top w:val="nil"/>
              <w:left w:val="nil"/>
              <w:bottom w:val="single" w:sz="4" w:space="0" w:color="auto"/>
              <w:right w:val="single" w:sz="4" w:space="0" w:color="auto"/>
            </w:tcBorders>
            <w:shd w:val="clear" w:color="auto" w:fill="auto"/>
            <w:noWrap/>
            <w:vAlign w:val="bottom"/>
            <w:hideMark/>
          </w:tcPr>
          <w:p w14:paraId="0F907AA4" w14:textId="77777777" w:rsidR="00696493" w:rsidRPr="00696493" w:rsidRDefault="00696493" w:rsidP="00696493">
            <w:pPr>
              <w:rPr>
                <w:rFonts w:ascii="Arial" w:hAnsi="Arial" w:cs="Arial"/>
                <w:sz w:val="20"/>
                <w:szCs w:val="20"/>
              </w:rPr>
            </w:pPr>
            <w:r w:rsidRPr="00696493">
              <w:rPr>
                <w:rFonts w:ascii="Arial" w:hAnsi="Arial" w:cs="Arial"/>
                <w:sz w:val="20"/>
                <w:szCs w:val="20"/>
              </w:rPr>
              <w:t>EPIMS6127</w:t>
            </w:r>
          </w:p>
        </w:tc>
      </w:tr>
      <w:tr w:rsidR="00696493" w:rsidRPr="00696493" w14:paraId="0F907AA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A6" w14:textId="77777777" w:rsidR="00696493" w:rsidRPr="00696493" w:rsidRDefault="00696493" w:rsidP="00696493">
            <w:pPr>
              <w:rPr>
                <w:rFonts w:ascii="Arial" w:hAnsi="Arial" w:cs="Arial"/>
                <w:sz w:val="20"/>
                <w:szCs w:val="20"/>
              </w:rPr>
            </w:pPr>
            <w:r w:rsidRPr="00696493">
              <w:rPr>
                <w:rFonts w:ascii="Arial" w:hAnsi="Arial" w:cs="Arial"/>
                <w:sz w:val="20"/>
                <w:szCs w:val="20"/>
              </w:rPr>
              <w:t>EPIMS9410</w:t>
            </w:r>
          </w:p>
        </w:tc>
        <w:tc>
          <w:tcPr>
            <w:tcW w:w="1280" w:type="dxa"/>
            <w:tcBorders>
              <w:top w:val="nil"/>
              <w:left w:val="nil"/>
              <w:bottom w:val="single" w:sz="4" w:space="0" w:color="auto"/>
              <w:right w:val="single" w:sz="4" w:space="0" w:color="auto"/>
            </w:tcBorders>
            <w:shd w:val="clear" w:color="auto" w:fill="auto"/>
            <w:noWrap/>
            <w:vAlign w:val="bottom"/>
            <w:hideMark/>
          </w:tcPr>
          <w:p w14:paraId="0F907AA7" w14:textId="77777777" w:rsidR="00696493" w:rsidRPr="00696493" w:rsidRDefault="00696493" w:rsidP="00696493">
            <w:pPr>
              <w:rPr>
                <w:rFonts w:ascii="Arial" w:hAnsi="Arial" w:cs="Arial"/>
                <w:sz w:val="20"/>
                <w:szCs w:val="20"/>
              </w:rPr>
            </w:pPr>
            <w:r w:rsidRPr="00696493">
              <w:rPr>
                <w:rFonts w:ascii="Arial" w:hAnsi="Arial" w:cs="Arial"/>
                <w:sz w:val="20"/>
                <w:szCs w:val="20"/>
              </w:rPr>
              <w:t>EPIMS6128</w:t>
            </w:r>
          </w:p>
        </w:tc>
      </w:tr>
      <w:tr w:rsidR="00696493" w:rsidRPr="00696493" w14:paraId="0F907AA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A9" w14:textId="77777777" w:rsidR="00696493" w:rsidRPr="00696493" w:rsidRDefault="00696493" w:rsidP="00696493">
            <w:pPr>
              <w:rPr>
                <w:rFonts w:ascii="Arial" w:hAnsi="Arial" w:cs="Arial"/>
                <w:sz w:val="20"/>
                <w:szCs w:val="20"/>
              </w:rPr>
            </w:pPr>
            <w:r w:rsidRPr="00696493">
              <w:rPr>
                <w:rFonts w:ascii="Arial" w:hAnsi="Arial" w:cs="Arial"/>
                <w:sz w:val="20"/>
                <w:szCs w:val="20"/>
              </w:rPr>
              <w:t>EPIMS9420</w:t>
            </w:r>
          </w:p>
        </w:tc>
        <w:tc>
          <w:tcPr>
            <w:tcW w:w="1280" w:type="dxa"/>
            <w:tcBorders>
              <w:top w:val="nil"/>
              <w:left w:val="nil"/>
              <w:bottom w:val="single" w:sz="4" w:space="0" w:color="auto"/>
              <w:right w:val="single" w:sz="4" w:space="0" w:color="auto"/>
            </w:tcBorders>
            <w:shd w:val="clear" w:color="auto" w:fill="auto"/>
            <w:noWrap/>
            <w:vAlign w:val="bottom"/>
            <w:hideMark/>
          </w:tcPr>
          <w:p w14:paraId="0F907AAA" w14:textId="77777777" w:rsidR="00696493" w:rsidRPr="00696493" w:rsidRDefault="00696493" w:rsidP="00696493">
            <w:pPr>
              <w:rPr>
                <w:rFonts w:ascii="Arial" w:hAnsi="Arial" w:cs="Arial"/>
                <w:sz w:val="20"/>
                <w:szCs w:val="20"/>
              </w:rPr>
            </w:pPr>
            <w:r w:rsidRPr="00696493">
              <w:rPr>
                <w:rFonts w:ascii="Arial" w:hAnsi="Arial" w:cs="Arial"/>
                <w:sz w:val="20"/>
                <w:szCs w:val="20"/>
              </w:rPr>
              <w:t>EPIMS6129</w:t>
            </w:r>
          </w:p>
        </w:tc>
      </w:tr>
      <w:tr w:rsidR="00696493" w:rsidRPr="00696493" w14:paraId="0F907AA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AC" w14:textId="77777777" w:rsidR="00696493" w:rsidRPr="00696493" w:rsidRDefault="00696493" w:rsidP="00696493">
            <w:pPr>
              <w:rPr>
                <w:rFonts w:ascii="Arial" w:hAnsi="Arial" w:cs="Arial"/>
                <w:sz w:val="20"/>
                <w:szCs w:val="20"/>
              </w:rPr>
            </w:pPr>
            <w:r w:rsidRPr="00696493">
              <w:rPr>
                <w:rFonts w:ascii="Arial" w:hAnsi="Arial" w:cs="Arial"/>
                <w:sz w:val="20"/>
                <w:szCs w:val="20"/>
              </w:rPr>
              <w:t>EPIMS9440</w:t>
            </w:r>
          </w:p>
        </w:tc>
        <w:tc>
          <w:tcPr>
            <w:tcW w:w="1280" w:type="dxa"/>
            <w:tcBorders>
              <w:top w:val="nil"/>
              <w:left w:val="nil"/>
              <w:bottom w:val="single" w:sz="4" w:space="0" w:color="auto"/>
              <w:right w:val="single" w:sz="4" w:space="0" w:color="auto"/>
            </w:tcBorders>
            <w:shd w:val="clear" w:color="auto" w:fill="auto"/>
            <w:noWrap/>
            <w:vAlign w:val="bottom"/>
            <w:hideMark/>
          </w:tcPr>
          <w:p w14:paraId="0F907AAD" w14:textId="77777777" w:rsidR="00696493" w:rsidRPr="00696493" w:rsidRDefault="00696493" w:rsidP="00696493">
            <w:pPr>
              <w:rPr>
                <w:rFonts w:ascii="Arial" w:hAnsi="Arial" w:cs="Arial"/>
                <w:sz w:val="20"/>
                <w:szCs w:val="20"/>
              </w:rPr>
            </w:pPr>
            <w:r w:rsidRPr="00696493">
              <w:rPr>
                <w:rFonts w:ascii="Arial" w:hAnsi="Arial" w:cs="Arial"/>
                <w:sz w:val="20"/>
                <w:szCs w:val="20"/>
              </w:rPr>
              <w:t>EPIMS6130</w:t>
            </w:r>
          </w:p>
        </w:tc>
      </w:tr>
      <w:tr w:rsidR="00696493" w:rsidRPr="00696493" w14:paraId="0F907AB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AF" w14:textId="77777777" w:rsidR="00696493" w:rsidRPr="00696493" w:rsidRDefault="00696493" w:rsidP="00696493">
            <w:pPr>
              <w:rPr>
                <w:rFonts w:ascii="Arial" w:hAnsi="Arial" w:cs="Arial"/>
                <w:sz w:val="20"/>
                <w:szCs w:val="20"/>
              </w:rPr>
            </w:pPr>
            <w:r w:rsidRPr="00696493">
              <w:rPr>
                <w:rFonts w:ascii="Arial" w:hAnsi="Arial" w:cs="Arial"/>
                <w:sz w:val="20"/>
                <w:szCs w:val="20"/>
              </w:rPr>
              <w:t>EPIMS3830</w:t>
            </w:r>
          </w:p>
        </w:tc>
        <w:tc>
          <w:tcPr>
            <w:tcW w:w="1280" w:type="dxa"/>
            <w:tcBorders>
              <w:top w:val="nil"/>
              <w:left w:val="nil"/>
              <w:bottom w:val="single" w:sz="4" w:space="0" w:color="auto"/>
              <w:right w:val="single" w:sz="4" w:space="0" w:color="auto"/>
            </w:tcBorders>
            <w:shd w:val="clear" w:color="auto" w:fill="auto"/>
            <w:noWrap/>
            <w:vAlign w:val="bottom"/>
            <w:hideMark/>
          </w:tcPr>
          <w:p w14:paraId="0F907AB0" w14:textId="77777777" w:rsidR="00696493" w:rsidRPr="00696493" w:rsidRDefault="00696493" w:rsidP="00696493">
            <w:pPr>
              <w:rPr>
                <w:rFonts w:ascii="Arial" w:hAnsi="Arial" w:cs="Arial"/>
                <w:sz w:val="20"/>
                <w:szCs w:val="20"/>
              </w:rPr>
            </w:pPr>
            <w:r w:rsidRPr="00696493">
              <w:rPr>
                <w:rFonts w:ascii="Arial" w:hAnsi="Arial" w:cs="Arial"/>
                <w:sz w:val="20"/>
                <w:szCs w:val="20"/>
              </w:rPr>
              <w:t>EPIMS6143</w:t>
            </w:r>
          </w:p>
        </w:tc>
      </w:tr>
      <w:tr w:rsidR="00696493" w:rsidRPr="00696493" w14:paraId="0F907AB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B2" w14:textId="77777777" w:rsidR="00696493" w:rsidRPr="00696493" w:rsidRDefault="00696493" w:rsidP="00696493">
            <w:pPr>
              <w:rPr>
                <w:rFonts w:ascii="Arial" w:hAnsi="Arial" w:cs="Arial"/>
                <w:sz w:val="20"/>
                <w:szCs w:val="20"/>
              </w:rPr>
            </w:pPr>
            <w:r w:rsidRPr="00696493">
              <w:rPr>
                <w:rFonts w:ascii="Arial" w:hAnsi="Arial" w:cs="Arial"/>
                <w:sz w:val="20"/>
                <w:szCs w:val="20"/>
              </w:rPr>
              <w:t>EPIMS6360</w:t>
            </w:r>
          </w:p>
        </w:tc>
        <w:tc>
          <w:tcPr>
            <w:tcW w:w="1280" w:type="dxa"/>
            <w:tcBorders>
              <w:top w:val="nil"/>
              <w:left w:val="nil"/>
              <w:bottom w:val="single" w:sz="4" w:space="0" w:color="auto"/>
              <w:right w:val="single" w:sz="4" w:space="0" w:color="auto"/>
            </w:tcBorders>
            <w:shd w:val="clear" w:color="auto" w:fill="auto"/>
            <w:noWrap/>
            <w:vAlign w:val="bottom"/>
            <w:hideMark/>
          </w:tcPr>
          <w:p w14:paraId="0F907AB3" w14:textId="77777777" w:rsidR="00696493" w:rsidRPr="00696493" w:rsidRDefault="00696493" w:rsidP="00696493">
            <w:pPr>
              <w:rPr>
                <w:rFonts w:ascii="Arial" w:hAnsi="Arial" w:cs="Arial"/>
                <w:sz w:val="20"/>
                <w:szCs w:val="20"/>
              </w:rPr>
            </w:pPr>
            <w:r w:rsidRPr="00696493">
              <w:rPr>
                <w:rFonts w:ascii="Arial" w:hAnsi="Arial" w:cs="Arial"/>
                <w:sz w:val="20"/>
                <w:szCs w:val="20"/>
              </w:rPr>
              <w:t>EPIMS6144</w:t>
            </w:r>
          </w:p>
        </w:tc>
      </w:tr>
      <w:tr w:rsidR="00696493" w:rsidRPr="00696493" w14:paraId="0F907AB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B5" w14:textId="77777777" w:rsidR="00696493" w:rsidRPr="00696493" w:rsidRDefault="00696493" w:rsidP="00696493">
            <w:pPr>
              <w:rPr>
                <w:rFonts w:ascii="Arial" w:hAnsi="Arial" w:cs="Arial"/>
                <w:sz w:val="20"/>
                <w:szCs w:val="20"/>
              </w:rPr>
            </w:pPr>
            <w:r w:rsidRPr="00696493">
              <w:rPr>
                <w:rFonts w:ascii="Arial" w:hAnsi="Arial" w:cs="Arial"/>
                <w:sz w:val="20"/>
                <w:szCs w:val="20"/>
              </w:rPr>
              <w:t>EPIMS6370</w:t>
            </w:r>
          </w:p>
        </w:tc>
        <w:tc>
          <w:tcPr>
            <w:tcW w:w="1280" w:type="dxa"/>
            <w:tcBorders>
              <w:top w:val="nil"/>
              <w:left w:val="nil"/>
              <w:bottom w:val="single" w:sz="4" w:space="0" w:color="auto"/>
              <w:right w:val="single" w:sz="4" w:space="0" w:color="auto"/>
            </w:tcBorders>
            <w:shd w:val="clear" w:color="auto" w:fill="auto"/>
            <w:noWrap/>
            <w:vAlign w:val="bottom"/>
            <w:hideMark/>
          </w:tcPr>
          <w:p w14:paraId="0F907AB6" w14:textId="77777777" w:rsidR="00696493" w:rsidRPr="00696493" w:rsidRDefault="00696493" w:rsidP="00696493">
            <w:pPr>
              <w:rPr>
                <w:rFonts w:ascii="Arial" w:hAnsi="Arial" w:cs="Arial"/>
                <w:sz w:val="20"/>
                <w:szCs w:val="20"/>
              </w:rPr>
            </w:pPr>
            <w:r w:rsidRPr="00696493">
              <w:rPr>
                <w:rFonts w:ascii="Arial" w:hAnsi="Arial" w:cs="Arial"/>
                <w:sz w:val="20"/>
                <w:szCs w:val="20"/>
              </w:rPr>
              <w:t>EPIMS6146</w:t>
            </w:r>
          </w:p>
        </w:tc>
      </w:tr>
      <w:tr w:rsidR="00696493" w:rsidRPr="00696493" w14:paraId="0F907AB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B8" w14:textId="77777777" w:rsidR="00696493" w:rsidRPr="00696493" w:rsidRDefault="00696493" w:rsidP="00696493">
            <w:pPr>
              <w:rPr>
                <w:rFonts w:ascii="Arial" w:hAnsi="Arial" w:cs="Arial"/>
                <w:sz w:val="20"/>
                <w:szCs w:val="20"/>
              </w:rPr>
            </w:pPr>
            <w:r w:rsidRPr="00696493">
              <w:rPr>
                <w:rFonts w:ascii="Arial" w:hAnsi="Arial" w:cs="Arial"/>
                <w:sz w:val="20"/>
                <w:szCs w:val="20"/>
              </w:rPr>
              <w:t>EPIMS3820</w:t>
            </w:r>
          </w:p>
        </w:tc>
        <w:tc>
          <w:tcPr>
            <w:tcW w:w="1280" w:type="dxa"/>
            <w:tcBorders>
              <w:top w:val="nil"/>
              <w:left w:val="nil"/>
              <w:bottom w:val="single" w:sz="4" w:space="0" w:color="auto"/>
              <w:right w:val="single" w:sz="4" w:space="0" w:color="auto"/>
            </w:tcBorders>
            <w:shd w:val="clear" w:color="auto" w:fill="auto"/>
            <w:noWrap/>
            <w:vAlign w:val="bottom"/>
            <w:hideMark/>
          </w:tcPr>
          <w:p w14:paraId="0F907AB9" w14:textId="77777777" w:rsidR="00696493" w:rsidRPr="00696493" w:rsidRDefault="00696493" w:rsidP="00696493">
            <w:pPr>
              <w:rPr>
                <w:rFonts w:ascii="Arial" w:hAnsi="Arial" w:cs="Arial"/>
                <w:sz w:val="20"/>
                <w:szCs w:val="20"/>
              </w:rPr>
            </w:pPr>
            <w:r w:rsidRPr="00696493">
              <w:rPr>
                <w:rFonts w:ascii="Arial" w:hAnsi="Arial" w:cs="Arial"/>
                <w:sz w:val="20"/>
                <w:szCs w:val="20"/>
              </w:rPr>
              <w:t>EPIMS6147</w:t>
            </w:r>
          </w:p>
        </w:tc>
      </w:tr>
      <w:tr w:rsidR="00696493" w:rsidRPr="00696493" w14:paraId="0F907AB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BB" w14:textId="77777777" w:rsidR="00696493" w:rsidRPr="00696493" w:rsidRDefault="00696493" w:rsidP="00696493">
            <w:pPr>
              <w:rPr>
                <w:rFonts w:ascii="Arial" w:hAnsi="Arial" w:cs="Arial"/>
                <w:sz w:val="20"/>
                <w:szCs w:val="20"/>
              </w:rPr>
            </w:pPr>
            <w:r w:rsidRPr="00696493">
              <w:rPr>
                <w:rFonts w:ascii="Arial" w:hAnsi="Arial" w:cs="Arial"/>
                <w:sz w:val="20"/>
                <w:szCs w:val="20"/>
              </w:rPr>
              <w:t>EPIMS6380</w:t>
            </w:r>
          </w:p>
        </w:tc>
        <w:tc>
          <w:tcPr>
            <w:tcW w:w="1280" w:type="dxa"/>
            <w:tcBorders>
              <w:top w:val="nil"/>
              <w:left w:val="nil"/>
              <w:bottom w:val="single" w:sz="4" w:space="0" w:color="auto"/>
              <w:right w:val="single" w:sz="4" w:space="0" w:color="auto"/>
            </w:tcBorders>
            <w:shd w:val="clear" w:color="auto" w:fill="auto"/>
            <w:noWrap/>
            <w:vAlign w:val="bottom"/>
            <w:hideMark/>
          </w:tcPr>
          <w:p w14:paraId="0F907ABC" w14:textId="77777777" w:rsidR="00696493" w:rsidRPr="00696493" w:rsidRDefault="00696493" w:rsidP="00696493">
            <w:pPr>
              <w:rPr>
                <w:rFonts w:ascii="Arial" w:hAnsi="Arial" w:cs="Arial"/>
                <w:sz w:val="20"/>
                <w:szCs w:val="20"/>
              </w:rPr>
            </w:pPr>
            <w:r w:rsidRPr="00696493">
              <w:rPr>
                <w:rFonts w:ascii="Arial" w:hAnsi="Arial" w:cs="Arial"/>
                <w:sz w:val="20"/>
                <w:szCs w:val="20"/>
              </w:rPr>
              <w:t>EPIMS6148</w:t>
            </w:r>
          </w:p>
        </w:tc>
      </w:tr>
      <w:tr w:rsidR="00696493" w:rsidRPr="00696493" w14:paraId="0F907AC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BE" w14:textId="77777777" w:rsidR="00696493" w:rsidRPr="00696493" w:rsidRDefault="00696493" w:rsidP="00696493">
            <w:pPr>
              <w:rPr>
                <w:rFonts w:ascii="Arial" w:hAnsi="Arial" w:cs="Arial"/>
                <w:sz w:val="20"/>
                <w:szCs w:val="20"/>
              </w:rPr>
            </w:pPr>
            <w:r w:rsidRPr="00696493">
              <w:rPr>
                <w:rFonts w:ascii="Arial" w:hAnsi="Arial" w:cs="Arial"/>
                <w:sz w:val="20"/>
                <w:szCs w:val="20"/>
              </w:rPr>
              <w:t>EPIMS6390</w:t>
            </w:r>
          </w:p>
        </w:tc>
        <w:tc>
          <w:tcPr>
            <w:tcW w:w="1280" w:type="dxa"/>
            <w:tcBorders>
              <w:top w:val="nil"/>
              <w:left w:val="nil"/>
              <w:bottom w:val="single" w:sz="4" w:space="0" w:color="auto"/>
              <w:right w:val="single" w:sz="4" w:space="0" w:color="auto"/>
            </w:tcBorders>
            <w:shd w:val="clear" w:color="auto" w:fill="auto"/>
            <w:noWrap/>
            <w:vAlign w:val="bottom"/>
            <w:hideMark/>
          </w:tcPr>
          <w:p w14:paraId="0F907ABF" w14:textId="77777777" w:rsidR="00696493" w:rsidRPr="00696493" w:rsidRDefault="00696493" w:rsidP="00696493">
            <w:pPr>
              <w:rPr>
                <w:rFonts w:ascii="Arial" w:hAnsi="Arial" w:cs="Arial"/>
                <w:sz w:val="20"/>
                <w:szCs w:val="20"/>
              </w:rPr>
            </w:pPr>
            <w:r w:rsidRPr="00696493">
              <w:rPr>
                <w:rFonts w:ascii="Arial" w:hAnsi="Arial" w:cs="Arial"/>
                <w:sz w:val="20"/>
                <w:szCs w:val="20"/>
              </w:rPr>
              <w:t>EPIMS6149</w:t>
            </w:r>
          </w:p>
        </w:tc>
      </w:tr>
      <w:tr w:rsidR="00696493" w:rsidRPr="00696493" w14:paraId="0F907AC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C1" w14:textId="77777777" w:rsidR="00696493" w:rsidRPr="00696493" w:rsidRDefault="00696493" w:rsidP="00696493">
            <w:pPr>
              <w:rPr>
                <w:rFonts w:ascii="Arial" w:hAnsi="Arial" w:cs="Arial"/>
                <w:sz w:val="20"/>
                <w:szCs w:val="20"/>
              </w:rPr>
            </w:pPr>
            <w:r w:rsidRPr="00696493">
              <w:rPr>
                <w:rFonts w:ascii="Arial" w:hAnsi="Arial" w:cs="Arial"/>
                <w:sz w:val="20"/>
                <w:szCs w:val="20"/>
              </w:rPr>
              <w:t>EPIMS6400</w:t>
            </w:r>
          </w:p>
        </w:tc>
        <w:tc>
          <w:tcPr>
            <w:tcW w:w="1280" w:type="dxa"/>
            <w:tcBorders>
              <w:top w:val="nil"/>
              <w:left w:val="nil"/>
              <w:bottom w:val="single" w:sz="4" w:space="0" w:color="auto"/>
              <w:right w:val="single" w:sz="4" w:space="0" w:color="auto"/>
            </w:tcBorders>
            <w:shd w:val="clear" w:color="auto" w:fill="auto"/>
            <w:noWrap/>
            <w:vAlign w:val="bottom"/>
            <w:hideMark/>
          </w:tcPr>
          <w:p w14:paraId="0F907AC2" w14:textId="77777777" w:rsidR="00696493" w:rsidRPr="00696493" w:rsidRDefault="00696493" w:rsidP="00696493">
            <w:pPr>
              <w:rPr>
                <w:rFonts w:ascii="Arial" w:hAnsi="Arial" w:cs="Arial"/>
                <w:sz w:val="20"/>
                <w:szCs w:val="20"/>
              </w:rPr>
            </w:pPr>
            <w:r w:rsidRPr="00696493">
              <w:rPr>
                <w:rFonts w:ascii="Arial" w:hAnsi="Arial" w:cs="Arial"/>
                <w:sz w:val="20"/>
                <w:szCs w:val="20"/>
              </w:rPr>
              <w:t>EPIMS6150</w:t>
            </w:r>
          </w:p>
        </w:tc>
      </w:tr>
      <w:tr w:rsidR="00696493" w:rsidRPr="00696493" w14:paraId="0F907AC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C4" w14:textId="77777777" w:rsidR="00696493" w:rsidRPr="00696493" w:rsidRDefault="00696493" w:rsidP="00696493">
            <w:pPr>
              <w:rPr>
                <w:rFonts w:ascii="Arial" w:hAnsi="Arial" w:cs="Arial"/>
                <w:sz w:val="20"/>
                <w:szCs w:val="20"/>
              </w:rPr>
            </w:pPr>
            <w:r w:rsidRPr="00696493">
              <w:rPr>
                <w:rFonts w:ascii="Arial" w:hAnsi="Arial" w:cs="Arial"/>
                <w:sz w:val="20"/>
                <w:szCs w:val="20"/>
              </w:rPr>
              <w:t>EPIMS6690</w:t>
            </w:r>
          </w:p>
        </w:tc>
        <w:tc>
          <w:tcPr>
            <w:tcW w:w="1280" w:type="dxa"/>
            <w:tcBorders>
              <w:top w:val="nil"/>
              <w:left w:val="nil"/>
              <w:bottom w:val="single" w:sz="4" w:space="0" w:color="auto"/>
              <w:right w:val="single" w:sz="4" w:space="0" w:color="auto"/>
            </w:tcBorders>
            <w:shd w:val="clear" w:color="auto" w:fill="auto"/>
            <w:noWrap/>
            <w:vAlign w:val="bottom"/>
            <w:hideMark/>
          </w:tcPr>
          <w:p w14:paraId="0F907AC5" w14:textId="77777777" w:rsidR="00696493" w:rsidRPr="00696493" w:rsidRDefault="00696493" w:rsidP="00696493">
            <w:pPr>
              <w:rPr>
                <w:rFonts w:ascii="Arial" w:hAnsi="Arial" w:cs="Arial"/>
                <w:sz w:val="20"/>
                <w:szCs w:val="20"/>
              </w:rPr>
            </w:pPr>
            <w:r w:rsidRPr="00696493">
              <w:rPr>
                <w:rFonts w:ascii="Arial" w:hAnsi="Arial" w:cs="Arial"/>
                <w:sz w:val="20"/>
                <w:szCs w:val="20"/>
              </w:rPr>
              <w:t>EPIMS6153</w:t>
            </w:r>
          </w:p>
        </w:tc>
      </w:tr>
      <w:tr w:rsidR="00696493" w:rsidRPr="00696493" w14:paraId="0F907AC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C7" w14:textId="77777777" w:rsidR="00696493" w:rsidRPr="00696493" w:rsidRDefault="00696493" w:rsidP="00696493">
            <w:pPr>
              <w:rPr>
                <w:rFonts w:ascii="Arial" w:hAnsi="Arial" w:cs="Arial"/>
                <w:sz w:val="20"/>
                <w:szCs w:val="20"/>
              </w:rPr>
            </w:pPr>
            <w:r w:rsidRPr="00696493">
              <w:rPr>
                <w:rFonts w:ascii="Arial" w:hAnsi="Arial" w:cs="Arial"/>
                <w:sz w:val="20"/>
                <w:szCs w:val="20"/>
              </w:rPr>
              <w:t>EPIMS9030</w:t>
            </w:r>
          </w:p>
        </w:tc>
        <w:tc>
          <w:tcPr>
            <w:tcW w:w="1280" w:type="dxa"/>
            <w:tcBorders>
              <w:top w:val="nil"/>
              <w:left w:val="nil"/>
              <w:bottom w:val="single" w:sz="4" w:space="0" w:color="auto"/>
              <w:right w:val="single" w:sz="4" w:space="0" w:color="auto"/>
            </w:tcBorders>
            <w:shd w:val="clear" w:color="auto" w:fill="auto"/>
            <w:noWrap/>
            <w:vAlign w:val="bottom"/>
            <w:hideMark/>
          </w:tcPr>
          <w:p w14:paraId="0F907AC8" w14:textId="77777777" w:rsidR="00696493" w:rsidRPr="00696493" w:rsidRDefault="00696493" w:rsidP="00696493">
            <w:pPr>
              <w:rPr>
                <w:rFonts w:ascii="Arial" w:hAnsi="Arial" w:cs="Arial"/>
                <w:sz w:val="20"/>
                <w:szCs w:val="20"/>
              </w:rPr>
            </w:pPr>
            <w:r w:rsidRPr="00696493">
              <w:rPr>
                <w:rFonts w:ascii="Arial" w:hAnsi="Arial" w:cs="Arial"/>
                <w:sz w:val="20"/>
                <w:szCs w:val="20"/>
              </w:rPr>
              <w:t>EPIMS6154</w:t>
            </w:r>
          </w:p>
        </w:tc>
      </w:tr>
      <w:tr w:rsidR="00696493" w:rsidRPr="00696493" w14:paraId="0F907AC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CA" w14:textId="77777777" w:rsidR="00696493" w:rsidRPr="00696493" w:rsidRDefault="00696493" w:rsidP="00696493">
            <w:pPr>
              <w:rPr>
                <w:rFonts w:ascii="Arial" w:hAnsi="Arial" w:cs="Arial"/>
                <w:sz w:val="20"/>
                <w:szCs w:val="20"/>
              </w:rPr>
            </w:pPr>
            <w:r w:rsidRPr="00696493">
              <w:rPr>
                <w:rFonts w:ascii="Arial" w:hAnsi="Arial" w:cs="Arial"/>
                <w:sz w:val="20"/>
                <w:szCs w:val="20"/>
              </w:rPr>
              <w:t>EPIMS9040</w:t>
            </w:r>
          </w:p>
        </w:tc>
        <w:tc>
          <w:tcPr>
            <w:tcW w:w="1280" w:type="dxa"/>
            <w:tcBorders>
              <w:top w:val="nil"/>
              <w:left w:val="nil"/>
              <w:bottom w:val="single" w:sz="4" w:space="0" w:color="auto"/>
              <w:right w:val="single" w:sz="4" w:space="0" w:color="auto"/>
            </w:tcBorders>
            <w:shd w:val="clear" w:color="auto" w:fill="auto"/>
            <w:noWrap/>
            <w:vAlign w:val="bottom"/>
            <w:hideMark/>
          </w:tcPr>
          <w:p w14:paraId="0F907ACB" w14:textId="77777777" w:rsidR="00696493" w:rsidRPr="00696493" w:rsidRDefault="00696493" w:rsidP="00696493">
            <w:pPr>
              <w:rPr>
                <w:rFonts w:ascii="Arial" w:hAnsi="Arial" w:cs="Arial"/>
                <w:sz w:val="20"/>
                <w:szCs w:val="20"/>
              </w:rPr>
            </w:pPr>
            <w:r w:rsidRPr="00696493">
              <w:rPr>
                <w:rFonts w:ascii="Arial" w:hAnsi="Arial" w:cs="Arial"/>
                <w:sz w:val="20"/>
                <w:szCs w:val="20"/>
              </w:rPr>
              <w:t>EPIMS6155</w:t>
            </w:r>
          </w:p>
        </w:tc>
      </w:tr>
      <w:tr w:rsidR="00696493" w:rsidRPr="00696493" w14:paraId="0F907AC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CD" w14:textId="77777777" w:rsidR="00696493" w:rsidRPr="00696493" w:rsidRDefault="00696493" w:rsidP="00696493">
            <w:pPr>
              <w:rPr>
                <w:rFonts w:ascii="Arial" w:hAnsi="Arial" w:cs="Arial"/>
                <w:sz w:val="20"/>
                <w:szCs w:val="20"/>
              </w:rPr>
            </w:pPr>
            <w:r w:rsidRPr="00696493">
              <w:rPr>
                <w:rFonts w:ascii="Arial" w:hAnsi="Arial" w:cs="Arial"/>
                <w:sz w:val="20"/>
                <w:szCs w:val="20"/>
              </w:rPr>
              <w:t>EPIMS9050</w:t>
            </w:r>
          </w:p>
        </w:tc>
        <w:tc>
          <w:tcPr>
            <w:tcW w:w="1280" w:type="dxa"/>
            <w:tcBorders>
              <w:top w:val="nil"/>
              <w:left w:val="nil"/>
              <w:bottom w:val="single" w:sz="4" w:space="0" w:color="auto"/>
              <w:right w:val="single" w:sz="4" w:space="0" w:color="auto"/>
            </w:tcBorders>
            <w:shd w:val="clear" w:color="auto" w:fill="auto"/>
            <w:noWrap/>
            <w:vAlign w:val="bottom"/>
            <w:hideMark/>
          </w:tcPr>
          <w:p w14:paraId="0F907ACE" w14:textId="77777777" w:rsidR="00696493" w:rsidRPr="00696493" w:rsidRDefault="00696493" w:rsidP="00696493">
            <w:pPr>
              <w:rPr>
                <w:rFonts w:ascii="Arial" w:hAnsi="Arial" w:cs="Arial"/>
                <w:sz w:val="20"/>
                <w:szCs w:val="20"/>
              </w:rPr>
            </w:pPr>
            <w:r w:rsidRPr="00696493">
              <w:rPr>
                <w:rFonts w:ascii="Arial" w:hAnsi="Arial" w:cs="Arial"/>
                <w:sz w:val="20"/>
                <w:szCs w:val="20"/>
              </w:rPr>
              <w:t>EPIMS6156</w:t>
            </w:r>
          </w:p>
        </w:tc>
      </w:tr>
      <w:tr w:rsidR="00696493" w:rsidRPr="00696493" w14:paraId="0F907AD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D0" w14:textId="77777777" w:rsidR="00696493" w:rsidRPr="00696493" w:rsidRDefault="00696493" w:rsidP="00696493">
            <w:pPr>
              <w:rPr>
                <w:rFonts w:ascii="Arial" w:hAnsi="Arial" w:cs="Arial"/>
                <w:sz w:val="20"/>
                <w:szCs w:val="20"/>
              </w:rPr>
            </w:pPr>
            <w:r w:rsidRPr="00696493">
              <w:rPr>
                <w:rFonts w:ascii="Arial" w:hAnsi="Arial" w:cs="Arial"/>
                <w:sz w:val="20"/>
                <w:szCs w:val="20"/>
              </w:rPr>
              <w:t>EPIMS9010</w:t>
            </w:r>
          </w:p>
        </w:tc>
        <w:tc>
          <w:tcPr>
            <w:tcW w:w="1280" w:type="dxa"/>
            <w:tcBorders>
              <w:top w:val="nil"/>
              <w:left w:val="nil"/>
              <w:bottom w:val="single" w:sz="4" w:space="0" w:color="auto"/>
              <w:right w:val="single" w:sz="4" w:space="0" w:color="auto"/>
            </w:tcBorders>
            <w:shd w:val="clear" w:color="auto" w:fill="auto"/>
            <w:noWrap/>
            <w:vAlign w:val="bottom"/>
            <w:hideMark/>
          </w:tcPr>
          <w:p w14:paraId="0F907AD1" w14:textId="77777777" w:rsidR="00696493" w:rsidRPr="00696493" w:rsidRDefault="00696493" w:rsidP="00696493">
            <w:pPr>
              <w:rPr>
                <w:rFonts w:ascii="Arial" w:hAnsi="Arial" w:cs="Arial"/>
                <w:sz w:val="20"/>
                <w:szCs w:val="20"/>
              </w:rPr>
            </w:pPr>
            <w:r w:rsidRPr="00696493">
              <w:rPr>
                <w:rFonts w:ascii="Arial" w:hAnsi="Arial" w:cs="Arial"/>
                <w:sz w:val="20"/>
                <w:szCs w:val="20"/>
              </w:rPr>
              <w:t>EPIMS6157</w:t>
            </w:r>
          </w:p>
        </w:tc>
      </w:tr>
      <w:tr w:rsidR="00696493" w:rsidRPr="00696493" w14:paraId="0F907AD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D3" w14:textId="77777777" w:rsidR="00696493" w:rsidRPr="00696493" w:rsidRDefault="00696493" w:rsidP="00696493">
            <w:pPr>
              <w:rPr>
                <w:rFonts w:ascii="Arial" w:hAnsi="Arial" w:cs="Arial"/>
                <w:sz w:val="20"/>
                <w:szCs w:val="20"/>
              </w:rPr>
            </w:pPr>
            <w:r w:rsidRPr="00696493">
              <w:rPr>
                <w:rFonts w:ascii="Arial" w:hAnsi="Arial" w:cs="Arial"/>
                <w:sz w:val="20"/>
                <w:szCs w:val="20"/>
              </w:rPr>
              <w:t>EPIMS6410</w:t>
            </w:r>
          </w:p>
        </w:tc>
        <w:tc>
          <w:tcPr>
            <w:tcW w:w="1280" w:type="dxa"/>
            <w:tcBorders>
              <w:top w:val="nil"/>
              <w:left w:val="nil"/>
              <w:bottom w:val="single" w:sz="4" w:space="0" w:color="auto"/>
              <w:right w:val="single" w:sz="4" w:space="0" w:color="auto"/>
            </w:tcBorders>
            <w:shd w:val="clear" w:color="auto" w:fill="auto"/>
            <w:noWrap/>
            <w:vAlign w:val="bottom"/>
            <w:hideMark/>
          </w:tcPr>
          <w:p w14:paraId="0F907AD4" w14:textId="77777777" w:rsidR="00696493" w:rsidRPr="00696493" w:rsidRDefault="00696493" w:rsidP="00696493">
            <w:pPr>
              <w:rPr>
                <w:rFonts w:ascii="Arial" w:hAnsi="Arial" w:cs="Arial"/>
                <w:sz w:val="20"/>
                <w:szCs w:val="20"/>
              </w:rPr>
            </w:pPr>
            <w:r w:rsidRPr="00696493">
              <w:rPr>
                <w:rFonts w:ascii="Arial" w:hAnsi="Arial" w:cs="Arial"/>
                <w:sz w:val="20"/>
                <w:szCs w:val="20"/>
              </w:rPr>
              <w:t>EPIMS6160</w:t>
            </w:r>
          </w:p>
        </w:tc>
      </w:tr>
      <w:tr w:rsidR="00696493" w:rsidRPr="00696493" w14:paraId="0F907AD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D6" w14:textId="77777777" w:rsidR="00696493" w:rsidRPr="00696493" w:rsidRDefault="00696493" w:rsidP="00696493">
            <w:pPr>
              <w:rPr>
                <w:rFonts w:ascii="Arial" w:hAnsi="Arial" w:cs="Arial"/>
                <w:sz w:val="20"/>
                <w:szCs w:val="20"/>
              </w:rPr>
            </w:pPr>
            <w:r w:rsidRPr="00696493">
              <w:rPr>
                <w:rFonts w:ascii="Arial" w:hAnsi="Arial" w:cs="Arial"/>
                <w:sz w:val="20"/>
                <w:szCs w:val="20"/>
              </w:rPr>
              <w:t>EPIMS6420</w:t>
            </w:r>
          </w:p>
        </w:tc>
        <w:tc>
          <w:tcPr>
            <w:tcW w:w="1280" w:type="dxa"/>
            <w:tcBorders>
              <w:top w:val="nil"/>
              <w:left w:val="nil"/>
              <w:bottom w:val="single" w:sz="4" w:space="0" w:color="auto"/>
              <w:right w:val="single" w:sz="4" w:space="0" w:color="auto"/>
            </w:tcBorders>
            <w:shd w:val="clear" w:color="auto" w:fill="auto"/>
            <w:noWrap/>
            <w:vAlign w:val="bottom"/>
            <w:hideMark/>
          </w:tcPr>
          <w:p w14:paraId="0F907AD7" w14:textId="77777777" w:rsidR="00696493" w:rsidRPr="00696493" w:rsidRDefault="00696493" w:rsidP="00696493">
            <w:pPr>
              <w:rPr>
                <w:rFonts w:ascii="Arial" w:hAnsi="Arial" w:cs="Arial"/>
                <w:sz w:val="20"/>
                <w:szCs w:val="20"/>
              </w:rPr>
            </w:pPr>
            <w:r w:rsidRPr="00696493">
              <w:rPr>
                <w:rFonts w:ascii="Arial" w:hAnsi="Arial" w:cs="Arial"/>
                <w:sz w:val="20"/>
                <w:szCs w:val="20"/>
              </w:rPr>
              <w:t>EPIMS6164</w:t>
            </w:r>
          </w:p>
        </w:tc>
      </w:tr>
      <w:tr w:rsidR="00696493" w:rsidRPr="00696493" w14:paraId="0F907AD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D9" w14:textId="77777777" w:rsidR="00696493" w:rsidRPr="00696493" w:rsidRDefault="00696493" w:rsidP="00696493">
            <w:pPr>
              <w:rPr>
                <w:rFonts w:ascii="Arial" w:hAnsi="Arial" w:cs="Arial"/>
                <w:sz w:val="20"/>
                <w:szCs w:val="20"/>
              </w:rPr>
            </w:pPr>
            <w:r w:rsidRPr="00696493">
              <w:rPr>
                <w:rFonts w:ascii="Arial" w:hAnsi="Arial" w:cs="Arial"/>
                <w:sz w:val="20"/>
                <w:szCs w:val="20"/>
              </w:rPr>
              <w:t>EPIMS6430</w:t>
            </w:r>
          </w:p>
        </w:tc>
        <w:tc>
          <w:tcPr>
            <w:tcW w:w="1280" w:type="dxa"/>
            <w:tcBorders>
              <w:top w:val="nil"/>
              <w:left w:val="nil"/>
              <w:bottom w:val="single" w:sz="4" w:space="0" w:color="auto"/>
              <w:right w:val="single" w:sz="4" w:space="0" w:color="auto"/>
            </w:tcBorders>
            <w:shd w:val="clear" w:color="auto" w:fill="auto"/>
            <w:noWrap/>
            <w:vAlign w:val="bottom"/>
            <w:hideMark/>
          </w:tcPr>
          <w:p w14:paraId="0F907ADA" w14:textId="77777777" w:rsidR="00696493" w:rsidRPr="00696493" w:rsidRDefault="00696493" w:rsidP="00696493">
            <w:pPr>
              <w:rPr>
                <w:rFonts w:ascii="Arial" w:hAnsi="Arial" w:cs="Arial"/>
                <w:sz w:val="20"/>
                <w:szCs w:val="20"/>
              </w:rPr>
            </w:pPr>
            <w:r w:rsidRPr="00696493">
              <w:rPr>
                <w:rFonts w:ascii="Arial" w:hAnsi="Arial" w:cs="Arial"/>
                <w:sz w:val="20"/>
                <w:szCs w:val="20"/>
              </w:rPr>
              <w:t>EPIMS6165</w:t>
            </w:r>
          </w:p>
        </w:tc>
      </w:tr>
      <w:tr w:rsidR="00696493" w:rsidRPr="00696493" w14:paraId="0F907AD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DC" w14:textId="77777777" w:rsidR="00696493" w:rsidRPr="00696493" w:rsidRDefault="00696493" w:rsidP="00696493">
            <w:pPr>
              <w:rPr>
                <w:rFonts w:ascii="Arial" w:hAnsi="Arial" w:cs="Arial"/>
                <w:sz w:val="20"/>
                <w:szCs w:val="20"/>
              </w:rPr>
            </w:pPr>
            <w:r w:rsidRPr="00696493">
              <w:rPr>
                <w:rFonts w:ascii="Arial" w:hAnsi="Arial" w:cs="Arial"/>
                <w:sz w:val="20"/>
                <w:szCs w:val="20"/>
              </w:rPr>
              <w:t>EPIMS6440</w:t>
            </w:r>
          </w:p>
        </w:tc>
        <w:tc>
          <w:tcPr>
            <w:tcW w:w="1280" w:type="dxa"/>
            <w:tcBorders>
              <w:top w:val="nil"/>
              <w:left w:val="nil"/>
              <w:bottom w:val="single" w:sz="4" w:space="0" w:color="auto"/>
              <w:right w:val="single" w:sz="4" w:space="0" w:color="auto"/>
            </w:tcBorders>
            <w:shd w:val="clear" w:color="auto" w:fill="auto"/>
            <w:noWrap/>
            <w:vAlign w:val="bottom"/>
            <w:hideMark/>
          </w:tcPr>
          <w:p w14:paraId="0F907ADD" w14:textId="77777777" w:rsidR="00696493" w:rsidRPr="00696493" w:rsidRDefault="00696493" w:rsidP="00696493">
            <w:pPr>
              <w:rPr>
                <w:rFonts w:ascii="Arial" w:hAnsi="Arial" w:cs="Arial"/>
                <w:sz w:val="20"/>
                <w:szCs w:val="20"/>
              </w:rPr>
            </w:pPr>
            <w:r w:rsidRPr="00696493">
              <w:rPr>
                <w:rFonts w:ascii="Arial" w:hAnsi="Arial" w:cs="Arial"/>
                <w:sz w:val="20"/>
                <w:szCs w:val="20"/>
              </w:rPr>
              <w:t>EPIMS6166</w:t>
            </w:r>
          </w:p>
        </w:tc>
      </w:tr>
      <w:tr w:rsidR="00696493" w:rsidRPr="00696493" w14:paraId="0F907AE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DF" w14:textId="77777777" w:rsidR="00696493" w:rsidRPr="00696493" w:rsidRDefault="00696493" w:rsidP="00696493">
            <w:pPr>
              <w:rPr>
                <w:rFonts w:ascii="Arial" w:hAnsi="Arial" w:cs="Arial"/>
                <w:sz w:val="20"/>
                <w:szCs w:val="20"/>
              </w:rPr>
            </w:pPr>
            <w:r w:rsidRPr="00696493">
              <w:rPr>
                <w:rFonts w:ascii="Arial" w:hAnsi="Arial" w:cs="Arial"/>
                <w:sz w:val="20"/>
                <w:szCs w:val="20"/>
              </w:rPr>
              <w:t>EPIMS9460</w:t>
            </w:r>
          </w:p>
        </w:tc>
        <w:tc>
          <w:tcPr>
            <w:tcW w:w="1280" w:type="dxa"/>
            <w:tcBorders>
              <w:top w:val="nil"/>
              <w:left w:val="nil"/>
              <w:bottom w:val="single" w:sz="4" w:space="0" w:color="auto"/>
              <w:right w:val="single" w:sz="4" w:space="0" w:color="auto"/>
            </w:tcBorders>
            <w:shd w:val="clear" w:color="auto" w:fill="auto"/>
            <w:noWrap/>
            <w:vAlign w:val="bottom"/>
            <w:hideMark/>
          </w:tcPr>
          <w:p w14:paraId="0F907AE0" w14:textId="77777777" w:rsidR="00696493" w:rsidRPr="00696493" w:rsidRDefault="00696493" w:rsidP="00696493">
            <w:pPr>
              <w:rPr>
                <w:rFonts w:ascii="Arial" w:hAnsi="Arial" w:cs="Arial"/>
                <w:sz w:val="20"/>
                <w:szCs w:val="20"/>
              </w:rPr>
            </w:pPr>
            <w:r w:rsidRPr="00696493">
              <w:rPr>
                <w:rFonts w:ascii="Arial" w:hAnsi="Arial" w:cs="Arial"/>
                <w:sz w:val="20"/>
                <w:szCs w:val="20"/>
              </w:rPr>
              <w:t>EPIMS6167</w:t>
            </w:r>
          </w:p>
        </w:tc>
      </w:tr>
      <w:tr w:rsidR="00696493" w:rsidRPr="00696493" w14:paraId="0F907AE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E2" w14:textId="77777777" w:rsidR="00696493" w:rsidRPr="00696493" w:rsidRDefault="00696493" w:rsidP="00696493">
            <w:pPr>
              <w:rPr>
                <w:rFonts w:ascii="Arial" w:hAnsi="Arial" w:cs="Arial"/>
                <w:sz w:val="20"/>
                <w:szCs w:val="20"/>
              </w:rPr>
            </w:pPr>
            <w:r w:rsidRPr="00696493">
              <w:rPr>
                <w:rFonts w:ascii="Arial" w:hAnsi="Arial" w:cs="Arial"/>
                <w:sz w:val="20"/>
                <w:szCs w:val="20"/>
              </w:rPr>
              <w:t>EPIMS6450</w:t>
            </w:r>
          </w:p>
        </w:tc>
        <w:tc>
          <w:tcPr>
            <w:tcW w:w="1280" w:type="dxa"/>
            <w:tcBorders>
              <w:top w:val="nil"/>
              <w:left w:val="nil"/>
              <w:bottom w:val="single" w:sz="4" w:space="0" w:color="auto"/>
              <w:right w:val="single" w:sz="4" w:space="0" w:color="auto"/>
            </w:tcBorders>
            <w:shd w:val="clear" w:color="auto" w:fill="auto"/>
            <w:noWrap/>
            <w:vAlign w:val="bottom"/>
            <w:hideMark/>
          </w:tcPr>
          <w:p w14:paraId="0F907AE3" w14:textId="77777777" w:rsidR="00696493" w:rsidRPr="00696493" w:rsidRDefault="00696493" w:rsidP="00696493">
            <w:pPr>
              <w:rPr>
                <w:rFonts w:ascii="Arial" w:hAnsi="Arial" w:cs="Arial"/>
                <w:sz w:val="20"/>
                <w:szCs w:val="20"/>
              </w:rPr>
            </w:pPr>
            <w:r w:rsidRPr="00696493">
              <w:rPr>
                <w:rFonts w:ascii="Arial" w:hAnsi="Arial" w:cs="Arial"/>
                <w:sz w:val="20"/>
                <w:szCs w:val="20"/>
              </w:rPr>
              <w:t>EPIMS6168</w:t>
            </w:r>
          </w:p>
        </w:tc>
      </w:tr>
      <w:tr w:rsidR="00696493" w:rsidRPr="00696493" w14:paraId="0F907AE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E5" w14:textId="77777777" w:rsidR="00696493" w:rsidRPr="00696493" w:rsidRDefault="00696493" w:rsidP="00696493">
            <w:pPr>
              <w:rPr>
                <w:rFonts w:ascii="Arial" w:hAnsi="Arial" w:cs="Arial"/>
                <w:sz w:val="20"/>
                <w:szCs w:val="20"/>
              </w:rPr>
            </w:pPr>
            <w:r w:rsidRPr="00696493">
              <w:rPr>
                <w:rFonts w:ascii="Arial" w:hAnsi="Arial" w:cs="Arial"/>
                <w:sz w:val="20"/>
                <w:szCs w:val="20"/>
              </w:rPr>
              <w:t>EPIMS6460</w:t>
            </w:r>
          </w:p>
        </w:tc>
        <w:tc>
          <w:tcPr>
            <w:tcW w:w="1280" w:type="dxa"/>
            <w:tcBorders>
              <w:top w:val="nil"/>
              <w:left w:val="nil"/>
              <w:bottom w:val="single" w:sz="4" w:space="0" w:color="auto"/>
              <w:right w:val="single" w:sz="4" w:space="0" w:color="auto"/>
            </w:tcBorders>
            <w:shd w:val="clear" w:color="auto" w:fill="auto"/>
            <w:noWrap/>
            <w:vAlign w:val="bottom"/>
            <w:hideMark/>
          </w:tcPr>
          <w:p w14:paraId="0F907AE6" w14:textId="77777777" w:rsidR="00696493" w:rsidRPr="00696493" w:rsidRDefault="00696493" w:rsidP="00696493">
            <w:pPr>
              <w:rPr>
                <w:rFonts w:ascii="Arial" w:hAnsi="Arial" w:cs="Arial"/>
                <w:sz w:val="20"/>
                <w:szCs w:val="20"/>
              </w:rPr>
            </w:pPr>
            <w:r w:rsidRPr="00696493">
              <w:rPr>
                <w:rFonts w:ascii="Arial" w:hAnsi="Arial" w:cs="Arial"/>
                <w:sz w:val="20"/>
                <w:szCs w:val="20"/>
              </w:rPr>
              <w:t>EPIMS6172</w:t>
            </w:r>
          </w:p>
        </w:tc>
      </w:tr>
      <w:tr w:rsidR="00696493" w:rsidRPr="00696493" w14:paraId="0F907AE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E8" w14:textId="77777777" w:rsidR="00696493" w:rsidRPr="00696493" w:rsidRDefault="00696493" w:rsidP="00696493">
            <w:pPr>
              <w:rPr>
                <w:rFonts w:ascii="Arial" w:hAnsi="Arial" w:cs="Arial"/>
                <w:sz w:val="20"/>
                <w:szCs w:val="20"/>
              </w:rPr>
            </w:pPr>
            <w:r w:rsidRPr="00696493">
              <w:rPr>
                <w:rFonts w:ascii="Arial" w:hAnsi="Arial" w:cs="Arial"/>
                <w:sz w:val="20"/>
                <w:szCs w:val="20"/>
              </w:rPr>
              <w:t>EPIMS9430</w:t>
            </w:r>
          </w:p>
        </w:tc>
        <w:tc>
          <w:tcPr>
            <w:tcW w:w="1280" w:type="dxa"/>
            <w:tcBorders>
              <w:top w:val="nil"/>
              <w:left w:val="nil"/>
              <w:bottom w:val="single" w:sz="4" w:space="0" w:color="auto"/>
              <w:right w:val="single" w:sz="4" w:space="0" w:color="auto"/>
            </w:tcBorders>
            <w:shd w:val="clear" w:color="auto" w:fill="auto"/>
            <w:noWrap/>
            <w:vAlign w:val="bottom"/>
            <w:hideMark/>
          </w:tcPr>
          <w:p w14:paraId="0F907AE9" w14:textId="77777777" w:rsidR="00696493" w:rsidRPr="00696493" w:rsidRDefault="00696493" w:rsidP="00696493">
            <w:pPr>
              <w:rPr>
                <w:rFonts w:ascii="Arial" w:hAnsi="Arial" w:cs="Arial"/>
                <w:sz w:val="20"/>
                <w:szCs w:val="20"/>
              </w:rPr>
            </w:pPr>
            <w:r w:rsidRPr="00696493">
              <w:rPr>
                <w:rFonts w:ascii="Arial" w:hAnsi="Arial" w:cs="Arial"/>
                <w:sz w:val="20"/>
                <w:szCs w:val="20"/>
              </w:rPr>
              <w:t>EPIMS6174</w:t>
            </w:r>
          </w:p>
        </w:tc>
      </w:tr>
      <w:tr w:rsidR="00696493" w:rsidRPr="00696493" w14:paraId="0F907AE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EB" w14:textId="77777777" w:rsidR="00696493" w:rsidRPr="00696493" w:rsidRDefault="00696493" w:rsidP="00696493">
            <w:pPr>
              <w:rPr>
                <w:rFonts w:ascii="Arial" w:hAnsi="Arial" w:cs="Arial"/>
                <w:sz w:val="20"/>
                <w:szCs w:val="20"/>
              </w:rPr>
            </w:pPr>
            <w:r w:rsidRPr="00696493">
              <w:rPr>
                <w:rFonts w:ascii="Arial" w:hAnsi="Arial" w:cs="Arial"/>
                <w:sz w:val="20"/>
                <w:szCs w:val="20"/>
              </w:rPr>
              <w:t>EPIMS4000</w:t>
            </w:r>
          </w:p>
        </w:tc>
        <w:tc>
          <w:tcPr>
            <w:tcW w:w="1280" w:type="dxa"/>
            <w:tcBorders>
              <w:top w:val="nil"/>
              <w:left w:val="nil"/>
              <w:bottom w:val="single" w:sz="4" w:space="0" w:color="auto"/>
              <w:right w:val="single" w:sz="4" w:space="0" w:color="auto"/>
            </w:tcBorders>
            <w:shd w:val="clear" w:color="auto" w:fill="auto"/>
            <w:noWrap/>
            <w:vAlign w:val="bottom"/>
            <w:hideMark/>
          </w:tcPr>
          <w:p w14:paraId="0F907AEC" w14:textId="77777777" w:rsidR="00696493" w:rsidRPr="00696493" w:rsidRDefault="00696493" w:rsidP="00696493">
            <w:pPr>
              <w:rPr>
                <w:rFonts w:ascii="Arial" w:hAnsi="Arial" w:cs="Arial"/>
                <w:sz w:val="20"/>
                <w:szCs w:val="20"/>
              </w:rPr>
            </w:pPr>
            <w:r w:rsidRPr="00696493">
              <w:rPr>
                <w:rFonts w:ascii="Arial" w:hAnsi="Arial" w:cs="Arial"/>
                <w:sz w:val="20"/>
                <w:szCs w:val="20"/>
              </w:rPr>
              <w:t>EPIMS6201</w:t>
            </w:r>
          </w:p>
        </w:tc>
      </w:tr>
      <w:tr w:rsidR="00696493" w:rsidRPr="00696493" w14:paraId="0F907AF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EE" w14:textId="77777777" w:rsidR="00696493" w:rsidRPr="00696493" w:rsidRDefault="00696493" w:rsidP="00696493">
            <w:pPr>
              <w:rPr>
                <w:rFonts w:ascii="Arial" w:hAnsi="Arial" w:cs="Arial"/>
                <w:sz w:val="20"/>
                <w:szCs w:val="20"/>
              </w:rPr>
            </w:pPr>
            <w:r w:rsidRPr="00696493">
              <w:rPr>
                <w:rFonts w:ascii="Arial" w:hAnsi="Arial" w:cs="Arial"/>
                <w:sz w:val="20"/>
                <w:szCs w:val="20"/>
              </w:rPr>
              <w:t>EPIMS4060</w:t>
            </w:r>
          </w:p>
        </w:tc>
        <w:tc>
          <w:tcPr>
            <w:tcW w:w="1280" w:type="dxa"/>
            <w:tcBorders>
              <w:top w:val="nil"/>
              <w:left w:val="nil"/>
              <w:bottom w:val="single" w:sz="4" w:space="0" w:color="auto"/>
              <w:right w:val="single" w:sz="4" w:space="0" w:color="auto"/>
            </w:tcBorders>
            <w:shd w:val="clear" w:color="auto" w:fill="auto"/>
            <w:noWrap/>
            <w:vAlign w:val="bottom"/>
            <w:hideMark/>
          </w:tcPr>
          <w:p w14:paraId="0F907AEF" w14:textId="77777777" w:rsidR="00696493" w:rsidRPr="00696493" w:rsidRDefault="00696493" w:rsidP="00696493">
            <w:pPr>
              <w:rPr>
                <w:rFonts w:ascii="Arial" w:hAnsi="Arial" w:cs="Arial"/>
                <w:sz w:val="20"/>
                <w:szCs w:val="20"/>
              </w:rPr>
            </w:pPr>
            <w:r w:rsidRPr="00696493">
              <w:rPr>
                <w:rFonts w:ascii="Arial" w:hAnsi="Arial" w:cs="Arial"/>
                <w:sz w:val="20"/>
                <w:szCs w:val="20"/>
              </w:rPr>
              <w:t>EPIMS6202</w:t>
            </w:r>
          </w:p>
        </w:tc>
      </w:tr>
      <w:tr w:rsidR="00696493" w:rsidRPr="00696493" w14:paraId="0F907AF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F1" w14:textId="77777777" w:rsidR="00696493" w:rsidRPr="00696493" w:rsidRDefault="00696493" w:rsidP="00696493">
            <w:pPr>
              <w:rPr>
                <w:rFonts w:ascii="Arial" w:hAnsi="Arial" w:cs="Arial"/>
                <w:sz w:val="20"/>
                <w:szCs w:val="20"/>
              </w:rPr>
            </w:pPr>
            <w:r w:rsidRPr="00696493">
              <w:rPr>
                <w:rFonts w:ascii="Arial" w:hAnsi="Arial" w:cs="Arial"/>
                <w:sz w:val="20"/>
                <w:szCs w:val="20"/>
              </w:rPr>
              <w:t>EPIMS6700</w:t>
            </w:r>
          </w:p>
        </w:tc>
        <w:tc>
          <w:tcPr>
            <w:tcW w:w="1280" w:type="dxa"/>
            <w:tcBorders>
              <w:top w:val="nil"/>
              <w:left w:val="nil"/>
              <w:bottom w:val="single" w:sz="4" w:space="0" w:color="auto"/>
              <w:right w:val="single" w:sz="4" w:space="0" w:color="auto"/>
            </w:tcBorders>
            <w:shd w:val="clear" w:color="auto" w:fill="auto"/>
            <w:noWrap/>
            <w:vAlign w:val="bottom"/>
            <w:hideMark/>
          </w:tcPr>
          <w:p w14:paraId="0F907AF2" w14:textId="77777777" w:rsidR="00696493" w:rsidRPr="00696493" w:rsidRDefault="00696493" w:rsidP="00696493">
            <w:pPr>
              <w:rPr>
                <w:rFonts w:ascii="Arial" w:hAnsi="Arial" w:cs="Arial"/>
                <w:sz w:val="20"/>
                <w:szCs w:val="20"/>
              </w:rPr>
            </w:pPr>
            <w:r w:rsidRPr="00696493">
              <w:rPr>
                <w:rFonts w:ascii="Arial" w:hAnsi="Arial" w:cs="Arial"/>
                <w:sz w:val="20"/>
                <w:szCs w:val="20"/>
              </w:rPr>
              <w:t>EPIMS6203</w:t>
            </w:r>
          </w:p>
        </w:tc>
      </w:tr>
      <w:tr w:rsidR="00696493" w:rsidRPr="00696493" w14:paraId="0F907AF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F4" w14:textId="77777777" w:rsidR="00696493" w:rsidRPr="00696493" w:rsidRDefault="00696493" w:rsidP="00696493">
            <w:pPr>
              <w:rPr>
                <w:rFonts w:ascii="Arial" w:hAnsi="Arial" w:cs="Arial"/>
                <w:sz w:val="20"/>
                <w:szCs w:val="20"/>
              </w:rPr>
            </w:pPr>
            <w:r w:rsidRPr="00696493">
              <w:rPr>
                <w:rFonts w:ascii="Arial" w:hAnsi="Arial" w:cs="Arial"/>
                <w:sz w:val="20"/>
                <w:szCs w:val="20"/>
              </w:rPr>
              <w:t>EPIMS6820</w:t>
            </w:r>
          </w:p>
        </w:tc>
        <w:tc>
          <w:tcPr>
            <w:tcW w:w="1280" w:type="dxa"/>
            <w:tcBorders>
              <w:top w:val="nil"/>
              <w:left w:val="nil"/>
              <w:bottom w:val="single" w:sz="4" w:space="0" w:color="auto"/>
              <w:right w:val="single" w:sz="4" w:space="0" w:color="auto"/>
            </w:tcBorders>
            <w:shd w:val="clear" w:color="auto" w:fill="auto"/>
            <w:noWrap/>
            <w:vAlign w:val="bottom"/>
            <w:hideMark/>
          </w:tcPr>
          <w:p w14:paraId="0F907AF5" w14:textId="77777777" w:rsidR="00696493" w:rsidRPr="00696493" w:rsidRDefault="00696493" w:rsidP="00696493">
            <w:pPr>
              <w:rPr>
                <w:rFonts w:ascii="Arial" w:hAnsi="Arial" w:cs="Arial"/>
                <w:sz w:val="20"/>
                <w:szCs w:val="20"/>
              </w:rPr>
            </w:pPr>
            <w:r w:rsidRPr="00696493">
              <w:rPr>
                <w:rFonts w:ascii="Arial" w:hAnsi="Arial" w:cs="Arial"/>
                <w:sz w:val="20"/>
                <w:szCs w:val="20"/>
              </w:rPr>
              <w:t>EPIMS6204</w:t>
            </w:r>
          </w:p>
        </w:tc>
      </w:tr>
      <w:tr w:rsidR="00696493" w:rsidRPr="00696493" w14:paraId="0F907AF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F7" w14:textId="77777777" w:rsidR="00696493" w:rsidRPr="00696493" w:rsidRDefault="00696493" w:rsidP="00696493">
            <w:pPr>
              <w:rPr>
                <w:rFonts w:ascii="Arial" w:hAnsi="Arial" w:cs="Arial"/>
                <w:sz w:val="20"/>
                <w:szCs w:val="20"/>
              </w:rPr>
            </w:pPr>
            <w:r w:rsidRPr="00696493">
              <w:rPr>
                <w:rFonts w:ascii="Arial" w:hAnsi="Arial" w:cs="Arial"/>
                <w:sz w:val="20"/>
                <w:szCs w:val="20"/>
              </w:rPr>
              <w:t>EPIMS6830</w:t>
            </w:r>
          </w:p>
        </w:tc>
        <w:tc>
          <w:tcPr>
            <w:tcW w:w="1280" w:type="dxa"/>
            <w:tcBorders>
              <w:top w:val="nil"/>
              <w:left w:val="nil"/>
              <w:bottom w:val="single" w:sz="4" w:space="0" w:color="auto"/>
              <w:right w:val="single" w:sz="4" w:space="0" w:color="auto"/>
            </w:tcBorders>
            <w:shd w:val="clear" w:color="auto" w:fill="auto"/>
            <w:noWrap/>
            <w:vAlign w:val="bottom"/>
            <w:hideMark/>
          </w:tcPr>
          <w:p w14:paraId="0F907AF8" w14:textId="77777777" w:rsidR="00696493" w:rsidRPr="00696493" w:rsidRDefault="00696493" w:rsidP="00696493">
            <w:pPr>
              <w:rPr>
                <w:rFonts w:ascii="Arial" w:hAnsi="Arial" w:cs="Arial"/>
                <w:sz w:val="20"/>
                <w:szCs w:val="20"/>
              </w:rPr>
            </w:pPr>
            <w:r w:rsidRPr="00696493">
              <w:rPr>
                <w:rFonts w:ascii="Arial" w:hAnsi="Arial" w:cs="Arial"/>
                <w:sz w:val="20"/>
                <w:szCs w:val="20"/>
              </w:rPr>
              <w:t>EPIMS6205</w:t>
            </w:r>
          </w:p>
        </w:tc>
      </w:tr>
      <w:tr w:rsidR="00696493" w:rsidRPr="00696493" w14:paraId="0F907AF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FA" w14:textId="77777777" w:rsidR="00696493" w:rsidRPr="00696493" w:rsidRDefault="00696493" w:rsidP="00696493">
            <w:pPr>
              <w:rPr>
                <w:rFonts w:ascii="Arial" w:hAnsi="Arial" w:cs="Arial"/>
                <w:sz w:val="20"/>
                <w:szCs w:val="20"/>
              </w:rPr>
            </w:pPr>
            <w:r w:rsidRPr="00696493">
              <w:rPr>
                <w:rFonts w:ascii="Arial" w:hAnsi="Arial" w:cs="Arial"/>
                <w:sz w:val="20"/>
                <w:szCs w:val="20"/>
              </w:rPr>
              <w:t>EPIMS3840</w:t>
            </w:r>
          </w:p>
        </w:tc>
        <w:tc>
          <w:tcPr>
            <w:tcW w:w="1280" w:type="dxa"/>
            <w:tcBorders>
              <w:top w:val="nil"/>
              <w:left w:val="nil"/>
              <w:bottom w:val="single" w:sz="4" w:space="0" w:color="auto"/>
              <w:right w:val="single" w:sz="4" w:space="0" w:color="auto"/>
            </w:tcBorders>
            <w:shd w:val="clear" w:color="auto" w:fill="auto"/>
            <w:noWrap/>
            <w:vAlign w:val="bottom"/>
            <w:hideMark/>
          </w:tcPr>
          <w:p w14:paraId="0F907AFB" w14:textId="77777777" w:rsidR="00696493" w:rsidRPr="00696493" w:rsidRDefault="00696493" w:rsidP="00696493">
            <w:pPr>
              <w:rPr>
                <w:rFonts w:ascii="Arial" w:hAnsi="Arial" w:cs="Arial"/>
                <w:sz w:val="20"/>
                <w:szCs w:val="20"/>
              </w:rPr>
            </w:pPr>
            <w:r w:rsidRPr="00696493">
              <w:rPr>
                <w:rFonts w:ascii="Arial" w:hAnsi="Arial" w:cs="Arial"/>
                <w:sz w:val="20"/>
                <w:szCs w:val="20"/>
              </w:rPr>
              <w:t>EPIMS6206</w:t>
            </w:r>
          </w:p>
        </w:tc>
      </w:tr>
      <w:tr w:rsidR="00696493" w:rsidRPr="00696493" w14:paraId="0F907AF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AFD" w14:textId="77777777" w:rsidR="00696493" w:rsidRPr="00696493" w:rsidRDefault="00696493" w:rsidP="00696493">
            <w:pPr>
              <w:rPr>
                <w:rFonts w:ascii="Arial" w:hAnsi="Arial" w:cs="Arial"/>
                <w:sz w:val="20"/>
                <w:szCs w:val="20"/>
              </w:rPr>
            </w:pPr>
            <w:r w:rsidRPr="00696493">
              <w:rPr>
                <w:rFonts w:ascii="Arial" w:hAnsi="Arial" w:cs="Arial"/>
                <w:sz w:val="20"/>
                <w:szCs w:val="20"/>
              </w:rPr>
              <w:t>EPIMS5920</w:t>
            </w:r>
          </w:p>
        </w:tc>
        <w:tc>
          <w:tcPr>
            <w:tcW w:w="1280" w:type="dxa"/>
            <w:tcBorders>
              <w:top w:val="nil"/>
              <w:left w:val="nil"/>
              <w:bottom w:val="single" w:sz="4" w:space="0" w:color="auto"/>
              <w:right w:val="single" w:sz="4" w:space="0" w:color="auto"/>
            </w:tcBorders>
            <w:shd w:val="clear" w:color="auto" w:fill="auto"/>
            <w:noWrap/>
            <w:vAlign w:val="bottom"/>
            <w:hideMark/>
          </w:tcPr>
          <w:p w14:paraId="0F907AFE" w14:textId="77777777" w:rsidR="00696493" w:rsidRPr="00696493" w:rsidRDefault="00696493" w:rsidP="00696493">
            <w:pPr>
              <w:rPr>
                <w:rFonts w:ascii="Arial" w:hAnsi="Arial" w:cs="Arial"/>
                <w:sz w:val="20"/>
                <w:szCs w:val="20"/>
              </w:rPr>
            </w:pPr>
            <w:r w:rsidRPr="00696493">
              <w:rPr>
                <w:rFonts w:ascii="Arial" w:hAnsi="Arial" w:cs="Arial"/>
                <w:sz w:val="20"/>
                <w:szCs w:val="20"/>
              </w:rPr>
              <w:t>EPIMS6207</w:t>
            </w:r>
          </w:p>
        </w:tc>
      </w:tr>
      <w:tr w:rsidR="00696493" w:rsidRPr="00696493" w14:paraId="0F907B0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00" w14:textId="77777777" w:rsidR="00696493" w:rsidRPr="00696493" w:rsidRDefault="00696493" w:rsidP="00696493">
            <w:pPr>
              <w:rPr>
                <w:rFonts w:ascii="Arial" w:hAnsi="Arial" w:cs="Arial"/>
                <w:sz w:val="20"/>
                <w:szCs w:val="20"/>
              </w:rPr>
            </w:pPr>
            <w:r w:rsidRPr="00696493">
              <w:rPr>
                <w:rFonts w:ascii="Arial" w:hAnsi="Arial" w:cs="Arial"/>
                <w:sz w:val="20"/>
                <w:szCs w:val="20"/>
              </w:rPr>
              <w:t>EPIMS6840</w:t>
            </w:r>
          </w:p>
        </w:tc>
        <w:tc>
          <w:tcPr>
            <w:tcW w:w="1280" w:type="dxa"/>
            <w:tcBorders>
              <w:top w:val="nil"/>
              <w:left w:val="nil"/>
              <w:bottom w:val="single" w:sz="4" w:space="0" w:color="auto"/>
              <w:right w:val="single" w:sz="4" w:space="0" w:color="auto"/>
            </w:tcBorders>
            <w:shd w:val="clear" w:color="auto" w:fill="auto"/>
            <w:noWrap/>
            <w:vAlign w:val="bottom"/>
            <w:hideMark/>
          </w:tcPr>
          <w:p w14:paraId="0F907B01" w14:textId="77777777" w:rsidR="00696493" w:rsidRPr="00696493" w:rsidRDefault="00696493" w:rsidP="00696493">
            <w:pPr>
              <w:rPr>
                <w:rFonts w:ascii="Arial" w:hAnsi="Arial" w:cs="Arial"/>
                <w:sz w:val="20"/>
                <w:szCs w:val="20"/>
              </w:rPr>
            </w:pPr>
            <w:r w:rsidRPr="00696493">
              <w:rPr>
                <w:rFonts w:ascii="Arial" w:hAnsi="Arial" w:cs="Arial"/>
                <w:sz w:val="20"/>
                <w:szCs w:val="20"/>
              </w:rPr>
              <w:t>EPIMS6209</w:t>
            </w:r>
          </w:p>
        </w:tc>
      </w:tr>
      <w:tr w:rsidR="00696493" w:rsidRPr="00696493" w14:paraId="0F907B0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03" w14:textId="77777777" w:rsidR="00696493" w:rsidRPr="00696493" w:rsidRDefault="00696493" w:rsidP="00696493">
            <w:pPr>
              <w:rPr>
                <w:rFonts w:ascii="Arial" w:hAnsi="Arial" w:cs="Arial"/>
                <w:sz w:val="20"/>
                <w:szCs w:val="20"/>
              </w:rPr>
            </w:pPr>
            <w:r w:rsidRPr="00696493">
              <w:rPr>
                <w:rFonts w:ascii="Arial" w:hAnsi="Arial" w:cs="Arial"/>
                <w:sz w:val="20"/>
                <w:szCs w:val="20"/>
              </w:rPr>
              <w:t>EPIMS6470</w:t>
            </w:r>
          </w:p>
        </w:tc>
        <w:tc>
          <w:tcPr>
            <w:tcW w:w="1280" w:type="dxa"/>
            <w:tcBorders>
              <w:top w:val="nil"/>
              <w:left w:val="nil"/>
              <w:bottom w:val="single" w:sz="4" w:space="0" w:color="auto"/>
              <w:right w:val="single" w:sz="4" w:space="0" w:color="auto"/>
            </w:tcBorders>
            <w:shd w:val="clear" w:color="auto" w:fill="auto"/>
            <w:noWrap/>
            <w:vAlign w:val="bottom"/>
            <w:hideMark/>
          </w:tcPr>
          <w:p w14:paraId="0F907B04" w14:textId="77777777" w:rsidR="00696493" w:rsidRPr="00696493" w:rsidRDefault="00696493" w:rsidP="00696493">
            <w:pPr>
              <w:rPr>
                <w:rFonts w:ascii="Arial" w:hAnsi="Arial" w:cs="Arial"/>
                <w:sz w:val="20"/>
                <w:szCs w:val="20"/>
              </w:rPr>
            </w:pPr>
            <w:r w:rsidRPr="00696493">
              <w:rPr>
                <w:rFonts w:ascii="Arial" w:hAnsi="Arial" w:cs="Arial"/>
                <w:sz w:val="20"/>
                <w:szCs w:val="20"/>
              </w:rPr>
              <w:t>EPIMS6210</w:t>
            </w:r>
          </w:p>
        </w:tc>
      </w:tr>
      <w:tr w:rsidR="00696493" w:rsidRPr="00696493" w14:paraId="0F907B0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06" w14:textId="77777777" w:rsidR="00696493" w:rsidRPr="00696493" w:rsidRDefault="00696493" w:rsidP="00696493">
            <w:pPr>
              <w:rPr>
                <w:rFonts w:ascii="Arial" w:hAnsi="Arial" w:cs="Arial"/>
                <w:sz w:val="20"/>
                <w:szCs w:val="20"/>
              </w:rPr>
            </w:pPr>
            <w:r w:rsidRPr="00696493">
              <w:rPr>
                <w:rFonts w:ascii="Arial" w:hAnsi="Arial" w:cs="Arial"/>
                <w:sz w:val="20"/>
                <w:szCs w:val="20"/>
              </w:rPr>
              <w:t>EPIMS6710</w:t>
            </w:r>
          </w:p>
        </w:tc>
        <w:tc>
          <w:tcPr>
            <w:tcW w:w="1280" w:type="dxa"/>
            <w:tcBorders>
              <w:top w:val="nil"/>
              <w:left w:val="nil"/>
              <w:bottom w:val="single" w:sz="4" w:space="0" w:color="auto"/>
              <w:right w:val="single" w:sz="4" w:space="0" w:color="auto"/>
            </w:tcBorders>
            <w:shd w:val="clear" w:color="auto" w:fill="auto"/>
            <w:noWrap/>
            <w:vAlign w:val="bottom"/>
            <w:hideMark/>
          </w:tcPr>
          <w:p w14:paraId="0F907B07" w14:textId="77777777" w:rsidR="00696493" w:rsidRPr="00696493" w:rsidRDefault="00696493" w:rsidP="00696493">
            <w:pPr>
              <w:rPr>
                <w:rFonts w:ascii="Arial" w:hAnsi="Arial" w:cs="Arial"/>
                <w:sz w:val="20"/>
                <w:szCs w:val="20"/>
              </w:rPr>
            </w:pPr>
            <w:r w:rsidRPr="00696493">
              <w:rPr>
                <w:rFonts w:ascii="Arial" w:hAnsi="Arial" w:cs="Arial"/>
                <w:sz w:val="20"/>
                <w:szCs w:val="20"/>
              </w:rPr>
              <w:t>EPIMS6211</w:t>
            </w:r>
          </w:p>
        </w:tc>
      </w:tr>
      <w:tr w:rsidR="00696493" w:rsidRPr="00696493" w14:paraId="0F907B0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09" w14:textId="77777777" w:rsidR="00696493" w:rsidRPr="00696493" w:rsidRDefault="00696493" w:rsidP="00696493">
            <w:pPr>
              <w:rPr>
                <w:rFonts w:ascii="Arial" w:hAnsi="Arial" w:cs="Arial"/>
                <w:sz w:val="20"/>
                <w:szCs w:val="20"/>
              </w:rPr>
            </w:pPr>
            <w:r w:rsidRPr="00696493">
              <w:rPr>
                <w:rFonts w:ascii="Arial" w:hAnsi="Arial" w:cs="Arial"/>
                <w:sz w:val="20"/>
                <w:szCs w:val="20"/>
              </w:rPr>
              <w:t>EPIMS6720</w:t>
            </w:r>
          </w:p>
        </w:tc>
        <w:tc>
          <w:tcPr>
            <w:tcW w:w="1280" w:type="dxa"/>
            <w:tcBorders>
              <w:top w:val="nil"/>
              <w:left w:val="nil"/>
              <w:bottom w:val="single" w:sz="4" w:space="0" w:color="auto"/>
              <w:right w:val="single" w:sz="4" w:space="0" w:color="auto"/>
            </w:tcBorders>
            <w:shd w:val="clear" w:color="auto" w:fill="auto"/>
            <w:noWrap/>
            <w:vAlign w:val="bottom"/>
            <w:hideMark/>
          </w:tcPr>
          <w:p w14:paraId="0F907B0A" w14:textId="77777777" w:rsidR="00696493" w:rsidRPr="00696493" w:rsidRDefault="00696493" w:rsidP="00696493">
            <w:pPr>
              <w:rPr>
                <w:rFonts w:ascii="Arial" w:hAnsi="Arial" w:cs="Arial"/>
                <w:sz w:val="20"/>
                <w:szCs w:val="20"/>
              </w:rPr>
            </w:pPr>
            <w:r w:rsidRPr="00696493">
              <w:rPr>
                <w:rFonts w:ascii="Arial" w:hAnsi="Arial" w:cs="Arial"/>
                <w:sz w:val="20"/>
                <w:szCs w:val="20"/>
              </w:rPr>
              <w:t>EPIMS6212</w:t>
            </w:r>
          </w:p>
        </w:tc>
      </w:tr>
      <w:tr w:rsidR="00696493" w:rsidRPr="00696493" w14:paraId="0F907B0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0C" w14:textId="77777777" w:rsidR="00696493" w:rsidRPr="00696493" w:rsidRDefault="00696493" w:rsidP="00696493">
            <w:pPr>
              <w:rPr>
                <w:rFonts w:ascii="Arial" w:hAnsi="Arial" w:cs="Arial"/>
                <w:sz w:val="20"/>
                <w:szCs w:val="20"/>
              </w:rPr>
            </w:pPr>
            <w:r w:rsidRPr="00696493">
              <w:rPr>
                <w:rFonts w:ascii="Arial" w:hAnsi="Arial" w:cs="Arial"/>
                <w:sz w:val="20"/>
                <w:szCs w:val="20"/>
              </w:rPr>
              <w:t>EPIMS6730</w:t>
            </w:r>
          </w:p>
        </w:tc>
        <w:tc>
          <w:tcPr>
            <w:tcW w:w="1280" w:type="dxa"/>
            <w:tcBorders>
              <w:top w:val="nil"/>
              <w:left w:val="nil"/>
              <w:bottom w:val="single" w:sz="4" w:space="0" w:color="auto"/>
              <w:right w:val="single" w:sz="4" w:space="0" w:color="auto"/>
            </w:tcBorders>
            <w:shd w:val="clear" w:color="auto" w:fill="auto"/>
            <w:noWrap/>
            <w:vAlign w:val="bottom"/>
            <w:hideMark/>
          </w:tcPr>
          <w:p w14:paraId="0F907B0D" w14:textId="77777777" w:rsidR="00696493" w:rsidRPr="00696493" w:rsidRDefault="00696493" w:rsidP="00696493">
            <w:pPr>
              <w:rPr>
                <w:rFonts w:ascii="Arial" w:hAnsi="Arial" w:cs="Arial"/>
                <w:sz w:val="20"/>
                <w:szCs w:val="20"/>
              </w:rPr>
            </w:pPr>
            <w:r w:rsidRPr="00696493">
              <w:rPr>
                <w:rFonts w:ascii="Arial" w:hAnsi="Arial" w:cs="Arial"/>
                <w:sz w:val="20"/>
                <w:szCs w:val="20"/>
              </w:rPr>
              <w:t>EPIMS6213</w:t>
            </w:r>
          </w:p>
        </w:tc>
      </w:tr>
      <w:tr w:rsidR="00696493" w:rsidRPr="00696493" w14:paraId="0F907B1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0F" w14:textId="77777777" w:rsidR="00696493" w:rsidRPr="00696493" w:rsidRDefault="00696493" w:rsidP="00696493">
            <w:pPr>
              <w:rPr>
                <w:rFonts w:ascii="Arial" w:hAnsi="Arial" w:cs="Arial"/>
                <w:sz w:val="20"/>
                <w:szCs w:val="20"/>
              </w:rPr>
            </w:pPr>
            <w:r w:rsidRPr="00696493">
              <w:rPr>
                <w:rFonts w:ascii="Arial" w:hAnsi="Arial" w:cs="Arial"/>
                <w:sz w:val="20"/>
                <w:szCs w:val="20"/>
              </w:rPr>
              <w:t>EPIMS9160</w:t>
            </w:r>
          </w:p>
        </w:tc>
        <w:tc>
          <w:tcPr>
            <w:tcW w:w="1280" w:type="dxa"/>
            <w:tcBorders>
              <w:top w:val="nil"/>
              <w:left w:val="nil"/>
              <w:bottom w:val="single" w:sz="4" w:space="0" w:color="auto"/>
              <w:right w:val="single" w:sz="4" w:space="0" w:color="auto"/>
            </w:tcBorders>
            <w:shd w:val="clear" w:color="auto" w:fill="auto"/>
            <w:noWrap/>
            <w:vAlign w:val="bottom"/>
            <w:hideMark/>
          </w:tcPr>
          <w:p w14:paraId="0F907B10" w14:textId="77777777" w:rsidR="00696493" w:rsidRPr="00696493" w:rsidRDefault="00696493" w:rsidP="00696493">
            <w:pPr>
              <w:rPr>
                <w:rFonts w:ascii="Arial" w:hAnsi="Arial" w:cs="Arial"/>
                <w:sz w:val="20"/>
                <w:szCs w:val="20"/>
              </w:rPr>
            </w:pPr>
            <w:r w:rsidRPr="00696493">
              <w:rPr>
                <w:rFonts w:ascii="Arial" w:hAnsi="Arial" w:cs="Arial"/>
                <w:sz w:val="20"/>
                <w:szCs w:val="20"/>
              </w:rPr>
              <w:t>EPIMS6214</w:t>
            </w:r>
          </w:p>
        </w:tc>
      </w:tr>
      <w:tr w:rsidR="00696493" w:rsidRPr="00696493" w14:paraId="0F907B1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12" w14:textId="77777777" w:rsidR="00696493" w:rsidRPr="00696493" w:rsidRDefault="00696493" w:rsidP="00696493">
            <w:pPr>
              <w:rPr>
                <w:rFonts w:ascii="Arial" w:hAnsi="Arial" w:cs="Arial"/>
                <w:sz w:val="20"/>
                <w:szCs w:val="20"/>
              </w:rPr>
            </w:pPr>
            <w:r w:rsidRPr="00696493">
              <w:rPr>
                <w:rFonts w:ascii="Arial" w:hAnsi="Arial" w:cs="Arial"/>
                <w:sz w:val="20"/>
                <w:szCs w:val="20"/>
              </w:rPr>
              <w:t>EPIMS6170</w:t>
            </w:r>
          </w:p>
        </w:tc>
        <w:tc>
          <w:tcPr>
            <w:tcW w:w="1280" w:type="dxa"/>
            <w:tcBorders>
              <w:top w:val="nil"/>
              <w:left w:val="nil"/>
              <w:bottom w:val="single" w:sz="4" w:space="0" w:color="auto"/>
              <w:right w:val="single" w:sz="4" w:space="0" w:color="auto"/>
            </w:tcBorders>
            <w:shd w:val="clear" w:color="auto" w:fill="auto"/>
            <w:noWrap/>
            <w:vAlign w:val="bottom"/>
            <w:hideMark/>
          </w:tcPr>
          <w:p w14:paraId="0F907B13" w14:textId="77777777" w:rsidR="00696493" w:rsidRPr="00696493" w:rsidRDefault="00696493" w:rsidP="00696493">
            <w:pPr>
              <w:rPr>
                <w:rFonts w:ascii="Arial" w:hAnsi="Arial" w:cs="Arial"/>
                <w:sz w:val="20"/>
                <w:szCs w:val="20"/>
              </w:rPr>
            </w:pPr>
            <w:r w:rsidRPr="00696493">
              <w:rPr>
                <w:rFonts w:ascii="Arial" w:hAnsi="Arial" w:cs="Arial"/>
                <w:sz w:val="20"/>
                <w:szCs w:val="20"/>
              </w:rPr>
              <w:t>EPIMS6215</w:t>
            </w:r>
          </w:p>
        </w:tc>
      </w:tr>
      <w:tr w:rsidR="00696493" w:rsidRPr="00696493" w14:paraId="0F907B1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15" w14:textId="77777777" w:rsidR="00696493" w:rsidRPr="00696493" w:rsidRDefault="00696493" w:rsidP="00696493">
            <w:pPr>
              <w:rPr>
                <w:rFonts w:ascii="Arial" w:hAnsi="Arial" w:cs="Arial"/>
                <w:sz w:val="20"/>
                <w:szCs w:val="20"/>
              </w:rPr>
            </w:pPr>
            <w:r w:rsidRPr="00696493">
              <w:rPr>
                <w:rFonts w:ascii="Arial" w:hAnsi="Arial" w:cs="Arial"/>
                <w:sz w:val="20"/>
                <w:szCs w:val="20"/>
              </w:rPr>
              <w:t>EPIMS6480</w:t>
            </w:r>
          </w:p>
        </w:tc>
        <w:tc>
          <w:tcPr>
            <w:tcW w:w="1280" w:type="dxa"/>
            <w:tcBorders>
              <w:top w:val="nil"/>
              <w:left w:val="nil"/>
              <w:bottom w:val="single" w:sz="4" w:space="0" w:color="auto"/>
              <w:right w:val="single" w:sz="4" w:space="0" w:color="auto"/>
            </w:tcBorders>
            <w:shd w:val="clear" w:color="auto" w:fill="auto"/>
            <w:noWrap/>
            <w:vAlign w:val="bottom"/>
            <w:hideMark/>
          </w:tcPr>
          <w:p w14:paraId="0F907B16" w14:textId="77777777" w:rsidR="00696493" w:rsidRPr="00696493" w:rsidRDefault="00696493" w:rsidP="00696493">
            <w:pPr>
              <w:rPr>
                <w:rFonts w:ascii="Arial" w:hAnsi="Arial" w:cs="Arial"/>
                <w:sz w:val="20"/>
                <w:szCs w:val="20"/>
              </w:rPr>
            </w:pPr>
            <w:r w:rsidRPr="00696493">
              <w:rPr>
                <w:rFonts w:ascii="Arial" w:hAnsi="Arial" w:cs="Arial"/>
                <w:sz w:val="20"/>
                <w:szCs w:val="20"/>
              </w:rPr>
              <w:t>EPIMS6221</w:t>
            </w:r>
          </w:p>
        </w:tc>
      </w:tr>
      <w:tr w:rsidR="00696493" w:rsidRPr="00696493" w14:paraId="0F907B1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18" w14:textId="77777777" w:rsidR="00696493" w:rsidRPr="00696493" w:rsidRDefault="00696493" w:rsidP="00696493">
            <w:pPr>
              <w:rPr>
                <w:rFonts w:ascii="Arial" w:hAnsi="Arial" w:cs="Arial"/>
                <w:sz w:val="20"/>
                <w:szCs w:val="20"/>
              </w:rPr>
            </w:pPr>
            <w:r w:rsidRPr="00696493">
              <w:rPr>
                <w:rFonts w:ascii="Arial" w:hAnsi="Arial" w:cs="Arial"/>
                <w:sz w:val="20"/>
                <w:szCs w:val="20"/>
              </w:rPr>
              <w:t>EPIMS2130</w:t>
            </w:r>
          </w:p>
        </w:tc>
        <w:tc>
          <w:tcPr>
            <w:tcW w:w="1280" w:type="dxa"/>
            <w:tcBorders>
              <w:top w:val="nil"/>
              <w:left w:val="nil"/>
              <w:bottom w:val="single" w:sz="4" w:space="0" w:color="auto"/>
              <w:right w:val="single" w:sz="4" w:space="0" w:color="auto"/>
            </w:tcBorders>
            <w:shd w:val="clear" w:color="auto" w:fill="auto"/>
            <w:noWrap/>
            <w:vAlign w:val="bottom"/>
            <w:hideMark/>
          </w:tcPr>
          <w:p w14:paraId="0F907B19" w14:textId="77777777" w:rsidR="00696493" w:rsidRPr="00696493" w:rsidRDefault="00696493" w:rsidP="00696493">
            <w:pPr>
              <w:rPr>
                <w:rFonts w:ascii="Arial" w:hAnsi="Arial" w:cs="Arial"/>
                <w:sz w:val="20"/>
                <w:szCs w:val="20"/>
              </w:rPr>
            </w:pPr>
            <w:r w:rsidRPr="00696493">
              <w:rPr>
                <w:rFonts w:ascii="Arial" w:hAnsi="Arial" w:cs="Arial"/>
                <w:sz w:val="20"/>
                <w:szCs w:val="20"/>
              </w:rPr>
              <w:t>EPIMS6223</w:t>
            </w:r>
          </w:p>
        </w:tc>
      </w:tr>
      <w:tr w:rsidR="00696493" w:rsidRPr="00696493" w14:paraId="0F907B1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1B" w14:textId="77777777" w:rsidR="00696493" w:rsidRPr="00696493" w:rsidRDefault="00696493" w:rsidP="00696493">
            <w:pPr>
              <w:rPr>
                <w:rFonts w:ascii="Arial" w:hAnsi="Arial" w:cs="Arial"/>
                <w:sz w:val="20"/>
                <w:szCs w:val="20"/>
              </w:rPr>
            </w:pPr>
            <w:r w:rsidRPr="00696493">
              <w:rPr>
                <w:rFonts w:ascii="Arial" w:hAnsi="Arial" w:cs="Arial"/>
                <w:sz w:val="20"/>
                <w:szCs w:val="20"/>
              </w:rPr>
              <w:t>EPIMS6850</w:t>
            </w:r>
          </w:p>
        </w:tc>
        <w:tc>
          <w:tcPr>
            <w:tcW w:w="1280" w:type="dxa"/>
            <w:tcBorders>
              <w:top w:val="nil"/>
              <w:left w:val="nil"/>
              <w:bottom w:val="single" w:sz="4" w:space="0" w:color="auto"/>
              <w:right w:val="single" w:sz="4" w:space="0" w:color="auto"/>
            </w:tcBorders>
            <w:shd w:val="clear" w:color="auto" w:fill="auto"/>
            <w:noWrap/>
            <w:vAlign w:val="bottom"/>
            <w:hideMark/>
          </w:tcPr>
          <w:p w14:paraId="0F907B1C" w14:textId="77777777" w:rsidR="00696493" w:rsidRPr="00696493" w:rsidRDefault="00696493" w:rsidP="00696493">
            <w:pPr>
              <w:rPr>
                <w:rFonts w:ascii="Arial" w:hAnsi="Arial" w:cs="Arial"/>
                <w:sz w:val="20"/>
                <w:szCs w:val="20"/>
              </w:rPr>
            </w:pPr>
            <w:r w:rsidRPr="00696493">
              <w:rPr>
                <w:rFonts w:ascii="Arial" w:hAnsi="Arial" w:cs="Arial"/>
                <w:sz w:val="20"/>
                <w:szCs w:val="20"/>
              </w:rPr>
              <w:t>EPIMS6224</w:t>
            </w:r>
          </w:p>
        </w:tc>
      </w:tr>
      <w:tr w:rsidR="00696493" w:rsidRPr="00696493" w14:paraId="0F907B2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1E" w14:textId="77777777" w:rsidR="00696493" w:rsidRPr="00696493" w:rsidRDefault="00696493" w:rsidP="00696493">
            <w:pPr>
              <w:rPr>
                <w:rFonts w:ascii="Arial" w:hAnsi="Arial" w:cs="Arial"/>
                <w:sz w:val="20"/>
                <w:szCs w:val="20"/>
              </w:rPr>
            </w:pPr>
            <w:r w:rsidRPr="00696493">
              <w:rPr>
                <w:rFonts w:ascii="Arial" w:hAnsi="Arial" w:cs="Arial"/>
                <w:sz w:val="20"/>
                <w:szCs w:val="20"/>
              </w:rPr>
              <w:t>EPIMS6740</w:t>
            </w:r>
          </w:p>
        </w:tc>
        <w:tc>
          <w:tcPr>
            <w:tcW w:w="1280" w:type="dxa"/>
            <w:tcBorders>
              <w:top w:val="nil"/>
              <w:left w:val="nil"/>
              <w:bottom w:val="single" w:sz="4" w:space="0" w:color="auto"/>
              <w:right w:val="single" w:sz="4" w:space="0" w:color="auto"/>
            </w:tcBorders>
            <w:shd w:val="clear" w:color="auto" w:fill="auto"/>
            <w:noWrap/>
            <w:vAlign w:val="bottom"/>
            <w:hideMark/>
          </w:tcPr>
          <w:p w14:paraId="0F907B1F" w14:textId="77777777" w:rsidR="00696493" w:rsidRPr="00696493" w:rsidRDefault="00696493" w:rsidP="00696493">
            <w:pPr>
              <w:rPr>
                <w:rFonts w:ascii="Arial" w:hAnsi="Arial" w:cs="Arial"/>
                <w:sz w:val="20"/>
                <w:szCs w:val="20"/>
              </w:rPr>
            </w:pPr>
            <w:r w:rsidRPr="00696493">
              <w:rPr>
                <w:rFonts w:ascii="Arial" w:hAnsi="Arial" w:cs="Arial"/>
                <w:sz w:val="20"/>
                <w:szCs w:val="20"/>
              </w:rPr>
              <w:t>EPIMS6225</w:t>
            </w:r>
          </w:p>
        </w:tc>
      </w:tr>
      <w:tr w:rsidR="00696493" w:rsidRPr="00696493" w14:paraId="0F907B2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21" w14:textId="77777777" w:rsidR="00696493" w:rsidRPr="00696493" w:rsidRDefault="00696493" w:rsidP="00696493">
            <w:pPr>
              <w:rPr>
                <w:rFonts w:ascii="Arial" w:hAnsi="Arial" w:cs="Arial"/>
                <w:sz w:val="20"/>
                <w:szCs w:val="20"/>
              </w:rPr>
            </w:pPr>
            <w:r w:rsidRPr="00696493">
              <w:rPr>
                <w:rFonts w:ascii="Arial" w:hAnsi="Arial" w:cs="Arial"/>
                <w:sz w:val="20"/>
                <w:szCs w:val="20"/>
              </w:rPr>
              <w:t>EPIMS6750</w:t>
            </w:r>
          </w:p>
        </w:tc>
        <w:tc>
          <w:tcPr>
            <w:tcW w:w="1280" w:type="dxa"/>
            <w:tcBorders>
              <w:top w:val="nil"/>
              <w:left w:val="nil"/>
              <w:bottom w:val="single" w:sz="4" w:space="0" w:color="auto"/>
              <w:right w:val="single" w:sz="4" w:space="0" w:color="auto"/>
            </w:tcBorders>
            <w:shd w:val="clear" w:color="auto" w:fill="auto"/>
            <w:noWrap/>
            <w:vAlign w:val="bottom"/>
            <w:hideMark/>
          </w:tcPr>
          <w:p w14:paraId="0F907B22" w14:textId="77777777" w:rsidR="00696493" w:rsidRPr="00696493" w:rsidRDefault="00696493" w:rsidP="00696493">
            <w:pPr>
              <w:rPr>
                <w:rFonts w:ascii="Arial" w:hAnsi="Arial" w:cs="Arial"/>
                <w:sz w:val="20"/>
                <w:szCs w:val="20"/>
              </w:rPr>
            </w:pPr>
            <w:r w:rsidRPr="00696493">
              <w:rPr>
                <w:rFonts w:ascii="Arial" w:hAnsi="Arial" w:cs="Arial"/>
                <w:sz w:val="20"/>
                <w:szCs w:val="20"/>
              </w:rPr>
              <w:t>EPIMS6226</w:t>
            </w:r>
          </w:p>
        </w:tc>
      </w:tr>
      <w:tr w:rsidR="00696493" w:rsidRPr="00696493" w14:paraId="0F907B2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24" w14:textId="77777777" w:rsidR="00696493" w:rsidRPr="00696493" w:rsidRDefault="00696493" w:rsidP="00696493">
            <w:pPr>
              <w:rPr>
                <w:rFonts w:ascii="Arial" w:hAnsi="Arial" w:cs="Arial"/>
                <w:sz w:val="20"/>
                <w:szCs w:val="20"/>
              </w:rPr>
            </w:pPr>
            <w:r w:rsidRPr="00696493">
              <w:rPr>
                <w:rFonts w:ascii="Arial" w:hAnsi="Arial" w:cs="Arial"/>
                <w:sz w:val="20"/>
                <w:szCs w:val="20"/>
              </w:rPr>
              <w:t>EPIMS6760</w:t>
            </w:r>
          </w:p>
        </w:tc>
        <w:tc>
          <w:tcPr>
            <w:tcW w:w="1280" w:type="dxa"/>
            <w:tcBorders>
              <w:top w:val="nil"/>
              <w:left w:val="nil"/>
              <w:bottom w:val="single" w:sz="4" w:space="0" w:color="auto"/>
              <w:right w:val="single" w:sz="4" w:space="0" w:color="auto"/>
            </w:tcBorders>
            <w:shd w:val="clear" w:color="auto" w:fill="auto"/>
            <w:noWrap/>
            <w:vAlign w:val="bottom"/>
            <w:hideMark/>
          </w:tcPr>
          <w:p w14:paraId="0F907B25" w14:textId="77777777" w:rsidR="00696493" w:rsidRPr="00696493" w:rsidRDefault="00696493" w:rsidP="00696493">
            <w:pPr>
              <w:rPr>
                <w:rFonts w:ascii="Arial" w:hAnsi="Arial" w:cs="Arial"/>
                <w:sz w:val="20"/>
                <w:szCs w:val="20"/>
              </w:rPr>
            </w:pPr>
            <w:r w:rsidRPr="00696493">
              <w:rPr>
                <w:rFonts w:ascii="Arial" w:hAnsi="Arial" w:cs="Arial"/>
                <w:sz w:val="20"/>
                <w:szCs w:val="20"/>
              </w:rPr>
              <w:t>EPIMS6228</w:t>
            </w:r>
          </w:p>
        </w:tc>
      </w:tr>
      <w:tr w:rsidR="00696493" w:rsidRPr="00696493" w14:paraId="0F907B2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27" w14:textId="77777777" w:rsidR="00696493" w:rsidRPr="00696493" w:rsidRDefault="00696493" w:rsidP="00696493">
            <w:pPr>
              <w:rPr>
                <w:rFonts w:ascii="Arial" w:hAnsi="Arial" w:cs="Arial"/>
                <w:sz w:val="20"/>
                <w:szCs w:val="20"/>
              </w:rPr>
            </w:pPr>
            <w:r w:rsidRPr="00696493">
              <w:rPr>
                <w:rFonts w:ascii="Arial" w:hAnsi="Arial" w:cs="Arial"/>
                <w:sz w:val="20"/>
                <w:szCs w:val="20"/>
              </w:rPr>
              <w:t>EPIMS6770</w:t>
            </w:r>
          </w:p>
        </w:tc>
        <w:tc>
          <w:tcPr>
            <w:tcW w:w="1280" w:type="dxa"/>
            <w:tcBorders>
              <w:top w:val="nil"/>
              <w:left w:val="nil"/>
              <w:bottom w:val="single" w:sz="4" w:space="0" w:color="auto"/>
              <w:right w:val="single" w:sz="4" w:space="0" w:color="auto"/>
            </w:tcBorders>
            <w:shd w:val="clear" w:color="auto" w:fill="auto"/>
            <w:noWrap/>
            <w:vAlign w:val="bottom"/>
            <w:hideMark/>
          </w:tcPr>
          <w:p w14:paraId="0F907B28" w14:textId="77777777" w:rsidR="00696493" w:rsidRPr="00696493" w:rsidRDefault="00696493" w:rsidP="00696493">
            <w:pPr>
              <w:rPr>
                <w:rFonts w:ascii="Arial" w:hAnsi="Arial" w:cs="Arial"/>
                <w:sz w:val="20"/>
                <w:szCs w:val="20"/>
              </w:rPr>
            </w:pPr>
            <w:r w:rsidRPr="00696493">
              <w:rPr>
                <w:rFonts w:ascii="Arial" w:hAnsi="Arial" w:cs="Arial"/>
                <w:sz w:val="20"/>
                <w:szCs w:val="20"/>
              </w:rPr>
              <w:t>EPIMS6229</w:t>
            </w:r>
          </w:p>
        </w:tc>
      </w:tr>
      <w:tr w:rsidR="00696493" w:rsidRPr="00696493" w14:paraId="0F907B2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2A" w14:textId="77777777" w:rsidR="00696493" w:rsidRPr="00696493" w:rsidRDefault="00696493" w:rsidP="00696493">
            <w:pPr>
              <w:rPr>
                <w:rFonts w:ascii="Arial" w:hAnsi="Arial" w:cs="Arial"/>
                <w:sz w:val="20"/>
                <w:szCs w:val="20"/>
              </w:rPr>
            </w:pPr>
            <w:r w:rsidRPr="00696493">
              <w:rPr>
                <w:rFonts w:ascii="Arial" w:hAnsi="Arial" w:cs="Arial"/>
                <w:sz w:val="20"/>
                <w:szCs w:val="20"/>
              </w:rPr>
              <w:t>EPIMS6780</w:t>
            </w:r>
          </w:p>
        </w:tc>
        <w:tc>
          <w:tcPr>
            <w:tcW w:w="1280" w:type="dxa"/>
            <w:tcBorders>
              <w:top w:val="nil"/>
              <w:left w:val="nil"/>
              <w:bottom w:val="single" w:sz="4" w:space="0" w:color="auto"/>
              <w:right w:val="single" w:sz="4" w:space="0" w:color="auto"/>
            </w:tcBorders>
            <w:shd w:val="clear" w:color="auto" w:fill="auto"/>
            <w:noWrap/>
            <w:vAlign w:val="bottom"/>
            <w:hideMark/>
          </w:tcPr>
          <w:p w14:paraId="0F907B2B" w14:textId="77777777" w:rsidR="00696493" w:rsidRPr="00696493" w:rsidRDefault="00696493" w:rsidP="00696493">
            <w:pPr>
              <w:rPr>
                <w:rFonts w:ascii="Arial" w:hAnsi="Arial" w:cs="Arial"/>
                <w:sz w:val="20"/>
                <w:szCs w:val="20"/>
              </w:rPr>
            </w:pPr>
            <w:r w:rsidRPr="00696493">
              <w:rPr>
                <w:rFonts w:ascii="Arial" w:hAnsi="Arial" w:cs="Arial"/>
                <w:sz w:val="20"/>
                <w:szCs w:val="20"/>
              </w:rPr>
              <w:t>EPIMS6232</w:t>
            </w:r>
          </w:p>
        </w:tc>
      </w:tr>
      <w:tr w:rsidR="00696493" w:rsidRPr="00696493" w14:paraId="0F907B2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2D" w14:textId="77777777" w:rsidR="00696493" w:rsidRPr="00696493" w:rsidRDefault="00696493" w:rsidP="00696493">
            <w:pPr>
              <w:rPr>
                <w:rFonts w:ascii="Arial" w:hAnsi="Arial" w:cs="Arial"/>
                <w:sz w:val="20"/>
                <w:szCs w:val="20"/>
              </w:rPr>
            </w:pPr>
            <w:r w:rsidRPr="00696493">
              <w:rPr>
                <w:rFonts w:ascii="Arial" w:hAnsi="Arial" w:cs="Arial"/>
                <w:sz w:val="20"/>
                <w:szCs w:val="20"/>
              </w:rPr>
              <w:t>EPIMS6790</w:t>
            </w:r>
          </w:p>
        </w:tc>
        <w:tc>
          <w:tcPr>
            <w:tcW w:w="1280" w:type="dxa"/>
            <w:tcBorders>
              <w:top w:val="nil"/>
              <w:left w:val="nil"/>
              <w:bottom w:val="single" w:sz="4" w:space="0" w:color="auto"/>
              <w:right w:val="single" w:sz="4" w:space="0" w:color="auto"/>
            </w:tcBorders>
            <w:shd w:val="clear" w:color="auto" w:fill="auto"/>
            <w:noWrap/>
            <w:vAlign w:val="bottom"/>
            <w:hideMark/>
          </w:tcPr>
          <w:p w14:paraId="0F907B2E" w14:textId="77777777" w:rsidR="00696493" w:rsidRPr="00696493" w:rsidRDefault="00696493" w:rsidP="00696493">
            <w:pPr>
              <w:rPr>
                <w:rFonts w:ascii="Arial" w:hAnsi="Arial" w:cs="Arial"/>
                <w:sz w:val="20"/>
                <w:szCs w:val="20"/>
              </w:rPr>
            </w:pPr>
            <w:r w:rsidRPr="00696493">
              <w:rPr>
                <w:rFonts w:ascii="Arial" w:hAnsi="Arial" w:cs="Arial"/>
                <w:sz w:val="20"/>
                <w:szCs w:val="20"/>
              </w:rPr>
              <w:t>EPIMS6233</w:t>
            </w:r>
          </w:p>
        </w:tc>
      </w:tr>
      <w:tr w:rsidR="00696493" w:rsidRPr="00696493" w14:paraId="0F907B3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30" w14:textId="77777777" w:rsidR="00696493" w:rsidRPr="00696493" w:rsidRDefault="00696493" w:rsidP="00696493">
            <w:pPr>
              <w:rPr>
                <w:rFonts w:ascii="Arial" w:hAnsi="Arial" w:cs="Arial"/>
                <w:sz w:val="20"/>
                <w:szCs w:val="20"/>
              </w:rPr>
            </w:pPr>
            <w:r w:rsidRPr="00696493">
              <w:rPr>
                <w:rFonts w:ascii="Arial" w:hAnsi="Arial" w:cs="Arial"/>
                <w:sz w:val="20"/>
                <w:szCs w:val="20"/>
              </w:rPr>
              <w:t>EPIMS6180</w:t>
            </w:r>
          </w:p>
        </w:tc>
        <w:tc>
          <w:tcPr>
            <w:tcW w:w="1280" w:type="dxa"/>
            <w:tcBorders>
              <w:top w:val="nil"/>
              <w:left w:val="nil"/>
              <w:bottom w:val="single" w:sz="4" w:space="0" w:color="auto"/>
              <w:right w:val="single" w:sz="4" w:space="0" w:color="auto"/>
            </w:tcBorders>
            <w:shd w:val="clear" w:color="auto" w:fill="auto"/>
            <w:noWrap/>
            <w:vAlign w:val="bottom"/>
            <w:hideMark/>
          </w:tcPr>
          <w:p w14:paraId="0F907B31" w14:textId="77777777" w:rsidR="00696493" w:rsidRPr="00696493" w:rsidRDefault="00696493" w:rsidP="00696493">
            <w:pPr>
              <w:rPr>
                <w:rFonts w:ascii="Arial" w:hAnsi="Arial" w:cs="Arial"/>
                <w:sz w:val="20"/>
                <w:szCs w:val="20"/>
              </w:rPr>
            </w:pPr>
            <w:r w:rsidRPr="00696493">
              <w:rPr>
                <w:rFonts w:ascii="Arial" w:hAnsi="Arial" w:cs="Arial"/>
                <w:sz w:val="20"/>
                <w:szCs w:val="20"/>
              </w:rPr>
              <w:t>EPIMS6234</w:t>
            </w:r>
          </w:p>
        </w:tc>
      </w:tr>
      <w:tr w:rsidR="00696493" w:rsidRPr="00696493" w14:paraId="0F907B3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33" w14:textId="77777777" w:rsidR="00696493" w:rsidRPr="00696493" w:rsidRDefault="00696493" w:rsidP="00696493">
            <w:pPr>
              <w:rPr>
                <w:rFonts w:ascii="Arial" w:hAnsi="Arial" w:cs="Arial"/>
                <w:sz w:val="20"/>
                <w:szCs w:val="20"/>
              </w:rPr>
            </w:pPr>
            <w:r w:rsidRPr="00696493">
              <w:rPr>
                <w:rFonts w:ascii="Arial" w:hAnsi="Arial" w:cs="Arial"/>
                <w:sz w:val="20"/>
                <w:szCs w:val="20"/>
              </w:rPr>
              <w:t>EPIMS6640</w:t>
            </w:r>
          </w:p>
        </w:tc>
        <w:tc>
          <w:tcPr>
            <w:tcW w:w="1280" w:type="dxa"/>
            <w:tcBorders>
              <w:top w:val="nil"/>
              <w:left w:val="nil"/>
              <w:bottom w:val="single" w:sz="4" w:space="0" w:color="auto"/>
              <w:right w:val="single" w:sz="4" w:space="0" w:color="auto"/>
            </w:tcBorders>
            <w:shd w:val="clear" w:color="auto" w:fill="auto"/>
            <w:noWrap/>
            <w:vAlign w:val="bottom"/>
            <w:hideMark/>
          </w:tcPr>
          <w:p w14:paraId="0F907B34" w14:textId="77777777" w:rsidR="00696493" w:rsidRPr="00696493" w:rsidRDefault="00696493" w:rsidP="00696493">
            <w:pPr>
              <w:rPr>
                <w:rFonts w:ascii="Arial" w:hAnsi="Arial" w:cs="Arial"/>
                <w:sz w:val="20"/>
                <w:szCs w:val="20"/>
              </w:rPr>
            </w:pPr>
            <w:r w:rsidRPr="00696493">
              <w:rPr>
                <w:rFonts w:ascii="Arial" w:hAnsi="Arial" w:cs="Arial"/>
                <w:sz w:val="20"/>
                <w:szCs w:val="20"/>
              </w:rPr>
              <w:t>EPIMS6235</w:t>
            </w:r>
          </w:p>
        </w:tc>
      </w:tr>
      <w:tr w:rsidR="00696493" w:rsidRPr="00696493" w14:paraId="0F907B38"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36" w14:textId="77777777" w:rsidR="00696493" w:rsidRPr="00696493" w:rsidRDefault="00696493" w:rsidP="00696493">
            <w:pPr>
              <w:rPr>
                <w:rFonts w:ascii="Arial" w:hAnsi="Arial" w:cs="Arial"/>
                <w:sz w:val="20"/>
                <w:szCs w:val="20"/>
              </w:rPr>
            </w:pPr>
            <w:r w:rsidRPr="00696493">
              <w:rPr>
                <w:rFonts w:ascii="Arial" w:hAnsi="Arial" w:cs="Arial"/>
                <w:sz w:val="20"/>
                <w:szCs w:val="20"/>
              </w:rPr>
              <w:t>EPIMS6130</w:t>
            </w:r>
          </w:p>
        </w:tc>
        <w:tc>
          <w:tcPr>
            <w:tcW w:w="1280" w:type="dxa"/>
            <w:tcBorders>
              <w:top w:val="nil"/>
              <w:left w:val="nil"/>
              <w:bottom w:val="single" w:sz="4" w:space="0" w:color="auto"/>
              <w:right w:val="single" w:sz="4" w:space="0" w:color="auto"/>
            </w:tcBorders>
            <w:shd w:val="clear" w:color="auto" w:fill="auto"/>
            <w:noWrap/>
            <w:vAlign w:val="bottom"/>
            <w:hideMark/>
          </w:tcPr>
          <w:p w14:paraId="0F907B37" w14:textId="77777777" w:rsidR="00696493" w:rsidRPr="00696493" w:rsidRDefault="00696493" w:rsidP="00696493">
            <w:pPr>
              <w:rPr>
                <w:rFonts w:ascii="Arial" w:hAnsi="Arial" w:cs="Arial"/>
                <w:sz w:val="20"/>
                <w:szCs w:val="20"/>
              </w:rPr>
            </w:pPr>
            <w:r w:rsidRPr="00696493">
              <w:rPr>
                <w:rFonts w:ascii="Arial" w:hAnsi="Arial" w:cs="Arial"/>
                <w:sz w:val="20"/>
                <w:szCs w:val="20"/>
              </w:rPr>
              <w:t>EPIMS6238</w:t>
            </w:r>
          </w:p>
        </w:tc>
      </w:tr>
      <w:tr w:rsidR="00696493" w:rsidRPr="00696493" w14:paraId="0F907B3B"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39" w14:textId="77777777" w:rsidR="00696493" w:rsidRPr="00696493" w:rsidRDefault="00696493" w:rsidP="00696493">
            <w:pPr>
              <w:rPr>
                <w:rFonts w:ascii="Arial" w:hAnsi="Arial" w:cs="Arial"/>
                <w:sz w:val="20"/>
                <w:szCs w:val="20"/>
              </w:rPr>
            </w:pPr>
            <w:r w:rsidRPr="00696493">
              <w:rPr>
                <w:rFonts w:ascii="Arial" w:hAnsi="Arial" w:cs="Arial"/>
                <w:sz w:val="20"/>
                <w:szCs w:val="20"/>
              </w:rPr>
              <w:t>EPIMS6140</w:t>
            </w:r>
          </w:p>
        </w:tc>
        <w:tc>
          <w:tcPr>
            <w:tcW w:w="1280" w:type="dxa"/>
            <w:tcBorders>
              <w:top w:val="nil"/>
              <w:left w:val="nil"/>
              <w:bottom w:val="single" w:sz="4" w:space="0" w:color="auto"/>
              <w:right w:val="single" w:sz="4" w:space="0" w:color="auto"/>
            </w:tcBorders>
            <w:shd w:val="clear" w:color="auto" w:fill="auto"/>
            <w:noWrap/>
            <w:vAlign w:val="bottom"/>
            <w:hideMark/>
          </w:tcPr>
          <w:p w14:paraId="0F907B3A" w14:textId="77777777" w:rsidR="00696493" w:rsidRPr="00696493" w:rsidRDefault="00696493" w:rsidP="00696493">
            <w:pPr>
              <w:rPr>
                <w:rFonts w:ascii="Arial" w:hAnsi="Arial" w:cs="Arial"/>
                <w:sz w:val="20"/>
                <w:szCs w:val="20"/>
              </w:rPr>
            </w:pPr>
            <w:r w:rsidRPr="00696493">
              <w:rPr>
                <w:rFonts w:ascii="Arial" w:hAnsi="Arial" w:cs="Arial"/>
                <w:sz w:val="20"/>
                <w:szCs w:val="20"/>
              </w:rPr>
              <w:t>EPIMS6240</w:t>
            </w:r>
          </w:p>
        </w:tc>
      </w:tr>
      <w:tr w:rsidR="00696493" w:rsidRPr="00696493" w14:paraId="0F907B3E"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3C" w14:textId="77777777" w:rsidR="00696493" w:rsidRPr="00696493" w:rsidRDefault="00696493" w:rsidP="00696493">
            <w:pPr>
              <w:rPr>
                <w:rFonts w:ascii="Arial" w:hAnsi="Arial" w:cs="Arial"/>
                <w:sz w:val="20"/>
                <w:szCs w:val="20"/>
              </w:rPr>
            </w:pPr>
            <w:r w:rsidRPr="00696493">
              <w:rPr>
                <w:rFonts w:ascii="Arial" w:hAnsi="Arial" w:cs="Arial"/>
                <w:sz w:val="20"/>
                <w:szCs w:val="20"/>
              </w:rPr>
              <w:t>EPIMS7260</w:t>
            </w:r>
          </w:p>
        </w:tc>
        <w:tc>
          <w:tcPr>
            <w:tcW w:w="1280" w:type="dxa"/>
            <w:tcBorders>
              <w:top w:val="nil"/>
              <w:left w:val="nil"/>
              <w:bottom w:val="single" w:sz="4" w:space="0" w:color="auto"/>
              <w:right w:val="single" w:sz="4" w:space="0" w:color="auto"/>
            </w:tcBorders>
            <w:shd w:val="clear" w:color="auto" w:fill="auto"/>
            <w:noWrap/>
            <w:vAlign w:val="bottom"/>
            <w:hideMark/>
          </w:tcPr>
          <w:p w14:paraId="0F907B3D" w14:textId="77777777" w:rsidR="00696493" w:rsidRPr="00696493" w:rsidRDefault="00696493" w:rsidP="00696493">
            <w:pPr>
              <w:rPr>
                <w:rFonts w:ascii="Arial" w:hAnsi="Arial" w:cs="Arial"/>
                <w:sz w:val="20"/>
                <w:szCs w:val="20"/>
              </w:rPr>
            </w:pPr>
            <w:r w:rsidRPr="00696493">
              <w:rPr>
                <w:rFonts w:ascii="Arial" w:hAnsi="Arial" w:cs="Arial"/>
                <w:sz w:val="20"/>
                <w:szCs w:val="20"/>
              </w:rPr>
              <w:t>EPIMS6242</w:t>
            </w:r>
          </w:p>
        </w:tc>
      </w:tr>
      <w:tr w:rsidR="00696493" w:rsidRPr="00696493" w14:paraId="0F907B41"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3F" w14:textId="77777777" w:rsidR="00696493" w:rsidRPr="00696493" w:rsidRDefault="00696493" w:rsidP="00696493">
            <w:pPr>
              <w:rPr>
                <w:rFonts w:ascii="Arial" w:hAnsi="Arial" w:cs="Arial"/>
                <w:sz w:val="20"/>
                <w:szCs w:val="20"/>
              </w:rPr>
            </w:pPr>
            <w:r w:rsidRPr="00696493">
              <w:rPr>
                <w:rFonts w:ascii="Arial" w:hAnsi="Arial" w:cs="Arial"/>
                <w:sz w:val="20"/>
                <w:szCs w:val="20"/>
              </w:rPr>
              <w:t>EPIMS6150</w:t>
            </w:r>
          </w:p>
        </w:tc>
        <w:tc>
          <w:tcPr>
            <w:tcW w:w="1280" w:type="dxa"/>
            <w:tcBorders>
              <w:top w:val="nil"/>
              <w:left w:val="nil"/>
              <w:bottom w:val="single" w:sz="4" w:space="0" w:color="auto"/>
              <w:right w:val="single" w:sz="4" w:space="0" w:color="auto"/>
            </w:tcBorders>
            <w:shd w:val="clear" w:color="auto" w:fill="auto"/>
            <w:noWrap/>
            <w:vAlign w:val="bottom"/>
            <w:hideMark/>
          </w:tcPr>
          <w:p w14:paraId="0F907B40" w14:textId="77777777" w:rsidR="00696493" w:rsidRPr="00696493" w:rsidRDefault="00696493" w:rsidP="00696493">
            <w:pPr>
              <w:rPr>
                <w:rFonts w:ascii="Arial" w:hAnsi="Arial" w:cs="Arial"/>
                <w:sz w:val="20"/>
                <w:szCs w:val="20"/>
              </w:rPr>
            </w:pPr>
            <w:r w:rsidRPr="00696493">
              <w:rPr>
                <w:rFonts w:ascii="Arial" w:hAnsi="Arial" w:cs="Arial"/>
                <w:sz w:val="20"/>
                <w:szCs w:val="20"/>
              </w:rPr>
              <w:t>EPIMS6250</w:t>
            </w:r>
          </w:p>
        </w:tc>
      </w:tr>
      <w:tr w:rsidR="00696493" w:rsidRPr="00696493" w14:paraId="0F907B44"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42" w14:textId="77777777" w:rsidR="00696493" w:rsidRPr="00696493" w:rsidRDefault="00696493" w:rsidP="00696493">
            <w:pPr>
              <w:rPr>
                <w:rFonts w:ascii="Arial" w:hAnsi="Arial" w:cs="Arial"/>
                <w:sz w:val="20"/>
                <w:szCs w:val="20"/>
              </w:rPr>
            </w:pPr>
            <w:r w:rsidRPr="00696493">
              <w:rPr>
                <w:rFonts w:ascii="Arial" w:hAnsi="Arial" w:cs="Arial"/>
                <w:sz w:val="20"/>
                <w:szCs w:val="20"/>
              </w:rPr>
              <w:t>EPIMS6160</w:t>
            </w:r>
          </w:p>
        </w:tc>
        <w:tc>
          <w:tcPr>
            <w:tcW w:w="1280" w:type="dxa"/>
            <w:tcBorders>
              <w:top w:val="nil"/>
              <w:left w:val="nil"/>
              <w:bottom w:val="single" w:sz="4" w:space="0" w:color="auto"/>
              <w:right w:val="single" w:sz="4" w:space="0" w:color="auto"/>
            </w:tcBorders>
            <w:shd w:val="clear" w:color="auto" w:fill="auto"/>
            <w:noWrap/>
            <w:vAlign w:val="bottom"/>
            <w:hideMark/>
          </w:tcPr>
          <w:p w14:paraId="0F907B43" w14:textId="77777777" w:rsidR="00696493" w:rsidRPr="00696493" w:rsidRDefault="00696493" w:rsidP="00696493">
            <w:pPr>
              <w:rPr>
                <w:rFonts w:ascii="Arial" w:hAnsi="Arial" w:cs="Arial"/>
                <w:sz w:val="20"/>
                <w:szCs w:val="20"/>
              </w:rPr>
            </w:pPr>
            <w:r w:rsidRPr="00696493">
              <w:rPr>
                <w:rFonts w:ascii="Arial" w:hAnsi="Arial" w:cs="Arial"/>
                <w:sz w:val="20"/>
                <w:szCs w:val="20"/>
              </w:rPr>
              <w:t>EPIMS6252</w:t>
            </w:r>
          </w:p>
        </w:tc>
      </w:tr>
      <w:tr w:rsidR="00696493" w:rsidRPr="00696493" w14:paraId="0F907B47"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45" w14:textId="77777777" w:rsidR="00696493" w:rsidRPr="00696493" w:rsidRDefault="00696493" w:rsidP="00696493">
            <w:pPr>
              <w:rPr>
                <w:rFonts w:ascii="Arial" w:hAnsi="Arial" w:cs="Arial"/>
                <w:sz w:val="20"/>
                <w:szCs w:val="20"/>
              </w:rPr>
            </w:pPr>
            <w:r w:rsidRPr="00696493">
              <w:rPr>
                <w:rFonts w:ascii="Arial" w:hAnsi="Arial" w:cs="Arial"/>
                <w:sz w:val="20"/>
                <w:szCs w:val="20"/>
              </w:rPr>
              <w:t>EPIMS7270</w:t>
            </w:r>
          </w:p>
        </w:tc>
        <w:tc>
          <w:tcPr>
            <w:tcW w:w="1280" w:type="dxa"/>
            <w:tcBorders>
              <w:top w:val="nil"/>
              <w:left w:val="nil"/>
              <w:bottom w:val="single" w:sz="4" w:space="0" w:color="auto"/>
              <w:right w:val="single" w:sz="4" w:space="0" w:color="auto"/>
            </w:tcBorders>
            <w:shd w:val="clear" w:color="auto" w:fill="auto"/>
            <w:noWrap/>
            <w:vAlign w:val="bottom"/>
            <w:hideMark/>
          </w:tcPr>
          <w:p w14:paraId="0F907B46" w14:textId="77777777" w:rsidR="00696493" w:rsidRPr="00696493" w:rsidRDefault="00696493" w:rsidP="00696493">
            <w:pPr>
              <w:rPr>
                <w:rFonts w:ascii="Arial" w:hAnsi="Arial" w:cs="Arial"/>
                <w:sz w:val="20"/>
                <w:szCs w:val="20"/>
              </w:rPr>
            </w:pPr>
            <w:r w:rsidRPr="00696493">
              <w:rPr>
                <w:rFonts w:ascii="Arial" w:hAnsi="Arial" w:cs="Arial"/>
                <w:sz w:val="20"/>
                <w:szCs w:val="20"/>
              </w:rPr>
              <w:t>EPIMS6254</w:t>
            </w:r>
          </w:p>
        </w:tc>
      </w:tr>
      <w:tr w:rsidR="00696493" w:rsidRPr="00696493" w14:paraId="0F907B4A"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48" w14:textId="77777777" w:rsidR="00696493" w:rsidRPr="00696493" w:rsidRDefault="00696493" w:rsidP="00696493">
            <w:pPr>
              <w:rPr>
                <w:rFonts w:ascii="Arial" w:hAnsi="Arial" w:cs="Arial"/>
                <w:sz w:val="20"/>
                <w:szCs w:val="20"/>
              </w:rPr>
            </w:pPr>
            <w:r w:rsidRPr="00696493">
              <w:rPr>
                <w:rFonts w:ascii="Arial" w:hAnsi="Arial" w:cs="Arial"/>
                <w:sz w:val="20"/>
                <w:szCs w:val="20"/>
              </w:rPr>
              <w:t>EPIMS7280</w:t>
            </w:r>
          </w:p>
        </w:tc>
        <w:tc>
          <w:tcPr>
            <w:tcW w:w="1280" w:type="dxa"/>
            <w:tcBorders>
              <w:top w:val="nil"/>
              <w:left w:val="nil"/>
              <w:bottom w:val="single" w:sz="4" w:space="0" w:color="auto"/>
              <w:right w:val="single" w:sz="4" w:space="0" w:color="auto"/>
            </w:tcBorders>
            <w:shd w:val="clear" w:color="auto" w:fill="auto"/>
            <w:noWrap/>
            <w:vAlign w:val="bottom"/>
            <w:hideMark/>
          </w:tcPr>
          <w:p w14:paraId="0F907B49" w14:textId="77777777" w:rsidR="00696493" w:rsidRPr="00696493" w:rsidRDefault="00696493" w:rsidP="00696493">
            <w:pPr>
              <w:rPr>
                <w:rFonts w:ascii="Arial" w:hAnsi="Arial" w:cs="Arial"/>
                <w:sz w:val="20"/>
                <w:szCs w:val="20"/>
              </w:rPr>
            </w:pPr>
            <w:r w:rsidRPr="00696493">
              <w:rPr>
                <w:rFonts w:ascii="Arial" w:hAnsi="Arial" w:cs="Arial"/>
                <w:sz w:val="20"/>
                <w:szCs w:val="20"/>
              </w:rPr>
              <w:t>EPIMS6266</w:t>
            </w:r>
          </w:p>
        </w:tc>
      </w:tr>
      <w:tr w:rsidR="00696493" w:rsidRPr="00696493" w14:paraId="0F907B4D"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4B" w14:textId="77777777" w:rsidR="00696493" w:rsidRPr="00696493" w:rsidRDefault="00696493" w:rsidP="00696493">
            <w:pPr>
              <w:rPr>
                <w:rFonts w:ascii="Arial" w:hAnsi="Arial" w:cs="Arial"/>
                <w:sz w:val="20"/>
                <w:szCs w:val="20"/>
              </w:rPr>
            </w:pPr>
            <w:r w:rsidRPr="00696493">
              <w:rPr>
                <w:rFonts w:ascii="Arial" w:hAnsi="Arial" w:cs="Arial"/>
                <w:sz w:val="20"/>
                <w:szCs w:val="20"/>
              </w:rPr>
              <w:t>EPIMS7290</w:t>
            </w:r>
          </w:p>
        </w:tc>
        <w:tc>
          <w:tcPr>
            <w:tcW w:w="1280" w:type="dxa"/>
            <w:tcBorders>
              <w:top w:val="nil"/>
              <w:left w:val="nil"/>
              <w:bottom w:val="single" w:sz="4" w:space="0" w:color="auto"/>
              <w:right w:val="single" w:sz="4" w:space="0" w:color="auto"/>
            </w:tcBorders>
            <w:shd w:val="clear" w:color="auto" w:fill="auto"/>
            <w:noWrap/>
            <w:vAlign w:val="bottom"/>
            <w:hideMark/>
          </w:tcPr>
          <w:p w14:paraId="0F907B4C" w14:textId="77777777" w:rsidR="00696493" w:rsidRPr="00696493" w:rsidRDefault="00696493" w:rsidP="00696493">
            <w:pPr>
              <w:rPr>
                <w:rFonts w:ascii="Arial" w:hAnsi="Arial" w:cs="Arial"/>
                <w:sz w:val="20"/>
                <w:szCs w:val="20"/>
              </w:rPr>
            </w:pPr>
            <w:r w:rsidRPr="00696493">
              <w:rPr>
                <w:rFonts w:ascii="Arial" w:hAnsi="Arial" w:cs="Arial"/>
                <w:sz w:val="20"/>
                <w:szCs w:val="20"/>
              </w:rPr>
              <w:t>EPIMS6268</w:t>
            </w:r>
          </w:p>
        </w:tc>
      </w:tr>
      <w:tr w:rsidR="00696493" w:rsidRPr="00696493" w14:paraId="0F907B50"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4E" w14:textId="77777777" w:rsidR="00696493" w:rsidRPr="00696493" w:rsidRDefault="00696493" w:rsidP="00696493">
            <w:pPr>
              <w:rPr>
                <w:rFonts w:ascii="Arial" w:hAnsi="Arial" w:cs="Arial"/>
                <w:sz w:val="20"/>
                <w:szCs w:val="20"/>
              </w:rPr>
            </w:pPr>
            <w:r w:rsidRPr="00696493">
              <w:rPr>
                <w:rFonts w:ascii="Arial" w:hAnsi="Arial" w:cs="Arial"/>
                <w:sz w:val="20"/>
                <w:szCs w:val="20"/>
              </w:rPr>
              <w:t>EPIMS7400</w:t>
            </w:r>
          </w:p>
        </w:tc>
        <w:tc>
          <w:tcPr>
            <w:tcW w:w="1280" w:type="dxa"/>
            <w:tcBorders>
              <w:top w:val="nil"/>
              <w:left w:val="nil"/>
              <w:bottom w:val="single" w:sz="4" w:space="0" w:color="auto"/>
              <w:right w:val="single" w:sz="4" w:space="0" w:color="auto"/>
            </w:tcBorders>
            <w:shd w:val="clear" w:color="auto" w:fill="auto"/>
            <w:noWrap/>
            <w:vAlign w:val="bottom"/>
            <w:hideMark/>
          </w:tcPr>
          <w:p w14:paraId="0F907B4F" w14:textId="77777777" w:rsidR="00696493" w:rsidRPr="00696493" w:rsidRDefault="00696493" w:rsidP="00696493">
            <w:pPr>
              <w:rPr>
                <w:rFonts w:ascii="Arial" w:hAnsi="Arial" w:cs="Arial"/>
                <w:sz w:val="20"/>
                <w:szCs w:val="20"/>
              </w:rPr>
            </w:pPr>
            <w:r w:rsidRPr="00696493">
              <w:rPr>
                <w:rFonts w:ascii="Arial" w:hAnsi="Arial" w:cs="Arial"/>
                <w:sz w:val="20"/>
                <w:szCs w:val="20"/>
              </w:rPr>
              <w:t>EPIMS6270</w:t>
            </w:r>
          </w:p>
        </w:tc>
      </w:tr>
      <w:tr w:rsidR="00696493" w:rsidRPr="00696493" w14:paraId="0F907B53"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51" w14:textId="77777777" w:rsidR="00696493" w:rsidRPr="00696493" w:rsidRDefault="00696493" w:rsidP="00696493">
            <w:pPr>
              <w:rPr>
                <w:rFonts w:ascii="Arial" w:hAnsi="Arial" w:cs="Arial"/>
                <w:sz w:val="20"/>
                <w:szCs w:val="20"/>
              </w:rPr>
            </w:pPr>
            <w:r w:rsidRPr="00696493">
              <w:rPr>
                <w:rFonts w:ascii="Arial" w:hAnsi="Arial" w:cs="Arial"/>
                <w:sz w:val="20"/>
                <w:szCs w:val="20"/>
              </w:rPr>
              <w:t>EPIMS7300</w:t>
            </w:r>
          </w:p>
        </w:tc>
        <w:tc>
          <w:tcPr>
            <w:tcW w:w="1280" w:type="dxa"/>
            <w:tcBorders>
              <w:top w:val="nil"/>
              <w:left w:val="nil"/>
              <w:bottom w:val="single" w:sz="4" w:space="0" w:color="auto"/>
              <w:right w:val="single" w:sz="4" w:space="0" w:color="auto"/>
            </w:tcBorders>
            <w:shd w:val="clear" w:color="auto" w:fill="auto"/>
            <w:noWrap/>
            <w:vAlign w:val="bottom"/>
            <w:hideMark/>
          </w:tcPr>
          <w:p w14:paraId="0F907B52" w14:textId="77777777" w:rsidR="00696493" w:rsidRPr="00696493" w:rsidRDefault="00696493" w:rsidP="00696493">
            <w:pPr>
              <w:rPr>
                <w:rFonts w:ascii="Arial" w:hAnsi="Arial" w:cs="Arial"/>
                <w:sz w:val="20"/>
                <w:szCs w:val="20"/>
              </w:rPr>
            </w:pPr>
            <w:r w:rsidRPr="00696493">
              <w:rPr>
                <w:rFonts w:ascii="Arial" w:hAnsi="Arial" w:cs="Arial"/>
                <w:sz w:val="20"/>
                <w:szCs w:val="20"/>
              </w:rPr>
              <w:t>EPIMS6272</w:t>
            </w:r>
          </w:p>
        </w:tc>
      </w:tr>
      <w:tr w:rsidR="00696493" w:rsidRPr="00696493" w14:paraId="0F907B56"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54" w14:textId="77777777" w:rsidR="00696493" w:rsidRPr="00696493" w:rsidRDefault="00696493" w:rsidP="00696493">
            <w:pPr>
              <w:rPr>
                <w:rFonts w:ascii="Arial" w:hAnsi="Arial" w:cs="Arial"/>
                <w:sz w:val="20"/>
                <w:szCs w:val="20"/>
              </w:rPr>
            </w:pPr>
            <w:r w:rsidRPr="00696493">
              <w:rPr>
                <w:rFonts w:ascii="Arial" w:hAnsi="Arial" w:cs="Arial"/>
                <w:sz w:val="20"/>
                <w:szCs w:val="20"/>
              </w:rPr>
              <w:t>EPIMS7310</w:t>
            </w:r>
          </w:p>
        </w:tc>
        <w:tc>
          <w:tcPr>
            <w:tcW w:w="1280" w:type="dxa"/>
            <w:tcBorders>
              <w:top w:val="nil"/>
              <w:left w:val="nil"/>
              <w:bottom w:val="single" w:sz="4" w:space="0" w:color="auto"/>
              <w:right w:val="single" w:sz="4" w:space="0" w:color="auto"/>
            </w:tcBorders>
            <w:shd w:val="clear" w:color="auto" w:fill="auto"/>
            <w:noWrap/>
            <w:vAlign w:val="bottom"/>
            <w:hideMark/>
          </w:tcPr>
          <w:p w14:paraId="0F907B55" w14:textId="77777777" w:rsidR="00696493" w:rsidRPr="00696493" w:rsidRDefault="00696493" w:rsidP="00696493">
            <w:pPr>
              <w:rPr>
                <w:rFonts w:ascii="Arial" w:hAnsi="Arial" w:cs="Arial"/>
                <w:sz w:val="20"/>
                <w:szCs w:val="20"/>
              </w:rPr>
            </w:pPr>
            <w:r w:rsidRPr="00696493">
              <w:rPr>
                <w:rFonts w:ascii="Arial" w:hAnsi="Arial" w:cs="Arial"/>
                <w:sz w:val="20"/>
                <w:szCs w:val="20"/>
              </w:rPr>
              <w:t>EPIMS6274</w:t>
            </w:r>
          </w:p>
        </w:tc>
      </w:tr>
      <w:tr w:rsidR="00696493" w:rsidRPr="00696493" w14:paraId="0F907B59"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57" w14:textId="77777777" w:rsidR="00696493" w:rsidRPr="00696493" w:rsidRDefault="00696493" w:rsidP="00696493">
            <w:pPr>
              <w:rPr>
                <w:rFonts w:ascii="Arial" w:hAnsi="Arial" w:cs="Arial"/>
                <w:sz w:val="20"/>
                <w:szCs w:val="20"/>
              </w:rPr>
            </w:pPr>
            <w:r w:rsidRPr="00696493">
              <w:rPr>
                <w:rFonts w:ascii="Arial" w:hAnsi="Arial" w:cs="Arial"/>
                <w:sz w:val="20"/>
                <w:szCs w:val="20"/>
              </w:rPr>
              <w:t>EPIMS5810</w:t>
            </w:r>
          </w:p>
        </w:tc>
        <w:tc>
          <w:tcPr>
            <w:tcW w:w="1280" w:type="dxa"/>
            <w:tcBorders>
              <w:top w:val="nil"/>
              <w:left w:val="nil"/>
              <w:bottom w:val="single" w:sz="4" w:space="0" w:color="auto"/>
              <w:right w:val="single" w:sz="4" w:space="0" w:color="auto"/>
            </w:tcBorders>
            <w:shd w:val="clear" w:color="auto" w:fill="auto"/>
            <w:noWrap/>
            <w:vAlign w:val="bottom"/>
            <w:hideMark/>
          </w:tcPr>
          <w:p w14:paraId="0F907B58" w14:textId="77777777" w:rsidR="00696493" w:rsidRPr="00696493" w:rsidRDefault="00696493" w:rsidP="00696493">
            <w:pPr>
              <w:rPr>
                <w:rFonts w:ascii="Arial" w:hAnsi="Arial" w:cs="Arial"/>
                <w:sz w:val="20"/>
                <w:szCs w:val="20"/>
              </w:rPr>
            </w:pPr>
            <w:r w:rsidRPr="00696493">
              <w:rPr>
                <w:rFonts w:ascii="Arial" w:hAnsi="Arial" w:cs="Arial"/>
                <w:sz w:val="20"/>
                <w:szCs w:val="20"/>
              </w:rPr>
              <w:t>EPIMS6282</w:t>
            </w:r>
          </w:p>
        </w:tc>
      </w:tr>
      <w:tr w:rsidR="00696493" w:rsidRPr="00696493" w14:paraId="0F907B5C"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5A" w14:textId="77777777" w:rsidR="00696493" w:rsidRPr="00696493" w:rsidRDefault="00696493" w:rsidP="00696493">
            <w:pPr>
              <w:rPr>
                <w:rFonts w:ascii="Arial" w:hAnsi="Arial" w:cs="Arial"/>
                <w:sz w:val="20"/>
                <w:szCs w:val="20"/>
              </w:rPr>
            </w:pPr>
            <w:r w:rsidRPr="00696493">
              <w:rPr>
                <w:rFonts w:ascii="Arial" w:hAnsi="Arial" w:cs="Arial"/>
                <w:sz w:val="20"/>
                <w:szCs w:val="20"/>
              </w:rPr>
              <w:t>EPIMS7320</w:t>
            </w:r>
          </w:p>
        </w:tc>
        <w:tc>
          <w:tcPr>
            <w:tcW w:w="1280" w:type="dxa"/>
            <w:tcBorders>
              <w:top w:val="nil"/>
              <w:left w:val="nil"/>
              <w:bottom w:val="single" w:sz="4" w:space="0" w:color="auto"/>
              <w:right w:val="single" w:sz="4" w:space="0" w:color="auto"/>
            </w:tcBorders>
            <w:shd w:val="clear" w:color="auto" w:fill="auto"/>
            <w:noWrap/>
            <w:vAlign w:val="bottom"/>
            <w:hideMark/>
          </w:tcPr>
          <w:p w14:paraId="0F907B5B" w14:textId="77777777" w:rsidR="00696493" w:rsidRPr="00696493" w:rsidRDefault="00696493" w:rsidP="00696493">
            <w:pPr>
              <w:rPr>
                <w:rFonts w:ascii="Arial" w:hAnsi="Arial" w:cs="Arial"/>
                <w:sz w:val="20"/>
                <w:szCs w:val="20"/>
              </w:rPr>
            </w:pPr>
            <w:r w:rsidRPr="00696493">
              <w:rPr>
                <w:rFonts w:ascii="Arial" w:hAnsi="Arial" w:cs="Arial"/>
                <w:sz w:val="20"/>
                <w:szCs w:val="20"/>
              </w:rPr>
              <w:t>EPIMS6284</w:t>
            </w:r>
          </w:p>
        </w:tc>
      </w:tr>
      <w:tr w:rsidR="00696493" w:rsidRPr="00696493" w14:paraId="0F907B5F"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5D" w14:textId="77777777" w:rsidR="00696493" w:rsidRPr="00696493" w:rsidRDefault="00696493" w:rsidP="00696493">
            <w:pPr>
              <w:rPr>
                <w:rFonts w:ascii="Arial" w:hAnsi="Arial" w:cs="Arial"/>
                <w:sz w:val="20"/>
                <w:szCs w:val="20"/>
              </w:rPr>
            </w:pPr>
            <w:r w:rsidRPr="00696493">
              <w:rPr>
                <w:rFonts w:ascii="Arial" w:hAnsi="Arial" w:cs="Arial"/>
                <w:sz w:val="20"/>
                <w:szCs w:val="20"/>
              </w:rPr>
              <w:t>EPIMS7330</w:t>
            </w:r>
          </w:p>
        </w:tc>
        <w:tc>
          <w:tcPr>
            <w:tcW w:w="1280" w:type="dxa"/>
            <w:tcBorders>
              <w:top w:val="nil"/>
              <w:left w:val="nil"/>
              <w:bottom w:val="single" w:sz="4" w:space="0" w:color="auto"/>
              <w:right w:val="single" w:sz="4" w:space="0" w:color="auto"/>
            </w:tcBorders>
            <w:shd w:val="clear" w:color="auto" w:fill="auto"/>
            <w:noWrap/>
            <w:vAlign w:val="bottom"/>
            <w:hideMark/>
          </w:tcPr>
          <w:p w14:paraId="0F907B5E" w14:textId="77777777" w:rsidR="00696493" w:rsidRPr="00696493" w:rsidRDefault="00696493" w:rsidP="00696493">
            <w:pPr>
              <w:rPr>
                <w:rFonts w:ascii="Arial" w:hAnsi="Arial" w:cs="Arial"/>
                <w:sz w:val="20"/>
                <w:szCs w:val="20"/>
              </w:rPr>
            </w:pPr>
            <w:r w:rsidRPr="00696493">
              <w:rPr>
                <w:rFonts w:ascii="Arial" w:hAnsi="Arial" w:cs="Arial"/>
                <w:sz w:val="20"/>
                <w:szCs w:val="20"/>
              </w:rPr>
              <w:t>EPIMS6286</w:t>
            </w:r>
          </w:p>
        </w:tc>
      </w:tr>
      <w:tr w:rsidR="00696493" w:rsidRPr="00696493" w14:paraId="0F907B62"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60" w14:textId="77777777" w:rsidR="00696493" w:rsidRPr="00696493" w:rsidRDefault="00696493" w:rsidP="00696493">
            <w:pPr>
              <w:rPr>
                <w:rFonts w:ascii="Arial" w:hAnsi="Arial" w:cs="Arial"/>
                <w:sz w:val="20"/>
                <w:szCs w:val="20"/>
              </w:rPr>
            </w:pPr>
            <w:r w:rsidRPr="00696493">
              <w:rPr>
                <w:rFonts w:ascii="Arial" w:hAnsi="Arial" w:cs="Arial"/>
                <w:sz w:val="20"/>
                <w:szCs w:val="20"/>
              </w:rPr>
              <w:t>EPIMS7340</w:t>
            </w:r>
          </w:p>
        </w:tc>
        <w:tc>
          <w:tcPr>
            <w:tcW w:w="1280" w:type="dxa"/>
            <w:tcBorders>
              <w:top w:val="nil"/>
              <w:left w:val="nil"/>
              <w:bottom w:val="single" w:sz="4" w:space="0" w:color="auto"/>
              <w:right w:val="single" w:sz="4" w:space="0" w:color="auto"/>
            </w:tcBorders>
            <w:shd w:val="clear" w:color="auto" w:fill="auto"/>
            <w:noWrap/>
            <w:vAlign w:val="bottom"/>
            <w:hideMark/>
          </w:tcPr>
          <w:p w14:paraId="0F907B61" w14:textId="77777777" w:rsidR="00696493" w:rsidRPr="00696493" w:rsidRDefault="00696493" w:rsidP="00696493">
            <w:pPr>
              <w:rPr>
                <w:rFonts w:ascii="Arial" w:hAnsi="Arial" w:cs="Arial"/>
                <w:sz w:val="20"/>
                <w:szCs w:val="20"/>
              </w:rPr>
            </w:pPr>
            <w:r w:rsidRPr="00696493">
              <w:rPr>
                <w:rFonts w:ascii="Arial" w:hAnsi="Arial" w:cs="Arial"/>
                <w:sz w:val="20"/>
                <w:szCs w:val="20"/>
              </w:rPr>
              <w:t>EPIMS6288</w:t>
            </w:r>
          </w:p>
        </w:tc>
      </w:tr>
      <w:tr w:rsidR="00696493" w:rsidRPr="00696493" w14:paraId="0F907B65" w14:textId="77777777" w:rsidTr="005524F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907B63" w14:textId="77777777" w:rsidR="00696493" w:rsidRPr="00696493" w:rsidRDefault="00696493" w:rsidP="00696493">
            <w:pPr>
              <w:rPr>
                <w:rFonts w:ascii="Arial" w:hAnsi="Arial" w:cs="Arial"/>
                <w:sz w:val="20"/>
                <w:szCs w:val="20"/>
              </w:rPr>
            </w:pPr>
            <w:r w:rsidRPr="00696493">
              <w:rPr>
                <w:rFonts w:ascii="Arial" w:hAnsi="Arial" w:cs="Arial"/>
                <w:sz w:val="20"/>
                <w:szCs w:val="20"/>
              </w:rPr>
              <w:t>EPIMS7350</w:t>
            </w:r>
          </w:p>
        </w:tc>
        <w:tc>
          <w:tcPr>
            <w:tcW w:w="1280" w:type="dxa"/>
            <w:tcBorders>
              <w:top w:val="nil"/>
              <w:left w:val="nil"/>
              <w:bottom w:val="single" w:sz="4" w:space="0" w:color="auto"/>
              <w:right w:val="single" w:sz="4" w:space="0" w:color="auto"/>
            </w:tcBorders>
            <w:shd w:val="clear" w:color="auto" w:fill="auto"/>
            <w:noWrap/>
            <w:vAlign w:val="bottom"/>
            <w:hideMark/>
          </w:tcPr>
          <w:p w14:paraId="0F907B64" w14:textId="77777777" w:rsidR="00696493" w:rsidRPr="00696493" w:rsidRDefault="00696493" w:rsidP="00696493">
            <w:pPr>
              <w:rPr>
                <w:rFonts w:ascii="Arial" w:hAnsi="Arial" w:cs="Arial"/>
                <w:sz w:val="20"/>
                <w:szCs w:val="20"/>
              </w:rPr>
            </w:pPr>
            <w:r w:rsidRPr="00696493">
              <w:rPr>
                <w:rFonts w:ascii="Arial" w:hAnsi="Arial" w:cs="Arial"/>
                <w:sz w:val="20"/>
                <w:szCs w:val="20"/>
              </w:rPr>
              <w:t>EPIMS6290</w:t>
            </w:r>
          </w:p>
        </w:tc>
      </w:tr>
    </w:tbl>
    <w:p w14:paraId="0F907B66" w14:textId="77777777" w:rsidR="002A5DB5" w:rsidRDefault="002A5DB5" w:rsidP="00B64DE1"/>
    <w:p w14:paraId="0F907B67" w14:textId="77777777" w:rsidR="002A5DB5" w:rsidRDefault="002A5DB5" w:rsidP="00B64DE1"/>
    <w:p w14:paraId="0F907B68" w14:textId="77777777" w:rsidR="00615B29" w:rsidRPr="00B64DE1" w:rsidRDefault="00615B29" w:rsidP="00B64DE1">
      <w:pPr>
        <w:sectPr w:rsidR="00615B29" w:rsidRPr="00B64DE1" w:rsidSect="00696493">
          <w:type w:val="continuous"/>
          <w:pgSz w:w="12240" w:h="15840"/>
          <w:pgMar w:top="1440" w:right="1800" w:bottom="1440" w:left="1800" w:header="720" w:footer="0" w:gutter="0"/>
          <w:cols w:num="3" w:space="720"/>
          <w:docGrid w:linePitch="360"/>
        </w:sect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200"/>
        <w:gridCol w:w="1200"/>
        <w:gridCol w:w="6240"/>
      </w:tblGrid>
      <w:tr w:rsidR="004D282E" w14:paraId="0F907B6D" w14:textId="77777777" w:rsidTr="008303A2">
        <w:trPr>
          <w:cantSplit/>
          <w:tblHeader/>
        </w:trPr>
        <w:tc>
          <w:tcPr>
            <w:tcW w:w="1320" w:type="dxa"/>
            <w:tcBorders>
              <w:bottom w:val="single" w:sz="4" w:space="0" w:color="auto"/>
            </w:tcBorders>
            <w:shd w:val="clear" w:color="auto" w:fill="606060"/>
          </w:tcPr>
          <w:p w14:paraId="0F907B69" w14:textId="77777777" w:rsidR="004D282E" w:rsidRDefault="004D282E" w:rsidP="008303A2">
            <w:pPr>
              <w:rPr>
                <w:b/>
                <w:bCs/>
                <w:color w:val="FFFFFF"/>
              </w:rPr>
            </w:pPr>
            <w:r>
              <w:rPr>
                <w:b/>
                <w:bCs/>
                <w:color w:val="FFFFFF"/>
              </w:rPr>
              <w:t>Version</w:t>
            </w:r>
          </w:p>
        </w:tc>
        <w:tc>
          <w:tcPr>
            <w:tcW w:w="1200" w:type="dxa"/>
            <w:shd w:val="clear" w:color="auto" w:fill="606060"/>
          </w:tcPr>
          <w:p w14:paraId="0F907B6A" w14:textId="77777777" w:rsidR="004D282E" w:rsidRDefault="004D282E" w:rsidP="008303A2">
            <w:pPr>
              <w:rPr>
                <w:b/>
                <w:bCs/>
                <w:color w:val="FFFFFF"/>
              </w:rPr>
            </w:pPr>
            <w:r>
              <w:rPr>
                <w:b/>
                <w:bCs/>
                <w:color w:val="FFFFFF"/>
              </w:rPr>
              <w:t>Date Posted</w:t>
            </w:r>
          </w:p>
        </w:tc>
        <w:tc>
          <w:tcPr>
            <w:tcW w:w="1200" w:type="dxa"/>
            <w:shd w:val="clear" w:color="auto" w:fill="606060"/>
          </w:tcPr>
          <w:p w14:paraId="0F907B6B" w14:textId="77777777" w:rsidR="004D282E" w:rsidRDefault="004D282E" w:rsidP="008303A2">
            <w:pPr>
              <w:rPr>
                <w:b/>
                <w:bCs/>
                <w:color w:val="FFFFFF"/>
              </w:rPr>
            </w:pPr>
            <w:r>
              <w:rPr>
                <w:b/>
                <w:bCs/>
                <w:color w:val="FFFFFF"/>
              </w:rPr>
              <w:t>Date of Change</w:t>
            </w:r>
          </w:p>
        </w:tc>
        <w:tc>
          <w:tcPr>
            <w:tcW w:w="6240" w:type="dxa"/>
            <w:shd w:val="clear" w:color="auto" w:fill="606060"/>
          </w:tcPr>
          <w:p w14:paraId="0F907B6C" w14:textId="77777777" w:rsidR="004D282E" w:rsidRDefault="004D282E" w:rsidP="008303A2">
            <w:pPr>
              <w:rPr>
                <w:b/>
                <w:bCs/>
                <w:color w:val="FFFFFF"/>
              </w:rPr>
            </w:pPr>
            <w:r>
              <w:rPr>
                <w:b/>
                <w:bCs/>
                <w:color w:val="FFFFFF"/>
              </w:rPr>
              <w:t>Description</w:t>
            </w:r>
          </w:p>
        </w:tc>
      </w:tr>
      <w:tr w:rsidR="008A1988" w14:paraId="6ED9DC28" w14:textId="77777777" w:rsidTr="008303A2">
        <w:trPr>
          <w:cantSplit/>
        </w:trPr>
        <w:tc>
          <w:tcPr>
            <w:tcW w:w="1320" w:type="dxa"/>
          </w:tcPr>
          <w:p w14:paraId="2F0755F9" w14:textId="02DA3051" w:rsidR="008A1988" w:rsidRDefault="008A1988" w:rsidP="008303A2">
            <w:r>
              <w:t>9.7</w:t>
            </w:r>
          </w:p>
        </w:tc>
        <w:tc>
          <w:tcPr>
            <w:tcW w:w="1200" w:type="dxa"/>
          </w:tcPr>
          <w:p w14:paraId="477A0274" w14:textId="77777777" w:rsidR="008A1988" w:rsidRDefault="008A1988" w:rsidP="008303A2"/>
        </w:tc>
        <w:tc>
          <w:tcPr>
            <w:tcW w:w="1200" w:type="dxa"/>
          </w:tcPr>
          <w:p w14:paraId="2EBD038B" w14:textId="445AFA25" w:rsidR="008A1988" w:rsidRDefault="008A1988" w:rsidP="004D282E">
            <w:r>
              <w:t>10/1/2024</w:t>
            </w:r>
          </w:p>
        </w:tc>
        <w:tc>
          <w:tcPr>
            <w:tcW w:w="6240" w:type="dxa"/>
          </w:tcPr>
          <w:p w14:paraId="243DB873" w14:textId="1E2BF618" w:rsidR="008A1988" w:rsidRDefault="008A1988" w:rsidP="00C07802">
            <w:pPr>
              <w:pStyle w:val="HistoryTable"/>
            </w:pPr>
            <w:r>
              <w:t xml:space="preserve">Added </w:t>
            </w:r>
            <w:r w:rsidR="00316AC4">
              <w:t>SIF</w:t>
            </w:r>
            <w:r>
              <w:t>114</w:t>
            </w:r>
            <w:r w:rsidR="00083322">
              <w:t>1,</w:t>
            </w:r>
            <w:r w:rsidR="00316AC4">
              <w:t xml:space="preserve"> SIF</w:t>
            </w:r>
            <w:r w:rsidR="00083322">
              <w:t>1142,</w:t>
            </w:r>
            <w:r w:rsidR="00316AC4">
              <w:t xml:space="preserve"> SIF</w:t>
            </w:r>
            <w:r w:rsidR="00083322">
              <w:t>1143</w:t>
            </w:r>
            <w:r w:rsidR="005412F7">
              <w:t>. Added 6860</w:t>
            </w:r>
            <w:r w:rsidR="008100C1">
              <w:t>. Added 6625,</w:t>
            </w:r>
            <w:r w:rsidR="00BD6E44">
              <w:t xml:space="preserve"> 6626</w:t>
            </w:r>
          </w:p>
        </w:tc>
      </w:tr>
      <w:tr w:rsidR="00C73EAC" w14:paraId="47EB6297" w14:textId="77777777" w:rsidTr="008303A2">
        <w:trPr>
          <w:cantSplit/>
        </w:trPr>
        <w:tc>
          <w:tcPr>
            <w:tcW w:w="1320" w:type="dxa"/>
          </w:tcPr>
          <w:p w14:paraId="0A953DC8" w14:textId="39B81E28" w:rsidR="00C73EAC" w:rsidRDefault="00C73EAC" w:rsidP="008303A2">
            <w:r>
              <w:t>9.6</w:t>
            </w:r>
          </w:p>
        </w:tc>
        <w:tc>
          <w:tcPr>
            <w:tcW w:w="1200" w:type="dxa"/>
          </w:tcPr>
          <w:p w14:paraId="1A6FC852" w14:textId="77777777" w:rsidR="00C73EAC" w:rsidRDefault="00C73EAC" w:rsidP="008303A2"/>
        </w:tc>
        <w:tc>
          <w:tcPr>
            <w:tcW w:w="1200" w:type="dxa"/>
          </w:tcPr>
          <w:p w14:paraId="4D64C123" w14:textId="319FA14B" w:rsidR="00C73EAC" w:rsidRDefault="00C73EAC" w:rsidP="004D282E">
            <w:r>
              <w:t>10/3/2022</w:t>
            </w:r>
          </w:p>
        </w:tc>
        <w:tc>
          <w:tcPr>
            <w:tcW w:w="6240" w:type="dxa"/>
          </w:tcPr>
          <w:p w14:paraId="2D524344" w14:textId="78A656E4" w:rsidR="00C73EAC" w:rsidRDefault="00C07802" w:rsidP="00C07802">
            <w:pPr>
              <w:pStyle w:val="HistoryTable"/>
            </w:pPr>
            <w:r>
              <w:t>Added 74</w:t>
            </w:r>
            <w:r w:rsidR="000D3185">
              <w:t>10,7420,7430</w:t>
            </w:r>
          </w:p>
        </w:tc>
      </w:tr>
      <w:tr w:rsidR="00504E7E" w14:paraId="55DF78B0" w14:textId="77777777" w:rsidTr="008303A2">
        <w:trPr>
          <w:cantSplit/>
        </w:trPr>
        <w:tc>
          <w:tcPr>
            <w:tcW w:w="1320" w:type="dxa"/>
          </w:tcPr>
          <w:p w14:paraId="2885058D" w14:textId="115CB918" w:rsidR="00504E7E" w:rsidRDefault="00504E7E" w:rsidP="008303A2">
            <w:r>
              <w:t>9.04</w:t>
            </w:r>
          </w:p>
        </w:tc>
        <w:tc>
          <w:tcPr>
            <w:tcW w:w="1200" w:type="dxa"/>
          </w:tcPr>
          <w:p w14:paraId="1232C087" w14:textId="77777777" w:rsidR="00504E7E" w:rsidRDefault="00504E7E" w:rsidP="008303A2"/>
        </w:tc>
        <w:tc>
          <w:tcPr>
            <w:tcW w:w="1200" w:type="dxa"/>
          </w:tcPr>
          <w:p w14:paraId="4010A767" w14:textId="643C5448" w:rsidR="00504E7E" w:rsidRDefault="00504E7E" w:rsidP="004D282E">
            <w:r>
              <w:t>05/01/19</w:t>
            </w:r>
          </w:p>
        </w:tc>
        <w:tc>
          <w:tcPr>
            <w:tcW w:w="6240" w:type="dxa"/>
          </w:tcPr>
          <w:p w14:paraId="6D16DDAE" w14:textId="5AF640E5" w:rsidR="00504E7E" w:rsidRDefault="00504E7E" w:rsidP="00504E7E">
            <w:pPr>
              <w:pStyle w:val="HistoryTable"/>
              <w:ind w:left="10" w:firstLine="0"/>
            </w:pPr>
            <w:r>
              <w:t>Updated 3910, 3930, 3950, 6740, 6750</w:t>
            </w:r>
          </w:p>
          <w:p w14:paraId="59F2E246" w14:textId="226C5C1D" w:rsidR="00504E7E" w:rsidRDefault="00504E7E" w:rsidP="00504E7E">
            <w:pPr>
              <w:pStyle w:val="HistoryTable"/>
              <w:ind w:left="10" w:firstLine="0"/>
            </w:pPr>
            <w:r>
              <w:t>Added 9060</w:t>
            </w:r>
          </w:p>
        </w:tc>
      </w:tr>
      <w:tr w:rsidR="00557F93" w14:paraId="001EEF13" w14:textId="77777777" w:rsidTr="008303A2">
        <w:trPr>
          <w:cantSplit/>
        </w:trPr>
        <w:tc>
          <w:tcPr>
            <w:tcW w:w="1320" w:type="dxa"/>
          </w:tcPr>
          <w:p w14:paraId="1E080995" w14:textId="57FCD6A7" w:rsidR="00557F93" w:rsidRDefault="00557F93" w:rsidP="008303A2">
            <w:r>
              <w:t>9.03</w:t>
            </w:r>
          </w:p>
        </w:tc>
        <w:tc>
          <w:tcPr>
            <w:tcW w:w="1200" w:type="dxa"/>
          </w:tcPr>
          <w:p w14:paraId="356468DB" w14:textId="77777777" w:rsidR="00557F93" w:rsidRDefault="00557F93" w:rsidP="008303A2"/>
        </w:tc>
        <w:tc>
          <w:tcPr>
            <w:tcW w:w="1200" w:type="dxa"/>
          </w:tcPr>
          <w:p w14:paraId="68175739" w14:textId="24D929A2" w:rsidR="00557F93" w:rsidRDefault="00557F93" w:rsidP="004D282E">
            <w:r>
              <w:t>02/15/19</w:t>
            </w:r>
          </w:p>
        </w:tc>
        <w:tc>
          <w:tcPr>
            <w:tcW w:w="6240" w:type="dxa"/>
          </w:tcPr>
          <w:p w14:paraId="627A125A" w14:textId="3895761B" w:rsidR="00557F93" w:rsidRDefault="00557F93" w:rsidP="00557F93">
            <w:pPr>
              <w:pStyle w:val="HistoryTable"/>
              <w:ind w:left="10"/>
            </w:pPr>
            <w:r>
              <w:t xml:space="preserve">    Added SIF1164,SIF1166,SIF1167.SIF1188 &amp; SIF1189</w:t>
            </w:r>
          </w:p>
        </w:tc>
      </w:tr>
      <w:tr w:rsidR="00907AE7" w14:paraId="0F907B74" w14:textId="77777777" w:rsidTr="008303A2">
        <w:trPr>
          <w:cantSplit/>
        </w:trPr>
        <w:tc>
          <w:tcPr>
            <w:tcW w:w="1320" w:type="dxa"/>
          </w:tcPr>
          <w:p w14:paraId="0F907B6E" w14:textId="77777777" w:rsidR="00907AE7" w:rsidRDefault="00907AE7" w:rsidP="008303A2">
            <w:r>
              <w:t>9.02</w:t>
            </w:r>
          </w:p>
        </w:tc>
        <w:tc>
          <w:tcPr>
            <w:tcW w:w="1200" w:type="dxa"/>
          </w:tcPr>
          <w:p w14:paraId="0F907B6F" w14:textId="77777777" w:rsidR="00907AE7" w:rsidRDefault="00907AE7" w:rsidP="008303A2"/>
        </w:tc>
        <w:tc>
          <w:tcPr>
            <w:tcW w:w="1200" w:type="dxa"/>
          </w:tcPr>
          <w:p w14:paraId="0F907B70" w14:textId="77777777" w:rsidR="00907AE7" w:rsidRDefault="00907AE7" w:rsidP="004D282E">
            <w:r>
              <w:t>8/17/18</w:t>
            </w:r>
          </w:p>
        </w:tc>
        <w:tc>
          <w:tcPr>
            <w:tcW w:w="6240" w:type="dxa"/>
          </w:tcPr>
          <w:p w14:paraId="0F907B71" w14:textId="77777777" w:rsidR="00907AE7" w:rsidRDefault="00907AE7" w:rsidP="008303A2">
            <w:pPr>
              <w:pStyle w:val="HistoryTable"/>
              <w:ind w:left="10" w:firstLine="0"/>
            </w:pPr>
            <w:r>
              <w:t>Deprecated 6040</w:t>
            </w:r>
          </w:p>
          <w:p w14:paraId="0F907B72" w14:textId="77777777" w:rsidR="00907AE7" w:rsidRDefault="00907AE7" w:rsidP="008303A2">
            <w:pPr>
              <w:pStyle w:val="HistoryTable"/>
              <w:ind w:left="10" w:firstLine="0"/>
            </w:pPr>
            <w:r>
              <w:t>Updated 4000</w:t>
            </w:r>
            <w:r w:rsidR="00C76241">
              <w:t>, 6600, 6610</w:t>
            </w:r>
          </w:p>
          <w:p w14:paraId="0F907B73" w14:textId="77777777" w:rsidR="003635CD" w:rsidRDefault="003635CD" w:rsidP="008303A2">
            <w:pPr>
              <w:pStyle w:val="HistoryTable"/>
              <w:ind w:left="10" w:firstLine="0"/>
            </w:pPr>
            <w:r>
              <w:t>Added 6615</w:t>
            </w:r>
          </w:p>
        </w:tc>
      </w:tr>
      <w:tr w:rsidR="00066C86" w14:paraId="0F907B79" w14:textId="77777777" w:rsidTr="008303A2">
        <w:trPr>
          <w:cantSplit/>
        </w:trPr>
        <w:tc>
          <w:tcPr>
            <w:tcW w:w="1320" w:type="dxa"/>
          </w:tcPr>
          <w:p w14:paraId="0F907B75" w14:textId="77777777" w:rsidR="00066C86" w:rsidRDefault="00066C86" w:rsidP="008303A2">
            <w:r>
              <w:t>9.01</w:t>
            </w:r>
          </w:p>
        </w:tc>
        <w:tc>
          <w:tcPr>
            <w:tcW w:w="1200" w:type="dxa"/>
          </w:tcPr>
          <w:p w14:paraId="0F907B76" w14:textId="77777777" w:rsidR="00066C86" w:rsidRDefault="00066C86" w:rsidP="008303A2"/>
        </w:tc>
        <w:tc>
          <w:tcPr>
            <w:tcW w:w="1200" w:type="dxa"/>
          </w:tcPr>
          <w:p w14:paraId="0F907B77" w14:textId="77777777" w:rsidR="00066C86" w:rsidRDefault="00066C86" w:rsidP="004D282E">
            <w:r>
              <w:t>4/5/2018</w:t>
            </w:r>
          </w:p>
        </w:tc>
        <w:tc>
          <w:tcPr>
            <w:tcW w:w="6240" w:type="dxa"/>
          </w:tcPr>
          <w:p w14:paraId="0F907B78" w14:textId="77777777" w:rsidR="00066C86" w:rsidRDefault="00A05740" w:rsidP="008303A2">
            <w:pPr>
              <w:pStyle w:val="HistoryTable"/>
              <w:ind w:left="10" w:firstLine="0"/>
            </w:pPr>
            <w:r>
              <w:t>Added missing documentation for 6605 &amp; 7275</w:t>
            </w:r>
          </w:p>
        </w:tc>
      </w:tr>
      <w:tr w:rsidR="004D282E" w14:paraId="0F907B7E" w14:textId="77777777" w:rsidTr="008303A2">
        <w:trPr>
          <w:cantSplit/>
        </w:trPr>
        <w:tc>
          <w:tcPr>
            <w:tcW w:w="1320" w:type="dxa"/>
          </w:tcPr>
          <w:p w14:paraId="0F907B7A" w14:textId="77777777" w:rsidR="004D282E" w:rsidRDefault="004D282E" w:rsidP="008303A2">
            <w:r>
              <w:t>9.00</w:t>
            </w:r>
          </w:p>
        </w:tc>
        <w:tc>
          <w:tcPr>
            <w:tcW w:w="1200" w:type="dxa"/>
          </w:tcPr>
          <w:p w14:paraId="0F907B7B" w14:textId="77777777" w:rsidR="004D282E" w:rsidRDefault="004D282E" w:rsidP="008303A2"/>
        </w:tc>
        <w:tc>
          <w:tcPr>
            <w:tcW w:w="1200" w:type="dxa"/>
          </w:tcPr>
          <w:p w14:paraId="0F907B7C" w14:textId="77777777" w:rsidR="004D282E" w:rsidRDefault="004D282E" w:rsidP="004D282E">
            <w:r>
              <w:t>12/11/17</w:t>
            </w:r>
          </w:p>
        </w:tc>
        <w:tc>
          <w:tcPr>
            <w:tcW w:w="6240" w:type="dxa"/>
          </w:tcPr>
          <w:p w14:paraId="0F907B7D" w14:textId="77777777" w:rsidR="004D282E" w:rsidRDefault="004D282E" w:rsidP="008303A2">
            <w:pPr>
              <w:pStyle w:val="HistoryTable"/>
              <w:ind w:left="10" w:firstLine="0"/>
            </w:pPr>
            <w:r>
              <w:t>SIF Renumber</w:t>
            </w:r>
          </w:p>
        </w:tc>
      </w:tr>
      <w:tr w:rsidR="004D282E" w14:paraId="0F907B85" w14:textId="77777777" w:rsidTr="008303A2">
        <w:trPr>
          <w:cantSplit/>
        </w:trPr>
        <w:tc>
          <w:tcPr>
            <w:tcW w:w="1320" w:type="dxa"/>
          </w:tcPr>
          <w:p w14:paraId="0F907B7F" w14:textId="77777777" w:rsidR="004D282E" w:rsidRDefault="004D282E" w:rsidP="008303A2">
            <w:r>
              <w:t>8.00</w:t>
            </w:r>
          </w:p>
        </w:tc>
        <w:tc>
          <w:tcPr>
            <w:tcW w:w="1200" w:type="dxa"/>
          </w:tcPr>
          <w:p w14:paraId="0F907B80" w14:textId="77777777" w:rsidR="004D282E" w:rsidRDefault="004D282E" w:rsidP="008303A2"/>
        </w:tc>
        <w:tc>
          <w:tcPr>
            <w:tcW w:w="1200" w:type="dxa"/>
          </w:tcPr>
          <w:p w14:paraId="0F907B81" w14:textId="77777777" w:rsidR="004D282E" w:rsidRDefault="004D282E" w:rsidP="008303A2">
            <w:r>
              <w:t>09/01/17</w:t>
            </w:r>
          </w:p>
        </w:tc>
        <w:tc>
          <w:tcPr>
            <w:tcW w:w="6240" w:type="dxa"/>
          </w:tcPr>
          <w:p w14:paraId="0F907B82" w14:textId="77777777" w:rsidR="004D282E" w:rsidRDefault="004D282E" w:rsidP="008303A2">
            <w:pPr>
              <w:pStyle w:val="HistoryTable"/>
              <w:ind w:left="10" w:firstLine="0"/>
            </w:pPr>
            <w:r>
              <w:t>Deleted 2032, 2046, 2106, 2107, 2108, 2114,  6028, 6047, 6096, 6109, 6113, 6114, 6124, 6142, 6161, 6162, 6163, 6172, 6176, 6178, 6218, 6219, 6220, 6227, 6280 &amp; 6292</w:t>
            </w:r>
          </w:p>
          <w:p w14:paraId="0F907B83" w14:textId="77777777" w:rsidR="004D282E" w:rsidRDefault="004D282E" w:rsidP="008303A2">
            <w:pPr>
              <w:pStyle w:val="HistoryTable"/>
              <w:ind w:left="10" w:firstLine="0"/>
            </w:pPr>
            <w:r>
              <w:t xml:space="preserve">Renumbered 6266 to </w:t>
            </w:r>
            <w:hyperlink w:anchor="EPIMS6083" w:history="1">
              <w:r w:rsidRPr="00A772C5">
                <w:rPr>
                  <w:rStyle w:val="Hyperlink"/>
                </w:rPr>
                <w:t>6083</w:t>
              </w:r>
            </w:hyperlink>
            <w:r>
              <w:t xml:space="preserve">, 6268 to </w:t>
            </w:r>
            <w:hyperlink w:anchor="EPIMS6085" w:history="1">
              <w:r w:rsidRPr="00A772C5">
                <w:rPr>
                  <w:rStyle w:val="Hyperlink"/>
                </w:rPr>
                <w:t>6085</w:t>
              </w:r>
            </w:hyperlink>
          </w:p>
          <w:p w14:paraId="0F907B84" w14:textId="77777777" w:rsidR="004D282E" w:rsidRDefault="004D282E" w:rsidP="008303A2">
            <w:pPr>
              <w:pStyle w:val="HistoryTable"/>
              <w:ind w:left="10" w:firstLine="0"/>
            </w:pPr>
            <w:r>
              <w:t xml:space="preserve">Added: </w:t>
            </w:r>
            <w:hyperlink w:anchor="_0600_—_Data" w:history="1">
              <w:r w:rsidRPr="00A772C5">
                <w:rPr>
                  <w:rStyle w:val="Hyperlink"/>
                </w:rPr>
                <w:t>0600</w:t>
              </w:r>
            </w:hyperlink>
            <w:r>
              <w:t>,</w:t>
            </w:r>
            <w:hyperlink w:anchor="_0905_—_Data" w:history="1">
              <w:r w:rsidRPr="007E384B">
                <w:rPr>
                  <w:rStyle w:val="Hyperlink"/>
                </w:rPr>
                <w:t>0905</w:t>
              </w:r>
            </w:hyperlink>
            <w:r>
              <w:t xml:space="preserve">, </w:t>
            </w:r>
            <w:hyperlink w:anchor="_6049_-_Date" w:history="1">
              <w:r w:rsidRPr="00A772C5">
                <w:rPr>
                  <w:rStyle w:val="Hyperlink"/>
                </w:rPr>
                <w:t>6049</w:t>
              </w:r>
            </w:hyperlink>
            <w:r>
              <w:t xml:space="preserve">, </w:t>
            </w:r>
            <w:hyperlink w:anchor="_6050_-Date_of" w:history="1">
              <w:r w:rsidRPr="00A772C5">
                <w:rPr>
                  <w:rStyle w:val="Hyperlink"/>
                </w:rPr>
                <w:t>6050</w:t>
              </w:r>
            </w:hyperlink>
            <w:r>
              <w:t xml:space="preserve">, </w:t>
            </w:r>
            <w:hyperlink w:anchor="_6055_-_Date" w:history="1">
              <w:r w:rsidRPr="00A772C5">
                <w:rPr>
                  <w:rStyle w:val="Hyperlink"/>
                </w:rPr>
                <w:t>6055</w:t>
              </w:r>
            </w:hyperlink>
            <w:r>
              <w:t xml:space="preserve">, </w:t>
            </w:r>
            <w:hyperlink w:anchor="_6056_-_Date" w:history="1">
              <w:r w:rsidRPr="00A772C5">
                <w:rPr>
                  <w:rStyle w:val="Hyperlink"/>
                </w:rPr>
                <w:t>6056</w:t>
              </w:r>
            </w:hyperlink>
            <w:r>
              <w:t xml:space="preserve">, </w:t>
            </w:r>
            <w:hyperlink w:anchor="_6235_-_Expected" w:history="1">
              <w:r w:rsidRPr="00A772C5">
                <w:rPr>
                  <w:rStyle w:val="Hyperlink"/>
                </w:rPr>
                <w:t>6235</w:t>
              </w:r>
            </w:hyperlink>
            <w:r>
              <w:t xml:space="preserve">, </w:t>
            </w:r>
            <w:hyperlink w:anchor="_6255_-Invalid_Summative/Formative" w:history="1">
              <w:r w:rsidRPr="00A772C5">
                <w:rPr>
                  <w:rStyle w:val="Hyperlink"/>
                </w:rPr>
                <w:t>6255</w:t>
              </w:r>
            </w:hyperlink>
          </w:p>
        </w:tc>
      </w:tr>
      <w:tr w:rsidR="004D282E" w14:paraId="0F907B8A" w14:textId="77777777" w:rsidTr="008303A2">
        <w:trPr>
          <w:cantSplit/>
        </w:trPr>
        <w:tc>
          <w:tcPr>
            <w:tcW w:w="1320" w:type="dxa"/>
          </w:tcPr>
          <w:p w14:paraId="0F907B86" w14:textId="77777777" w:rsidR="004D282E" w:rsidRDefault="004D282E" w:rsidP="008303A2">
            <w:r>
              <w:t>7.00</w:t>
            </w:r>
          </w:p>
        </w:tc>
        <w:tc>
          <w:tcPr>
            <w:tcW w:w="1200" w:type="dxa"/>
          </w:tcPr>
          <w:p w14:paraId="0F907B87" w14:textId="77777777" w:rsidR="004D282E" w:rsidRDefault="004D282E" w:rsidP="008303A2"/>
        </w:tc>
        <w:tc>
          <w:tcPr>
            <w:tcW w:w="1200" w:type="dxa"/>
          </w:tcPr>
          <w:p w14:paraId="0F907B88" w14:textId="77777777" w:rsidR="004D282E" w:rsidRDefault="004D282E" w:rsidP="008303A2">
            <w:r>
              <w:t>05/04/16</w:t>
            </w:r>
          </w:p>
        </w:tc>
        <w:tc>
          <w:tcPr>
            <w:tcW w:w="6240" w:type="dxa"/>
          </w:tcPr>
          <w:p w14:paraId="0F907B89" w14:textId="77777777" w:rsidR="004D282E" w:rsidRDefault="004D282E" w:rsidP="008303A2">
            <w:pPr>
              <w:pStyle w:val="HistoryTable"/>
              <w:ind w:left="10" w:firstLine="0"/>
            </w:pPr>
            <w:r>
              <w:t>Deleted 6078,6080,6082,6084 which refer to discontinued SR35</w:t>
            </w:r>
          </w:p>
        </w:tc>
      </w:tr>
      <w:tr w:rsidR="004D282E" w14:paraId="0F907B8F" w14:textId="77777777" w:rsidTr="008303A2">
        <w:trPr>
          <w:cantSplit/>
        </w:trPr>
        <w:tc>
          <w:tcPr>
            <w:tcW w:w="1320" w:type="dxa"/>
          </w:tcPr>
          <w:p w14:paraId="0F907B8B" w14:textId="77777777" w:rsidR="004D282E" w:rsidRDefault="004D282E" w:rsidP="008303A2">
            <w:r>
              <w:t>6.02</w:t>
            </w:r>
          </w:p>
        </w:tc>
        <w:tc>
          <w:tcPr>
            <w:tcW w:w="1200" w:type="dxa"/>
          </w:tcPr>
          <w:p w14:paraId="0F907B8C" w14:textId="77777777" w:rsidR="004D282E" w:rsidRDefault="004D282E" w:rsidP="008303A2"/>
        </w:tc>
        <w:tc>
          <w:tcPr>
            <w:tcW w:w="1200" w:type="dxa"/>
          </w:tcPr>
          <w:p w14:paraId="0F907B8D" w14:textId="77777777" w:rsidR="004D282E" w:rsidRDefault="004D282E" w:rsidP="008303A2">
            <w:r>
              <w:t>10/01/15</w:t>
            </w:r>
          </w:p>
        </w:tc>
        <w:tc>
          <w:tcPr>
            <w:tcW w:w="6240" w:type="dxa"/>
          </w:tcPr>
          <w:p w14:paraId="0F907B8E" w14:textId="77777777" w:rsidR="004D282E" w:rsidRDefault="004D282E" w:rsidP="008303A2">
            <w:pPr>
              <w:pStyle w:val="HistoryTable"/>
              <w:ind w:left="10" w:firstLine="0"/>
            </w:pPr>
            <w:r>
              <w:t xml:space="preserve">Added </w:t>
            </w:r>
            <w:hyperlink w:anchor="_2048_–_Invalid" w:history="1">
              <w:r w:rsidRPr="007F300F">
                <w:rPr>
                  <w:rStyle w:val="Hyperlink"/>
                </w:rPr>
                <w:t>2048</w:t>
              </w:r>
            </w:hyperlink>
          </w:p>
        </w:tc>
      </w:tr>
      <w:tr w:rsidR="004D282E" w14:paraId="0F907B99" w14:textId="77777777" w:rsidTr="008303A2">
        <w:trPr>
          <w:cantSplit/>
        </w:trPr>
        <w:tc>
          <w:tcPr>
            <w:tcW w:w="1320" w:type="dxa"/>
          </w:tcPr>
          <w:p w14:paraId="0F907B90" w14:textId="77777777" w:rsidR="004D282E" w:rsidRDefault="004D282E" w:rsidP="008303A2">
            <w:r>
              <w:t>6.01</w:t>
            </w:r>
          </w:p>
        </w:tc>
        <w:tc>
          <w:tcPr>
            <w:tcW w:w="1200" w:type="dxa"/>
          </w:tcPr>
          <w:p w14:paraId="0F907B91" w14:textId="77777777" w:rsidR="004D282E" w:rsidRDefault="004D282E" w:rsidP="008303A2"/>
        </w:tc>
        <w:tc>
          <w:tcPr>
            <w:tcW w:w="1200" w:type="dxa"/>
          </w:tcPr>
          <w:p w14:paraId="0F907B92" w14:textId="77777777" w:rsidR="004D282E" w:rsidRDefault="004D282E" w:rsidP="008303A2">
            <w:r>
              <w:t>8/16/15</w:t>
            </w:r>
          </w:p>
        </w:tc>
        <w:tc>
          <w:tcPr>
            <w:tcW w:w="6240" w:type="dxa"/>
          </w:tcPr>
          <w:p w14:paraId="0F907B93" w14:textId="77777777" w:rsidR="004D282E" w:rsidRDefault="004D282E" w:rsidP="008303A2">
            <w:pPr>
              <w:pStyle w:val="HistoryTable"/>
              <w:ind w:left="10" w:firstLine="0"/>
            </w:pPr>
            <w:r>
              <w:t>Deleted 6060 &amp; 6062</w:t>
            </w:r>
          </w:p>
          <w:p w14:paraId="0F907B94" w14:textId="77777777" w:rsidR="004D282E" w:rsidRDefault="004D282E" w:rsidP="008303A2">
            <w:pPr>
              <w:pStyle w:val="HistoryTable"/>
              <w:ind w:left="10" w:firstLine="0"/>
            </w:pPr>
            <w:r>
              <w:t xml:space="preserve">Restricted </w:t>
            </w:r>
            <w:hyperlink w:anchor="_6086-If_the_Overall" w:history="1">
              <w:r w:rsidRPr="00275DD7">
                <w:rPr>
                  <w:rStyle w:val="Hyperlink"/>
                </w:rPr>
                <w:t>6086</w:t>
              </w:r>
            </w:hyperlink>
            <w:r>
              <w:t xml:space="preserve"> and </w:t>
            </w:r>
            <w:hyperlink w:anchor="_6252_—_Teachers" w:history="1">
              <w:r w:rsidRPr="00275DD7">
                <w:rPr>
                  <w:rStyle w:val="Hyperlink"/>
                </w:rPr>
                <w:t>6252</w:t>
              </w:r>
            </w:hyperlink>
            <w:r>
              <w:t xml:space="preserve"> to non-charter districts</w:t>
            </w:r>
          </w:p>
          <w:p w14:paraId="0F907B95" w14:textId="77777777" w:rsidR="004D282E" w:rsidRDefault="004D282E" w:rsidP="008303A2">
            <w:pPr>
              <w:pStyle w:val="HistoryTable"/>
              <w:ind w:left="10" w:firstLine="0"/>
            </w:pPr>
            <w:r>
              <w:t xml:space="preserve">Restricted </w:t>
            </w:r>
            <w:hyperlink w:anchor="_6238_—_SR28" w:history="1">
              <w:r w:rsidRPr="00275DD7">
                <w:rPr>
                  <w:rStyle w:val="Hyperlink"/>
                </w:rPr>
                <w:t>6238</w:t>
              </w:r>
            </w:hyperlink>
            <w:r>
              <w:t xml:space="preserve">, </w:t>
            </w:r>
            <w:hyperlink w:anchor="_6242_—_Summative/Formative" w:history="1">
              <w:r w:rsidRPr="00275DD7">
                <w:rPr>
                  <w:rStyle w:val="Hyperlink"/>
                </w:rPr>
                <w:t>6242</w:t>
              </w:r>
            </w:hyperlink>
            <w:r>
              <w:t xml:space="preserve">, </w:t>
            </w:r>
            <w:hyperlink w:anchor="_6272-Administrators_may_only" w:history="1">
              <w:r w:rsidRPr="00275DD7">
                <w:rPr>
                  <w:rStyle w:val="Hyperlink"/>
                </w:rPr>
                <w:t>6272</w:t>
              </w:r>
            </w:hyperlink>
            <w:r>
              <w:t xml:space="preserve"> &amp; </w:t>
            </w:r>
            <w:hyperlink w:anchor="_6274-Non-Administrators_may_only" w:history="1">
              <w:r w:rsidRPr="005D5C4D">
                <w:rPr>
                  <w:rStyle w:val="Hyperlink"/>
                </w:rPr>
                <w:t>6274</w:t>
              </w:r>
            </w:hyperlink>
            <w:r>
              <w:t xml:space="preserve"> to EOY collection</w:t>
            </w:r>
          </w:p>
          <w:p w14:paraId="0F907B96" w14:textId="77777777" w:rsidR="004D282E" w:rsidRDefault="004D282E" w:rsidP="008303A2">
            <w:pPr>
              <w:pStyle w:val="HistoryTable"/>
              <w:ind w:left="10" w:firstLine="0"/>
            </w:pPr>
            <w:r>
              <w:t xml:space="preserve">Renumbered 6264 to </w:t>
            </w:r>
            <w:hyperlink w:anchor="_6079_—_Overall" w:history="1">
              <w:r w:rsidRPr="005D5C4D">
                <w:rPr>
                  <w:rStyle w:val="Hyperlink"/>
                </w:rPr>
                <w:t>6079</w:t>
              </w:r>
            </w:hyperlink>
            <w:r>
              <w:t xml:space="preserve"> and made it a step 1 validation</w:t>
            </w:r>
          </w:p>
          <w:p w14:paraId="0F907B97" w14:textId="77777777" w:rsidR="004D282E" w:rsidRDefault="004D282E" w:rsidP="008303A2">
            <w:pPr>
              <w:pStyle w:val="HistoryTable"/>
              <w:ind w:left="10" w:firstLine="0"/>
            </w:pPr>
            <w:r>
              <w:t xml:space="preserve">Renumbered 6265 to </w:t>
            </w:r>
            <w:hyperlink w:anchor="_6081_—_Overall" w:history="1">
              <w:r w:rsidRPr="001A4C26">
                <w:rPr>
                  <w:rStyle w:val="Hyperlink"/>
                </w:rPr>
                <w:t>6081</w:t>
              </w:r>
            </w:hyperlink>
            <w:r>
              <w:t xml:space="preserve"> and made it a step 1 validation</w:t>
            </w:r>
          </w:p>
          <w:p w14:paraId="0F907B98" w14:textId="77777777" w:rsidR="004D282E" w:rsidRDefault="004D282E" w:rsidP="008303A2">
            <w:pPr>
              <w:pStyle w:val="HistoryTable"/>
              <w:ind w:left="10" w:firstLine="0"/>
            </w:pPr>
            <w:r>
              <w:t xml:space="preserve">Added </w:t>
            </w:r>
            <w:hyperlink w:anchor="_6284-EOY_Non-Administrative_Rating" w:history="1">
              <w:r w:rsidRPr="00993C45">
                <w:rPr>
                  <w:rStyle w:val="Hyperlink"/>
                </w:rPr>
                <w:t>6284</w:t>
              </w:r>
            </w:hyperlink>
            <w:r>
              <w:t xml:space="preserve">, </w:t>
            </w:r>
            <w:hyperlink w:anchor="_6286-EOY_Administrative_Rating" w:history="1">
              <w:r w:rsidRPr="00993C45">
                <w:rPr>
                  <w:rStyle w:val="Hyperlink"/>
                </w:rPr>
                <w:t>6286</w:t>
              </w:r>
            </w:hyperlink>
            <w:r>
              <w:t xml:space="preserve">, </w:t>
            </w:r>
            <w:hyperlink w:anchor="_6288-Evaluation_data_may" w:history="1">
              <w:r w:rsidRPr="00993C45">
                <w:rPr>
                  <w:rStyle w:val="Hyperlink"/>
                </w:rPr>
                <w:t>6288</w:t>
              </w:r>
            </w:hyperlink>
            <w:r>
              <w:t xml:space="preserve"> &amp; </w:t>
            </w:r>
            <w:hyperlink w:anchor="_6290-A_&quot;Not_Evaluated&quot; " w:history="1">
              <w:r w:rsidRPr="00993C45">
                <w:rPr>
                  <w:rStyle w:val="Hyperlink"/>
                </w:rPr>
                <w:t>6290</w:t>
              </w:r>
            </w:hyperlink>
          </w:p>
        </w:tc>
      </w:tr>
      <w:tr w:rsidR="004D282E" w14:paraId="0F907BA2" w14:textId="77777777" w:rsidTr="008303A2">
        <w:trPr>
          <w:cantSplit/>
        </w:trPr>
        <w:tc>
          <w:tcPr>
            <w:tcW w:w="1320" w:type="dxa"/>
          </w:tcPr>
          <w:p w14:paraId="0F907B9A" w14:textId="77777777" w:rsidR="004D282E" w:rsidRDefault="004D282E" w:rsidP="008303A2">
            <w:r>
              <w:t>6.0</w:t>
            </w:r>
          </w:p>
        </w:tc>
        <w:tc>
          <w:tcPr>
            <w:tcW w:w="1200" w:type="dxa"/>
          </w:tcPr>
          <w:p w14:paraId="0F907B9B" w14:textId="77777777" w:rsidR="004D282E" w:rsidRDefault="004D282E" w:rsidP="008303A2"/>
        </w:tc>
        <w:tc>
          <w:tcPr>
            <w:tcW w:w="1200" w:type="dxa"/>
          </w:tcPr>
          <w:p w14:paraId="0F907B9C" w14:textId="77777777" w:rsidR="004D282E" w:rsidRDefault="004D282E" w:rsidP="008303A2">
            <w:r>
              <w:t>8/15/15</w:t>
            </w:r>
          </w:p>
        </w:tc>
        <w:tc>
          <w:tcPr>
            <w:tcW w:w="6240" w:type="dxa"/>
          </w:tcPr>
          <w:p w14:paraId="0F907B9D" w14:textId="77777777" w:rsidR="004D282E" w:rsidRDefault="004D282E" w:rsidP="008303A2">
            <w:pPr>
              <w:pStyle w:val="HistoryTable"/>
              <w:ind w:left="10" w:firstLine="0"/>
            </w:pPr>
            <w:r>
              <w:t>Deleted 6064-6070, 6244-6249, 6256-6262</w:t>
            </w:r>
          </w:p>
          <w:p w14:paraId="0F907B9E" w14:textId="77777777" w:rsidR="004D282E" w:rsidRDefault="004D282E" w:rsidP="008303A2">
            <w:pPr>
              <w:pStyle w:val="HistoryTable"/>
              <w:ind w:left="10" w:firstLine="0"/>
            </w:pPr>
            <w:r>
              <w:t xml:space="preserve">Updated text for </w:t>
            </w:r>
            <w:hyperlink w:anchor="_6074_–Evaluation_Fields" w:history="1">
              <w:r w:rsidRPr="00372BBB">
                <w:rPr>
                  <w:rStyle w:val="Hyperlink"/>
                </w:rPr>
                <w:t>6074</w:t>
              </w:r>
            </w:hyperlink>
            <w:r>
              <w:t xml:space="preserve">, </w:t>
            </w:r>
            <w:hyperlink w:anchor="_6250_—_Invalid" w:history="1">
              <w:r w:rsidRPr="00372BBB">
                <w:rPr>
                  <w:rStyle w:val="Hyperlink"/>
                </w:rPr>
                <w:t>6250</w:t>
              </w:r>
            </w:hyperlink>
          </w:p>
          <w:p w14:paraId="0F907B9F" w14:textId="77777777" w:rsidR="004D282E" w:rsidRDefault="004D282E" w:rsidP="008303A2">
            <w:pPr>
              <w:pStyle w:val="HistoryTable"/>
              <w:ind w:left="10" w:firstLine="0"/>
            </w:pPr>
            <w:r>
              <w:t xml:space="preserve">Removed references to RTTT from </w:t>
            </w:r>
            <w:hyperlink w:anchor="_6254_—_Invalid" w:history="1">
              <w:r w:rsidRPr="00372BBB">
                <w:rPr>
                  <w:rStyle w:val="Hyperlink"/>
                </w:rPr>
                <w:t>6254</w:t>
              </w:r>
            </w:hyperlink>
            <w:r>
              <w:t xml:space="preserve">, </w:t>
            </w:r>
            <w:hyperlink w:anchor="_6270_—_Educator" w:history="1">
              <w:r w:rsidRPr="00372BBB">
                <w:rPr>
                  <w:rStyle w:val="Hyperlink"/>
                </w:rPr>
                <w:t>6270</w:t>
              </w:r>
            </w:hyperlink>
          </w:p>
          <w:p w14:paraId="0F907BA0" w14:textId="77777777" w:rsidR="004D282E" w:rsidRDefault="004D282E" w:rsidP="008303A2">
            <w:pPr>
              <w:pStyle w:val="HistoryTable"/>
              <w:ind w:left="10" w:firstLine="0"/>
            </w:pPr>
            <w:r>
              <w:t xml:space="preserve">Added </w:t>
            </w:r>
            <w:hyperlink w:anchor="_6282-No_In-District_Staff" w:history="1">
              <w:r w:rsidRPr="00372BBB">
                <w:rPr>
                  <w:rStyle w:val="Hyperlink"/>
                </w:rPr>
                <w:t>6282</w:t>
              </w:r>
            </w:hyperlink>
          </w:p>
          <w:p w14:paraId="0F907BA1" w14:textId="77777777" w:rsidR="004D282E" w:rsidRDefault="004D282E" w:rsidP="008303A2">
            <w:pPr>
              <w:pStyle w:val="HistoryTable"/>
              <w:ind w:left="10" w:firstLine="0"/>
            </w:pPr>
          </w:p>
        </w:tc>
      </w:tr>
      <w:tr w:rsidR="004D282E" w14:paraId="0F907BA9" w14:textId="77777777" w:rsidTr="008303A2">
        <w:trPr>
          <w:cantSplit/>
        </w:trPr>
        <w:tc>
          <w:tcPr>
            <w:tcW w:w="1320" w:type="dxa"/>
          </w:tcPr>
          <w:p w14:paraId="0F907BA3" w14:textId="77777777" w:rsidR="004D282E" w:rsidRDefault="004D282E" w:rsidP="008303A2">
            <w:r>
              <w:t>5.2</w:t>
            </w:r>
          </w:p>
        </w:tc>
        <w:tc>
          <w:tcPr>
            <w:tcW w:w="1200" w:type="dxa"/>
          </w:tcPr>
          <w:p w14:paraId="0F907BA4" w14:textId="77777777" w:rsidR="004D282E" w:rsidRDefault="004D282E" w:rsidP="008303A2"/>
        </w:tc>
        <w:tc>
          <w:tcPr>
            <w:tcW w:w="1200" w:type="dxa"/>
          </w:tcPr>
          <w:p w14:paraId="0F907BA5" w14:textId="77777777" w:rsidR="004D282E" w:rsidRDefault="004D282E" w:rsidP="008303A2">
            <w:r>
              <w:t>5/15/15</w:t>
            </w:r>
          </w:p>
        </w:tc>
        <w:tc>
          <w:tcPr>
            <w:tcW w:w="6240" w:type="dxa"/>
          </w:tcPr>
          <w:p w14:paraId="0F907BA6" w14:textId="77777777" w:rsidR="004D282E" w:rsidRDefault="004D282E" w:rsidP="008303A2">
            <w:pPr>
              <w:pStyle w:val="HistoryTable"/>
              <w:ind w:left="10" w:firstLine="0"/>
            </w:pPr>
            <w:r>
              <w:t>Updated</w:t>
            </w:r>
            <w:hyperlink w:anchor="_2032_-_Invalid" w:history="1">
              <w:r w:rsidRPr="003D17F2">
                <w:rPr>
                  <w:rStyle w:val="Hyperlink"/>
                </w:rPr>
                <w:t xml:space="preserve"> EPIMS2032</w:t>
              </w:r>
            </w:hyperlink>
            <w:r>
              <w:t xml:space="preserve"> to allow for reporting SR34</w:t>
            </w:r>
          </w:p>
          <w:p w14:paraId="0F907BA7" w14:textId="77777777" w:rsidR="004D282E" w:rsidRDefault="004D282E" w:rsidP="008303A2">
            <w:pPr>
              <w:pStyle w:val="HistoryTable"/>
              <w:ind w:left="10" w:firstLine="0"/>
            </w:pPr>
            <w:r>
              <w:t xml:space="preserve">Added </w:t>
            </w:r>
            <w:hyperlink w:anchor="_6280-Staff_not_subject" w:history="1">
              <w:r w:rsidRPr="003D17F2">
                <w:rPr>
                  <w:rStyle w:val="Hyperlink"/>
                </w:rPr>
                <w:t>EPIMS6280</w:t>
              </w:r>
            </w:hyperlink>
          </w:p>
          <w:p w14:paraId="0F907BA8" w14:textId="77777777" w:rsidR="004D282E" w:rsidRDefault="004D282E" w:rsidP="008303A2">
            <w:pPr>
              <w:pStyle w:val="HistoryTable"/>
              <w:ind w:left="10" w:firstLine="0"/>
            </w:pPr>
            <w:r>
              <w:t xml:space="preserve">Added </w:t>
            </w:r>
            <w:hyperlink w:anchor="_6252_—_Teachers" w:history="1">
              <w:r w:rsidRPr="003D17F2">
                <w:rPr>
                  <w:rStyle w:val="Hyperlink"/>
                </w:rPr>
                <w:t>EPIMS6252</w:t>
              </w:r>
            </w:hyperlink>
          </w:p>
        </w:tc>
      </w:tr>
      <w:tr w:rsidR="004D282E" w14:paraId="0F907BAF" w14:textId="77777777" w:rsidTr="008303A2">
        <w:trPr>
          <w:cantSplit/>
        </w:trPr>
        <w:tc>
          <w:tcPr>
            <w:tcW w:w="1320" w:type="dxa"/>
          </w:tcPr>
          <w:p w14:paraId="0F907BAA" w14:textId="77777777" w:rsidR="004D282E" w:rsidRDefault="004D282E" w:rsidP="008303A2">
            <w:r>
              <w:t>5.1</w:t>
            </w:r>
          </w:p>
        </w:tc>
        <w:tc>
          <w:tcPr>
            <w:tcW w:w="1200" w:type="dxa"/>
          </w:tcPr>
          <w:p w14:paraId="0F907BAB" w14:textId="77777777" w:rsidR="004D282E" w:rsidRDefault="004D282E" w:rsidP="008303A2"/>
        </w:tc>
        <w:tc>
          <w:tcPr>
            <w:tcW w:w="1200" w:type="dxa"/>
          </w:tcPr>
          <w:p w14:paraId="0F907BAC" w14:textId="77777777" w:rsidR="004D282E" w:rsidRDefault="004D282E" w:rsidP="008303A2">
            <w:r>
              <w:t>2/4/15</w:t>
            </w:r>
          </w:p>
        </w:tc>
        <w:tc>
          <w:tcPr>
            <w:tcW w:w="6240" w:type="dxa"/>
          </w:tcPr>
          <w:p w14:paraId="0F907BAD" w14:textId="77777777" w:rsidR="004D282E" w:rsidRDefault="004D282E" w:rsidP="008303A2">
            <w:pPr>
              <w:pStyle w:val="HistoryTable"/>
              <w:ind w:left="10" w:firstLine="0"/>
            </w:pPr>
            <w:r>
              <w:t>Consolidated 6049 &amp; 6050 into 6028 (existing validation)</w:t>
            </w:r>
          </w:p>
          <w:p w14:paraId="0F907BAE" w14:textId="77777777" w:rsidR="004D282E" w:rsidRDefault="004D282E" w:rsidP="008303A2">
            <w:pPr>
              <w:pStyle w:val="HistoryTable"/>
              <w:ind w:left="10" w:firstLine="0"/>
            </w:pPr>
            <w:r>
              <w:t>Consolidated 6055 &amp; 6056 into 6054 (existing validation)</w:t>
            </w:r>
          </w:p>
        </w:tc>
      </w:tr>
      <w:tr w:rsidR="004D282E" w14:paraId="0F907BBA" w14:textId="77777777" w:rsidTr="008303A2">
        <w:trPr>
          <w:cantSplit/>
        </w:trPr>
        <w:tc>
          <w:tcPr>
            <w:tcW w:w="1320" w:type="dxa"/>
          </w:tcPr>
          <w:p w14:paraId="0F907BB0" w14:textId="77777777" w:rsidR="004D282E" w:rsidRDefault="004D282E" w:rsidP="008303A2">
            <w:r>
              <w:t>5.0</w:t>
            </w:r>
          </w:p>
        </w:tc>
        <w:tc>
          <w:tcPr>
            <w:tcW w:w="1200" w:type="dxa"/>
          </w:tcPr>
          <w:p w14:paraId="0F907BB1" w14:textId="77777777" w:rsidR="004D282E" w:rsidRDefault="004D282E" w:rsidP="008303A2"/>
        </w:tc>
        <w:tc>
          <w:tcPr>
            <w:tcW w:w="1200" w:type="dxa"/>
          </w:tcPr>
          <w:p w14:paraId="0F907BB2" w14:textId="77777777" w:rsidR="004D282E" w:rsidRDefault="004D282E" w:rsidP="008303A2">
            <w:r>
              <w:t>08/27/14</w:t>
            </w:r>
          </w:p>
        </w:tc>
        <w:tc>
          <w:tcPr>
            <w:tcW w:w="6240" w:type="dxa"/>
          </w:tcPr>
          <w:p w14:paraId="0F907BB3" w14:textId="77777777" w:rsidR="004D282E" w:rsidRDefault="004D282E" w:rsidP="008303A2">
            <w:pPr>
              <w:pStyle w:val="HistoryTable"/>
              <w:ind w:left="10" w:firstLine="0"/>
            </w:pPr>
            <w:r>
              <w:t xml:space="preserve">Changed header of </w:t>
            </w:r>
            <w:hyperlink w:anchor="_6128_—_Not" w:history="1">
              <w:r w:rsidRPr="00993C45">
                <w:rPr>
                  <w:rStyle w:val="Hyperlink"/>
                </w:rPr>
                <w:t>6128</w:t>
              </w:r>
            </w:hyperlink>
            <w:r>
              <w:t>-6130</w:t>
            </w:r>
          </w:p>
          <w:p w14:paraId="0F907BB4" w14:textId="77777777" w:rsidR="004D282E" w:rsidRDefault="004D282E" w:rsidP="008303A2">
            <w:pPr>
              <w:pStyle w:val="HistoryTable"/>
              <w:ind w:left="10" w:firstLine="0"/>
            </w:pPr>
            <w:r>
              <w:t xml:space="preserve">Deleted 6131-6141, 6145 which have been consolidated in new validations </w:t>
            </w:r>
          </w:p>
          <w:p w14:paraId="0F907BB5" w14:textId="77777777" w:rsidR="004D282E" w:rsidRDefault="004D282E" w:rsidP="008303A2">
            <w:pPr>
              <w:pStyle w:val="HistoryTable"/>
              <w:ind w:left="10" w:firstLine="0"/>
            </w:pPr>
            <w:r>
              <w:t xml:space="preserve">Added </w:t>
            </w:r>
            <w:hyperlink w:anchor="_6174_-_Core" w:history="1">
              <w:r w:rsidRPr="00993C45">
                <w:rPr>
                  <w:rStyle w:val="Hyperlink"/>
                </w:rPr>
                <w:t>6174</w:t>
              </w:r>
            </w:hyperlink>
            <w:r>
              <w:t xml:space="preserve">, </w:t>
            </w:r>
            <w:hyperlink w:anchor="_6176_-_HQ" w:history="1">
              <w:r w:rsidRPr="00993C45">
                <w:rPr>
                  <w:rStyle w:val="Hyperlink"/>
                </w:rPr>
                <w:t>6176</w:t>
              </w:r>
            </w:hyperlink>
            <w:r>
              <w:t xml:space="preserve">, </w:t>
            </w:r>
            <w:hyperlink w:anchor="_6178_-_SMC" w:history="1">
              <w:r w:rsidRPr="00993C45">
                <w:rPr>
                  <w:rStyle w:val="Hyperlink"/>
                </w:rPr>
                <w:t>6178</w:t>
              </w:r>
            </w:hyperlink>
          </w:p>
          <w:p w14:paraId="0F907BB6" w14:textId="77777777" w:rsidR="004D282E" w:rsidRDefault="00000000" w:rsidP="008303A2">
            <w:pPr>
              <w:pStyle w:val="HistoryTable"/>
              <w:ind w:left="10" w:firstLine="0"/>
            </w:pPr>
            <w:hyperlink w:anchor="_6129_—_Support" w:history="1">
              <w:r w:rsidR="004D282E" w:rsidRPr="00993C45">
                <w:rPr>
                  <w:rStyle w:val="Hyperlink"/>
                </w:rPr>
                <w:t>6129</w:t>
              </w:r>
            </w:hyperlink>
            <w:r w:rsidR="004D282E">
              <w:t xml:space="preserve"> – added 2325 to valid WA07 codes</w:t>
            </w:r>
          </w:p>
          <w:p w14:paraId="0F907BB7" w14:textId="77777777" w:rsidR="004D282E" w:rsidRDefault="00000000" w:rsidP="008303A2">
            <w:pPr>
              <w:pStyle w:val="HistoryTable"/>
              <w:ind w:left="10" w:firstLine="0"/>
            </w:pPr>
            <w:hyperlink w:anchor="_6076-Ratings_must_be" w:history="1">
              <w:r w:rsidR="004D282E" w:rsidRPr="00993C45">
                <w:rPr>
                  <w:rStyle w:val="Hyperlink"/>
                </w:rPr>
                <w:t>6076</w:t>
              </w:r>
            </w:hyperlink>
            <w:r w:rsidR="004D282E">
              <w:t xml:space="preserve"> – changed header and updated documentation</w:t>
            </w:r>
          </w:p>
          <w:p w14:paraId="0F907BB8" w14:textId="77777777" w:rsidR="004D282E" w:rsidRDefault="00000000" w:rsidP="008303A2">
            <w:pPr>
              <w:pStyle w:val="HistoryTable"/>
              <w:ind w:left="10" w:firstLine="0"/>
            </w:pPr>
            <w:hyperlink w:anchor="_6077-Ratings_must_be" w:history="1">
              <w:r w:rsidR="004D282E" w:rsidRPr="00993C45">
                <w:rPr>
                  <w:rStyle w:val="Hyperlink"/>
                </w:rPr>
                <w:t>6077</w:t>
              </w:r>
            </w:hyperlink>
            <w:r w:rsidR="004D282E">
              <w:t xml:space="preserve"> – added documentation to existing validation.</w:t>
            </w:r>
          </w:p>
          <w:p w14:paraId="0F907BB9" w14:textId="77777777" w:rsidR="004D282E" w:rsidRDefault="00000000" w:rsidP="008303A2">
            <w:pPr>
              <w:pStyle w:val="HistoryTable"/>
              <w:ind w:left="10" w:firstLine="0"/>
            </w:pPr>
            <w:hyperlink w:anchor="_6266_—_Overall" w:history="1">
              <w:r w:rsidR="004D282E" w:rsidRPr="00993C45">
                <w:rPr>
                  <w:rStyle w:val="Hyperlink"/>
                </w:rPr>
                <w:t>6266</w:t>
              </w:r>
            </w:hyperlink>
            <w:r w:rsidR="004D282E">
              <w:t xml:space="preserve">, </w:t>
            </w:r>
            <w:hyperlink w:anchor="_6268_—_Overall" w:history="1">
              <w:r w:rsidR="004D282E" w:rsidRPr="00993C45">
                <w:rPr>
                  <w:rStyle w:val="Hyperlink"/>
                </w:rPr>
                <w:t>6268</w:t>
              </w:r>
            </w:hyperlink>
            <w:r w:rsidR="004D282E">
              <w:t xml:space="preserve"> corrected typo in description.  Changed “or” to “through”</w:t>
            </w:r>
          </w:p>
        </w:tc>
      </w:tr>
      <w:tr w:rsidR="004D282E" w14:paraId="0F907BC0" w14:textId="77777777" w:rsidTr="008303A2">
        <w:trPr>
          <w:cantSplit/>
        </w:trPr>
        <w:tc>
          <w:tcPr>
            <w:tcW w:w="1320" w:type="dxa"/>
          </w:tcPr>
          <w:p w14:paraId="0F907BBB" w14:textId="77777777" w:rsidR="004D282E" w:rsidRDefault="004D282E" w:rsidP="008303A2">
            <w:r>
              <w:t>4.1</w:t>
            </w:r>
          </w:p>
        </w:tc>
        <w:tc>
          <w:tcPr>
            <w:tcW w:w="1200" w:type="dxa"/>
          </w:tcPr>
          <w:p w14:paraId="0F907BBC" w14:textId="77777777" w:rsidR="004D282E" w:rsidRDefault="004D282E" w:rsidP="008303A2"/>
        </w:tc>
        <w:tc>
          <w:tcPr>
            <w:tcW w:w="1200" w:type="dxa"/>
          </w:tcPr>
          <w:p w14:paraId="0F907BBD" w14:textId="77777777" w:rsidR="004D282E" w:rsidRDefault="004D282E" w:rsidP="008303A2">
            <w:r>
              <w:t>05/12/14</w:t>
            </w:r>
          </w:p>
        </w:tc>
        <w:tc>
          <w:tcPr>
            <w:tcW w:w="6240" w:type="dxa"/>
          </w:tcPr>
          <w:p w14:paraId="0F907BBE" w14:textId="77777777" w:rsidR="004D282E" w:rsidRDefault="004D282E" w:rsidP="008303A2">
            <w:pPr>
              <w:pStyle w:val="HistoryTable"/>
              <w:ind w:left="10" w:firstLine="0"/>
            </w:pPr>
            <w:r>
              <w:t>Added validations 2046, 6076, 6078, 6080, 6082,6084, 6272, 6274, 6276, 6086, 6090, 6092, 6094, 6096 &amp; 6098</w:t>
            </w:r>
          </w:p>
          <w:p w14:paraId="0F907BBF" w14:textId="77777777" w:rsidR="004D282E" w:rsidRDefault="004D282E" w:rsidP="008303A2">
            <w:pPr>
              <w:pStyle w:val="HistoryTable"/>
              <w:ind w:left="10" w:firstLine="0"/>
            </w:pPr>
            <w:r>
              <w:t>Altered validations 6242 &amp; 6254 to exclude certain classifications</w:t>
            </w:r>
          </w:p>
        </w:tc>
      </w:tr>
      <w:tr w:rsidR="004D282E" w14:paraId="0F907BC6" w14:textId="77777777" w:rsidTr="008303A2">
        <w:trPr>
          <w:cantSplit/>
        </w:trPr>
        <w:tc>
          <w:tcPr>
            <w:tcW w:w="1320" w:type="dxa"/>
          </w:tcPr>
          <w:p w14:paraId="0F907BC1" w14:textId="77777777" w:rsidR="004D282E" w:rsidRDefault="004D282E" w:rsidP="008303A2">
            <w:r>
              <w:t>4.0</w:t>
            </w:r>
          </w:p>
        </w:tc>
        <w:tc>
          <w:tcPr>
            <w:tcW w:w="1200" w:type="dxa"/>
          </w:tcPr>
          <w:p w14:paraId="0F907BC2" w14:textId="77777777" w:rsidR="004D282E" w:rsidRDefault="004D282E" w:rsidP="008303A2"/>
        </w:tc>
        <w:tc>
          <w:tcPr>
            <w:tcW w:w="1200" w:type="dxa"/>
          </w:tcPr>
          <w:p w14:paraId="0F907BC3" w14:textId="77777777" w:rsidR="004D282E" w:rsidRDefault="004D282E" w:rsidP="008303A2">
            <w:r>
              <w:t>08/20/13</w:t>
            </w:r>
          </w:p>
        </w:tc>
        <w:tc>
          <w:tcPr>
            <w:tcW w:w="6240" w:type="dxa"/>
          </w:tcPr>
          <w:p w14:paraId="0F907BC4" w14:textId="77777777" w:rsidR="004D282E" w:rsidRDefault="004D282E" w:rsidP="008303A2">
            <w:pPr>
              <w:pStyle w:val="HistoryTable"/>
              <w:ind w:left="10" w:firstLine="0"/>
            </w:pPr>
            <w:r>
              <w:t>6060-6072 Removed RTTT restrictions and added collection period restrictions</w:t>
            </w:r>
          </w:p>
          <w:p w14:paraId="0F907BC5" w14:textId="77777777" w:rsidR="004D282E" w:rsidRDefault="004D282E" w:rsidP="008303A2">
            <w:pPr>
              <w:pStyle w:val="HistoryTable"/>
              <w:ind w:left="10" w:firstLine="0"/>
            </w:pPr>
            <w:r>
              <w:t>6118 Added parentheses, underscore and forward slash to allowable values</w:t>
            </w:r>
          </w:p>
        </w:tc>
      </w:tr>
      <w:tr w:rsidR="004D282E" w14:paraId="0F907BCC" w14:textId="77777777" w:rsidTr="008303A2">
        <w:trPr>
          <w:cantSplit/>
        </w:trPr>
        <w:tc>
          <w:tcPr>
            <w:tcW w:w="1320" w:type="dxa"/>
          </w:tcPr>
          <w:p w14:paraId="0F907BC7" w14:textId="77777777" w:rsidR="004D282E" w:rsidRDefault="004D282E" w:rsidP="008303A2">
            <w:r>
              <w:t>3.3</w:t>
            </w:r>
          </w:p>
        </w:tc>
        <w:tc>
          <w:tcPr>
            <w:tcW w:w="1200" w:type="dxa"/>
          </w:tcPr>
          <w:p w14:paraId="0F907BC8" w14:textId="77777777" w:rsidR="004D282E" w:rsidRDefault="004D282E" w:rsidP="008303A2"/>
        </w:tc>
        <w:tc>
          <w:tcPr>
            <w:tcW w:w="1200" w:type="dxa"/>
          </w:tcPr>
          <w:p w14:paraId="0F907BC9" w14:textId="77777777" w:rsidR="004D282E" w:rsidRDefault="004D282E" w:rsidP="008303A2">
            <w:r>
              <w:t>05/15/13</w:t>
            </w:r>
          </w:p>
        </w:tc>
        <w:tc>
          <w:tcPr>
            <w:tcW w:w="6240" w:type="dxa"/>
          </w:tcPr>
          <w:p w14:paraId="0F907BCA" w14:textId="77777777" w:rsidR="004D282E" w:rsidRDefault="004D282E" w:rsidP="008303A2">
            <w:pPr>
              <w:pStyle w:val="HistoryTable"/>
              <w:ind w:left="10" w:firstLine="0"/>
            </w:pPr>
            <w:r>
              <w:t>Modified 6072 to apply to all charter schools</w:t>
            </w:r>
          </w:p>
          <w:p w14:paraId="0F907BCB" w14:textId="77777777" w:rsidR="004D282E" w:rsidRDefault="004D282E" w:rsidP="008303A2">
            <w:pPr>
              <w:pStyle w:val="HistoryTable"/>
              <w:ind w:left="10" w:firstLine="0"/>
            </w:pPr>
            <w:r>
              <w:t>Removed 6252 as it is not needed</w:t>
            </w:r>
          </w:p>
        </w:tc>
      </w:tr>
      <w:tr w:rsidR="004D282E" w14:paraId="0F907BD2" w14:textId="77777777" w:rsidTr="008303A2">
        <w:trPr>
          <w:cantSplit/>
        </w:trPr>
        <w:tc>
          <w:tcPr>
            <w:tcW w:w="1320" w:type="dxa"/>
          </w:tcPr>
          <w:p w14:paraId="0F907BCD" w14:textId="77777777" w:rsidR="004D282E" w:rsidRDefault="004D282E" w:rsidP="008303A2">
            <w:r>
              <w:t>3.2</w:t>
            </w:r>
          </w:p>
        </w:tc>
        <w:tc>
          <w:tcPr>
            <w:tcW w:w="1200" w:type="dxa"/>
          </w:tcPr>
          <w:p w14:paraId="0F907BCE" w14:textId="77777777" w:rsidR="004D282E" w:rsidRDefault="004D282E" w:rsidP="008303A2"/>
        </w:tc>
        <w:tc>
          <w:tcPr>
            <w:tcW w:w="1200" w:type="dxa"/>
          </w:tcPr>
          <w:p w14:paraId="0F907BCF" w14:textId="77777777" w:rsidR="004D282E" w:rsidRDefault="004D282E" w:rsidP="008303A2">
            <w:r>
              <w:t>05/10/13</w:t>
            </w:r>
          </w:p>
        </w:tc>
        <w:tc>
          <w:tcPr>
            <w:tcW w:w="6240" w:type="dxa"/>
          </w:tcPr>
          <w:p w14:paraId="0F907BD0" w14:textId="77777777" w:rsidR="004D282E" w:rsidRDefault="004D282E" w:rsidP="008303A2">
            <w:pPr>
              <w:pStyle w:val="HistoryTable"/>
              <w:ind w:left="10" w:firstLine="0"/>
            </w:pPr>
            <w:r>
              <w:t>Added: 2034 to 2044; 6074</w:t>
            </w:r>
          </w:p>
          <w:p w14:paraId="0F907BD1" w14:textId="77777777" w:rsidR="004D282E" w:rsidRDefault="004D282E" w:rsidP="008303A2">
            <w:pPr>
              <w:pStyle w:val="HistoryTable"/>
              <w:ind w:left="10" w:firstLine="0"/>
            </w:pPr>
            <w:r>
              <w:t>Modified 6254 to 6262, 6266</w:t>
            </w:r>
          </w:p>
        </w:tc>
      </w:tr>
      <w:tr w:rsidR="004D282E" w14:paraId="0F907BD7" w14:textId="77777777" w:rsidTr="008303A2">
        <w:trPr>
          <w:cantSplit/>
        </w:trPr>
        <w:tc>
          <w:tcPr>
            <w:tcW w:w="1320" w:type="dxa"/>
          </w:tcPr>
          <w:p w14:paraId="0F907BD3" w14:textId="77777777" w:rsidR="004D282E" w:rsidRDefault="004D282E" w:rsidP="008303A2">
            <w:r>
              <w:t>3.2</w:t>
            </w:r>
          </w:p>
        </w:tc>
        <w:tc>
          <w:tcPr>
            <w:tcW w:w="1200" w:type="dxa"/>
          </w:tcPr>
          <w:p w14:paraId="0F907BD4" w14:textId="77777777" w:rsidR="004D282E" w:rsidRDefault="004D282E" w:rsidP="008303A2"/>
        </w:tc>
        <w:tc>
          <w:tcPr>
            <w:tcW w:w="1200" w:type="dxa"/>
          </w:tcPr>
          <w:p w14:paraId="0F907BD5" w14:textId="77777777" w:rsidR="004D282E" w:rsidRDefault="004D282E" w:rsidP="008303A2">
            <w:r>
              <w:t>04/23/13</w:t>
            </w:r>
          </w:p>
        </w:tc>
        <w:tc>
          <w:tcPr>
            <w:tcW w:w="6240" w:type="dxa"/>
          </w:tcPr>
          <w:p w14:paraId="0F907BD6" w14:textId="77777777" w:rsidR="004D282E" w:rsidRDefault="004D282E" w:rsidP="008303A2">
            <w:pPr>
              <w:pStyle w:val="HistoryTable"/>
              <w:ind w:left="10" w:firstLine="0"/>
            </w:pPr>
            <w:r>
              <w:t>Added validation 6238, 6072</w:t>
            </w:r>
          </w:p>
        </w:tc>
      </w:tr>
      <w:tr w:rsidR="004D282E" w14:paraId="0F907BDC" w14:textId="77777777" w:rsidTr="008303A2">
        <w:trPr>
          <w:cantSplit/>
        </w:trPr>
        <w:tc>
          <w:tcPr>
            <w:tcW w:w="1320" w:type="dxa"/>
          </w:tcPr>
          <w:p w14:paraId="0F907BD8" w14:textId="77777777" w:rsidR="004D282E" w:rsidRDefault="004D282E" w:rsidP="008303A2">
            <w:r>
              <w:t>3.1</w:t>
            </w:r>
          </w:p>
        </w:tc>
        <w:tc>
          <w:tcPr>
            <w:tcW w:w="1200" w:type="dxa"/>
          </w:tcPr>
          <w:p w14:paraId="0F907BD9" w14:textId="77777777" w:rsidR="004D282E" w:rsidRDefault="004D282E" w:rsidP="008303A2"/>
        </w:tc>
        <w:tc>
          <w:tcPr>
            <w:tcW w:w="1200" w:type="dxa"/>
          </w:tcPr>
          <w:p w14:paraId="0F907BDA" w14:textId="77777777" w:rsidR="004D282E" w:rsidRDefault="004D282E" w:rsidP="008303A2">
            <w:r>
              <w:t>04/19/13</w:t>
            </w:r>
          </w:p>
        </w:tc>
        <w:tc>
          <w:tcPr>
            <w:tcW w:w="6240" w:type="dxa"/>
          </w:tcPr>
          <w:p w14:paraId="0F907BDB" w14:textId="77777777" w:rsidR="004D282E" w:rsidRDefault="004D282E" w:rsidP="008303A2">
            <w:pPr>
              <w:pStyle w:val="HistoryTable"/>
              <w:ind w:left="10" w:firstLine="0"/>
            </w:pPr>
            <w:r>
              <w:t>Added validations 2032, 6060, 6062, 6064, 6066, 6068, 6070, 6240, 6242, 6244, 6246, 6248, 6249, 6250, 6252, 6254, 6256, 6258, 6260, 6262, 6264, 6265, 6266, 6268, 6270</w:t>
            </w:r>
          </w:p>
        </w:tc>
      </w:tr>
      <w:tr w:rsidR="004D282E" w14:paraId="0F907BE2" w14:textId="77777777" w:rsidTr="008303A2">
        <w:trPr>
          <w:cantSplit/>
        </w:trPr>
        <w:tc>
          <w:tcPr>
            <w:tcW w:w="1320" w:type="dxa"/>
          </w:tcPr>
          <w:p w14:paraId="0F907BDD" w14:textId="77777777" w:rsidR="004D282E" w:rsidRDefault="004D282E" w:rsidP="008303A2">
            <w:r>
              <w:t>3.0</w:t>
            </w:r>
          </w:p>
        </w:tc>
        <w:tc>
          <w:tcPr>
            <w:tcW w:w="1200" w:type="dxa"/>
          </w:tcPr>
          <w:p w14:paraId="0F907BDE" w14:textId="77777777" w:rsidR="004D282E" w:rsidRDefault="004D282E" w:rsidP="008303A2"/>
        </w:tc>
        <w:tc>
          <w:tcPr>
            <w:tcW w:w="1200" w:type="dxa"/>
          </w:tcPr>
          <w:p w14:paraId="0F907BDF" w14:textId="77777777" w:rsidR="004D282E" w:rsidRDefault="004D282E" w:rsidP="008303A2">
            <w:r>
              <w:t>09/30/12</w:t>
            </w:r>
          </w:p>
        </w:tc>
        <w:tc>
          <w:tcPr>
            <w:tcW w:w="6240" w:type="dxa"/>
          </w:tcPr>
          <w:p w14:paraId="0F907BE0" w14:textId="77777777" w:rsidR="004D282E" w:rsidRDefault="004D282E" w:rsidP="008303A2">
            <w:pPr>
              <w:pStyle w:val="HistoryTable"/>
              <w:ind w:left="10" w:firstLine="0"/>
            </w:pPr>
            <w:r>
              <w:t>Prepared for FY13 with new docx format, version &amp; date</w:t>
            </w:r>
          </w:p>
          <w:p w14:paraId="0F907BE1" w14:textId="77777777" w:rsidR="004D282E" w:rsidRDefault="004D282E" w:rsidP="008303A2">
            <w:pPr>
              <w:pStyle w:val="HistoryTable"/>
              <w:ind w:left="10" w:firstLine="0"/>
            </w:pPr>
            <w:r w:rsidRPr="000C5FCA">
              <w:rPr>
                <w:b/>
              </w:rPr>
              <w:t>Added:</w:t>
            </w:r>
            <w:r>
              <w:t xml:space="preserve"> Validation 6051-6056 for SR27</w:t>
            </w:r>
          </w:p>
        </w:tc>
      </w:tr>
      <w:tr w:rsidR="004D282E" w14:paraId="0F907BE7" w14:textId="77777777" w:rsidTr="008303A2">
        <w:trPr>
          <w:cantSplit/>
        </w:trPr>
        <w:tc>
          <w:tcPr>
            <w:tcW w:w="1320" w:type="dxa"/>
          </w:tcPr>
          <w:p w14:paraId="0F907BE3" w14:textId="77777777" w:rsidR="004D282E" w:rsidRDefault="004D282E" w:rsidP="008303A2">
            <w:r>
              <w:t>2.1</w:t>
            </w:r>
          </w:p>
        </w:tc>
        <w:tc>
          <w:tcPr>
            <w:tcW w:w="1200" w:type="dxa"/>
          </w:tcPr>
          <w:p w14:paraId="0F907BE4" w14:textId="77777777" w:rsidR="004D282E" w:rsidRDefault="004D282E" w:rsidP="008303A2"/>
        </w:tc>
        <w:tc>
          <w:tcPr>
            <w:tcW w:w="1200" w:type="dxa"/>
          </w:tcPr>
          <w:p w14:paraId="0F907BE5" w14:textId="77777777" w:rsidR="004D282E" w:rsidRDefault="004D282E" w:rsidP="008303A2">
            <w:r>
              <w:t>01/26/12</w:t>
            </w:r>
          </w:p>
        </w:tc>
        <w:tc>
          <w:tcPr>
            <w:tcW w:w="6240" w:type="dxa"/>
          </w:tcPr>
          <w:p w14:paraId="0F907BE6" w14:textId="77777777" w:rsidR="004D282E" w:rsidRDefault="004D282E" w:rsidP="008303A2">
            <w:pPr>
              <w:pStyle w:val="HistoryTable"/>
            </w:pPr>
            <w:r>
              <w:t>Reviewed and prepared for posting.  Changed date.</w:t>
            </w:r>
          </w:p>
        </w:tc>
      </w:tr>
      <w:tr w:rsidR="004D282E" w14:paraId="0F907BEE" w14:textId="77777777" w:rsidTr="008303A2">
        <w:trPr>
          <w:cantSplit/>
        </w:trPr>
        <w:tc>
          <w:tcPr>
            <w:tcW w:w="1320" w:type="dxa"/>
          </w:tcPr>
          <w:p w14:paraId="0F907BE8" w14:textId="77777777" w:rsidR="004D282E" w:rsidRDefault="004D282E" w:rsidP="008303A2"/>
        </w:tc>
        <w:tc>
          <w:tcPr>
            <w:tcW w:w="1200" w:type="dxa"/>
          </w:tcPr>
          <w:p w14:paraId="0F907BE9" w14:textId="77777777" w:rsidR="004D282E" w:rsidRDefault="004D282E" w:rsidP="008303A2"/>
        </w:tc>
        <w:tc>
          <w:tcPr>
            <w:tcW w:w="1200" w:type="dxa"/>
          </w:tcPr>
          <w:p w14:paraId="0F907BEA" w14:textId="77777777" w:rsidR="004D282E" w:rsidRDefault="004D282E" w:rsidP="008303A2">
            <w:r>
              <w:t>11/15/11</w:t>
            </w:r>
          </w:p>
        </w:tc>
        <w:tc>
          <w:tcPr>
            <w:tcW w:w="6240" w:type="dxa"/>
          </w:tcPr>
          <w:p w14:paraId="0F907BEB" w14:textId="77777777" w:rsidR="004D282E" w:rsidRDefault="004D282E" w:rsidP="008303A2">
            <w:pPr>
              <w:pStyle w:val="HistoryTable"/>
            </w:pPr>
            <w:r w:rsidRPr="000C5FCA">
              <w:rPr>
                <w:b/>
              </w:rPr>
              <w:t xml:space="preserve">Added </w:t>
            </w:r>
            <w:r>
              <w:t>6234</w:t>
            </w:r>
          </w:p>
          <w:p w14:paraId="0F907BEC" w14:textId="77777777" w:rsidR="004D282E" w:rsidRDefault="004D282E" w:rsidP="008303A2">
            <w:pPr>
              <w:pStyle w:val="HistoryTable"/>
            </w:pPr>
            <w:r w:rsidRPr="000C5FCA">
              <w:rPr>
                <w:b/>
              </w:rPr>
              <w:t>Updated</w:t>
            </w:r>
            <w:r>
              <w:t xml:space="preserve"> 6113, 6142, 6164, 6168, 6224</w:t>
            </w:r>
          </w:p>
          <w:p w14:paraId="0F907BED" w14:textId="77777777" w:rsidR="004D282E" w:rsidRPr="009837EC" w:rsidRDefault="004D282E" w:rsidP="008303A2">
            <w:pPr>
              <w:pStyle w:val="HistoryTable"/>
            </w:pPr>
            <w:r w:rsidRPr="000C5FCA">
              <w:rPr>
                <w:b/>
              </w:rPr>
              <w:t>Expiring</w:t>
            </w:r>
            <w:r>
              <w:t xml:space="preserve"> WA10=73028</w:t>
            </w:r>
          </w:p>
        </w:tc>
      </w:tr>
      <w:tr w:rsidR="004D282E" w14:paraId="0F907BF4" w14:textId="77777777" w:rsidTr="008303A2">
        <w:trPr>
          <w:cantSplit/>
        </w:trPr>
        <w:tc>
          <w:tcPr>
            <w:tcW w:w="1320" w:type="dxa"/>
          </w:tcPr>
          <w:p w14:paraId="0F907BEF" w14:textId="77777777" w:rsidR="004D282E" w:rsidRDefault="004D282E" w:rsidP="008303A2"/>
        </w:tc>
        <w:tc>
          <w:tcPr>
            <w:tcW w:w="1200" w:type="dxa"/>
          </w:tcPr>
          <w:p w14:paraId="0F907BF0" w14:textId="77777777" w:rsidR="004D282E" w:rsidRDefault="004D282E" w:rsidP="008303A2"/>
        </w:tc>
        <w:tc>
          <w:tcPr>
            <w:tcW w:w="1200" w:type="dxa"/>
          </w:tcPr>
          <w:p w14:paraId="0F907BF1" w14:textId="77777777" w:rsidR="004D282E" w:rsidRDefault="004D282E" w:rsidP="008303A2">
            <w:r>
              <w:t>09/27/11</w:t>
            </w:r>
          </w:p>
        </w:tc>
        <w:tc>
          <w:tcPr>
            <w:tcW w:w="6240" w:type="dxa"/>
          </w:tcPr>
          <w:p w14:paraId="0F907BF2" w14:textId="77777777" w:rsidR="004D282E" w:rsidRDefault="004D282E" w:rsidP="008303A2">
            <w:pPr>
              <w:pStyle w:val="HistoryTable"/>
              <w:rPr>
                <w:b/>
              </w:rPr>
            </w:pPr>
            <w:r>
              <w:rPr>
                <w:b/>
              </w:rPr>
              <w:t>Updated:</w:t>
            </w:r>
          </w:p>
          <w:p w14:paraId="0F907BF3" w14:textId="77777777" w:rsidR="004D282E" w:rsidRPr="009837EC" w:rsidRDefault="004D282E" w:rsidP="008303A2">
            <w:pPr>
              <w:pStyle w:val="HistoryTable"/>
              <w:tabs>
                <w:tab w:val="left" w:pos="1275"/>
              </w:tabs>
            </w:pPr>
            <w:r>
              <w:rPr>
                <w:b/>
              </w:rPr>
              <w:t xml:space="preserve">6113 - </w:t>
            </w:r>
            <w:r>
              <w:t>If Assignment (WA08) = 001and Subject Area-Course (WA10)</w:t>
            </w:r>
            <w:r>
              <w:rPr>
                <w:b/>
                <w:bCs/>
              </w:rPr>
              <w:t xml:space="preserve"> = </w:t>
            </w:r>
            <w:r>
              <w:t>73028 or 73029 or 73030 or 73031 or 73032 or 73033 or 73034 or</w:t>
            </w:r>
            <w:r w:rsidRPr="001521D0">
              <w:t xml:space="preserve"> 73035 or 73036 or 73037 or 73038 or</w:t>
            </w:r>
            <w:r>
              <w:t xml:space="preserve"> 73039 or 73041, then WA15 must not equal 03–06. WA15 codes 03–06 are only valid for secondary school teachers and non-generalists.</w:t>
            </w:r>
          </w:p>
        </w:tc>
      </w:tr>
      <w:tr w:rsidR="004D282E" w14:paraId="0F907BFC" w14:textId="77777777" w:rsidTr="008303A2">
        <w:trPr>
          <w:cantSplit/>
        </w:trPr>
        <w:tc>
          <w:tcPr>
            <w:tcW w:w="1320" w:type="dxa"/>
          </w:tcPr>
          <w:p w14:paraId="0F907BF5" w14:textId="77777777" w:rsidR="004D282E" w:rsidRDefault="004D282E" w:rsidP="008303A2"/>
        </w:tc>
        <w:tc>
          <w:tcPr>
            <w:tcW w:w="1200" w:type="dxa"/>
          </w:tcPr>
          <w:p w14:paraId="0F907BF6" w14:textId="77777777" w:rsidR="004D282E" w:rsidRDefault="004D282E" w:rsidP="008303A2"/>
        </w:tc>
        <w:tc>
          <w:tcPr>
            <w:tcW w:w="1200" w:type="dxa"/>
          </w:tcPr>
          <w:p w14:paraId="0F907BF7" w14:textId="77777777" w:rsidR="004D282E" w:rsidRDefault="004D282E" w:rsidP="008303A2">
            <w:r>
              <w:t>09/26/11</w:t>
            </w:r>
          </w:p>
        </w:tc>
        <w:tc>
          <w:tcPr>
            <w:tcW w:w="6240" w:type="dxa"/>
          </w:tcPr>
          <w:p w14:paraId="0F907BF8" w14:textId="77777777" w:rsidR="004D282E" w:rsidRPr="00CB4739" w:rsidRDefault="004D282E" w:rsidP="008303A2">
            <w:pPr>
              <w:pStyle w:val="HistoryTable"/>
              <w:rPr>
                <w:b/>
              </w:rPr>
            </w:pPr>
            <w:r w:rsidRPr="00CB4739">
              <w:rPr>
                <w:b/>
              </w:rPr>
              <w:t>Updated:</w:t>
            </w:r>
          </w:p>
          <w:p w14:paraId="0F907BF9" w14:textId="77777777" w:rsidR="004D282E" w:rsidRDefault="004D282E" w:rsidP="008303A2">
            <w:r w:rsidRPr="00CB4739">
              <w:rPr>
                <w:b/>
              </w:rPr>
              <w:t>6142</w:t>
            </w:r>
            <w:r>
              <w:t xml:space="preserve"> – </w:t>
            </w:r>
            <w:r w:rsidRPr="00486A6D">
              <w:t>If WA08 = 000</w:t>
            </w:r>
            <w:r>
              <w:t xml:space="preserve"> </w:t>
            </w:r>
            <w:r w:rsidRPr="001521D0">
              <w:t>or 406</w:t>
            </w:r>
            <w:r>
              <w:t xml:space="preserve"> </w:t>
            </w:r>
            <w:r w:rsidRPr="003554B9">
              <w:t>and WA07</w:t>
            </w:r>
            <w:r w:rsidRPr="00386A4E">
              <w:rPr>
                <w:b/>
              </w:rPr>
              <w:t>&lt;&gt;</w:t>
            </w:r>
            <w:r w:rsidRPr="003554B9">
              <w:t>3323</w:t>
            </w:r>
            <w:r w:rsidRPr="00486A6D">
              <w:t>, then WA09 must equal 00 AND WA10 must equal 00000 AND WA11 must equal 0 AND WA13 must equal 00 AND WA14 must equal 00 AND WA15 must equal 00.</w:t>
            </w:r>
          </w:p>
          <w:p w14:paraId="0F907BFA" w14:textId="77777777" w:rsidR="004D282E" w:rsidRDefault="004D282E" w:rsidP="008303A2">
            <w:pPr>
              <w:pStyle w:val="HistoryTable"/>
            </w:pPr>
          </w:p>
          <w:p w14:paraId="0F907BFB" w14:textId="77777777" w:rsidR="004D282E" w:rsidRPr="009837EC" w:rsidRDefault="004D282E" w:rsidP="008303A2">
            <w:pPr>
              <w:pStyle w:val="HistoryTable"/>
            </w:pPr>
            <w:r w:rsidRPr="00CB4739">
              <w:rPr>
                <w:b/>
              </w:rPr>
              <w:t>6224</w:t>
            </w:r>
            <w:r>
              <w:t xml:space="preserve"> – Staff receiving Title I funding (</w:t>
            </w:r>
            <w:r w:rsidRPr="001521D0">
              <w:t>SR12</w:t>
            </w:r>
            <w:r>
              <w:t xml:space="preserve"> or </w:t>
            </w:r>
            <w:r w:rsidRPr="001521D0">
              <w:t>SR14</w:t>
            </w:r>
            <w:r>
              <w:t xml:space="preserve"> or </w:t>
            </w:r>
            <w:r w:rsidRPr="001521D0">
              <w:t>SR16</w:t>
            </w:r>
            <w:r>
              <w:t>) must be reported in at least one Title 1 school.</w:t>
            </w:r>
          </w:p>
        </w:tc>
      </w:tr>
      <w:tr w:rsidR="004D282E" w14:paraId="0F907C02" w14:textId="77777777" w:rsidTr="008303A2">
        <w:trPr>
          <w:cantSplit/>
        </w:trPr>
        <w:tc>
          <w:tcPr>
            <w:tcW w:w="1320" w:type="dxa"/>
          </w:tcPr>
          <w:p w14:paraId="0F907BFD" w14:textId="77777777" w:rsidR="004D282E" w:rsidRDefault="004D282E" w:rsidP="008303A2">
            <w:r>
              <w:t>2.0</w:t>
            </w:r>
          </w:p>
        </w:tc>
        <w:tc>
          <w:tcPr>
            <w:tcW w:w="1200" w:type="dxa"/>
          </w:tcPr>
          <w:p w14:paraId="0F907BFE" w14:textId="77777777" w:rsidR="004D282E" w:rsidRDefault="004D282E" w:rsidP="008303A2">
            <w:r>
              <w:t>09/23/11</w:t>
            </w:r>
          </w:p>
        </w:tc>
        <w:tc>
          <w:tcPr>
            <w:tcW w:w="1200" w:type="dxa"/>
          </w:tcPr>
          <w:p w14:paraId="0F907BFF" w14:textId="77777777" w:rsidR="004D282E" w:rsidRDefault="004D282E" w:rsidP="008303A2">
            <w:r>
              <w:t>09/20/11</w:t>
            </w:r>
          </w:p>
        </w:tc>
        <w:tc>
          <w:tcPr>
            <w:tcW w:w="6240" w:type="dxa"/>
          </w:tcPr>
          <w:p w14:paraId="0F907C00" w14:textId="77777777" w:rsidR="004D282E" w:rsidRDefault="004D282E" w:rsidP="008303A2">
            <w:pPr>
              <w:pStyle w:val="HistoryTable"/>
            </w:pPr>
            <w:r w:rsidRPr="009837EC">
              <w:t>Sent for posting.</w:t>
            </w:r>
          </w:p>
          <w:p w14:paraId="0F907C01" w14:textId="77777777" w:rsidR="004D282E" w:rsidRPr="009837EC" w:rsidRDefault="004D282E" w:rsidP="008303A2">
            <w:pPr>
              <w:pStyle w:val="HistoryTable"/>
            </w:pPr>
            <w:r>
              <w:t>Updated 6001. Removed “</w:t>
            </w:r>
            <w:r>
              <w:rPr>
                <w:rFonts w:eastAsia="MS Mincho"/>
              </w:rPr>
              <w:t>non-exited” from rule.</w:t>
            </w:r>
          </w:p>
        </w:tc>
      </w:tr>
      <w:tr w:rsidR="004D282E" w14:paraId="0F907C0B" w14:textId="77777777" w:rsidTr="008303A2">
        <w:trPr>
          <w:cantSplit/>
        </w:trPr>
        <w:tc>
          <w:tcPr>
            <w:tcW w:w="1320" w:type="dxa"/>
          </w:tcPr>
          <w:p w14:paraId="0F907C03" w14:textId="77777777" w:rsidR="004D282E" w:rsidRDefault="004D282E" w:rsidP="008303A2"/>
        </w:tc>
        <w:tc>
          <w:tcPr>
            <w:tcW w:w="1200" w:type="dxa"/>
          </w:tcPr>
          <w:p w14:paraId="0F907C04" w14:textId="77777777" w:rsidR="004D282E" w:rsidRDefault="004D282E" w:rsidP="008303A2"/>
        </w:tc>
        <w:tc>
          <w:tcPr>
            <w:tcW w:w="1200" w:type="dxa"/>
          </w:tcPr>
          <w:p w14:paraId="0F907C05" w14:textId="77777777" w:rsidR="004D282E" w:rsidRDefault="004D282E" w:rsidP="008303A2">
            <w:r>
              <w:t>09/12/11</w:t>
            </w:r>
          </w:p>
        </w:tc>
        <w:tc>
          <w:tcPr>
            <w:tcW w:w="6240" w:type="dxa"/>
          </w:tcPr>
          <w:p w14:paraId="0F907C06" w14:textId="77777777" w:rsidR="004D282E" w:rsidRDefault="004D282E" w:rsidP="008303A2">
            <w:pPr>
              <w:pStyle w:val="HistoryTable"/>
              <w:rPr>
                <w:b/>
              </w:rPr>
            </w:pPr>
            <w:r>
              <w:rPr>
                <w:b/>
              </w:rPr>
              <w:t>Updated:</w:t>
            </w:r>
          </w:p>
          <w:p w14:paraId="0F907C07" w14:textId="77777777" w:rsidR="004D282E" w:rsidRPr="003554B9" w:rsidRDefault="004D282E" w:rsidP="008303A2">
            <w:pPr>
              <w:pStyle w:val="HistoryTable"/>
            </w:pPr>
            <w:r>
              <w:rPr>
                <w:b/>
              </w:rPr>
              <w:t xml:space="preserve"> 6164 – </w:t>
            </w:r>
            <w:r w:rsidRPr="003554B9">
              <w:t>rework syntax, put codes in order, and deleted redundant second sentence.</w:t>
            </w:r>
          </w:p>
          <w:p w14:paraId="0F907C08" w14:textId="77777777" w:rsidR="004D282E" w:rsidRPr="003554B9" w:rsidRDefault="004D282E" w:rsidP="008303A2">
            <w:pPr>
              <w:pStyle w:val="HistoryTable"/>
            </w:pPr>
            <w:r>
              <w:rPr>
                <w:b/>
              </w:rPr>
              <w:t xml:space="preserve"> 6165 – </w:t>
            </w:r>
            <w:r w:rsidRPr="003554B9">
              <w:t>deleted redundant second sentence.</w:t>
            </w:r>
          </w:p>
          <w:p w14:paraId="0F907C09" w14:textId="77777777" w:rsidR="004D282E" w:rsidRPr="003554B9" w:rsidRDefault="004D282E" w:rsidP="008303A2">
            <w:pPr>
              <w:pStyle w:val="HistoryTable"/>
            </w:pPr>
            <w:r>
              <w:rPr>
                <w:b/>
              </w:rPr>
              <w:t xml:space="preserve"> 6167 – </w:t>
            </w:r>
            <w:r w:rsidRPr="003554B9">
              <w:t>deleted redundant second sentence.</w:t>
            </w:r>
          </w:p>
          <w:p w14:paraId="0F907C0A" w14:textId="77777777" w:rsidR="004D282E" w:rsidRDefault="004D282E" w:rsidP="008303A2">
            <w:pPr>
              <w:pStyle w:val="HistoryTable"/>
              <w:rPr>
                <w:b/>
              </w:rPr>
            </w:pPr>
            <w:r>
              <w:rPr>
                <w:b/>
              </w:rPr>
              <w:t xml:space="preserve"> 6225 – </w:t>
            </w:r>
            <w:r w:rsidRPr="003554B9">
              <w:t>added “or 2308”.</w:t>
            </w:r>
          </w:p>
        </w:tc>
      </w:tr>
      <w:tr w:rsidR="004D282E" w14:paraId="0F907C15" w14:textId="77777777" w:rsidTr="008303A2">
        <w:trPr>
          <w:cantSplit/>
        </w:trPr>
        <w:tc>
          <w:tcPr>
            <w:tcW w:w="1320" w:type="dxa"/>
          </w:tcPr>
          <w:p w14:paraId="0F907C0C" w14:textId="77777777" w:rsidR="004D282E" w:rsidRDefault="004D282E" w:rsidP="008303A2">
            <w:r>
              <w:t>1.2</w:t>
            </w:r>
          </w:p>
        </w:tc>
        <w:tc>
          <w:tcPr>
            <w:tcW w:w="1200" w:type="dxa"/>
          </w:tcPr>
          <w:p w14:paraId="0F907C0D" w14:textId="77777777" w:rsidR="004D282E" w:rsidRDefault="004D282E" w:rsidP="008303A2"/>
        </w:tc>
        <w:tc>
          <w:tcPr>
            <w:tcW w:w="1200" w:type="dxa"/>
          </w:tcPr>
          <w:p w14:paraId="0F907C0E" w14:textId="77777777" w:rsidR="004D282E" w:rsidRDefault="004D282E" w:rsidP="008303A2">
            <w:r>
              <w:t>09/09/11</w:t>
            </w:r>
          </w:p>
        </w:tc>
        <w:tc>
          <w:tcPr>
            <w:tcW w:w="6240" w:type="dxa"/>
          </w:tcPr>
          <w:p w14:paraId="0F907C0F" w14:textId="77777777" w:rsidR="004D282E" w:rsidRDefault="004D282E" w:rsidP="008303A2">
            <w:pPr>
              <w:pStyle w:val="HistoryTable"/>
              <w:rPr>
                <w:b/>
              </w:rPr>
            </w:pPr>
            <w:r>
              <w:rPr>
                <w:b/>
              </w:rPr>
              <w:t>Updated guide with EPIMS Step 1 validations for October 2011:</w:t>
            </w:r>
          </w:p>
          <w:p w14:paraId="0F907C10" w14:textId="77777777" w:rsidR="004D282E" w:rsidRDefault="004D282E" w:rsidP="008303A2">
            <w:pPr>
              <w:pStyle w:val="HistoryTable"/>
              <w:ind w:firstLine="2"/>
            </w:pPr>
            <w:r w:rsidRPr="00606D65">
              <w:rPr>
                <w:b/>
              </w:rPr>
              <w:t>Updated validations:</w:t>
            </w:r>
            <w:r>
              <w:t xml:space="preserve"> 2106, 6101, 6103, 6105, 6113, 6114, 6117, 6124, 6125, 6126, 6128, 6130, 6131, 6132, 6133, 6134, 6141, 6142, 6144, 6146, 6148, 6150.</w:t>
            </w:r>
          </w:p>
          <w:p w14:paraId="0F907C11" w14:textId="77777777" w:rsidR="004D282E" w:rsidRPr="00606D65" w:rsidRDefault="004D282E" w:rsidP="008303A2">
            <w:pPr>
              <w:pStyle w:val="HistoryTable"/>
              <w:ind w:firstLine="2"/>
            </w:pPr>
            <w:r w:rsidRPr="00606D65">
              <w:rPr>
                <w:b/>
              </w:rPr>
              <w:t>New validations:</w:t>
            </w:r>
            <w:r>
              <w:t xml:space="preserve"> 6160, 6161, 6162, 6163, 6164, 6165, 6166, 6167, 6172.</w:t>
            </w:r>
          </w:p>
          <w:p w14:paraId="0F907C12" w14:textId="77777777" w:rsidR="004D282E" w:rsidRDefault="004D282E" w:rsidP="008303A2">
            <w:pPr>
              <w:pStyle w:val="HistoryTable"/>
              <w:rPr>
                <w:b/>
              </w:rPr>
            </w:pPr>
            <w:r>
              <w:rPr>
                <w:b/>
              </w:rPr>
              <w:t>Updated guide with EPIMS Step 2 validations for October 2011.</w:t>
            </w:r>
          </w:p>
          <w:p w14:paraId="0F907C13" w14:textId="77777777" w:rsidR="004D282E" w:rsidRDefault="004D282E" w:rsidP="008303A2">
            <w:pPr>
              <w:pStyle w:val="HistoryTable"/>
              <w:ind w:firstLine="2"/>
            </w:pPr>
            <w:r w:rsidRPr="00606D65">
              <w:rPr>
                <w:b/>
              </w:rPr>
              <w:t>Updated validations:</w:t>
            </w:r>
            <w:r>
              <w:t xml:space="preserve"> 6202, 6214, 6221, 6225, 6226, 6227, 6229.</w:t>
            </w:r>
          </w:p>
          <w:p w14:paraId="0F907C14" w14:textId="77777777" w:rsidR="004D282E" w:rsidRPr="00606D65" w:rsidRDefault="004D282E" w:rsidP="008303A2">
            <w:pPr>
              <w:pStyle w:val="HistoryTable"/>
              <w:ind w:firstLine="2"/>
            </w:pPr>
            <w:r w:rsidRPr="00606D65">
              <w:rPr>
                <w:b/>
              </w:rPr>
              <w:t>New validations:</w:t>
            </w:r>
            <w:r>
              <w:t xml:space="preserve"> 6232, 6233.</w:t>
            </w:r>
          </w:p>
        </w:tc>
      </w:tr>
      <w:tr w:rsidR="004D282E" w14:paraId="0F907C1E" w14:textId="77777777" w:rsidTr="008303A2">
        <w:trPr>
          <w:cantSplit/>
        </w:trPr>
        <w:tc>
          <w:tcPr>
            <w:tcW w:w="1320" w:type="dxa"/>
          </w:tcPr>
          <w:p w14:paraId="0F907C16" w14:textId="77777777" w:rsidR="004D282E" w:rsidRDefault="004D282E" w:rsidP="008303A2">
            <w:r>
              <w:t>1.12</w:t>
            </w:r>
          </w:p>
        </w:tc>
        <w:tc>
          <w:tcPr>
            <w:tcW w:w="1200" w:type="dxa"/>
          </w:tcPr>
          <w:p w14:paraId="0F907C17" w14:textId="77777777" w:rsidR="004D282E" w:rsidRDefault="004D282E" w:rsidP="008303A2"/>
        </w:tc>
        <w:tc>
          <w:tcPr>
            <w:tcW w:w="1200" w:type="dxa"/>
          </w:tcPr>
          <w:p w14:paraId="0F907C18" w14:textId="77777777" w:rsidR="004D282E" w:rsidRDefault="004D282E" w:rsidP="008303A2">
            <w:r>
              <w:t>07/28/11</w:t>
            </w:r>
          </w:p>
        </w:tc>
        <w:tc>
          <w:tcPr>
            <w:tcW w:w="6240" w:type="dxa"/>
          </w:tcPr>
          <w:p w14:paraId="0F907C19" w14:textId="77777777" w:rsidR="004D282E" w:rsidRDefault="004D282E" w:rsidP="008303A2">
            <w:pPr>
              <w:pStyle w:val="HistoryTable"/>
              <w:rPr>
                <w:b/>
              </w:rPr>
            </w:pPr>
            <w:r>
              <w:rPr>
                <w:b/>
              </w:rPr>
              <w:t>Added one new rule:</w:t>
            </w:r>
          </w:p>
          <w:p w14:paraId="0F907C1A" w14:textId="77777777" w:rsidR="004D282E" w:rsidRPr="00C4701B" w:rsidRDefault="004D282E" w:rsidP="008303A2">
            <w:pPr>
              <w:pStyle w:val="HistoryTable"/>
            </w:pPr>
            <w:r>
              <w:rPr>
                <w:b/>
              </w:rPr>
              <w:t xml:space="preserve">6220 – </w:t>
            </w:r>
            <w:r w:rsidRPr="00C4701B">
              <w:t>HQ Status for MEPID, Subject Area Course Code, Job Assignment and Grade must be consistent within each inactive term.</w:t>
            </w:r>
          </w:p>
          <w:p w14:paraId="0F907C1B" w14:textId="77777777" w:rsidR="004D282E" w:rsidRPr="00C4701B" w:rsidRDefault="004D282E" w:rsidP="008303A2">
            <w:pPr>
              <w:pStyle w:val="HistoryTable"/>
            </w:pPr>
          </w:p>
          <w:p w14:paraId="0F907C1C" w14:textId="77777777" w:rsidR="004D282E" w:rsidRDefault="004D282E" w:rsidP="008303A2">
            <w:pPr>
              <w:pStyle w:val="HistoryTable"/>
              <w:rPr>
                <w:b/>
              </w:rPr>
            </w:pPr>
            <w:r>
              <w:rPr>
                <w:b/>
              </w:rPr>
              <w:t>Modified one rule:</w:t>
            </w:r>
          </w:p>
          <w:p w14:paraId="0F907C1D" w14:textId="77777777" w:rsidR="004D282E" w:rsidRPr="007D15D4" w:rsidRDefault="004D282E" w:rsidP="008303A2">
            <w:pPr>
              <w:pStyle w:val="HistoryTable"/>
              <w:rPr>
                <w:b/>
              </w:rPr>
            </w:pPr>
            <w:r>
              <w:rPr>
                <w:b/>
              </w:rPr>
              <w:t xml:space="preserve">6219 – </w:t>
            </w:r>
            <w:r w:rsidRPr="00C4701B">
              <w:t>HQ Status for MEPID, Subject Area Course Code, Job Assignment and Grade must be consistent across all active terms.</w:t>
            </w:r>
          </w:p>
        </w:tc>
      </w:tr>
      <w:tr w:rsidR="004D282E" w14:paraId="0F907C2C" w14:textId="77777777" w:rsidTr="008303A2">
        <w:trPr>
          <w:cantSplit/>
        </w:trPr>
        <w:tc>
          <w:tcPr>
            <w:tcW w:w="1320" w:type="dxa"/>
          </w:tcPr>
          <w:p w14:paraId="0F907C1F" w14:textId="77777777" w:rsidR="004D282E" w:rsidRDefault="004D282E" w:rsidP="008303A2">
            <w:r>
              <w:t>1.12</w:t>
            </w:r>
          </w:p>
        </w:tc>
        <w:tc>
          <w:tcPr>
            <w:tcW w:w="1200" w:type="dxa"/>
          </w:tcPr>
          <w:p w14:paraId="0F907C20" w14:textId="77777777" w:rsidR="004D282E" w:rsidRDefault="004D282E" w:rsidP="008303A2"/>
        </w:tc>
        <w:tc>
          <w:tcPr>
            <w:tcW w:w="1200" w:type="dxa"/>
          </w:tcPr>
          <w:p w14:paraId="0F907C21" w14:textId="77777777" w:rsidR="004D282E" w:rsidRDefault="004D282E" w:rsidP="008303A2">
            <w:r>
              <w:t>06/29/11</w:t>
            </w:r>
          </w:p>
        </w:tc>
        <w:tc>
          <w:tcPr>
            <w:tcW w:w="6240" w:type="dxa"/>
          </w:tcPr>
          <w:p w14:paraId="0F907C22" w14:textId="77777777" w:rsidR="004D282E" w:rsidRPr="007D15D4" w:rsidRDefault="004D282E" w:rsidP="008303A2">
            <w:pPr>
              <w:pStyle w:val="HistoryTable"/>
              <w:rPr>
                <w:b/>
              </w:rPr>
            </w:pPr>
            <w:r w:rsidRPr="007D15D4">
              <w:rPr>
                <w:b/>
              </w:rPr>
              <w:t>Added one  new rule:</w:t>
            </w:r>
          </w:p>
          <w:p w14:paraId="0F907C23" w14:textId="77777777" w:rsidR="004D282E" w:rsidRPr="007D15D4" w:rsidRDefault="004D282E" w:rsidP="008303A2">
            <w:pPr>
              <w:ind w:left="252" w:hanging="252"/>
              <w:rPr>
                <w:b/>
              </w:rPr>
            </w:pPr>
            <w:r w:rsidRPr="007D15D4">
              <w:rPr>
                <w:b/>
              </w:rPr>
              <w:t>6050 – Date of Hire (SR11) must be on or prior to the EOY close date for a Collaborative</w:t>
            </w:r>
            <w:r>
              <w:rPr>
                <w:b/>
              </w:rPr>
              <w:t>.</w:t>
            </w:r>
          </w:p>
          <w:p w14:paraId="0F907C24" w14:textId="77777777" w:rsidR="004D282E" w:rsidRDefault="004D282E" w:rsidP="008303A2">
            <w:r w:rsidRPr="009A48D6">
              <w:t>In EOY, SR11 must be on or prior to the EOY close date and must reflect no more than 82 years of service.</w:t>
            </w:r>
          </w:p>
          <w:p w14:paraId="0F907C25" w14:textId="77777777" w:rsidR="004D282E" w:rsidRDefault="004D282E" w:rsidP="008303A2">
            <w:pPr>
              <w:pStyle w:val="HistoryTable"/>
              <w:ind w:left="0" w:firstLine="0"/>
            </w:pPr>
          </w:p>
          <w:p w14:paraId="0F907C26" w14:textId="77777777" w:rsidR="004D282E" w:rsidRPr="007D15D4" w:rsidRDefault="004D282E" w:rsidP="008303A2">
            <w:pPr>
              <w:pStyle w:val="HistoryTable"/>
              <w:rPr>
                <w:b/>
              </w:rPr>
            </w:pPr>
            <w:r w:rsidRPr="007D15D4">
              <w:rPr>
                <w:b/>
              </w:rPr>
              <w:t>Modified two rules:</w:t>
            </w:r>
          </w:p>
          <w:p w14:paraId="0F907C27" w14:textId="77777777" w:rsidR="004D282E" w:rsidRPr="009A48D6" w:rsidRDefault="004D282E" w:rsidP="008303A2">
            <w:pPr>
              <w:pStyle w:val="HistoryTable"/>
              <w:rPr>
                <w:rFonts w:eastAsia="MS Mincho"/>
                <w:b/>
              </w:rPr>
            </w:pPr>
            <w:r w:rsidRPr="009A48D6">
              <w:rPr>
                <w:rFonts w:eastAsia="MS Mincho"/>
                <w:b/>
              </w:rPr>
              <w:t>6028 - Date of Hire (SR11) must be on or prior to the date of collection in October.</w:t>
            </w:r>
          </w:p>
          <w:p w14:paraId="0F907C28" w14:textId="77777777" w:rsidR="004D282E" w:rsidRDefault="004D282E" w:rsidP="008303A2">
            <w:pPr>
              <w:pStyle w:val="PlainText"/>
              <w:rPr>
                <w:rFonts w:ascii="Times New Roman" w:eastAsia="MS Mincho" w:hAnsi="Times New Roman"/>
                <w:sz w:val="24"/>
                <w:szCs w:val="24"/>
              </w:rPr>
            </w:pPr>
            <w:r>
              <w:rPr>
                <w:rFonts w:ascii="Times New Roman" w:eastAsia="MS Mincho" w:hAnsi="Times New Roman"/>
                <w:sz w:val="24"/>
                <w:szCs w:val="24"/>
              </w:rPr>
              <w:t xml:space="preserve">In October, </w:t>
            </w:r>
            <w:r w:rsidRPr="004B0BE1">
              <w:rPr>
                <w:rFonts w:ascii="Times New Roman" w:eastAsia="MS Mincho" w:hAnsi="Times New Roman"/>
                <w:sz w:val="24"/>
                <w:szCs w:val="24"/>
              </w:rPr>
              <w:t>SR11 must be on or prior to date of collection (</w:t>
            </w:r>
            <w:r>
              <w:rPr>
                <w:rFonts w:ascii="Times New Roman" w:eastAsia="MS Mincho" w:hAnsi="Times New Roman"/>
                <w:sz w:val="24"/>
                <w:szCs w:val="24"/>
              </w:rPr>
              <w:t>usually</w:t>
            </w:r>
            <w:r w:rsidRPr="004B0BE1">
              <w:rPr>
                <w:rFonts w:ascii="Times New Roman" w:eastAsia="MS Mincho" w:hAnsi="Times New Roman"/>
                <w:sz w:val="24"/>
                <w:szCs w:val="24"/>
              </w:rPr>
              <w:t xml:space="preserve"> October 1,</w:t>
            </w:r>
            <w:r>
              <w:rPr>
                <w:rFonts w:ascii="Times New Roman" w:eastAsia="MS Mincho" w:hAnsi="Times New Roman"/>
                <w:sz w:val="24"/>
                <w:szCs w:val="24"/>
              </w:rPr>
              <w:t xml:space="preserve"> of the collection year</w:t>
            </w:r>
            <w:r w:rsidRPr="004B0BE1">
              <w:rPr>
                <w:rFonts w:ascii="Times New Roman" w:eastAsia="MS Mincho" w:hAnsi="Times New Roman"/>
                <w:sz w:val="24"/>
                <w:szCs w:val="24"/>
              </w:rPr>
              <w:t>) and must reflect no more than 82 years of service.</w:t>
            </w:r>
          </w:p>
          <w:p w14:paraId="0F907C29" w14:textId="77777777" w:rsidR="004D282E" w:rsidRDefault="004D282E" w:rsidP="008303A2">
            <w:pPr>
              <w:pStyle w:val="PlainText"/>
              <w:rPr>
                <w:rFonts w:ascii="Times New Roman" w:eastAsia="MS Mincho" w:hAnsi="Times New Roman"/>
                <w:sz w:val="24"/>
                <w:szCs w:val="24"/>
              </w:rPr>
            </w:pPr>
          </w:p>
          <w:p w14:paraId="0F907C2A" w14:textId="77777777" w:rsidR="004D282E" w:rsidRPr="009A48D6" w:rsidRDefault="004D282E" w:rsidP="008303A2">
            <w:pPr>
              <w:pStyle w:val="PlainText"/>
              <w:ind w:left="252" w:hanging="252"/>
              <w:rPr>
                <w:rFonts w:ascii="Times New Roman" w:eastAsia="MS Mincho" w:hAnsi="Times New Roman"/>
                <w:b/>
                <w:sz w:val="24"/>
                <w:szCs w:val="24"/>
              </w:rPr>
            </w:pPr>
            <w:r w:rsidRPr="009A48D6">
              <w:rPr>
                <w:rFonts w:ascii="Times New Roman" w:eastAsia="MS Mincho" w:hAnsi="Times New Roman"/>
                <w:b/>
                <w:sz w:val="24"/>
                <w:szCs w:val="24"/>
              </w:rPr>
              <w:t>6204 — Total of FTE cannot be greater than 1.5 for an educator per term.</w:t>
            </w:r>
          </w:p>
          <w:p w14:paraId="0F907C2B" w14:textId="77777777" w:rsidR="004D282E" w:rsidRDefault="004D282E" w:rsidP="008303A2">
            <w:pPr>
              <w:pStyle w:val="HistoryTable"/>
              <w:ind w:left="0" w:firstLine="0"/>
            </w:pPr>
            <w:r w:rsidRPr="009A48D6">
              <w:rPr>
                <w:rFonts w:eastAsia="MS Mincho"/>
              </w:rPr>
              <w:t xml:space="preserve">The sum of FTE (WA12) for all the records with the same MEPID, must be less than or equal to 1.5 for each </w:t>
            </w:r>
            <w:r w:rsidRPr="009A48D6">
              <w:rPr>
                <w:rFonts w:eastAsia="MS Mincho"/>
                <w:b/>
              </w:rPr>
              <w:t>inactive</w:t>
            </w:r>
            <w:r w:rsidRPr="009A48D6">
              <w:rPr>
                <w:rFonts w:eastAsia="MS Mincho"/>
              </w:rPr>
              <w:t xml:space="preserve"> course term except for Multiple Quarters (45), Multiple Non-consecutive Quarters (46), Multiple </w:t>
            </w:r>
            <w:proofErr w:type="spellStart"/>
            <w:r w:rsidRPr="009A48D6">
              <w:rPr>
                <w:rFonts w:eastAsia="MS Mincho"/>
              </w:rPr>
              <w:t>Quinmesters</w:t>
            </w:r>
            <w:proofErr w:type="spellEnd"/>
            <w:r w:rsidRPr="009A48D6">
              <w:rPr>
                <w:rFonts w:eastAsia="MS Mincho"/>
              </w:rPr>
              <w:t xml:space="preserve"> (56), Multiple Non-Consecutive </w:t>
            </w:r>
            <w:proofErr w:type="spellStart"/>
            <w:r w:rsidRPr="009A48D6">
              <w:rPr>
                <w:rFonts w:eastAsia="MS Mincho"/>
              </w:rPr>
              <w:t>Quinmesters</w:t>
            </w:r>
            <w:proofErr w:type="spellEnd"/>
            <w:r w:rsidRPr="009A48D6">
              <w:rPr>
                <w:rFonts w:eastAsia="MS Mincho"/>
              </w:rPr>
              <w:t xml:space="preserve"> (57), Multiple Mini-terms (78) and Multiple Non-Consecutive Mini-Terms (79).</w:t>
            </w:r>
          </w:p>
        </w:tc>
      </w:tr>
      <w:tr w:rsidR="004D282E" w14:paraId="0F907C33" w14:textId="77777777" w:rsidTr="008303A2">
        <w:trPr>
          <w:cantSplit/>
        </w:trPr>
        <w:tc>
          <w:tcPr>
            <w:tcW w:w="1320" w:type="dxa"/>
          </w:tcPr>
          <w:p w14:paraId="0F907C2D" w14:textId="77777777" w:rsidR="004D282E" w:rsidRDefault="004D282E" w:rsidP="008303A2">
            <w:r>
              <w:t>1.12</w:t>
            </w:r>
          </w:p>
        </w:tc>
        <w:tc>
          <w:tcPr>
            <w:tcW w:w="1200" w:type="dxa"/>
          </w:tcPr>
          <w:p w14:paraId="0F907C2E" w14:textId="77777777" w:rsidR="004D282E" w:rsidRDefault="004D282E" w:rsidP="008303A2"/>
        </w:tc>
        <w:tc>
          <w:tcPr>
            <w:tcW w:w="1200" w:type="dxa"/>
          </w:tcPr>
          <w:p w14:paraId="0F907C2F" w14:textId="77777777" w:rsidR="004D282E" w:rsidRDefault="004D282E" w:rsidP="008303A2">
            <w:r>
              <w:t>06/23/11</w:t>
            </w:r>
          </w:p>
        </w:tc>
        <w:tc>
          <w:tcPr>
            <w:tcW w:w="6240" w:type="dxa"/>
          </w:tcPr>
          <w:p w14:paraId="0F907C30" w14:textId="77777777" w:rsidR="004D282E" w:rsidRDefault="004D282E" w:rsidP="008303A2">
            <w:pPr>
              <w:pStyle w:val="HistoryTable"/>
            </w:pPr>
            <w:r>
              <w:t>Added a new rule:</w:t>
            </w:r>
          </w:p>
          <w:p w14:paraId="0F907C31" w14:textId="77777777" w:rsidR="004D282E" w:rsidRPr="00F873E2" w:rsidRDefault="004D282E" w:rsidP="008303A2">
            <w:pPr>
              <w:pStyle w:val="lineabovetext0"/>
            </w:pPr>
            <w:r w:rsidRPr="00F873E2">
              <w:t>6049 — Date of Hire (SR11) must be on or prior to the EOY close date</w:t>
            </w:r>
          </w:p>
          <w:p w14:paraId="0F907C32" w14:textId="77777777" w:rsidR="004D282E" w:rsidRDefault="004D282E" w:rsidP="008303A2">
            <w:pPr>
              <w:pStyle w:val="HistoryTable"/>
            </w:pPr>
            <w:r>
              <w:t>In EOY, SR11 must be on or prior to the district’s EOY close date and must reflect no more than 82 years of service.</w:t>
            </w:r>
          </w:p>
        </w:tc>
      </w:tr>
      <w:tr w:rsidR="004D282E" w14:paraId="0F907C42" w14:textId="77777777" w:rsidTr="008303A2">
        <w:trPr>
          <w:cantSplit/>
        </w:trPr>
        <w:tc>
          <w:tcPr>
            <w:tcW w:w="1320" w:type="dxa"/>
          </w:tcPr>
          <w:p w14:paraId="0F907C34" w14:textId="77777777" w:rsidR="004D282E" w:rsidRDefault="004D282E" w:rsidP="008303A2">
            <w:r>
              <w:t>1.11</w:t>
            </w:r>
          </w:p>
        </w:tc>
        <w:tc>
          <w:tcPr>
            <w:tcW w:w="1200" w:type="dxa"/>
          </w:tcPr>
          <w:p w14:paraId="0F907C35" w14:textId="77777777" w:rsidR="004D282E" w:rsidRDefault="004D282E" w:rsidP="008303A2"/>
        </w:tc>
        <w:tc>
          <w:tcPr>
            <w:tcW w:w="1200" w:type="dxa"/>
          </w:tcPr>
          <w:p w14:paraId="0F907C36" w14:textId="77777777" w:rsidR="004D282E" w:rsidRDefault="004D282E" w:rsidP="008303A2">
            <w:r>
              <w:t>04/29/11</w:t>
            </w:r>
          </w:p>
        </w:tc>
        <w:tc>
          <w:tcPr>
            <w:tcW w:w="6240" w:type="dxa"/>
          </w:tcPr>
          <w:p w14:paraId="0F907C37" w14:textId="77777777" w:rsidR="004D282E" w:rsidRDefault="004D282E" w:rsidP="008303A2">
            <w:pPr>
              <w:pStyle w:val="HistoryTable"/>
            </w:pPr>
            <w:r>
              <w:t>Modified Validations:</w:t>
            </w:r>
          </w:p>
          <w:p w14:paraId="0F907C38" w14:textId="77777777" w:rsidR="004D282E" w:rsidRDefault="004D282E" w:rsidP="008303A2">
            <w:pPr>
              <w:pStyle w:val="HistoryTable"/>
            </w:pPr>
            <w:r>
              <w:t>6037 – removed “non-exited” text</w:t>
            </w:r>
          </w:p>
          <w:p w14:paraId="0F907C39" w14:textId="77777777" w:rsidR="004D282E" w:rsidRDefault="004D282E" w:rsidP="008303A2">
            <w:pPr>
              <w:pStyle w:val="HistoryTable"/>
            </w:pPr>
            <w:r>
              <w:t>6038 - removed “non-exited” text</w:t>
            </w:r>
          </w:p>
          <w:p w14:paraId="0F907C3A" w14:textId="77777777" w:rsidR="004D282E" w:rsidRDefault="004D282E" w:rsidP="008303A2">
            <w:pPr>
              <w:pStyle w:val="HistoryTable"/>
            </w:pPr>
            <w:r>
              <w:t>6039 - removed “non-exited” text</w:t>
            </w:r>
          </w:p>
          <w:p w14:paraId="0F907C3B" w14:textId="77777777" w:rsidR="004D282E" w:rsidRDefault="004D282E" w:rsidP="008303A2">
            <w:pPr>
              <w:pStyle w:val="HistoryTable"/>
            </w:pPr>
            <w:r>
              <w:t>6045 – change “82” to “90” years of age</w:t>
            </w:r>
          </w:p>
          <w:p w14:paraId="0F907C3C" w14:textId="77777777" w:rsidR="004D282E" w:rsidRDefault="004D282E" w:rsidP="008303A2">
            <w:pPr>
              <w:pStyle w:val="HistoryTable"/>
            </w:pPr>
            <w:r>
              <w:t xml:space="preserve">6203 – If SR09=01, must have </w:t>
            </w:r>
            <w:r w:rsidRPr="000F31C8">
              <w:rPr>
                <w:b/>
              </w:rPr>
              <w:t>at least one</w:t>
            </w:r>
            <w:r>
              <w:t xml:space="preserve"> work assignment record</w:t>
            </w:r>
            <w:r w:rsidRPr="000F31C8">
              <w:rPr>
                <w:b/>
              </w:rPr>
              <w:t xml:space="preserve"> in an active term</w:t>
            </w:r>
            <w:r>
              <w:t>.</w:t>
            </w:r>
          </w:p>
          <w:p w14:paraId="0F907C3D" w14:textId="77777777" w:rsidR="004D282E" w:rsidRDefault="004D282E" w:rsidP="008303A2">
            <w:pPr>
              <w:pStyle w:val="HistoryTable"/>
            </w:pPr>
            <w:r>
              <w:t>6215 – removed “period’s” text</w:t>
            </w:r>
          </w:p>
          <w:p w14:paraId="0F907C3E" w14:textId="77777777" w:rsidR="004D282E" w:rsidRDefault="004D282E" w:rsidP="008303A2">
            <w:pPr>
              <w:pStyle w:val="HistoryTable"/>
            </w:pPr>
            <w:r>
              <w:t xml:space="preserve">6224 – Staff </w:t>
            </w:r>
            <w:r w:rsidRPr="000F31C8">
              <w:rPr>
                <w:b/>
              </w:rPr>
              <w:t>receiving</w:t>
            </w:r>
            <w:r>
              <w:t xml:space="preserve"> Title I funding (SR13, SR15, or SR17) </w:t>
            </w:r>
            <w:r w:rsidRPr="000F31C8">
              <w:rPr>
                <w:b/>
              </w:rPr>
              <w:t>must</w:t>
            </w:r>
            <w:r>
              <w:t xml:space="preserve"> be reported </w:t>
            </w:r>
            <w:r w:rsidRPr="000F31C8">
              <w:rPr>
                <w:b/>
              </w:rPr>
              <w:t>in</w:t>
            </w:r>
            <w:r>
              <w:t xml:space="preserve"> at least one Title I school.</w:t>
            </w:r>
          </w:p>
          <w:p w14:paraId="0F907C3F" w14:textId="77777777" w:rsidR="004D282E" w:rsidRDefault="004D282E" w:rsidP="008303A2">
            <w:pPr>
              <w:pStyle w:val="HistoryTable"/>
            </w:pPr>
            <w:r>
              <w:t>6225 – replaced</w:t>
            </w:r>
          </w:p>
          <w:p w14:paraId="0F907C40" w14:textId="77777777" w:rsidR="004D282E" w:rsidRDefault="004D282E" w:rsidP="008303A2">
            <w:pPr>
              <w:pStyle w:val="HistoryTable"/>
            </w:pPr>
            <w:r>
              <w:t>6226 – replaced</w:t>
            </w:r>
          </w:p>
          <w:p w14:paraId="0F907C41" w14:textId="77777777" w:rsidR="004D282E" w:rsidRDefault="004D282E" w:rsidP="008303A2">
            <w:pPr>
              <w:pStyle w:val="HistoryTable"/>
            </w:pPr>
            <w:r>
              <w:t>6229 – replaced</w:t>
            </w:r>
          </w:p>
        </w:tc>
      </w:tr>
      <w:tr w:rsidR="004D282E" w14:paraId="0F907C57" w14:textId="77777777" w:rsidTr="008303A2">
        <w:trPr>
          <w:cantSplit/>
        </w:trPr>
        <w:tc>
          <w:tcPr>
            <w:tcW w:w="1320" w:type="dxa"/>
          </w:tcPr>
          <w:p w14:paraId="0F907C43" w14:textId="77777777" w:rsidR="004D282E" w:rsidRDefault="004D282E" w:rsidP="008303A2">
            <w:r>
              <w:t>1.10</w:t>
            </w:r>
          </w:p>
        </w:tc>
        <w:tc>
          <w:tcPr>
            <w:tcW w:w="1200" w:type="dxa"/>
          </w:tcPr>
          <w:p w14:paraId="0F907C44" w14:textId="77777777" w:rsidR="004D282E" w:rsidRDefault="004D282E" w:rsidP="008303A2"/>
        </w:tc>
        <w:tc>
          <w:tcPr>
            <w:tcW w:w="1200" w:type="dxa"/>
          </w:tcPr>
          <w:p w14:paraId="0F907C45" w14:textId="77777777" w:rsidR="004D282E" w:rsidRDefault="004D282E" w:rsidP="008303A2">
            <w:r>
              <w:t>03/21/11</w:t>
            </w:r>
          </w:p>
        </w:tc>
        <w:tc>
          <w:tcPr>
            <w:tcW w:w="6240" w:type="dxa"/>
          </w:tcPr>
          <w:p w14:paraId="0F907C46" w14:textId="77777777" w:rsidR="004D282E" w:rsidRDefault="004D282E" w:rsidP="008303A2">
            <w:pPr>
              <w:pStyle w:val="HistoryTable"/>
            </w:pPr>
            <w:r>
              <w:t>Modified Validations:</w:t>
            </w:r>
          </w:p>
          <w:p w14:paraId="0F907C47" w14:textId="77777777" w:rsidR="004D282E" w:rsidRDefault="004D282E" w:rsidP="008303A2">
            <w:pPr>
              <w:pStyle w:val="HistoryTable"/>
            </w:pPr>
            <w:r>
              <w:t>6001 – added ‘for a non-exited MEPID’ text</w:t>
            </w:r>
          </w:p>
          <w:p w14:paraId="0F907C48" w14:textId="77777777" w:rsidR="004D282E" w:rsidRDefault="004D282E" w:rsidP="008303A2">
            <w:pPr>
              <w:pStyle w:val="HistoryTable"/>
            </w:pPr>
            <w:r>
              <w:t>6037 – replaced ‘the’ with ‘a non-exited’ text</w:t>
            </w:r>
          </w:p>
          <w:p w14:paraId="0F907C49" w14:textId="77777777" w:rsidR="004D282E" w:rsidRDefault="004D282E" w:rsidP="008303A2">
            <w:pPr>
              <w:pStyle w:val="HistoryTable"/>
            </w:pPr>
            <w:r>
              <w:t>6038 – replaced ‘the’ with ‘a non-exited’ text</w:t>
            </w:r>
          </w:p>
          <w:p w14:paraId="0F907C4A" w14:textId="77777777" w:rsidR="004D282E" w:rsidRDefault="004D282E" w:rsidP="008303A2">
            <w:pPr>
              <w:pStyle w:val="HistoryTable"/>
            </w:pPr>
            <w:r>
              <w:t>6039 – replaced ‘the’ with ‘a non-exited’ text</w:t>
            </w:r>
          </w:p>
          <w:p w14:paraId="0F907C4B" w14:textId="77777777" w:rsidR="004D282E" w:rsidRDefault="004D282E" w:rsidP="008303A2">
            <w:pPr>
              <w:pStyle w:val="HistoryTable"/>
            </w:pPr>
            <w:r>
              <w:t>6040 – replaced ‘the’ with ‘a non-exited’ text</w:t>
            </w:r>
          </w:p>
          <w:p w14:paraId="0F907C4C" w14:textId="77777777" w:rsidR="004D282E" w:rsidRDefault="004D282E" w:rsidP="008303A2">
            <w:pPr>
              <w:pStyle w:val="HistoryTable"/>
            </w:pPr>
            <w:r>
              <w:t xml:space="preserve">6224 – </w:t>
            </w:r>
          </w:p>
          <w:p w14:paraId="0F907C4D" w14:textId="77777777" w:rsidR="004D282E" w:rsidRDefault="004D282E" w:rsidP="008303A2">
            <w:pPr>
              <w:pStyle w:val="HistoryTable"/>
            </w:pPr>
            <w:r>
              <w:t>Replaced:</w:t>
            </w:r>
          </w:p>
          <w:p w14:paraId="0F907C4E" w14:textId="77777777" w:rsidR="004D282E" w:rsidRPr="0086548C" w:rsidRDefault="004D282E" w:rsidP="008303A2">
            <w:pPr>
              <w:pStyle w:val="HistoryTable"/>
              <w:ind w:left="490"/>
              <w:rPr>
                <w:b/>
              </w:rPr>
            </w:pPr>
            <w:r w:rsidRPr="0086548C">
              <w:rPr>
                <w:b/>
              </w:rPr>
              <w:t>6224 – Not Title I school (WA06)/ Title I staff reported</w:t>
            </w:r>
          </w:p>
          <w:p w14:paraId="0F907C4F" w14:textId="77777777" w:rsidR="004D282E" w:rsidRDefault="004D282E" w:rsidP="008303A2">
            <w:pPr>
              <w:ind w:left="250"/>
            </w:pPr>
            <w:r w:rsidRPr="00486A6D">
              <w:t>If a school (WA06) is not Title I, then staff roster records should not be reported with Title I Federal salary source values in SR12 or SR14 or SR16.</w:t>
            </w:r>
          </w:p>
          <w:p w14:paraId="0F907C50" w14:textId="77777777" w:rsidR="004D282E" w:rsidRDefault="004D282E" w:rsidP="008303A2">
            <w:r>
              <w:t>With:</w:t>
            </w:r>
          </w:p>
          <w:p w14:paraId="0F907C51" w14:textId="77777777" w:rsidR="004D282E" w:rsidRPr="0086548C" w:rsidRDefault="004D282E" w:rsidP="008303A2">
            <w:pPr>
              <w:ind w:left="252"/>
              <w:rPr>
                <w:b/>
              </w:rPr>
            </w:pPr>
            <w:r w:rsidRPr="0086548C">
              <w:rPr>
                <w:b/>
              </w:rPr>
              <w:t>6224 - Staff Reported with Title I funding should work in Title I school(s) (WA06)</w:t>
            </w:r>
          </w:p>
          <w:p w14:paraId="0F907C52" w14:textId="77777777" w:rsidR="004D282E" w:rsidRDefault="004D282E" w:rsidP="008303A2">
            <w:pPr>
              <w:ind w:left="252"/>
            </w:pPr>
            <w:r>
              <w:t>Staff reported with Title I funding (SR13 or SR15 or SR17) should be reported with at least one Title I school.</w:t>
            </w:r>
          </w:p>
          <w:p w14:paraId="0F907C53" w14:textId="77777777" w:rsidR="004D282E" w:rsidRDefault="004D282E" w:rsidP="008303A2">
            <w:pPr>
              <w:pStyle w:val="HistoryTable"/>
            </w:pPr>
            <w:r>
              <w:t>6206 – Replaced ‘ONLY’ with ‘EXACTLY’; Added ‘and existence’ to second sentence.</w:t>
            </w:r>
          </w:p>
          <w:p w14:paraId="0F907C54" w14:textId="77777777" w:rsidR="004D282E" w:rsidRDefault="004D282E" w:rsidP="008303A2">
            <w:pPr>
              <w:pStyle w:val="HistoryTable"/>
            </w:pPr>
            <w:r>
              <w:t>6215 – Replaced ‘year’s’ with ‘period’s’ in definition.</w:t>
            </w:r>
          </w:p>
          <w:p w14:paraId="0F907C55" w14:textId="77777777" w:rsidR="004D282E" w:rsidRDefault="004D282E" w:rsidP="008303A2">
            <w:pPr>
              <w:pStyle w:val="HistoryTable"/>
              <w:ind w:left="10" w:firstLine="0"/>
            </w:pPr>
            <w:r>
              <w:t>Added New Validation 6229 - The number of Co-Teaching assignment records (WA07=2306) reported for a class must not equal 1.</w:t>
            </w:r>
          </w:p>
          <w:p w14:paraId="0F907C56" w14:textId="77777777" w:rsidR="004D282E" w:rsidRDefault="004D282E" w:rsidP="008303A2">
            <w:pPr>
              <w:pStyle w:val="HistoryTable"/>
              <w:ind w:left="0" w:firstLine="0"/>
            </w:pPr>
            <w:r>
              <w:t>De-Activated and removed Validations 6216 and 6217.</w:t>
            </w:r>
          </w:p>
        </w:tc>
      </w:tr>
      <w:tr w:rsidR="004D282E" w14:paraId="0F907C5D" w14:textId="77777777" w:rsidTr="008303A2">
        <w:trPr>
          <w:cantSplit/>
        </w:trPr>
        <w:tc>
          <w:tcPr>
            <w:tcW w:w="1320" w:type="dxa"/>
          </w:tcPr>
          <w:p w14:paraId="0F907C58" w14:textId="77777777" w:rsidR="004D282E" w:rsidRDefault="004D282E" w:rsidP="008303A2">
            <w:r>
              <w:t>1.9</w:t>
            </w:r>
          </w:p>
        </w:tc>
        <w:tc>
          <w:tcPr>
            <w:tcW w:w="1200" w:type="dxa"/>
          </w:tcPr>
          <w:p w14:paraId="0F907C59" w14:textId="77777777" w:rsidR="004D282E" w:rsidRDefault="004D282E" w:rsidP="008303A2"/>
        </w:tc>
        <w:tc>
          <w:tcPr>
            <w:tcW w:w="1200" w:type="dxa"/>
          </w:tcPr>
          <w:p w14:paraId="0F907C5A" w14:textId="77777777" w:rsidR="004D282E" w:rsidRDefault="004D282E" w:rsidP="008303A2">
            <w:r>
              <w:t>01/06/11</w:t>
            </w:r>
          </w:p>
        </w:tc>
        <w:tc>
          <w:tcPr>
            <w:tcW w:w="6240" w:type="dxa"/>
          </w:tcPr>
          <w:p w14:paraId="0F907C5B" w14:textId="77777777" w:rsidR="004D282E" w:rsidRDefault="004D282E" w:rsidP="008303A2">
            <w:pPr>
              <w:pStyle w:val="HistoryTable"/>
            </w:pPr>
            <w:r>
              <w:t>Added new WA validation:</w:t>
            </w:r>
          </w:p>
          <w:p w14:paraId="0F907C5C" w14:textId="77777777" w:rsidR="004D282E" w:rsidRDefault="004D282E" w:rsidP="008303A2">
            <w:pPr>
              <w:pStyle w:val="HistoryTable"/>
            </w:pPr>
            <w:r>
              <w:t>6157 – Future Course Terms (WA16) should not be reported in October.</w:t>
            </w:r>
          </w:p>
        </w:tc>
      </w:tr>
      <w:tr w:rsidR="004D282E" w14:paraId="0F907C65" w14:textId="77777777" w:rsidTr="008303A2">
        <w:trPr>
          <w:cantSplit/>
        </w:trPr>
        <w:tc>
          <w:tcPr>
            <w:tcW w:w="1320" w:type="dxa"/>
          </w:tcPr>
          <w:p w14:paraId="0F907C5E" w14:textId="77777777" w:rsidR="004D282E" w:rsidRDefault="004D282E" w:rsidP="008303A2"/>
        </w:tc>
        <w:tc>
          <w:tcPr>
            <w:tcW w:w="1200" w:type="dxa"/>
          </w:tcPr>
          <w:p w14:paraId="0F907C5F" w14:textId="77777777" w:rsidR="004D282E" w:rsidRDefault="004D282E" w:rsidP="008303A2"/>
        </w:tc>
        <w:tc>
          <w:tcPr>
            <w:tcW w:w="1200" w:type="dxa"/>
          </w:tcPr>
          <w:p w14:paraId="0F907C60" w14:textId="77777777" w:rsidR="004D282E" w:rsidRDefault="004D282E" w:rsidP="008303A2">
            <w:r>
              <w:t>12./20/10</w:t>
            </w:r>
          </w:p>
        </w:tc>
        <w:tc>
          <w:tcPr>
            <w:tcW w:w="6240" w:type="dxa"/>
          </w:tcPr>
          <w:p w14:paraId="0F907C61" w14:textId="77777777" w:rsidR="004D282E" w:rsidRDefault="004D282E" w:rsidP="008303A2">
            <w:pPr>
              <w:pStyle w:val="HistoryTable"/>
            </w:pPr>
            <w:r>
              <w:t>Modified the following WA validation:</w:t>
            </w:r>
          </w:p>
          <w:p w14:paraId="0F907C62" w14:textId="77777777" w:rsidR="004D282E" w:rsidRDefault="004D282E" w:rsidP="008303A2">
            <w:pPr>
              <w:pStyle w:val="HistoryTable"/>
            </w:pPr>
            <w:r>
              <w:t xml:space="preserve">6205 - </w:t>
            </w:r>
            <w:r w:rsidRPr="003801FA">
              <w:t>Total of FTE (</w:t>
            </w:r>
            <w:r>
              <w:t>WA12) cannot be greater than 1.</w:t>
            </w:r>
            <w:r w:rsidRPr="003801FA">
              <w:t>5 for an educator for all active terms</w:t>
            </w:r>
            <w:r>
              <w:t>.</w:t>
            </w:r>
          </w:p>
          <w:p w14:paraId="0F907C63" w14:textId="77777777" w:rsidR="004D282E" w:rsidRDefault="004D282E" w:rsidP="008303A2">
            <w:pPr>
              <w:pStyle w:val="HistoryTable"/>
            </w:pPr>
            <w:r>
              <w:t>Added the following WA validation:</w:t>
            </w:r>
          </w:p>
          <w:p w14:paraId="0F907C64" w14:textId="77777777" w:rsidR="004D282E" w:rsidRDefault="004D282E" w:rsidP="008303A2">
            <w:pPr>
              <w:pStyle w:val="HistoryTable"/>
            </w:pPr>
            <w:r>
              <w:t xml:space="preserve">6204 - </w:t>
            </w:r>
            <w:r>
              <w:rPr>
                <w:rFonts w:eastAsia="MS Mincho"/>
              </w:rPr>
              <w:t>Total of FTE cannot be greater than 1.5 for an educator for any term.</w:t>
            </w:r>
          </w:p>
        </w:tc>
      </w:tr>
      <w:tr w:rsidR="004D282E" w14:paraId="0F907C71" w14:textId="77777777" w:rsidTr="008303A2">
        <w:trPr>
          <w:cantSplit/>
        </w:trPr>
        <w:tc>
          <w:tcPr>
            <w:tcW w:w="1320" w:type="dxa"/>
          </w:tcPr>
          <w:p w14:paraId="0F907C66" w14:textId="77777777" w:rsidR="004D282E" w:rsidRDefault="004D282E" w:rsidP="008303A2">
            <w:r>
              <w:t>1.8</w:t>
            </w:r>
          </w:p>
        </w:tc>
        <w:tc>
          <w:tcPr>
            <w:tcW w:w="1200" w:type="dxa"/>
          </w:tcPr>
          <w:p w14:paraId="0F907C67" w14:textId="77777777" w:rsidR="004D282E" w:rsidRDefault="004D282E" w:rsidP="008303A2"/>
        </w:tc>
        <w:tc>
          <w:tcPr>
            <w:tcW w:w="1200" w:type="dxa"/>
          </w:tcPr>
          <w:p w14:paraId="0F907C68" w14:textId="77777777" w:rsidR="004D282E" w:rsidRDefault="004D282E" w:rsidP="008303A2">
            <w:r>
              <w:t>11/10/10</w:t>
            </w:r>
          </w:p>
        </w:tc>
        <w:tc>
          <w:tcPr>
            <w:tcW w:w="6240" w:type="dxa"/>
          </w:tcPr>
          <w:p w14:paraId="0F907C69" w14:textId="77777777" w:rsidR="004D282E" w:rsidRDefault="004D282E" w:rsidP="008303A2">
            <w:pPr>
              <w:pStyle w:val="HistoryTable"/>
            </w:pPr>
            <w:r>
              <w:t>Added the following new (WA) validations:</w:t>
            </w:r>
          </w:p>
          <w:p w14:paraId="0F907C6A" w14:textId="77777777" w:rsidR="004D282E" w:rsidRDefault="004D282E" w:rsidP="008303A2">
            <w:pPr>
              <w:pStyle w:val="HistoryTable"/>
            </w:pPr>
            <w:r>
              <w:t>6154</w:t>
            </w:r>
          </w:p>
          <w:p w14:paraId="0F907C6B" w14:textId="77777777" w:rsidR="004D282E" w:rsidRDefault="004D282E" w:rsidP="008303A2">
            <w:pPr>
              <w:pStyle w:val="HistoryTable"/>
            </w:pPr>
            <w:r>
              <w:t>6155</w:t>
            </w:r>
          </w:p>
          <w:p w14:paraId="0F907C6C" w14:textId="77777777" w:rsidR="004D282E" w:rsidRDefault="004D282E" w:rsidP="008303A2">
            <w:pPr>
              <w:pStyle w:val="HistoryTable"/>
            </w:pPr>
            <w:r>
              <w:t>6156</w:t>
            </w:r>
          </w:p>
          <w:p w14:paraId="0F907C6D" w14:textId="77777777" w:rsidR="004D282E" w:rsidRDefault="004D282E" w:rsidP="008303A2">
            <w:pPr>
              <w:pStyle w:val="HistoryTable"/>
            </w:pPr>
            <w:r>
              <w:t>Modified the following (WA) validations:</w:t>
            </w:r>
          </w:p>
          <w:p w14:paraId="0F907C6E" w14:textId="77777777" w:rsidR="004D282E" w:rsidRDefault="004D282E" w:rsidP="008303A2">
            <w:pPr>
              <w:pStyle w:val="HistoryTable"/>
            </w:pPr>
            <w:r>
              <w:t>6211 – added - There must be exactly one WA record in a single active period…</w:t>
            </w:r>
          </w:p>
          <w:p w14:paraId="0F907C6F" w14:textId="77777777" w:rsidR="004D282E" w:rsidRDefault="004D282E" w:rsidP="008303A2">
            <w:pPr>
              <w:pStyle w:val="HistoryTable"/>
            </w:pPr>
            <w:r>
              <w:t>6212 – added – There must be one or more WA records for all active periods…</w:t>
            </w:r>
          </w:p>
          <w:p w14:paraId="0F907C70" w14:textId="77777777" w:rsidR="004D282E" w:rsidRDefault="004D282E" w:rsidP="008303A2">
            <w:pPr>
              <w:pStyle w:val="HistoryTable"/>
            </w:pPr>
            <w:r>
              <w:t>6213 – added – There must be exactly one WA record in a single active period…</w:t>
            </w:r>
          </w:p>
        </w:tc>
      </w:tr>
      <w:tr w:rsidR="004D282E" w14:paraId="0F907C82" w14:textId="77777777" w:rsidTr="008303A2">
        <w:trPr>
          <w:cantSplit/>
        </w:trPr>
        <w:tc>
          <w:tcPr>
            <w:tcW w:w="1320" w:type="dxa"/>
          </w:tcPr>
          <w:p w14:paraId="0F907C72" w14:textId="77777777" w:rsidR="004D282E" w:rsidRDefault="004D282E" w:rsidP="008303A2">
            <w:r>
              <w:t>1.7</w:t>
            </w:r>
          </w:p>
        </w:tc>
        <w:tc>
          <w:tcPr>
            <w:tcW w:w="1200" w:type="dxa"/>
          </w:tcPr>
          <w:p w14:paraId="0F907C73" w14:textId="77777777" w:rsidR="004D282E" w:rsidRDefault="004D282E" w:rsidP="008303A2"/>
        </w:tc>
        <w:tc>
          <w:tcPr>
            <w:tcW w:w="1200" w:type="dxa"/>
          </w:tcPr>
          <w:p w14:paraId="0F907C74" w14:textId="77777777" w:rsidR="004D282E" w:rsidRDefault="004D282E" w:rsidP="008303A2">
            <w:r>
              <w:t>09/24/10</w:t>
            </w:r>
          </w:p>
        </w:tc>
        <w:tc>
          <w:tcPr>
            <w:tcW w:w="6240" w:type="dxa"/>
          </w:tcPr>
          <w:p w14:paraId="0F907C75" w14:textId="77777777" w:rsidR="004D282E" w:rsidRDefault="004D282E" w:rsidP="008303A2">
            <w:pPr>
              <w:pStyle w:val="HistoryTable"/>
            </w:pPr>
            <w:r>
              <w:t xml:space="preserve">Updated cover with current date and new revision. </w:t>
            </w:r>
          </w:p>
          <w:p w14:paraId="0F907C76" w14:textId="77777777" w:rsidR="004D282E" w:rsidRDefault="004D282E" w:rsidP="008303A2">
            <w:pPr>
              <w:pStyle w:val="HistoryTable"/>
            </w:pPr>
            <w:r>
              <w:t>Removed PILOT Watermark.</w:t>
            </w:r>
          </w:p>
          <w:p w14:paraId="0F907C77" w14:textId="77777777" w:rsidR="004D282E" w:rsidRDefault="004D282E" w:rsidP="008303A2">
            <w:pPr>
              <w:pStyle w:val="HistoryTable"/>
            </w:pPr>
            <w:r>
              <w:t>Code 6144 – removed 020 from rule.</w:t>
            </w:r>
          </w:p>
          <w:p w14:paraId="0F907C78" w14:textId="77777777" w:rsidR="004D282E" w:rsidRDefault="004D282E" w:rsidP="008303A2">
            <w:pPr>
              <w:pStyle w:val="HistoryTable"/>
            </w:pPr>
            <w:r>
              <w:t>Code 6146 – removed 014 from the rule.</w:t>
            </w:r>
          </w:p>
          <w:p w14:paraId="0F907C79" w14:textId="77777777" w:rsidR="004D282E" w:rsidRDefault="004D282E" w:rsidP="008303A2">
            <w:pPr>
              <w:pStyle w:val="HistoryTable"/>
            </w:pPr>
            <w:r>
              <w:t>Code 6126 – removed ‘invalid’ and replaced with ‘required’.</w:t>
            </w:r>
          </w:p>
          <w:p w14:paraId="0F907C7A" w14:textId="77777777" w:rsidR="004D282E" w:rsidRDefault="004D282E" w:rsidP="008303A2">
            <w:pPr>
              <w:pStyle w:val="HistoryTable"/>
            </w:pPr>
            <w:r>
              <w:t>Code 6151 – de-activated.</w:t>
            </w:r>
          </w:p>
          <w:p w14:paraId="0F907C7B" w14:textId="77777777" w:rsidR="004D282E" w:rsidRDefault="004D282E" w:rsidP="008303A2">
            <w:pPr>
              <w:pStyle w:val="HistoryTable"/>
            </w:pPr>
            <w:r>
              <w:t>Code 6152 – de-activated.</w:t>
            </w:r>
          </w:p>
          <w:p w14:paraId="0F907C7C" w14:textId="77777777" w:rsidR="004D282E" w:rsidRDefault="004D282E" w:rsidP="008303A2">
            <w:pPr>
              <w:pStyle w:val="HistoryTable"/>
            </w:pPr>
            <w:r>
              <w:t>Code 6048 – new rule added.</w:t>
            </w:r>
          </w:p>
          <w:p w14:paraId="0F907C7D" w14:textId="77777777" w:rsidR="004D282E" w:rsidRDefault="004D282E" w:rsidP="008303A2">
            <w:pPr>
              <w:pStyle w:val="HistoryTable"/>
            </w:pPr>
            <w:r>
              <w:t>Code 2114 – fixed line and heading.</w:t>
            </w:r>
          </w:p>
          <w:p w14:paraId="0F907C7E" w14:textId="77777777" w:rsidR="004D282E" w:rsidRDefault="004D282E" w:rsidP="008303A2">
            <w:pPr>
              <w:pStyle w:val="HistoryTable"/>
            </w:pPr>
            <w:r>
              <w:t>Code 6205 – fixed line and heading.</w:t>
            </w:r>
          </w:p>
          <w:p w14:paraId="0F907C7F" w14:textId="77777777" w:rsidR="004D282E" w:rsidRDefault="004D282E" w:rsidP="008303A2">
            <w:pPr>
              <w:pStyle w:val="HistoryTable"/>
            </w:pPr>
            <w:r>
              <w:t>Replaced all instances of Courier New, 10pt., with Times New Roman, 12pt. throughout.</w:t>
            </w:r>
          </w:p>
          <w:p w14:paraId="0F907C80" w14:textId="77777777" w:rsidR="004D282E" w:rsidRDefault="004D282E" w:rsidP="008303A2">
            <w:pPr>
              <w:pStyle w:val="HistoryTable"/>
            </w:pPr>
            <w:r>
              <w:t>Fixed pagination.</w:t>
            </w:r>
          </w:p>
          <w:p w14:paraId="0F907C81" w14:textId="77777777" w:rsidR="004D282E" w:rsidRDefault="004D282E" w:rsidP="008303A2">
            <w:pPr>
              <w:pStyle w:val="HistoryTable"/>
            </w:pPr>
            <w:r>
              <w:t>Removed extra page.</w:t>
            </w:r>
          </w:p>
        </w:tc>
      </w:tr>
      <w:tr w:rsidR="004D282E" w14:paraId="0F907C88" w14:textId="77777777" w:rsidTr="008303A2">
        <w:trPr>
          <w:cantSplit/>
        </w:trPr>
        <w:tc>
          <w:tcPr>
            <w:tcW w:w="1320" w:type="dxa"/>
          </w:tcPr>
          <w:p w14:paraId="0F907C83" w14:textId="77777777" w:rsidR="004D282E" w:rsidRDefault="004D282E" w:rsidP="008303A2">
            <w:r>
              <w:t>1.6</w:t>
            </w:r>
          </w:p>
        </w:tc>
        <w:tc>
          <w:tcPr>
            <w:tcW w:w="1200" w:type="dxa"/>
          </w:tcPr>
          <w:p w14:paraId="0F907C84" w14:textId="77777777" w:rsidR="004D282E" w:rsidRDefault="004D282E" w:rsidP="008303A2"/>
        </w:tc>
        <w:tc>
          <w:tcPr>
            <w:tcW w:w="1200" w:type="dxa"/>
          </w:tcPr>
          <w:p w14:paraId="0F907C85" w14:textId="77777777" w:rsidR="004D282E" w:rsidRDefault="004D282E" w:rsidP="008303A2">
            <w:r>
              <w:t>07/06/10</w:t>
            </w:r>
          </w:p>
        </w:tc>
        <w:tc>
          <w:tcPr>
            <w:tcW w:w="6240" w:type="dxa"/>
          </w:tcPr>
          <w:p w14:paraId="0F907C86" w14:textId="77777777" w:rsidR="004D282E" w:rsidRDefault="004D282E" w:rsidP="008303A2">
            <w:pPr>
              <w:pStyle w:val="HistoryTable"/>
            </w:pPr>
            <w:r>
              <w:t xml:space="preserve">Fixed error in description for 6026, which now reads: </w:t>
            </w:r>
          </w:p>
          <w:p w14:paraId="0F907C87" w14:textId="77777777" w:rsidR="004D282E" w:rsidRPr="00F72D42" w:rsidRDefault="004D282E" w:rsidP="008303A2">
            <w:pPr>
              <w:pStyle w:val="HistoryTable"/>
            </w:pPr>
            <w:r w:rsidRPr="00F72D42">
              <w:t>Do not use Degree Type 3 (SR24), with Degree Institution 3 (SR25) or Degree Subject 3 (SR26) (B).</w:t>
            </w:r>
          </w:p>
        </w:tc>
      </w:tr>
      <w:tr w:rsidR="004D282E" w14:paraId="0F907C8E" w14:textId="77777777" w:rsidTr="008303A2">
        <w:trPr>
          <w:cantSplit/>
        </w:trPr>
        <w:tc>
          <w:tcPr>
            <w:tcW w:w="1320" w:type="dxa"/>
          </w:tcPr>
          <w:p w14:paraId="0F907C89" w14:textId="77777777" w:rsidR="004D282E" w:rsidRDefault="004D282E" w:rsidP="008303A2">
            <w:r>
              <w:t>1.5</w:t>
            </w:r>
          </w:p>
        </w:tc>
        <w:tc>
          <w:tcPr>
            <w:tcW w:w="1200" w:type="dxa"/>
          </w:tcPr>
          <w:p w14:paraId="0F907C8A" w14:textId="77777777" w:rsidR="004D282E" w:rsidRDefault="004D282E" w:rsidP="008303A2">
            <w:r>
              <w:t>07/01/10</w:t>
            </w:r>
          </w:p>
        </w:tc>
        <w:tc>
          <w:tcPr>
            <w:tcW w:w="1200" w:type="dxa"/>
          </w:tcPr>
          <w:p w14:paraId="0F907C8B" w14:textId="77777777" w:rsidR="004D282E" w:rsidRDefault="004D282E" w:rsidP="008303A2">
            <w:r>
              <w:t>06/29/10</w:t>
            </w:r>
          </w:p>
        </w:tc>
        <w:tc>
          <w:tcPr>
            <w:tcW w:w="6240" w:type="dxa"/>
          </w:tcPr>
          <w:p w14:paraId="0F907C8C" w14:textId="77777777" w:rsidR="004D282E" w:rsidRDefault="004D282E" w:rsidP="008303A2">
            <w:pPr>
              <w:pStyle w:val="HistoryTable"/>
            </w:pPr>
            <w:r>
              <w:t>Reformatted the EPIMS Validation Rules and Error List in our standard template, with Revision History.</w:t>
            </w:r>
          </w:p>
          <w:p w14:paraId="0F907C8D" w14:textId="77777777" w:rsidR="004D282E" w:rsidRPr="00D33B6D" w:rsidRDefault="004D282E" w:rsidP="008303A2">
            <w:pPr>
              <w:pStyle w:val="HistoryTable"/>
            </w:pPr>
            <w:r>
              <w:t>Incorporated modified rule for 6045 - DOB can</w:t>
            </w:r>
            <w:r w:rsidRPr="00D33B6D">
              <w:t>not be less than 14 years old or more than 82 years old when hired</w:t>
            </w:r>
            <w:r>
              <w:t>.</w:t>
            </w:r>
          </w:p>
        </w:tc>
      </w:tr>
      <w:tr w:rsidR="004D282E" w14:paraId="0F907C93" w14:textId="77777777" w:rsidTr="008303A2">
        <w:trPr>
          <w:cantSplit/>
        </w:trPr>
        <w:tc>
          <w:tcPr>
            <w:tcW w:w="1320" w:type="dxa"/>
          </w:tcPr>
          <w:p w14:paraId="0F907C8F" w14:textId="77777777" w:rsidR="004D282E" w:rsidRDefault="004D282E" w:rsidP="008303A2">
            <w:r>
              <w:t>1.4</w:t>
            </w:r>
          </w:p>
        </w:tc>
        <w:tc>
          <w:tcPr>
            <w:tcW w:w="1200" w:type="dxa"/>
          </w:tcPr>
          <w:p w14:paraId="0F907C90" w14:textId="77777777" w:rsidR="004D282E" w:rsidRDefault="004D282E" w:rsidP="008303A2">
            <w:r>
              <w:t>06/15/10</w:t>
            </w:r>
          </w:p>
        </w:tc>
        <w:tc>
          <w:tcPr>
            <w:tcW w:w="1200" w:type="dxa"/>
          </w:tcPr>
          <w:p w14:paraId="0F907C91" w14:textId="77777777" w:rsidR="004D282E" w:rsidRDefault="004D282E" w:rsidP="008303A2">
            <w:r>
              <w:t>06/04/10</w:t>
            </w:r>
          </w:p>
        </w:tc>
        <w:tc>
          <w:tcPr>
            <w:tcW w:w="6240" w:type="dxa"/>
          </w:tcPr>
          <w:p w14:paraId="0F907C92" w14:textId="77777777" w:rsidR="004D282E" w:rsidRPr="001B25CB" w:rsidRDefault="004D282E" w:rsidP="008303A2">
            <w:pPr>
              <w:pStyle w:val="HistoryTable"/>
            </w:pPr>
            <w:r w:rsidRPr="001B25CB">
              <w:t xml:space="preserve">Under Errors for Step 2: Validate Data, updated text for modified rule 6226 and </w:t>
            </w:r>
            <w:r>
              <w:t xml:space="preserve">new rule </w:t>
            </w:r>
            <w:r w:rsidRPr="001B25CB">
              <w:t>6228.</w:t>
            </w:r>
          </w:p>
        </w:tc>
      </w:tr>
    </w:tbl>
    <w:p w14:paraId="0F907C94" w14:textId="77777777" w:rsidR="0012602C" w:rsidRDefault="0012602C" w:rsidP="00CF40B0">
      <w:pPr>
        <w:rPr>
          <w:b/>
          <w:bCs/>
          <w:color w:val="FFFFFF"/>
        </w:rPr>
        <w:sectPr w:rsidR="0012602C" w:rsidSect="004D282E">
          <w:headerReference w:type="default" r:id="rId32"/>
          <w:pgSz w:w="12240" w:h="15840"/>
          <w:pgMar w:top="1440" w:right="1440" w:bottom="1440" w:left="1440" w:header="720" w:footer="0" w:gutter="0"/>
          <w:cols w:space="720"/>
          <w:docGrid w:linePitch="360"/>
        </w:sectPr>
      </w:pPr>
    </w:p>
    <w:p w14:paraId="0F907C95" w14:textId="77777777" w:rsidR="008C39DE" w:rsidRPr="00536C36" w:rsidRDefault="008C39DE" w:rsidP="004D282E">
      <w:pPr>
        <w:rPr>
          <w:rFonts w:eastAsia="MS Mincho"/>
        </w:rPr>
      </w:pPr>
    </w:p>
    <w:sectPr w:rsidR="008C39DE" w:rsidRPr="00536C36" w:rsidSect="00696493">
      <w:type w:val="continuous"/>
      <w:pgSz w:w="12240" w:h="15840"/>
      <w:pgMar w:top="1440" w:right="1440" w:bottom="1440" w:left="1440" w:header="720"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8AA03" w14:textId="77777777" w:rsidR="00A761D7" w:rsidRDefault="00A761D7">
      <w:r>
        <w:separator/>
      </w:r>
    </w:p>
  </w:endnote>
  <w:endnote w:type="continuationSeparator" w:id="0">
    <w:p w14:paraId="52FAED3C" w14:textId="77777777" w:rsidR="00A761D7" w:rsidRDefault="00A7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9E" w14:textId="77777777" w:rsidR="008A53AD" w:rsidRDefault="008A53AD">
    <w:pPr>
      <w:pStyle w:val="Footer"/>
      <w:ind w:right="-24"/>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1" w14:textId="35CBC8A6" w:rsidR="008A53AD" w:rsidRDefault="008A53AD" w:rsidP="005A6A99">
    <w:pPr>
      <w:pStyle w:val="Header"/>
      <w:pBdr>
        <w:bottom w:val="single" w:sz="4" w:space="0" w:color="auto"/>
      </w:pBdr>
      <w:tabs>
        <w:tab w:val="clear" w:pos="8640"/>
        <w:tab w:val="right" w:pos="8730"/>
      </w:tabs>
      <w:ind w:right="-48"/>
      <w:rPr>
        <w:b/>
        <w:bCs/>
      </w:rPr>
    </w:pPr>
    <w:r>
      <w:rPr>
        <w:b/>
        <w:bCs/>
      </w:rPr>
      <w:t>Massachusetts DESE</w:t>
    </w:r>
    <w:r>
      <w:rPr>
        <w:b/>
        <w:bCs/>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F907CA2" w14:textId="6191EDE7" w:rsidR="008A53AD" w:rsidRPr="009C3080" w:rsidRDefault="008A53AD" w:rsidP="005A6A99">
    <w:pPr>
      <w:pStyle w:val="Header"/>
      <w:pBdr>
        <w:bottom w:val="single" w:sz="4" w:space="0" w:color="auto"/>
      </w:pBdr>
      <w:tabs>
        <w:tab w:val="clear" w:pos="4320"/>
        <w:tab w:val="clear" w:pos="8640"/>
        <w:tab w:val="left" w:pos="4080"/>
        <w:tab w:val="right" w:pos="8730"/>
      </w:tabs>
      <w:ind w:right="-48"/>
      <w:rPr>
        <w:b/>
        <w:bCs/>
      </w:rPr>
    </w:pPr>
    <w:r w:rsidRPr="00F873E2">
      <w:rPr>
        <w:b/>
        <w:bCs/>
      </w:rPr>
      <w:t xml:space="preserve">EPIMS Error List — Version </w:t>
    </w:r>
    <w:r>
      <w:rPr>
        <w:b/>
        <w:bCs/>
      </w:rPr>
      <w:t>9.</w:t>
    </w:r>
    <w:r w:rsidR="00BD3482">
      <w:rPr>
        <w:b/>
        <w:bCs/>
      </w:rPr>
      <w:t>7</w:t>
    </w:r>
    <w:r w:rsidRPr="00F873E2">
      <w:rPr>
        <w:b/>
        <w:bCs/>
      </w:rPr>
      <w:t xml:space="preserve">    </w:t>
    </w:r>
    <w:r w:rsidRPr="00F873E2">
      <w:rPr>
        <w:b/>
        <w:bCs/>
      </w:rPr>
      <w:tab/>
    </w:r>
    <w:r>
      <w:rPr>
        <w:b/>
        <w:bCs/>
      </w:rPr>
      <w:tab/>
    </w:r>
    <w:r w:rsidR="00C73EAC">
      <w:rPr>
        <w:b/>
        <w:bCs/>
      </w:rPr>
      <w:t>10</w:t>
    </w:r>
    <w:r>
      <w:rPr>
        <w:b/>
        <w:bCs/>
      </w:rPr>
      <w:t>/</w:t>
    </w:r>
    <w:r w:rsidR="00BD3482">
      <w:rPr>
        <w:b/>
        <w:bCs/>
      </w:rPr>
      <w:t>1</w:t>
    </w:r>
    <w:r>
      <w:rPr>
        <w:b/>
        <w:bCs/>
      </w:rPr>
      <w:t>/20</w:t>
    </w:r>
    <w:r w:rsidR="00C73EAC">
      <w:rPr>
        <w:b/>
        <w:bCs/>
      </w:rPr>
      <w:t>2</w:t>
    </w:r>
    <w:r w:rsidR="00BD3482">
      <w:rPr>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E58D5" w14:textId="77777777" w:rsidR="00A761D7" w:rsidRDefault="00A761D7">
      <w:r>
        <w:separator/>
      </w:r>
    </w:p>
  </w:footnote>
  <w:footnote w:type="continuationSeparator" w:id="0">
    <w:p w14:paraId="74F13720" w14:textId="77777777" w:rsidR="00A761D7" w:rsidRDefault="00A76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9F" w14:textId="77777777" w:rsidR="008A53AD" w:rsidRDefault="008A53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8" w14:textId="3E05ABA1" w:rsidR="008A53AD" w:rsidRPr="008303A2" w:rsidRDefault="008A53AD" w:rsidP="008303A2">
    <w:pPr>
      <w:jc w:val="right"/>
      <w:rPr>
        <w:b/>
      </w:rPr>
    </w:pPr>
    <w:r>
      <w:rPr>
        <w:b/>
      </w:rPr>
      <w:t xml:space="preserve">SIF Object:  </w:t>
    </w:r>
    <w:proofErr w:type="spellStart"/>
    <w:r w:rsidRPr="008303A2">
      <w:rPr>
        <w:b/>
      </w:rPr>
      <w:t>StaffAssignment</w:t>
    </w:r>
    <w:proofErr w:type="spellEnd"/>
    <w:r w:rsidRPr="008303A2">
      <w:rPr>
        <w:b/>
      </w:rPr>
      <w:tab/>
    </w:r>
    <w:r w:rsidRPr="008303A2">
      <w:rPr>
        <w:b/>
      </w:rPr>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A" w14:textId="7E1E8B87" w:rsidR="008A53AD" w:rsidRPr="008303A2" w:rsidRDefault="008A53AD" w:rsidP="008303A2">
    <w:pPr>
      <w:jc w:val="right"/>
      <w:rPr>
        <w:b/>
      </w:rPr>
    </w:pPr>
    <w:r>
      <w:rPr>
        <w:b/>
      </w:rPr>
      <w:t xml:space="preserve">SIF Object:  </w:t>
    </w:r>
    <w:proofErr w:type="spellStart"/>
    <w:r w:rsidRPr="008303A2">
      <w:rPr>
        <w:b/>
      </w:rPr>
      <w:t>TermInfo</w:t>
    </w:r>
    <w:proofErr w:type="spellEnd"/>
    <w:r w:rsidRPr="008303A2">
      <w:rPr>
        <w:b/>
      </w:rPr>
      <w:tab/>
    </w:r>
    <w:r w:rsidRPr="008303A2">
      <w:rPr>
        <w:b/>
      </w:rPr>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B" w14:textId="39FBBAD3" w:rsidR="008A53AD" w:rsidRPr="008303A2" w:rsidRDefault="008A53AD" w:rsidP="008303A2">
    <w:pPr>
      <w:jc w:val="right"/>
      <w:rPr>
        <w:b/>
      </w:rPr>
    </w:pPr>
    <w:r>
      <w:rPr>
        <w:b/>
      </w:rPr>
      <w:t xml:space="preserve">SIF Object:  </w:t>
    </w:r>
    <w:proofErr w:type="spellStart"/>
    <w:r w:rsidRPr="008303A2">
      <w:rPr>
        <w:b/>
      </w:rPr>
      <w:t>SectionInfo</w:t>
    </w:r>
    <w:proofErr w:type="spellEnd"/>
    <w:r w:rsidRPr="008303A2">
      <w:rPr>
        <w:b/>
      </w:rPr>
      <w:tab/>
    </w:r>
    <w:r w:rsidRPr="008303A2">
      <w:rPr>
        <w:b/>
      </w:rPr>
      <w:ptab w:relativeTo="margin" w:alignment="right" w:leader="none"/>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C" w14:textId="1BEE5A8A" w:rsidR="008A53AD" w:rsidRPr="008303A2" w:rsidRDefault="008A53AD" w:rsidP="008303A2">
    <w:pPr>
      <w:jc w:val="right"/>
      <w:rPr>
        <w:b/>
      </w:rPr>
    </w:pPr>
    <w:r>
      <w:rPr>
        <w:b/>
      </w:rPr>
      <w:t xml:space="preserve">SIF Object:  </w:t>
    </w:r>
    <w:proofErr w:type="spellStart"/>
    <w:r w:rsidRPr="008303A2">
      <w:rPr>
        <w:b/>
      </w:rPr>
      <w:t>StaffSectionAssignment</w:t>
    </w:r>
    <w:proofErr w:type="spellEnd"/>
    <w:r w:rsidRPr="008303A2">
      <w:rPr>
        <w:b/>
      </w:rPr>
      <w:ptab w:relativeTo="margin" w:alignment="right" w:leader="none"/>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D" w14:textId="77777777" w:rsidR="008A53AD" w:rsidRPr="00595AB0" w:rsidRDefault="008A53AD" w:rsidP="008A5CCC">
    <w:pPr>
      <w:rPr>
        <w:b/>
      </w:rPr>
    </w:pPr>
    <w:r w:rsidRPr="00595AB0">
      <w:rPr>
        <w:b/>
      </w:rPr>
      <w:t>Discontinued Elements</w:t>
    </w:r>
    <w:r>
      <w:rPr>
        <w:b/>
      </w:rPr>
      <w:t xml:space="preserve"> </w:t>
    </w:r>
    <w:r>
      <w:rPr>
        <w:b/>
      </w:rPr>
      <w:ptab w:relativeTo="margin" w:alignment="right" w:leader="none"/>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E" w14:textId="26161E08" w:rsidR="008A53AD" w:rsidRPr="008303A2" w:rsidRDefault="008A53AD" w:rsidP="008303A2">
    <w:pPr>
      <w:jc w:val="right"/>
      <w:rPr>
        <w:b/>
      </w:rPr>
    </w:pPr>
    <w:r>
      <w:rPr>
        <w:b/>
      </w:rPr>
      <w:t>SIF Validations</w:t>
    </w:r>
    <w:r w:rsidRPr="008303A2">
      <w:rPr>
        <w:b/>
      </w:rPr>
      <w:ptab w:relativeTo="margin" w:alignment="right" w:leader="none"/>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F" w14:textId="77777777" w:rsidR="008A53AD" w:rsidRPr="00DE461E" w:rsidRDefault="008A53AD" w:rsidP="00D10AFF">
    <w:pPr>
      <w:pStyle w:val="Heading1"/>
    </w:pPr>
    <w:r>
      <w:ptab w:relativeTo="margin" w:alignment="center" w:leader="none"/>
    </w:r>
    <w:r>
      <w:t>Index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B0" w14:textId="77777777" w:rsidR="008A53AD" w:rsidRPr="00DE461E" w:rsidRDefault="008A53AD" w:rsidP="00D10AFF">
    <w:pPr>
      <w:pStyle w:val="Heading1"/>
    </w:pPr>
    <w:r>
      <w:ptab w:relativeTo="margin" w:alignment="center" w:leader="none"/>
    </w:r>
    <w:r>
      <w:t>Appendix 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B1" w14:textId="77777777" w:rsidR="008A53AD" w:rsidRPr="004D282E" w:rsidRDefault="008A53AD" w:rsidP="004D282E">
    <w:pPr>
      <w:pStyle w:val="Heading1"/>
    </w:pPr>
    <w:r>
      <w:rPr>
        <w:b w:val="0"/>
        <w:bCs/>
      </w:rPr>
      <w:ptab w:relativeTo="margin" w:alignment="center" w:leader="none"/>
    </w:r>
    <w:r w:rsidRPr="004D282E">
      <w:t xml:space="preserve"> </w:t>
    </w:r>
    <w:r>
      <w:t>Revision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0" w14:textId="77777777" w:rsidR="008A53AD" w:rsidRPr="00DE461E" w:rsidRDefault="008A53AD" w:rsidP="00DE461E">
    <w:pPr>
      <w:pStyle w:val="Header"/>
      <w:pBdr>
        <w:bottom w:val="single" w:sz="4" w:space="1" w:color="auto"/>
      </w:pBdr>
      <w:tabs>
        <w:tab w:val="clear" w:pos="4320"/>
        <w:tab w:val="clear" w:pos="8640"/>
        <w:tab w:val="left" w:pos="4080"/>
        <w:tab w:val="right" w:pos="9480"/>
      </w:tabs>
      <w:ind w:right="-48"/>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3" w14:textId="77777777" w:rsidR="008A53AD" w:rsidRDefault="008A53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4" w14:textId="4F74C2E5" w:rsidR="008A53AD" w:rsidRPr="00A57ED2" w:rsidRDefault="008A53AD" w:rsidP="00A57ED2">
    <w:pPr>
      <w:jc w:val="right"/>
      <w:rPr>
        <w:b/>
      </w:rPr>
    </w:pPr>
    <w:r>
      <w:rPr>
        <w:b/>
      </w:rPr>
      <w:t xml:space="preserve">SIF Object:  </w:t>
    </w:r>
    <w:proofErr w:type="spellStart"/>
    <w:r w:rsidRPr="00A57ED2">
      <w:rPr>
        <w:b/>
      </w:rPr>
      <w:t>SchoolIn</w:t>
    </w:r>
    <w:r>
      <w:rPr>
        <w:b/>
      </w:rPr>
      <w:t>f</w:t>
    </w:r>
    <w:r w:rsidRPr="00A57ED2">
      <w:rPr>
        <w:b/>
      </w:rPr>
      <w:t>o</w:t>
    </w:r>
    <w:proofErr w:type="spellEnd"/>
    <w:r w:rsidRPr="00A57ED2">
      <w:rPr>
        <w:b/>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5" w14:textId="404119CC" w:rsidR="008A53AD" w:rsidRPr="00A57ED2" w:rsidRDefault="008A53AD" w:rsidP="00A57ED2">
    <w:pPr>
      <w:jc w:val="right"/>
      <w:rPr>
        <w:b/>
      </w:rPr>
    </w:pPr>
    <w:r>
      <w:rPr>
        <w:b/>
      </w:rPr>
      <w:t xml:space="preserve">SIF Object:  </w:t>
    </w:r>
    <w:proofErr w:type="spellStart"/>
    <w:r w:rsidRPr="00A57ED2">
      <w:rPr>
        <w:b/>
      </w:rPr>
      <w:t>StaffPersonal</w:t>
    </w:r>
    <w:proofErr w:type="spellEnd"/>
    <w:r w:rsidRPr="00A57ED2">
      <w:rPr>
        <w:b/>
      </w:rPr>
      <w:tab/>
    </w:r>
    <w:r w:rsidRPr="00A57ED2">
      <w:rPr>
        <w:b/>
      </w:rPr>
      <w:ptab w:relativeTo="margin" w:alignment="right" w:leader="none"/>
    </w:r>
    <w:r w:rsidRPr="00A57ED2">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34DF0" w14:textId="77777777" w:rsidR="008A53AD" w:rsidRPr="008303A2" w:rsidRDefault="008A53AD" w:rsidP="008303A2">
    <w:pPr>
      <w:jc w:val="right"/>
      <w:rPr>
        <w:b/>
      </w:rPr>
    </w:pPr>
    <w:r>
      <w:rPr>
        <w:b/>
      </w:rPr>
      <w:t xml:space="preserve">SIF Object:  </w:t>
    </w:r>
    <w:proofErr w:type="spellStart"/>
    <w:r w:rsidRPr="008303A2">
      <w:rPr>
        <w:b/>
      </w:rPr>
      <w:t>EmploymentRecord</w:t>
    </w:r>
    <w:proofErr w:type="spellEnd"/>
    <w:r w:rsidRPr="008303A2">
      <w:rPr>
        <w:b/>
      </w:rPr>
      <w:tab/>
    </w:r>
    <w:r w:rsidRPr="008303A2">
      <w:rPr>
        <w:b/>
      </w:rP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E812" w14:textId="77777777" w:rsidR="008A53AD" w:rsidRPr="008303A2" w:rsidRDefault="008A53AD" w:rsidP="008303A2">
    <w:pPr>
      <w:jc w:val="right"/>
      <w:rPr>
        <w:b/>
      </w:rPr>
    </w:pPr>
    <w:r>
      <w:rPr>
        <w:b/>
      </w:rPr>
      <w:t xml:space="preserve">SIF Object:  </w:t>
    </w:r>
    <w:proofErr w:type="spellStart"/>
    <w:r w:rsidRPr="008303A2">
      <w:rPr>
        <w:b/>
      </w:rPr>
      <w:t>EmploymentRecord</w:t>
    </w:r>
    <w:proofErr w:type="spellEnd"/>
    <w:r w:rsidRPr="008303A2">
      <w:rPr>
        <w:b/>
      </w:rPr>
      <w:tab/>
    </w:r>
    <w:r w:rsidRPr="008303A2">
      <w:rPr>
        <w:b/>
      </w:rP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6" w14:textId="24C46553" w:rsidR="008A53AD" w:rsidRPr="008303A2" w:rsidRDefault="008A53AD" w:rsidP="008303A2">
    <w:pPr>
      <w:jc w:val="right"/>
      <w:rPr>
        <w:b/>
      </w:rPr>
    </w:pPr>
    <w:r>
      <w:rPr>
        <w:b/>
      </w:rPr>
      <w:t xml:space="preserve">SIF Object:  </w:t>
    </w:r>
    <w:proofErr w:type="spellStart"/>
    <w:r w:rsidRPr="008303A2">
      <w:rPr>
        <w:b/>
      </w:rPr>
      <w:t>EmploymentRecord</w:t>
    </w:r>
    <w:proofErr w:type="spellEnd"/>
    <w:r w:rsidRPr="008303A2">
      <w:rPr>
        <w:b/>
      </w:rPr>
      <w:tab/>
    </w:r>
    <w:r w:rsidRPr="008303A2">
      <w:rPr>
        <w:b/>
      </w:rP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7CA7" w14:textId="36128ACB" w:rsidR="008A53AD" w:rsidRPr="00A57ED2" w:rsidRDefault="008A53AD" w:rsidP="00A57ED2">
    <w:pPr>
      <w:jc w:val="right"/>
      <w:rPr>
        <w:b/>
      </w:rPr>
    </w:pPr>
    <w:r>
      <w:rPr>
        <w:b/>
      </w:rPr>
      <w:t xml:space="preserve">SIF Object:  </w:t>
    </w:r>
    <w:proofErr w:type="spellStart"/>
    <w:r w:rsidRPr="00A57ED2">
      <w:rPr>
        <w:b/>
      </w:rPr>
      <w:t>SchoolCourseInfo</w:t>
    </w:r>
    <w:proofErr w:type="spellEnd"/>
    <w:r w:rsidRPr="00A57ED2">
      <w:rPr>
        <w:b/>
      </w:rPr>
      <w:tab/>
    </w:r>
    <w:r w:rsidRPr="00A57ED2">
      <w:rPr>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24A5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FE409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3B79DD"/>
    <w:multiLevelType w:val="multilevel"/>
    <w:tmpl w:val="283A8FD4"/>
    <w:lvl w:ilvl="0">
      <w:start w:val="5"/>
      <w:numFmt w:val="decimal"/>
      <w:lvlText w:val="%1."/>
      <w:lvlJc w:val="left"/>
      <w:pPr>
        <w:tabs>
          <w:tab w:val="num" w:pos="432"/>
        </w:tabs>
        <w:ind w:left="432" w:hanging="432"/>
      </w:pPr>
      <w:rPr>
        <w:rFonts w:hint="default"/>
        <w:sz w:val="28"/>
      </w:rPr>
    </w:lvl>
    <w:lvl w:ilvl="1">
      <w:start w:val="1"/>
      <w:numFmt w:val="upperLetter"/>
      <w:lvlText w:val="%2."/>
      <w:lvlJc w:val="left"/>
      <w:pPr>
        <w:tabs>
          <w:tab w:val="num" w:pos="576"/>
        </w:tabs>
        <w:ind w:left="576" w:hanging="576"/>
      </w:pPr>
      <w:rPr>
        <w:rFonts w:hint="default"/>
        <w:b/>
        <w:i w:val="0"/>
        <w:sz w:val="24"/>
      </w:rPr>
    </w:lvl>
    <w:lvl w:ilvl="2">
      <w:start w:val="1"/>
      <w:numFmt w:val="decimal"/>
      <w:pStyle w:val="Heading3"/>
      <w:lvlText w:val="%2.%3"/>
      <w:lvlJc w:val="left"/>
      <w:pPr>
        <w:tabs>
          <w:tab w:val="num" w:pos="720"/>
        </w:tabs>
        <w:ind w:left="720" w:hanging="720"/>
      </w:pPr>
      <w:rPr>
        <w:rFonts w:hint="default"/>
        <w:sz w:val="24"/>
      </w:rPr>
    </w:lvl>
    <w:lvl w:ilvl="3">
      <w:start w:val="1"/>
      <w:numFmt w:val="decimal"/>
      <w:lvlText w:val="%2.%3.%4"/>
      <w:lvlJc w:val="left"/>
      <w:pPr>
        <w:tabs>
          <w:tab w:val="num" w:pos="864"/>
        </w:tabs>
        <w:ind w:left="864" w:hanging="864"/>
      </w:pPr>
      <w:rPr>
        <w:rFonts w:hint="default"/>
        <w:b w:val="0"/>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7DD7215"/>
    <w:multiLevelType w:val="hybridMultilevel"/>
    <w:tmpl w:val="B2921690"/>
    <w:lvl w:ilvl="0" w:tplc="58B0E6A8">
      <w:start w:val="1"/>
      <w:numFmt w:val="decimalZero"/>
      <w:pStyle w:val="HeadSRsmalll"/>
      <w:lvlText w:val="SR%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1E3094A"/>
    <w:multiLevelType w:val="multilevel"/>
    <w:tmpl w:val="998656AC"/>
    <w:lvl w:ilvl="0">
      <w:start w:val="1"/>
      <w:numFmt w:val="decimal"/>
      <w:lvlText w:val="%1."/>
      <w:lvlJc w:val="left"/>
      <w:pPr>
        <w:tabs>
          <w:tab w:val="num" w:pos="576"/>
        </w:tabs>
        <w:ind w:left="576" w:hanging="576"/>
      </w:pPr>
      <w:rPr>
        <w:rFonts w:ascii="Times New Roman" w:hAnsi="Times New Roman" w:cs="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FB836C7"/>
    <w:multiLevelType w:val="hybridMultilevel"/>
    <w:tmpl w:val="78389956"/>
    <w:lvl w:ilvl="0" w:tplc="8A926CA6">
      <w:start w:val="1"/>
      <w:numFmt w:val="lowerLetter"/>
      <w:pStyle w:val="OutlineList"/>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0D5CE6"/>
    <w:multiLevelType w:val="multilevel"/>
    <w:tmpl w:val="A5D43DE6"/>
    <w:lvl w:ilvl="0">
      <w:start w:val="1"/>
      <w:numFmt w:val="decimal"/>
      <w:lvlText w:val="%1."/>
      <w:lvlJc w:val="left"/>
      <w:pPr>
        <w:tabs>
          <w:tab w:val="num" w:pos="576"/>
        </w:tabs>
        <w:ind w:left="576" w:hanging="576"/>
      </w:pPr>
      <w:rPr>
        <w:rFonts w:ascii="Times New Roman" w:hAnsi="Times New Roman" w:cs="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B89573A"/>
    <w:multiLevelType w:val="hybridMultilevel"/>
    <w:tmpl w:val="3048857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8" w15:restartNumberingAfterBreak="0">
    <w:nsid w:val="7F4C6DF2"/>
    <w:multiLevelType w:val="multilevel"/>
    <w:tmpl w:val="6366CCAC"/>
    <w:lvl w:ilvl="0">
      <w:start w:val="1"/>
      <w:numFmt w:val="decimal"/>
      <w:lvlText w:val="%1."/>
      <w:lvlJc w:val="left"/>
      <w:pPr>
        <w:tabs>
          <w:tab w:val="num" w:pos="576"/>
        </w:tabs>
        <w:ind w:left="576" w:hanging="576"/>
      </w:pPr>
      <w:rPr>
        <w:rFonts w:ascii="Times New Roman" w:hAnsi="Times New Roman" w:cs="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03450568">
    <w:abstractNumId w:val="1"/>
  </w:num>
  <w:num w:numId="2" w16cid:durableId="1625691173">
    <w:abstractNumId w:val="1"/>
  </w:num>
  <w:num w:numId="3" w16cid:durableId="1906993041">
    <w:abstractNumId w:val="6"/>
  </w:num>
  <w:num w:numId="4" w16cid:durableId="597494105">
    <w:abstractNumId w:val="6"/>
  </w:num>
  <w:num w:numId="5" w16cid:durableId="255133240">
    <w:abstractNumId w:val="0"/>
  </w:num>
  <w:num w:numId="6" w16cid:durableId="1548444413">
    <w:abstractNumId w:val="0"/>
  </w:num>
  <w:num w:numId="7" w16cid:durableId="1930389229">
    <w:abstractNumId w:val="0"/>
  </w:num>
  <w:num w:numId="8" w16cid:durableId="1354959042">
    <w:abstractNumId w:val="0"/>
  </w:num>
  <w:num w:numId="9" w16cid:durableId="1960843558">
    <w:abstractNumId w:val="0"/>
  </w:num>
  <w:num w:numId="10" w16cid:durableId="852038085">
    <w:abstractNumId w:val="8"/>
  </w:num>
  <w:num w:numId="11" w16cid:durableId="111096784">
    <w:abstractNumId w:val="4"/>
  </w:num>
  <w:num w:numId="12" w16cid:durableId="926620442">
    <w:abstractNumId w:val="4"/>
  </w:num>
  <w:num w:numId="13" w16cid:durableId="341050040">
    <w:abstractNumId w:val="0"/>
  </w:num>
  <w:num w:numId="14" w16cid:durableId="2044550376">
    <w:abstractNumId w:val="5"/>
  </w:num>
  <w:num w:numId="15" w16cid:durableId="1552694827">
    <w:abstractNumId w:val="4"/>
  </w:num>
  <w:num w:numId="16" w16cid:durableId="895435607">
    <w:abstractNumId w:val="4"/>
  </w:num>
  <w:num w:numId="17" w16cid:durableId="1083408308">
    <w:abstractNumId w:val="4"/>
  </w:num>
  <w:num w:numId="18" w16cid:durableId="1554343320">
    <w:abstractNumId w:val="4"/>
  </w:num>
  <w:num w:numId="19" w16cid:durableId="1295208591">
    <w:abstractNumId w:val="4"/>
  </w:num>
  <w:num w:numId="20" w16cid:durableId="1847359366">
    <w:abstractNumId w:val="2"/>
  </w:num>
  <w:num w:numId="21" w16cid:durableId="145980464">
    <w:abstractNumId w:val="2"/>
  </w:num>
  <w:num w:numId="22" w16cid:durableId="252982787">
    <w:abstractNumId w:val="7"/>
  </w:num>
  <w:num w:numId="23" w16cid:durableId="1079640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1E"/>
    <w:rsid w:val="00000807"/>
    <w:rsid w:val="00001036"/>
    <w:rsid w:val="00001696"/>
    <w:rsid w:val="00007238"/>
    <w:rsid w:val="00011880"/>
    <w:rsid w:val="00011E27"/>
    <w:rsid w:val="00012129"/>
    <w:rsid w:val="00013A1D"/>
    <w:rsid w:val="00014BAE"/>
    <w:rsid w:val="00014C9D"/>
    <w:rsid w:val="0002029F"/>
    <w:rsid w:val="00020568"/>
    <w:rsid w:val="00021BC5"/>
    <w:rsid w:val="0002291B"/>
    <w:rsid w:val="0002299A"/>
    <w:rsid w:val="00024D2C"/>
    <w:rsid w:val="00025385"/>
    <w:rsid w:val="000275C9"/>
    <w:rsid w:val="00030FC2"/>
    <w:rsid w:val="00031555"/>
    <w:rsid w:val="0003475E"/>
    <w:rsid w:val="00040147"/>
    <w:rsid w:val="00040FB7"/>
    <w:rsid w:val="0004501E"/>
    <w:rsid w:val="00055CF9"/>
    <w:rsid w:val="00057AF4"/>
    <w:rsid w:val="000623C1"/>
    <w:rsid w:val="00066C86"/>
    <w:rsid w:val="00067101"/>
    <w:rsid w:val="00067CAB"/>
    <w:rsid w:val="000712EF"/>
    <w:rsid w:val="00071C4B"/>
    <w:rsid w:val="0007235F"/>
    <w:rsid w:val="000749C6"/>
    <w:rsid w:val="00074EF9"/>
    <w:rsid w:val="00075D7C"/>
    <w:rsid w:val="00077A6D"/>
    <w:rsid w:val="00080077"/>
    <w:rsid w:val="00080D63"/>
    <w:rsid w:val="00081D2F"/>
    <w:rsid w:val="00082C14"/>
    <w:rsid w:val="00083322"/>
    <w:rsid w:val="0008410E"/>
    <w:rsid w:val="000858C4"/>
    <w:rsid w:val="00085D67"/>
    <w:rsid w:val="00086259"/>
    <w:rsid w:val="000868C5"/>
    <w:rsid w:val="0009155B"/>
    <w:rsid w:val="0009160C"/>
    <w:rsid w:val="00092E20"/>
    <w:rsid w:val="00096823"/>
    <w:rsid w:val="00097CBC"/>
    <w:rsid w:val="000A122E"/>
    <w:rsid w:val="000A1D42"/>
    <w:rsid w:val="000A531E"/>
    <w:rsid w:val="000A5FDE"/>
    <w:rsid w:val="000A5FF6"/>
    <w:rsid w:val="000A720E"/>
    <w:rsid w:val="000A773F"/>
    <w:rsid w:val="000B40D7"/>
    <w:rsid w:val="000B505E"/>
    <w:rsid w:val="000B783E"/>
    <w:rsid w:val="000C1B12"/>
    <w:rsid w:val="000C5FCA"/>
    <w:rsid w:val="000C70E4"/>
    <w:rsid w:val="000D0361"/>
    <w:rsid w:val="000D23A8"/>
    <w:rsid w:val="000D3185"/>
    <w:rsid w:val="000D5474"/>
    <w:rsid w:val="000E1DBA"/>
    <w:rsid w:val="000E269C"/>
    <w:rsid w:val="000E2F3D"/>
    <w:rsid w:val="000F05B5"/>
    <w:rsid w:val="000F21B2"/>
    <w:rsid w:val="000F31C8"/>
    <w:rsid w:val="000F33AB"/>
    <w:rsid w:val="000F3B2E"/>
    <w:rsid w:val="000F3C85"/>
    <w:rsid w:val="000F4054"/>
    <w:rsid w:val="000F52A0"/>
    <w:rsid w:val="00103041"/>
    <w:rsid w:val="00107C58"/>
    <w:rsid w:val="00111BE0"/>
    <w:rsid w:val="00113149"/>
    <w:rsid w:val="00115978"/>
    <w:rsid w:val="0011600E"/>
    <w:rsid w:val="00121C97"/>
    <w:rsid w:val="00123FB8"/>
    <w:rsid w:val="00124841"/>
    <w:rsid w:val="00125581"/>
    <w:rsid w:val="0012602C"/>
    <w:rsid w:val="00130C3F"/>
    <w:rsid w:val="00131555"/>
    <w:rsid w:val="00131775"/>
    <w:rsid w:val="00131843"/>
    <w:rsid w:val="00131A91"/>
    <w:rsid w:val="00132124"/>
    <w:rsid w:val="0013460B"/>
    <w:rsid w:val="00134997"/>
    <w:rsid w:val="0013531B"/>
    <w:rsid w:val="00135DB8"/>
    <w:rsid w:val="00137DA1"/>
    <w:rsid w:val="0014188C"/>
    <w:rsid w:val="001521D0"/>
    <w:rsid w:val="00152B91"/>
    <w:rsid w:val="00154F70"/>
    <w:rsid w:val="00155F5B"/>
    <w:rsid w:val="0016149D"/>
    <w:rsid w:val="00162E5D"/>
    <w:rsid w:val="00163A77"/>
    <w:rsid w:val="00165F39"/>
    <w:rsid w:val="0016734F"/>
    <w:rsid w:val="001706B1"/>
    <w:rsid w:val="0017146A"/>
    <w:rsid w:val="00173046"/>
    <w:rsid w:val="001741E0"/>
    <w:rsid w:val="00174EB0"/>
    <w:rsid w:val="0017609A"/>
    <w:rsid w:val="0018040E"/>
    <w:rsid w:val="0018467B"/>
    <w:rsid w:val="001872F5"/>
    <w:rsid w:val="001874A6"/>
    <w:rsid w:val="001903E3"/>
    <w:rsid w:val="00191C5E"/>
    <w:rsid w:val="00192BF0"/>
    <w:rsid w:val="0019689A"/>
    <w:rsid w:val="00197C04"/>
    <w:rsid w:val="001A1781"/>
    <w:rsid w:val="001A2588"/>
    <w:rsid w:val="001A2A9F"/>
    <w:rsid w:val="001A3794"/>
    <w:rsid w:val="001A4C26"/>
    <w:rsid w:val="001A7D9E"/>
    <w:rsid w:val="001B404F"/>
    <w:rsid w:val="001B46C5"/>
    <w:rsid w:val="001B5105"/>
    <w:rsid w:val="001B7EB5"/>
    <w:rsid w:val="001C098A"/>
    <w:rsid w:val="001C20BB"/>
    <w:rsid w:val="001C338F"/>
    <w:rsid w:val="001C541B"/>
    <w:rsid w:val="001D1307"/>
    <w:rsid w:val="001D3A83"/>
    <w:rsid w:val="001D4778"/>
    <w:rsid w:val="001E2F7F"/>
    <w:rsid w:val="001E3D1A"/>
    <w:rsid w:val="001E5B8A"/>
    <w:rsid w:val="001E5C83"/>
    <w:rsid w:val="001F210C"/>
    <w:rsid w:val="001F315A"/>
    <w:rsid w:val="001F3A7D"/>
    <w:rsid w:val="001F6A20"/>
    <w:rsid w:val="001F6D16"/>
    <w:rsid w:val="00200E27"/>
    <w:rsid w:val="002026A9"/>
    <w:rsid w:val="00204B48"/>
    <w:rsid w:val="00205CD7"/>
    <w:rsid w:val="00206DB4"/>
    <w:rsid w:val="00207D3C"/>
    <w:rsid w:val="00217876"/>
    <w:rsid w:val="00220423"/>
    <w:rsid w:val="00220E18"/>
    <w:rsid w:val="0022476F"/>
    <w:rsid w:val="002249FB"/>
    <w:rsid w:val="002279F7"/>
    <w:rsid w:val="00230509"/>
    <w:rsid w:val="00231A90"/>
    <w:rsid w:val="00231C72"/>
    <w:rsid w:val="002320BA"/>
    <w:rsid w:val="0023215B"/>
    <w:rsid w:val="00232A01"/>
    <w:rsid w:val="00232FE3"/>
    <w:rsid w:val="00235A62"/>
    <w:rsid w:val="002411AE"/>
    <w:rsid w:val="002439F4"/>
    <w:rsid w:val="00243BE9"/>
    <w:rsid w:val="002440EE"/>
    <w:rsid w:val="00245FBF"/>
    <w:rsid w:val="00252C48"/>
    <w:rsid w:val="00253420"/>
    <w:rsid w:val="00253F3A"/>
    <w:rsid w:val="0025670F"/>
    <w:rsid w:val="00257BAA"/>
    <w:rsid w:val="00260D4D"/>
    <w:rsid w:val="0026139B"/>
    <w:rsid w:val="0026174A"/>
    <w:rsid w:val="00263C2F"/>
    <w:rsid w:val="0026589C"/>
    <w:rsid w:val="002658F9"/>
    <w:rsid w:val="00265A22"/>
    <w:rsid w:val="00265D08"/>
    <w:rsid w:val="00267202"/>
    <w:rsid w:val="00267444"/>
    <w:rsid w:val="00267D87"/>
    <w:rsid w:val="002708B5"/>
    <w:rsid w:val="00270A55"/>
    <w:rsid w:val="00271719"/>
    <w:rsid w:val="0027304D"/>
    <w:rsid w:val="002731EB"/>
    <w:rsid w:val="00275DD7"/>
    <w:rsid w:val="00275E10"/>
    <w:rsid w:val="002776C2"/>
    <w:rsid w:val="00277F0B"/>
    <w:rsid w:val="0028390E"/>
    <w:rsid w:val="00283E91"/>
    <w:rsid w:val="0028538A"/>
    <w:rsid w:val="00285759"/>
    <w:rsid w:val="00286291"/>
    <w:rsid w:val="00287ACE"/>
    <w:rsid w:val="0029172D"/>
    <w:rsid w:val="0029319C"/>
    <w:rsid w:val="00294744"/>
    <w:rsid w:val="00296AC9"/>
    <w:rsid w:val="002A03F9"/>
    <w:rsid w:val="002A5DB5"/>
    <w:rsid w:val="002A5F94"/>
    <w:rsid w:val="002A7FAD"/>
    <w:rsid w:val="002B0E80"/>
    <w:rsid w:val="002B14A6"/>
    <w:rsid w:val="002B5F26"/>
    <w:rsid w:val="002B6727"/>
    <w:rsid w:val="002B7080"/>
    <w:rsid w:val="002B79AC"/>
    <w:rsid w:val="002C19A9"/>
    <w:rsid w:val="002C4FDF"/>
    <w:rsid w:val="002C50A9"/>
    <w:rsid w:val="002C644D"/>
    <w:rsid w:val="002D2447"/>
    <w:rsid w:val="002D372F"/>
    <w:rsid w:val="002D5EDA"/>
    <w:rsid w:val="002D61E5"/>
    <w:rsid w:val="002D633D"/>
    <w:rsid w:val="002E0B3E"/>
    <w:rsid w:val="002E2335"/>
    <w:rsid w:val="002E2A9B"/>
    <w:rsid w:val="002F2900"/>
    <w:rsid w:val="002F3234"/>
    <w:rsid w:val="002F3634"/>
    <w:rsid w:val="002F41AC"/>
    <w:rsid w:val="002F6D88"/>
    <w:rsid w:val="002F737D"/>
    <w:rsid w:val="002F7E98"/>
    <w:rsid w:val="00303FF2"/>
    <w:rsid w:val="00305B5E"/>
    <w:rsid w:val="0030779E"/>
    <w:rsid w:val="00314A04"/>
    <w:rsid w:val="00316AC4"/>
    <w:rsid w:val="00316C2E"/>
    <w:rsid w:val="00317016"/>
    <w:rsid w:val="00320BF0"/>
    <w:rsid w:val="00320F1C"/>
    <w:rsid w:val="00322D77"/>
    <w:rsid w:val="003368CD"/>
    <w:rsid w:val="00337C81"/>
    <w:rsid w:val="00337ED1"/>
    <w:rsid w:val="00341920"/>
    <w:rsid w:val="003420F5"/>
    <w:rsid w:val="00347FC7"/>
    <w:rsid w:val="00353FF2"/>
    <w:rsid w:val="00354D33"/>
    <w:rsid w:val="003554B9"/>
    <w:rsid w:val="00356AB3"/>
    <w:rsid w:val="00356CBA"/>
    <w:rsid w:val="00357644"/>
    <w:rsid w:val="003625C7"/>
    <w:rsid w:val="003635CD"/>
    <w:rsid w:val="00365103"/>
    <w:rsid w:val="00367342"/>
    <w:rsid w:val="003709EE"/>
    <w:rsid w:val="00371F57"/>
    <w:rsid w:val="00372BBB"/>
    <w:rsid w:val="00374CE7"/>
    <w:rsid w:val="0038124B"/>
    <w:rsid w:val="0038290A"/>
    <w:rsid w:val="00385103"/>
    <w:rsid w:val="00386A4E"/>
    <w:rsid w:val="00386C3F"/>
    <w:rsid w:val="00387C4F"/>
    <w:rsid w:val="00392BA7"/>
    <w:rsid w:val="00393C06"/>
    <w:rsid w:val="003A5D56"/>
    <w:rsid w:val="003B2138"/>
    <w:rsid w:val="003B2A0A"/>
    <w:rsid w:val="003B4B11"/>
    <w:rsid w:val="003B6BB4"/>
    <w:rsid w:val="003B7023"/>
    <w:rsid w:val="003C02B5"/>
    <w:rsid w:val="003C3B63"/>
    <w:rsid w:val="003C4B09"/>
    <w:rsid w:val="003C5EE9"/>
    <w:rsid w:val="003C7491"/>
    <w:rsid w:val="003D17F2"/>
    <w:rsid w:val="003D4721"/>
    <w:rsid w:val="003D4964"/>
    <w:rsid w:val="003E1512"/>
    <w:rsid w:val="003E1E51"/>
    <w:rsid w:val="003E2055"/>
    <w:rsid w:val="003E29BF"/>
    <w:rsid w:val="003E2DA3"/>
    <w:rsid w:val="003E606F"/>
    <w:rsid w:val="003F5504"/>
    <w:rsid w:val="003F556A"/>
    <w:rsid w:val="004020F1"/>
    <w:rsid w:val="004033B7"/>
    <w:rsid w:val="0040474B"/>
    <w:rsid w:val="00405809"/>
    <w:rsid w:val="00412102"/>
    <w:rsid w:val="004131EE"/>
    <w:rsid w:val="00417F3B"/>
    <w:rsid w:val="004310A1"/>
    <w:rsid w:val="00436380"/>
    <w:rsid w:val="00440F2A"/>
    <w:rsid w:val="004439C0"/>
    <w:rsid w:val="00445387"/>
    <w:rsid w:val="004500DF"/>
    <w:rsid w:val="004545A7"/>
    <w:rsid w:val="004600F7"/>
    <w:rsid w:val="004610B1"/>
    <w:rsid w:val="00463154"/>
    <w:rsid w:val="00465655"/>
    <w:rsid w:val="00467864"/>
    <w:rsid w:val="004736C1"/>
    <w:rsid w:val="0047472B"/>
    <w:rsid w:val="00476B74"/>
    <w:rsid w:val="00481AD0"/>
    <w:rsid w:val="004847D0"/>
    <w:rsid w:val="00484EA3"/>
    <w:rsid w:val="00485825"/>
    <w:rsid w:val="00486690"/>
    <w:rsid w:val="00486ABF"/>
    <w:rsid w:val="00487C48"/>
    <w:rsid w:val="00490BE4"/>
    <w:rsid w:val="004912B6"/>
    <w:rsid w:val="00491C86"/>
    <w:rsid w:val="00494BF8"/>
    <w:rsid w:val="0049562A"/>
    <w:rsid w:val="00497DEC"/>
    <w:rsid w:val="004A51C5"/>
    <w:rsid w:val="004C21A6"/>
    <w:rsid w:val="004C2DD5"/>
    <w:rsid w:val="004C7C4E"/>
    <w:rsid w:val="004D0F7A"/>
    <w:rsid w:val="004D282E"/>
    <w:rsid w:val="004D33D1"/>
    <w:rsid w:val="004D51E9"/>
    <w:rsid w:val="004D5908"/>
    <w:rsid w:val="004D6A8E"/>
    <w:rsid w:val="004D7261"/>
    <w:rsid w:val="004D773B"/>
    <w:rsid w:val="004E129E"/>
    <w:rsid w:val="004E200F"/>
    <w:rsid w:val="004E4E8E"/>
    <w:rsid w:val="004E7DCF"/>
    <w:rsid w:val="004F19A7"/>
    <w:rsid w:val="004F3B36"/>
    <w:rsid w:val="00500245"/>
    <w:rsid w:val="00501C2E"/>
    <w:rsid w:val="005027B2"/>
    <w:rsid w:val="00502F5C"/>
    <w:rsid w:val="00504E7E"/>
    <w:rsid w:val="00506731"/>
    <w:rsid w:val="00510265"/>
    <w:rsid w:val="005115E6"/>
    <w:rsid w:val="00511B8A"/>
    <w:rsid w:val="00513730"/>
    <w:rsid w:val="005151A4"/>
    <w:rsid w:val="00516448"/>
    <w:rsid w:val="00517C74"/>
    <w:rsid w:val="00517F1D"/>
    <w:rsid w:val="00522171"/>
    <w:rsid w:val="0052323F"/>
    <w:rsid w:val="00523FF0"/>
    <w:rsid w:val="00530D83"/>
    <w:rsid w:val="00530EDE"/>
    <w:rsid w:val="00531B63"/>
    <w:rsid w:val="00532068"/>
    <w:rsid w:val="00532153"/>
    <w:rsid w:val="00532E3B"/>
    <w:rsid w:val="00533F12"/>
    <w:rsid w:val="00536A63"/>
    <w:rsid w:val="00536C36"/>
    <w:rsid w:val="005412F7"/>
    <w:rsid w:val="005439F5"/>
    <w:rsid w:val="00544D11"/>
    <w:rsid w:val="005457F7"/>
    <w:rsid w:val="00545A7B"/>
    <w:rsid w:val="005460D3"/>
    <w:rsid w:val="00546E60"/>
    <w:rsid w:val="00551BDD"/>
    <w:rsid w:val="005524F5"/>
    <w:rsid w:val="005535E0"/>
    <w:rsid w:val="00556917"/>
    <w:rsid w:val="005573E8"/>
    <w:rsid w:val="00557F93"/>
    <w:rsid w:val="00561FCF"/>
    <w:rsid w:val="0056241E"/>
    <w:rsid w:val="00563818"/>
    <w:rsid w:val="0056482E"/>
    <w:rsid w:val="00564DB7"/>
    <w:rsid w:val="00567D21"/>
    <w:rsid w:val="0057065C"/>
    <w:rsid w:val="005713E9"/>
    <w:rsid w:val="005718AC"/>
    <w:rsid w:val="00572C1A"/>
    <w:rsid w:val="0057578C"/>
    <w:rsid w:val="00575B1B"/>
    <w:rsid w:val="00577049"/>
    <w:rsid w:val="0058048F"/>
    <w:rsid w:val="005808B4"/>
    <w:rsid w:val="005818BD"/>
    <w:rsid w:val="00583858"/>
    <w:rsid w:val="00583CE0"/>
    <w:rsid w:val="00583D6F"/>
    <w:rsid w:val="00584E81"/>
    <w:rsid w:val="00591BD7"/>
    <w:rsid w:val="00594A4D"/>
    <w:rsid w:val="00595DBD"/>
    <w:rsid w:val="005A3501"/>
    <w:rsid w:val="005A6A99"/>
    <w:rsid w:val="005B0EAE"/>
    <w:rsid w:val="005B1FFC"/>
    <w:rsid w:val="005B267B"/>
    <w:rsid w:val="005B2ECD"/>
    <w:rsid w:val="005C53B4"/>
    <w:rsid w:val="005C7679"/>
    <w:rsid w:val="005D1B5B"/>
    <w:rsid w:val="005D2EEE"/>
    <w:rsid w:val="005D50A1"/>
    <w:rsid w:val="005D5C4D"/>
    <w:rsid w:val="005E1A1F"/>
    <w:rsid w:val="005E2E67"/>
    <w:rsid w:val="005E400D"/>
    <w:rsid w:val="005E6F5E"/>
    <w:rsid w:val="005E70C0"/>
    <w:rsid w:val="005E7243"/>
    <w:rsid w:val="005F0145"/>
    <w:rsid w:val="005F0FE8"/>
    <w:rsid w:val="005F3C01"/>
    <w:rsid w:val="005F5489"/>
    <w:rsid w:val="005F654F"/>
    <w:rsid w:val="006028A3"/>
    <w:rsid w:val="006030CD"/>
    <w:rsid w:val="00605134"/>
    <w:rsid w:val="006069E2"/>
    <w:rsid w:val="00606AB6"/>
    <w:rsid w:val="00606D65"/>
    <w:rsid w:val="00610B58"/>
    <w:rsid w:val="00611F24"/>
    <w:rsid w:val="006129C1"/>
    <w:rsid w:val="00615214"/>
    <w:rsid w:val="00615489"/>
    <w:rsid w:val="00615843"/>
    <w:rsid w:val="00615B29"/>
    <w:rsid w:val="00616088"/>
    <w:rsid w:val="0061749F"/>
    <w:rsid w:val="006178A9"/>
    <w:rsid w:val="006219D3"/>
    <w:rsid w:val="0062460B"/>
    <w:rsid w:val="00624D8F"/>
    <w:rsid w:val="00625432"/>
    <w:rsid w:val="00625B74"/>
    <w:rsid w:val="00630F68"/>
    <w:rsid w:val="006330BB"/>
    <w:rsid w:val="0063505C"/>
    <w:rsid w:val="00637A33"/>
    <w:rsid w:val="00640DCC"/>
    <w:rsid w:val="0064144D"/>
    <w:rsid w:val="006439D8"/>
    <w:rsid w:val="00643ED1"/>
    <w:rsid w:val="006445B0"/>
    <w:rsid w:val="00644BC6"/>
    <w:rsid w:val="0065134A"/>
    <w:rsid w:val="006518DC"/>
    <w:rsid w:val="006524D6"/>
    <w:rsid w:val="006560E9"/>
    <w:rsid w:val="00656B81"/>
    <w:rsid w:val="0066095D"/>
    <w:rsid w:val="00660FAC"/>
    <w:rsid w:val="006647C3"/>
    <w:rsid w:val="00666AAB"/>
    <w:rsid w:val="00671ABC"/>
    <w:rsid w:val="00672564"/>
    <w:rsid w:val="006741D9"/>
    <w:rsid w:val="00677465"/>
    <w:rsid w:val="006811A4"/>
    <w:rsid w:val="00682F80"/>
    <w:rsid w:val="00690076"/>
    <w:rsid w:val="00693328"/>
    <w:rsid w:val="00693D6D"/>
    <w:rsid w:val="00695F44"/>
    <w:rsid w:val="00696493"/>
    <w:rsid w:val="006A1913"/>
    <w:rsid w:val="006A37EB"/>
    <w:rsid w:val="006A3ACC"/>
    <w:rsid w:val="006A4993"/>
    <w:rsid w:val="006A64CB"/>
    <w:rsid w:val="006A7F6C"/>
    <w:rsid w:val="006B007B"/>
    <w:rsid w:val="006B1A8C"/>
    <w:rsid w:val="006B1AFC"/>
    <w:rsid w:val="006B302D"/>
    <w:rsid w:val="006B3083"/>
    <w:rsid w:val="006B4968"/>
    <w:rsid w:val="006C0BDE"/>
    <w:rsid w:val="006C2A37"/>
    <w:rsid w:val="006C4CA4"/>
    <w:rsid w:val="006C7D44"/>
    <w:rsid w:val="006D3319"/>
    <w:rsid w:val="006D3E0F"/>
    <w:rsid w:val="006E04B2"/>
    <w:rsid w:val="006E12F9"/>
    <w:rsid w:val="006E2866"/>
    <w:rsid w:val="006F1CCA"/>
    <w:rsid w:val="006F2D28"/>
    <w:rsid w:val="00700052"/>
    <w:rsid w:val="007009EC"/>
    <w:rsid w:val="007016B4"/>
    <w:rsid w:val="00701C76"/>
    <w:rsid w:val="00702919"/>
    <w:rsid w:val="007029D8"/>
    <w:rsid w:val="00702F16"/>
    <w:rsid w:val="00704668"/>
    <w:rsid w:val="007055E8"/>
    <w:rsid w:val="007067DF"/>
    <w:rsid w:val="00706E5E"/>
    <w:rsid w:val="00712583"/>
    <w:rsid w:val="00713327"/>
    <w:rsid w:val="0071431E"/>
    <w:rsid w:val="00714CCD"/>
    <w:rsid w:val="00717B76"/>
    <w:rsid w:val="00717C2A"/>
    <w:rsid w:val="007206D4"/>
    <w:rsid w:val="0072077D"/>
    <w:rsid w:val="00731D0B"/>
    <w:rsid w:val="00737041"/>
    <w:rsid w:val="00737164"/>
    <w:rsid w:val="00737391"/>
    <w:rsid w:val="007413DD"/>
    <w:rsid w:val="007444DC"/>
    <w:rsid w:val="00745132"/>
    <w:rsid w:val="007458FF"/>
    <w:rsid w:val="007464BB"/>
    <w:rsid w:val="00753D3E"/>
    <w:rsid w:val="00753E31"/>
    <w:rsid w:val="00754A38"/>
    <w:rsid w:val="00755AD6"/>
    <w:rsid w:val="0076054A"/>
    <w:rsid w:val="00760AFF"/>
    <w:rsid w:val="00762824"/>
    <w:rsid w:val="007638E2"/>
    <w:rsid w:val="0076645E"/>
    <w:rsid w:val="00773925"/>
    <w:rsid w:val="007800D7"/>
    <w:rsid w:val="00782456"/>
    <w:rsid w:val="00782A97"/>
    <w:rsid w:val="00782D53"/>
    <w:rsid w:val="00790B33"/>
    <w:rsid w:val="00791132"/>
    <w:rsid w:val="00792CD2"/>
    <w:rsid w:val="00794122"/>
    <w:rsid w:val="00795AF7"/>
    <w:rsid w:val="00797542"/>
    <w:rsid w:val="007A0944"/>
    <w:rsid w:val="007A232C"/>
    <w:rsid w:val="007A2E5C"/>
    <w:rsid w:val="007A2E69"/>
    <w:rsid w:val="007A3860"/>
    <w:rsid w:val="007A7206"/>
    <w:rsid w:val="007B191E"/>
    <w:rsid w:val="007B24CE"/>
    <w:rsid w:val="007B3F63"/>
    <w:rsid w:val="007B72A2"/>
    <w:rsid w:val="007C02B1"/>
    <w:rsid w:val="007C366D"/>
    <w:rsid w:val="007C500A"/>
    <w:rsid w:val="007D062E"/>
    <w:rsid w:val="007D15D4"/>
    <w:rsid w:val="007D5CEB"/>
    <w:rsid w:val="007E16DA"/>
    <w:rsid w:val="007E27D3"/>
    <w:rsid w:val="007E384B"/>
    <w:rsid w:val="007F09DB"/>
    <w:rsid w:val="007F300F"/>
    <w:rsid w:val="007F7336"/>
    <w:rsid w:val="007F7805"/>
    <w:rsid w:val="007F7D77"/>
    <w:rsid w:val="00800FB1"/>
    <w:rsid w:val="00802798"/>
    <w:rsid w:val="00802C94"/>
    <w:rsid w:val="00806834"/>
    <w:rsid w:val="008100C1"/>
    <w:rsid w:val="008146BD"/>
    <w:rsid w:val="00822697"/>
    <w:rsid w:val="0082275E"/>
    <w:rsid w:val="00824DD2"/>
    <w:rsid w:val="00827A46"/>
    <w:rsid w:val="00827D18"/>
    <w:rsid w:val="008303A2"/>
    <w:rsid w:val="00831B10"/>
    <w:rsid w:val="008341A3"/>
    <w:rsid w:val="00834DEE"/>
    <w:rsid w:val="00836D76"/>
    <w:rsid w:val="00836D8F"/>
    <w:rsid w:val="00836EF7"/>
    <w:rsid w:val="0084034B"/>
    <w:rsid w:val="00841E77"/>
    <w:rsid w:val="00845F43"/>
    <w:rsid w:val="0084784E"/>
    <w:rsid w:val="00847B5B"/>
    <w:rsid w:val="00850D1F"/>
    <w:rsid w:val="00851935"/>
    <w:rsid w:val="00853914"/>
    <w:rsid w:val="00853F7A"/>
    <w:rsid w:val="00854B07"/>
    <w:rsid w:val="008567CF"/>
    <w:rsid w:val="00856C95"/>
    <w:rsid w:val="00862BB0"/>
    <w:rsid w:val="0086317F"/>
    <w:rsid w:val="00864616"/>
    <w:rsid w:val="008647B1"/>
    <w:rsid w:val="00864845"/>
    <w:rsid w:val="0086548C"/>
    <w:rsid w:val="00865503"/>
    <w:rsid w:val="00865D8D"/>
    <w:rsid w:val="008703E5"/>
    <w:rsid w:val="0087195B"/>
    <w:rsid w:val="00872F6A"/>
    <w:rsid w:val="00873F7B"/>
    <w:rsid w:val="00874BB9"/>
    <w:rsid w:val="0087628D"/>
    <w:rsid w:val="008828E2"/>
    <w:rsid w:val="008829A9"/>
    <w:rsid w:val="00882D81"/>
    <w:rsid w:val="0088448C"/>
    <w:rsid w:val="00885437"/>
    <w:rsid w:val="00885B9E"/>
    <w:rsid w:val="0089129C"/>
    <w:rsid w:val="0089783E"/>
    <w:rsid w:val="008A03B2"/>
    <w:rsid w:val="008A1988"/>
    <w:rsid w:val="008A2A6B"/>
    <w:rsid w:val="008A2E02"/>
    <w:rsid w:val="008A3989"/>
    <w:rsid w:val="008A53AD"/>
    <w:rsid w:val="008A5CCC"/>
    <w:rsid w:val="008A6D81"/>
    <w:rsid w:val="008B0665"/>
    <w:rsid w:val="008B0E6E"/>
    <w:rsid w:val="008B3ACB"/>
    <w:rsid w:val="008C275C"/>
    <w:rsid w:val="008C39DE"/>
    <w:rsid w:val="008D0665"/>
    <w:rsid w:val="008D0708"/>
    <w:rsid w:val="008D1C51"/>
    <w:rsid w:val="008D2FCC"/>
    <w:rsid w:val="008D566F"/>
    <w:rsid w:val="008D6CA1"/>
    <w:rsid w:val="008E23FD"/>
    <w:rsid w:val="008E4EB2"/>
    <w:rsid w:val="008E64F3"/>
    <w:rsid w:val="008E743A"/>
    <w:rsid w:val="008E7D60"/>
    <w:rsid w:val="008F0805"/>
    <w:rsid w:val="008F1EEB"/>
    <w:rsid w:val="008F6E5A"/>
    <w:rsid w:val="008F7CFB"/>
    <w:rsid w:val="0090014F"/>
    <w:rsid w:val="00901CE9"/>
    <w:rsid w:val="00904380"/>
    <w:rsid w:val="00906C5E"/>
    <w:rsid w:val="0090798B"/>
    <w:rsid w:val="00907AE7"/>
    <w:rsid w:val="00911532"/>
    <w:rsid w:val="00912C42"/>
    <w:rsid w:val="00913844"/>
    <w:rsid w:val="00913BAC"/>
    <w:rsid w:val="00914B19"/>
    <w:rsid w:val="00920417"/>
    <w:rsid w:val="0092110E"/>
    <w:rsid w:val="0092199F"/>
    <w:rsid w:val="00924689"/>
    <w:rsid w:val="00930373"/>
    <w:rsid w:val="00932FF1"/>
    <w:rsid w:val="00935039"/>
    <w:rsid w:val="00942152"/>
    <w:rsid w:val="0094643B"/>
    <w:rsid w:val="00947C68"/>
    <w:rsid w:val="00952527"/>
    <w:rsid w:val="009531F4"/>
    <w:rsid w:val="0095409D"/>
    <w:rsid w:val="00954787"/>
    <w:rsid w:val="0095499F"/>
    <w:rsid w:val="009550CC"/>
    <w:rsid w:val="00963C85"/>
    <w:rsid w:val="00966B7A"/>
    <w:rsid w:val="00974A99"/>
    <w:rsid w:val="00974ED3"/>
    <w:rsid w:val="00981BFD"/>
    <w:rsid w:val="00981E9F"/>
    <w:rsid w:val="00983081"/>
    <w:rsid w:val="009837EC"/>
    <w:rsid w:val="009929C0"/>
    <w:rsid w:val="00993C45"/>
    <w:rsid w:val="00995014"/>
    <w:rsid w:val="009958EF"/>
    <w:rsid w:val="009971C2"/>
    <w:rsid w:val="00997B61"/>
    <w:rsid w:val="009A22D1"/>
    <w:rsid w:val="009A48D6"/>
    <w:rsid w:val="009A5AC9"/>
    <w:rsid w:val="009A625D"/>
    <w:rsid w:val="009B1A70"/>
    <w:rsid w:val="009C0255"/>
    <w:rsid w:val="009C0509"/>
    <w:rsid w:val="009C0DDE"/>
    <w:rsid w:val="009C3080"/>
    <w:rsid w:val="009C4B32"/>
    <w:rsid w:val="009C79DB"/>
    <w:rsid w:val="009C7C88"/>
    <w:rsid w:val="009D02CE"/>
    <w:rsid w:val="009D158E"/>
    <w:rsid w:val="009D527B"/>
    <w:rsid w:val="009D52F4"/>
    <w:rsid w:val="009D738A"/>
    <w:rsid w:val="009E015A"/>
    <w:rsid w:val="009E1889"/>
    <w:rsid w:val="009E19CF"/>
    <w:rsid w:val="009E3153"/>
    <w:rsid w:val="009F1754"/>
    <w:rsid w:val="009F2554"/>
    <w:rsid w:val="009F2FC3"/>
    <w:rsid w:val="009F4718"/>
    <w:rsid w:val="00A000CC"/>
    <w:rsid w:val="00A00102"/>
    <w:rsid w:val="00A04292"/>
    <w:rsid w:val="00A05740"/>
    <w:rsid w:val="00A10E52"/>
    <w:rsid w:val="00A1160F"/>
    <w:rsid w:val="00A12CA1"/>
    <w:rsid w:val="00A12F40"/>
    <w:rsid w:val="00A13334"/>
    <w:rsid w:val="00A22567"/>
    <w:rsid w:val="00A3023C"/>
    <w:rsid w:val="00A30D45"/>
    <w:rsid w:val="00A325D9"/>
    <w:rsid w:val="00A33E21"/>
    <w:rsid w:val="00A36074"/>
    <w:rsid w:val="00A374A8"/>
    <w:rsid w:val="00A37B3B"/>
    <w:rsid w:val="00A40455"/>
    <w:rsid w:val="00A47FB3"/>
    <w:rsid w:val="00A51EEB"/>
    <w:rsid w:val="00A57ED2"/>
    <w:rsid w:val="00A607EB"/>
    <w:rsid w:val="00A61C56"/>
    <w:rsid w:val="00A62C07"/>
    <w:rsid w:val="00A66141"/>
    <w:rsid w:val="00A66D6C"/>
    <w:rsid w:val="00A67DC9"/>
    <w:rsid w:val="00A73DC7"/>
    <w:rsid w:val="00A761D7"/>
    <w:rsid w:val="00A772C5"/>
    <w:rsid w:val="00A82300"/>
    <w:rsid w:val="00A83450"/>
    <w:rsid w:val="00A87043"/>
    <w:rsid w:val="00A90810"/>
    <w:rsid w:val="00A93996"/>
    <w:rsid w:val="00A943BD"/>
    <w:rsid w:val="00A95DD4"/>
    <w:rsid w:val="00A9629A"/>
    <w:rsid w:val="00A96D05"/>
    <w:rsid w:val="00AA1EB0"/>
    <w:rsid w:val="00AA3B8F"/>
    <w:rsid w:val="00AA741C"/>
    <w:rsid w:val="00AB107E"/>
    <w:rsid w:val="00AB36C5"/>
    <w:rsid w:val="00AB619B"/>
    <w:rsid w:val="00AB7623"/>
    <w:rsid w:val="00AC08E2"/>
    <w:rsid w:val="00AC5631"/>
    <w:rsid w:val="00AD250F"/>
    <w:rsid w:val="00AD2669"/>
    <w:rsid w:val="00AD4A1F"/>
    <w:rsid w:val="00AD6F8F"/>
    <w:rsid w:val="00AD723B"/>
    <w:rsid w:val="00AE0784"/>
    <w:rsid w:val="00AE366F"/>
    <w:rsid w:val="00AF14C4"/>
    <w:rsid w:val="00AF1561"/>
    <w:rsid w:val="00AF2B80"/>
    <w:rsid w:val="00AF30BF"/>
    <w:rsid w:val="00AF3B7B"/>
    <w:rsid w:val="00AF3E14"/>
    <w:rsid w:val="00AF5750"/>
    <w:rsid w:val="00B01486"/>
    <w:rsid w:val="00B01668"/>
    <w:rsid w:val="00B02CED"/>
    <w:rsid w:val="00B04A1A"/>
    <w:rsid w:val="00B05207"/>
    <w:rsid w:val="00B107D2"/>
    <w:rsid w:val="00B107FB"/>
    <w:rsid w:val="00B1081B"/>
    <w:rsid w:val="00B10F99"/>
    <w:rsid w:val="00B11E88"/>
    <w:rsid w:val="00B13AEC"/>
    <w:rsid w:val="00B140E4"/>
    <w:rsid w:val="00B14F15"/>
    <w:rsid w:val="00B16A81"/>
    <w:rsid w:val="00B216E9"/>
    <w:rsid w:val="00B309CB"/>
    <w:rsid w:val="00B30F0E"/>
    <w:rsid w:val="00B35F4C"/>
    <w:rsid w:val="00B41CBD"/>
    <w:rsid w:val="00B426BE"/>
    <w:rsid w:val="00B44EB4"/>
    <w:rsid w:val="00B468CB"/>
    <w:rsid w:val="00B468E7"/>
    <w:rsid w:val="00B50F2A"/>
    <w:rsid w:val="00B511F8"/>
    <w:rsid w:val="00B5411B"/>
    <w:rsid w:val="00B54D6F"/>
    <w:rsid w:val="00B568DA"/>
    <w:rsid w:val="00B6015F"/>
    <w:rsid w:val="00B61825"/>
    <w:rsid w:val="00B64DE1"/>
    <w:rsid w:val="00B64F0A"/>
    <w:rsid w:val="00B65EFB"/>
    <w:rsid w:val="00B6653B"/>
    <w:rsid w:val="00B67293"/>
    <w:rsid w:val="00B71F34"/>
    <w:rsid w:val="00B75408"/>
    <w:rsid w:val="00B762B0"/>
    <w:rsid w:val="00B81259"/>
    <w:rsid w:val="00B82BDF"/>
    <w:rsid w:val="00B845FD"/>
    <w:rsid w:val="00B84BD4"/>
    <w:rsid w:val="00B86B8D"/>
    <w:rsid w:val="00B94515"/>
    <w:rsid w:val="00B966E8"/>
    <w:rsid w:val="00B970ED"/>
    <w:rsid w:val="00B971FE"/>
    <w:rsid w:val="00BA16CF"/>
    <w:rsid w:val="00BA51DB"/>
    <w:rsid w:val="00BA68FC"/>
    <w:rsid w:val="00BA7293"/>
    <w:rsid w:val="00BA7AFE"/>
    <w:rsid w:val="00BB1D69"/>
    <w:rsid w:val="00BB611E"/>
    <w:rsid w:val="00BC13B0"/>
    <w:rsid w:val="00BC1E3D"/>
    <w:rsid w:val="00BC1F97"/>
    <w:rsid w:val="00BC21CC"/>
    <w:rsid w:val="00BC2705"/>
    <w:rsid w:val="00BC4442"/>
    <w:rsid w:val="00BD1631"/>
    <w:rsid w:val="00BD31E4"/>
    <w:rsid w:val="00BD3482"/>
    <w:rsid w:val="00BD3E2B"/>
    <w:rsid w:val="00BD6265"/>
    <w:rsid w:val="00BD6297"/>
    <w:rsid w:val="00BD6E44"/>
    <w:rsid w:val="00BD70C2"/>
    <w:rsid w:val="00BD78FD"/>
    <w:rsid w:val="00BE085D"/>
    <w:rsid w:val="00BE0D98"/>
    <w:rsid w:val="00BE0DBF"/>
    <w:rsid w:val="00BE17E5"/>
    <w:rsid w:val="00BE3D0B"/>
    <w:rsid w:val="00BE3D5A"/>
    <w:rsid w:val="00BE450A"/>
    <w:rsid w:val="00BE49D3"/>
    <w:rsid w:val="00BE4FEA"/>
    <w:rsid w:val="00BE5DBC"/>
    <w:rsid w:val="00BF15B1"/>
    <w:rsid w:val="00BF3A09"/>
    <w:rsid w:val="00BF5244"/>
    <w:rsid w:val="00BF52B8"/>
    <w:rsid w:val="00BF5789"/>
    <w:rsid w:val="00BF5BA4"/>
    <w:rsid w:val="00BF6FEE"/>
    <w:rsid w:val="00BF7B40"/>
    <w:rsid w:val="00BF7B8E"/>
    <w:rsid w:val="00C0252C"/>
    <w:rsid w:val="00C05BF2"/>
    <w:rsid w:val="00C07249"/>
    <w:rsid w:val="00C07802"/>
    <w:rsid w:val="00C07EEA"/>
    <w:rsid w:val="00C10F81"/>
    <w:rsid w:val="00C1326F"/>
    <w:rsid w:val="00C13EF5"/>
    <w:rsid w:val="00C14079"/>
    <w:rsid w:val="00C15370"/>
    <w:rsid w:val="00C16020"/>
    <w:rsid w:val="00C1645A"/>
    <w:rsid w:val="00C17F7C"/>
    <w:rsid w:val="00C21C1D"/>
    <w:rsid w:val="00C23A03"/>
    <w:rsid w:val="00C255AF"/>
    <w:rsid w:val="00C30F38"/>
    <w:rsid w:val="00C33271"/>
    <w:rsid w:val="00C33D3A"/>
    <w:rsid w:val="00C3757E"/>
    <w:rsid w:val="00C42862"/>
    <w:rsid w:val="00C44D59"/>
    <w:rsid w:val="00C46034"/>
    <w:rsid w:val="00C4630D"/>
    <w:rsid w:val="00C4701B"/>
    <w:rsid w:val="00C51342"/>
    <w:rsid w:val="00C517B2"/>
    <w:rsid w:val="00C52036"/>
    <w:rsid w:val="00C5205C"/>
    <w:rsid w:val="00C52681"/>
    <w:rsid w:val="00C537A6"/>
    <w:rsid w:val="00C53A0C"/>
    <w:rsid w:val="00C544F9"/>
    <w:rsid w:val="00C56981"/>
    <w:rsid w:val="00C5799F"/>
    <w:rsid w:val="00C57B51"/>
    <w:rsid w:val="00C60FDC"/>
    <w:rsid w:val="00C62EB6"/>
    <w:rsid w:val="00C630AF"/>
    <w:rsid w:val="00C63AF8"/>
    <w:rsid w:val="00C650A2"/>
    <w:rsid w:val="00C71A64"/>
    <w:rsid w:val="00C71E45"/>
    <w:rsid w:val="00C73EAC"/>
    <w:rsid w:val="00C7417D"/>
    <w:rsid w:val="00C75785"/>
    <w:rsid w:val="00C76241"/>
    <w:rsid w:val="00C76F6B"/>
    <w:rsid w:val="00C81C12"/>
    <w:rsid w:val="00C90E7F"/>
    <w:rsid w:val="00C9149E"/>
    <w:rsid w:val="00C93F60"/>
    <w:rsid w:val="00C94B0C"/>
    <w:rsid w:val="00C967E3"/>
    <w:rsid w:val="00C97CDD"/>
    <w:rsid w:val="00CA0443"/>
    <w:rsid w:val="00CA0513"/>
    <w:rsid w:val="00CA0EA4"/>
    <w:rsid w:val="00CA22DF"/>
    <w:rsid w:val="00CA6A9D"/>
    <w:rsid w:val="00CA7D4C"/>
    <w:rsid w:val="00CB3D8A"/>
    <w:rsid w:val="00CB49CD"/>
    <w:rsid w:val="00CB4EA2"/>
    <w:rsid w:val="00CB55C0"/>
    <w:rsid w:val="00CB6201"/>
    <w:rsid w:val="00CC13E0"/>
    <w:rsid w:val="00CC36EA"/>
    <w:rsid w:val="00CC6B6C"/>
    <w:rsid w:val="00CD0B10"/>
    <w:rsid w:val="00CD124F"/>
    <w:rsid w:val="00CD158A"/>
    <w:rsid w:val="00CD1781"/>
    <w:rsid w:val="00CD23EB"/>
    <w:rsid w:val="00CD2E14"/>
    <w:rsid w:val="00CD2FD1"/>
    <w:rsid w:val="00CE0C7D"/>
    <w:rsid w:val="00CE1A54"/>
    <w:rsid w:val="00CE1C4C"/>
    <w:rsid w:val="00CE4E39"/>
    <w:rsid w:val="00CE4EB4"/>
    <w:rsid w:val="00CE7BC7"/>
    <w:rsid w:val="00CF230F"/>
    <w:rsid w:val="00CF40B0"/>
    <w:rsid w:val="00D041AE"/>
    <w:rsid w:val="00D04450"/>
    <w:rsid w:val="00D06A09"/>
    <w:rsid w:val="00D07B9B"/>
    <w:rsid w:val="00D07BCA"/>
    <w:rsid w:val="00D10AFF"/>
    <w:rsid w:val="00D12918"/>
    <w:rsid w:val="00D12E9A"/>
    <w:rsid w:val="00D14516"/>
    <w:rsid w:val="00D14E0A"/>
    <w:rsid w:val="00D16DF4"/>
    <w:rsid w:val="00D17BE9"/>
    <w:rsid w:val="00D17FCF"/>
    <w:rsid w:val="00D216A6"/>
    <w:rsid w:val="00D21D2A"/>
    <w:rsid w:val="00D2745F"/>
    <w:rsid w:val="00D278BA"/>
    <w:rsid w:val="00D27E06"/>
    <w:rsid w:val="00D31714"/>
    <w:rsid w:val="00D3294F"/>
    <w:rsid w:val="00D35310"/>
    <w:rsid w:val="00D36180"/>
    <w:rsid w:val="00D37C6F"/>
    <w:rsid w:val="00D412E5"/>
    <w:rsid w:val="00D453F9"/>
    <w:rsid w:val="00D46FFD"/>
    <w:rsid w:val="00D5173E"/>
    <w:rsid w:val="00D52025"/>
    <w:rsid w:val="00D54DFB"/>
    <w:rsid w:val="00D57494"/>
    <w:rsid w:val="00D57518"/>
    <w:rsid w:val="00D61F84"/>
    <w:rsid w:val="00D6229E"/>
    <w:rsid w:val="00D76C30"/>
    <w:rsid w:val="00D774F2"/>
    <w:rsid w:val="00D77CCC"/>
    <w:rsid w:val="00D82DBD"/>
    <w:rsid w:val="00D86525"/>
    <w:rsid w:val="00D87B53"/>
    <w:rsid w:val="00D97C31"/>
    <w:rsid w:val="00DA3F83"/>
    <w:rsid w:val="00DB1125"/>
    <w:rsid w:val="00DB621C"/>
    <w:rsid w:val="00DB6642"/>
    <w:rsid w:val="00DB6DFE"/>
    <w:rsid w:val="00DC1968"/>
    <w:rsid w:val="00DC23CB"/>
    <w:rsid w:val="00DC3587"/>
    <w:rsid w:val="00DC4950"/>
    <w:rsid w:val="00DC5090"/>
    <w:rsid w:val="00DD0986"/>
    <w:rsid w:val="00DD2262"/>
    <w:rsid w:val="00DD5CE4"/>
    <w:rsid w:val="00DD5EFB"/>
    <w:rsid w:val="00DD636A"/>
    <w:rsid w:val="00DE461E"/>
    <w:rsid w:val="00DE6C1E"/>
    <w:rsid w:val="00DE771A"/>
    <w:rsid w:val="00DF3D48"/>
    <w:rsid w:val="00E0018E"/>
    <w:rsid w:val="00E00FA9"/>
    <w:rsid w:val="00E0230B"/>
    <w:rsid w:val="00E023BD"/>
    <w:rsid w:val="00E052CC"/>
    <w:rsid w:val="00E05943"/>
    <w:rsid w:val="00E05CBB"/>
    <w:rsid w:val="00E070A0"/>
    <w:rsid w:val="00E07242"/>
    <w:rsid w:val="00E125F9"/>
    <w:rsid w:val="00E12E45"/>
    <w:rsid w:val="00E14102"/>
    <w:rsid w:val="00E168F6"/>
    <w:rsid w:val="00E17D7C"/>
    <w:rsid w:val="00E20280"/>
    <w:rsid w:val="00E22402"/>
    <w:rsid w:val="00E227C0"/>
    <w:rsid w:val="00E24C96"/>
    <w:rsid w:val="00E2539D"/>
    <w:rsid w:val="00E31333"/>
    <w:rsid w:val="00E331BF"/>
    <w:rsid w:val="00E34115"/>
    <w:rsid w:val="00E360DA"/>
    <w:rsid w:val="00E368AD"/>
    <w:rsid w:val="00E3729E"/>
    <w:rsid w:val="00E37592"/>
    <w:rsid w:val="00E404C0"/>
    <w:rsid w:val="00E436C8"/>
    <w:rsid w:val="00E44F34"/>
    <w:rsid w:val="00E46895"/>
    <w:rsid w:val="00E46994"/>
    <w:rsid w:val="00E470CE"/>
    <w:rsid w:val="00E47635"/>
    <w:rsid w:val="00E500E6"/>
    <w:rsid w:val="00E5156F"/>
    <w:rsid w:val="00E52BCB"/>
    <w:rsid w:val="00E54ED6"/>
    <w:rsid w:val="00E60AC3"/>
    <w:rsid w:val="00E666EE"/>
    <w:rsid w:val="00E705B5"/>
    <w:rsid w:val="00E713BD"/>
    <w:rsid w:val="00E73CF8"/>
    <w:rsid w:val="00E75A9F"/>
    <w:rsid w:val="00E762A9"/>
    <w:rsid w:val="00E86F1D"/>
    <w:rsid w:val="00E91B7D"/>
    <w:rsid w:val="00E946F8"/>
    <w:rsid w:val="00E96A6F"/>
    <w:rsid w:val="00EA7383"/>
    <w:rsid w:val="00EB22DA"/>
    <w:rsid w:val="00EB2337"/>
    <w:rsid w:val="00EB2FA0"/>
    <w:rsid w:val="00EB60F0"/>
    <w:rsid w:val="00EB6DCD"/>
    <w:rsid w:val="00EB709A"/>
    <w:rsid w:val="00EB7CE5"/>
    <w:rsid w:val="00EC4164"/>
    <w:rsid w:val="00ED0FC9"/>
    <w:rsid w:val="00ED3DB0"/>
    <w:rsid w:val="00ED5FE4"/>
    <w:rsid w:val="00ED615D"/>
    <w:rsid w:val="00EE1126"/>
    <w:rsid w:val="00EE6138"/>
    <w:rsid w:val="00EF7745"/>
    <w:rsid w:val="00F0148D"/>
    <w:rsid w:val="00F01F89"/>
    <w:rsid w:val="00F02F13"/>
    <w:rsid w:val="00F031C2"/>
    <w:rsid w:val="00F0370A"/>
    <w:rsid w:val="00F0661D"/>
    <w:rsid w:val="00F107CE"/>
    <w:rsid w:val="00F126B3"/>
    <w:rsid w:val="00F14B5A"/>
    <w:rsid w:val="00F150DF"/>
    <w:rsid w:val="00F156FC"/>
    <w:rsid w:val="00F16561"/>
    <w:rsid w:val="00F17A70"/>
    <w:rsid w:val="00F17B7E"/>
    <w:rsid w:val="00F20C83"/>
    <w:rsid w:val="00F2361D"/>
    <w:rsid w:val="00F24032"/>
    <w:rsid w:val="00F25409"/>
    <w:rsid w:val="00F30FF0"/>
    <w:rsid w:val="00F357ED"/>
    <w:rsid w:val="00F409CD"/>
    <w:rsid w:val="00F42427"/>
    <w:rsid w:val="00F436AD"/>
    <w:rsid w:val="00F441FE"/>
    <w:rsid w:val="00F47A33"/>
    <w:rsid w:val="00F53F17"/>
    <w:rsid w:val="00F6116A"/>
    <w:rsid w:val="00F61202"/>
    <w:rsid w:val="00F615DE"/>
    <w:rsid w:val="00F64055"/>
    <w:rsid w:val="00F64401"/>
    <w:rsid w:val="00F64F75"/>
    <w:rsid w:val="00F662E1"/>
    <w:rsid w:val="00F66391"/>
    <w:rsid w:val="00F667DC"/>
    <w:rsid w:val="00F71042"/>
    <w:rsid w:val="00F719B4"/>
    <w:rsid w:val="00F76DD1"/>
    <w:rsid w:val="00F8163B"/>
    <w:rsid w:val="00F832DE"/>
    <w:rsid w:val="00F85097"/>
    <w:rsid w:val="00F85C73"/>
    <w:rsid w:val="00F86550"/>
    <w:rsid w:val="00F873E2"/>
    <w:rsid w:val="00F9051C"/>
    <w:rsid w:val="00F93323"/>
    <w:rsid w:val="00F969B3"/>
    <w:rsid w:val="00FA1810"/>
    <w:rsid w:val="00FA3D14"/>
    <w:rsid w:val="00FA46F4"/>
    <w:rsid w:val="00FA6432"/>
    <w:rsid w:val="00FB0679"/>
    <w:rsid w:val="00FB1C67"/>
    <w:rsid w:val="00FB2CDB"/>
    <w:rsid w:val="00FB523E"/>
    <w:rsid w:val="00FB6133"/>
    <w:rsid w:val="00FB6A13"/>
    <w:rsid w:val="00FB7C82"/>
    <w:rsid w:val="00FC3163"/>
    <w:rsid w:val="00FC3A55"/>
    <w:rsid w:val="00FC5640"/>
    <w:rsid w:val="00FC5AAC"/>
    <w:rsid w:val="00FD06D1"/>
    <w:rsid w:val="00FD1E45"/>
    <w:rsid w:val="00FD3F4E"/>
    <w:rsid w:val="00FD6FD7"/>
    <w:rsid w:val="00FE0CAA"/>
    <w:rsid w:val="00FE15D6"/>
    <w:rsid w:val="00FE24E1"/>
    <w:rsid w:val="00FF1266"/>
    <w:rsid w:val="00FF13EF"/>
    <w:rsid w:val="00FF1491"/>
    <w:rsid w:val="00FF3CE2"/>
    <w:rsid w:val="00FF4E27"/>
    <w:rsid w:val="00FF4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90773A"/>
  <w15:docId w15:val="{FCE432B8-8D5A-495B-B93D-50451F6D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61E"/>
    <w:rPr>
      <w:sz w:val="24"/>
      <w:szCs w:val="24"/>
    </w:rPr>
  </w:style>
  <w:style w:type="paragraph" w:styleId="Heading1">
    <w:name w:val="heading 1"/>
    <w:basedOn w:val="Normal"/>
    <w:next w:val="Normal"/>
    <w:link w:val="Heading1Char"/>
    <w:qFormat/>
    <w:rsid w:val="003420F5"/>
    <w:pPr>
      <w:keepNext/>
      <w:outlineLvl w:val="0"/>
    </w:pPr>
    <w:rPr>
      <w:b/>
      <w:sz w:val="28"/>
      <w:szCs w:val="20"/>
    </w:rPr>
  </w:style>
  <w:style w:type="paragraph" w:styleId="Heading2">
    <w:name w:val="heading 2"/>
    <w:basedOn w:val="Normal"/>
    <w:next w:val="BodyText"/>
    <w:link w:val="Heading2Char"/>
    <w:qFormat/>
    <w:rsid w:val="001C20BB"/>
    <w:pPr>
      <w:pBdr>
        <w:top w:val="single" w:sz="18" w:space="1" w:color="auto"/>
      </w:pBdr>
      <w:autoSpaceDE w:val="0"/>
      <w:autoSpaceDN w:val="0"/>
      <w:adjustRightInd w:val="0"/>
      <w:spacing w:before="120" w:after="120"/>
      <w:outlineLvl w:val="1"/>
    </w:pPr>
    <w:rPr>
      <w:rFonts w:eastAsia="MS Mincho"/>
      <w:b/>
      <w:bCs/>
      <w:color w:val="000000"/>
    </w:rPr>
  </w:style>
  <w:style w:type="paragraph" w:styleId="Heading3">
    <w:name w:val="heading 3"/>
    <w:basedOn w:val="Normal"/>
    <w:next w:val="Normal"/>
    <w:qFormat/>
    <w:rsid w:val="008E7D60"/>
    <w:pPr>
      <w:numPr>
        <w:ilvl w:val="2"/>
        <w:numId w:val="21"/>
      </w:numPr>
      <w:autoSpaceDE w:val="0"/>
      <w:autoSpaceDN w:val="0"/>
      <w:adjustRightInd w:val="0"/>
      <w:spacing w:before="120"/>
      <w:outlineLvl w:val="2"/>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oNumber">
    <w:name w:val="Heading 2 NoNumber"/>
    <w:basedOn w:val="Normal"/>
    <w:next w:val="BodyText"/>
    <w:rsid w:val="00701C76"/>
    <w:pPr>
      <w:keepNext/>
      <w:pBdr>
        <w:bottom w:val="single" w:sz="4" w:space="1" w:color="000000"/>
      </w:pBdr>
      <w:suppressAutoHyphens/>
      <w:spacing w:before="240" w:after="60"/>
      <w:jc w:val="both"/>
      <w:outlineLvl w:val="1"/>
    </w:pPr>
    <w:rPr>
      <w:rFonts w:ascii="Arial Narrow" w:hAnsi="Arial Narrow"/>
      <w:sz w:val="32"/>
      <w:szCs w:val="20"/>
      <w:lang w:eastAsia="ar-SA"/>
    </w:rPr>
  </w:style>
  <w:style w:type="paragraph" w:styleId="BodyText">
    <w:name w:val="Body Text"/>
    <w:basedOn w:val="Normal"/>
    <w:rsid w:val="00701C76"/>
    <w:pPr>
      <w:spacing w:after="120"/>
    </w:pPr>
  </w:style>
  <w:style w:type="paragraph" w:customStyle="1" w:styleId="Section">
    <w:name w:val="Section"/>
    <w:rsid w:val="00B01668"/>
    <w:pPr>
      <w:spacing w:before="240" w:after="60"/>
      <w:jc w:val="center"/>
    </w:pPr>
    <w:rPr>
      <w:rFonts w:ascii="Arial" w:hAnsi="Arial" w:cs="Arial"/>
      <w:b/>
      <w:bCs/>
      <w:color w:val="000000"/>
      <w:sz w:val="32"/>
      <w:szCs w:val="32"/>
    </w:rPr>
  </w:style>
  <w:style w:type="paragraph" w:customStyle="1" w:styleId="SectionTitle">
    <w:name w:val="SectionTitle"/>
    <w:rsid w:val="00C9149E"/>
    <w:pPr>
      <w:spacing w:before="240" w:after="60"/>
      <w:jc w:val="center"/>
    </w:pPr>
    <w:rPr>
      <w:rFonts w:ascii="Arial" w:hAnsi="Arial" w:cs="Arial"/>
      <w:b/>
      <w:bCs/>
      <w:color w:val="000000"/>
      <w:sz w:val="32"/>
      <w:szCs w:val="32"/>
    </w:rPr>
  </w:style>
  <w:style w:type="paragraph" w:customStyle="1" w:styleId="Bold">
    <w:name w:val="Bold"/>
    <w:basedOn w:val="BodyText"/>
    <w:rsid w:val="00C9149E"/>
    <w:pPr>
      <w:autoSpaceDE w:val="0"/>
      <w:autoSpaceDN w:val="0"/>
      <w:adjustRightInd w:val="0"/>
    </w:pPr>
    <w:rPr>
      <w:b/>
      <w:bCs/>
      <w:color w:val="000000"/>
    </w:rPr>
  </w:style>
  <w:style w:type="paragraph" w:styleId="ListBullet">
    <w:name w:val="List Bullet"/>
    <w:basedOn w:val="Normal"/>
    <w:rsid w:val="003B2138"/>
    <w:pPr>
      <w:numPr>
        <w:numId w:val="13"/>
      </w:numPr>
    </w:pPr>
  </w:style>
  <w:style w:type="paragraph" w:customStyle="1" w:styleId="Footnote">
    <w:name w:val="Footnote"/>
    <w:basedOn w:val="Normal"/>
    <w:rsid w:val="00FE0CAA"/>
    <w:pPr>
      <w:pBdr>
        <w:top w:val="single" w:sz="4" w:space="3" w:color="auto"/>
      </w:pBdr>
      <w:autoSpaceDE w:val="0"/>
      <w:autoSpaceDN w:val="0"/>
      <w:adjustRightInd w:val="0"/>
    </w:pPr>
    <w:rPr>
      <w:color w:val="000000"/>
      <w:sz w:val="20"/>
      <w:szCs w:val="20"/>
    </w:rPr>
  </w:style>
  <w:style w:type="paragraph" w:customStyle="1" w:styleId="OutlineList">
    <w:name w:val="Outline List"/>
    <w:basedOn w:val="BodyText"/>
    <w:rsid w:val="003B2138"/>
    <w:pPr>
      <w:numPr>
        <w:numId w:val="14"/>
      </w:numPr>
    </w:pPr>
  </w:style>
  <w:style w:type="paragraph" w:customStyle="1" w:styleId="TableText">
    <w:name w:val="Table Text"/>
    <w:basedOn w:val="BodyText"/>
    <w:rsid w:val="003B2138"/>
    <w:pPr>
      <w:autoSpaceDE w:val="0"/>
      <w:autoSpaceDN w:val="0"/>
      <w:adjustRightInd w:val="0"/>
    </w:pPr>
    <w:rPr>
      <w:rFonts w:ascii="Arial" w:hAnsi="Arial" w:cs="Arial"/>
      <w:color w:val="000000"/>
      <w:sz w:val="22"/>
      <w:szCs w:val="22"/>
    </w:rPr>
  </w:style>
  <w:style w:type="paragraph" w:customStyle="1" w:styleId="TableHeading">
    <w:name w:val="Table Heading"/>
    <w:basedOn w:val="TableText"/>
    <w:rsid w:val="003B2138"/>
    <w:rPr>
      <w:b/>
      <w:bCs/>
    </w:rPr>
  </w:style>
  <w:style w:type="paragraph" w:customStyle="1" w:styleId="BodyTextBold">
    <w:name w:val="Body Text Bold"/>
    <w:basedOn w:val="BodyText"/>
    <w:next w:val="BodyText"/>
    <w:rsid w:val="003B2138"/>
    <w:rPr>
      <w:b/>
    </w:rPr>
  </w:style>
  <w:style w:type="paragraph" w:customStyle="1" w:styleId="BodyTextUnderline">
    <w:name w:val="Body Text Underline"/>
    <w:basedOn w:val="BodyText"/>
    <w:next w:val="BodyText"/>
    <w:rsid w:val="003B2138"/>
    <w:pPr>
      <w:autoSpaceDE w:val="0"/>
      <w:autoSpaceDN w:val="0"/>
      <w:adjustRightInd w:val="0"/>
    </w:pPr>
    <w:rPr>
      <w:u w:val="single"/>
    </w:rPr>
  </w:style>
  <w:style w:type="paragraph" w:customStyle="1" w:styleId="BodyTextItalics">
    <w:name w:val="Body Text Italics"/>
    <w:basedOn w:val="BodyText"/>
    <w:next w:val="BodyText"/>
    <w:rsid w:val="003B2138"/>
    <w:rPr>
      <w:i/>
    </w:rPr>
  </w:style>
  <w:style w:type="paragraph" w:customStyle="1" w:styleId="StyleHeading3BoldAfter0pt">
    <w:name w:val="Style Heading 3 + Bold After:  0 pt"/>
    <w:basedOn w:val="Heading3"/>
    <w:rsid w:val="008E7D60"/>
    <w:pPr>
      <w:numPr>
        <w:ilvl w:val="0"/>
        <w:numId w:val="0"/>
      </w:numPr>
    </w:pPr>
    <w:rPr>
      <w:b/>
      <w:bCs/>
      <w:szCs w:val="20"/>
    </w:rPr>
  </w:style>
  <w:style w:type="paragraph" w:styleId="TOC2">
    <w:name w:val="toc 2"/>
    <w:basedOn w:val="Normal"/>
    <w:next w:val="Normal"/>
    <w:autoRedefine/>
    <w:uiPriority w:val="39"/>
    <w:rsid w:val="009F4718"/>
    <w:pPr>
      <w:tabs>
        <w:tab w:val="right" w:leader="dot" w:pos="9350"/>
      </w:tabs>
      <w:ind w:left="240"/>
    </w:pPr>
    <w:rPr>
      <w:b/>
    </w:rPr>
  </w:style>
  <w:style w:type="paragraph" w:styleId="Header">
    <w:name w:val="header"/>
    <w:rsid w:val="00DE461E"/>
    <w:pPr>
      <w:tabs>
        <w:tab w:val="center" w:pos="4320"/>
        <w:tab w:val="right" w:pos="8640"/>
      </w:tabs>
    </w:pPr>
  </w:style>
  <w:style w:type="paragraph" w:styleId="Footer">
    <w:name w:val="footer"/>
    <w:basedOn w:val="Normal"/>
    <w:link w:val="FooterChar"/>
    <w:uiPriority w:val="99"/>
    <w:rsid w:val="00DE461E"/>
    <w:pPr>
      <w:tabs>
        <w:tab w:val="center" w:pos="4320"/>
        <w:tab w:val="right" w:pos="8640"/>
      </w:tabs>
    </w:pPr>
  </w:style>
  <w:style w:type="paragraph" w:styleId="TOC1">
    <w:name w:val="toc 1"/>
    <w:basedOn w:val="Normal"/>
    <w:next w:val="Normal"/>
    <w:autoRedefine/>
    <w:uiPriority w:val="39"/>
    <w:rsid w:val="00DE461E"/>
    <w:pPr>
      <w:spacing w:after="240"/>
    </w:pPr>
  </w:style>
  <w:style w:type="character" w:styleId="Hyperlink">
    <w:name w:val="Hyperlink"/>
    <w:basedOn w:val="DefaultParagraphFont"/>
    <w:uiPriority w:val="99"/>
    <w:rsid w:val="00DE461E"/>
    <w:rPr>
      <w:color w:val="0000FF"/>
      <w:u w:val="single"/>
    </w:rPr>
  </w:style>
  <w:style w:type="paragraph" w:customStyle="1" w:styleId="HistoryTable">
    <w:name w:val="History Table"/>
    <w:basedOn w:val="Normal"/>
    <w:rsid w:val="00DE461E"/>
    <w:pPr>
      <w:ind w:left="250" w:hanging="240"/>
    </w:pPr>
  </w:style>
  <w:style w:type="paragraph" w:customStyle="1" w:styleId="NonTOCHeading1">
    <w:name w:val="NonTOC Heading1"/>
    <w:basedOn w:val="Heading1"/>
    <w:rsid w:val="007638E2"/>
    <w:pPr>
      <w:spacing w:after="240"/>
      <w:jc w:val="center"/>
    </w:pPr>
    <w:rPr>
      <w:rFonts w:ascii="Arial" w:hAnsi="Arial"/>
      <w:bCs/>
      <w:szCs w:val="24"/>
    </w:rPr>
  </w:style>
  <w:style w:type="paragraph" w:styleId="PlainText">
    <w:name w:val="Plain Text"/>
    <w:basedOn w:val="Normal"/>
    <w:link w:val="PlainTextChar"/>
    <w:uiPriority w:val="99"/>
    <w:rsid w:val="00DE461E"/>
    <w:rPr>
      <w:rFonts w:ascii="Courier New" w:hAnsi="Courier New"/>
      <w:sz w:val="20"/>
      <w:szCs w:val="20"/>
    </w:rPr>
  </w:style>
  <w:style w:type="paragraph" w:customStyle="1" w:styleId="LineAboveText">
    <w:name w:val="Line Above Text"/>
    <w:link w:val="LineAboveTextChar"/>
    <w:rsid w:val="00481AD0"/>
    <w:pPr>
      <w:pBdr>
        <w:top w:val="single" w:sz="18" w:space="6" w:color="auto"/>
      </w:pBdr>
      <w:spacing w:before="120" w:after="120"/>
    </w:pPr>
    <w:rPr>
      <w:b/>
      <w:bCs/>
      <w:sz w:val="24"/>
    </w:rPr>
  </w:style>
  <w:style w:type="character" w:customStyle="1" w:styleId="LineAboveTextChar">
    <w:name w:val="Line Above Text Char"/>
    <w:basedOn w:val="DefaultParagraphFont"/>
    <w:link w:val="LineAboveText"/>
    <w:rsid w:val="00481AD0"/>
    <w:rPr>
      <w:b/>
      <w:bCs/>
      <w:sz w:val="24"/>
      <w:lang w:val="en-US" w:eastAsia="en-US" w:bidi="ar-SA"/>
    </w:rPr>
  </w:style>
  <w:style w:type="character" w:customStyle="1" w:styleId="Heading1Char">
    <w:name w:val="Heading 1 Char"/>
    <w:basedOn w:val="DefaultParagraphFont"/>
    <w:link w:val="Heading1"/>
    <w:rsid w:val="00DE461E"/>
    <w:rPr>
      <w:b/>
      <w:sz w:val="28"/>
      <w:lang w:val="en-US" w:eastAsia="en-US" w:bidi="ar-SA"/>
    </w:rPr>
  </w:style>
  <w:style w:type="paragraph" w:styleId="FootnoteText">
    <w:name w:val="footnote text"/>
    <w:basedOn w:val="Normal"/>
    <w:semiHidden/>
    <w:rsid w:val="00DE461E"/>
    <w:rPr>
      <w:sz w:val="20"/>
      <w:szCs w:val="20"/>
    </w:rPr>
  </w:style>
  <w:style w:type="character" w:styleId="FootnoteReference">
    <w:name w:val="footnote reference"/>
    <w:basedOn w:val="DefaultParagraphFont"/>
    <w:semiHidden/>
    <w:rsid w:val="00DE461E"/>
    <w:rPr>
      <w:vertAlign w:val="superscript"/>
    </w:rPr>
  </w:style>
  <w:style w:type="character" w:styleId="PageNumber">
    <w:name w:val="page number"/>
    <w:basedOn w:val="DefaultParagraphFont"/>
    <w:rsid w:val="00845F43"/>
  </w:style>
  <w:style w:type="character" w:styleId="FollowedHyperlink">
    <w:name w:val="FollowedHyperlink"/>
    <w:basedOn w:val="DefaultParagraphFont"/>
    <w:rsid w:val="007F09DB"/>
    <w:rPr>
      <w:color w:val="800080"/>
      <w:u w:val="single"/>
    </w:rPr>
  </w:style>
  <w:style w:type="paragraph" w:styleId="BalloonText">
    <w:name w:val="Balloon Text"/>
    <w:basedOn w:val="Normal"/>
    <w:link w:val="BalloonTextChar"/>
    <w:rsid w:val="00080077"/>
    <w:rPr>
      <w:rFonts w:ascii="Tahoma" w:hAnsi="Tahoma" w:cs="Tahoma"/>
      <w:sz w:val="16"/>
      <w:szCs w:val="16"/>
    </w:rPr>
  </w:style>
  <w:style w:type="character" w:customStyle="1" w:styleId="BalloonTextChar">
    <w:name w:val="Balloon Text Char"/>
    <w:basedOn w:val="DefaultParagraphFont"/>
    <w:link w:val="BalloonText"/>
    <w:rsid w:val="00080077"/>
    <w:rPr>
      <w:rFonts w:ascii="Tahoma" w:hAnsi="Tahoma" w:cs="Tahoma"/>
      <w:sz w:val="16"/>
      <w:szCs w:val="16"/>
    </w:rPr>
  </w:style>
  <w:style w:type="paragraph" w:customStyle="1" w:styleId="lineabovetext0">
    <w:name w:val="lineabovetext"/>
    <w:basedOn w:val="Normal"/>
    <w:rsid w:val="006B1A8C"/>
    <w:pPr>
      <w:spacing w:before="120" w:after="120"/>
    </w:pPr>
    <w:rPr>
      <w:rFonts w:eastAsia="Calibri"/>
      <w:b/>
      <w:bCs/>
    </w:rPr>
  </w:style>
  <w:style w:type="character" w:customStyle="1" w:styleId="PlainTextChar">
    <w:name w:val="Plain Text Char"/>
    <w:basedOn w:val="DefaultParagraphFont"/>
    <w:link w:val="PlainText"/>
    <w:uiPriority w:val="99"/>
    <w:rsid w:val="006B1A8C"/>
    <w:rPr>
      <w:rFonts w:ascii="Courier New" w:hAnsi="Courier New"/>
    </w:rPr>
  </w:style>
  <w:style w:type="character" w:customStyle="1" w:styleId="FooterChar">
    <w:name w:val="Footer Char"/>
    <w:basedOn w:val="DefaultParagraphFont"/>
    <w:link w:val="Footer"/>
    <w:uiPriority w:val="99"/>
    <w:rsid w:val="00F873E2"/>
    <w:rPr>
      <w:sz w:val="24"/>
      <w:szCs w:val="24"/>
    </w:rPr>
  </w:style>
  <w:style w:type="character" w:customStyle="1" w:styleId="Heading2Char">
    <w:name w:val="Heading 2 Char"/>
    <w:basedOn w:val="DefaultParagraphFont"/>
    <w:link w:val="Heading2"/>
    <w:rsid w:val="001C20BB"/>
    <w:rPr>
      <w:rFonts w:eastAsia="MS Mincho"/>
      <w:b/>
      <w:bCs/>
      <w:color w:val="000000"/>
      <w:sz w:val="24"/>
      <w:szCs w:val="24"/>
    </w:rPr>
  </w:style>
  <w:style w:type="character" w:styleId="CommentReference">
    <w:name w:val="annotation reference"/>
    <w:basedOn w:val="DefaultParagraphFont"/>
    <w:rsid w:val="002249FB"/>
    <w:rPr>
      <w:sz w:val="16"/>
      <w:szCs w:val="16"/>
    </w:rPr>
  </w:style>
  <w:style w:type="paragraph" w:styleId="CommentText">
    <w:name w:val="annotation text"/>
    <w:basedOn w:val="Normal"/>
    <w:link w:val="CommentTextChar"/>
    <w:rsid w:val="002249FB"/>
    <w:rPr>
      <w:sz w:val="20"/>
      <w:szCs w:val="20"/>
    </w:rPr>
  </w:style>
  <w:style w:type="character" w:customStyle="1" w:styleId="CommentTextChar">
    <w:name w:val="Comment Text Char"/>
    <w:basedOn w:val="DefaultParagraphFont"/>
    <w:link w:val="CommentText"/>
    <w:rsid w:val="002249FB"/>
  </w:style>
  <w:style w:type="paragraph" w:styleId="CommentSubject">
    <w:name w:val="annotation subject"/>
    <w:basedOn w:val="CommentText"/>
    <w:next w:val="CommentText"/>
    <w:link w:val="CommentSubjectChar"/>
    <w:rsid w:val="002249FB"/>
    <w:rPr>
      <w:b/>
      <w:bCs/>
    </w:rPr>
  </w:style>
  <w:style w:type="character" w:customStyle="1" w:styleId="CommentSubjectChar">
    <w:name w:val="Comment Subject Char"/>
    <w:basedOn w:val="CommentTextChar"/>
    <w:link w:val="CommentSubject"/>
    <w:rsid w:val="002249FB"/>
    <w:rPr>
      <w:b/>
      <w:bCs/>
    </w:rPr>
  </w:style>
  <w:style w:type="paragraph" w:customStyle="1" w:styleId="HeadSRsmalll">
    <w:name w:val="Head SR smalll"/>
    <w:basedOn w:val="Normal"/>
    <w:rsid w:val="00882D81"/>
    <w:pPr>
      <w:numPr>
        <w:numId w:val="23"/>
      </w:numPr>
      <w:snapToGrid w:val="0"/>
      <w:spacing w:before="120"/>
    </w:pPr>
    <w:rPr>
      <w:rFonts w:eastAsiaTheme="minorHAnsi"/>
      <w:b/>
      <w:bCs/>
      <w:sz w:val="20"/>
      <w:szCs w:val="20"/>
    </w:rPr>
  </w:style>
  <w:style w:type="paragraph" w:customStyle="1" w:styleId="ErrCode">
    <w:name w:val="ErrCode"/>
    <w:basedOn w:val="Heading2"/>
    <w:link w:val="ErrCodeChar"/>
    <w:qFormat/>
    <w:rsid w:val="00D10AFF"/>
  </w:style>
  <w:style w:type="paragraph" w:styleId="Index1">
    <w:name w:val="index 1"/>
    <w:basedOn w:val="Normal"/>
    <w:next w:val="Normal"/>
    <w:autoRedefine/>
    <w:uiPriority w:val="99"/>
    <w:rsid w:val="002A5DB5"/>
    <w:pPr>
      <w:ind w:left="240" w:hanging="240"/>
    </w:pPr>
  </w:style>
  <w:style w:type="character" w:customStyle="1" w:styleId="ErrCodeChar">
    <w:name w:val="ErrCode Char"/>
    <w:basedOn w:val="Heading2Char"/>
    <w:link w:val="ErrCode"/>
    <w:rsid w:val="00D10AFF"/>
    <w:rPr>
      <w:rFonts w:eastAsia="MS Mincho"/>
      <w:b/>
      <w:bCs/>
      <w:color w:val="000000"/>
      <w:sz w:val="24"/>
      <w:szCs w:val="24"/>
    </w:rPr>
  </w:style>
  <w:style w:type="paragraph" w:styleId="NormalWeb">
    <w:name w:val="Normal (Web)"/>
    <w:basedOn w:val="Normal"/>
    <w:uiPriority w:val="99"/>
    <w:unhideWhenUsed/>
    <w:rsid w:val="00C94B0C"/>
    <w:pPr>
      <w:spacing w:before="100" w:beforeAutospacing="1" w:after="100" w:afterAutospacing="1"/>
    </w:pPr>
  </w:style>
  <w:style w:type="paragraph" w:customStyle="1" w:styleId="richtextnodeselected">
    <w:name w:val="richtextnodeselected"/>
    <w:basedOn w:val="Normal"/>
    <w:rsid w:val="00C762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362">
      <w:bodyDiv w:val="1"/>
      <w:marLeft w:val="0"/>
      <w:marRight w:val="0"/>
      <w:marTop w:val="0"/>
      <w:marBottom w:val="0"/>
      <w:divBdr>
        <w:top w:val="none" w:sz="0" w:space="0" w:color="auto"/>
        <w:left w:val="none" w:sz="0" w:space="0" w:color="auto"/>
        <w:bottom w:val="none" w:sz="0" w:space="0" w:color="auto"/>
        <w:right w:val="none" w:sz="0" w:space="0" w:color="auto"/>
      </w:divBdr>
    </w:div>
    <w:div w:id="132990340">
      <w:bodyDiv w:val="1"/>
      <w:marLeft w:val="0"/>
      <w:marRight w:val="0"/>
      <w:marTop w:val="0"/>
      <w:marBottom w:val="0"/>
      <w:divBdr>
        <w:top w:val="none" w:sz="0" w:space="0" w:color="auto"/>
        <w:left w:val="none" w:sz="0" w:space="0" w:color="auto"/>
        <w:bottom w:val="none" w:sz="0" w:space="0" w:color="auto"/>
        <w:right w:val="none" w:sz="0" w:space="0" w:color="auto"/>
      </w:divBdr>
    </w:div>
    <w:div w:id="201405942">
      <w:bodyDiv w:val="1"/>
      <w:marLeft w:val="0"/>
      <w:marRight w:val="0"/>
      <w:marTop w:val="0"/>
      <w:marBottom w:val="0"/>
      <w:divBdr>
        <w:top w:val="none" w:sz="0" w:space="0" w:color="auto"/>
        <w:left w:val="none" w:sz="0" w:space="0" w:color="auto"/>
        <w:bottom w:val="none" w:sz="0" w:space="0" w:color="auto"/>
        <w:right w:val="none" w:sz="0" w:space="0" w:color="auto"/>
      </w:divBdr>
    </w:div>
    <w:div w:id="344796007">
      <w:bodyDiv w:val="1"/>
      <w:marLeft w:val="0"/>
      <w:marRight w:val="0"/>
      <w:marTop w:val="0"/>
      <w:marBottom w:val="0"/>
      <w:divBdr>
        <w:top w:val="none" w:sz="0" w:space="0" w:color="auto"/>
        <w:left w:val="none" w:sz="0" w:space="0" w:color="auto"/>
        <w:bottom w:val="none" w:sz="0" w:space="0" w:color="auto"/>
        <w:right w:val="none" w:sz="0" w:space="0" w:color="auto"/>
      </w:divBdr>
    </w:div>
    <w:div w:id="357901142">
      <w:bodyDiv w:val="1"/>
      <w:marLeft w:val="0"/>
      <w:marRight w:val="0"/>
      <w:marTop w:val="0"/>
      <w:marBottom w:val="0"/>
      <w:divBdr>
        <w:top w:val="none" w:sz="0" w:space="0" w:color="auto"/>
        <w:left w:val="none" w:sz="0" w:space="0" w:color="auto"/>
        <w:bottom w:val="none" w:sz="0" w:space="0" w:color="auto"/>
        <w:right w:val="none" w:sz="0" w:space="0" w:color="auto"/>
      </w:divBdr>
    </w:div>
    <w:div w:id="370885742">
      <w:bodyDiv w:val="1"/>
      <w:marLeft w:val="0"/>
      <w:marRight w:val="0"/>
      <w:marTop w:val="0"/>
      <w:marBottom w:val="0"/>
      <w:divBdr>
        <w:top w:val="none" w:sz="0" w:space="0" w:color="auto"/>
        <w:left w:val="none" w:sz="0" w:space="0" w:color="auto"/>
        <w:bottom w:val="none" w:sz="0" w:space="0" w:color="auto"/>
        <w:right w:val="none" w:sz="0" w:space="0" w:color="auto"/>
      </w:divBdr>
    </w:div>
    <w:div w:id="380833592">
      <w:bodyDiv w:val="1"/>
      <w:marLeft w:val="0"/>
      <w:marRight w:val="0"/>
      <w:marTop w:val="0"/>
      <w:marBottom w:val="0"/>
      <w:divBdr>
        <w:top w:val="none" w:sz="0" w:space="0" w:color="auto"/>
        <w:left w:val="none" w:sz="0" w:space="0" w:color="auto"/>
        <w:bottom w:val="none" w:sz="0" w:space="0" w:color="auto"/>
        <w:right w:val="none" w:sz="0" w:space="0" w:color="auto"/>
      </w:divBdr>
    </w:div>
    <w:div w:id="401293725">
      <w:bodyDiv w:val="1"/>
      <w:marLeft w:val="0"/>
      <w:marRight w:val="0"/>
      <w:marTop w:val="0"/>
      <w:marBottom w:val="0"/>
      <w:divBdr>
        <w:top w:val="none" w:sz="0" w:space="0" w:color="auto"/>
        <w:left w:val="none" w:sz="0" w:space="0" w:color="auto"/>
        <w:bottom w:val="none" w:sz="0" w:space="0" w:color="auto"/>
        <w:right w:val="none" w:sz="0" w:space="0" w:color="auto"/>
      </w:divBdr>
    </w:div>
    <w:div w:id="411204453">
      <w:bodyDiv w:val="1"/>
      <w:marLeft w:val="0"/>
      <w:marRight w:val="0"/>
      <w:marTop w:val="0"/>
      <w:marBottom w:val="0"/>
      <w:divBdr>
        <w:top w:val="none" w:sz="0" w:space="0" w:color="auto"/>
        <w:left w:val="none" w:sz="0" w:space="0" w:color="auto"/>
        <w:bottom w:val="none" w:sz="0" w:space="0" w:color="auto"/>
        <w:right w:val="none" w:sz="0" w:space="0" w:color="auto"/>
      </w:divBdr>
    </w:div>
    <w:div w:id="435911092">
      <w:bodyDiv w:val="1"/>
      <w:marLeft w:val="0"/>
      <w:marRight w:val="0"/>
      <w:marTop w:val="0"/>
      <w:marBottom w:val="0"/>
      <w:divBdr>
        <w:top w:val="none" w:sz="0" w:space="0" w:color="auto"/>
        <w:left w:val="none" w:sz="0" w:space="0" w:color="auto"/>
        <w:bottom w:val="none" w:sz="0" w:space="0" w:color="auto"/>
        <w:right w:val="none" w:sz="0" w:space="0" w:color="auto"/>
      </w:divBdr>
    </w:div>
    <w:div w:id="494685842">
      <w:bodyDiv w:val="1"/>
      <w:marLeft w:val="0"/>
      <w:marRight w:val="0"/>
      <w:marTop w:val="0"/>
      <w:marBottom w:val="0"/>
      <w:divBdr>
        <w:top w:val="none" w:sz="0" w:space="0" w:color="auto"/>
        <w:left w:val="none" w:sz="0" w:space="0" w:color="auto"/>
        <w:bottom w:val="none" w:sz="0" w:space="0" w:color="auto"/>
        <w:right w:val="none" w:sz="0" w:space="0" w:color="auto"/>
      </w:divBdr>
    </w:div>
    <w:div w:id="585849888">
      <w:bodyDiv w:val="1"/>
      <w:marLeft w:val="0"/>
      <w:marRight w:val="0"/>
      <w:marTop w:val="0"/>
      <w:marBottom w:val="0"/>
      <w:divBdr>
        <w:top w:val="none" w:sz="0" w:space="0" w:color="auto"/>
        <w:left w:val="none" w:sz="0" w:space="0" w:color="auto"/>
        <w:bottom w:val="none" w:sz="0" w:space="0" w:color="auto"/>
        <w:right w:val="none" w:sz="0" w:space="0" w:color="auto"/>
      </w:divBdr>
    </w:div>
    <w:div w:id="608508492">
      <w:bodyDiv w:val="1"/>
      <w:marLeft w:val="0"/>
      <w:marRight w:val="0"/>
      <w:marTop w:val="0"/>
      <w:marBottom w:val="0"/>
      <w:divBdr>
        <w:top w:val="none" w:sz="0" w:space="0" w:color="auto"/>
        <w:left w:val="none" w:sz="0" w:space="0" w:color="auto"/>
        <w:bottom w:val="none" w:sz="0" w:space="0" w:color="auto"/>
        <w:right w:val="none" w:sz="0" w:space="0" w:color="auto"/>
      </w:divBdr>
    </w:div>
    <w:div w:id="641815387">
      <w:bodyDiv w:val="1"/>
      <w:marLeft w:val="0"/>
      <w:marRight w:val="0"/>
      <w:marTop w:val="0"/>
      <w:marBottom w:val="0"/>
      <w:divBdr>
        <w:top w:val="none" w:sz="0" w:space="0" w:color="auto"/>
        <w:left w:val="none" w:sz="0" w:space="0" w:color="auto"/>
        <w:bottom w:val="none" w:sz="0" w:space="0" w:color="auto"/>
        <w:right w:val="none" w:sz="0" w:space="0" w:color="auto"/>
      </w:divBdr>
    </w:div>
    <w:div w:id="684019645">
      <w:bodyDiv w:val="1"/>
      <w:marLeft w:val="0"/>
      <w:marRight w:val="0"/>
      <w:marTop w:val="0"/>
      <w:marBottom w:val="0"/>
      <w:divBdr>
        <w:top w:val="none" w:sz="0" w:space="0" w:color="auto"/>
        <w:left w:val="none" w:sz="0" w:space="0" w:color="auto"/>
        <w:bottom w:val="none" w:sz="0" w:space="0" w:color="auto"/>
        <w:right w:val="none" w:sz="0" w:space="0" w:color="auto"/>
      </w:divBdr>
    </w:div>
    <w:div w:id="723872355">
      <w:bodyDiv w:val="1"/>
      <w:marLeft w:val="0"/>
      <w:marRight w:val="0"/>
      <w:marTop w:val="0"/>
      <w:marBottom w:val="0"/>
      <w:divBdr>
        <w:top w:val="none" w:sz="0" w:space="0" w:color="auto"/>
        <w:left w:val="none" w:sz="0" w:space="0" w:color="auto"/>
        <w:bottom w:val="none" w:sz="0" w:space="0" w:color="auto"/>
        <w:right w:val="none" w:sz="0" w:space="0" w:color="auto"/>
      </w:divBdr>
    </w:div>
    <w:div w:id="748038665">
      <w:bodyDiv w:val="1"/>
      <w:marLeft w:val="0"/>
      <w:marRight w:val="0"/>
      <w:marTop w:val="0"/>
      <w:marBottom w:val="0"/>
      <w:divBdr>
        <w:top w:val="none" w:sz="0" w:space="0" w:color="auto"/>
        <w:left w:val="none" w:sz="0" w:space="0" w:color="auto"/>
        <w:bottom w:val="none" w:sz="0" w:space="0" w:color="auto"/>
        <w:right w:val="none" w:sz="0" w:space="0" w:color="auto"/>
      </w:divBdr>
    </w:div>
    <w:div w:id="752700456">
      <w:bodyDiv w:val="1"/>
      <w:marLeft w:val="0"/>
      <w:marRight w:val="0"/>
      <w:marTop w:val="0"/>
      <w:marBottom w:val="0"/>
      <w:divBdr>
        <w:top w:val="none" w:sz="0" w:space="0" w:color="auto"/>
        <w:left w:val="none" w:sz="0" w:space="0" w:color="auto"/>
        <w:bottom w:val="none" w:sz="0" w:space="0" w:color="auto"/>
        <w:right w:val="none" w:sz="0" w:space="0" w:color="auto"/>
      </w:divBdr>
    </w:div>
    <w:div w:id="787626694">
      <w:bodyDiv w:val="1"/>
      <w:marLeft w:val="0"/>
      <w:marRight w:val="0"/>
      <w:marTop w:val="0"/>
      <w:marBottom w:val="0"/>
      <w:divBdr>
        <w:top w:val="none" w:sz="0" w:space="0" w:color="auto"/>
        <w:left w:val="none" w:sz="0" w:space="0" w:color="auto"/>
        <w:bottom w:val="none" w:sz="0" w:space="0" w:color="auto"/>
        <w:right w:val="none" w:sz="0" w:space="0" w:color="auto"/>
      </w:divBdr>
    </w:div>
    <w:div w:id="810095073">
      <w:bodyDiv w:val="1"/>
      <w:marLeft w:val="0"/>
      <w:marRight w:val="0"/>
      <w:marTop w:val="0"/>
      <w:marBottom w:val="0"/>
      <w:divBdr>
        <w:top w:val="none" w:sz="0" w:space="0" w:color="auto"/>
        <w:left w:val="none" w:sz="0" w:space="0" w:color="auto"/>
        <w:bottom w:val="none" w:sz="0" w:space="0" w:color="auto"/>
        <w:right w:val="none" w:sz="0" w:space="0" w:color="auto"/>
      </w:divBdr>
    </w:div>
    <w:div w:id="842473762">
      <w:bodyDiv w:val="1"/>
      <w:marLeft w:val="0"/>
      <w:marRight w:val="0"/>
      <w:marTop w:val="0"/>
      <w:marBottom w:val="0"/>
      <w:divBdr>
        <w:top w:val="none" w:sz="0" w:space="0" w:color="auto"/>
        <w:left w:val="none" w:sz="0" w:space="0" w:color="auto"/>
        <w:bottom w:val="none" w:sz="0" w:space="0" w:color="auto"/>
        <w:right w:val="none" w:sz="0" w:space="0" w:color="auto"/>
      </w:divBdr>
    </w:div>
    <w:div w:id="843132532">
      <w:bodyDiv w:val="1"/>
      <w:marLeft w:val="0"/>
      <w:marRight w:val="0"/>
      <w:marTop w:val="0"/>
      <w:marBottom w:val="0"/>
      <w:divBdr>
        <w:top w:val="none" w:sz="0" w:space="0" w:color="auto"/>
        <w:left w:val="none" w:sz="0" w:space="0" w:color="auto"/>
        <w:bottom w:val="none" w:sz="0" w:space="0" w:color="auto"/>
        <w:right w:val="none" w:sz="0" w:space="0" w:color="auto"/>
      </w:divBdr>
    </w:div>
    <w:div w:id="851844058">
      <w:bodyDiv w:val="1"/>
      <w:marLeft w:val="0"/>
      <w:marRight w:val="0"/>
      <w:marTop w:val="0"/>
      <w:marBottom w:val="0"/>
      <w:divBdr>
        <w:top w:val="none" w:sz="0" w:space="0" w:color="auto"/>
        <w:left w:val="none" w:sz="0" w:space="0" w:color="auto"/>
        <w:bottom w:val="none" w:sz="0" w:space="0" w:color="auto"/>
        <w:right w:val="none" w:sz="0" w:space="0" w:color="auto"/>
      </w:divBdr>
    </w:div>
    <w:div w:id="878981228">
      <w:bodyDiv w:val="1"/>
      <w:marLeft w:val="0"/>
      <w:marRight w:val="0"/>
      <w:marTop w:val="0"/>
      <w:marBottom w:val="0"/>
      <w:divBdr>
        <w:top w:val="none" w:sz="0" w:space="0" w:color="auto"/>
        <w:left w:val="none" w:sz="0" w:space="0" w:color="auto"/>
        <w:bottom w:val="none" w:sz="0" w:space="0" w:color="auto"/>
        <w:right w:val="none" w:sz="0" w:space="0" w:color="auto"/>
      </w:divBdr>
    </w:div>
    <w:div w:id="896285762">
      <w:bodyDiv w:val="1"/>
      <w:marLeft w:val="0"/>
      <w:marRight w:val="0"/>
      <w:marTop w:val="0"/>
      <w:marBottom w:val="0"/>
      <w:divBdr>
        <w:top w:val="none" w:sz="0" w:space="0" w:color="auto"/>
        <w:left w:val="none" w:sz="0" w:space="0" w:color="auto"/>
        <w:bottom w:val="none" w:sz="0" w:space="0" w:color="auto"/>
        <w:right w:val="none" w:sz="0" w:space="0" w:color="auto"/>
      </w:divBdr>
    </w:div>
    <w:div w:id="905529036">
      <w:bodyDiv w:val="1"/>
      <w:marLeft w:val="0"/>
      <w:marRight w:val="0"/>
      <w:marTop w:val="0"/>
      <w:marBottom w:val="0"/>
      <w:divBdr>
        <w:top w:val="none" w:sz="0" w:space="0" w:color="auto"/>
        <w:left w:val="none" w:sz="0" w:space="0" w:color="auto"/>
        <w:bottom w:val="none" w:sz="0" w:space="0" w:color="auto"/>
        <w:right w:val="none" w:sz="0" w:space="0" w:color="auto"/>
      </w:divBdr>
    </w:div>
    <w:div w:id="914826492">
      <w:bodyDiv w:val="1"/>
      <w:marLeft w:val="0"/>
      <w:marRight w:val="0"/>
      <w:marTop w:val="0"/>
      <w:marBottom w:val="0"/>
      <w:divBdr>
        <w:top w:val="none" w:sz="0" w:space="0" w:color="auto"/>
        <w:left w:val="none" w:sz="0" w:space="0" w:color="auto"/>
        <w:bottom w:val="none" w:sz="0" w:space="0" w:color="auto"/>
        <w:right w:val="none" w:sz="0" w:space="0" w:color="auto"/>
      </w:divBdr>
    </w:div>
    <w:div w:id="937182014">
      <w:bodyDiv w:val="1"/>
      <w:marLeft w:val="0"/>
      <w:marRight w:val="0"/>
      <w:marTop w:val="0"/>
      <w:marBottom w:val="0"/>
      <w:divBdr>
        <w:top w:val="none" w:sz="0" w:space="0" w:color="auto"/>
        <w:left w:val="none" w:sz="0" w:space="0" w:color="auto"/>
        <w:bottom w:val="none" w:sz="0" w:space="0" w:color="auto"/>
        <w:right w:val="none" w:sz="0" w:space="0" w:color="auto"/>
      </w:divBdr>
    </w:div>
    <w:div w:id="944578643">
      <w:bodyDiv w:val="1"/>
      <w:marLeft w:val="0"/>
      <w:marRight w:val="0"/>
      <w:marTop w:val="0"/>
      <w:marBottom w:val="0"/>
      <w:divBdr>
        <w:top w:val="none" w:sz="0" w:space="0" w:color="auto"/>
        <w:left w:val="none" w:sz="0" w:space="0" w:color="auto"/>
        <w:bottom w:val="none" w:sz="0" w:space="0" w:color="auto"/>
        <w:right w:val="none" w:sz="0" w:space="0" w:color="auto"/>
      </w:divBdr>
    </w:div>
    <w:div w:id="1081416644">
      <w:bodyDiv w:val="1"/>
      <w:marLeft w:val="0"/>
      <w:marRight w:val="0"/>
      <w:marTop w:val="0"/>
      <w:marBottom w:val="0"/>
      <w:divBdr>
        <w:top w:val="none" w:sz="0" w:space="0" w:color="auto"/>
        <w:left w:val="none" w:sz="0" w:space="0" w:color="auto"/>
        <w:bottom w:val="none" w:sz="0" w:space="0" w:color="auto"/>
        <w:right w:val="none" w:sz="0" w:space="0" w:color="auto"/>
      </w:divBdr>
    </w:div>
    <w:div w:id="1102148750">
      <w:bodyDiv w:val="1"/>
      <w:marLeft w:val="0"/>
      <w:marRight w:val="0"/>
      <w:marTop w:val="0"/>
      <w:marBottom w:val="0"/>
      <w:divBdr>
        <w:top w:val="none" w:sz="0" w:space="0" w:color="auto"/>
        <w:left w:val="none" w:sz="0" w:space="0" w:color="auto"/>
        <w:bottom w:val="none" w:sz="0" w:space="0" w:color="auto"/>
        <w:right w:val="none" w:sz="0" w:space="0" w:color="auto"/>
      </w:divBdr>
    </w:div>
    <w:div w:id="1147474739">
      <w:bodyDiv w:val="1"/>
      <w:marLeft w:val="0"/>
      <w:marRight w:val="0"/>
      <w:marTop w:val="0"/>
      <w:marBottom w:val="0"/>
      <w:divBdr>
        <w:top w:val="none" w:sz="0" w:space="0" w:color="auto"/>
        <w:left w:val="none" w:sz="0" w:space="0" w:color="auto"/>
        <w:bottom w:val="none" w:sz="0" w:space="0" w:color="auto"/>
        <w:right w:val="none" w:sz="0" w:space="0" w:color="auto"/>
      </w:divBdr>
    </w:div>
    <w:div w:id="1160079878">
      <w:bodyDiv w:val="1"/>
      <w:marLeft w:val="0"/>
      <w:marRight w:val="0"/>
      <w:marTop w:val="0"/>
      <w:marBottom w:val="0"/>
      <w:divBdr>
        <w:top w:val="none" w:sz="0" w:space="0" w:color="auto"/>
        <w:left w:val="none" w:sz="0" w:space="0" w:color="auto"/>
        <w:bottom w:val="none" w:sz="0" w:space="0" w:color="auto"/>
        <w:right w:val="none" w:sz="0" w:space="0" w:color="auto"/>
      </w:divBdr>
    </w:div>
    <w:div w:id="1199051449">
      <w:bodyDiv w:val="1"/>
      <w:marLeft w:val="0"/>
      <w:marRight w:val="0"/>
      <w:marTop w:val="0"/>
      <w:marBottom w:val="0"/>
      <w:divBdr>
        <w:top w:val="none" w:sz="0" w:space="0" w:color="auto"/>
        <w:left w:val="none" w:sz="0" w:space="0" w:color="auto"/>
        <w:bottom w:val="none" w:sz="0" w:space="0" w:color="auto"/>
        <w:right w:val="none" w:sz="0" w:space="0" w:color="auto"/>
      </w:divBdr>
    </w:div>
    <w:div w:id="1251082277">
      <w:bodyDiv w:val="1"/>
      <w:marLeft w:val="0"/>
      <w:marRight w:val="0"/>
      <w:marTop w:val="0"/>
      <w:marBottom w:val="0"/>
      <w:divBdr>
        <w:top w:val="none" w:sz="0" w:space="0" w:color="auto"/>
        <w:left w:val="none" w:sz="0" w:space="0" w:color="auto"/>
        <w:bottom w:val="none" w:sz="0" w:space="0" w:color="auto"/>
        <w:right w:val="none" w:sz="0" w:space="0" w:color="auto"/>
      </w:divBdr>
    </w:div>
    <w:div w:id="1264462313">
      <w:bodyDiv w:val="1"/>
      <w:marLeft w:val="0"/>
      <w:marRight w:val="0"/>
      <w:marTop w:val="0"/>
      <w:marBottom w:val="0"/>
      <w:divBdr>
        <w:top w:val="none" w:sz="0" w:space="0" w:color="auto"/>
        <w:left w:val="none" w:sz="0" w:space="0" w:color="auto"/>
        <w:bottom w:val="none" w:sz="0" w:space="0" w:color="auto"/>
        <w:right w:val="none" w:sz="0" w:space="0" w:color="auto"/>
      </w:divBdr>
    </w:div>
    <w:div w:id="1294213228">
      <w:bodyDiv w:val="1"/>
      <w:marLeft w:val="0"/>
      <w:marRight w:val="0"/>
      <w:marTop w:val="0"/>
      <w:marBottom w:val="0"/>
      <w:divBdr>
        <w:top w:val="none" w:sz="0" w:space="0" w:color="auto"/>
        <w:left w:val="none" w:sz="0" w:space="0" w:color="auto"/>
        <w:bottom w:val="none" w:sz="0" w:space="0" w:color="auto"/>
        <w:right w:val="none" w:sz="0" w:space="0" w:color="auto"/>
      </w:divBdr>
    </w:div>
    <w:div w:id="1427964794">
      <w:bodyDiv w:val="1"/>
      <w:marLeft w:val="0"/>
      <w:marRight w:val="0"/>
      <w:marTop w:val="0"/>
      <w:marBottom w:val="0"/>
      <w:divBdr>
        <w:top w:val="none" w:sz="0" w:space="0" w:color="auto"/>
        <w:left w:val="none" w:sz="0" w:space="0" w:color="auto"/>
        <w:bottom w:val="none" w:sz="0" w:space="0" w:color="auto"/>
        <w:right w:val="none" w:sz="0" w:space="0" w:color="auto"/>
      </w:divBdr>
    </w:div>
    <w:div w:id="1473133229">
      <w:bodyDiv w:val="1"/>
      <w:marLeft w:val="0"/>
      <w:marRight w:val="0"/>
      <w:marTop w:val="0"/>
      <w:marBottom w:val="0"/>
      <w:divBdr>
        <w:top w:val="none" w:sz="0" w:space="0" w:color="auto"/>
        <w:left w:val="none" w:sz="0" w:space="0" w:color="auto"/>
        <w:bottom w:val="none" w:sz="0" w:space="0" w:color="auto"/>
        <w:right w:val="none" w:sz="0" w:space="0" w:color="auto"/>
      </w:divBdr>
    </w:div>
    <w:div w:id="1619994880">
      <w:bodyDiv w:val="1"/>
      <w:marLeft w:val="0"/>
      <w:marRight w:val="0"/>
      <w:marTop w:val="0"/>
      <w:marBottom w:val="0"/>
      <w:divBdr>
        <w:top w:val="none" w:sz="0" w:space="0" w:color="auto"/>
        <w:left w:val="none" w:sz="0" w:space="0" w:color="auto"/>
        <w:bottom w:val="none" w:sz="0" w:space="0" w:color="auto"/>
        <w:right w:val="none" w:sz="0" w:space="0" w:color="auto"/>
      </w:divBdr>
    </w:div>
    <w:div w:id="1639801539">
      <w:bodyDiv w:val="1"/>
      <w:marLeft w:val="0"/>
      <w:marRight w:val="0"/>
      <w:marTop w:val="0"/>
      <w:marBottom w:val="0"/>
      <w:divBdr>
        <w:top w:val="none" w:sz="0" w:space="0" w:color="auto"/>
        <w:left w:val="none" w:sz="0" w:space="0" w:color="auto"/>
        <w:bottom w:val="none" w:sz="0" w:space="0" w:color="auto"/>
        <w:right w:val="none" w:sz="0" w:space="0" w:color="auto"/>
      </w:divBdr>
    </w:div>
    <w:div w:id="1639873291">
      <w:bodyDiv w:val="1"/>
      <w:marLeft w:val="0"/>
      <w:marRight w:val="0"/>
      <w:marTop w:val="0"/>
      <w:marBottom w:val="0"/>
      <w:divBdr>
        <w:top w:val="none" w:sz="0" w:space="0" w:color="auto"/>
        <w:left w:val="none" w:sz="0" w:space="0" w:color="auto"/>
        <w:bottom w:val="none" w:sz="0" w:space="0" w:color="auto"/>
        <w:right w:val="none" w:sz="0" w:space="0" w:color="auto"/>
      </w:divBdr>
    </w:div>
    <w:div w:id="1643608450">
      <w:bodyDiv w:val="1"/>
      <w:marLeft w:val="0"/>
      <w:marRight w:val="0"/>
      <w:marTop w:val="0"/>
      <w:marBottom w:val="0"/>
      <w:divBdr>
        <w:top w:val="none" w:sz="0" w:space="0" w:color="auto"/>
        <w:left w:val="none" w:sz="0" w:space="0" w:color="auto"/>
        <w:bottom w:val="none" w:sz="0" w:space="0" w:color="auto"/>
        <w:right w:val="none" w:sz="0" w:space="0" w:color="auto"/>
      </w:divBdr>
    </w:div>
    <w:div w:id="1646743564">
      <w:bodyDiv w:val="1"/>
      <w:marLeft w:val="0"/>
      <w:marRight w:val="0"/>
      <w:marTop w:val="0"/>
      <w:marBottom w:val="0"/>
      <w:divBdr>
        <w:top w:val="none" w:sz="0" w:space="0" w:color="auto"/>
        <w:left w:val="none" w:sz="0" w:space="0" w:color="auto"/>
        <w:bottom w:val="none" w:sz="0" w:space="0" w:color="auto"/>
        <w:right w:val="none" w:sz="0" w:space="0" w:color="auto"/>
      </w:divBdr>
    </w:div>
    <w:div w:id="1681397411">
      <w:bodyDiv w:val="1"/>
      <w:marLeft w:val="0"/>
      <w:marRight w:val="0"/>
      <w:marTop w:val="0"/>
      <w:marBottom w:val="0"/>
      <w:divBdr>
        <w:top w:val="none" w:sz="0" w:space="0" w:color="auto"/>
        <w:left w:val="none" w:sz="0" w:space="0" w:color="auto"/>
        <w:bottom w:val="none" w:sz="0" w:space="0" w:color="auto"/>
        <w:right w:val="none" w:sz="0" w:space="0" w:color="auto"/>
      </w:divBdr>
    </w:div>
    <w:div w:id="1710835124">
      <w:bodyDiv w:val="1"/>
      <w:marLeft w:val="0"/>
      <w:marRight w:val="0"/>
      <w:marTop w:val="0"/>
      <w:marBottom w:val="0"/>
      <w:divBdr>
        <w:top w:val="none" w:sz="0" w:space="0" w:color="auto"/>
        <w:left w:val="none" w:sz="0" w:space="0" w:color="auto"/>
        <w:bottom w:val="none" w:sz="0" w:space="0" w:color="auto"/>
        <w:right w:val="none" w:sz="0" w:space="0" w:color="auto"/>
      </w:divBdr>
    </w:div>
    <w:div w:id="1797092859">
      <w:bodyDiv w:val="1"/>
      <w:marLeft w:val="0"/>
      <w:marRight w:val="0"/>
      <w:marTop w:val="0"/>
      <w:marBottom w:val="0"/>
      <w:divBdr>
        <w:top w:val="none" w:sz="0" w:space="0" w:color="auto"/>
        <w:left w:val="none" w:sz="0" w:space="0" w:color="auto"/>
        <w:bottom w:val="none" w:sz="0" w:space="0" w:color="auto"/>
        <w:right w:val="none" w:sz="0" w:space="0" w:color="auto"/>
      </w:divBdr>
    </w:div>
    <w:div w:id="1919753459">
      <w:bodyDiv w:val="1"/>
      <w:marLeft w:val="0"/>
      <w:marRight w:val="0"/>
      <w:marTop w:val="0"/>
      <w:marBottom w:val="0"/>
      <w:divBdr>
        <w:top w:val="none" w:sz="0" w:space="0" w:color="auto"/>
        <w:left w:val="none" w:sz="0" w:space="0" w:color="auto"/>
        <w:bottom w:val="none" w:sz="0" w:space="0" w:color="auto"/>
        <w:right w:val="none" w:sz="0" w:space="0" w:color="auto"/>
      </w:divBdr>
    </w:div>
    <w:div w:id="1925913600">
      <w:bodyDiv w:val="1"/>
      <w:marLeft w:val="0"/>
      <w:marRight w:val="0"/>
      <w:marTop w:val="0"/>
      <w:marBottom w:val="0"/>
      <w:divBdr>
        <w:top w:val="none" w:sz="0" w:space="0" w:color="auto"/>
        <w:left w:val="none" w:sz="0" w:space="0" w:color="auto"/>
        <w:bottom w:val="none" w:sz="0" w:space="0" w:color="auto"/>
        <w:right w:val="none" w:sz="0" w:space="0" w:color="auto"/>
      </w:divBdr>
    </w:div>
    <w:div w:id="1940065318">
      <w:bodyDiv w:val="1"/>
      <w:marLeft w:val="0"/>
      <w:marRight w:val="0"/>
      <w:marTop w:val="0"/>
      <w:marBottom w:val="0"/>
      <w:divBdr>
        <w:top w:val="none" w:sz="0" w:space="0" w:color="auto"/>
        <w:left w:val="none" w:sz="0" w:space="0" w:color="auto"/>
        <w:bottom w:val="none" w:sz="0" w:space="0" w:color="auto"/>
        <w:right w:val="none" w:sz="0" w:space="0" w:color="auto"/>
      </w:divBdr>
    </w:div>
    <w:div w:id="1955597698">
      <w:bodyDiv w:val="1"/>
      <w:marLeft w:val="0"/>
      <w:marRight w:val="0"/>
      <w:marTop w:val="0"/>
      <w:marBottom w:val="0"/>
      <w:divBdr>
        <w:top w:val="none" w:sz="0" w:space="0" w:color="auto"/>
        <w:left w:val="none" w:sz="0" w:space="0" w:color="auto"/>
        <w:bottom w:val="none" w:sz="0" w:space="0" w:color="auto"/>
        <w:right w:val="none" w:sz="0" w:space="0" w:color="auto"/>
      </w:divBdr>
    </w:div>
    <w:div w:id="1964577557">
      <w:bodyDiv w:val="1"/>
      <w:marLeft w:val="0"/>
      <w:marRight w:val="0"/>
      <w:marTop w:val="0"/>
      <w:marBottom w:val="0"/>
      <w:divBdr>
        <w:top w:val="none" w:sz="0" w:space="0" w:color="auto"/>
        <w:left w:val="none" w:sz="0" w:space="0" w:color="auto"/>
        <w:bottom w:val="none" w:sz="0" w:space="0" w:color="auto"/>
        <w:right w:val="none" w:sz="0" w:space="0" w:color="auto"/>
      </w:divBdr>
    </w:div>
    <w:div w:id="1974211625">
      <w:bodyDiv w:val="1"/>
      <w:marLeft w:val="0"/>
      <w:marRight w:val="0"/>
      <w:marTop w:val="0"/>
      <w:marBottom w:val="0"/>
      <w:divBdr>
        <w:top w:val="none" w:sz="0" w:space="0" w:color="auto"/>
        <w:left w:val="none" w:sz="0" w:space="0" w:color="auto"/>
        <w:bottom w:val="none" w:sz="0" w:space="0" w:color="auto"/>
        <w:right w:val="none" w:sz="0" w:space="0" w:color="auto"/>
      </w:divBdr>
    </w:div>
    <w:div w:id="2009402037">
      <w:bodyDiv w:val="1"/>
      <w:marLeft w:val="0"/>
      <w:marRight w:val="0"/>
      <w:marTop w:val="0"/>
      <w:marBottom w:val="0"/>
      <w:divBdr>
        <w:top w:val="none" w:sz="0" w:space="0" w:color="auto"/>
        <w:left w:val="none" w:sz="0" w:space="0" w:color="auto"/>
        <w:bottom w:val="none" w:sz="0" w:space="0" w:color="auto"/>
        <w:right w:val="none" w:sz="0" w:space="0" w:color="auto"/>
      </w:divBdr>
    </w:div>
    <w:div w:id="2048724860">
      <w:bodyDiv w:val="1"/>
      <w:marLeft w:val="0"/>
      <w:marRight w:val="0"/>
      <w:marTop w:val="0"/>
      <w:marBottom w:val="0"/>
      <w:divBdr>
        <w:top w:val="none" w:sz="0" w:space="0" w:color="auto"/>
        <w:left w:val="none" w:sz="0" w:space="0" w:color="auto"/>
        <w:bottom w:val="none" w:sz="0" w:space="0" w:color="auto"/>
        <w:right w:val="none" w:sz="0" w:space="0" w:color="auto"/>
      </w:divBdr>
    </w:div>
    <w:div w:id="2062170307">
      <w:bodyDiv w:val="1"/>
      <w:marLeft w:val="0"/>
      <w:marRight w:val="0"/>
      <w:marTop w:val="0"/>
      <w:marBottom w:val="0"/>
      <w:divBdr>
        <w:top w:val="none" w:sz="0" w:space="0" w:color="auto"/>
        <w:left w:val="none" w:sz="0" w:space="0" w:color="auto"/>
        <w:bottom w:val="none" w:sz="0" w:space="0" w:color="auto"/>
        <w:right w:val="none" w:sz="0" w:space="0" w:color="auto"/>
      </w:divBdr>
    </w:div>
    <w:div w:id="2064333316">
      <w:bodyDiv w:val="1"/>
      <w:marLeft w:val="0"/>
      <w:marRight w:val="0"/>
      <w:marTop w:val="0"/>
      <w:marBottom w:val="0"/>
      <w:divBdr>
        <w:top w:val="none" w:sz="0" w:space="0" w:color="auto"/>
        <w:left w:val="none" w:sz="0" w:space="0" w:color="auto"/>
        <w:bottom w:val="none" w:sz="0" w:space="0" w:color="auto"/>
        <w:right w:val="none" w:sz="0" w:space="0" w:color="auto"/>
      </w:divBdr>
    </w:div>
    <w:div w:id="21081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FDB57-F936-4EE5-9D13-E9B7A6563017}">
  <ds:schemaRefs>
    <ds:schemaRef ds:uri="http://schemas.openxmlformats.org/officeDocument/2006/bibliography"/>
  </ds:schemaRefs>
</ds:datastoreItem>
</file>

<file path=customXml/itemProps2.xml><?xml version="1.0" encoding="utf-8"?>
<ds:datastoreItem xmlns:ds="http://schemas.openxmlformats.org/officeDocument/2006/customXml" ds:itemID="{1B068EB7-4DCA-471D-9992-452A2D326B3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0B2C8E8-3068-4CC1-8CC2-4BA350A2E57D}">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F119F77-9468-4F41-AC1D-4430BA08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09D0DD-528A-4648-AD75-C2ECA9F8E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10225</Words>
  <Characters>58288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EPIMS Error List</vt:lpstr>
    </vt:vector>
  </TitlesOfParts>
  <Company/>
  <LinksUpToDate>false</LinksUpToDate>
  <CharactersWithSpaces>68377</CharactersWithSpaces>
  <SharedDoc>false</SharedDoc>
  <HLinks>
    <vt:vector size="18" baseType="variant">
      <vt:variant>
        <vt:i4>1703998</vt:i4>
      </vt:variant>
      <vt:variant>
        <vt:i4>14</vt:i4>
      </vt:variant>
      <vt:variant>
        <vt:i4>0</vt:i4>
      </vt:variant>
      <vt:variant>
        <vt:i4>5</vt:i4>
      </vt:variant>
      <vt:variant>
        <vt:lpwstr/>
      </vt:variant>
      <vt:variant>
        <vt:lpwstr>_Toc291855893</vt:lpwstr>
      </vt:variant>
      <vt:variant>
        <vt:i4>1703998</vt:i4>
      </vt:variant>
      <vt:variant>
        <vt:i4>8</vt:i4>
      </vt:variant>
      <vt:variant>
        <vt:i4>0</vt:i4>
      </vt:variant>
      <vt:variant>
        <vt:i4>5</vt:i4>
      </vt:variant>
      <vt:variant>
        <vt:lpwstr/>
      </vt:variant>
      <vt:variant>
        <vt:lpwstr>_Toc291855892</vt:lpwstr>
      </vt:variant>
      <vt:variant>
        <vt:i4>1703998</vt:i4>
      </vt:variant>
      <vt:variant>
        <vt:i4>2</vt:i4>
      </vt:variant>
      <vt:variant>
        <vt:i4>0</vt:i4>
      </vt:variant>
      <vt:variant>
        <vt:i4>5</vt:i4>
      </vt:variant>
      <vt:variant>
        <vt:lpwstr/>
      </vt:variant>
      <vt:variant>
        <vt:lpwstr>_Toc291855891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EPIMS Error List</dc:title>
  <dc:creator>DESE</dc:creator>
  <cp:lastModifiedBy>Zou, Dong (EOE)</cp:lastModifiedBy>
  <cp:revision>29</cp:revision>
  <cp:lastPrinted>2013-08-20T16:33:00Z</cp:lastPrinted>
  <dcterms:created xsi:type="dcterms:W3CDTF">2024-09-05T02:32:00Z</dcterms:created>
  <dcterms:modified xsi:type="dcterms:W3CDTF">2024-09-09T14:45:00Z</dcterms:modified>
  <cp:version>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ies>
</file>