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3D82B" w14:textId="2D982386" w:rsidR="006156FC" w:rsidRDefault="006156FC">
      <w:pPr>
        <w:pStyle w:val="Header"/>
        <w:tabs>
          <w:tab w:val="clear" w:pos="4320"/>
          <w:tab w:val="clear" w:pos="8640"/>
        </w:tabs>
      </w:pPr>
      <w:bookmarkStart w:id="0" w:name="_Toc157219481"/>
      <w:bookmarkStart w:id="1" w:name="_Toc157220195"/>
    </w:p>
    <w:p w14:paraId="3F73D82C" w14:textId="77777777" w:rsidR="006156FC" w:rsidRDefault="006156FC">
      <w:pPr>
        <w:pStyle w:val="Header"/>
        <w:tabs>
          <w:tab w:val="clear" w:pos="4320"/>
          <w:tab w:val="clear" w:pos="8640"/>
        </w:tabs>
      </w:pPr>
    </w:p>
    <w:p w14:paraId="3F73D82D" w14:textId="77777777" w:rsidR="006156FC" w:rsidRDefault="006156FC">
      <w:pPr>
        <w:pStyle w:val="Header"/>
        <w:tabs>
          <w:tab w:val="clear" w:pos="4320"/>
          <w:tab w:val="clear" w:pos="8640"/>
        </w:tabs>
      </w:pPr>
    </w:p>
    <w:p w14:paraId="3F73D82E" w14:textId="77777777" w:rsidR="006156FC" w:rsidRDefault="006156FC">
      <w:pPr>
        <w:pStyle w:val="Header"/>
        <w:tabs>
          <w:tab w:val="clear" w:pos="4320"/>
          <w:tab w:val="clear" w:pos="8640"/>
        </w:tabs>
      </w:pPr>
    </w:p>
    <w:p w14:paraId="3F73D82F" w14:textId="77777777" w:rsidR="006156FC" w:rsidRDefault="006156FC">
      <w:pPr>
        <w:ind w:left="180"/>
        <w:rPr>
          <w:b/>
          <w:sz w:val="36"/>
        </w:rPr>
      </w:pPr>
    </w:p>
    <w:p w14:paraId="542DB76A" w14:textId="77777777" w:rsidR="00E87FEE" w:rsidRDefault="00E87FEE">
      <w:pPr>
        <w:ind w:left="180"/>
        <w:rPr>
          <w:b/>
          <w:sz w:val="36"/>
        </w:rPr>
      </w:pPr>
    </w:p>
    <w:p w14:paraId="18752E63" w14:textId="77777777" w:rsidR="00E87FEE" w:rsidRDefault="00E87FEE">
      <w:pPr>
        <w:ind w:left="180"/>
        <w:rPr>
          <w:b/>
          <w:sz w:val="36"/>
        </w:rPr>
      </w:pPr>
    </w:p>
    <w:p w14:paraId="3F73D830" w14:textId="78E230C0" w:rsidR="006156FC" w:rsidRDefault="00E87FEE">
      <w:pPr>
        <w:ind w:left="180"/>
        <w:rPr>
          <w:b/>
          <w:sz w:val="36"/>
        </w:rPr>
      </w:pPr>
      <w:r>
        <w:rPr>
          <w:noProof/>
        </w:rPr>
        <w:drawing>
          <wp:inline distT="0" distB="0" distL="0" distR="0" wp14:anchorId="149C4043" wp14:editId="3DF8F0D5">
            <wp:extent cx="5989320" cy="126111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9320" cy="1261110"/>
                    </a:xfrm>
                    <a:prstGeom prst="rect">
                      <a:avLst/>
                    </a:prstGeom>
                    <a:noFill/>
                    <a:ln>
                      <a:noFill/>
                    </a:ln>
                  </pic:spPr>
                </pic:pic>
              </a:graphicData>
            </a:graphic>
          </wp:inline>
        </w:drawing>
      </w:r>
    </w:p>
    <w:p w14:paraId="449512E9" w14:textId="77777777" w:rsidR="00E87FEE" w:rsidRDefault="00E87FEE">
      <w:pPr>
        <w:ind w:left="180"/>
        <w:rPr>
          <w:b/>
          <w:sz w:val="36"/>
        </w:rPr>
      </w:pPr>
    </w:p>
    <w:p w14:paraId="656E592B" w14:textId="77777777" w:rsidR="00E87FEE" w:rsidRDefault="00E87FEE">
      <w:pPr>
        <w:ind w:left="180"/>
        <w:rPr>
          <w:b/>
          <w:sz w:val="36"/>
        </w:rPr>
      </w:pPr>
    </w:p>
    <w:p w14:paraId="3F73D831" w14:textId="77777777" w:rsidR="006156FC" w:rsidRDefault="006156FC">
      <w:pPr>
        <w:ind w:left="180"/>
        <w:rPr>
          <w:b/>
          <w:sz w:val="36"/>
        </w:rPr>
      </w:pPr>
    </w:p>
    <w:p w14:paraId="3F73D832" w14:textId="77777777" w:rsidR="006156FC" w:rsidRDefault="006156FC">
      <w:pPr>
        <w:ind w:left="180"/>
        <w:rPr>
          <w:b/>
          <w:sz w:val="36"/>
        </w:rPr>
      </w:pPr>
    </w:p>
    <w:p w14:paraId="3F73D833" w14:textId="77777777" w:rsidR="006156FC" w:rsidRDefault="006156FC">
      <w:pPr>
        <w:ind w:left="180"/>
        <w:rPr>
          <w:b/>
          <w:sz w:val="36"/>
        </w:rPr>
      </w:pPr>
    </w:p>
    <w:p w14:paraId="4B9EA3AC" w14:textId="0F6E9AB8" w:rsidR="007A62D6" w:rsidRDefault="00E50648" w:rsidP="007A62D6">
      <w:pPr>
        <w:ind w:left="180"/>
        <w:jc w:val="center"/>
        <w:rPr>
          <w:b/>
          <w:sz w:val="48"/>
        </w:rPr>
      </w:pPr>
      <w:r>
        <w:rPr>
          <w:b/>
          <w:sz w:val="48"/>
        </w:rPr>
        <w:t>SCS</w:t>
      </w:r>
      <w:r w:rsidR="007A62D6">
        <w:rPr>
          <w:b/>
          <w:sz w:val="48"/>
        </w:rPr>
        <w:t xml:space="preserve"> </w:t>
      </w:r>
      <w:r w:rsidR="00D37ADA">
        <w:rPr>
          <w:b/>
          <w:sz w:val="48"/>
        </w:rPr>
        <w:t>V</w:t>
      </w:r>
      <w:r w:rsidR="0092583F">
        <w:rPr>
          <w:b/>
          <w:sz w:val="48"/>
        </w:rPr>
        <w:t>alidation Rules</w:t>
      </w:r>
      <w:r w:rsidR="009B082C">
        <w:rPr>
          <w:b/>
          <w:sz w:val="48"/>
        </w:rPr>
        <w:t xml:space="preserve">: </w:t>
      </w:r>
    </w:p>
    <w:p w14:paraId="3F73D836" w14:textId="2E5F3B6C" w:rsidR="006156FC" w:rsidRDefault="009B082C" w:rsidP="007A62D6">
      <w:pPr>
        <w:ind w:left="180"/>
        <w:jc w:val="center"/>
        <w:rPr>
          <w:b/>
          <w:sz w:val="48"/>
        </w:rPr>
      </w:pPr>
      <w:r>
        <w:rPr>
          <w:b/>
          <w:sz w:val="48"/>
        </w:rPr>
        <w:t>Error List</w:t>
      </w:r>
      <w:r w:rsidR="002D5183">
        <w:rPr>
          <w:b/>
          <w:sz w:val="48"/>
        </w:rPr>
        <w:t xml:space="preserve">— Version </w:t>
      </w:r>
      <w:r w:rsidR="00E4022F">
        <w:rPr>
          <w:b/>
          <w:sz w:val="48"/>
        </w:rPr>
        <w:t>10</w:t>
      </w:r>
      <w:r w:rsidR="001E7BBC">
        <w:rPr>
          <w:b/>
          <w:sz w:val="48"/>
        </w:rPr>
        <w:t>.</w:t>
      </w:r>
      <w:r w:rsidR="00C3708F">
        <w:rPr>
          <w:b/>
          <w:sz w:val="48"/>
        </w:rPr>
        <w:t>2</w:t>
      </w:r>
    </w:p>
    <w:p w14:paraId="3F73D837" w14:textId="77777777" w:rsidR="006156FC" w:rsidRDefault="006156FC">
      <w:pPr>
        <w:ind w:left="180"/>
        <w:rPr>
          <w:b/>
          <w:sz w:val="32"/>
        </w:rPr>
      </w:pPr>
    </w:p>
    <w:p w14:paraId="3F73D838" w14:textId="51670B2C" w:rsidR="006156FC" w:rsidRPr="003A6F89" w:rsidRDefault="00E4022F" w:rsidP="00206871">
      <w:pPr>
        <w:ind w:left="180"/>
        <w:jc w:val="right"/>
        <w:rPr>
          <w:b/>
          <w:sz w:val="36"/>
        </w:rPr>
      </w:pPr>
      <w:r>
        <w:rPr>
          <w:b/>
          <w:bCs/>
          <w:sz w:val="36"/>
        </w:rPr>
        <w:t>October 1</w:t>
      </w:r>
      <w:r w:rsidR="001E7BBC">
        <w:rPr>
          <w:b/>
          <w:bCs/>
          <w:sz w:val="36"/>
        </w:rPr>
        <w:t>, 20</w:t>
      </w:r>
      <w:r w:rsidR="0075104A">
        <w:rPr>
          <w:b/>
          <w:bCs/>
          <w:sz w:val="36"/>
        </w:rPr>
        <w:t>2</w:t>
      </w:r>
      <w:r w:rsidR="00C3708F">
        <w:rPr>
          <w:b/>
          <w:bCs/>
          <w:sz w:val="36"/>
        </w:rPr>
        <w:t>4</w:t>
      </w:r>
    </w:p>
    <w:p w14:paraId="3F73D839" w14:textId="77777777" w:rsidR="00AB3814" w:rsidRDefault="00AB3814">
      <w:pPr>
        <w:pStyle w:val="NonTOCHeading1"/>
        <w:sectPr w:rsidR="00AB3814">
          <w:headerReference w:type="even" r:id="rId13"/>
          <w:footerReference w:type="default" r:id="rId14"/>
          <w:headerReference w:type="first" r:id="rId15"/>
          <w:pgSz w:w="12240" w:h="15840" w:code="1"/>
          <w:pgMar w:top="1008" w:right="1008" w:bottom="1152" w:left="1800" w:header="720" w:footer="720" w:gutter="0"/>
          <w:cols w:space="720"/>
          <w:docGrid w:linePitch="360"/>
        </w:sectPr>
      </w:pPr>
    </w:p>
    <w:p w14:paraId="3F73D83A" w14:textId="77777777" w:rsidR="00AB3814" w:rsidRDefault="00AB3814" w:rsidP="00AB3814">
      <w:r>
        <w:lastRenderedPageBreak/>
        <w:t>This document is intended to assist you in diagnosing and fixing validation errors by expanding on the messages returned by the data collection system.  The validations are ordered sequentially throughout the book and within that ordering they are grouped by SIF object and one of the data elements affected.  The grouping is designed to keep like elements together; the reference to the SIF object may or may not be relevant to the error you may experience.</w:t>
      </w:r>
    </w:p>
    <w:p w14:paraId="3F73D83B" w14:textId="77777777" w:rsidR="00AB3814" w:rsidRDefault="00AB3814" w:rsidP="00AB3814"/>
    <w:p w14:paraId="3F73D83C" w14:textId="77777777" w:rsidR="00AB3814" w:rsidRDefault="00AB3814" w:rsidP="00AB3814">
      <w:r>
        <w:t>The number range for each group is intended to be consistent across four data collection applications, SIMS, SCS, EPIMS and SSDR.</w:t>
      </w:r>
    </w:p>
    <w:p w14:paraId="3F73D83D" w14:textId="77777777" w:rsidR="00AB3814" w:rsidRDefault="00AB3814" w:rsidP="00AB3814"/>
    <w:tbl>
      <w:tblPr>
        <w:tblW w:w="5560" w:type="dxa"/>
        <w:jc w:val="center"/>
        <w:tblLook w:val="04A0" w:firstRow="1" w:lastRow="0" w:firstColumn="1" w:lastColumn="0" w:noHBand="0" w:noVBand="1"/>
      </w:tblPr>
      <w:tblGrid>
        <w:gridCol w:w="3680"/>
        <w:gridCol w:w="920"/>
        <w:gridCol w:w="960"/>
      </w:tblGrid>
      <w:tr w:rsidR="00AB3814" w:rsidRPr="00BC018E" w14:paraId="3F73D841" w14:textId="77777777" w:rsidTr="00220F14">
        <w:trPr>
          <w:trHeight w:val="300"/>
          <w:jc w:val="center"/>
        </w:trPr>
        <w:tc>
          <w:tcPr>
            <w:tcW w:w="368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14:paraId="3F73D83E" w14:textId="77777777" w:rsidR="00AB3814" w:rsidRPr="00BC018E" w:rsidRDefault="00AB3814" w:rsidP="00220F14">
            <w:pPr>
              <w:rPr>
                <w:rFonts w:ascii="Arial" w:hAnsi="Arial" w:cs="Arial"/>
                <w:b/>
                <w:bCs/>
                <w:color w:val="000000"/>
                <w:sz w:val="22"/>
                <w:szCs w:val="22"/>
              </w:rPr>
            </w:pPr>
            <w:r w:rsidRPr="00BC018E">
              <w:rPr>
                <w:rFonts w:ascii="Arial" w:hAnsi="Arial" w:cs="Arial"/>
                <w:b/>
                <w:bCs/>
                <w:color w:val="000000"/>
                <w:sz w:val="22"/>
                <w:szCs w:val="22"/>
              </w:rPr>
              <w:t>Object</w:t>
            </w:r>
          </w:p>
        </w:tc>
        <w:tc>
          <w:tcPr>
            <w:tcW w:w="920" w:type="dxa"/>
            <w:tcBorders>
              <w:top w:val="single" w:sz="4" w:space="0" w:color="auto"/>
              <w:left w:val="nil"/>
              <w:bottom w:val="single" w:sz="4" w:space="0" w:color="auto"/>
              <w:right w:val="single" w:sz="4" w:space="0" w:color="auto"/>
            </w:tcBorders>
            <w:shd w:val="clear" w:color="000000" w:fill="D7E4BC"/>
            <w:vAlign w:val="center"/>
            <w:hideMark/>
          </w:tcPr>
          <w:p w14:paraId="3F73D83F" w14:textId="77777777" w:rsidR="00AB3814" w:rsidRPr="00BC018E" w:rsidRDefault="00AB3814" w:rsidP="00220F14">
            <w:pPr>
              <w:rPr>
                <w:rFonts w:ascii="Arial" w:hAnsi="Arial" w:cs="Arial"/>
                <w:b/>
                <w:bCs/>
                <w:color w:val="000000"/>
                <w:sz w:val="22"/>
                <w:szCs w:val="22"/>
              </w:rPr>
            </w:pPr>
            <w:r w:rsidRPr="00BC018E">
              <w:rPr>
                <w:rFonts w:ascii="Arial" w:hAnsi="Arial" w:cs="Arial"/>
                <w:b/>
                <w:bCs/>
                <w:color w:val="000000"/>
                <w:sz w:val="22"/>
                <w:szCs w:val="22"/>
              </w:rPr>
              <w:t>Start</w:t>
            </w:r>
          </w:p>
        </w:tc>
        <w:tc>
          <w:tcPr>
            <w:tcW w:w="960" w:type="dxa"/>
            <w:tcBorders>
              <w:top w:val="single" w:sz="4" w:space="0" w:color="auto"/>
              <w:left w:val="nil"/>
              <w:bottom w:val="single" w:sz="4" w:space="0" w:color="auto"/>
              <w:right w:val="single" w:sz="4" w:space="0" w:color="auto"/>
            </w:tcBorders>
            <w:shd w:val="clear" w:color="000000" w:fill="D7E4BC"/>
            <w:vAlign w:val="center"/>
            <w:hideMark/>
          </w:tcPr>
          <w:p w14:paraId="3F73D840" w14:textId="77777777" w:rsidR="00AB3814" w:rsidRPr="00BC018E" w:rsidRDefault="00AB3814" w:rsidP="00220F14">
            <w:pPr>
              <w:rPr>
                <w:rFonts w:ascii="Arial" w:hAnsi="Arial" w:cs="Arial"/>
                <w:b/>
                <w:bCs/>
                <w:color w:val="000000"/>
                <w:sz w:val="22"/>
                <w:szCs w:val="22"/>
              </w:rPr>
            </w:pPr>
            <w:r w:rsidRPr="00BC018E">
              <w:rPr>
                <w:rFonts w:ascii="Arial" w:hAnsi="Arial" w:cs="Arial"/>
                <w:b/>
                <w:bCs/>
                <w:color w:val="000000"/>
                <w:sz w:val="22"/>
                <w:szCs w:val="22"/>
              </w:rPr>
              <w:t>End</w:t>
            </w:r>
          </w:p>
        </w:tc>
      </w:tr>
      <w:tr w:rsidR="00AB3814" w:rsidRPr="00BC018E" w14:paraId="3F73D845"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42"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LEAInfo</w:t>
            </w:r>
          </w:p>
        </w:tc>
        <w:tc>
          <w:tcPr>
            <w:tcW w:w="920" w:type="dxa"/>
            <w:tcBorders>
              <w:top w:val="nil"/>
              <w:left w:val="nil"/>
              <w:bottom w:val="single" w:sz="4" w:space="0" w:color="auto"/>
              <w:right w:val="single" w:sz="4" w:space="0" w:color="auto"/>
            </w:tcBorders>
            <w:shd w:val="clear" w:color="auto" w:fill="auto"/>
            <w:vAlign w:val="center"/>
            <w:hideMark/>
          </w:tcPr>
          <w:p w14:paraId="3F73D843"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2000</w:t>
            </w:r>
          </w:p>
        </w:tc>
        <w:tc>
          <w:tcPr>
            <w:tcW w:w="960" w:type="dxa"/>
            <w:tcBorders>
              <w:top w:val="nil"/>
              <w:left w:val="nil"/>
              <w:bottom w:val="single" w:sz="4" w:space="0" w:color="auto"/>
              <w:right w:val="single" w:sz="4" w:space="0" w:color="auto"/>
            </w:tcBorders>
            <w:shd w:val="clear" w:color="auto" w:fill="auto"/>
            <w:vAlign w:val="center"/>
            <w:hideMark/>
          </w:tcPr>
          <w:p w14:paraId="3F73D844"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2099</w:t>
            </w:r>
          </w:p>
        </w:tc>
      </w:tr>
      <w:tr w:rsidR="00AB3814" w:rsidRPr="00BC018E" w14:paraId="3F73D849"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46"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SchoolInfo</w:t>
            </w:r>
          </w:p>
        </w:tc>
        <w:tc>
          <w:tcPr>
            <w:tcW w:w="920" w:type="dxa"/>
            <w:tcBorders>
              <w:top w:val="nil"/>
              <w:left w:val="nil"/>
              <w:bottom w:val="single" w:sz="4" w:space="0" w:color="auto"/>
              <w:right w:val="single" w:sz="4" w:space="0" w:color="auto"/>
            </w:tcBorders>
            <w:shd w:val="clear" w:color="auto" w:fill="auto"/>
            <w:vAlign w:val="center"/>
            <w:hideMark/>
          </w:tcPr>
          <w:p w14:paraId="3F73D847"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2100</w:t>
            </w:r>
          </w:p>
        </w:tc>
        <w:tc>
          <w:tcPr>
            <w:tcW w:w="960" w:type="dxa"/>
            <w:tcBorders>
              <w:top w:val="nil"/>
              <w:left w:val="nil"/>
              <w:bottom w:val="single" w:sz="4" w:space="0" w:color="auto"/>
              <w:right w:val="single" w:sz="4" w:space="0" w:color="auto"/>
            </w:tcBorders>
            <w:shd w:val="clear" w:color="auto" w:fill="auto"/>
            <w:vAlign w:val="center"/>
            <w:hideMark/>
          </w:tcPr>
          <w:p w14:paraId="3F73D848"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2299</w:t>
            </w:r>
          </w:p>
        </w:tc>
      </w:tr>
      <w:tr w:rsidR="00AB3814" w:rsidRPr="00BC018E" w14:paraId="3F73D84D"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4A"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StudentPersonal</w:t>
            </w:r>
          </w:p>
        </w:tc>
        <w:tc>
          <w:tcPr>
            <w:tcW w:w="920" w:type="dxa"/>
            <w:tcBorders>
              <w:top w:val="nil"/>
              <w:left w:val="nil"/>
              <w:bottom w:val="single" w:sz="4" w:space="0" w:color="auto"/>
              <w:right w:val="single" w:sz="4" w:space="0" w:color="auto"/>
            </w:tcBorders>
            <w:shd w:val="clear" w:color="auto" w:fill="auto"/>
            <w:vAlign w:val="center"/>
            <w:hideMark/>
          </w:tcPr>
          <w:p w14:paraId="3F73D84B"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2300</w:t>
            </w:r>
          </w:p>
        </w:tc>
        <w:tc>
          <w:tcPr>
            <w:tcW w:w="960" w:type="dxa"/>
            <w:tcBorders>
              <w:top w:val="nil"/>
              <w:left w:val="nil"/>
              <w:bottom w:val="single" w:sz="4" w:space="0" w:color="auto"/>
              <w:right w:val="single" w:sz="4" w:space="0" w:color="auto"/>
            </w:tcBorders>
            <w:shd w:val="clear" w:color="auto" w:fill="auto"/>
            <w:vAlign w:val="center"/>
            <w:hideMark/>
          </w:tcPr>
          <w:p w14:paraId="3F73D84C"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3799</w:t>
            </w:r>
          </w:p>
        </w:tc>
      </w:tr>
      <w:tr w:rsidR="00AB3814" w:rsidRPr="00BC018E" w14:paraId="3F73D851"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4E"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StaffPersonal</w:t>
            </w:r>
          </w:p>
        </w:tc>
        <w:tc>
          <w:tcPr>
            <w:tcW w:w="920" w:type="dxa"/>
            <w:tcBorders>
              <w:top w:val="nil"/>
              <w:left w:val="nil"/>
              <w:bottom w:val="single" w:sz="4" w:space="0" w:color="auto"/>
              <w:right w:val="single" w:sz="4" w:space="0" w:color="auto"/>
            </w:tcBorders>
            <w:shd w:val="clear" w:color="auto" w:fill="auto"/>
            <w:vAlign w:val="center"/>
            <w:hideMark/>
          </w:tcPr>
          <w:p w14:paraId="3F73D84F"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3800</w:t>
            </w:r>
          </w:p>
        </w:tc>
        <w:tc>
          <w:tcPr>
            <w:tcW w:w="960" w:type="dxa"/>
            <w:tcBorders>
              <w:top w:val="nil"/>
              <w:left w:val="nil"/>
              <w:bottom w:val="single" w:sz="4" w:space="0" w:color="auto"/>
              <w:right w:val="single" w:sz="4" w:space="0" w:color="auto"/>
            </w:tcBorders>
            <w:shd w:val="clear" w:color="auto" w:fill="auto"/>
            <w:vAlign w:val="center"/>
            <w:hideMark/>
          </w:tcPr>
          <w:p w14:paraId="3F73D850"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4499</w:t>
            </w:r>
          </w:p>
        </w:tc>
      </w:tr>
      <w:tr w:rsidR="00AB3814" w:rsidRPr="00BC018E" w14:paraId="3F73D855"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52"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DisciplineIncident</w:t>
            </w:r>
          </w:p>
        </w:tc>
        <w:tc>
          <w:tcPr>
            <w:tcW w:w="920" w:type="dxa"/>
            <w:tcBorders>
              <w:top w:val="nil"/>
              <w:left w:val="nil"/>
              <w:bottom w:val="single" w:sz="4" w:space="0" w:color="auto"/>
              <w:right w:val="single" w:sz="4" w:space="0" w:color="auto"/>
            </w:tcBorders>
            <w:shd w:val="clear" w:color="auto" w:fill="auto"/>
            <w:vAlign w:val="center"/>
            <w:hideMark/>
          </w:tcPr>
          <w:p w14:paraId="3F73D853"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4500</w:t>
            </w:r>
          </w:p>
        </w:tc>
        <w:tc>
          <w:tcPr>
            <w:tcW w:w="960" w:type="dxa"/>
            <w:tcBorders>
              <w:top w:val="nil"/>
              <w:left w:val="nil"/>
              <w:bottom w:val="single" w:sz="4" w:space="0" w:color="auto"/>
              <w:right w:val="single" w:sz="4" w:space="0" w:color="auto"/>
            </w:tcBorders>
            <w:shd w:val="clear" w:color="auto" w:fill="auto"/>
            <w:vAlign w:val="center"/>
            <w:hideMark/>
          </w:tcPr>
          <w:p w14:paraId="3F73D854"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5799</w:t>
            </w:r>
          </w:p>
        </w:tc>
      </w:tr>
      <w:tr w:rsidR="00AB3814" w:rsidRPr="00BC018E" w14:paraId="3F73D859"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56"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EmploymentRecord</w:t>
            </w:r>
          </w:p>
        </w:tc>
        <w:tc>
          <w:tcPr>
            <w:tcW w:w="920" w:type="dxa"/>
            <w:tcBorders>
              <w:top w:val="nil"/>
              <w:left w:val="nil"/>
              <w:bottom w:val="single" w:sz="4" w:space="0" w:color="auto"/>
              <w:right w:val="single" w:sz="4" w:space="0" w:color="auto"/>
            </w:tcBorders>
            <w:shd w:val="clear" w:color="auto" w:fill="auto"/>
            <w:vAlign w:val="center"/>
            <w:hideMark/>
          </w:tcPr>
          <w:p w14:paraId="3F73D857"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5800</w:t>
            </w:r>
          </w:p>
        </w:tc>
        <w:tc>
          <w:tcPr>
            <w:tcW w:w="960" w:type="dxa"/>
            <w:tcBorders>
              <w:top w:val="nil"/>
              <w:left w:val="nil"/>
              <w:bottom w:val="single" w:sz="4" w:space="0" w:color="auto"/>
              <w:right w:val="single" w:sz="4" w:space="0" w:color="auto"/>
            </w:tcBorders>
            <w:shd w:val="clear" w:color="auto" w:fill="auto"/>
            <w:vAlign w:val="center"/>
            <w:hideMark/>
          </w:tcPr>
          <w:p w14:paraId="3F73D858"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6299</w:t>
            </w:r>
          </w:p>
        </w:tc>
      </w:tr>
      <w:tr w:rsidR="00AB3814" w:rsidRPr="00BC018E" w14:paraId="3F73D85D"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5A"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SchoolCourseInfo</w:t>
            </w:r>
          </w:p>
        </w:tc>
        <w:tc>
          <w:tcPr>
            <w:tcW w:w="920" w:type="dxa"/>
            <w:tcBorders>
              <w:top w:val="nil"/>
              <w:left w:val="nil"/>
              <w:bottom w:val="single" w:sz="4" w:space="0" w:color="auto"/>
              <w:right w:val="single" w:sz="4" w:space="0" w:color="auto"/>
            </w:tcBorders>
            <w:shd w:val="clear" w:color="auto" w:fill="auto"/>
            <w:vAlign w:val="center"/>
            <w:hideMark/>
          </w:tcPr>
          <w:p w14:paraId="3F73D85B"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6300</w:t>
            </w:r>
          </w:p>
        </w:tc>
        <w:tc>
          <w:tcPr>
            <w:tcW w:w="960" w:type="dxa"/>
            <w:tcBorders>
              <w:top w:val="nil"/>
              <w:left w:val="nil"/>
              <w:bottom w:val="single" w:sz="4" w:space="0" w:color="auto"/>
              <w:right w:val="single" w:sz="4" w:space="0" w:color="auto"/>
            </w:tcBorders>
            <w:shd w:val="clear" w:color="auto" w:fill="auto"/>
            <w:vAlign w:val="center"/>
            <w:hideMark/>
          </w:tcPr>
          <w:p w14:paraId="3F73D85C"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6599</w:t>
            </w:r>
          </w:p>
        </w:tc>
      </w:tr>
      <w:tr w:rsidR="00AB3814" w:rsidRPr="00BC018E" w14:paraId="3F73D861"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5E"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StaffAssignment</w:t>
            </w:r>
          </w:p>
        </w:tc>
        <w:tc>
          <w:tcPr>
            <w:tcW w:w="920" w:type="dxa"/>
            <w:tcBorders>
              <w:top w:val="nil"/>
              <w:left w:val="nil"/>
              <w:bottom w:val="single" w:sz="4" w:space="0" w:color="auto"/>
              <w:right w:val="single" w:sz="4" w:space="0" w:color="auto"/>
            </w:tcBorders>
            <w:shd w:val="clear" w:color="auto" w:fill="auto"/>
            <w:vAlign w:val="center"/>
            <w:hideMark/>
          </w:tcPr>
          <w:p w14:paraId="3F73D85F"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6600</w:t>
            </w:r>
          </w:p>
        </w:tc>
        <w:tc>
          <w:tcPr>
            <w:tcW w:w="960" w:type="dxa"/>
            <w:tcBorders>
              <w:top w:val="nil"/>
              <w:left w:val="nil"/>
              <w:bottom w:val="single" w:sz="4" w:space="0" w:color="auto"/>
              <w:right w:val="single" w:sz="4" w:space="0" w:color="auto"/>
            </w:tcBorders>
            <w:shd w:val="clear" w:color="auto" w:fill="auto"/>
            <w:vAlign w:val="center"/>
            <w:hideMark/>
          </w:tcPr>
          <w:p w14:paraId="3F73D860"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7199</w:t>
            </w:r>
          </w:p>
        </w:tc>
      </w:tr>
      <w:tr w:rsidR="00AB3814" w:rsidRPr="00BC018E" w14:paraId="3F73D865"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62"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StaffEvaluation</w:t>
            </w:r>
          </w:p>
        </w:tc>
        <w:tc>
          <w:tcPr>
            <w:tcW w:w="920" w:type="dxa"/>
            <w:tcBorders>
              <w:top w:val="nil"/>
              <w:left w:val="nil"/>
              <w:bottom w:val="single" w:sz="4" w:space="0" w:color="auto"/>
              <w:right w:val="single" w:sz="4" w:space="0" w:color="auto"/>
            </w:tcBorders>
            <w:shd w:val="clear" w:color="auto" w:fill="auto"/>
            <w:vAlign w:val="center"/>
            <w:hideMark/>
          </w:tcPr>
          <w:p w14:paraId="3F73D863"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7200</w:t>
            </w:r>
          </w:p>
        </w:tc>
        <w:tc>
          <w:tcPr>
            <w:tcW w:w="960" w:type="dxa"/>
            <w:tcBorders>
              <w:top w:val="nil"/>
              <w:left w:val="nil"/>
              <w:bottom w:val="single" w:sz="4" w:space="0" w:color="auto"/>
              <w:right w:val="single" w:sz="4" w:space="0" w:color="auto"/>
            </w:tcBorders>
            <w:shd w:val="clear" w:color="auto" w:fill="auto"/>
            <w:vAlign w:val="center"/>
            <w:hideMark/>
          </w:tcPr>
          <w:p w14:paraId="3F73D864"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7599</w:t>
            </w:r>
          </w:p>
        </w:tc>
      </w:tr>
      <w:tr w:rsidR="00AB3814" w:rsidRPr="00BC018E" w14:paraId="3F73D869"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66"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StudentSchoolEnrollment</w:t>
            </w:r>
          </w:p>
        </w:tc>
        <w:tc>
          <w:tcPr>
            <w:tcW w:w="920" w:type="dxa"/>
            <w:tcBorders>
              <w:top w:val="nil"/>
              <w:left w:val="nil"/>
              <w:bottom w:val="single" w:sz="4" w:space="0" w:color="auto"/>
              <w:right w:val="single" w:sz="4" w:space="0" w:color="auto"/>
            </w:tcBorders>
            <w:shd w:val="clear" w:color="auto" w:fill="auto"/>
            <w:vAlign w:val="center"/>
            <w:hideMark/>
          </w:tcPr>
          <w:p w14:paraId="3F73D867"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7600</w:t>
            </w:r>
          </w:p>
        </w:tc>
        <w:tc>
          <w:tcPr>
            <w:tcW w:w="960" w:type="dxa"/>
            <w:tcBorders>
              <w:top w:val="nil"/>
              <w:left w:val="nil"/>
              <w:bottom w:val="single" w:sz="4" w:space="0" w:color="auto"/>
              <w:right w:val="single" w:sz="4" w:space="0" w:color="auto"/>
            </w:tcBorders>
            <w:shd w:val="clear" w:color="auto" w:fill="auto"/>
            <w:vAlign w:val="center"/>
            <w:hideMark/>
          </w:tcPr>
          <w:p w14:paraId="3F73D868"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8599</w:t>
            </w:r>
          </w:p>
        </w:tc>
      </w:tr>
      <w:tr w:rsidR="00AB3814" w:rsidRPr="00BC018E" w14:paraId="3F73D86D"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6A"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StudentAttendanceSummary</w:t>
            </w:r>
          </w:p>
        </w:tc>
        <w:tc>
          <w:tcPr>
            <w:tcW w:w="920" w:type="dxa"/>
            <w:tcBorders>
              <w:top w:val="nil"/>
              <w:left w:val="nil"/>
              <w:bottom w:val="single" w:sz="4" w:space="0" w:color="auto"/>
              <w:right w:val="single" w:sz="4" w:space="0" w:color="auto"/>
            </w:tcBorders>
            <w:shd w:val="clear" w:color="auto" w:fill="auto"/>
            <w:vAlign w:val="center"/>
            <w:hideMark/>
          </w:tcPr>
          <w:p w14:paraId="3F73D86B"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8600</w:t>
            </w:r>
          </w:p>
        </w:tc>
        <w:tc>
          <w:tcPr>
            <w:tcW w:w="960" w:type="dxa"/>
            <w:tcBorders>
              <w:top w:val="nil"/>
              <w:left w:val="nil"/>
              <w:bottom w:val="single" w:sz="4" w:space="0" w:color="auto"/>
              <w:right w:val="single" w:sz="4" w:space="0" w:color="auto"/>
            </w:tcBorders>
            <w:shd w:val="clear" w:color="auto" w:fill="auto"/>
            <w:vAlign w:val="center"/>
            <w:hideMark/>
          </w:tcPr>
          <w:p w14:paraId="3F73D86C"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8699</w:t>
            </w:r>
          </w:p>
        </w:tc>
      </w:tr>
      <w:tr w:rsidR="00AB3814" w:rsidRPr="00BC018E" w14:paraId="3F73D871"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6E"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StudentSpecialEducationSummary</w:t>
            </w:r>
          </w:p>
        </w:tc>
        <w:tc>
          <w:tcPr>
            <w:tcW w:w="920" w:type="dxa"/>
            <w:tcBorders>
              <w:top w:val="nil"/>
              <w:left w:val="nil"/>
              <w:bottom w:val="single" w:sz="4" w:space="0" w:color="auto"/>
              <w:right w:val="single" w:sz="4" w:space="0" w:color="auto"/>
            </w:tcBorders>
            <w:shd w:val="clear" w:color="auto" w:fill="auto"/>
            <w:vAlign w:val="center"/>
            <w:hideMark/>
          </w:tcPr>
          <w:p w14:paraId="3F73D86F"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8700</w:t>
            </w:r>
          </w:p>
        </w:tc>
        <w:tc>
          <w:tcPr>
            <w:tcW w:w="960" w:type="dxa"/>
            <w:tcBorders>
              <w:top w:val="nil"/>
              <w:left w:val="nil"/>
              <w:bottom w:val="single" w:sz="4" w:space="0" w:color="auto"/>
              <w:right w:val="single" w:sz="4" w:space="0" w:color="auto"/>
            </w:tcBorders>
            <w:shd w:val="clear" w:color="auto" w:fill="auto"/>
            <w:vAlign w:val="center"/>
            <w:hideMark/>
          </w:tcPr>
          <w:p w14:paraId="3F73D870" w14:textId="77777777" w:rsidR="00AB3814" w:rsidRPr="00BC018E" w:rsidRDefault="00AB3814" w:rsidP="00220F14">
            <w:pPr>
              <w:rPr>
                <w:rFonts w:ascii="Arial" w:hAnsi="Arial" w:cs="Arial"/>
                <w:color w:val="000000"/>
                <w:sz w:val="22"/>
                <w:szCs w:val="22"/>
              </w:rPr>
            </w:pPr>
            <w:r>
              <w:rPr>
                <w:rFonts w:ascii="Arial" w:hAnsi="Arial" w:cs="Arial"/>
                <w:color w:val="000000"/>
                <w:sz w:val="22"/>
                <w:szCs w:val="22"/>
              </w:rPr>
              <w:t>8999</w:t>
            </w:r>
          </w:p>
        </w:tc>
      </w:tr>
      <w:tr w:rsidR="00AB3814" w:rsidRPr="00BC018E" w14:paraId="3F73D875"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72"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TermInfo</w:t>
            </w:r>
          </w:p>
        </w:tc>
        <w:tc>
          <w:tcPr>
            <w:tcW w:w="920" w:type="dxa"/>
            <w:tcBorders>
              <w:top w:val="nil"/>
              <w:left w:val="nil"/>
              <w:bottom w:val="single" w:sz="4" w:space="0" w:color="auto"/>
              <w:right w:val="single" w:sz="4" w:space="0" w:color="auto"/>
            </w:tcBorders>
            <w:shd w:val="clear" w:color="auto" w:fill="auto"/>
            <w:vAlign w:val="center"/>
            <w:hideMark/>
          </w:tcPr>
          <w:p w14:paraId="3F73D873"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9000</w:t>
            </w:r>
          </w:p>
        </w:tc>
        <w:tc>
          <w:tcPr>
            <w:tcW w:w="960" w:type="dxa"/>
            <w:tcBorders>
              <w:top w:val="nil"/>
              <w:left w:val="nil"/>
              <w:bottom w:val="single" w:sz="4" w:space="0" w:color="auto"/>
              <w:right w:val="single" w:sz="4" w:space="0" w:color="auto"/>
            </w:tcBorders>
            <w:shd w:val="clear" w:color="auto" w:fill="auto"/>
            <w:vAlign w:val="center"/>
            <w:hideMark/>
          </w:tcPr>
          <w:p w14:paraId="3F73D874"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9099</w:t>
            </w:r>
          </w:p>
        </w:tc>
      </w:tr>
      <w:tr w:rsidR="00AB3814" w:rsidRPr="00BC018E" w14:paraId="3F73D879"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76"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SectionInfo</w:t>
            </w:r>
          </w:p>
        </w:tc>
        <w:tc>
          <w:tcPr>
            <w:tcW w:w="920" w:type="dxa"/>
            <w:tcBorders>
              <w:top w:val="nil"/>
              <w:left w:val="nil"/>
              <w:bottom w:val="single" w:sz="4" w:space="0" w:color="auto"/>
              <w:right w:val="single" w:sz="4" w:space="0" w:color="auto"/>
            </w:tcBorders>
            <w:shd w:val="clear" w:color="auto" w:fill="auto"/>
            <w:vAlign w:val="center"/>
            <w:hideMark/>
          </w:tcPr>
          <w:p w14:paraId="3F73D877"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9100</w:t>
            </w:r>
          </w:p>
        </w:tc>
        <w:tc>
          <w:tcPr>
            <w:tcW w:w="960" w:type="dxa"/>
            <w:tcBorders>
              <w:top w:val="nil"/>
              <w:left w:val="nil"/>
              <w:bottom w:val="single" w:sz="4" w:space="0" w:color="auto"/>
              <w:right w:val="single" w:sz="4" w:space="0" w:color="auto"/>
            </w:tcBorders>
            <w:shd w:val="clear" w:color="auto" w:fill="auto"/>
            <w:vAlign w:val="center"/>
            <w:hideMark/>
          </w:tcPr>
          <w:p w14:paraId="3F73D878"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9199</w:t>
            </w:r>
          </w:p>
        </w:tc>
      </w:tr>
      <w:tr w:rsidR="00AB3814" w:rsidRPr="00BC018E" w14:paraId="3F73D87D"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7A"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SectionMarkInfo</w:t>
            </w:r>
          </w:p>
        </w:tc>
        <w:tc>
          <w:tcPr>
            <w:tcW w:w="920" w:type="dxa"/>
            <w:tcBorders>
              <w:top w:val="nil"/>
              <w:left w:val="nil"/>
              <w:bottom w:val="single" w:sz="4" w:space="0" w:color="auto"/>
              <w:right w:val="single" w:sz="4" w:space="0" w:color="auto"/>
            </w:tcBorders>
            <w:shd w:val="clear" w:color="auto" w:fill="auto"/>
            <w:vAlign w:val="center"/>
            <w:hideMark/>
          </w:tcPr>
          <w:p w14:paraId="3F73D87B"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9200</w:t>
            </w:r>
          </w:p>
        </w:tc>
        <w:tc>
          <w:tcPr>
            <w:tcW w:w="960" w:type="dxa"/>
            <w:tcBorders>
              <w:top w:val="nil"/>
              <w:left w:val="nil"/>
              <w:bottom w:val="single" w:sz="4" w:space="0" w:color="auto"/>
              <w:right w:val="single" w:sz="4" w:space="0" w:color="auto"/>
            </w:tcBorders>
            <w:shd w:val="clear" w:color="auto" w:fill="auto"/>
            <w:vAlign w:val="center"/>
            <w:hideMark/>
          </w:tcPr>
          <w:p w14:paraId="3F73D87C"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9299</w:t>
            </w:r>
          </w:p>
        </w:tc>
      </w:tr>
      <w:tr w:rsidR="00AB3814" w:rsidRPr="00BC018E" w14:paraId="3F73D881"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7E"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StudentSectionMarks</w:t>
            </w:r>
          </w:p>
        </w:tc>
        <w:tc>
          <w:tcPr>
            <w:tcW w:w="920" w:type="dxa"/>
            <w:tcBorders>
              <w:top w:val="nil"/>
              <w:left w:val="nil"/>
              <w:bottom w:val="single" w:sz="4" w:space="0" w:color="auto"/>
              <w:right w:val="single" w:sz="4" w:space="0" w:color="auto"/>
            </w:tcBorders>
            <w:shd w:val="clear" w:color="auto" w:fill="auto"/>
            <w:vAlign w:val="center"/>
            <w:hideMark/>
          </w:tcPr>
          <w:p w14:paraId="3F73D87F"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9300</w:t>
            </w:r>
          </w:p>
        </w:tc>
        <w:tc>
          <w:tcPr>
            <w:tcW w:w="960" w:type="dxa"/>
            <w:tcBorders>
              <w:top w:val="nil"/>
              <w:left w:val="nil"/>
              <w:bottom w:val="single" w:sz="4" w:space="0" w:color="auto"/>
              <w:right w:val="single" w:sz="4" w:space="0" w:color="auto"/>
            </w:tcBorders>
            <w:shd w:val="clear" w:color="auto" w:fill="auto"/>
            <w:vAlign w:val="center"/>
            <w:hideMark/>
          </w:tcPr>
          <w:p w14:paraId="3F73D880"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9399</w:t>
            </w:r>
          </w:p>
        </w:tc>
      </w:tr>
      <w:tr w:rsidR="00AB3814" w:rsidRPr="00BC018E" w14:paraId="3F73D885"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82"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StaffSectionAssignment</w:t>
            </w:r>
          </w:p>
        </w:tc>
        <w:tc>
          <w:tcPr>
            <w:tcW w:w="920" w:type="dxa"/>
            <w:tcBorders>
              <w:top w:val="nil"/>
              <w:left w:val="nil"/>
              <w:bottom w:val="single" w:sz="4" w:space="0" w:color="auto"/>
              <w:right w:val="single" w:sz="4" w:space="0" w:color="auto"/>
            </w:tcBorders>
            <w:shd w:val="clear" w:color="auto" w:fill="auto"/>
            <w:vAlign w:val="center"/>
            <w:hideMark/>
          </w:tcPr>
          <w:p w14:paraId="3F73D883"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9400</w:t>
            </w:r>
          </w:p>
        </w:tc>
        <w:tc>
          <w:tcPr>
            <w:tcW w:w="960" w:type="dxa"/>
            <w:tcBorders>
              <w:top w:val="nil"/>
              <w:left w:val="nil"/>
              <w:bottom w:val="single" w:sz="4" w:space="0" w:color="auto"/>
              <w:right w:val="single" w:sz="4" w:space="0" w:color="auto"/>
            </w:tcBorders>
            <w:shd w:val="clear" w:color="auto" w:fill="auto"/>
            <w:vAlign w:val="center"/>
            <w:hideMark/>
          </w:tcPr>
          <w:p w14:paraId="3F73D884"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9599</w:t>
            </w:r>
          </w:p>
        </w:tc>
      </w:tr>
      <w:tr w:rsidR="00AB3814" w:rsidRPr="00BC018E" w14:paraId="3F73D889"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86"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StudentSectionEnrollment</w:t>
            </w:r>
          </w:p>
        </w:tc>
        <w:tc>
          <w:tcPr>
            <w:tcW w:w="920" w:type="dxa"/>
            <w:tcBorders>
              <w:top w:val="nil"/>
              <w:left w:val="nil"/>
              <w:bottom w:val="single" w:sz="4" w:space="0" w:color="auto"/>
              <w:right w:val="single" w:sz="4" w:space="0" w:color="auto"/>
            </w:tcBorders>
            <w:shd w:val="clear" w:color="auto" w:fill="auto"/>
            <w:vAlign w:val="center"/>
            <w:hideMark/>
          </w:tcPr>
          <w:p w14:paraId="3F73D887"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9600</w:t>
            </w:r>
          </w:p>
        </w:tc>
        <w:tc>
          <w:tcPr>
            <w:tcW w:w="960" w:type="dxa"/>
            <w:tcBorders>
              <w:top w:val="nil"/>
              <w:left w:val="nil"/>
              <w:bottom w:val="single" w:sz="4" w:space="0" w:color="auto"/>
              <w:right w:val="single" w:sz="4" w:space="0" w:color="auto"/>
            </w:tcBorders>
            <w:shd w:val="clear" w:color="auto" w:fill="auto"/>
            <w:vAlign w:val="center"/>
            <w:hideMark/>
          </w:tcPr>
          <w:p w14:paraId="3F73D888" w14:textId="77777777" w:rsidR="00AB3814" w:rsidRPr="00BC018E" w:rsidRDefault="00AB3814" w:rsidP="00220F14">
            <w:pPr>
              <w:rPr>
                <w:rFonts w:ascii="Arial" w:hAnsi="Arial" w:cs="Arial"/>
                <w:color w:val="000000"/>
                <w:sz w:val="22"/>
                <w:szCs w:val="22"/>
              </w:rPr>
            </w:pPr>
            <w:r>
              <w:rPr>
                <w:rFonts w:ascii="Arial" w:hAnsi="Arial" w:cs="Arial"/>
                <w:color w:val="000000"/>
                <w:sz w:val="22"/>
                <w:szCs w:val="22"/>
              </w:rPr>
              <w:t>9899</w:t>
            </w:r>
          </w:p>
        </w:tc>
      </w:tr>
      <w:tr w:rsidR="00AB3814" w:rsidRPr="00BC018E" w14:paraId="3F73D88D" w14:textId="77777777" w:rsidTr="00220F14">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F73D88A"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Discontinued Elements</w:t>
            </w:r>
          </w:p>
        </w:tc>
        <w:tc>
          <w:tcPr>
            <w:tcW w:w="920" w:type="dxa"/>
            <w:tcBorders>
              <w:top w:val="nil"/>
              <w:left w:val="nil"/>
              <w:bottom w:val="single" w:sz="4" w:space="0" w:color="auto"/>
              <w:right w:val="single" w:sz="4" w:space="0" w:color="auto"/>
            </w:tcBorders>
            <w:shd w:val="clear" w:color="auto" w:fill="auto"/>
            <w:vAlign w:val="center"/>
            <w:hideMark/>
          </w:tcPr>
          <w:p w14:paraId="3F73D88B"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9900</w:t>
            </w:r>
          </w:p>
        </w:tc>
        <w:tc>
          <w:tcPr>
            <w:tcW w:w="960" w:type="dxa"/>
            <w:tcBorders>
              <w:top w:val="nil"/>
              <w:left w:val="nil"/>
              <w:bottom w:val="single" w:sz="4" w:space="0" w:color="auto"/>
              <w:right w:val="single" w:sz="4" w:space="0" w:color="auto"/>
            </w:tcBorders>
            <w:shd w:val="clear" w:color="auto" w:fill="auto"/>
            <w:vAlign w:val="center"/>
            <w:hideMark/>
          </w:tcPr>
          <w:p w14:paraId="3F73D88C" w14:textId="77777777" w:rsidR="00AB3814" w:rsidRPr="00BC018E" w:rsidRDefault="00AB3814" w:rsidP="00220F14">
            <w:pPr>
              <w:rPr>
                <w:rFonts w:ascii="Arial" w:hAnsi="Arial" w:cs="Arial"/>
                <w:color w:val="000000"/>
                <w:sz w:val="22"/>
                <w:szCs w:val="22"/>
              </w:rPr>
            </w:pPr>
            <w:r w:rsidRPr="00BC018E">
              <w:rPr>
                <w:rFonts w:ascii="Arial" w:hAnsi="Arial" w:cs="Arial"/>
                <w:color w:val="000000"/>
                <w:sz w:val="22"/>
                <w:szCs w:val="22"/>
              </w:rPr>
              <w:t>9999</w:t>
            </w:r>
          </w:p>
        </w:tc>
      </w:tr>
    </w:tbl>
    <w:p w14:paraId="3F73D88E" w14:textId="77777777" w:rsidR="00AB3814" w:rsidRPr="003A6F89" w:rsidRDefault="00AB3814" w:rsidP="00AB3814"/>
    <w:p w14:paraId="3F73D88F" w14:textId="77777777" w:rsidR="006156FC" w:rsidRDefault="006156FC">
      <w:pPr>
        <w:pStyle w:val="NonTOCHeading1"/>
        <w:sectPr w:rsidR="006156FC">
          <w:headerReference w:type="default" r:id="rId16"/>
          <w:footerReference w:type="default" r:id="rId17"/>
          <w:pgSz w:w="12240" w:h="15840" w:code="1"/>
          <w:pgMar w:top="1008" w:right="1008" w:bottom="1152" w:left="1800" w:header="720" w:footer="720" w:gutter="0"/>
          <w:cols w:space="720"/>
          <w:docGrid w:linePitch="360"/>
        </w:sectPr>
      </w:pPr>
    </w:p>
    <w:bookmarkEnd w:id="0"/>
    <w:bookmarkEnd w:id="1"/>
    <w:p w14:paraId="3F73D890" w14:textId="77777777" w:rsidR="00A573C7" w:rsidRPr="00986B3E" w:rsidRDefault="00A573C7" w:rsidP="00A573C7">
      <w:pPr>
        <w:rPr>
          <w:rFonts w:ascii="Arial" w:hAnsi="Arial" w:cs="Arial"/>
          <w:sz w:val="20"/>
          <w:szCs w:val="20"/>
        </w:rPr>
      </w:pPr>
      <w:r w:rsidRPr="00986B3E">
        <w:rPr>
          <w:rFonts w:ascii="Arial" w:hAnsi="Arial" w:cs="Arial"/>
          <w:sz w:val="20"/>
          <w:szCs w:val="20"/>
        </w:rPr>
        <w:lastRenderedPageBreak/>
        <w:t xml:space="preserve">When a district uploads data that contain any of the following errors, the data will not be moved to the staging table. These data will not be considered for the regular validations. </w:t>
      </w:r>
    </w:p>
    <w:p w14:paraId="3F73D891" w14:textId="77777777" w:rsidR="00A573C7" w:rsidRPr="00986B3E" w:rsidRDefault="00D84F11" w:rsidP="00220F14">
      <w:pPr>
        <w:pStyle w:val="ValHeading"/>
      </w:pPr>
      <w:r>
        <w:t>SCSF10</w:t>
      </w:r>
      <w:r w:rsidR="00A573C7" w:rsidRPr="00986B3E">
        <w:t xml:space="preserve"> – Invalid Record/Missing Data</w:t>
      </w:r>
    </w:p>
    <w:p w14:paraId="3F73D892" w14:textId="77777777" w:rsidR="00A573C7" w:rsidRPr="00986B3E" w:rsidRDefault="00A573C7" w:rsidP="00230391">
      <w:pPr>
        <w:pStyle w:val="LineAboveText"/>
        <w:rPr>
          <w:rFonts w:ascii="Arial" w:hAnsi="Arial" w:cs="Arial"/>
          <w:sz w:val="20"/>
        </w:rPr>
      </w:pPr>
      <w:r w:rsidRPr="00986B3E">
        <w:rPr>
          <w:rFonts w:ascii="Arial" w:hAnsi="Arial" w:cs="Arial"/>
          <w:sz w:val="20"/>
        </w:rPr>
        <w:t>A record with the right number of commas but data not provided.</w:t>
      </w:r>
    </w:p>
    <w:p w14:paraId="3F73D893" w14:textId="77777777" w:rsidR="00A573C7" w:rsidRPr="00986B3E" w:rsidRDefault="00A573C7" w:rsidP="00230391">
      <w:pPr>
        <w:pStyle w:val="LineAboveText"/>
        <w:rPr>
          <w:rFonts w:ascii="Arial" w:hAnsi="Arial" w:cs="Arial"/>
          <w:sz w:val="20"/>
        </w:rPr>
      </w:pPr>
      <w:r w:rsidRPr="00986B3E">
        <w:rPr>
          <w:rFonts w:ascii="Arial" w:hAnsi="Arial" w:cs="Arial"/>
          <w:sz w:val="20"/>
        </w:rPr>
        <w:t>Example:</w:t>
      </w:r>
    </w:p>
    <w:p w14:paraId="3F73D894" w14:textId="77777777" w:rsidR="007E50B0" w:rsidRPr="007E50B0" w:rsidRDefault="00A573C7" w:rsidP="007E50B0">
      <w:pPr>
        <w:rPr>
          <w:rFonts w:ascii="Arial" w:hAnsi="Arial" w:cs="Arial"/>
          <w:sz w:val="20"/>
          <w:szCs w:val="20"/>
        </w:rPr>
      </w:pPr>
      <w:r w:rsidRPr="007E50B0">
        <w:rPr>
          <w:rFonts w:ascii="Arial" w:hAnsi="Arial" w:cs="Arial"/>
          <w:sz w:val="20"/>
          <w:szCs w:val="20"/>
        </w:rPr>
        <w:t>,,,,,,,,,,,, [correct number of commas, 12 commas]</w:t>
      </w:r>
    </w:p>
    <w:p w14:paraId="3F73D895" w14:textId="77777777" w:rsidR="00DE3BD7" w:rsidRPr="00986B3E" w:rsidRDefault="00DE3BD7" w:rsidP="00DE3BD7">
      <w:pPr>
        <w:pStyle w:val="LineAboveText"/>
      </w:pPr>
      <w:r>
        <w:t>SCSF20</w:t>
      </w:r>
      <w:r w:rsidRPr="00986B3E">
        <w:t xml:space="preserve"> – Invalid Record/Missing Data</w:t>
      </w:r>
    </w:p>
    <w:p w14:paraId="3F73D896" w14:textId="77777777" w:rsidR="00DE3BD7" w:rsidRPr="00986B3E" w:rsidRDefault="00DE3BD7" w:rsidP="00DE3BD7">
      <w:pPr>
        <w:rPr>
          <w:rFonts w:ascii="Arial" w:hAnsi="Arial" w:cs="Arial"/>
          <w:sz w:val="20"/>
          <w:szCs w:val="20"/>
        </w:rPr>
      </w:pPr>
      <w:r w:rsidRPr="00986B3E">
        <w:rPr>
          <w:rFonts w:ascii="Arial" w:hAnsi="Arial" w:cs="Arial"/>
          <w:sz w:val="20"/>
          <w:szCs w:val="20"/>
        </w:rPr>
        <w:t>A record with the wrong number of commas and data not provided.</w:t>
      </w:r>
    </w:p>
    <w:p w14:paraId="3F73D897" w14:textId="77777777" w:rsidR="00DE3BD7" w:rsidRPr="00986B3E" w:rsidRDefault="00DE3BD7" w:rsidP="00DE3BD7">
      <w:pPr>
        <w:rPr>
          <w:rFonts w:ascii="Arial" w:hAnsi="Arial" w:cs="Arial"/>
          <w:sz w:val="20"/>
          <w:szCs w:val="20"/>
        </w:rPr>
      </w:pPr>
      <w:r w:rsidRPr="00986B3E">
        <w:rPr>
          <w:rFonts w:ascii="Arial" w:hAnsi="Arial" w:cs="Arial"/>
          <w:sz w:val="20"/>
          <w:szCs w:val="20"/>
        </w:rPr>
        <w:t>Example:</w:t>
      </w:r>
    </w:p>
    <w:p w14:paraId="3F73D898" w14:textId="77777777" w:rsidR="00DE3BD7" w:rsidRPr="00986B3E" w:rsidRDefault="00DE3BD7" w:rsidP="00DE3BD7">
      <w:pPr>
        <w:rPr>
          <w:rFonts w:ascii="Arial" w:hAnsi="Arial" w:cs="Arial"/>
          <w:b/>
          <w:bCs/>
          <w:sz w:val="20"/>
          <w:szCs w:val="20"/>
        </w:rPr>
      </w:pPr>
      <w:r w:rsidRPr="00986B3E">
        <w:rPr>
          <w:rFonts w:ascii="Arial" w:hAnsi="Arial" w:cs="Arial"/>
          <w:sz w:val="20"/>
          <w:szCs w:val="20"/>
        </w:rPr>
        <w:t xml:space="preserve">,,,,,,,,,,, </w:t>
      </w:r>
      <w:r w:rsidRPr="00986B3E">
        <w:rPr>
          <w:rFonts w:ascii="Arial" w:hAnsi="Arial" w:cs="Arial"/>
          <w:b/>
          <w:bCs/>
          <w:sz w:val="20"/>
          <w:szCs w:val="20"/>
        </w:rPr>
        <w:t>[incorrect number of commas, less than 12 commas]</w:t>
      </w:r>
    </w:p>
    <w:p w14:paraId="3F73D899" w14:textId="77777777" w:rsidR="00A573C7" w:rsidRPr="00986B3E" w:rsidRDefault="00A573C7" w:rsidP="00230391">
      <w:pPr>
        <w:pStyle w:val="LineAboveText"/>
      </w:pPr>
      <w:r w:rsidRPr="00986B3E">
        <w:t>SCSF30 – Invalid Record/Only SASID Provided</w:t>
      </w:r>
    </w:p>
    <w:p w14:paraId="3F73D89A" w14:textId="77777777" w:rsidR="00A573C7" w:rsidRPr="00986B3E" w:rsidRDefault="00A573C7" w:rsidP="00A573C7">
      <w:pPr>
        <w:rPr>
          <w:rFonts w:ascii="Arial" w:hAnsi="Arial" w:cs="Arial"/>
          <w:sz w:val="20"/>
          <w:szCs w:val="20"/>
        </w:rPr>
      </w:pPr>
      <w:r w:rsidRPr="00986B3E">
        <w:rPr>
          <w:rFonts w:ascii="Arial" w:hAnsi="Arial" w:cs="Arial"/>
          <w:sz w:val="20"/>
          <w:szCs w:val="20"/>
        </w:rPr>
        <w:t>A record with a SASID but no other data provided.</w:t>
      </w:r>
    </w:p>
    <w:p w14:paraId="3F73D89B" w14:textId="77777777" w:rsidR="00A573C7" w:rsidRPr="00986B3E" w:rsidRDefault="00A573C7" w:rsidP="00A573C7">
      <w:pPr>
        <w:rPr>
          <w:rFonts w:ascii="Arial" w:hAnsi="Arial" w:cs="Arial"/>
          <w:sz w:val="20"/>
          <w:szCs w:val="20"/>
        </w:rPr>
      </w:pPr>
      <w:r w:rsidRPr="00986B3E">
        <w:rPr>
          <w:rFonts w:ascii="Arial" w:hAnsi="Arial" w:cs="Arial"/>
          <w:sz w:val="20"/>
          <w:szCs w:val="20"/>
        </w:rPr>
        <w:t>Example:</w:t>
      </w:r>
    </w:p>
    <w:p w14:paraId="3F73D89C" w14:textId="77777777" w:rsidR="00DE3BD7" w:rsidRPr="00986B3E" w:rsidRDefault="00A573C7" w:rsidP="00DE3BD7">
      <w:pPr>
        <w:rPr>
          <w:rFonts w:ascii="Arial" w:hAnsi="Arial" w:cs="Arial"/>
          <w:sz w:val="20"/>
          <w:szCs w:val="20"/>
        </w:rPr>
      </w:pPr>
      <w:r w:rsidRPr="00986B3E">
        <w:rPr>
          <w:rFonts w:ascii="Arial" w:hAnsi="Arial" w:cs="Arial"/>
          <w:sz w:val="20"/>
          <w:szCs w:val="20"/>
        </w:rPr>
        <w:t>,8910111213,,,,,,,,,,,</w:t>
      </w:r>
      <w:r w:rsidRPr="00986B3E">
        <w:t xml:space="preserve"> </w:t>
      </w:r>
      <w:r w:rsidRPr="00986B3E">
        <w:rPr>
          <w:b/>
          <w:bCs/>
        </w:rPr>
        <w:t>[correct number of commas but no values except a 10 digit SASID</w:t>
      </w:r>
      <w:r w:rsidR="007E7723">
        <w:rPr>
          <w:b/>
          <w:bCs/>
        </w:rPr>
        <w:t>.</w:t>
      </w:r>
      <w:r w:rsidRPr="00986B3E">
        <w:rPr>
          <w:b/>
          <w:bCs/>
        </w:rPr>
        <w:t>]</w:t>
      </w:r>
      <w:r w:rsidR="00DE3BD7" w:rsidRPr="00DE3BD7">
        <w:rPr>
          <w:rFonts w:ascii="Arial" w:hAnsi="Arial" w:cs="Arial"/>
          <w:sz w:val="20"/>
          <w:szCs w:val="20"/>
        </w:rPr>
        <w:t xml:space="preserve"> </w:t>
      </w:r>
    </w:p>
    <w:p w14:paraId="3F73D89D" w14:textId="77777777" w:rsidR="00A573C7" w:rsidRPr="00986B3E" w:rsidRDefault="00A573C7" w:rsidP="00230391">
      <w:pPr>
        <w:pStyle w:val="LineAboveText"/>
      </w:pPr>
      <w:r w:rsidRPr="00986B3E">
        <w:t>SCSF40 – Invalid Record/Missing SASID</w:t>
      </w:r>
    </w:p>
    <w:p w14:paraId="3F73D89E" w14:textId="77777777" w:rsidR="00A573C7" w:rsidRPr="00986B3E" w:rsidRDefault="00A573C7" w:rsidP="00A573C7">
      <w:pPr>
        <w:rPr>
          <w:rFonts w:ascii="Arial" w:hAnsi="Arial" w:cs="Arial"/>
          <w:sz w:val="20"/>
          <w:szCs w:val="20"/>
        </w:rPr>
      </w:pPr>
      <w:r w:rsidRPr="00986B3E">
        <w:rPr>
          <w:rFonts w:ascii="Arial" w:hAnsi="Arial" w:cs="Arial"/>
          <w:sz w:val="20"/>
          <w:szCs w:val="20"/>
        </w:rPr>
        <w:t>A record with a missing SASID.</w:t>
      </w:r>
    </w:p>
    <w:p w14:paraId="3F73D89F" w14:textId="77777777" w:rsidR="00A573C7" w:rsidRPr="00986B3E" w:rsidRDefault="00A573C7" w:rsidP="00A573C7">
      <w:pPr>
        <w:rPr>
          <w:rFonts w:ascii="Arial" w:hAnsi="Arial" w:cs="Arial"/>
          <w:sz w:val="20"/>
          <w:szCs w:val="20"/>
        </w:rPr>
      </w:pPr>
      <w:r w:rsidRPr="00986B3E">
        <w:rPr>
          <w:rFonts w:ascii="Arial" w:hAnsi="Arial" w:cs="Arial"/>
          <w:sz w:val="20"/>
          <w:szCs w:val="20"/>
        </w:rPr>
        <w:t>Example:</w:t>
      </w:r>
    </w:p>
    <w:p w14:paraId="3F73D8A0" w14:textId="77777777" w:rsidR="007E7723" w:rsidRPr="00986B3E" w:rsidRDefault="00A573C7" w:rsidP="007E7723">
      <w:pPr>
        <w:rPr>
          <w:rFonts w:ascii="Arial" w:hAnsi="Arial" w:cs="Arial"/>
          <w:sz w:val="20"/>
          <w:szCs w:val="20"/>
        </w:rPr>
      </w:pPr>
      <w:r w:rsidRPr="00986B3E">
        <w:t xml:space="preserve">12345,,09990999,123454,1200,22,31,01,01,2,0,55,55555 </w:t>
      </w:r>
      <w:r w:rsidRPr="00986B3E">
        <w:rPr>
          <w:b/>
          <w:bCs/>
        </w:rPr>
        <w:t>[SASID is missing]</w:t>
      </w:r>
      <w:r w:rsidR="007E7723" w:rsidRPr="007E7723">
        <w:rPr>
          <w:rFonts w:ascii="Arial" w:hAnsi="Arial" w:cs="Arial"/>
          <w:sz w:val="20"/>
          <w:szCs w:val="20"/>
        </w:rPr>
        <w:t xml:space="preserve"> </w:t>
      </w:r>
    </w:p>
    <w:p w14:paraId="3F73D8A1" w14:textId="77777777" w:rsidR="00A573C7" w:rsidRPr="00986B3E" w:rsidRDefault="00A573C7" w:rsidP="00230391">
      <w:pPr>
        <w:pStyle w:val="LineAboveText"/>
      </w:pPr>
      <w:r w:rsidRPr="00986B3E">
        <w:t>SCSF50 – Invalid Record/Invalid SASID Length</w:t>
      </w:r>
    </w:p>
    <w:p w14:paraId="3F73D8A2" w14:textId="77777777" w:rsidR="00A573C7" w:rsidRPr="00986B3E" w:rsidRDefault="00A573C7" w:rsidP="00A573C7">
      <w:pPr>
        <w:rPr>
          <w:rFonts w:ascii="Arial" w:hAnsi="Arial" w:cs="Arial"/>
          <w:sz w:val="20"/>
          <w:szCs w:val="20"/>
        </w:rPr>
      </w:pPr>
      <w:r w:rsidRPr="00986B3E">
        <w:rPr>
          <w:rFonts w:ascii="Arial" w:hAnsi="Arial" w:cs="Arial"/>
          <w:sz w:val="20"/>
          <w:szCs w:val="20"/>
        </w:rPr>
        <w:t>A record with an invalid SASID.</w:t>
      </w:r>
    </w:p>
    <w:p w14:paraId="3F73D8A3" w14:textId="77777777" w:rsidR="00A573C7" w:rsidRPr="00986B3E" w:rsidRDefault="00A573C7" w:rsidP="00A573C7">
      <w:r w:rsidRPr="00986B3E">
        <w:rPr>
          <w:rFonts w:ascii="Arial" w:hAnsi="Arial" w:cs="Arial"/>
          <w:sz w:val="20"/>
          <w:szCs w:val="20"/>
        </w:rPr>
        <w:t>Example:</w:t>
      </w:r>
    </w:p>
    <w:p w14:paraId="3F73D8A4" w14:textId="77777777" w:rsidR="00A573C7" w:rsidRDefault="00A573C7" w:rsidP="00A573C7">
      <w:pPr>
        <w:rPr>
          <w:b/>
          <w:bCs/>
        </w:rPr>
      </w:pPr>
      <w:r w:rsidRPr="00986B3E">
        <w:t xml:space="preserve">12345,678,09990999,123454,1200,22,31,01,01,2,0,55,55555 </w:t>
      </w:r>
      <w:r w:rsidRPr="00986B3E">
        <w:rPr>
          <w:b/>
          <w:bCs/>
        </w:rPr>
        <w:t>[SASID length is not 10 digits</w:t>
      </w:r>
      <w:r w:rsidR="007E7723">
        <w:rPr>
          <w:b/>
          <w:bCs/>
        </w:rPr>
        <w:t>.</w:t>
      </w:r>
      <w:r w:rsidRPr="00986B3E">
        <w:rPr>
          <w:b/>
          <w:bCs/>
        </w:rPr>
        <w:t>]</w:t>
      </w:r>
    </w:p>
    <w:p w14:paraId="3F73D8A5" w14:textId="77777777" w:rsidR="00A573C7" w:rsidRPr="00986B3E" w:rsidRDefault="00A573C7" w:rsidP="00230391">
      <w:pPr>
        <w:pStyle w:val="LineAboveText"/>
      </w:pPr>
      <w:r w:rsidRPr="00986B3E">
        <w:t>SCSF60 – Invalid Record/Special character reported</w:t>
      </w:r>
    </w:p>
    <w:p w14:paraId="3F73D8A6" w14:textId="77777777" w:rsidR="00A573C7" w:rsidRPr="00986B3E" w:rsidRDefault="00A573C7" w:rsidP="00A573C7">
      <w:pPr>
        <w:rPr>
          <w:rFonts w:ascii="Arial" w:hAnsi="Arial" w:cs="Arial"/>
          <w:b/>
          <w:sz w:val="20"/>
          <w:szCs w:val="20"/>
        </w:rPr>
      </w:pPr>
      <w:r w:rsidRPr="00986B3E">
        <w:rPr>
          <w:rFonts w:ascii="Arial" w:hAnsi="Arial" w:cs="Arial"/>
          <w:sz w:val="20"/>
          <w:szCs w:val="20"/>
        </w:rPr>
        <w:t>A special character is reported.</w:t>
      </w:r>
    </w:p>
    <w:p w14:paraId="3F73D8A7" w14:textId="77777777" w:rsidR="00A573C7" w:rsidRPr="00986B3E" w:rsidRDefault="00A573C7" w:rsidP="00A573C7">
      <w:r w:rsidRPr="00986B3E">
        <w:rPr>
          <w:rFonts w:ascii="Arial" w:hAnsi="Arial" w:cs="Arial"/>
          <w:sz w:val="20"/>
          <w:szCs w:val="20"/>
        </w:rPr>
        <w:t>Example:</w:t>
      </w:r>
    </w:p>
    <w:p w14:paraId="3F73D8A8" w14:textId="77777777" w:rsidR="00A573C7" w:rsidRDefault="00A573C7" w:rsidP="00A573C7">
      <w:pPr>
        <w:rPr>
          <w:rFonts w:ascii="Arial" w:hAnsi="Arial" w:cs="Arial"/>
          <w:sz w:val="20"/>
          <w:szCs w:val="20"/>
        </w:rPr>
      </w:pPr>
      <w:r w:rsidRPr="00986B3E">
        <w:t xml:space="preserve">12345,6789101112,^,123454,1200,22,31,01,01,2,0,55,55555 </w:t>
      </w:r>
      <w:r w:rsidRPr="00986B3E">
        <w:rPr>
          <w:b/>
          <w:bCs/>
        </w:rPr>
        <w:t>[^ is reported in one of the fields ]</w:t>
      </w:r>
      <w:r w:rsidRPr="00986B3E">
        <w:rPr>
          <w:rFonts w:ascii="Arial" w:hAnsi="Arial" w:cs="Arial"/>
          <w:sz w:val="20"/>
          <w:szCs w:val="20"/>
        </w:rPr>
        <w:t xml:space="preserve"> </w:t>
      </w:r>
    </w:p>
    <w:p w14:paraId="3F73D8A9" w14:textId="77777777" w:rsidR="00A573C7" w:rsidRPr="00986B3E" w:rsidRDefault="00A573C7" w:rsidP="00230391">
      <w:pPr>
        <w:pStyle w:val="LineAboveText"/>
      </w:pPr>
      <w:r w:rsidRPr="00986B3E">
        <w:t>SCSF70 – Invalid File Header</w:t>
      </w:r>
    </w:p>
    <w:p w14:paraId="3F73D8AA" w14:textId="77777777" w:rsidR="00DE3BD7" w:rsidRDefault="00A573C7" w:rsidP="00DE3BD7">
      <w:r w:rsidRPr="00986B3E">
        <w:t>The SCS file header should always follow the following format:</w:t>
      </w:r>
    </w:p>
    <w:p w14:paraId="3F73D8AB" w14:textId="77777777" w:rsidR="00DE3BD7" w:rsidRDefault="00DE3BD7" w:rsidP="00DE3BD7"/>
    <w:p w14:paraId="3F73D8AC" w14:textId="77777777" w:rsidR="00A573C7" w:rsidRPr="00986B3E" w:rsidRDefault="00A573C7" w:rsidP="00DE3BD7">
      <w:r w:rsidRPr="00986B3E">
        <w:t>SCS, STUDENT_COURSE_DATA,XXXX0000</w:t>
      </w:r>
    </w:p>
    <w:p w14:paraId="3F73D8AD" w14:textId="77777777" w:rsidR="00220F14" w:rsidRDefault="00A573C7" w:rsidP="007E7723">
      <w:pPr>
        <w:rPr>
          <w:rFonts w:ascii="Arial" w:hAnsi="Arial" w:cs="Arial"/>
          <w:sz w:val="20"/>
          <w:szCs w:val="20"/>
        </w:rPr>
      </w:pPr>
      <w:r w:rsidRPr="00986B3E">
        <w:rPr>
          <w:rFonts w:ascii="Arial" w:hAnsi="Arial" w:cs="Arial"/>
          <w:sz w:val="20"/>
          <w:szCs w:val="20"/>
        </w:rPr>
        <w:t>Where XXXX0000 is the 8 digits organization code submitting the file.</w:t>
      </w:r>
      <w:r w:rsidR="007E7723" w:rsidRPr="007E7723">
        <w:rPr>
          <w:rFonts w:ascii="Arial" w:hAnsi="Arial" w:cs="Arial"/>
          <w:sz w:val="20"/>
          <w:szCs w:val="20"/>
        </w:rPr>
        <w:t xml:space="preserve"> </w:t>
      </w:r>
    </w:p>
    <w:p w14:paraId="3F73D8AE" w14:textId="77777777" w:rsidR="00220F14" w:rsidRDefault="00220F14">
      <w:pPr>
        <w:rPr>
          <w:rFonts w:ascii="Arial" w:hAnsi="Arial" w:cs="Arial"/>
          <w:sz w:val="20"/>
          <w:szCs w:val="20"/>
        </w:rPr>
      </w:pPr>
      <w:r>
        <w:rPr>
          <w:rFonts w:ascii="Arial" w:hAnsi="Arial" w:cs="Arial"/>
          <w:sz w:val="20"/>
          <w:szCs w:val="20"/>
        </w:rPr>
        <w:br w:type="page"/>
      </w:r>
    </w:p>
    <w:p w14:paraId="3F73D8AF" w14:textId="77777777" w:rsidR="00A573C7" w:rsidRPr="00986B3E" w:rsidRDefault="00A573C7" w:rsidP="00220F14">
      <w:pPr>
        <w:pStyle w:val="ValHeading"/>
      </w:pPr>
      <w:r w:rsidRPr="00986B3E">
        <w:lastRenderedPageBreak/>
        <w:t>SCSF80 – Invalid File Selection/File Missing</w:t>
      </w:r>
    </w:p>
    <w:p w14:paraId="3F73D8B0" w14:textId="77777777" w:rsidR="00A573C7" w:rsidRPr="00986B3E" w:rsidRDefault="00A573C7" w:rsidP="00A573C7">
      <w:pPr>
        <w:rPr>
          <w:rFonts w:ascii="Arial" w:hAnsi="Arial" w:cs="Arial"/>
          <w:sz w:val="20"/>
          <w:szCs w:val="20"/>
        </w:rPr>
      </w:pPr>
      <w:r w:rsidRPr="00986B3E">
        <w:rPr>
          <w:rFonts w:ascii="Arial" w:hAnsi="Arial" w:cs="Arial"/>
          <w:sz w:val="20"/>
          <w:szCs w:val="20"/>
        </w:rPr>
        <w:t>The SCS file should be a text or CSV file.</w:t>
      </w:r>
    </w:p>
    <w:p w14:paraId="3F73D8B1" w14:textId="77777777" w:rsidR="007E7723" w:rsidRPr="00986B3E" w:rsidRDefault="00A573C7" w:rsidP="007E7723">
      <w:pPr>
        <w:rPr>
          <w:rFonts w:ascii="Arial" w:hAnsi="Arial" w:cs="Arial"/>
          <w:sz w:val="20"/>
          <w:szCs w:val="20"/>
        </w:rPr>
      </w:pPr>
      <w:r w:rsidRPr="00986B3E">
        <w:rPr>
          <w:rFonts w:ascii="Arial" w:hAnsi="Arial" w:cs="Arial"/>
          <w:sz w:val="20"/>
          <w:szCs w:val="20"/>
        </w:rPr>
        <w:t>When you upload the file, please make sure that the file exists.</w:t>
      </w:r>
      <w:r w:rsidR="007E7723" w:rsidRPr="007E7723">
        <w:rPr>
          <w:rFonts w:ascii="Arial" w:hAnsi="Arial" w:cs="Arial"/>
          <w:sz w:val="20"/>
          <w:szCs w:val="20"/>
        </w:rPr>
        <w:t xml:space="preserve"> </w:t>
      </w:r>
    </w:p>
    <w:p w14:paraId="3F73D8B2" w14:textId="77777777" w:rsidR="00A573C7" w:rsidRPr="00986B3E" w:rsidRDefault="00A573C7" w:rsidP="00220F14">
      <w:pPr>
        <w:pStyle w:val="ValHeading"/>
      </w:pPr>
      <w:r w:rsidRPr="00986B3E">
        <w:t>SCSF90 – Invalid organization Code in the Header</w:t>
      </w:r>
    </w:p>
    <w:p w14:paraId="3F73D8B3" w14:textId="77777777" w:rsidR="007E7723" w:rsidRPr="00986B3E" w:rsidRDefault="00A573C7" w:rsidP="007E7723">
      <w:pPr>
        <w:rPr>
          <w:rFonts w:ascii="Arial" w:hAnsi="Arial" w:cs="Arial"/>
          <w:sz w:val="20"/>
          <w:szCs w:val="20"/>
        </w:rPr>
      </w:pPr>
      <w:r w:rsidRPr="00986B3E">
        <w:rPr>
          <w:rFonts w:ascii="Arial" w:hAnsi="Arial" w:cs="Arial"/>
          <w:sz w:val="20"/>
          <w:szCs w:val="20"/>
        </w:rPr>
        <w:t>The header should always contain the org code for which the data are reported.</w:t>
      </w:r>
      <w:r w:rsidR="007E7723" w:rsidRPr="007E7723">
        <w:rPr>
          <w:rFonts w:ascii="Arial" w:hAnsi="Arial" w:cs="Arial"/>
          <w:sz w:val="20"/>
          <w:szCs w:val="20"/>
        </w:rPr>
        <w:t xml:space="preserve"> </w:t>
      </w:r>
    </w:p>
    <w:p w14:paraId="3F73D8B4" w14:textId="77777777" w:rsidR="00A573C7" w:rsidRPr="00986B3E" w:rsidRDefault="00A573C7" w:rsidP="00230391">
      <w:pPr>
        <w:pStyle w:val="LineAboveText"/>
      </w:pPr>
      <w:r w:rsidRPr="00986B3E">
        <w:t>SCSF100 – Invalid Record Length</w:t>
      </w:r>
    </w:p>
    <w:p w14:paraId="3F73D8B5" w14:textId="77777777" w:rsidR="007E7723" w:rsidRPr="00986B3E" w:rsidRDefault="00A573C7" w:rsidP="007E7723">
      <w:pPr>
        <w:rPr>
          <w:rFonts w:ascii="Arial" w:hAnsi="Arial" w:cs="Arial"/>
          <w:sz w:val="20"/>
          <w:szCs w:val="20"/>
        </w:rPr>
      </w:pPr>
      <w:r w:rsidRPr="00986B3E">
        <w:t>Each record in the file should not exceed 242 characters.</w:t>
      </w:r>
      <w:r w:rsidRPr="00986B3E">
        <w:rPr>
          <w:rFonts w:ascii="Arial" w:hAnsi="Arial" w:cs="Arial"/>
          <w:b/>
          <w:sz w:val="20"/>
          <w:szCs w:val="20"/>
        </w:rPr>
        <w:t xml:space="preserve"> </w:t>
      </w:r>
    </w:p>
    <w:p w14:paraId="3F73D8B6" w14:textId="77777777" w:rsidR="00A573C7" w:rsidRPr="00986B3E" w:rsidRDefault="00A573C7" w:rsidP="00230391">
      <w:pPr>
        <w:pStyle w:val="LineAboveText"/>
      </w:pPr>
      <w:r w:rsidRPr="00986B3E">
        <w:t>SCSF110 – File Size Exceeds Maximum Size</w:t>
      </w:r>
    </w:p>
    <w:p w14:paraId="3F73D8B7" w14:textId="77777777" w:rsidR="007E7723" w:rsidRPr="00986B3E" w:rsidRDefault="00A573C7" w:rsidP="007E7723">
      <w:pPr>
        <w:rPr>
          <w:rFonts w:ascii="Arial" w:hAnsi="Arial" w:cs="Arial"/>
          <w:sz w:val="20"/>
          <w:szCs w:val="20"/>
        </w:rPr>
      </w:pPr>
      <w:r w:rsidRPr="00986B3E">
        <w:rPr>
          <w:rFonts w:ascii="Arial" w:hAnsi="Arial" w:cs="Arial"/>
          <w:sz w:val="20"/>
          <w:szCs w:val="20"/>
        </w:rPr>
        <w:t>File size exceeds limit. Please break it into smaller files.</w:t>
      </w:r>
      <w:r w:rsidRPr="00986B3E">
        <w:rPr>
          <w:rFonts w:ascii="Arial" w:hAnsi="Arial" w:cs="Arial"/>
          <w:b/>
          <w:sz w:val="20"/>
          <w:szCs w:val="20"/>
        </w:rPr>
        <w:t xml:space="preserve"> </w:t>
      </w:r>
    </w:p>
    <w:p w14:paraId="3F73D8B8" w14:textId="77777777" w:rsidR="00A573C7" w:rsidRPr="00986B3E" w:rsidRDefault="00A573C7" w:rsidP="00230391">
      <w:pPr>
        <w:pStyle w:val="LineAboveText"/>
      </w:pPr>
      <w:r w:rsidRPr="00986B3E">
        <w:t>SCSF120 – File has Formatting Errors</w:t>
      </w:r>
    </w:p>
    <w:p w14:paraId="3F73D8B9" w14:textId="77777777" w:rsidR="00A573C7" w:rsidRDefault="00A573C7" w:rsidP="00A573C7">
      <w:pPr>
        <w:rPr>
          <w:rFonts w:ascii="Arial" w:hAnsi="Arial" w:cs="Arial"/>
          <w:b/>
          <w:sz w:val="20"/>
          <w:szCs w:val="20"/>
        </w:rPr>
      </w:pPr>
      <w:r w:rsidRPr="00986B3E">
        <w:rPr>
          <w:rFonts w:ascii="Arial" w:hAnsi="Arial" w:cs="Arial"/>
          <w:sz w:val="20"/>
          <w:szCs w:val="20"/>
        </w:rPr>
        <w:t>All of the records in your file have formatting errors.</w:t>
      </w:r>
      <w:r w:rsidRPr="00986B3E">
        <w:rPr>
          <w:rFonts w:ascii="Arial" w:hAnsi="Arial" w:cs="Arial"/>
          <w:b/>
          <w:sz w:val="20"/>
          <w:szCs w:val="20"/>
        </w:rPr>
        <w:t xml:space="preserve"> </w:t>
      </w:r>
    </w:p>
    <w:p w14:paraId="3F73D8BA" w14:textId="77777777" w:rsidR="003C2C72" w:rsidRDefault="003C2C72" w:rsidP="003C2C72">
      <w:pPr>
        <w:pStyle w:val="LineAboveText"/>
      </w:pPr>
    </w:p>
    <w:p w14:paraId="3F73D8BB" w14:textId="77777777" w:rsidR="003C2C72" w:rsidRPr="00986B3E" w:rsidRDefault="003C2C72" w:rsidP="00A573C7">
      <w:pPr>
        <w:rPr>
          <w:rFonts w:ascii="Arial" w:hAnsi="Arial" w:cs="Arial"/>
          <w:b/>
          <w:sz w:val="20"/>
          <w:szCs w:val="20"/>
        </w:rPr>
      </w:pPr>
    </w:p>
    <w:p w14:paraId="3F73D8BC" w14:textId="77777777" w:rsidR="007E7723" w:rsidRPr="00986B3E" w:rsidRDefault="007E7723" w:rsidP="007E7723">
      <w:pPr>
        <w:rPr>
          <w:rFonts w:ascii="Arial" w:hAnsi="Arial" w:cs="Arial"/>
          <w:sz w:val="20"/>
          <w:szCs w:val="20"/>
        </w:rPr>
      </w:pPr>
    </w:p>
    <w:p w14:paraId="3F73D8BD" w14:textId="77777777" w:rsidR="00DE3BD7" w:rsidRDefault="00DE3BD7" w:rsidP="004A16AA">
      <w:pPr>
        <w:pStyle w:val="Heading1"/>
        <w:sectPr w:rsidR="00DE3BD7" w:rsidSect="005F17BC">
          <w:headerReference w:type="default" r:id="rId18"/>
          <w:pgSz w:w="12240" w:h="15840" w:code="1"/>
          <w:pgMar w:top="1440" w:right="1800" w:bottom="1440" w:left="1800" w:header="720" w:footer="720" w:gutter="0"/>
          <w:pgNumType w:start="3"/>
          <w:cols w:space="720"/>
          <w:docGrid w:linePitch="360"/>
        </w:sectPr>
      </w:pPr>
    </w:p>
    <w:p w14:paraId="3F73D8BE" w14:textId="77777777" w:rsidR="0084218D" w:rsidRPr="00986B3E" w:rsidRDefault="0084218D" w:rsidP="00220F14">
      <w:pPr>
        <w:pStyle w:val="ValHeading"/>
      </w:pPr>
      <w:r w:rsidRPr="00986B3E">
        <w:lastRenderedPageBreak/>
        <w:t>SCS</w:t>
      </w:r>
      <w:r>
        <w:t>2100</w:t>
      </w:r>
      <w:r w:rsidRPr="00986B3E">
        <w:t xml:space="preserve"> - Invalid/Missing School Identification Number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rsidRPr="00986B3E">
        <w:t>)</w:t>
      </w:r>
    </w:p>
    <w:p w14:paraId="3F73D8BF" w14:textId="77777777" w:rsidR="0084218D" w:rsidRPr="00986B3E" w:rsidRDefault="0084218D" w:rsidP="0084218D">
      <w:pPr>
        <w:pStyle w:val="BodyText"/>
        <w:rPr>
          <w:color w:val="auto"/>
        </w:rPr>
      </w:pPr>
      <w:r w:rsidRPr="00986B3E">
        <w:rPr>
          <w:color w:val="auto"/>
        </w:rPr>
        <w:t xml:space="preserve">Should be alphanumeric with a length of 8 characters. </w:t>
      </w:r>
    </w:p>
    <w:p w14:paraId="3F73D8C0" w14:textId="77777777" w:rsidR="0084218D" w:rsidRDefault="0084218D" w:rsidP="0084218D">
      <w:pPr>
        <w:pStyle w:val="BodyText"/>
        <w:rPr>
          <w:color w:val="auto"/>
        </w:rPr>
      </w:pPr>
      <w:r w:rsidRPr="00986B3E">
        <w:rPr>
          <w:color w:val="auto"/>
        </w:rPr>
        <w:t>Should be one of the valid school codes listed in the organization table.</w:t>
      </w:r>
    </w:p>
    <w:p w14:paraId="3F73D8C1" w14:textId="77777777" w:rsidR="0084218D" w:rsidRDefault="0084218D" w:rsidP="0084218D">
      <w:pPr>
        <w:pStyle w:val="BodyText"/>
        <w:rPr>
          <w:color w:val="auto"/>
        </w:rPr>
      </w:pPr>
      <w:r>
        <w:rPr>
          <w:color w:val="auto"/>
        </w:rPr>
        <w:t>“CLBR” must be all uppercase letters.</w:t>
      </w:r>
    </w:p>
    <w:p w14:paraId="3F73D8C2" w14:textId="77777777" w:rsidR="0084218D" w:rsidRDefault="0084218D" w:rsidP="0084218D">
      <w:pPr>
        <w:sectPr w:rsidR="0084218D" w:rsidSect="00365644">
          <w:headerReference w:type="default" r:id="rId19"/>
          <w:pgSz w:w="12240" w:h="15840" w:code="1"/>
          <w:pgMar w:top="1440" w:right="1800" w:bottom="1440" w:left="1800" w:header="720" w:footer="720" w:gutter="0"/>
          <w:cols w:space="720"/>
          <w:docGrid w:linePitch="360"/>
        </w:sectPr>
      </w:pPr>
      <w:r>
        <w:t>Can’t be blank or null</w:t>
      </w:r>
      <w:r w:rsidRPr="005867A3">
        <w:t>.</w:t>
      </w:r>
    </w:p>
    <w:p w14:paraId="3F73D8C3" w14:textId="77777777" w:rsidR="00A573C7" w:rsidRPr="00986B3E" w:rsidRDefault="00A573C7" w:rsidP="00220F14">
      <w:pPr>
        <w:pStyle w:val="ValHeading"/>
      </w:pPr>
      <w:r w:rsidRPr="00986B3E">
        <w:lastRenderedPageBreak/>
        <w:t>SCS</w:t>
      </w:r>
      <w:r w:rsidR="0084218D">
        <w:t>2300</w:t>
      </w:r>
      <w:r w:rsidRPr="00986B3E">
        <w:t xml:space="preserve"> - Invalid/Missing LASID (SCS01</w:t>
      </w:r>
      <w:r w:rsidR="00A168D2">
        <w:fldChar w:fldCharType="begin"/>
      </w:r>
      <w:r w:rsidR="005C3268">
        <w:instrText xml:space="preserve"> XE "</w:instrText>
      </w:r>
      <w:r w:rsidR="005C3268" w:rsidRPr="00385FE3">
        <w:instrText>SCS01</w:instrText>
      </w:r>
      <w:r w:rsidR="005C3268">
        <w:instrText xml:space="preserve">" </w:instrText>
      </w:r>
      <w:r w:rsidR="00A168D2">
        <w:fldChar w:fldCharType="end"/>
      </w:r>
      <w:r w:rsidRPr="00986B3E">
        <w:t>)</w:t>
      </w:r>
    </w:p>
    <w:p w14:paraId="3F73D8C4" w14:textId="77777777" w:rsidR="00A573C7" w:rsidRPr="00986B3E" w:rsidRDefault="00A573C7" w:rsidP="00A573C7">
      <w:pPr>
        <w:pStyle w:val="BodyText"/>
        <w:rPr>
          <w:color w:val="auto"/>
        </w:rPr>
      </w:pPr>
      <w:r w:rsidRPr="00986B3E">
        <w:rPr>
          <w:color w:val="auto"/>
        </w:rPr>
        <w:t xml:space="preserve">Should be alphanumeric with length between 1 and 32 characters. </w:t>
      </w:r>
    </w:p>
    <w:p w14:paraId="3F73D8C5" w14:textId="77777777" w:rsidR="00A573C7" w:rsidRPr="00986B3E" w:rsidRDefault="00A573C7" w:rsidP="00A573C7">
      <w:pPr>
        <w:pStyle w:val="BodyText"/>
        <w:rPr>
          <w:color w:val="auto"/>
        </w:rPr>
      </w:pPr>
      <w:r w:rsidRPr="00986B3E">
        <w:rPr>
          <w:color w:val="auto"/>
        </w:rPr>
        <w:t xml:space="preserve">Special characters other than hyphen, apostrophe, period, and space are not acceptable. </w:t>
      </w:r>
    </w:p>
    <w:p w14:paraId="3F73D8C6" w14:textId="77777777" w:rsidR="007E7723" w:rsidRPr="00986B3E" w:rsidRDefault="00A573C7" w:rsidP="007E7723">
      <w:pPr>
        <w:rPr>
          <w:rFonts w:ascii="Arial" w:hAnsi="Arial" w:cs="Arial"/>
          <w:sz w:val="20"/>
          <w:szCs w:val="20"/>
        </w:rPr>
      </w:pPr>
      <w:r w:rsidRPr="00986B3E">
        <w:t xml:space="preserve">Can’t be blank or null. </w:t>
      </w:r>
    </w:p>
    <w:p w14:paraId="3F73D8C7" w14:textId="77777777" w:rsidR="00A573C7" w:rsidRPr="00986B3E" w:rsidRDefault="00A573C7" w:rsidP="00230391">
      <w:pPr>
        <w:pStyle w:val="LineAboveText"/>
      </w:pPr>
      <w:r w:rsidRPr="00986B3E">
        <w:t>SCS</w:t>
      </w:r>
      <w:r w:rsidR="0084218D">
        <w:t>2310</w:t>
      </w:r>
      <w:r w:rsidRPr="00986B3E">
        <w:t>– Invalid SASID (SCS02</w:t>
      </w:r>
      <w:r w:rsidR="00A168D2">
        <w:fldChar w:fldCharType="begin"/>
      </w:r>
      <w:r w:rsidR="005C3268">
        <w:instrText xml:space="preserve"> XE "</w:instrText>
      </w:r>
      <w:r w:rsidR="005C3268" w:rsidRPr="00385FE3">
        <w:instrText>SCS02</w:instrText>
      </w:r>
      <w:r w:rsidR="005C3268">
        <w:instrText xml:space="preserve">" </w:instrText>
      </w:r>
      <w:r w:rsidR="00A168D2">
        <w:fldChar w:fldCharType="end"/>
      </w:r>
      <w:r w:rsidRPr="00986B3E">
        <w:t>)</w:t>
      </w:r>
    </w:p>
    <w:p w14:paraId="3F73D8C8" w14:textId="77777777" w:rsidR="00A573C7" w:rsidRPr="00986B3E" w:rsidRDefault="00A573C7" w:rsidP="00A573C7">
      <w:pPr>
        <w:pStyle w:val="BodyText"/>
        <w:rPr>
          <w:color w:val="auto"/>
        </w:rPr>
      </w:pPr>
      <w:r w:rsidRPr="00986B3E">
        <w:rPr>
          <w:color w:val="auto"/>
        </w:rPr>
        <w:t xml:space="preserve">Should be alphanumeric with a length of 10 characters. </w:t>
      </w:r>
    </w:p>
    <w:p w14:paraId="3F73D8C9" w14:textId="77777777" w:rsidR="00A573C7" w:rsidRPr="00986B3E" w:rsidRDefault="00A573C7" w:rsidP="00A573C7">
      <w:pPr>
        <w:pStyle w:val="BodyText"/>
        <w:rPr>
          <w:color w:val="auto"/>
        </w:rPr>
      </w:pPr>
      <w:r w:rsidRPr="00986B3E">
        <w:rPr>
          <w:color w:val="auto"/>
        </w:rPr>
        <w:t>Should be one of the valid values listed in the student directory table.</w:t>
      </w:r>
    </w:p>
    <w:p w14:paraId="3F73D8CA" w14:textId="77777777" w:rsidR="007E7723" w:rsidRPr="00986B3E" w:rsidRDefault="00A573C7" w:rsidP="007E7723">
      <w:pPr>
        <w:rPr>
          <w:rFonts w:ascii="Arial" w:hAnsi="Arial" w:cs="Arial"/>
          <w:sz w:val="20"/>
          <w:szCs w:val="20"/>
        </w:rPr>
      </w:pPr>
      <w:r w:rsidRPr="00986B3E">
        <w:t>Can’t be blank or null.</w:t>
      </w:r>
      <w:r w:rsidRPr="00986B3E">
        <w:rPr>
          <w:rFonts w:ascii="Arial" w:hAnsi="Arial" w:cs="Arial"/>
          <w:sz w:val="20"/>
          <w:szCs w:val="20"/>
        </w:rPr>
        <w:t xml:space="preserve"> </w:t>
      </w:r>
    </w:p>
    <w:p w14:paraId="3F73D8CB" w14:textId="77777777" w:rsidR="0084218D" w:rsidRPr="00CD325D" w:rsidRDefault="0084218D" w:rsidP="0084218D">
      <w:pPr>
        <w:pStyle w:val="LineAboveText"/>
        <w:ind w:right="792"/>
        <w:rPr>
          <w:szCs w:val="24"/>
        </w:rPr>
      </w:pPr>
      <w:r w:rsidRPr="00464453">
        <w:t>SCS</w:t>
      </w:r>
      <w:r>
        <w:t>2330</w:t>
      </w:r>
      <w:r w:rsidRPr="00CD325D">
        <w:t xml:space="preserve"> – An exited student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rsidRPr="00CD325D">
        <w:t xml:space="preserve"> </w:t>
      </w:r>
      <w:r>
        <w:t>who has recorded attendance must have SCS record(s)</w:t>
      </w:r>
      <w:r w:rsidRPr="00CD325D">
        <w:t xml:space="preserve"> [school,lasid,sasid]</w:t>
      </w:r>
    </w:p>
    <w:p w14:paraId="3F73D8CC" w14:textId="19D198C6" w:rsidR="0084218D" w:rsidRPr="002504B8" w:rsidRDefault="0084218D" w:rsidP="0084218D">
      <w:pPr>
        <w:ind w:right="792"/>
      </w:pPr>
      <w:r w:rsidRPr="002504B8">
        <w:t xml:space="preserve">If a </w:t>
      </w:r>
      <w:r w:rsidR="002504B8" w:rsidRPr="002504B8">
        <w:t xml:space="preserve">student is reported in SIMS with an exit code, but with days of attendance, </w:t>
      </w:r>
      <w:r w:rsidRPr="002504B8">
        <w:t xml:space="preserve">then the </w:t>
      </w:r>
      <w:r w:rsidR="002504B8" w:rsidRPr="002504B8">
        <w:t>student must have courses reported in SCS.</w:t>
      </w:r>
    </w:p>
    <w:p w14:paraId="3F73D8CD" w14:textId="77777777" w:rsidR="0084218D" w:rsidRDefault="0084218D" w:rsidP="00A573C7">
      <w:pPr>
        <w:rPr>
          <w:rFonts w:ascii="Arial" w:hAnsi="Arial" w:cs="Arial"/>
          <w:sz w:val="20"/>
          <w:szCs w:val="20"/>
        </w:rPr>
        <w:sectPr w:rsidR="0084218D" w:rsidSect="00365644">
          <w:headerReference w:type="default" r:id="rId20"/>
          <w:pgSz w:w="12240" w:h="15840" w:code="1"/>
          <w:pgMar w:top="1440" w:right="1800" w:bottom="1440" w:left="1800" w:header="720" w:footer="720" w:gutter="0"/>
          <w:cols w:space="720"/>
          <w:docGrid w:linePitch="360"/>
        </w:sectPr>
      </w:pPr>
    </w:p>
    <w:p w14:paraId="3F73D8CE" w14:textId="77777777" w:rsidR="0084218D" w:rsidRPr="00986B3E" w:rsidRDefault="0084218D" w:rsidP="00220F14">
      <w:pPr>
        <w:pStyle w:val="ValHeading"/>
      </w:pPr>
      <w:r w:rsidRPr="00986B3E">
        <w:lastRenderedPageBreak/>
        <w:t>SCS</w:t>
      </w:r>
      <w:r>
        <w:t>6300</w:t>
      </w:r>
      <w:r w:rsidRPr="00986B3E">
        <w:t>- Invalid/Missing College/Virtual</w:t>
      </w:r>
      <w:r w:rsidRPr="00986B3E">
        <w:rPr>
          <w:rFonts w:ascii="Arial" w:hAnsi="Arial" w:cs="Arial"/>
          <w:sz w:val="20"/>
        </w:rPr>
        <w:t xml:space="preserve"> </w:t>
      </w:r>
      <w:r w:rsidRPr="00986B3E">
        <w:t>Identification Number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rsidRPr="00986B3E">
        <w:t>)</w:t>
      </w:r>
    </w:p>
    <w:p w14:paraId="3F73D8CF" w14:textId="77777777" w:rsidR="0084218D" w:rsidRPr="00986B3E" w:rsidRDefault="0084218D" w:rsidP="0084218D">
      <w:pPr>
        <w:pStyle w:val="BodyText"/>
        <w:rPr>
          <w:color w:val="auto"/>
        </w:rPr>
      </w:pPr>
      <w:r w:rsidRPr="00986B3E">
        <w:rPr>
          <w:color w:val="auto"/>
        </w:rPr>
        <w:t xml:space="preserve">Should be alphanumeric with a length of 8 characters. </w:t>
      </w:r>
    </w:p>
    <w:p w14:paraId="3F73D8D0" w14:textId="77777777" w:rsidR="0084218D" w:rsidRDefault="0084218D" w:rsidP="0084218D">
      <w:pPr>
        <w:pStyle w:val="BodyText"/>
        <w:rPr>
          <w:color w:val="auto"/>
        </w:rPr>
      </w:pPr>
      <w:r w:rsidRPr="00986B3E">
        <w:rPr>
          <w:color w:val="auto"/>
        </w:rPr>
        <w:t>Should be one of the valid college codes or virtual ID codes listed in the organization table.</w:t>
      </w:r>
    </w:p>
    <w:p w14:paraId="3F73D8D1" w14:textId="77777777" w:rsidR="0084218D" w:rsidRPr="00986B3E" w:rsidRDefault="0084218D" w:rsidP="0084218D">
      <w:pPr>
        <w:pStyle w:val="BodyText"/>
        <w:rPr>
          <w:color w:val="auto"/>
        </w:rPr>
      </w:pPr>
      <w:r>
        <w:rPr>
          <w:color w:val="auto"/>
        </w:rPr>
        <w:t>“CLBR” must be all uppercase letters.</w:t>
      </w:r>
    </w:p>
    <w:p w14:paraId="3F73D8D2" w14:textId="77777777" w:rsidR="0084218D" w:rsidRPr="00986B3E" w:rsidRDefault="0084218D" w:rsidP="0084218D">
      <w:pPr>
        <w:rPr>
          <w:rFonts w:ascii="Arial" w:hAnsi="Arial" w:cs="Arial"/>
          <w:sz w:val="20"/>
          <w:szCs w:val="20"/>
        </w:rPr>
      </w:pPr>
      <w:r w:rsidRPr="00986B3E">
        <w:t>Can’t be blank or null.</w:t>
      </w:r>
      <w:r w:rsidRPr="00986B3E">
        <w:rPr>
          <w:rFonts w:ascii="Arial" w:hAnsi="Arial" w:cs="Arial"/>
          <w:sz w:val="20"/>
          <w:szCs w:val="20"/>
        </w:rPr>
        <w:t xml:space="preserve"> </w:t>
      </w:r>
    </w:p>
    <w:p w14:paraId="3F73D8D3" w14:textId="77777777" w:rsidR="0084218D" w:rsidRPr="003925BF" w:rsidRDefault="0084218D" w:rsidP="0084218D">
      <w:pPr>
        <w:pStyle w:val="LineAboveText"/>
        <w:ind w:right="792"/>
      </w:pPr>
      <w:r w:rsidRPr="003925BF">
        <w:t>SCS</w:t>
      </w:r>
      <w:r>
        <w:t>6310</w:t>
      </w:r>
      <w:r w:rsidRPr="003925BF">
        <w:t xml:space="preserve"> -</w:t>
      </w:r>
      <w:r>
        <w:t xml:space="preserve"> </w:t>
      </w:r>
      <w:r w:rsidRPr="003925BF">
        <w:t>Out of District Virtual and College courses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rsidRPr="003925BF">
        <w:t>) must be reported by Subject area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3925BF">
        <w:t>)</w:t>
      </w:r>
    </w:p>
    <w:p w14:paraId="3F73D8D4" w14:textId="77777777" w:rsidR="0084218D" w:rsidRDefault="0084218D" w:rsidP="005C3268">
      <w:pPr>
        <w:rPr>
          <w:rFonts w:ascii="Calibri" w:hAnsi="Calibri"/>
        </w:rPr>
      </w:pPr>
      <w:r>
        <w:t>If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t xml:space="preserve"> begins with “CLBR” which indicates either a virtual or college course, then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t xml:space="preserve"> cannot be an “all-subjects” course (73029-73039 or 99999)</w:t>
      </w:r>
    </w:p>
    <w:p w14:paraId="3F73D8D5" w14:textId="77777777" w:rsidR="0084218D" w:rsidRPr="00DB352E" w:rsidRDefault="0084218D" w:rsidP="0084218D">
      <w:pPr>
        <w:pStyle w:val="LineAboveText"/>
        <w:spacing w:before="0" w:after="0"/>
        <w:ind w:right="792"/>
      </w:pPr>
      <w:r>
        <w:t>SCS6320 – Alternative Education Class reported in SCS not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t xml:space="preserve"> </w:t>
      </w:r>
      <w:r w:rsidRPr="00DB352E">
        <w:t>[school,course,section,term,count of SCS records]</w:t>
      </w:r>
    </w:p>
    <w:p w14:paraId="3F73D8D6" w14:textId="77777777" w:rsidR="0084218D" w:rsidRPr="006739EB" w:rsidRDefault="0084218D" w:rsidP="0084218D">
      <w:r w:rsidRPr="006739EB">
        <w:t>If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rsidRPr="006739EB">
        <w:t xml:space="preserve"> is an alternative education program that belongs to the reporting district, then every Subject Area Course code, class section and term for which a SASID is reported in SCS must have a corresponding record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6739EB">
        <w:t xml:space="preserve"> with Job Classification 2305 or 2306 or 2310 or 2325</w:t>
      </w:r>
      <w:r w:rsidRPr="004F76C4">
        <w:t xml:space="preserve"> or 2307 or 2308.</w:t>
      </w:r>
    </w:p>
    <w:p w14:paraId="3F73D8D7" w14:textId="77777777" w:rsidR="0084218D" w:rsidRPr="006739EB" w:rsidRDefault="0084218D" w:rsidP="0084218D">
      <w:r w:rsidRPr="006739EB">
        <w:t>(Every Alternative Education Program class in which there are students, must have at least one teacher.)</w:t>
      </w:r>
    </w:p>
    <w:p w14:paraId="3F73D8D8" w14:textId="77777777" w:rsidR="0084218D" w:rsidRPr="00986B3E" w:rsidRDefault="0084218D" w:rsidP="0084218D">
      <w:pPr>
        <w:pStyle w:val="LineAboveText"/>
      </w:pPr>
      <w:r w:rsidRPr="00986B3E">
        <w:t>SCS</w:t>
      </w:r>
      <w:r>
        <w:t>6330</w:t>
      </w:r>
      <w:r w:rsidRPr="00986B3E">
        <w:t xml:space="preserve"> - Invalid/Missing Local Course Code (SCS04</w:t>
      </w:r>
      <w:r w:rsidR="00A168D2">
        <w:fldChar w:fldCharType="begin"/>
      </w:r>
      <w:r w:rsidR="005C3268">
        <w:instrText xml:space="preserve"> XE "</w:instrText>
      </w:r>
      <w:r w:rsidR="005C3268" w:rsidRPr="00385FE3">
        <w:instrText>SCS04</w:instrText>
      </w:r>
      <w:r w:rsidR="005C3268">
        <w:instrText xml:space="preserve">" </w:instrText>
      </w:r>
      <w:r w:rsidR="00A168D2">
        <w:fldChar w:fldCharType="end"/>
      </w:r>
      <w:r w:rsidRPr="00986B3E">
        <w:t>)</w:t>
      </w:r>
    </w:p>
    <w:p w14:paraId="3F73D8D9" w14:textId="77777777" w:rsidR="0084218D" w:rsidRPr="00986B3E" w:rsidRDefault="0084218D" w:rsidP="0084218D">
      <w:pPr>
        <w:pStyle w:val="BodyText"/>
        <w:rPr>
          <w:color w:val="auto"/>
        </w:rPr>
      </w:pPr>
      <w:r w:rsidRPr="00986B3E">
        <w:rPr>
          <w:color w:val="auto"/>
        </w:rPr>
        <w:t xml:space="preserve">Should be alphanumeric with length between 1 and 20 characters. </w:t>
      </w:r>
    </w:p>
    <w:p w14:paraId="3F73D8DA" w14:textId="77777777" w:rsidR="0084218D" w:rsidRDefault="0084218D" w:rsidP="0084218D">
      <w:pPr>
        <w:rPr>
          <w:rFonts w:ascii="Arial" w:hAnsi="Arial" w:cs="Arial"/>
          <w:sz w:val="20"/>
          <w:szCs w:val="20"/>
        </w:rPr>
      </w:pPr>
      <w:r w:rsidRPr="00986B3E">
        <w:t>Can’t be blank or null.</w:t>
      </w:r>
      <w:r w:rsidRPr="00986B3E">
        <w:rPr>
          <w:rFonts w:ascii="Arial" w:hAnsi="Arial" w:cs="Arial"/>
          <w:sz w:val="20"/>
          <w:szCs w:val="20"/>
        </w:rPr>
        <w:t xml:space="preserve"> </w:t>
      </w:r>
    </w:p>
    <w:p w14:paraId="3F73D8DB" w14:textId="77777777" w:rsidR="0084218D" w:rsidRPr="00986B3E" w:rsidRDefault="0084218D" w:rsidP="0084218D">
      <w:pPr>
        <w:pStyle w:val="LineAboveText"/>
        <w:ind w:right="792"/>
      </w:pPr>
      <w:r w:rsidRPr="00986B3E">
        <w:t>SCS</w:t>
      </w:r>
      <w:r>
        <w:t>6340</w:t>
      </w:r>
      <w:r w:rsidRPr="00986B3E">
        <w:t xml:space="preserve"> - Invalid/Missing Subject Area Course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w:t>
      </w:r>
    </w:p>
    <w:p w14:paraId="3F73D8DC" w14:textId="77777777" w:rsidR="0084218D" w:rsidRPr="00986B3E" w:rsidRDefault="0084218D" w:rsidP="0084218D">
      <w:pPr>
        <w:pStyle w:val="BodyText"/>
        <w:ind w:right="792"/>
        <w:rPr>
          <w:color w:val="auto"/>
        </w:rPr>
      </w:pPr>
      <w:r w:rsidRPr="00986B3E">
        <w:rPr>
          <w:color w:val="auto"/>
        </w:rPr>
        <w:t>Should be</w:t>
      </w:r>
      <w:r>
        <w:rPr>
          <w:color w:val="auto"/>
        </w:rPr>
        <w:t xml:space="preserve"> </w:t>
      </w:r>
      <w:r w:rsidRPr="00986B3E">
        <w:rPr>
          <w:color w:val="auto"/>
        </w:rPr>
        <w:t>alphanumeri</w:t>
      </w:r>
      <w:r>
        <w:rPr>
          <w:color w:val="auto"/>
        </w:rPr>
        <w:t xml:space="preserve">c </w:t>
      </w:r>
      <w:r w:rsidRPr="00986B3E">
        <w:rPr>
          <w:color w:val="auto"/>
        </w:rPr>
        <w:t xml:space="preserve">with length between 5 and 7 characters. </w:t>
      </w:r>
    </w:p>
    <w:p w14:paraId="3F73D8DD" w14:textId="77777777" w:rsidR="0084218D" w:rsidRPr="00986B3E" w:rsidRDefault="0084218D" w:rsidP="0084218D">
      <w:pPr>
        <w:pStyle w:val="BodyText"/>
        <w:ind w:right="792"/>
        <w:rPr>
          <w:color w:val="auto"/>
        </w:rPr>
      </w:pPr>
      <w:r w:rsidRPr="00986B3E">
        <w:rPr>
          <w:color w:val="auto"/>
        </w:rPr>
        <w:t>Can’t be blank or null.</w:t>
      </w:r>
    </w:p>
    <w:p w14:paraId="3F73D8DE" w14:textId="77777777" w:rsidR="0084218D" w:rsidRPr="00986B3E" w:rsidRDefault="0084218D" w:rsidP="0084218D">
      <w:pPr>
        <w:ind w:right="792"/>
        <w:rPr>
          <w:rFonts w:ascii="Arial" w:hAnsi="Arial" w:cs="Arial"/>
          <w:sz w:val="20"/>
          <w:szCs w:val="20"/>
        </w:rPr>
      </w:pPr>
      <w:r w:rsidRPr="00986B3E">
        <w:t>Should be one of the valid codes listed in the type table.</w:t>
      </w:r>
      <w:r w:rsidRPr="00986B3E">
        <w:rPr>
          <w:rFonts w:ascii="Arial" w:hAnsi="Arial" w:cs="Arial"/>
          <w:sz w:val="20"/>
          <w:szCs w:val="20"/>
        </w:rPr>
        <w:t xml:space="preserve"> </w:t>
      </w:r>
    </w:p>
    <w:p w14:paraId="3F73D8DF" w14:textId="77777777" w:rsidR="0084218D" w:rsidRPr="00986B3E" w:rsidRDefault="0084218D" w:rsidP="0084218D">
      <w:pPr>
        <w:pStyle w:val="LineAboveText"/>
        <w:ind w:right="792"/>
      </w:pPr>
      <w:r w:rsidRPr="00986B3E">
        <w:t>SCS</w:t>
      </w:r>
      <w:r>
        <w:t>6350</w:t>
      </w:r>
      <w:r w:rsidRPr="00986B3E">
        <w:t xml:space="preserve"> – Invalid CIP Code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w:t>
      </w:r>
    </w:p>
    <w:p w14:paraId="3F73D8E0" w14:textId="77777777" w:rsidR="0084218D" w:rsidRPr="00986B3E" w:rsidRDefault="0084218D" w:rsidP="0084218D">
      <w:pPr>
        <w:pStyle w:val="BodyText"/>
        <w:ind w:right="792"/>
        <w:rPr>
          <w:color w:val="auto"/>
        </w:rPr>
      </w:pPr>
      <w:r w:rsidRPr="00986B3E">
        <w:rPr>
          <w:color w:val="auto"/>
        </w:rPr>
        <w:t xml:space="preserve">Should be alphanumeric with length between 5 and 7 characters. </w:t>
      </w:r>
    </w:p>
    <w:p w14:paraId="3F73D8E1" w14:textId="77777777" w:rsidR="0084218D" w:rsidRPr="00986B3E" w:rsidRDefault="0084218D" w:rsidP="0084218D">
      <w:pPr>
        <w:pStyle w:val="BodyText"/>
        <w:ind w:right="792"/>
        <w:rPr>
          <w:color w:val="auto"/>
        </w:rPr>
      </w:pPr>
      <w:r w:rsidRPr="00986B3E">
        <w:rPr>
          <w:color w:val="auto"/>
        </w:rPr>
        <w:t>Can’t be blank or null.</w:t>
      </w:r>
    </w:p>
    <w:p w14:paraId="3F73D8E2" w14:textId="77777777" w:rsidR="0084218D" w:rsidRPr="00986B3E" w:rsidRDefault="0084218D" w:rsidP="0084218D">
      <w:pPr>
        <w:ind w:right="792"/>
        <w:rPr>
          <w:rFonts w:ascii="Arial" w:hAnsi="Arial" w:cs="Arial"/>
          <w:sz w:val="20"/>
          <w:szCs w:val="20"/>
        </w:rPr>
      </w:pPr>
      <w:r w:rsidRPr="00986B3E">
        <w:t>Should be one of the valid codes listed in the type table.</w:t>
      </w:r>
      <w:r w:rsidRPr="00986B3E">
        <w:rPr>
          <w:rFonts w:ascii="Arial" w:hAnsi="Arial" w:cs="Arial"/>
          <w:sz w:val="20"/>
          <w:szCs w:val="20"/>
        </w:rPr>
        <w:t xml:space="preserve"> </w:t>
      </w:r>
    </w:p>
    <w:p w14:paraId="3F73D8E3" w14:textId="77777777" w:rsidR="0084218D" w:rsidRPr="00986B3E" w:rsidRDefault="0084218D" w:rsidP="0084218D">
      <w:pPr>
        <w:pStyle w:val="LineAboveText"/>
        <w:ind w:right="792"/>
      </w:pPr>
      <w:r w:rsidRPr="00986B3E">
        <w:t>SCS</w:t>
      </w:r>
      <w:r>
        <w:t>6360</w:t>
      </w:r>
      <w:r w:rsidRPr="00986B3E">
        <w:t xml:space="preserve"> – </w:t>
      </w:r>
      <w:bookmarkStart w:id="2" w:name="_Toc240790272"/>
      <w:r w:rsidRPr="00986B3E">
        <w:t>Invalid Subject Area–Course</w:t>
      </w:r>
      <w:bookmarkEnd w:id="2"/>
      <w:r w:rsidRPr="00986B3E">
        <w:t xml:space="preserve"> Code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w:t>
      </w:r>
    </w:p>
    <w:p w14:paraId="3F73D8E4" w14:textId="77777777" w:rsidR="007E50B0" w:rsidRDefault="0084218D" w:rsidP="0084218D">
      <w:pPr>
        <w:ind w:right="792"/>
        <w:rPr>
          <w:rFonts w:ascii="Arial" w:hAnsi="Arial" w:cs="Arial"/>
          <w:sz w:val="20"/>
          <w:szCs w:val="20"/>
        </w:rPr>
      </w:pPr>
      <w:r w:rsidRPr="00986B3E">
        <w:t>Subject Area–Course Code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 must not equal 00000.</w:t>
      </w:r>
      <w:r w:rsidRPr="00986B3E">
        <w:rPr>
          <w:rFonts w:ascii="Arial" w:hAnsi="Arial" w:cs="Arial"/>
          <w:sz w:val="20"/>
          <w:szCs w:val="20"/>
        </w:rPr>
        <w:t xml:space="preserve"> </w:t>
      </w:r>
    </w:p>
    <w:p w14:paraId="3F73D8E5" w14:textId="77777777" w:rsidR="007E50B0" w:rsidRDefault="007E50B0">
      <w:pPr>
        <w:rPr>
          <w:rFonts w:ascii="Arial" w:hAnsi="Arial" w:cs="Arial"/>
          <w:sz w:val="20"/>
          <w:szCs w:val="20"/>
        </w:rPr>
      </w:pPr>
      <w:r>
        <w:rPr>
          <w:rFonts w:ascii="Arial" w:hAnsi="Arial" w:cs="Arial"/>
          <w:sz w:val="20"/>
          <w:szCs w:val="20"/>
        </w:rPr>
        <w:br w:type="page"/>
      </w:r>
    </w:p>
    <w:p w14:paraId="3F73D8E6" w14:textId="77777777" w:rsidR="0084218D" w:rsidRPr="00986B3E" w:rsidRDefault="0084218D" w:rsidP="00220F14">
      <w:pPr>
        <w:pStyle w:val="ValHeading"/>
      </w:pPr>
      <w:r w:rsidRPr="00986B3E">
        <w:lastRenderedPageBreak/>
        <w:t>SCS</w:t>
      </w:r>
      <w:r>
        <w:t>6370</w:t>
      </w:r>
      <w:r w:rsidRPr="00986B3E">
        <w:t xml:space="preserve"> - School not approved for CIP program</w:t>
      </w:r>
    </w:p>
    <w:p w14:paraId="3F73D8E7" w14:textId="77777777" w:rsidR="0084218D" w:rsidRPr="00986B3E" w:rsidRDefault="0084218D" w:rsidP="0084218D">
      <w:pPr>
        <w:pStyle w:val="BodyText"/>
        <w:ind w:right="792"/>
        <w:rPr>
          <w:color w:val="auto"/>
        </w:rPr>
      </w:pPr>
      <w:r w:rsidRPr="00986B3E">
        <w:rPr>
          <w:color w:val="auto"/>
        </w:rPr>
        <w:t>SCS05</w:t>
      </w:r>
      <w:r w:rsidR="00A168D2">
        <w:rPr>
          <w:color w:val="auto"/>
        </w:rPr>
        <w:fldChar w:fldCharType="begin"/>
      </w:r>
      <w:r w:rsidR="005C3268">
        <w:instrText xml:space="preserve"> XE "</w:instrText>
      </w:r>
      <w:r w:rsidR="005C3268" w:rsidRPr="00385FE3">
        <w:instrText>SCS05</w:instrText>
      </w:r>
      <w:r w:rsidR="005C3268">
        <w:instrText xml:space="preserve">" </w:instrText>
      </w:r>
      <w:r w:rsidR="00A168D2">
        <w:rPr>
          <w:color w:val="auto"/>
        </w:rPr>
        <w:fldChar w:fldCharType="end"/>
      </w:r>
      <w:r w:rsidRPr="00986B3E">
        <w:rPr>
          <w:color w:val="auto"/>
        </w:rPr>
        <w:t xml:space="preserve"> must be the seven-digit (CIP) code approved for the district.</w:t>
      </w:r>
    </w:p>
    <w:p w14:paraId="3F73D8E8" w14:textId="77777777" w:rsidR="0084218D" w:rsidRPr="00986B3E" w:rsidRDefault="0084218D" w:rsidP="0084218D">
      <w:pPr>
        <w:ind w:right="792"/>
        <w:rPr>
          <w:rFonts w:ascii="Arial" w:hAnsi="Arial" w:cs="Arial"/>
          <w:sz w:val="20"/>
          <w:szCs w:val="20"/>
        </w:rPr>
      </w:pPr>
      <w:r w:rsidRPr="00986B3E">
        <w:t>(Chapter 74-approved program)</w:t>
      </w:r>
      <w:r w:rsidRPr="00986B3E">
        <w:rPr>
          <w:rFonts w:ascii="Arial" w:hAnsi="Arial" w:cs="Arial"/>
          <w:sz w:val="20"/>
          <w:szCs w:val="20"/>
        </w:rPr>
        <w:t xml:space="preserve"> </w:t>
      </w:r>
    </w:p>
    <w:p w14:paraId="3F73D8E9" w14:textId="77777777" w:rsidR="0084218D" w:rsidRPr="00986B3E" w:rsidRDefault="0084218D" w:rsidP="0084218D">
      <w:pPr>
        <w:pStyle w:val="LineAboveText"/>
        <w:ind w:right="792"/>
      </w:pPr>
      <w:r w:rsidRPr="00986B3E">
        <w:t>SCS</w:t>
      </w:r>
      <w:r>
        <w:t>6380</w:t>
      </w:r>
      <w:r w:rsidRPr="00986B3E">
        <w:t xml:space="preserve"> – School Identification Number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rsidRPr="00986B3E">
        <w:t>)/ SASID (SCS02</w:t>
      </w:r>
      <w:r w:rsidR="00A168D2">
        <w:fldChar w:fldCharType="begin"/>
      </w:r>
      <w:r w:rsidR="005C3268">
        <w:instrText xml:space="preserve"> XE "</w:instrText>
      </w:r>
      <w:r w:rsidR="005C3268" w:rsidRPr="00385FE3">
        <w:instrText>SCS02</w:instrText>
      </w:r>
      <w:r w:rsidR="005C3268">
        <w:instrText xml:space="preserve">" </w:instrText>
      </w:r>
      <w:r w:rsidR="00A168D2">
        <w:fldChar w:fldCharType="end"/>
      </w:r>
      <w:r w:rsidRPr="00986B3E">
        <w:t>)/ Subject Area Course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 Class Section (SCS06</w:t>
      </w:r>
      <w:r w:rsidR="00A168D2">
        <w:fldChar w:fldCharType="begin"/>
      </w:r>
      <w:r w:rsidR="005C3268">
        <w:instrText xml:space="preserve"> XE "</w:instrText>
      </w:r>
      <w:r w:rsidR="005C3268" w:rsidRPr="00385FE3">
        <w:instrText>SCS06</w:instrText>
      </w:r>
      <w:r w:rsidR="005C3268">
        <w:instrText xml:space="preserve">" </w:instrText>
      </w:r>
      <w:r w:rsidR="00A168D2">
        <w:fldChar w:fldCharType="end"/>
      </w:r>
      <w:r w:rsidRPr="00986B3E">
        <w:t>)/ Course Term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rsidRPr="00986B3E">
        <w:t>) combination must be unique within a district [</w:t>
      </w:r>
      <w:r>
        <w:t>S</w:t>
      </w:r>
      <w:r w:rsidRPr="00986B3E">
        <w:t>chool,</w:t>
      </w:r>
      <w:r>
        <w:t xml:space="preserve"> SASID</w:t>
      </w:r>
      <w:r w:rsidRPr="00986B3E">
        <w:t>,</w:t>
      </w:r>
      <w:r>
        <w:t xml:space="preserve"> C</w:t>
      </w:r>
      <w:r w:rsidRPr="00986B3E">
        <w:t>ourse,</w:t>
      </w:r>
      <w:r>
        <w:t xml:space="preserve"> S</w:t>
      </w:r>
      <w:r w:rsidRPr="00986B3E">
        <w:t>ection,</w:t>
      </w:r>
      <w:r>
        <w:t xml:space="preserve"> T</w:t>
      </w:r>
      <w:r w:rsidRPr="00986B3E">
        <w:t>erm]</w:t>
      </w:r>
      <w:r>
        <w:t xml:space="preserve"> </w:t>
      </w:r>
      <w:r w:rsidRPr="00E8611D">
        <w:t>(count of SCS records)</w:t>
      </w:r>
    </w:p>
    <w:p w14:paraId="3F73D8EA" w14:textId="77777777" w:rsidR="0084218D" w:rsidRDefault="0084218D" w:rsidP="0084218D">
      <w:pPr>
        <w:ind w:right="792"/>
        <w:rPr>
          <w:rFonts w:ascii="Arial" w:hAnsi="Arial" w:cs="Arial"/>
          <w:sz w:val="20"/>
          <w:szCs w:val="20"/>
        </w:rPr>
      </w:pPr>
      <w:r w:rsidRPr="00986B3E">
        <w:t>Combination of School, SASID, Subject Area Course, Class Section, &amp; Term must be unique for all records in the collection.</w:t>
      </w:r>
      <w:r w:rsidRPr="00986B3E">
        <w:rPr>
          <w:rFonts w:ascii="Arial" w:hAnsi="Arial" w:cs="Arial"/>
          <w:sz w:val="20"/>
          <w:szCs w:val="20"/>
        </w:rPr>
        <w:t xml:space="preserve"> </w:t>
      </w:r>
    </w:p>
    <w:p w14:paraId="3F73D8EB" w14:textId="77777777" w:rsidR="00697CE3" w:rsidRPr="00CD325D" w:rsidRDefault="00697CE3" w:rsidP="00697CE3">
      <w:pPr>
        <w:pStyle w:val="LineAboveText"/>
        <w:ind w:right="792"/>
        <w:rPr>
          <w:rFonts w:ascii="Arial" w:hAnsi="Arial" w:cs="Arial"/>
          <w:sz w:val="20"/>
        </w:rPr>
      </w:pPr>
      <w:bookmarkStart w:id="3" w:name="SCS3040"/>
      <w:r>
        <w:t>SCS6390</w:t>
      </w:r>
      <w:r w:rsidRPr="00CD325D">
        <w:t xml:space="preserve"> </w:t>
      </w:r>
      <w:bookmarkEnd w:id="3"/>
      <w:r w:rsidRPr="00CD325D">
        <w:t xml:space="preserve">– </w:t>
      </w:r>
      <w:r>
        <w:t>Class reported in Previous Collection not reported in Current Collection [SASID, School, Local Course Code, Course, Section, Term].</w:t>
      </w:r>
    </w:p>
    <w:p w14:paraId="3F73D8EC" w14:textId="77777777" w:rsidR="00697CE3" w:rsidRPr="007C114A" w:rsidRDefault="00697CE3" w:rsidP="00697CE3">
      <w:pPr>
        <w:ind w:right="792"/>
      </w:pPr>
      <w:r>
        <w:t>All courses reported in the previous period need to be reported again in the current period so that a mark may be recorded.  Courses are matched on SASID, School, Course Code, and either Term or Section Code.  The Local Course Code (SCS04</w:t>
      </w:r>
      <w:r w:rsidR="00A168D2">
        <w:fldChar w:fldCharType="begin"/>
      </w:r>
      <w:r w:rsidR="005C3268">
        <w:instrText xml:space="preserve"> XE "</w:instrText>
      </w:r>
      <w:r w:rsidR="005C3268" w:rsidRPr="00385FE3">
        <w:instrText>SCS04</w:instrText>
      </w:r>
      <w:r w:rsidR="005C3268">
        <w:instrText xml:space="preserve">" </w:instrText>
      </w:r>
      <w:r w:rsidR="00A168D2">
        <w:fldChar w:fldCharType="end"/>
      </w:r>
      <w:r>
        <w:t>) and Section (SCS06</w:t>
      </w:r>
      <w:r w:rsidR="00A168D2">
        <w:fldChar w:fldCharType="begin"/>
      </w:r>
      <w:r w:rsidR="005C3268">
        <w:instrText xml:space="preserve"> XE "</w:instrText>
      </w:r>
      <w:r w:rsidR="005C3268" w:rsidRPr="00385FE3">
        <w:instrText>SCS06</w:instrText>
      </w:r>
      <w:r w:rsidR="005C3268">
        <w:instrText xml:space="preserve">" </w:instrText>
      </w:r>
      <w:r w:rsidR="00A168D2">
        <w:fldChar w:fldCharType="end"/>
      </w:r>
      <w:r>
        <w:t>) are included to assist finding the October course and need not be repeated in the current collection.</w:t>
      </w:r>
    </w:p>
    <w:p w14:paraId="3F73D8ED" w14:textId="77777777" w:rsidR="00697CE3" w:rsidRDefault="00697CE3" w:rsidP="00697CE3">
      <w:pPr>
        <w:pStyle w:val="LineAboveText"/>
      </w:pPr>
      <w:r>
        <w:t>SCS6400– An enrolled student in grades 6 through 10 must report at least one ELA course.</w:t>
      </w:r>
    </w:p>
    <w:p w14:paraId="3F73D8EE" w14:textId="66101725" w:rsidR="00697CE3" w:rsidRPr="004F76C4" w:rsidRDefault="00697CE3" w:rsidP="00697CE3">
      <w:pPr>
        <w:pStyle w:val="Default"/>
        <w:rPr>
          <w:sz w:val="24"/>
        </w:rPr>
      </w:pPr>
      <w:r w:rsidRPr="004F76C4">
        <w:rPr>
          <w:sz w:val="24"/>
        </w:rPr>
        <w:t>If a general education student is enrolled in grades 06 through 10</w:t>
      </w:r>
      <w:r w:rsidR="004F76C4">
        <w:rPr>
          <w:sz w:val="24"/>
        </w:rPr>
        <w:t>,</w:t>
      </w:r>
      <w:r w:rsidRPr="004F76C4">
        <w:rPr>
          <w:sz w:val="24"/>
        </w:rPr>
        <w:t xml:space="preserve"> a distinct record of an ELA class is needed to assist the Early Warning Indicator System (EWIS).  </w:t>
      </w:r>
    </w:p>
    <w:p w14:paraId="3F73D8EF" w14:textId="77777777" w:rsidR="00697CE3" w:rsidRPr="004F76C4" w:rsidRDefault="00697CE3" w:rsidP="00697CE3">
      <w:pPr>
        <w:pStyle w:val="LineAboveText"/>
        <w:rPr>
          <w:szCs w:val="24"/>
        </w:rPr>
      </w:pPr>
      <w:r w:rsidRPr="004F76C4">
        <w:rPr>
          <w:szCs w:val="24"/>
        </w:rPr>
        <w:t>SCS6410– An enrolled student in grades 6 through 10 must report at least one Math course.</w:t>
      </w:r>
    </w:p>
    <w:p w14:paraId="3F73D8F0" w14:textId="0F35A8E0" w:rsidR="00697CE3" w:rsidRPr="004F76C4" w:rsidRDefault="00697CE3" w:rsidP="00697CE3">
      <w:pPr>
        <w:pStyle w:val="Default"/>
        <w:rPr>
          <w:sz w:val="24"/>
        </w:rPr>
      </w:pPr>
      <w:r w:rsidRPr="004F76C4">
        <w:rPr>
          <w:sz w:val="24"/>
        </w:rPr>
        <w:t>If a general education student is enrolled in grades 06 through 10</w:t>
      </w:r>
      <w:r w:rsidR="004F76C4">
        <w:rPr>
          <w:sz w:val="24"/>
        </w:rPr>
        <w:t>,</w:t>
      </w:r>
      <w:r w:rsidRPr="004F76C4">
        <w:rPr>
          <w:sz w:val="24"/>
        </w:rPr>
        <w:t xml:space="preserve"> a distinct record of a Math class is needed to assist the Early Warning Indicator System (EWIS).  </w:t>
      </w:r>
    </w:p>
    <w:p w14:paraId="3F73D8F1" w14:textId="77777777" w:rsidR="00697CE3" w:rsidRPr="00CD325D" w:rsidRDefault="00697CE3" w:rsidP="00697CE3">
      <w:pPr>
        <w:pStyle w:val="LineAboveText"/>
        <w:ind w:right="792"/>
        <w:rPr>
          <w:szCs w:val="24"/>
        </w:rPr>
      </w:pPr>
      <w:r w:rsidRPr="00464453">
        <w:t>SCS</w:t>
      </w:r>
      <w:r>
        <w:t>6420</w:t>
      </w:r>
      <w:r w:rsidRPr="00CD325D">
        <w:t xml:space="preserve"> – AP Course not valid for SASID [school,lasid,sasid,course]</w:t>
      </w:r>
    </w:p>
    <w:p w14:paraId="3F73D8F2" w14:textId="77777777" w:rsidR="00697CE3" w:rsidRDefault="00697CE3" w:rsidP="00697CE3">
      <w:pPr>
        <w:ind w:right="792"/>
      </w:pPr>
      <w:r>
        <w:t>If an AP course is reported in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t xml:space="preserve"> for a given SASID, then the SASID should be in Grade 9 to 12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p>
    <w:p w14:paraId="3F73D8F3" w14:textId="77777777" w:rsidR="00697CE3" w:rsidRPr="00986B3E" w:rsidRDefault="00697CE3" w:rsidP="00697CE3">
      <w:pPr>
        <w:pStyle w:val="LineAboveText"/>
        <w:ind w:right="792"/>
      </w:pPr>
      <w:r>
        <w:t>SCS6430</w:t>
      </w:r>
      <w:r w:rsidRPr="00986B3E">
        <w:t xml:space="preserve"> - Invalid/Missing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rsidRPr="00986B3E">
        <w:t>)</w:t>
      </w:r>
    </w:p>
    <w:p w14:paraId="3F73D8F4" w14:textId="77777777" w:rsidR="00697CE3" w:rsidRPr="00986B3E" w:rsidRDefault="00697CE3" w:rsidP="00697CE3">
      <w:pPr>
        <w:pStyle w:val="BodyText"/>
        <w:ind w:right="792"/>
        <w:rPr>
          <w:color w:val="auto"/>
        </w:rPr>
      </w:pPr>
      <w:r w:rsidRPr="00986B3E">
        <w:rPr>
          <w:color w:val="auto"/>
        </w:rPr>
        <w:t xml:space="preserve">Should be alphanumeric with a length of 2 characters. </w:t>
      </w:r>
    </w:p>
    <w:p w14:paraId="3F73D8F5" w14:textId="77777777" w:rsidR="00697CE3" w:rsidRPr="00986B3E" w:rsidRDefault="00697CE3" w:rsidP="00697CE3">
      <w:pPr>
        <w:pStyle w:val="BodyText"/>
        <w:ind w:right="792"/>
        <w:rPr>
          <w:color w:val="auto"/>
        </w:rPr>
      </w:pPr>
      <w:r w:rsidRPr="00986B3E">
        <w:rPr>
          <w:color w:val="auto"/>
        </w:rPr>
        <w:t>Can’t be blank or null.</w:t>
      </w:r>
    </w:p>
    <w:p w14:paraId="3F73D8F6" w14:textId="77777777" w:rsidR="00697CE3" w:rsidRDefault="00697CE3" w:rsidP="00697CE3">
      <w:pPr>
        <w:ind w:right="792"/>
        <w:rPr>
          <w:rFonts w:ascii="Arial" w:hAnsi="Arial" w:cs="Arial"/>
          <w:sz w:val="20"/>
          <w:szCs w:val="20"/>
        </w:rPr>
      </w:pPr>
      <w:r w:rsidRPr="00986B3E">
        <w:t>Should be one of the valid codes listed in the type table.</w:t>
      </w:r>
      <w:r w:rsidRPr="00986B3E">
        <w:rPr>
          <w:rFonts w:ascii="Arial" w:hAnsi="Arial" w:cs="Arial"/>
          <w:sz w:val="20"/>
          <w:szCs w:val="20"/>
        </w:rPr>
        <w:t xml:space="preserve"> </w:t>
      </w:r>
    </w:p>
    <w:p w14:paraId="3F73D8F7" w14:textId="77777777" w:rsidR="00697CE3" w:rsidRPr="00986B3E" w:rsidRDefault="00697CE3" w:rsidP="00697CE3">
      <w:pPr>
        <w:pStyle w:val="LineAboveText"/>
        <w:ind w:right="792"/>
      </w:pPr>
      <w:r>
        <w:t>SCS6440</w:t>
      </w:r>
      <w:r w:rsidRPr="00986B3E">
        <w:t xml:space="preserve"> - Subject Area Course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 not valid for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rsidRPr="00986B3E">
        <w:t>)</w:t>
      </w:r>
    </w:p>
    <w:p w14:paraId="3F73D8F8" w14:textId="77777777" w:rsidR="007E50B0" w:rsidRDefault="00697CE3" w:rsidP="00697CE3">
      <w:pPr>
        <w:ind w:right="792"/>
      </w:pPr>
      <w:r w:rsidRPr="00986B3E">
        <w:t>If Subject Area Course is an AP course, course level must be 03.</w:t>
      </w:r>
    </w:p>
    <w:p w14:paraId="3F73D8F9" w14:textId="77777777" w:rsidR="007E50B0" w:rsidRDefault="007E50B0">
      <w:r>
        <w:br w:type="page"/>
      </w:r>
    </w:p>
    <w:p w14:paraId="3F73D8FA" w14:textId="77777777" w:rsidR="00697CE3" w:rsidRPr="00CD325D" w:rsidRDefault="00697CE3" w:rsidP="00220F14">
      <w:pPr>
        <w:pStyle w:val="ValHeading"/>
        <w:rPr>
          <w:szCs w:val="24"/>
        </w:rPr>
      </w:pPr>
      <w:bookmarkStart w:id="4" w:name="SCS2430"/>
      <w:r w:rsidRPr="00464453">
        <w:lastRenderedPageBreak/>
        <w:t>SCS</w:t>
      </w:r>
      <w:r>
        <w:t>6450</w:t>
      </w:r>
      <w:r w:rsidRPr="00CD325D">
        <w:t xml:space="preserve">– </w:t>
      </w:r>
      <w:r>
        <w:t>A post-secondary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t>=04 or 05) cannot be assigned to a course with a pre-secondary or general course code.</w:t>
      </w:r>
    </w:p>
    <w:bookmarkEnd w:id="4"/>
    <w:p w14:paraId="75B6E6AE" w14:textId="3F2D1378" w:rsidR="000C5A7D" w:rsidRDefault="00697CE3" w:rsidP="00697CE3">
      <w:pPr>
        <w:ind w:right="792"/>
      </w:pPr>
      <w:r>
        <w:t>A post-secondary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t xml:space="preserve">=04 or 05) must not be assigned to a course with a pre-secondary course code. Post-secondary courses must be assigned a </w:t>
      </w:r>
      <w:r w:rsidRPr="00C11546">
        <w:rPr>
          <w:b/>
          <w:i/>
        </w:rPr>
        <w:t>secondary</w:t>
      </w:r>
      <w:r>
        <w:t xml:space="preserve"> code that most closely relates to the subject matter of the course. The general course code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t>=99999) may not be assigned a post-secondary level.</w:t>
      </w:r>
    </w:p>
    <w:p w14:paraId="4CB65097" w14:textId="2D0A2B02" w:rsidR="000C5A7D" w:rsidRPr="000C5A7D" w:rsidRDefault="000C5A7D" w:rsidP="000C5A7D">
      <w:pPr>
        <w:pStyle w:val="ValHeading"/>
        <w:rPr>
          <w:szCs w:val="24"/>
        </w:rPr>
      </w:pPr>
      <w:r w:rsidRPr="000C5A7D">
        <w:rPr>
          <w:szCs w:val="24"/>
        </w:rPr>
        <w:t xml:space="preserve">SCS6452– </w:t>
      </w:r>
      <w:r>
        <w:rPr>
          <w:szCs w:val="24"/>
        </w:rPr>
        <w:t>Course offered as online c</w:t>
      </w:r>
      <w:r w:rsidRPr="000C5A7D">
        <w:rPr>
          <w:szCs w:val="24"/>
        </w:rPr>
        <w:t>ollege level (SCS03=CLBRVCLG) must have a course level of 04 or 05.</w:t>
      </w:r>
    </w:p>
    <w:p w14:paraId="093E9992" w14:textId="1312CDD7" w:rsidR="000C5A7D" w:rsidRPr="000C5A7D" w:rsidRDefault="000C5A7D" w:rsidP="000C5A7D">
      <w:pPr>
        <w:ind w:right="792"/>
      </w:pPr>
      <w:r w:rsidRPr="000C5A7D">
        <w:t>Virtual courses that are college level should be reported with a postsecondary course level in SCS09.</w:t>
      </w:r>
    </w:p>
    <w:p w14:paraId="399EC4F6" w14:textId="36E7FC9F" w:rsidR="000C5A7D" w:rsidRPr="000C5A7D" w:rsidRDefault="000C5A7D" w:rsidP="000C5A7D">
      <w:pPr>
        <w:pStyle w:val="ValHeading"/>
        <w:rPr>
          <w:szCs w:val="24"/>
        </w:rPr>
      </w:pPr>
      <w:r w:rsidRPr="000C5A7D">
        <w:rPr>
          <w:szCs w:val="24"/>
        </w:rPr>
        <w:t>SCS6454– Course offered as online K-12 level (SCS03=CLBRVK12) must have a course level of 01, 02 or 03</w:t>
      </w:r>
    </w:p>
    <w:p w14:paraId="1AF6EE5B" w14:textId="11BF4B3D" w:rsidR="000C5A7D" w:rsidRPr="000C5A7D" w:rsidRDefault="000C5A7D" w:rsidP="000C5A7D">
      <w:pPr>
        <w:ind w:right="792"/>
      </w:pPr>
      <w:r w:rsidRPr="000C5A7D">
        <w:t>Virtual courses that are K-12 level should not be reported with a postsecondary course level value in SCS09.</w:t>
      </w:r>
    </w:p>
    <w:p w14:paraId="1E146701" w14:textId="7CF07CEF" w:rsidR="000C5A7D" w:rsidRPr="000C5A7D" w:rsidRDefault="000C5A7D" w:rsidP="000C5A7D">
      <w:pPr>
        <w:pStyle w:val="ValHeading"/>
        <w:rPr>
          <w:szCs w:val="24"/>
        </w:rPr>
      </w:pPr>
      <w:r w:rsidRPr="000C5A7D">
        <w:rPr>
          <w:szCs w:val="24"/>
        </w:rPr>
        <w:t>SCS6456– More than 10% of courses in the school are reported as offering college credit.  If this is correct then please contact your support representative</w:t>
      </w:r>
    </w:p>
    <w:p w14:paraId="3F50B0F8" w14:textId="7B880378" w:rsidR="000C5A7D" w:rsidRPr="000C5A7D" w:rsidRDefault="000C5A7D" w:rsidP="00697CE3">
      <w:pPr>
        <w:ind w:right="792"/>
      </w:pPr>
      <w:r w:rsidRPr="000C5A7D">
        <w:t xml:space="preserve">More than 10% of courses reported have a course level of Postsecondary Credit (SCS09 = 04). Please check course levels for accuracy. </w:t>
      </w:r>
    </w:p>
    <w:p w14:paraId="3F73D8FC" w14:textId="77777777" w:rsidR="00697CE3" w:rsidRPr="00CD325D" w:rsidRDefault="00697CE3" w:rsidP="00697CE3">
      <w:pPr>
        <w:pStyle w:val="LineAboveText"/>
        <w:ind w:right="792"/>
        <w:rPr>
          <w:rFonts w:ascii="Arial" w:hAnsi="Arial" w:cs="Arial"/>
          <w:sz w:val="20"/>
        </w:rPr>
      </w:pPr>
      <w:r w:rsidRPr="00464453">
        <w:t>SCS</w:t>
      </w:r>
      <w:r>
        <w:t>6460</w:t>
      </w:r>
      <w:r w:rsidRPr="00CD325D">
        <w:t xml:space="preserve"> – Too Few Courses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CD325D">
        <w:t>) reported as General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rsidRPr="00CD325D">
        <w:t>=02) [district, %]</w:t>
      </w:r>
    </w:p>
    <w:p w14:paraId="3F73D8FD" w14:textId="79F4DA5A" w:rsidR="00697CE3" w:rsidRPr="007C114A" w:rsidRDefault="00697CE3" w:rsidP="00697CE3">
      <w:pPr>
        <w:ind w:right="792"/>
      </w:pPr>
      <w:r w:rsidRPr="007C114A">
        <w:t xml:space="preserve">Districts </w:t>
      </w:r>
      <w:r w:rsidR="004F76C4">
        <w:t>should</w:t>
      </w:r>
      <w:r w:rsidRPr="007C114A">
        <w:t xml:space="preserve"> report at least 50% of their course levels as General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rsidRPr="007C114A">
        <w:t xml:space="preserve"> =02).</w:t>
      </w:r>
    </w:p>
    <w:p w14:paraId="3F73D8FE" w14:textId="77777777" w:rsidR="00697CE3" w:rsidRPr="00986B3E" w:rsidRDefault="00697CE3" w:rsidP="00697CE3">
      <w:pPr>
        <w:pStyle w:val="LineAboveText"/>
        <w:ind w:right="792"/>
      </w:pPr>
      <w:r w:rsidRPr="00986B3E">
        <w:t>SCS</w:t>
      </w:r>
      <w:r>
        <w:t>6470</w:t>
      </w:r>
      <w:r w:rsidRPr="00986B3E">
        <w:t xml:space="preserve"> - Invalid/Missing Course Credit Available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rsidRPr="00986B3E">
        <w:t>)</w:t>
      </w:r>
      <w:r>
        <w:tab/>
      </w:r>
    </w:p>
    <w:p w14:paraId="3F73D8FF" w14:textId="77777777" w:rsidR="00697CE3" w:rsidRPr="00986B3E" w:rsidRDefault="00697CE3" w:rsidP="00697CE3">
      <w:pPr>
        <w:pStyle w:val="BodyText"/>
        <w:ind w:right="792"/>
        <w:rPr>
          <w:color w:val="auto"/>
        </w:rPr>
      </w:pPr>
      <w:r w:rsidRPr="00986B3E">
        <w:rPr>
          <w:color w:val="auto"/>
        </w:rPr>
        <w:t>Should be a decimal with length between 1 and 5 characters.</w:t>
      </w:r>
    </w:p>
    <w:p w14:paraId="3F73D900" w14:textId="77777777" w:rsidR="00697CE3" w:rsidRPr="00986B3E" w:rsidRDefault="00697CE3" w:rsidP="00697CE3">
      <w:pPr>
        <w:pStyle w:val="BodyText"/>
        <w:ind w:right="792"/>
        <w:rPr>
          <w:color w:val="auto"/>
        </w:rPr>
      </w:pPr>
      <w:r w:rsidRPr="00986B3E">
        <w:rPr>
          <w:color w:val="auto"/>
        </w:rPr>
        <w:t xml:space="preserve">Value may contain up to 2 decimal places.  </w:t>
      </w:r>
    </w:p>
    <w:p w14:paraId="3F73D901" w14:textId="77777777" w:rsidR="00697CE3" w:rsidRDefault="00697CE3" w:rsidP="00697CE3">
      <w:pPr>
        <w:ind w:right="792"/>
      </w:pPr>
      <w:r w:rsidRPr="00986B3E">
        <w:t xml:space="preserve">Can’t be </w:t>
      </w:r>
      <w:r>
        <w:t xml:space="preserve">zero, </w:t>
      </w:r>
      <w:r w:rsidRPr="00986B3E">
        <w:t>blank or null.</w:t>
      </w:r>
    </w:p>
    <w:p w14:paraId="3F73D902" w14:textId="77777777" w:rsidR="00697CE3" w:rsidRPr="004F76C4" w:rsidRDefault="00697CE3" w:rsidP="00697CE3">
      <w:pPr>
        <w:pStyle w:val="LineAboveText"/>
        <w:ind w:right="792"/>
        <w:rPr>
          <w:szCs w:val="24"/>
        </w:rPr>
      </w:pPr>
      <w:r w:rsidRPr="00986B3E">
        <w:t>SCS</w:t>
      </w:r>
      <w:r>
        <w:t>6480</w:t>
      </w:r>
      <w:r w:rsidRPr="00986B3E">
        <w:t xml:space="preserve"> – Class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986B3E">
        <w:t xml:space="preserve"> not reported in </w:t>
      </w:r>
      <w:r w:rsidRPr="004F76C4">
        <w:rPr>
          <w:szCs w:val="24"/>
        </w:rPr>
        <w:t>SCS [school, MEPID course, section, term]</w:t>
      </w:r>
    </w:p>
    <w:p w14:paraId="3F73D903" w14:textId="77777777" w:rsidR="00697CE3" w:rsidRPr="00986B3E" w:rsidRDefault="00697CE3" w:rsidP="00697CE3">
      <w:pPr>
        <w:ind w:right="792"/>
      </w:pPr>
      <w:r w:rsidRPr="00986B3E">
        <w:t>For every Subject Area Course code, class section and term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986B3E">
        <w:t xml:space="preserve"> with a job classification </w:t>
      </w:r>
      <w:r w:rsidRPr="003D633D">
        <w:t>2305 or 2306 or 2325 in</w:t>
      </w:r>
      <w:r w:rsidRPr="00986B3E">
        <w:t xml:space="preserve"> a given public or charter school, there should be at least one SCS record reported with the same information (District, school, course, section and term) in SCS, except for Chapter 74 approved exploratory courses (WA10</w:t>
      </w:r>
      <w:r w:rsidR="00A168D2">
        <w:fldChar w:fldCharType="begin"/>
      </w:r>
      <w:r w:rsidR="005C3268">
        <w:instrText xml:space="preserve"> XE "</w:instrText>
      </w:r>
      <w:r w:rsidR="005C3268" w:rsidRPr="00385FE3">
        <w:instrText>WA10</w:instrText>
      </w:r>
      <w:r w:rsidR="005C3268">
        <w:instrText xml:space="preserve">" </w:instrText>
      </w:r>
      <w:r w:rsidR="00A168D2">
        <w:fldChar w:fldCharType="end"/>
      </w:r>
      <w:r w:rsidRPr="00986B3E">
        <w:t>= C990100).</w:t>
      </w:r>
    </w:p>
    <w:p w14:paraId="3F73D904" w14:textId="28DEC9AA" w:rsidR="00697CE3" w:rsidRDefault="00697CE3" w:rsidP="00697CE3">
      <w:pPr>
        <w:ind w:right="792"/>
        <w:rPr>
          <w:rFonts w:ascii="Arial" w:hAnsi="Arial" w:cs="Arial"/>
          <w:sz w:val="20"/>
          <w:szCs w:val="20"/>
        </w:rPr>
      </w:pPr>
      <w:r w:rsidRPr="00986B3E">
        <w:t>(Every public or charter school class for which there are teacher(s) must have at least one student.)</w:t>
      </w:r>
      <w:r>
        <w:rPr>
          <w:rFonts w:ascii="Arial" w:hAnsi="Arial" w:cs="Arial"/>
          <w:sz w:val="20"/>
          <w:szCs w:val="20"/>
        </w:rPr>
        <w:t xml:space="preserve"> </w:t>
      </w:r>
    </w:p>
    <w:p w14:paraId="05EB3921" w14:textId="77777777" w:rsidR="00826D9F" w:rsidRDefault="00826D9F" w:rsidP="00697CE3">
      <w:pPr>
        <w:ind w:right="792"/>
        <w:rPr>
          <w:rFonts w:ascii="Arial" w:hAnsi="Arial" w:cs="Arial"/>
          <w:sz w:val="20"/>
          <w:szCs w:val="20"/>
        </w:rPr>
      </w:pPr>
    </w:p>
    <w:p w14:paraId="3F73D905" w14:textId="77777777" w:rsidR="00697CE3" w:rsidRPr="00CD325D" w:rsidRDefault="00697CE3" w:rsidP="00697CE3">
      <w:pPr>
        <w:pStyle w:val="LineAboveText"/>
        <w:ind w:right="792"/>
      </w:pPr>
      <w:r w:rsidRPr="00464453">
        <w:lastRenderedPageBreak/>
        <w:t>SCS</w:t>
      </w:r>
      <w:r>
        <w:t>6490</w:t>
      </w:r>
      <w:r w:rsidRPr="00CD325D">
        <w:t xml:space="preserve"> - Class reported in SCS not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CD325D">
        <w:t xml:space="preserve"> [school,course,section,term,count of SCS records]</w:t>
      </w:r>
    </w:p>
    <w:p w14:paraId="3F73D906" w14:textId="77777777" w:rsidR="00697CE3" w:rsidRDefault="00697CE3" w:rsidP="00697CE3">
      <w:pPr>
        <w:ind w:right="792"/>
      </w:pPr>
      <w:r>
        <w:t>If SCS03</w:t>
      </w:r>
      <w:r w:rsidR="00A168D2">
        <w:fldChar w:fldCharType="begin"/>
      </w:r>
      <w:r w:rsidR="005C3268">
        <w:instrText xml:space="preserve"> XE "</w:instrText>
      </w:r>
      <w:r w:rsidR="005C3268" w:rsidRPr="00385FE3">
        <w:instrText>SCS03</w:instrText>
      </w:r>
      <w:r w:rsidR="005C3268">
        <w:instrText xml:space="preserve">" </w:instrText>
      </w:r>
      <w:r w:rsidR="00A168D2">
        <w:fldChar w:fldCharType="end"/>
      </w:r>
      <w:r>
        <w:t xml:space="preserve"> is a public or charter school that belongs to the reporting district, then every Subject Area Course code, class section and term for which a SASID is reported in SCS</w:t>
      </w:r>
    </w:p>
    <w:p w14:paraId="3F73D907" w14:textId="77777777" w:rsidR="00697CE3" w:rsidRDefault="00697CE3" w:rsidP="00697CE3">
      <w:pPr>
        <w:ind w:right="792"/>
      </w:pPr>
      <w:r>
        <w:t>must have a corresponding record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t xml:space="preserve"> with Job Classification 2305 or 2306 or 2310 or 2325 </w:t>
      </w:r>
      <w:r w:rsidRPr="0078006D">
        <w:t>or 2307 or 2308.</w:t>
      </w:r>
    </w:p>
    <w:p w14:paraId="3F73D908" w14:textId="77777777" w:rsidR="00697CE3" w:rsidRDefault="00697CE3" w:rsidP="00697CE3">
      <w:pPr>
        <w:ind w:right="792"/>
      </w:pPr>
      <w:r>
        <w:t>(Every public or charter school class in which there are students must have at least one teacher.)</w:t>
      </w:r>
    </w:p>
    <w:p w14:paraId="3F73D909" w14:textId="77777777" w:rsidR="00697CE3" w:rsidRPr="00647F31" w:rsidRDefault="00697CE3" w:rsidP="00697CE3">
      <w:pPr>
        <w:pStyle w:val="LineAboveText"/>
        <w:ind w:right="792"/>
        <w:rPr>
          <w:szCs w:val="24"/>
        </w:rPr>
      </w:pPr>
      <w:r w:rsidRPr="00464453">
        <w:t>SCS</w:t>
      </w:r>
      <w:r>
        <w:t>6500</w:t>
      </w:r>
      <w:r w:rsidRPr="00CD325D">
        <w:t xml:space="preserve"> – Student Course record reported with a SASID not found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rsidRPr="00CD325D">
        <w:t xml:space="preserve"> [school,lasid,sasid,count of SCS records]</w:t>
      </w:r>
    </w:p>
    <w:p w14:paraId="3F73D90A" w14:textId="77777777" w:rsidR="007E50B0" w:rsidRDefault="00697CE3" w:rsidP="00697CE3">
      <w:pPr>
        <w:ind w:right="792"/>
        <w:rPr>
          <w:rFonts w:ascii="Arial" w:hAnsi="Arial" w:cs="Arial"/>
          <w:sz w:val="20"/>
          <w:szCs w:val="20"/>
        </w:rPr>
      </w:pPr>
      <w:r>
        <w:t>SASID reported in SCS by a given district does not exist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for the same district.</w:t>
      </w:r>
      <w:r w:rsidRPr="00CD325D">
        <w:rPr>
          <w:rFonts w:ascii="Arial" w:hAnsi="Arial" w:cs="Arial"/>
          <w:sz w:val="20"/>
          <w:szCs w:val="20"/>
        </w:rPr>
        <w:t xml:space="preserve"> </w:t>
      </w:r>
    </w:p>
    <w:p w14:paraId="3F73D90B" w14:textId="77777777" w:rsidR="007E50B0" w:rsidRDefault="007E50B0">
      <w:pPr>
        <w:rPr>
          <w:rFonts w:ascii="Arial" w:hAnsi="Arial" w:cs="Arial"/>
          <w:sz w:val="20"/>
          <w:szCs w:val="20"/>
        </w:rPr>
      </w:pPr>
      <w:r>
        <w:rPr>
          <w:rFonts w:ascii="Arial" w:hAnsi="Arial" w:cs="Arial"/>
          <w:sz w:val="20"/>
          <w:szCs w:val="20"/>
        </w:rPr>
        <w:br w:type="page"/>
      </w:r>
    </w:p>
    <w:p w14:paraId="3F73D90C" w14:textId="77777777" w:rsidR="00697CE3" w:rsidRPr="00DB352E" w:rsidRDefault="00697CE3" w:rsidP="00220F14">
      <w:pPr>
        <w:pStyle w:val="ValHeading"/>
      </w:pPr>
      <w:r>
        <w:lastRenderedPageBreak/>
        <w:t>SCS6510 – Virtual class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t xml:space="preserve"> not reported in SCS </w:t>
      </w:r>
      <w:r w:rsidRPr="00DB352E">
        <w:t>[school,mepid,course,section,term]</w:t>
      </w:r>
    </w:p>
    <w:p w14:paraId="3F73D90D" w14:textId="77777777" w:rsidR="00697CE3" w:rsidRPr="006739EB" w:rsidRDefault="00697CE3" w:rsidP="00697CE3">
      <w:r w:rsidRPr="006739EB">
        <w:t>For every Subject Area Course code, class section and term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6739EB">
        <w:t xml:space="preserve"> with a job classification </w:t>
      </w:r>
      <w:r w:rsidRPr="0078006D">
        <w:t>2307 or 2308</w:t>
      </w:r>
      <w:r w:rsidRPr="006739EB">
        <w:t xml:space="preserve"> in a given public or charter school, there should be at least one SCS record reported with the same information (District,school,course,section, and term) in SCS, except for Chapter 74 approved exploratory courses (WA10</w:t>
      </w:r>
      <w:r w:rsidR="00A168D2">
        <w:fldChar w:fldCharType="begin"/>
      </w:r>
      <w:r w:rsidR="005C3268">
        <w:instrText xml:space="preserve"> XE "</w:instrText>
      </w:r>
      <w:r w:rsidR="005C3268" w:rsidRPr="00385FE3">
        <w:instrText>WA10</w:instrText>
      </w:r>
      <w:r w:rsidR="005C3268">
        <w:instrText xml:space="preserve">" </w:instrText>
      </w:r>
      <w:r w:rsidR="00A168D2">
        <w:fldChar w:fldCharType="end"/>
      </w:r>
      <w:r w:rsidRPr="006739EB">
        <w:t>-C990100).</w:t>
      </w:r>
    </w:p>
    <w:p w14:paraId="3F73D90E" w14:textId="77777777" w:rsidR="00697CE3" w:rsidRPr="00986B3E" w:rsidRDefault="00697CE3" w:rsidP="00697CE3">
      <w:pPr>
        <w:rPr>
          <w:rFonts w:ascii="Arial" w:hAnsi="Arial" w:cs="Arial"/>
          <w:sz w:val="20"/>
          <w:szCs w:val="20"/>
        </w:rPr>
      </w:pPr>
      <w:r w:rsidRPr="006739EB">
        <w:t>(Every public or charter school class for which there are teacher(s) m</w:t>
      </w:r>
      <w:r>
        <w:t>ust have at least one student.)</w:t>
      </w:r>
    </w:p>
    <w:p w14:paraId="3F73D90F" w14:textId="77777777" w:rsidR="00697CE3" w:rsidRDefault="00697CE3" w:rsidP="00697CE3">
      <w:pPr>
        <w:ind w:right="792"/>
        <w:rPr>
          <w:rFonts w:ascii="Arial" w:hAnsi="Arial" w:cs="Arial"/>
          <w:sz w:val="20"/>
          <w:szCs w:val="20"/>
        </w:rPr>
        <w:sectPr w:rsidR="00697CE3">
          <w:headerReference w:type="even" r:id="rId21"/>
          <w:headerReference w:type="default" r:id="rId22"/>
          <w:headerReference w:type="first" r:id="rId23"/>
          <w:pgSz w:w="12240" w:h="15840"/>
          <w:pgMar w:top="1440" w:right="1008" w:bottom="1152" w:left="1800" w:header="720" w:footer="720" w:gutter="0"/>
          <w:cols w:space="720"/>
          <w:docGrid w:linePitch="360"/>
        </w:sectPr>
      </w:pPr>
    </w:p>
    <w:p w14:paraId="3F73D910" w14:textId="77777777" w:rsidR="00697CE3" w:rsidRPr="00986B3E" w:rsidRDefault="00697CE3" w:rsidP="00220F14">
      <w:pPr>
        <w:pStyle w:val="ValHeading"/>
      </w:pPr>
      <w:r w:rsidRPr="00986B3E">
        <w:lastRenderedPageBreak/>
        <w:t>SCS</w:t>
      </w:r>
      <w:r>
        <w:t>9000</w:t>
      </w:r>
      <w:r w:rsidRPr="00986B3E">
        <w:t xml:space="preserve"> - Invalid/Missing Course Term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rsidRPr="00986B3E">
        <w:t>)</w:t>
      </w:r>
    </w:p>
    <w:p w14:paraId="3F73D911" w14:textId="77777777" w:rsidR="00697CE3" w:rsidRPr="00986B3E" w:rsidRDefault="00697CE3" w:rsidP="00697CE3">
      <w:pPr>
        <w:pStyle w:val="BodyText"/>
        <w:ind w:right="792"/>
        <w:rPr>
          <w:color w:val="auto"/>
        </w:rPr>
      </w:pPr>
      <w:r w:rsidRPr="00986B3E">
        <w:rPr>
          <w:color w:val="auto"/>
        </w:rPr>
        <w:t xml:space="preserve">Should be alphanumeric with a length of 2 characters. </w:t>
      </w:r>
    </w:p>
    <w:p w14:paraId="3F73D912" w14:textId="77777777" w:rsidR="00697CE3" w:rsidRPr="00986B3E" w:rsidRDefault="00697CE3" w:rsidP="00697CE3">
      <w:pPr>
        <w:pStyle w:val="BodyText"/>
        <w:ind w:right="792"/>
        <w:rPr>
          <w:color w:val="auto"/>
        </w:rPr>
      </w:pPr>
      <w:r w:rsidRPr="00986B3E">
        <w:rPr>
          <w:color w:val="auto"/>
        </w:rPr>
        <w:t>Can’t be blank or null.</w:t>
      </w:r>
    </w:p>
    <w:p w14:paraId="3F73D913" w14:textId="77777777" w:rsidR="00697CE3" w:rsidRPr="00986B3E" w:rsidRDefault="00697CE3" w:rsidP="00697CE3">
      <w:pPr>
        <w:ind w:right="792"/>
        <w:rPr>
          <w:rFonts w:ascii="Arial" w:hAnsi="Arial" w:cs="Arial"/>
          <w:sz w:val="20"/>
          <w:szCs w:val="20"/>
        </w:rPr>
      </w:pPr>
      <w:r w:rsidRPr="00986B3E">
        <w:t>Should be one of the valid codes listed in the type table.</w:t>
      </w:r>
      <w:r w:rsidRPr="00986B3E">
        <w:rPr>
          <w:rFonts w:ascii="Arial" w:hAnsi="Arial" w:cs="Arial"/>
          <w:sz w:val="20"/>
          <w:szCs w:val="20"/>
        </w:rPr>
        <w:t xml:space="preserve"> </w:t>
      </w:r>
    </w:p>
    <w:p w14:paraId="3F73D914" w14:textId="77777777" w:rsidR="00697CE3" w:rsidRPr="00CD325D" w:rsidRDefault="00697CE3" w:rsidP="00697CE3">
      <w:pPr>
        <w:pStyle w:val="LineAboveText"/>
        <w:ind w:right="792"/>
      </w:pPr>
      <w:r>
        <w:t>SCS9010</w:t>
      </w:r>
      <w:r w:rsidRPr="00CD325D">
        <w:t xml:space="preserve"> – </w:t>
      </w:r>
      <w:r>
        <w:t xml:space="preserve">Future </w:t>
      </w:r>
      <w:r w:rsidRPr="00CD325D">
        <w:t xml:space="preserve">Course </w:t>
      </w:r>
      <w:r>
        <w:t>Terms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rsidRPr="00CD325D">
        <w:t xml:space="preserve">) </w:t>
      </w:r>
      <w:r>
        <w:t xml:space="preserve">should </w:t>
      </w:r>
      <w:r w:rsidRPr="00CD325D">
        <w:t xml:space="preserve">not </w:t>
      </w:r>
      <w:r>
        <w:t>be reported in October</w:t>
      </w:r>
    </w:p>
    <w:p w14:paraId="3F73D915" w14:textId="77777777" w:rsidR="00697CE3" w:rsidRDefault="00697CE3" w:rsidP="00697CE3">
      <w:pPr>
        <w:ind w:right="792"/>
      </w:pPr>
      <w:r w:rsidRPr="007C114A">
        <w:t>In October,</w:t>
      </w:r>
      <w:r>
        <w:t xml:space="preserve"> the following terms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t>) must not be reported at all: Second Semester (22), Second Trimester (32), Third Trimester (33), Third Quarter (43), Fourth Quarter (44), Third Quinmester (53), Fourth Quinmester (54) and Fifth Quinmester (55)</w:t>
      </w:r>
      <w:r w:rsidRPr="007C114A">
        <w:t>.</w:t>
      </w:r>
    </w:p>
    <w:p w14:paraId="3F73D916" w14:textId="77777777" w:rsidR="00697CE3" w:rsidRDefault="00697CE3" w:rsidP="00697CE3">
      <w:pPr>
        <w:ind w:right="792"/>
        <w:rPr>
          <w:rFonts w:ascii="Arial" w:hAnsi="Arial" w:cs="Arial"/>
          <w:sz w:val="20"/>
          <w:szCs w:val="20"/>
        </w:rPr>
        <w:sectPr w:rsidR="00697CE3">
          <w:headerReference w:type="default" r:id="rId24"/>
          <w:pgSz w:w="12240" w:h="15840"/>
          <w:pgMar w:top="1440" w:right="1008" w:bottom="1152" w:left="1800" w:header="720" w:footer="720" w:gutter="0"/>
          <w:cols w:space="720"/>
          <w:docGrid w:linePitch="360"/>
        </w:sectPr>
      </w:pPr>
    </w:p>
    <w:p w14:paraId="3F73D917" w14:textId="77777777" w:rsidR="00697CE3" w:rsidRPr="00986B3E" w:rsidRDefault="00697CE3" w:rsidP="00220F14">
      <w:pPr>
        <w:pStyle w:val="ValHeading"/>
      </w:pPr>
      <w:r w:rsidRPr="00986B3E">
        <w:lastRenderedPageBreak/>
        <w:t>SCS</w:t>
      </w:r>
      <w:r>
        <w:t>9100</w:t>
      </w:r>
      <w:r w:rsidRPr="00986B3E">
        <w:t xml:space="preserve"> - Invalid/Missing Class Section (SCS06</w:t>
      </w:r>
      <w:r w:rsidR="00A168D2">
        <w:fldChar w:fldCharType="begin"/>
      </w:r>
      <w:r w:rsidR="005C3268">
        <w:instrText xml:space="preserve"> XE "</w:instrText>
      </w:r>
      <w:r w:rsidR="005C3268" w:rsidRPr="00385FE3">
        <w:instrText>SCS06</w:instrText>
      </w:r>
      <w:r w:rsidR="005C3268">
        <w:instrText xml:space="preserve">" </w:instrText>
      </w:r>
      <w:r w:rsidR="00A168D2">
        <w:fldChar w:fldCharType="end"/>
      </w:r>
      <w:r w:rsidRPr="00986B3E">
        <w:t>)</w:t>
      </w:r>
    </w:p>
    <w:p w14:paraId="3F73D918" w14:textId="77777777" w:rsidR="00697CE3" w:rsidRPr="00986B3E" w:rsidRDefault="00697CE3" w:rsidP="00697CE3">
      <w:pPr>
        <w:pStyle w:val="BodyText"/>
        <w:ind w:right="792"/>
        <w:rPr>
          <w:color w:val="auto"/>
        </w:rPr>
      </w:pPr>
      <w:r w:rsidRPr="00986B3E">
        <w:rPr>
          <w:color w:val="auto"/>
        </w:rPr>
        <w:t xml:space="preserve">Should be alphanumeric with length between 1 and 20 characters. </w:t>
      </w:r>
    </w:p>
    <w:p w14:paraId="3F73D919" w14:textId="77777777" w:rsidR="00697CE3" w:rsidRPr="00986B3E" w:rsidRDefault="00697CE3" w:rsidP="00697CE3">
      <w:pPr>
        <w:pStyle w:val="BodyText"/>
        <w:ind w:right="792"/>
        <w:rPr>
          <w:color w:val="auto"/>
        </w:rPr>
      </w:pPr>
      <w:r w:rsidRPr="00986B3E">
        <w:rPr>
          <w:color w:val="auto"/>
        </w:rPr>
        <w:t>Can’t be blank or null.</w:t>
      </w:r>
    </w:p>
    <w:p w14:paraId="3F73D91A" w14:textId="77777777" w:rsidR="00886442" w:rsidRDefault="00697CE3" w:rsidP="00697CE3">
      <w:pPr>
        <w:ind w:right="792"/>
      </w:pPr>
      <w:r w:rsidRPr="00986B3E">
        <w:t xml:space="preserve">Special characters other than hyphen, apostrophe, period, </w:t>
      </w:r>
      <w:r>
        <w:t xml:space="preserve">parentheses, underscore, forward slash </w:t>
      </w:r>
      <w:r w:rsidRPr="00986B3E">
        <w:t>and space are not acceptable.</w:t>
      </w:r>
    </w:p>
    <w:p w14:paraId="3F73D91B" w14:textId="77777777" w:rsidR="00886442" w:rsidRPr="00886442" w:rsidRDefault="00886442" w:rsidP="00886442">
      <w:pPr>
        <w:pStyle w:val="ValHeading"/>
      </w:pPr>
      <w:r w:rsidRPr="00886442">
        <w:t>SCS9110- Entire class has withdrawn from this course.  Do not report it in SCS or EPIMS.</w:t>
      </w:r>
    </w:p>
    <w:p w14:paraId="3F73D91C" w14:textId="77777777" w:rsidR="00886442" w:rsidRPr="00886442" w:rsidRDefault="00886442" w:rsidP="00886442">
      <w:pPr>
        <w:pStyle w:val="BodyText"/>
        <w:ind w:right="792"/>
        <w:rPr>
          <w:color w:val="auto"/>
        </w:rPr>
      </w:pPr>
      <w:r w:rsidRPr="00886442">
        <w:rPr>
          <w:color w:val="auto"/>
        </w:rPr>
        <w:t xml:space="preserve">If all of the students connected with a course (SCS03, SCS05, SCS06 &amp; SCS07) are reported as withdrawn (SCS09=02) </w:t>
      </w:r>
      <w:r>
        <w:rPr>
          <w:color w:val="auto"/>
        </w:rPr>
        <w:t xml:space="preserve">in October, </w:t>
      </w:r>
      <w:r w:rsidRPr="00886442">
        <w:rPr>
          <w:color w:val="auto"/>
        </w:rPr>
        <w:t xml:space="preserve">then </w:t>
      </w:r>
      <w:r>
        <w:rPr>
          <w:color w:val="auto"/>
        </w:rPr>
        <w:t>do not report it at all</w:t>
      </w:r>
      <w:r w:rsidRPr="00886442">
        <w:rPr>
          <w:color w:val="auto"/>
        </w:rPr>
        <w:t>.</w:t>
      </w:r>
    </w:p>
    <w:p w14:paraId="3F73D91D" w14:textId="77777777" w:rsidR="00697CE3" w:rsidRPr="00986B3E" w:rsidRDefault="00697CE3" w:rsidP="00697CE3">
      <w:pPr>
        <w:ind w:right="792"/>
        <w:rPr>
          <w:rFonts w:ascii="Arial" w:hAnsi="Arial" w:cs="Arial"/>
          <w:sz w:val="20"/>
          <w:szCs w:val="20"/>
        </w:rPr>
      </w:pPr>
    </w:p>
    <w:p w14:paraId="3F73D91E" w14:textId="77777777" w:rsidR="00697CE3" w:rsidRDefault="00697CE3" w:rsidP="00697CE3">
      <w:pPr>
        <w:ind w:right="792"/>
        <w:rPr>
          <w:rFonts w:ascii="Arial" w:hAnsi="Arial" w:cs="Arial"/>
          <w:sz w:val="20"/>
          <w:szCs w:val="20"/>
        </w:rPr>
        <w:sectPr w:rsidR="00697CE3">
          <w:headerReference w:type="default" r:id="rId25"/>
          <w:pgSz w:w="12240" w:h="15840"/>
          <w:pgMar w:top="1440" w:right="1008" w:bottom="1152" w:left="1800" w:header="720" w:footer="720" w:gutter="0"/>
          <w:cols w:space="720"/>
          <w:docGrid w:linePitch="360"/>
        </w:sectPr>
      </w:pPr>
    </w:p>
    <w:p w14:paraId="3F73D91F" w14:textId="77777777" w:rsidR="00697CE3" w:rsidRPr="00986B3E" w:rsidRDefault="00697CE3" w:rsidP="00220F14">
      <w:pPr>
        <w:pStyle w:val="ValHeading"/>
      </w:pPr>
      <w:r w:rsidRPr="00986B3E">
        <w:lastRenderedPageBreak/>
        <w:t>SCS</w:t>
      </w:r>
      <w:r>
        <w:t>9300</w:t>
      </w:r>
      <w:r w:rsidRPr="00986B3E">
        <w:t xml:space="preserve"> - Invalid/Missing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w:t>
      </w:r>
    </w:p>
    <w:p w14:paraId="3F73D920" w14:textId="77777777" w:rsidR="00697CE3" w:rsidRPr="00986B3E" w:rsidRDefault="00697CE3" w:rsidP="00697CE3">
      <w:pPr>
        <w:pStyle w:val="BodyText"/>
        <w:ind w:right="792"/>
        <w:rPr>
          <w:color w:val="auto"/>
        </w:rPr>
      </w:pPr>
      <w:r w:rsidRPr="00986B3E">
        <w:rPr>
          <w:color w:val="auto"/>
        </w:rPr>
        <w:t>Should be a decimal with length between 1 and 5 characters.</w:t>
      </w:r>
    </w:p>
    <w:p w14:paraId="3F73D921" w14:textId="77777777" w:rsidR="00697CE3" w:rsidRPr="00986B3E" w:rsidRDefault="00697CE3" w:rsidP="00697CE3">
      <w:pPr>
        <w:pStyle w:val="BodyText"/>
        <w:ind w:right="792"/>
        <w:rPr>
          <w:color w:val="auto"/>
        </w:rPr>
      </w:pPr>
      <w:r w:rsidRPr="00986B3E">
        <w:rPr>
          <w:color w:val="auto"/>
        </w:rPr>
        <w:t xml:space="preserve">Value may contain up to 2 decimal places.  </w:t>
      </w:r>
    </w:p>
    <w:p w14:paraId="3F73D922" w14:textId="77777777" w:rsidR="00697CE3" w:rsidRDefault="00697CE3" w:rsidP="00697CE3">
      <w:pPr>
        <w:ind w:right="792"/>
        <w:rPr>
          <w:rFonts w:ascii="Arial" w:hAnsi="Arial" w:cs="Arial"/>
          <w:sz w:val="20"/>
          <w:szCs w:val="20"/>
        </w:rPr>
      </w:pPr>
      <w:r w:rsidRPr="00986B3E">
        <w:t>Can’t be blank or null.</w:t>
      </w:r>
      <w:r w:rsidRPr="00986B3E">
        <w:rPr>
          <w:rFonts w:ascii="Arial" w:hAnsi="Arial" w:cs="Arial"/>
          <w:sz w:val="20"/>
          <w:szCs w:val="20"/>
        </w:rPr>
        <w:t xml:space="preserve"> </w:t>
      </w:r>
    </w:p>
    <w:p w14:paraId="3F73D923" w14:textId="77777777" w:rsidR="00697CE3" w:rsidRPr="00986B3E" w:rsidRDefault="00697CE3" w:rsidP="00697CE3">
      <w:pPr>
        <w:pStyle w:val="LineAboveText"/>
        <w:ind w:right="792"/>
      </w:pPr>
      <w:r w:rsidRPr="00986B3E">
        <w:t>SCS</w:t>
      </w:r>
      <w:r>
        <w:t>9310</w:t>
      </w:r>
      <w:r w:rsidRPr="00986B3E">
        <w:t xml:space="preserve"> -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 must be less or equal to</w:t>
      </w:r>
      <w:bookmarkStart w:id="5" w:name="_Toc240790277"/>
      <w:r w:rsidRPr="00986B3E">
        <w:t xml:space="preserve"> Course Credit Available</w:t>
      </w:r>
      <w:bookmarkEnd w:id="5"/>
      <w:r w:rsidRPr="00986B3E">
        <w:t xml:space="preserv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rsidRPr="00986B3E">
        <w:t>)</w:t>
      </w:r>
    </w:p>
    <w:p w14:paraId="3F73D924" w14:textId="77777777" w:rsidR="00697CE3" w:rsidRDefault="00697CE3" w:rsidP="00697CE3">
      <w:pPr>
        <w:ind w:right="792"/>
        <w:rPr>
          <w:rFonts w:ascii="Arial" w:hAnsi="Arial" w:cs="Arial"/>
          <w:sz w:val="20"/>
          <w:szCs w:val="20"/>
        </w:rPr>
      </w:pPr>
      <w:r w:rsidRPr="00986B3E">
        <w:t>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 must always be less or equal to Course Credit Available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rsidRPr="00986B3E">
        <w:t>).</w:t>
      </w:r>
      <w:r w:rsidRPr="00986B3E">
        <w:rPr>
          <w:rFonts w:ascii="Arial" w:hAnsi="Arial" w:cs="Arial"/>
          <w:sz w:val="20"/>
          <w:szCs w:val="20"/>
        </w:rPr>
        <w:t xml:space="preserve"> </w:t>
      </w:r>
    </w:p>
    <w:p w14:paraId="3F73D925" w14:textId="77777777" w:rsidR="00697CE3" w:rsidRPr="00986B3E" w:rsidRDefault="00697CE3" w:rsidP="00697CE3">
      <w:pPr>
        <w:pStyle w:val="LineAboveText"/>
        <w:ind w:right="792"/>
      </w:pPr>
      <w:r>
        <w:t>SCS9320</w:t>
      </w:r>
      <w:r w:rsidRPr="00986B3E">
        <w:t xml:space="preserve"> -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 not valid for Course Credit Available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rsidRPr="00986B3E">
        <w:t>)</w:t>
      </w:r>
    </w:p>
    <w:p w14:paraId="3F73D926" w14:textId="77777777" w:rsidR="00697CE3" w:rsidRDefault="00697CE3" w:rsidP="00697CE3">
      <w:pPr>
        <w:ind w:right="792"/>
        <w:rPr>
          <w:rFonts w:ascii="Arial" w:hAnsi="Arial" w:cs="Arial"/>
          <w:sz w:val="20"/>
          <w:szCs w:val="20"/>
        </w:rPr>
      </w:pPr>
      <w:r w:rsidRPr="00986B3E">
        <w:t>If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 = 9999 (Not Applicable), Course Credit Available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rsidRPr="00986B3E">
        <w:t>) must equal 9999 (Not Applicable) and if Course Credit Available (SCS10) equals 9999 (Not Applicable), then Course Credit Earned (SCS11) must equal 9999 (Not Applicable).</w:t>
      </w:r>
      <w:r w:rsidRPr="00986B3E">
        <w:rPr>
          <w:rFonts w:ascii="Arial" w:hAnsi="Arial" w:cs="Arial"/>
          <w:sz w:val="20"/>
          <w:szCs w:val="20"/>
        </w:rPr>
        <w:t xml:space="preserve"> </w:t>
      </w:r>
    </w:p>
    <w:p w14:paraId="3F73D927" w14:textId="77777777" w:rsidR="00697CE3" w:rsidRDefault="00697CE3" w:rsidP="00697CE3">
      <w:pPr>
        <w:pStyle w:val="LineAboveText"/>
        <w:ind w:right="792"/>
      </w:pPr>
      <w:r>
        <w:t>SCS9330 –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t>)</w:t>
      </w:r>
    </w:p>
    <w:p w14:paraId="3F73D928" w14:textId="77777777" w:rsidR="00697CE3" w:rsidRDefault="00697CE3" w:rsidP="00697CE3">
      <w:pPr>
        <w:ind w:right="792"/>
      </w:pPr>
      <w:r w:rsidRPr="00921D1C">
        <w:rPr>
          <w:rFonts w:ascii="Arial" w:hAnsi="Arial" w:cs="Arial"/>
          <w:sz w:val="20"/>
          <w:szCs w:val="20"/>
        </w:rPr>
        <w:t> </w:t>
      </w:r>
      <w:r w:rsidRPr="00921D1C">
        <w:t>If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 xml:space="preserve">) equal 13 (F) </w:t>
      </w:r>
      <w:r w:rsidRPr="00921D1C">
        <w:rPr>
          <w:bCs/>
        </w:rPr>
        <w:t>or 15 (Fail) or 23 (</w:t>
      </w:r>
      <w:r w:rsidRPr="00921D1C">
        <w:rPr>
          <w:rFonts w:cs="Arial"/>
          <w:bCs/>
          <w:szCs w:val="22"/>
        </w:rPr>
        <w:t>Withdrawn – Fail)</w:t>
      </w:r>
      <w:r w:rsidRPr="00921D1C">
        <w:rPr>
          <w:bCs/>
        </w:rPr>
        <w:t>,</w:t>
      </w:r>
      <w:r w:rsidRPr="00921D1C">
        <w:t xml:space="preserve"> then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21D1C">
        <w:t xml:space="preserve">) must equal 0 </w:t>
      </w:r>
      <w:r w:rsidRPr="00921D1C">
        <w:rPr>
          <w:bCs/>
        </w:rPr>
        <w:t>or 9999</w:t>
      </w:r>
      <w:r w:rsidRPr="00921D1C">
        <w:t>.</w:t>
      </w:r>
    </w:p>
    <w:p w14:paraId="3F73D929" w14:textId="77777777" w:rsidR="00697CE3" w:rsidRDefault="00697CE3" w:rsidP="00697CE3">
      <w:pPr>
        <w:pStyle w:val="LineAboveText"/>
        <w:ind w:right="792"/>
      </w:pPr>
      <w:r>
        <w:t>SCS9340 –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t>)</w:t>
      </w:r>
    </w:p>
    <w:p w14:paraId="3F73D92A" w14:textId="77777777" w:rsidR="00697CE3" w:rsidRDefault="00697CE3" w:rsidP="00697CE3">
      <w:pPr>
        <w:ind w:right="792"/>
      </w:pPr>
      <w:r>
        <w:t> If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t xml:space="preserve">) is less than 60 </w:t>
      </w:r>
      <w:r w:rsidRPr="00921D1C">
        <w:rPr>
          <w:bCs/>
        </w:rPr>
        <w:t>or is equal to 23333 (withdrawn with a failing grade),</w:t>
      </w:r>
      <w:r w:rsidRPr="00921D1C">
        <w:t xml:space="preserve"> then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21D1C">
        <w:t xml:space="preserve">) must equal 0 </w:t>
      </w:r>
      <w:r w:rsidRPr="00921D1C">
        <w:rPr>
          <w:bCs/>
        </w:rPr>
        <w:t>or 9999</w:t>
      </w:r>
      <w:r w:rsidRPr="00921D1C">
        <w:t>.</w:t>
      </w:r>
    </w:p>
    <w:p w14:paraId="3F73D92B" w14:textId="77777777" w:rsidR="00697CE3" w:rsidRPr="00986B3E" w:rsidRDefault="00697CE3" w:rsidP="00697CE3">
      <w:pPr>
        <w:pStyle w:val="LineAboveText"/>
        <w:ind w:right="792"/>
      </w:pPr>
      <w:r w:rsidRPr="00986B3E">
        <w:t>SCS</w:t>
      </w:r>
      <w:r>
        <w:t>9350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w:t>
      </w:r>
    </w:p>
    <w:p w14:paraId="3F73D92C" w14:textId="77777777" w:rsidR="00697CE3" w:rsidRDefault="00697CE3" w:rsidP="00697CE3">
      <w:pPr>
        <w:ind w:right="792"/>
        <w:rPr>
          <w:rFonts w:ascii="Arial" w:hAnsi="Arial" w:cs="Arial"/>
          <w:sz w:val="20"/>
          <w:szCs w:val="20"/>
        </w:rPr>
      </w:pPr>
      <w:r w:rsidRPr="00986B3E">
        <w:t>If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 01 (Enrolled), Course Credit Earned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rsidRPr="00986B3E">
        <w:t>) must = 0 or 9999.</w:t>
      </w:r>
      <w:r w:rsidRPr="00986B3E">
        <w:rPr>
          <w:rFonts w:ascii="Arial" w:hAnsi="Arial" w:cs="Arial"/>
          <w:sz w:val="20"/>
          <w:szCs w:val="20"/>
        </w:rPr>
        <w:t xml:space="preserve"> </w:t>
      </w:r>
    </w:p>
    <w:p w14:paraId="3F73D92D" w14:textId="77777777" w:rsidR="00EB7185" w:rsidRDefault="00EB7185" w:rsidP="00EB7185">
      <w:pPr>
        <w:pStyle w:val="LineAboveText"/>
      </w:pPr>
      <w:r w:rsidRPr="00171495">
        <w:t>SCS</w:t>
      </w:r>
      <w:r>
        <w:t>9360 - A course with a passing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t>) and credit available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t>) should have credits awarded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t>).</w:t>
      </w:r>
    </w:p>
    <w:p w14:paraId="3F73D92E" w14:textId="77777777" w:rsidR="00EB7185" w:rsidRDefault="00EB7185" w:rsidP="00EB7185">
      <w:r>
        <w:t>If course credit is available and a student’s letter mark reflects a “C” or above or any of the non-letter passing marks, then some credit should be recorded.</w:t>
      </w:r>
    </w:p>
    <w:p w14:paraId="3F73D92F" w14:textId="77777777" w:rsidR="00EB7185" w:rsidRDefault="00EB7185" w:rsidP="00EB7185">
      <w:pPr>
        <w:pStyle w:val="LineAboveText"/>
      </w:pPr>
      <w:r w:rsidRPr="00171495">
        <w:t>SCS</w:t>
      </w:r>
      <w:r>
        <w:t>9370- A course with a passing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t>) and credit available (SCS10</w:t>
      </w:r>
      <w:r w:rsidR="00A168D2">
        <w:fldChar w:fldCharType="begin"/>
      </w:r>
      <w:r w:rsidR="005C3268">
        <w:instrText xml:space="preserve"> XE "</w:instrText>
      </w:r>
      <w:r w:rsidR="005C3268" w:rsidRPr="00385FE3">
        <w:instrText>SCS10</w:instrText>
      </w:r>
      <w:r w:rsidR="005C3268">
        <w:instrText xml:space="preserve">" </w:instrText>
      </w:r>
      <w:r w:rsidR="00A168D2">
        <w:fldChar w:fldCharType="end"/>
      </w:r>
      <w:r>
        <w:t>) should have credits awarded (SCS11</w:t>
      </w:r>
      <w:r w:rsidR="00A168D2">
        <w:fldChar w:fldCharType="begin"/>
      </w:r>
      <w:r w:rsidR="005C3268">
        <w:instrText xml:space="preserve"> XE "</w:instrText>
      </w:r>
      <w:r w:rsidR="005C3268" w:rsidRPr="00385FE3">
        <w:instrText>SCS11</w:instrText>
      </w:r>
      <w:r w:rsidR="005C3268">
        <w:instrText xml:space="preserve">" </w:instrText>
      </w:r>
      <w:r w:rsidR="00A168D2">
        <w:fldChar w:fldCharType="end"/>
      </w:r>
      <w:r>
        <w:t>).</w:t>
      </w:r>
    </w:p>
    <w:p w14:paraId="3F73D930" w14:textId="77777777" w:rsidR="00EB7185" w:rsidRDefault="00EB7185" w:rsidP="00EB7185">
      <w:r>
        <w:t>If course credit is available and a student’s numeric mark reflects a 75 or above or “Withdrawn – Pass”, then some credit should be recorded.</w:t>
      </w:r>
    </w:p>
    <w:p w14:paraId="3F73D931" w14:textId="77777777" w:rsidR="00DF3463" w:rsidRPr="00986B3E" w:rsidRDefault="00DF3463" w:rsidP="00220F14">
      <w:pPr>
        <w:pStyle w:val="ValHeading"/>
      </w:pPr>
      <w:r w:rsidRPr="00986B3E">
        <w:lastRenderedPageBreak/>
        <w:t>SCS</w:t>
      </w:r>
      <w:r>
        <w:t>9380</w:t>
      </w:r>
      <w:r w:rsidRPr="00986B3E">
        <w:t xml:space="preserve"> - Invalid/Missing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w:t>
      </w:r>
    </w:p>
    <w:p w14:paraId="3F73D932" w14:textId="77777777" w:rsidR="00DF3463" w:rsidRPr="00986B3E" w:rsidRDefault="00DF3463" w:rsidP="00DF3463">
      <w:pPr>
        <w:pStyle w:val="BodyText"/>
        <w:ind w:right="792"/>
        <w:rPr>
          <w:color w:val="auto"/>
        </w:rPr>
      </w:pPr>
      <w:r w:rsidRPr="00986B3E">
        <w:rPr>
          <w:color w:val="auto"/>
        </w:rPr>
        <w:t xml:space="preserve">Should be alphanumeric with a length of 2 characters. </w:t>
      </w:r>
    </w:p>
    <w:p w14:paraId="3F73D933" w14:textId="77777777" w:rsidR="00DF3463" w:rsidRPr="00986B3E" w:rsidRDefault="00DF3463" w:rsidP="00DF3463">
      <w:pPr>
        <w:pStyle w:val="BodyText"/>
        <w:ind w:right="792"/>
        <w:rPr>
          <w:color w:val="auto"/>
        </w:rPr>
      </w:pPr>
      <w:r w:rsidRPr="00986B3E">
        <w:rPr>
          <w:color w:val="auto"/>
        </w:rPr>
        <w:t>Can’t be blank or null.</w:t>
      </w:r>
    </w:p>
    <w:p w14:paraId="3F73D934" w14:textId="77777777" w:rsidR="00DF3463" w:rsidRDefault="00DF3463" w:rsidP="00DF3463">
      <w:pPr>
        <w:ind w:right="792"/>
        <w:rPr>
          <w:rFonts w:ascii="Arial" w:hAnsi="Arial" w:cs="Arial"/>
          <w:sz w:val="20"/>
          <w:szCs w:val="20"/>
        </w:rPr>
      </w:pPr>
      <w:r w:rsidRPr="00986B3E">
        <w:t>Should be one of the valid codes listed in the type table.</w:t>
      </w:r>
      <w:r w:rsidRPr="00986B3E">
        <w:rPr>
          <w:rFonts w:ascii="Arial" w:hAnsi="Arial" w:cs="Arial"/>
          <w:sz w:val="20"/>
          <w:szCs w:val="20"/>
        </w:rPr>
        <w:t xml:space="preserve"> </w:t>
      </w:r>
    </w:p>
    <w:p w14:paraId="3F73D935" w14:textId="77777777" w:rsidR="00EB7185" w:rsidRPr="00986B3E" w:rsidRDefault="00EB7185" w:rsidP="00EB7185">
      <w:pPr>
        <w:pStyle w:val="LineAboveText"/>
        <w:ind w:right="792"/>
      </w:pPr>
      <w:r w:rsidRPr="00986B3E">
        <w:t>SCS</w:t>
      </w:r>
      <w:r>
        <w:t>93</w:t>
      </w:r>
      <w:r w:rsidR="00DF3463">
        <w:t>9</w:t>
      </w:r>
      <w:r>
        <w:t>0</w:t>
      </w:r>
      <w:r w:rsidRPr="00986B3E">
        <w:t>–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w:t>
      </w:r>
    </w:p>
    <w:p w14:paraId="3F73D936" w14:textId="77777777" w:rsidR="00EB7185" w:rsidRDefault="00EB7185" w:rsidP="00EB7185">
      <w:pPr>
        <w:ind w:right="792"/>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03 (Completed)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not be 88 (Course in Progress)</w:t>
      </w:r>
    </w:p>
    <w:p w14:paraId="3F73D937" w14:textId="77777777" w:rsidR="00EB7185" w:rsidRPr="00986B3E" w:rsidRDefault="00EB7185" w:rsidP="00EB7185">
      <w:pPr>
        <w:pStyle w:val="LineAboveText"/>
        <w:ind w:right="792"/>
      </w:pPr>
      <w:r w:rsidRPr="00986B3E">
        <w:t>SCS</w:t>
      </w:r>
      <w:r>
        <w:t>9400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and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w:t>
      </w:r>
    </w:p>
    <w:p w14:paraId="3F73D938" w14:textId="77777777" w:rsidR="00697CE3" w:rsidRDefault="00EB7185" w:rsidP="00EB7185">
      <w:pPr>
        <w:ind w:right="792"/>
        <w:rPr>
          <w:rFonts w:ascii="Arial" w:hAnsi="Arial" w:cs="Arial"/>
          <w:sz w:val="20"/>
          <w:szCs w:val="20"/>
        </w:rPr>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03 (Completed) and if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is 99999 (a numeric mark is not applicable)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w:t>
      </w:r>
      <w:bookmarkStart w:id="6" w:name="OLE_LINK1"/>
      <w:bookmarkStart w:id="7" w:name="OLE_LINK2"/>
      <w:r w:rsidRPr="00986B3E">
        <w:t>must not be 88 (Course in Progress) or 99 (Numeric Mark (only) provided for this course) or 21 (Withdrawn) or 22 (</w:t>
      </w:r>
      <w:smartTag w:uri="urn:schemas-microsoft-com:office:smarttags" w:element="place">
        <w:smartTag w:uri="urn:schemas-microsoft-com:office:smarttags" w:element="PlaceName">
          <w:r w:rsidRPr="00986B3E">
            <w:t>Withdrawn</w:t>
          </w:r>
        </w:smartTag>
        <w:r w:rsidRPr="00986B3E">
          <w:t xml:space="preserve"> </w:t>
        </w:r>
        <w:smartTag w:uri="urn:schemas-microsoft-com:office:smarttags" w:element="PlaceType">
          <w:r w:rsidRPr="00986B3E">
            <w:t>Pass</w:t>
          </w:r>
        </w:smartTag>
      </w:smartTag>
      <w:r w:rsidRPr="00986B3E">
        <w:t>) or23 (Withdrawn Fail) or 40 (Incomplete) or 50 (Excused)</w:t>
      </w:r>
      <w:bookmarkEnd w:id="6"/>
      <w:bookmarkEnd w:id="7"/>
    </w:p>
    <w:p w14:paraId="3F73D939" w14:textId="77777777" w:rsidR="00697CE3" w:rsidRPr="00921D1C" w:rsidRDefault="00697CE3" w:rsidP="00697CE3">
      <w:pPr>
        <w:pStyle w:val="LineAboveText"/>
        <w:ind w:right="792"/>
      </w:pPr>
      <w:r w:rsidRPr="00921D1C">
        <w:t>SCS</w:t>
      </w:r>
      <w:r w:rsidR="00EB7185">
        <w:t>9410</w:t>
      </w:r>
      <w:r w:rsidRPr="00921D1C">
        <w:t xml:space="preserve">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w:t>
      </w:r>
    </w:p>
    <w:p w14:paraId="3F73D93A" w14:textId="77777777" w:rsidR="00697CE3" w:rsidRPr="00434A12" w:rsidRDefault="00697CE3" w:rsidP="00697CE3">
      <w:pPr>
        <w:ind w:right="792"/>
        <w:rPr>
          <w:rFonts w:ascii="Arial" w:hAnsi="Arial" w:cs="Arial"/>
          <w:sz w:val="20"/>
          <w:szCs w:val="20"/>
        </w:rPr>
      </w:pPr>
      <w:r w:rsidRPr="00921D1C">
        <w:t xml:space="preserve">If </w:t>
      </w:r>
      <w:r w:rsidRPr="00434A12">
        <w:t>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434A12">
        <w:t xml:space="preserve"> is 55 (Mark will not be reported for this course)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434A12">
        <w:t xml:space="preserve"> must be 55555 (a numeric mark is awarded but will not be reported) or 99999 (a numeric mark is not applicable) </w:t>
      </w:r>
    </w:p>
    <w:p w14:paraId="3F73D93B" w14:textId="77777777" w:rsidR="00697CE3" w:rsidRPr="00986B3E" w:rsidRDefault="00697CE3" w:rsidP="00697CE3">
      <w:pPr>
        <w:pStyle w:val="LineAboveText"/>
        <w:ind w:right="792"/>
      </w:pPr>
      <w:r w:rsidRPr="00986B3E">
        <w:t>SCS</w:t>
      </w:r>
      <w:r w:rsidR="00EB7185">
        <w:t>9420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w:t>
      </w:r>
    </w:p>
    <w:p w14:paraId="3F73D93C" w14:textId="77777777" w:rsidR="00697CE3" w:rsidRPr="00986B3E" w:rsidRDefault="00697CE3" w:rsidP="00697CE3">
      <w:pPr>
        <w:ind w:right="792"/>
        <w:rPr>
          <w:rFonts w:ascii="Arial" w:hAnsi="Arial" w:cs="Arial"/>
          <w:sz w:val="20"/>
          <w:szCs w:val="20"/>
        </w:rPr>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03 (Completed)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not be </w:t>
      </w:r>
      <w:r w:rsidRPr="00986B3E">
        <w:rPr>
          <w:b/>
        </w:rPr>
        <w:t>22 (WP), 23 (WF), 21 (W), 40 (I) or 50 (Ex).</w:t>
      </w:r>
      <w:r w:rsidRPr="00986B3E">
        <w:rPr>
          <w:rFonts w:ascii="Arial" w:hAnsi="Arial" w:cs="Arial"/>
          <w:sz w:val="20"/>
          <w:szCs w:val="20"/>
        </w:rPr>
        <w:t xml:space="preserve"> </w:t>
      </w:r>
    </w:p>
    <w:p w14:paraId="3F73D93D" w14:textId="77777777" w:rsidR="00EB7185" w:rsidRPr="00F70358" w:rsidRDefault="00EB7185" w:rsidP="00EB7185">
      <w:pPr>
        <w:pStyle w:val="LineAboveText"/>
        <w:ind w:right="792"/>
      </w:pPr>
      <w:r>
        <w:t>SCS9430 –</w:t>
      </w:r>
      <w:r w:rsidRPr="00F70358">
        <w:t xml:space="preserve">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F70358">
        <w:t xml:space="preserve"> = Pass) Invalid with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F70358">
        <w:t>)</w:t>
      </w:r>
    </w:p>
    <w:p w14:paraId="3F73D93E" w14:textId="77777777" w:rsidR="00EB7185" w:rsidRDefault="00EB7185" w:rsidP="00EB7185">
      <w:pPr>
        <w:ind w:right="792"/>
      </w:pPr>
      <w:r>
        <w:t>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t xml:space="preserve"> = 14 (Pass),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t xml:space="preserve"> must not equal 0.</w:t>
      </w:r>
    </w:p>
    <w:p w14:paraId="3F73D93F" w14:textId="77777777" w:rsidR="00EB7185" w:rsidRPr="00921D1C" w:rsidRDefault="00EB7185" w:rsidP="00EB7185">
      <w:pPr>
        <w:pStyle w:val="LineAboveText"/>
        <w:ind w:right="792"/>
      </w:pPr>
      <w:r w:rsidRPr="00921D1C">
        <w:t>SCS</w:t>
      </w:r>
      <w:r>
        <w:t>9440</w:t>
      </w:r>
      <w:r w:rsidRPr="00921D1C">
        <w:t xml:space="preserve">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w:t>
      </w:r>
    </w:p>
    <w:p w14:paraId="3F73D940" w14:textId="77777777" w:rsidR="00EB7185" w:rsidRDefault="00EB7185" w:rsidP="00EB7185">
      <w:pPr>
        <w:ind w:right="792"/>
      </w:pPr>
      <w:r w:rsidRPr="00921D1C">
        <w:t>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 xml:space="preserve"> is 66 (No grade provided for this course (ungraded))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 xml:space="preserve"> must be 66666 (course is not graded) or 99999 (a numeric mark is not applicable) </w:t>
      </w:r>
    </w:p>
    <w:p w14:paraId="3F73D941" w14:textId="77777777" w:rsidR="00EB7185" w:rsidRPr="0052019C" w:rsidRDefault="00EB7185" w:rsidP="00EB7185">
      <w:pPr>
        <w:pStyle w:val="LineAboveText"/>
        <w:ind w:right="792"/>
      </w:pPr>
      <w:r>
        <w:t>S</w:t>
      </w:r>
      <w:r w:rsidRPr="00434A12">
        <w:t>CS</w:t>
      </w:r>
      <w:r>
        <w:t>9450</w:t>
      </w:r>
      <w:r w:rsidRPr="00434A12">
        <w:t xml:space="preserve"> –</w:t>
      </w:r>
      <w:r w:rsidRPr="00921D1C">
        <w:t>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w:t>
      </w:r>
    </w:p>
    <w:p w14:paraId="3F73D942" w14:textId="77777777" w:rsidR="00220F14" w:rsidRDefault="00EB7185" w:rsidP="00EB7185">
      <w:pPr>
        <w:ind w:right="792"/>
      </w:pPr>
      <w:r w:rsidRPr="00921D1C">
        <w:t>If</w:t>
      </w:r>
      <w:r w:rsidRPr="00434A12">
        <w:rPr>
          <w:color w:val="FF0000"/>
        </w:rPr>
        <w:t xml:space="preserve"> </w:t>
      </w:r>
      <w:r w:rsidRPr="00434A12">
        <w:t>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434A12">
        <w:t xml:space="preserve"> is 77 (Audit)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434A12">
        <w:t xml:space="preserve"> must be 77777 (course was audited) or 99999 (a numeric mark is not applicable) </w:t>
      </w:r>
    </w:p>
    <w:p w14:paraId="3F73D943" w14:textId="77777777" w:rsidR="00220F14" w:rsidRDefault="00220F14">
      <w:r>
        <w:br w:type="page"/>
      </w:r>
    </w:p>
    <w:p w14:paraId="3F73D944" w14:textId="77777777" w:rsidR="00EB7185" w:rsidRPr="00986B3E" w:rsidRDefault="00EB7185" w:rsidP="00220F14">
      <w:pPr>
        <w:pStyle w:val="ValHeading"/>
      </w:pPr>
      <w:r w:rsidRPr="00986B3E">
        <w:lastRenderedPageBreak/>
        <w:t>SCS</w:t>
      </w:r>
      <w:r>
        <w:t>9460</w:t>
      </w:r>
      <w:r w:rsidRPr="00986B3E">
        <w:t xml:space="preserve"> –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45" w14:textId="77777777" w:rsidR="00EB7185" w:rsidRPr="00986B3E" w:rsidRDefault="00EB7185" w:rsidP="00EB7185">
      <w:pPr>
        <w:ind w:right="792"/>
        <w:rPr>
          <w:rFonts w:ascii="Arial" w:hAnsi="Arial" w:cs="Arial"/>
          <w:sz w:val="20"/>
          <w:szCs w:val="20"/>
        </w:rPr>
      </w:pPr>
      <w:r w:rsidRPr="00986B3E">
        <w:t>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is 22 (WP: Withdrawn Pass)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not be 23333 (Withdrawn Fail: WF).</w:t>
      </w:r>
      <w:r w:rsidRPr="00986B3E">
        <w:rPr>
          <w:rFonts w:ascii="Arial" w:hAnsi="Arial" w:cs="Arial"/>
          <w:sz w:val="20"/>
          <w:szCs w:val="20"/>
        </w:rPr>
        <w:t xml:space="preserve"> </w:t>
      </w:r>
      <w:r>
        <w:rPr>
          <w:rFonts w:ascii="Arial" w:hAnsi="Arial" w:cs="Arial"/>
          <w:sz w:val="20"/>
          <w:szCs w:val="20"/>
        </w:rPr>
        <w:tab/>
      </w:r>
    </w:p>
    <w:p w14:paraId="3F73D946" w14:textId="77777777" w:rsidR="00EB7185" w:rsidRPr="00986B3E" w:rsidRDefault="00EB7185" w:rsidP="00EB7185">
      <w:pPr>
        <w:pStyle w:val="LineAboveText"/>
        <w:ind w:right="792"/>
      </w:pPr>
      <w:r w:rsidRPr="00986B3E">
        <w:t>SCS</w:t>
      </w:r>
      <w:r>
        <w:t>9470</w:t>
      </w:r>
      <w:r w:rsidRPr="00986B3E">
        <w:t xml:space="preserve"> –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47" w14:textId="77777777" w:rsidR="00EB7185" w:rsidRPr="00986B3E" w:rsidRDefault="00EB7185" w:rsidP="00EB7185">
      <w:pPr>
        <w:ind w:right="792"/>
        <w:rPr>
          <w:rFonts w:ascii="Arial" w:hAnsi="Arial" w:cs="Arial"/>
          <w:sz w:val="20"/>
          <w:szCs w:val="20"/>
        </w:rPr>
      </w:pPr>
      <w:r w:rsidRPr="00986B3E">
        <w:t>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is 23 (WF: Withdrawn Fail)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not be 22222 (</w:t>
      </w:r>
      <w:smartTag w:uri="urn:schemas-microsoft-com:office:smarttags" w:element="place">
        <w:smartTag w:uri="urn:schemas-microsoft-com:office:smarttags" w:element="PlaceName">
          <w:r w:rsidRPr="00986B3E">
            <w:t>Withdrawn</w:t>
          </w:r>
        </w:smartTag>
        <w:r w:rsidRPr="00986B3E">
          <w:t xml:space="preserve"> </w:t>
        </w:r>
        <w:smartTag w:uri="urn:schemas-microsoft-com:office:smarttags" w:element="PlaceType">
          <w:r w:rsidRPr="00986B3E">
            <w:t>Pass</w:t>
          </w:r>
        </w:smartTag>
      </w:smartTag>
      <w:r w:rsidRPr="00986B3E">
        <w:t>: WP).</w:t>
      </w:r>
      <w:r w:rsidRPr="00986B3E">
        <w:rPr>
          <w:rFonts w:ascii="Arial" w:hAnsi="Arial" w:cs="Arial"/>
          <w:sz w:val="20"/>
          <w:szCs w:val="20"/>
        </w:rPr>
        <w:t xml:space="preserve"> </w:t>
      </w:r>
    </w:p>
    <w:p w14:paraId="3F73D948" w14:textId="77777777" w:rsidR="00EB7185" w:rsidRPr="00986B3E" w:rsidRDefault="00EB7185" w:rsidP="00EB7185">
      <w:pPr>
        <w:pStyle w:val="LineAboveText"/>
        <w:ind w:right="792"/>
      </w:pPr>
      <w:r w:rsidRPr="00986B3E">
        <w:t>SCS</w:t>
      </w:r>
      <w:r>
        <w:t>9480</w:t>
      </w:r>
      <w:r w:rsidRPr="00986B3E">
        <w:t xml:space="preserve"> – Number of records with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equaling 66 or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equaling 66666 exceeds limit [school]</w:t>
      </w:r>
      <w:r>
        <w:t xml:space="preserve"> </w:t>
      </w:r>
      <w:r w:rsidRPr="00E8611D">
        <w:t xml:space="preserve">(out of </w:t>
      </w:r>
      <w:r w:rsidRPr="00E8611D">
        <w:rPr>
          <w:b w:val="0"/>
        </w:rPr>
        <w:t xml:space="preserve"># </w:t>
      </w:r>
      <w:r w:rsidRPr="00E8611D">
        <w:t xml:space="preserve">students with secondary courses, </w:t>
      </w:r>
      <w:r w:rsidRPr="00E8611D">
        <w:rPr>
          <w:b w:val="0"/>
        </w:rPr>
        <w:t xml:space="preserve"># </w:t>
      </w:r>
      <w:r w:rsidRPr="00E8611D">
        <w:t>students are reported as ungraded)</w:t>
      </w:r>
    </w:p>
    <w:p w14:paraId="3F73D949" w14:textId="77777777" w:rsidR="00EB7185" w:rsidRDefault="00EB7185" w:rsidP="00EB7185">
      <w:pPr>
        <w:ind w:right="792"/>
      </w:pPr>
      <w:r w:rsidRPr="00986B3E">
        <w:t>If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 xml:space="preserve"> is a secondary course then the number of records a school submits where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=66 or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=66666 </w:t>
      </w:r>
      <w:r>
        <w:t>cannot exceed a reasonable rate.</w:t>
      </w:r>
    </w:p>
    <w:p w14:paraId="3F73D94A" w14:textId="77777777" w:rsidR="00EB7185" w:rsidRPr="001E7BBC" w:rsidRDefault="00EB7185" w:rsidP="00EB7185">
      <w:pPr>
        <w:pStyle w:val="LineAboveText"/>
        <w:ind w:right="792"/>
        <w:rPr>
          <w:rFonts w:ascii="Arial" w:hAnsi="Arial" w:cs="Arial"/>
          <w:sz w:val="20"/>
        </w:rPr>
      </w:pPr>
      <w:r w:rsidRPr="00986B3E">
        <w:t>SCS</w:t>
      </w:r>
      <w:r>
        <w:t>9490</w:t>
      </w:r>
      <w:r w:rsidRPr="00986B3E">
        <w:t xml:space="preserve"> – Subject Area Course Code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and/or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4B" w14:textId="77777777" w:rsidR="00EB7185" w:rsidRDefault="00EB7185" w:rsidP="00EB7185">
      <w:pPr>
        <w:ind w:right="792"/>
        <w:rPr>
          <w:rFonts w:ascii="Arial" w:hAnsi="Arial" w:cs="Arial"/>
          <w:sz w:val="20"/>
          <w:szCs w:val="20"/>
        </w:rPr>
      </w:pPr>
      <w:r w:rsidRPr="00986B3E">
        <w:t>If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rsidRPr="00986B3E">
        <w:t xml:space="preserve"> is a secondary course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not be 55 and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not be 55555.</w:t>
      </w:r>
      <w:r w:rsidRPr="0052019C">
        <w:rPr>
          <w:rFonts w:ascii="Arial" w:hAnsi="Arial" w:cs="Arial"/>
          <w:sz w:val="20"/>
          <w:szCs w:val="20"/>
        </w:rPr>
        <w:t xml:space="preserve"> </w:t>
      </w:r>
    </w:p>
    <w:p w14:paraId="3F73D94C" w14:textId="77777777" w:rsidR="00EB7185" w:rsidRPr="00986B3E" w:rsidRDefault="00EB7185" w:rsidP="00EB7185">
      <w:pPr>
        <w:pStyle w:val="LineAboveText"/>
        <w:ind w:right="792"/>
      </w:pPr>
      <w:r w:rsidRPr="00986B3E">
        <w:t>SCS</w:t>
      </w:r>
      <w:r>
        <w:t>9500</w:t>
      </w:r>
      <w:r w:rsidRPr="00986B3E">
        <w:t xml:space="preserve"> - Invalid/Missing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4D" w14:textId="77777777" w:rsidR="00EB7185" w:rsidRPr="00986B3E" w:rsidRDefault="00EB7185" w:rsidP="00EB7185">
      <w:pPr>
        <w:pStyle w:val="BodyText"/>
        <w:ind w:right="792"/>
        <w:rPr>
          <w:color w:val="auto"/>
        </w:rPr>
      </w:pPr>
      <w:r w:rsidRPr="00986B3E">
        <w:rPr>
          <w:color w:val="auto"/>
        </w:rPr>
        <w:t>Should be a numeric with length between 1 and 5 characters.</w:t>
      </w:r>
    </w:p>
    <w:p w14:paraId="3F73D94E" w14:textId="77777777" w:rsidR="00EB7185" w:rsidRPr="00986B3E" w:rsidRDefault="00EB7185" w:rsidP="00EB7185">
      <w:pPr>
        <w:pStyle w:val="BodyText"/>
        <w:ind w:right="792"/>
        <w:rPr>
          <w:color w:val="auto"/>
        </w:rPr>
      </w:pPr>
      <w:r w:rsidRPr="00986B3E">
        <w:rPr>
          <w:color w:val="auto"/>
        </w:rPr>
        <w:t xml:space="preserve">Value may contain up to 2 decimal places.  </w:t>
      </w:r>
    </w:p>
    <w:p w14:paraId="3F73D94F" w14:textId="77777777" w:rsidR="00EB7185" w:rsidRPr="00986B3E" w:rsidRDefault="00EB7185" w:rsidP="00EB7185">
      <w:pPr>
        <w:pStyle w:val="BodyText"/>
        <w:ind w:right="792"/>
        <w:rPr>
          <w:color w:val="auto"/>
        </w:rPr>
      </w:pPr>
      <w:r w:rsidRPr="00986B3E">
        <w:rPr>
          <w:color w:val="auto"/>
        </w:rPr>
        <w:t>Can’t be blank or null.</w:t>
      </w:r>
    </w:p>
    <w:p w14:paraId="3F73D950" w14:textId="77777777" w:rsidR="00EB7185" w:rsidRDefault="00EB7185" w:rsidP="00EB7185">
      <w:pPr>
        <w:ind w:right="792"/>
        <w:rPr>
          <w:rFonts w:ascii="Arial" w:hAnsi="Arial" w:cs="Arial"/>
          <w:sz w:val="20"/>
          <w:szCs w:val="20"/>
        </w:rPr>
      </w:pPr>
      <w:r w:rsidRPr="00986B3E">
        <w:t>If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is not equal to 55555 or 66666 or 77777 or 88888 or 99999 </w:t>
      </w:r>
      <w:r w:rsidRPr="00986B3E">
        <w:rPr>
          <w:bCs/>
        </w:rPr>
        <w:t>or 21111 or 22222 or 23333 or 40000 or 50000</w:t>
      </w:r>
      <w:r w:rsidRPr="00986B3E">
        <w:t>, then the value must be between 0 and 100.</w:t>
      </w:r>
      <w:r w:rsidRPr="007E7723">
        <w:rPr>
          <w:rFonts w:ascii="Arial" w:hAnsi="Arial" w:cs="Arial"/>
          <w:sz w:val="20"/>
          <w:szCs w:val="20"/>
        </w:rPr>
        <w:t xml:space="preserve"> </w:t>
      </w:r>
    </w:p>
    <w:p w14:paraId="3F73D951" w14:textId="77777777" w:rsidR="00EB7185" w:rsidRPr="00986B3E" w:rsidRDefault="00EB7185" w:rsidP="00EB7185">
      <w:pPr>
        <w:pStyle w:val="LineAboveText"/>
        <w:ind w:right="792"/>
      </w:pPr>
      <w:r w:rsidRPr="00986B3E">
        <w:t>SCS</w:t>
      </w:r>
      <w:r>
        <w:t>9510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and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52" w14:textId="77777777" w:rsidR="00EB7185" w:rsidRDefault="00EB7185" w:rsidP="00EB7185">
      <w:pPr>
        <w:ind w:right="792"/>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03 (Completed) and 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is 99 (Numeric Mark (only) provided for this course)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be 0-100 or be 77777 (course was audited) or 66666 (course is not graded) or 55555 (a numeric mark is awarded but will not be reported) </w:t>
      </w:r>
    </w:p>
    <w:p w14:paraId="3F73D953" w14:textId="77777777" w:rsidR="00EB7185" w:rsidRPr="00986B3E" w:rsidRDefault="00EB7185" w:rsidP="00EB7185">
      <w:pPr>
        <w:pStyle w:val="LineAboveText"/>
        <w:ind w:right="792"/>
      </w:pPr>
      <w:r w:rsidRPr="00986B3E">
        <w:t>SCS</w:t>
      </w:r>
      <w:r>
        <w:t>9520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54" w14:textId="77777777" w:rsidR="007E50B0" w:rsidRDefault="00EB7185" w:rsidP="00EB7185">
      <w:pPr>
        <w:ind w:right="792"/>
        <w:rPr>
          <w:rFonts w:ascii="Arial" w:hAnsi="Arial" w:cs="Arial"/>
          <w:sz w:val="20"/>
          <w:szCs w:val="20"/>
        </w:rPr>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03 (Completed)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not be 88888 (a numeric mark will be provided when the course is completed)</w:t>
      </w:r>
      <w:r w:rsidRPr="00986B3E">
        <w:rPr>
          <w:rFonts w:ascii="Arial" w:hAnsi="Arial" w:cs="Arial"/>
          <w:sz w:val="20"/>
          <w:szCs w:val="20"/>
        </w:rPr>
        <w:t xml:space="preserve"> </w:t>
      </w:r>
    </w:p>
    <w:p w14:paraId="3F73D955" w14:textId="77777777" w:rsidR="007E50B0" w:rsidRDefault="007E50B0">
      <w:pPr>
        <w:rPr>
          <w:rFonts w:ascii="Arial" w:hAnsi="Arial" w:cs="Arial"/>
          <w:sz w:val="20"/>
          <w:szCs w:val="20"/>
        </w:rPr>
      </w:pPr>
      <w:r>
        <w:rPr>
          <w:rFonts w:ascii="Arial" w:hAnsi="Arial" w:cs="Arial"/>
          <w:sz w:val="20"/>
          <w:szCs w:val="20"/>
        </w:rPr>
        <w:br w:type="page"/>
      </w:r>
    </w:p>
    <w:p w14:paraId="3F73D956" w14:textId="77777777" w:rsidR="00EB7185" w:rsidRPr="00986B3E" w:rsidRDefault="00EB7185" w:rsidP="00220F14">
      <w:pPr>
        <w:pStyle w:val="ValHeading"/>
      </w:pPr>
      <w:r w:rsidRPr="00986B3E">
        <w:lastRenderedPageBreak/>
        <w:t>SCS</w:t>
      </w:r>
      <w:r>
        <w:t>9530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57" w14:textId="77777777" w:rsidR="00EB7185" w:rsidRPr="00986B3E" w:rsidRDefault="00EB7185" w:rsidP="00EB7185">
      <w:pPr>
        <w:ind w:right="792"/>
        <w:rPr>
          <w:rFonts w:ascii="Arial" w:hAnsi="Arial" w:cs="Arial"/>
          <w:sz w:val="20"/>
          <w:szCs w:val="20"/>
        </w:rPr>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03 (Completed)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not be </w:t>
      </w:r>
      <w:r w:rsidRPr="00986B3E">
        <w:rPr>
          <w:b/>
        </w:rPr>
        <w:t>22222 (WP), 23333 (WF), 21111 (W), 40000 (I) or 50000 (Ex).</w:t>
      </w:r>
      <w:r w:rsidRPr="00986B3E">
        <w:rPr>
          <w:rFonts w:ascii="Arial" w:hAnsi="Arial" w:cs="Arial"/>
          <w:sz w:val="20"/>
          <w:szCs w:val="20"/>
        </w:rPr>
        <w:t xml:space="preserve"> </w:t>
      </w:r>
    </w:p>
    <w:p w14:paraId="3F73D958" w14:textId="77777777" w:rsidR="00EB7185" w:rsidRPr="00986B3E" w:rsidRDefault="00EB7185" w:rsidP="00EB7185">
      <w:pPr>
        <w:pStyle w:val="LineAboveText"/>
        <w:ind w:right="792"/>
      </w:pPr>
      <w:r w:rsidRPr="00986B3E">
        <w:t>SCS</w:t>
      </w:r>
      <w:r>
        <w:t>9540</w:t>
      </w:r>
      <w:r w:rsidRPr="00986B3E">
        <w:t xml:space="preserve"> –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Invalid with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w:t>
      </w:r>
    </w:p>
    <w:p w14:paraId="3F73D959" w14:textId="77777777" w:rsidR="00EB7185" w:rsidRDefault="00EB7185" w:rsidP="00EB7185">
      <w:pPr>
        <w:ind w:right="792"/>
      </w:pPr>
      <w:r w:rsidRPr="00986B3E">
        <w:t>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is equal to 15 or 16 and </w:t>
      </w:r>
      <w:r w:rsidRPr="00986B3E">
        <w:rPr>
          <w:bCs/>
        </w:rPr>
        <w:t>if SCS13</w:t>
      </w:r>
      <w:r w:rsidR="00A168D2">
        <w:rPr>
          <w:bCs/>
        </w:rPr>
        <w:fldChar w:fldCharType="begin"/>
      </w:r>
      <w:r w:rsidR="005C3268">
        <w:instrText xml:space="preserve"> XE "</w:instrText>
      </w:r>
      <w:r w:rsidR="005C3268" w:rsidRPr="00385FE3">
        <w:instrText>SCS13</w:instrText>
      </w:r>
      <w:r w:rsidR="005C3268">
        <w:instrText xml:space="preserve">" </w:instrText>
      </w:r>
      <w:r w:rsidR="00A168D2">
        <w:rPr>
          <w:bCs/>
        </w:rPr>
        <w:fldChar w:fldCharType="end"/>
      </w:r>
      <w:r w:rsidRPr="00986B3E">
        <w:rPr>
          <w:bCs/>
        </w:rPr>
        <w:t xml:space="preserve"> is not equal 99999</w:t>
      </w:r>
      <w:r w:rsidRPr="00986B3E">
        <w:t xml:space="preserve">, then scs13 must be between 0 and 70. </w:t>
      </w:r>
    </w:p>
    <w:p w14:paraId="3F73D95A" w14:textId="77777777" w:rsidR="00EB7185" w:rsidRPr="00921D1C" w:rsidRDefault="00EB7185" w:rsidP="00EB7185">
      <w:pPr>
        <w:pStyle w:val="LineAboveText"/>
        <w:ind w:right="792"/>
      </w:pPr>
      <w:r w:rsidRPr="00921D1C">
        <w:t>SCS</w:t>
      </w:r>
      <w:r>
        <w:t>9550</w:t>
      </w:r>
      <w:r w:rsidRPr="00921D1C">
        <w:t xml:space="preserve">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w:t>
      </w:r>
    </w:p>
    <w:p w14:paraId="3F73D95B" w14:textId="77777777" w:rsidR="00EB7185" w:rsidRPr="00921D1C" w:rsidRDefault="00EB7185" w:rsidP="00EB7185">
      <w:pPr>
        <w:ind w:right="792"/>
        <w:rPr>
          <w:rFonts w:ascii="Arial" w:hAnsi="Arial" w:cs="Arial"/>
          <w:sz w:val="20"/>
          <w:szCs w:val="20"/>
        </w:rPr>
      </w:pPr>
      <w:r w:rsidRPr="00921D1C">
        <w:t>If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 xml:space="preserve"> is 55555 (a numeric mark is awarded but will not be reported)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 xml:space="preserve"> must be 55 (Mark will not be reported for this course) or 99 (Numeric Mark (only) provided for this course). </w:t>
      </w:r>
    </w:p>
    <w:p w14:paraId="3F73D95C" w14:textId="77777777" w:rsidR="00EB7185" w:rsidRPr="00921D1C" w:rsidRDefault="00EB7185" w:rsidP="00EB7185">
      <w:pPr>
        <w:pStyle w:val="LineAboveText"/>
        <w:ind w:right="792"/>
      </w:pPr>
      <w:r w:rsidRPr="00434A12">
        <w:t>SCS</w:t>
      </w:r>
      <w:r>
        <w:t>9560</w:t>
      </w:r>
      <w:r w:rsidRPr="00434A12">
        <w:t xml:space="preserve"> –</w:t>
      </w:r>
      <w:r w:rsidRPr="00921D1C">
        <w:t>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w:t>
      </w:r>
    </w:p>
    <w:p w14:paraId="3F73D95D" w14:textId="77777777" w:rsidR="00EB7185" w:rsidRDefault="00EB7185" w:rsidP="00EB7185">
      <w:pPr>
        <w:ind w:right="792"/>
      </w:pPr>
      <w:r w:rsidRPr="00921D1C">
        <w:t>If</w:t>
      </w:r>
      <w:r w:rsidRPr="00434A12">
        <w:rPr>
          <w:color w:val="FF0000"/>
        </w:rPr>
        <w:t xml:space="preserve"> </w:t>
      </w:r>
      <w:r w:rsidRPr="00434A12">
        <w:t>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434A12">
        <w:t xml:space="preserve"> is 66666 (course is not graded)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434A12">
        <w:t xml:space="preserve"> must be 66 (No grade provided for this course (ungraded)) or 99 (Numeric Mark (only) provided for this course). </w:t>
      </w:r>
    </w:p>
    <w:p w14:paraId="3F73D95E" w14:textId="77777777" w:rsidR="00EB7185" w:rsidRPr="00921D1C" w:rsidRDefault="00EB7185" w:rsidP="00EB7185">
      <w:pPr>
        <w:pStyle w:val="LineAboveText"/>
        <w:ind w:right="792"/>
      </w:pPr>
      <w:r w:rsidRPr="00434A12">
        <w:t>SCS</w:t>
      </w:r>
      <w:r>
        <w:t>9570</w:t>
      </w:r>
      <w:r w:rsidRPr="00434A12">
        <w:t xml:space="preserve"> –</w:t>
      </w:r>
      <w:r w:rsidRPr="00921D1C">
        <w:t>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21D1C">
        <w:t>)</w:t>
      </w:r>
    </w:p>
    <w:p w14:paraId="3F73D95F" w14:textId="77777777" w:rsidR="00EB7185" w:rsidRPr="00921D1C" w:rsidRDefault="00EB7185" w:rsidP="00EB7185">
      <w:pPr>
        <w:ind w:right="792"/>
        <w:rPr>
          <w:rFonts w:ascii="Arial" w:hAnsi="Arial" w:cs="Arial"/>
          <w:sz w:val="20"/>
          <w:szCs w:val="20"/>
        </w:rPr>
      </w:pPr>
      <w:r w:rsidRPr="00921D1C">
        <w:t xml:space="preserve">If </w:t>
      </w:r>
      <w:r w:rsidRPr="00434A12">
        <w:t>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434A12">
        <w:t xml:space="preserve"> is 77777 (course was audited)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434A12">
        <w:t xml:space="preserve"> must be 77 (Audit) or 99 (Numeric Mark (only) provided for this course).</w:t>
      </w:r>
      <w:r w:rsidRPr="00434A12">
        <w:rPr>
          <w:rFonts w:ascii="Arial" w:hAnsi="Arial" w:cs="Arial"/>
          <w:color w:val="FF0000"/>
          <w:sz w:val="20"/>
          <w:szCs w:val="20"/>
        </w:rPr>
        <w:t xml:space="preserve"> </w:t>
      </w:r>
    </w:p>
    <w:p w14:paraId="3F73D960" w14:textId="77777777" w:rsidR="00FC2B31" w:rsidRPr="00986B3E" w:rsidRDefault="00FC2B31" w:rsidP="00FC2B31">
      <w:pPr>
        <w:pStyle w:val="LineAboveText"/>
        <w:ind w:right="792"/>
      </w:pPr>
      <w:r w:rsidRPr="00986B3E">
        <w:t>SCS</w:t>
      </w:r>
      <w:r>
        <w:t>9580</w:t>
      </w:r>
      <w:r w:rsidRPr="00986B3E">
        <w:t xml:space="preserve"> – Course Numeric Mark (SCS13</w:t>
      </w:r>
      <w:r w:rsidR="00A168D2">
        <w:fldChar w:fldCharType="begin"/>
      </w:r>
      <w:r>
        <w:instrText xml:space="preserve"> XE "</w:instrText>
      </w:r>
      <w:r w:rsidRPr="00385FE3">
        <w:instrText>SCS13</w:instrText>
      </w:r>
      <w:r>
        <w:instrText xml:space="preserve">" </w:instrText>
      </w:r>
      <w:r w:rsidR="00A168D2">
        <w:fldChar w:fldCharType="end"/>
      </w:r>
      <w:r w:rsidRPr="00986B3E">
        <w:t>) not valid for Course Letter Mark (SCS12</w:t>
      </w:r>
      <w:r w:rsidR="00A168D2">
        <w:fldChar w:fldCharType="begin"/>
      </w:r>
      <w:r>
        <w:instrText xml:space="preserve"> XE "</w:instrText>
      </w:r>
      <w:r w:rsidRPr="00385FE3">
        <w:instrText>SCS12</w:instrText>
      </w:r>
      <w:r>
        <w:instrText xml:space="preserve">" </w:instrText>
      </w:r>
      <w:r w:rsidR="00A168D2">
        <w:fldChar w:fldCharType="end"/>
      </w:r>
      <w:r w:rsidRPr="00986B3E">
        <w:t xml:space="preserve">) </w:t>
      </w:r>
    </w:p>
    <w:p w14:paraId="3F73D961" w14:textId="77777777" w:rsidR="00FC2B31" w:rsidRPr="00986B3E" w:rsidRDefault="00FC2B31" w:rsidP="00FC2B31">
      <w:pPr>
        <w:ind w:right="792"/>
        <w:rPr>
          <w:rFonts w:ascii="Arial" w:hAnsi="Arial" w:cs="Arial"/>
          <w:sz w:val="20"/>
          <w:szCs w:val="20"/>
        </w:rPr>
      </w:pPr>
      <w:r w:rsidRPr="00986B3E">
        <w:t>If SCS12</w:t>
      </w:r>
      <w:r w:rsidR="00A168D2">
        <w:fldChar w:fldCharType="begin"/>
      </w:r>
      <w:r>
        <w:instrText xml:space="preserve"> XE "</w:instrText>
      </w:r>
      <w:r w:rsidRPr="00385FE3">
        <w:instrText>SCS12</w:instrText>
      </w:r>
      <w:r>
        <w:instrText xml:space="preserve">" </w:instrText>
      </w:r>
      <w:r w:rsidR="00A168D2">
        <w:fldChar w:fldCharType="end"/>
      </w:r>
      <w:r w:rsidRPr="00986B3E">
        <w:t xml:space="preserve"> is 99 (Numeric Mark (only) provided for this course) then SCS13</w:t>
      </w:r>
      <w:r w:rsidR="00A168D2">
        <w:fldChar w:fldCharType="begin"/>
      </w:r>
      <w:r>
        <w:instrText xml:space="preserve"> XE "</w:instrText>
      </w:r>
      <w:r w:rsidRPr="00385FE3">
        <w:instrText>SCS13</w:instrText>
      </w:r>
      <w:r>
        <w:instrText xml:space="preserve">" </w:instrText>
      </w:r>
      <w:r w:rsidR="00A168D2">
        <w:fldChar w:fldCharType="end"/>
      </w:r>
      <w:r w:rsidRPr="00986B3E">
        <w:t xml:space="preserve"> must not be 99999 (a numeric mark is not applicable)</w:t>
      </w:r>
    </w:p>
    <w:p w14:paraId="3F73D962" w14:textId="19127C52" w:rsidR="00EB7185" w:rsidRPr="00986B3E" w:rsidRDefault="00EB7185" w:rsidP="00EB7185">
      <w:pPr>
        <w:pStyle w:val="LineAboveText"/>
        <w:ind w:right="792"/>
      </w:pPr>
      <w:r w:rsidRPr="00986B3E">
        <w:t>SCS</w:t>
      </w:r>
      <w:r>
        <w:t>95</w:t>
      </w:r>
      <w:r w:rsidR="00FC2B31">
        <w:t>9</w:t>
      </w:r>
      <w:r>
        <w:t>0</w:t>
      </w:r>
      <w:r w:rsidRPr="00986B3E">
        <w:t xml:space="preserve"> </w:t>
      </w:r>
      <w:r w:rsidR="00664D6D">
        <w:t xml:space="preserve">- </w:t>
      </w:r>
      <w:r w:rsidR="00FC2B31" w:rsidRPr="00FC2B31">
        <w:t>Course Numeric Mark (SCS13) is 0 for a more than half of the students in this section.</w:t>
      </w:r>
      <w:r w:rsidRPr="00986B3E">
        <w:t xml:space="preserve"> </w:t>
      </w:r>
    </w:p>
    <w:p w14:paraId="3F73D963" w14:textId="77777777" w:rsidR="00EB7185" w:rsidRPr="00986B3E" w:rsidRDefault="00FC2B31" w:rsidP="00EB7185">
      <w:pPr>
        <w:ind w:right="792"/>
        <w:rPr>
          <w:rFonts w:ascii="Arial" w:hAnsi="Arial" w:cs="Arial"/>
          <w:sz w:val="20"/>
          <w:szCs w:val="20"/>
        </w:rPr>
      </w:pPr>
      <w:r>
        <w:t>This is a warning validation meant to catch cases when marks may not have been entered for a section.  If this situation is legitimate, then contact your District Support Specialist.</w:t>
      </w:r>
    </w:p>
    <w:p w14:paraId="3F73D964" w14:textId="77777777" w:rsidR="00EB7185" w:rsidRDefault="00EB7185" w:rsidP="00EB7185">
      <w:pPr>
        <w:ind w:right="792"/>
        <w:rPr>
          <w:rFonts w:ascii="Arial" w:hAnsi="Arial" w:cs="Arial"/>
          <w:sz w:val="20"/>
          <w:szCs w:val="20"/>
        </w:rPr>
        <w:sectPr w:rsidR="00EB7185">
          <w:headerReference w:type="default" r:id="rId26"/>
          <w:pgSz w:w="12240" w:h="15840"/>
          <w:pgMar w:top="1440" w:right="1008" w:bottom="1152" w:left="1800" w:header="720" w:footer="720" w:gutter="0"/>
          <w:cols w:space="720"/>
          <w:docGrid w:linePitch="360"/>
        </w:sectPr>
      </w:pPr>
    </w:p>
    <w:p w14:paraId="3F73D965" w14:textId="77777777" w:rsidR="00A573C7" w:rsidRPr="00986B3E" w:rsidRDefault="00A573C7" w:rsidP="00220F14">
      <w:pPr>
        <w:pStyle w:val="ValHeading"/>
      </w:pPr>
      <w:r w:rsidRPr="00986B3E">
        <w:lastRenderedPageBreak/>
        <w:t>SCS</w:t>
      </w:r>
      <w:r w:rsidR="00DF3463">
        <w:t>9600</w:t>
      </w:r>
      <w:r w:rsidRPr="00986B3E">
        <w:t xml:space="preserve"> - Invalid/Missing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w:t>
      </w:r>
    </w:p>
    <w:p w14:paraId="3F73D966" w14:textId="77777777" w:rsidR="00A573C7" w:rsidRPr="00986B3E" w:rsidRDefault="00A573C7" w:rsidP="00B978BB">
      <w:pPr>
        <w:pStyle w:val="BodyText"/>
        <w:ind w:right="792"/>
        <w:rPr>
          <w:color w:val="auto"/>
        </w:rPr>
      </w:pPr>
      <w:r w:rsidRPr="00986B3E">
        <w:rPr>
          <w:color w:val="auto"/>
        </w:rPr>
        <w:t xml:space="preserve">Should be alphanumeric with a length of 2 characters. </w:t>
      </w:r>
    </w:p>
    <w:p w14:paraId="3F73D967" w14:textId="77777777" w:rsidR="00A573C7" w:rsidRDefault="00A573C7" w:rsidP="00B978BB">
      <w:pPr>
        <w:pStyle w:val="BodyText"/>
        <w:ind w:right="792"/>
        <w:rPr>
          <w:color w:val="auto"/>
        </w:rPr>
      </w:pPr>
      <w:r w:rsidRPr="00986B3E">
        <w:rPr>
          <w:color w:val="auto"/>
        </w:rPr>
        <w:t>Can’t be blank or null.</w:t>
      </w:r>
    </w:p>
    <w:p w14:paraId="3F73D968" w14:textId="77777777" w:rsidR="00C41FD9" w:rsidRDefault="00C41FD9" w:rsidP="00B978BB">
      <w:pPr>
        <w:pStyle w:val="BodyText"/>
        <w:ind w:right="792"/>
      </w:pPr>
      <w:r w:rsidRPr="00687D0C">
        <w:t>Should be one of the valid codes listed in the type table.</w:t>
      </w:r>
    </w:p>
    <w:p w14:paraId="3F73D969" w14:textId="77777777" w:rsidR="00EB7185" w:rsidRPr="00B12C60" w:rsidRDefault="00EB7185" w:rsidP="00EB7185">
      <w:pPr>
        <w:pStyle w:val="LineAboveText"/>
        <w:ind w:right="792"/>
      </w:pPr>
      <w:r w:rsidRPr="00B12C60">
        <w:t>SCS</w:t>
      </w:r>
      <w:r w:rsidR="00DF3463">
        <w:t>9610</w:t>
      </w:r>
      <w:r w:rsidRPr="00B12C60">
        <w:t xml:space="preserve"> – Active Student reported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rsidRPr="00B12C60">
        <w:t xml:space="preserve"> with no Active Course Record(s) reported in SCS [school,lasid,sasid] </w:t>
      </w:r>
    </w:p>
    <w:p w14:paraId="3F73D96A" w14:textId="7630D3C5" w:rsidR="00C41FD9" w:rsidRDefault="00EB7185" w:rsidP="00EB7185">
      <w:pPr>
        <w:pStyle w:val="BodyText"/>
        <w:ind w:right="792"/>
      </w:pPr>
      <w:r>
        <w:t>I</w:t>
      </w:r>
      <w:r w:rsidRPr="00B12C60">
        <w:t>f a student is reported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rsidRPr="00B12C60">
        <w:t xml:space="preserve"> with Enrollment status Enrolled</w:t>
      </w:r>
      <w:r>
        <w:t xml:space="preserve">, Graduated, Certificate of Attainment or Completed Grade 12  </w:t>
      </w:r>
      <w:r w:rsidRPr="00B12C60">
        <w:t>(DOE012</w:t>
      </w:r>
      <w:r w:rsidR="00A168D2">
        <w:fldChar w:fldCharType="begin"/>
      </w:r>
      <w:r w:rsidR="005C3268">
        <w:instrText xml:space="preserve"> XE "</w:instrText>
      </w:r>
      <w:r w:rsidR="005C3268" w:rsidRPr="00385FE3">
        <w:instrText>DOE012</w:instrText>
      </w:r>
      <w:r w:rsidR="005C3268">
        <w:instrText xml:space="preserve">" </w:instrText>
      </w:r>
      <w:r w:rsidR="00A168D2">
        <w:fldChar w:fldCharType="end"/>
      </w:r>
      <w:r w:rsidRPr="00B12C60">
        <w:t>=01</w:t>
      </w:r>
      <w:r>
        <w:t>, 04, 10 or 11</w:t>
      </w:r>
      <w:r w:rsidRPr="00B12C60">
        <w:t>) and Reason for Reporting (DOE011</w:t>
      </w:r>
      <w:r w:rsidR="00A168D2">
        <w:fldChar w:fldCharType="begin"/>
      </w:r>
      <w:r w:rsidR="005C3268">
        <w:instrText xml:space="preserve"> XE "</w:instrText>
      </w:r>
      <w:r w:rsidR="005C3268" w:rsidRPr="00385FE3">
        <w:instrText>DOE011</w:instrText>
      </w:r>
      <w:r w:rsidR="005C3268">
        <w:instrText xml:space="preserve">" </w:instrText>
      </w:r>
      <w:r w:rsidR="00A168D2">
        <w:fldChar w:fldCharType="end"/>
      </w:r>
      <w:r w:rsidRPr="00B12C60">
        <w:t xml:space="preserve">) </w:t>
      </w:r>
      <w:r>
        <w:t xml:space="preserve">does </w:t>
      </w:r>
      <w:r w:rsidRPr="00B12C60">
        <w:t>not equal to 02 with days attendance not equal to 0</w:t>
      </w:r>
      <w:r>
        <w:t xml:space="preserve"> or 555</w:t>
      </w:r>
      <w:r w:rsidRPr="00B12C60">
        <w:t xml:space="preserve">, then the same district must report that student in SCS having at least one active course (Enrollment Status </w:t>
      </w:r>
      <w:r>
        <w:t xml:space="preserve">other than “withdrawn” or “excused” </w:t>
      </w:r>
      <w:r w:rsidRPr="00B12C60">
        <w:t>(SCS08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t>&lt;&gt;02 or 05</w:t>
      </w:r>
      <w:r w:rsidRPr="00B12C60">
        <w:t>).</w:t>
      </w:r>
    </w:p>
    <w:p w14:paraId="5BB33DE6" w14:textId="1AB1539C" w:rsidR="00EC6F1D" w:rsidRPr="00C2213C" w:rsidRDefault="00EC6F1D" w:rsidP="00B261E8">
      <w:pPr>
        <w:pStyle w:val="LineAboveText"/>
        <w:ind w:right="792"/>
        <w:rPr>
          <w:szCs w:val="24"/>
        </w:rPr>
      </w:pPr>
      <w:r w:rsidRPr="00364BC2">
        <w:rPr>
          <w:szCs w:val="24"/>
        </w:rPr>
        <w:t>SCS9611 – Students reported in SIMS with enrollment status as 04, 10, 11 should have a completed course in SCS</w:t>
      </w:r>
    </w:p>
    <w:p w14:paraId="4A392A4C" w14:textId="153EC1C5" w:rsidR="00EC6F1D" w:rsidRPr="00C41FD9" w:rsidRDefault="00364BC2" w:rsidP="00EB7185">
      <w:pPr>
        <w:pStyle w:val="BodyText"/>
        <w:ind w:right="792"/>
        <w:rPr>
          <w:color w:val="auto"/>
        </w:rPr>
      </w:pPr>
      <w:r>
        <w:rPr>
          <w:color w:val="auto"/>
        </w:rPr>
        <w:t xml:space="preserve">Students who graduate or receive a certificate </w:t>
      </w:r>
      <w:r w:rsidR="00C45E5F">
        <w:rPr>
          <w:color w:val="auto"/>
        </w:rPr>
        <w:t>should have at least one completed course in SCS</w:t>
      </w:r>
    </w:p>
    <w:p w14:paraId="3F73D96B" w14:textId="77777777" w:rsidR="00A573C7" w:rsidRPr="00986B3E" w:rsidRDefault="00A573C7" w:rsidP="00B978BB">
      <w:pPr>
        <w:pStyle w:val="LineAboveText"/>
        <w:ind w:right="792"/>
      </w:pPr>
      <w:r w:rsidRPr="00986B3E">
        <w:t>SCS</w:t>
      </w:r>
      <w:r w:rsidR="00DF3463">
        <w:t>9620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and/or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6C" w14:textId="77777777" w:rsidR="003925BF" w:rsidRDefault="00A573C7" w:rsidP="00B978BB">
      <w:pPr>
        <w:ind w:right="792"/>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01 (Enrolled)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w:t>
      </w:r>
      <w:r w:rsidRPr="00921D1C">
        <w:t>be 55 (Mark will not be reported for this course), 66 (No grade provided for this course (ungraded)), 77 (Audit), 88 (Course In Progress) or 99 (Numeric Mark (only) provided for this course) and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21D1C">
        <w:t xml:space="preserve"> must be 55555 (a numeric mark is awarded but will not be reported), 66666 (course is not graded), 77777 (course was audited),</w:t>
      </w:r>
      <w:r w:rsidRPr="004A2389">
        <w:t xml:space="preserve"> </w:t>
      </w:r>
      <w:r w:rsidRPr="00986B3E">
        <w:t>88888 (a numeric mark will be provided when the course is completed) or 99999 (a numeric mark is not applicable).</w:t>
      </w:r>
    </w:p>
    <w:p w14:paraId="3F73D96D" w14:textId="77777777" w:rsidR="00A573C7" w:rsidRPr="00986B3E" w:rsidRDefault="00A573C7" w:rsidP="00B978BB">
      <w:pPr>
        <w:pStyle w:val="LineAboveText"/>
        <w:ind w:right="792"/>
      </w:pPr>
      <w:r w:rsidRPr="00986B3E">
        <w:t>SCS</w:t>
      </w:r>
      <w:r w:rsidR="00DF3463">
        <w:t>9630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and/or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6E" w14:textId="77777777" w:rsidR="003C2C72" w:rsidRDefault="00A573C7" w:rsidP="00062890">
      <w:pPr>
        <w:ind w:right="792"/>
        <w:rPr>
          <w:rFonts w:ascii="Arial" w:hAnsi="Arial" w:cs="Arial"/>
          <w:sz w:val="20"/>
          <w:szCs w:val="20"/>
        </w:rPr>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02 (Withdrawn)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be </w:t>
      </w:r>
      <w:r w:rsidRPr="00C41FD9">
        <w:t>22 (WP: Withdrawn Pass) or 23 (WF: Withdrawn Fail) or 21 (Withdrawn: W) or 99 (Numeric Mark (only) provided for this course) and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C41FD9">
        <w:t xml:space="preserve"> must be 22222 (Withdrawn Pass: WP) or 23333 (Withdrawn Fail: WF) or 21111 (Withdrawn: W) or 99999 (a numeric mark is not applicable)</w:t>
      </w:r>
      <w:r w:rsidRPr="00C41FD9">
        <w:rPr>
          <w:rFonts w:ascii="Arial" w:hAnsi="Arial" w:cs="Arial"/>
          <w:sz w:val="20"/>
          <w:szCs w:val="20"/>
        </w:rPr>
        <w:t xml:space="preserve"> </w:t>
      </w:r>
    </w:p>
    <w:p w14:paraId="3F73D96F" w14:textId="77777777" w:rsidR="00A573C7" w:rsidRPr="00986B3E" w:rsidRDefault="00A573C7" w:rsidP="00B978BB">
      <w:pPr>
        <w:pStyle w:val="LineAboveText"/>
        <w:ind w:right="792"/>
      </w:pPr>
      <w:r w:rsidRPr="00986B3E">
        <w:t>SCS</w:t>
      </w:r>
      <w:r w:rsidR="00DF3463">
        <w:t>9640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and/or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70" w14:textId="77777777" w:rsidR="00A573C7" w:rsidRPr="00986B3E" w:rsidRDefault="00A573C7" w:rsidP="00B978BB">
      <w:pPr>
        <w:ind w:right="792"/>
        <w:rPr>
          <w:rFonts w:ascii="Arial" w:hAnsi="Arial" w:cs="Arial"/>
          <w:sz w:val="20"/>
          <w:szCs w:val="20"/>
        </w:rPr>
      </w:pPr>
      <w:r w:rsidRPr="00986B3E">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04 (Incomplete)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be 40 (Incomplete) or 99 (Numeric Mark (only) provided for this course) and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be 40000 (Incomplete) or 99999 (a numeric mark is not applicable)</w:t>
      </w:r>
      <w:r w:rsidRPr="00986B3E">
        <w:rPr>
          <w:rFonts w:ascii="Arial" w:hAnsi="Arial" w:cs="Arial"/>
          <w:sz w:val="20"/>
          <w:szCs w:val="20"/>
        </w:rPr>
        <w:t xml:space="preserve"> </w:t>
      </w:r>
    </w:p>
    <w:p w14:paraId="3F73D971" w14:textId="77777777" w:rsidR="00A573C7" w:rsidRPr="00986B3E" w:rsidRDefault="00A573C7" w:rsidP="00B978BB">
      <w:pPr>
        <w:pStyle w:val="LineAboveText"/>
        <w:ind w:right="792"/>
      </w:pPr>
      <w:r w:rsidRPr="00986B3E">
        <w:t>SCS</w:t>
      </w:r>
      <w:r w:rsidR="00DF3463">
        <w:t>9650</w:t>
      </w:r>
      <w:r w:rsidRPr="00986B3E">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not valid for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and/or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w:t>
      </w:r>
    </w:p>
    <w:p w14:paraId="3F73D972" w14:textId="77777777" w:rsidR="007E50B0" w:rsidRDefault="00A573C7" w:rsidP="00B978BB">
      <w:pPr>
        <w:ind w:right="792"/>
        <w:rPr>
          <w:rFonts w:ascii="Arial" w:hAnsi="Arial" w:cs="Arial"/>
          <w:sz w:val="20"/>
          <w:szCs w:val="20"/>
        </w:rPr>
      </w:pPr>
      <w:r w:rsidRPr="00986B3E">
        <w:lastRenderedPageBreak/>
        <w:t>If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986B3E">
        <w:t xml:space="preserve"> is 05 (excused) then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986B3E">
        <w:t xml:space="preserve"> must be 50 (excused) or 99 (Numeric Mark (only) provided for this course) and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986B3E">
        <w:t xml:space="preserve"> must be 50000 (excused) or 99999 (a numeric mark is not applicable)</w:t>
      </w:r>
      <w:r w:rsidRPr="00986B3E">
        <w:rPr>
          <w:rFonts w:ascii="Arial" w:hAnsi="Arial" w:cs="Arial"/>
          <w:sz w:val="20"/>
          <w:szCs w:val="20"/>
        </w:rPr>
        <w:t xml:space="preserve"> </w:t>
      </w:r>
    </w:p>
    <w:p w14:paraId="3F73D973" w14:textId="77777777" w:rsidR="007E50B0" w:rsidRDefault="007E50B0">
      <w:pPr>
        <w:rPr>
          <w:rFonts w:ascii="Arial" w:hAnsi="Arial" w:cs="Arial"/>
          <w:sz w:val="20"/>
          <w:szCs w:val="20"/>
        </w:rPr>
      </w:pPr>
      <w:r>
        <w:rPr>
          <w:rFonts w:ascii="Arial" w:hAnsi="Arial" w:cs="Arial"/>
          <w:sz w:val="20"/>
          <w:szCs w:val="20"/>
        </w:rPr>
        <w:br w:type="page"/>
      </w:r>
    </w:p>
    <w:p w14:paraId="3F73D974" w14:textId="77777777" w:rsidR="00DF3851" w:rsidRDefault="00DF3851" w:rsidP="00220F14">
      <w:pPr>
        <w:pStyle w:val="ValHeading"/>
      </w:pPr>
      <w:bookmarkStart w:id="8" w:name="SCS2390"/>
      <w:r>
        <w:lastRenderedPageBreak/>
        <w:t>SCS</w:t>
      </w:r>
      <w:r w:rsidR="00DF3463">
        <w:t>9660</w:t>
      </w:r>
      <w:r>
        <w:t xml:space="preserve"> </w:t>
      </w:r>
      <w:bookmarkEnd w:id="8"/>
      <w:r>
        <w:t xml:space="preserve">– </w:t>
      </w:r>
      <w:r w:rsidR="001F0071" w:rsidRPr="001F0071">
        <w:t>Student is still enrolled in class at end of year.</w:t>
      </w:r>
    </w:p>
    <w:p w14:paraId="3F73D975" w14:textId="77777777" w:rsidR="00DF3851" w:rsidRDefault="00DF3851" w:rsidP="00B978BB">
      <w:pPr>
        <w:ind w:right="792"/>
      </w:pPr>
      <w:r w:rsidRPr="00DF3851">
        <w:t>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DF3851">
        <w:t xml:space="preserve"> must not equal 01 (Enrolled) for the EOY collection</w:t>
      </w:r>
      <w:r w:rsidR="00846867">
        <w:t>.</w:t>
      </w:r>
    </w:p>
    <w:p w14:paraId="3F73D976" w14:textId="77777777" w:rsidR="00647F31" w:rsidRPr="00CD325D" w:rsidRDefault="00647F31" w:rsidP="00B978BB">
      <w:pPr>
        <w:pStyle w:val="LineAboveText"/>
        <w:ind w:right="792"/>
      </w:pPr>
      <w:r w:rsidRPr="00464453">
        <w:t>SCS</w:t>
      </w:r>
      <w:r w:rsidR="00DF3463">
        <w:t>9670</w:t>
      </w:r>
      <w:r w:rsidRPr="00CD325D">
        <w:t xml:space="preserve"> – Course Enrollment Status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CD325D">
        <w:t>) not valid with Course Term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rsidRPr="00CD325D">
        <w:t>) for the reporting period</w:t>
      </w:r>
    </w:p>
    <w:p w14:paraId="3F73D977" w14:textId="77777777" w:rsidR="007E50B0" w:rsidRDefault="00647F31" w:rsidP="00DF3463">
      <w:pPr>
        <w:ind w:right="792"/>
      </w:pPr>
      <w:r w:rsidRPr="007C114A">
        <w:t>In October,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7C114A">
        <w:t xml:space="preserve"> must not equal 03 (Completed) for a Course Term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rsidRPr="007C114A">
        <w:t>) except Mini-term 1</w:t>
      </w:r>
      <w:r w:rsidR="00D334AC">
        <w:t>- 15</w:t>
      </w:r>
      <w:r w:rsidRPr="007C114A">
        <w:t xml:space="preserve"> (61</w:t>
      </w:r>
      <w:r w:rsidR="00D334AC">
        <w:t>-75</w:t>
      </w:r>
      <w:r w:rsidRPr="007C114A">
        <w:t>), Multiple Mini-terms (78), Multiple Non-consecutive Mini-terms (79), Summer Term (80) and Intersession (90).</w:t>
      </w:r>
    </w:p>
    <w:p w14:paraId="3F73D978" w14:textId="77777777" w:rsidR="002B1F35" w:rsidRPr="003925BF" w:rsidRDefault="002B1F35" w:rsidP="002B1F35">
      <w:pPr>
        <w:pStyle w:val="LineAboveText"/>
        <w:ind w:right="792"/>
      </w:pPr>
      <w:r>
        <w:t>SCS</w:t>
      </w:r>
      <w:r w:rsidR="007E50B0">
        <w:t>9680</w:t>
      </w:r>
      <w:r>
        <w:t xml:space="preserve"> – Enrolled Student reported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with no Enrolled Course Record(s) reported in SCS [school,lasid,sasid]</w:t>
      </w:r>
    </w:p>
    <w:p w14:paraId="3F73D979" w14:textId="77777777" w:rsidR="002B1F35" w:rsidRDefault="002B1F35" w:rsidP="002B1F35">
      <w:pPr>
        <w:ind w:right="792"/>
      </w:pPr>
      <w:r>
        <w:t>In October, if a student is reported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with Enrollment status “Enrolled” (DOE012</w:t>
      </w:r>
      <w:r w:rsidR="00A168D2">
        <w:fldChar w:fldCharType="begin"/>
      </w:r>
      <w:r w:rsidR="005C3268">
        <w:instrText xml:space="preserve"> XE "</w:instrText>
      </w:r>
      <w:r w:rsidR="005C3268" w:rsidRPr="00385FE3">
        <w:instrText>DOE012</w:instrText>
      </w:r>
      <w:r w:rsidR="005C3268">
        <w:instrText xml:space="preserve">" </w:instrText>
      </w:r>
      <w:r w:rsidR="00A168D2">
        <w:fldChar w:fldCharType="end"/>
      </w:r>
      <w:r>
        <w:t>=01) and Reason for Reporting (DOE011</w:t>
      </w:r>
      <w:r w:rsidR="00A168D2">
        <w:fldChar w:fldCharType="begin"/>
      </w:r>
      <w:r w:rsidR="005C3268">
        <w:instrText xml:space="preserve"> XE "</w:instrText>
      </w:r>
      <w:r w:rsidR="005C3268" w:rsidRPr="00385FE3">
        <w:instrText>DOE011</w:instrText>
      </w:r>
      <w:r w:rsidR="005C3268">
        <w:instrText xml:space="preserve">" </w:instrText>
      </w:r>
      <w:r w:rsidR="00A168D2">
        <w:fldChar w:fldCharType="end"/>
      </w:r>
      <w:r>
        <w:t>) not equal to 02 with days attendance not equal to 0, then the same district  must report that student  in SCS  having at least one enrolled course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t xml:space="preserve">=01).   </w:t>
      </w:r>
    </w:p>
    <w:p w14:paraId="3F73D97A" w14:textId="77777777" w:rsidR="001F0CD5" w:rsidRPr="00CD325D" w:rsidRDefault="001F0CD5" w:rsidP="00B978BB">
      <w:pPr>
        <w:pStyle w:val="LineAboveText"/>
        <w:ind w:right="792"/>
        <w:rPr>
          <w:szCs w:val="24"/>
        </w:rPr>
      </w:pPr>
      <w:r>
        <w:t>SCS</w:t>
      </w:r>
      <w:r w:rsidR="007E50B0">
        <w:t>9690</w:t>
      </w:r>
      <w:r w:rsidRPr="00CD325D">
        <w:t xml:space="preserve"> – </w:t>
      </w:r>
      <w:r>
        <w:t>An un-enrolled student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cannot be reported as enrolled in a course in SCS</w:t>
      </w:r>
      <w:r w:rsidRPr="00CD325D">
        <w:t xml:space="preserve"> </w:t>
      </w:r>
    </w:p>
    <w:p w14:paraId="3F73D97B" w14:textId="77777777" w:rsidR="001F0CD5" w:rsidRDefault="001F0CD5" w:rsidP="00B978BB">
      <w:pPr>
        <w:ind w:right="792"/>
      </w:pPr>
      <w:r>
        <w:t>If a student is reported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as un-enrolled (DOE012</w:t>
      </w:r>
      <w:r w:rsidR="00A168D2">
        <w:fldChar w:fldCharType="begin"/>
      </w:r>
      <w:r w:rsidR="005C3268">
        <w:instrText xml:space="preserve"> XE "</w:instrText>
      </w:r>
      <w:r w:rsidR="005C3268" w:rsidRPr="00385FE3">
        <w:instrText>DOE012</w:instrText>
      </w:r>
      <w:r w:rsidR="005C3268">
        <w:instrText xml:space="preserve">" </w:instrText>
      </w:r>
      <w:r w:rsidR="00A168D2">
        <w:fldChar w:fldCharType="end"/>
      </w:r>
      <w:r>
        <w:t>&lt;&gt;01) then their enrollment status in SCS cannot be reported as enrolled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t>=01).</w:t>
      </w:r>
    </w:p>
    <w:p w14:paraId="3F73D97C" w14:textId="77777777" w:rsidR="002B1F35" w:rsidRDefault="002B1F35" w:rsidP="002B1F35">
      <w:pPr>
        <w:pStyle w:val="LineAboveText"/>
        <w:ind w:right="792"/>
      </w:pPr>
      <w:r w:rsidRPr="002B1F35">
        <w:t>SCS</w:t>
      </w:r>
      <w:r w:rsidR="007E50B0">
        <w:t>9700</w:t>
      </w:r>
      <w:r w:rsidRPr="002B1F35">
        <w:t xml:space="preserve"> – A Class reported with an inactive term (WA17=02) may not have any enrolled students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2B1F35">
        <w:t>=01)</w:t>
      </w:r>
    </w:p>
    <w:p w14:paraId="16A8E62F" w14:textId="39627A76" w:rsidR="00F43984" w:rsidRDefault="002B1F35" w:rsidP="0075104A">
      <w:pPr>
        <w:ind w:right="792"/>
      </w:pPr>
      <w:r>
        <w:t>If the work assignment record for a class reports the term as inactive (WA17=02), then students may not be enrolled in the class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t>=01).  Either</w:t>
      </w:r>
      <w:r w:rsidR="005F7D02">
        <w:t xml:space="preserve"> the WA17 or SCS08 is incorrect</w:t>
      </w:r>
    </w:p>
    <w:p w14:paraId="2CC1B01F" w14:textId="7E7C0775" w:rsidR="00C46264" w:rsidRPr="007876DD" w:rsidRDefault="00A31C09" w:rsidP="00FE6ED6">
      <w:pPr>
        <w:pStyle w:val="LineAboveText"/>
        <w:ind w:right="792"/>
      </w:pPr>
      <w:bookmarkStart w:id="9" w:name="_Hlk69291676"/>
      <w:r w:rsidRPr="007876DD">
        <w:t xml:space="preserve">SCS9710 – Invalid Pathways Courses code (SCS14) – must be 00 or </w:t>
      </w:r>
      <w:r w:rsidR="00C46264" w:rsidRPr="007876DD">
        <w:t>01</w:t>
      </w:r>
    </w:p>
    <w:p w14:paraId="2FA6C1A7" w14:textId="05395826" w:rsidR="00794C74" w:rsidRPr="007876DD" w:rsidRDefault="00174024" w:rsidP="00174024">
      <w:r w:rsidRPr="007876DD">
        <w:t xml:space="preserve">Pathways Course code (SCS14) must be </w:t>
      </w:r>
      <w:r w:rsidR="00C85DB9" w:rsidRPr="007876DD">
        <w:t xml:space="preserve">either </w:t>
      </w:r>
      <w:r w:rsidRPr="007876DD">
        <w:t>00 or 01</w:t>
      </w:r>
    </w:p>
    <w:p w14:paraId="39D4D39C" w14:textId="581046BA" w:rsidR="00C46264" w:rsidRPr="007876DD" w:rsidRDefault="00C46264" w:rsidP="00A35844">
      <w:pPr>
        <w:pStyle w:val="LineAboveText"/>
        <w:ind w:right="792"/>
      </w:pPr>
      <w:r w:rsidRPr="007876DD">
        <w:t xml:space="preserve">SCS9720 – Pathways Course is applicable to secondary courses only – must be 00 for prior to secondary courses </w:t>
      </w:r>
    </w:p>
    <w:p w14:paraId="6F813007" w14:textId="49795992" w:rsidR="00CC46BE" w:rsidRPr="007876DD" w:rsidRDefault="00435FF5" w:rsidP="007A165E">
      <w:r w:rsidRPr="007876DD">
        <w:t xml:space="preserve">Pathways Course </w:t>
      </w:r>
      <w:r w:rsidR="00DF2D60" w:rsidRPr="007876DD">
        <w:t xml:space="preserve">value of 01 in SCS14 </w:t>
      </w:r>
      <w:r w:rsidRPr="007876DD">
        <w:t>is applicable to secondary courses only</w:t>
      </w:r>
      <w:r w:rsidR="00DF2D60" w:rsidRPr="007876DD">
        <w:t>. SCS14 m</w:t>
      </w:r>
      <w:r w:rsidRPr="007876DD">
        <w:t>ust be 00 for prior to secondary courses</w:t>
      </w:r>
      <w:r w:rsidR="00DF2D60" w:rsidRPr="007876DD">
        <w:t>.</w:t>
      </w:r>
    </w:p>
    <w:p w14:paraId="60BAF67A" w14:textId="77777777" w:rsidR="00C46264" w:rsidRPr="007876DD" w:rsidRDefault="00C46264" w:rsidP="00CC46BE">
      <w:pPr>
        <w:pStyle w:val="LineAboveText"/>
        <w:ind w:right="792"/>
      </w:pPr>
      <w:r w:rsidRPr="007876DD">
        <w:t>SCS9730 – Pathways Internship and Pathways Capstone must have a value of 01 in SCS14</w:t>
      </w:r>
    </w:p>
    <w:p w14:paraId="539D9C7A" w14:textId="54B86014" w:rsidR="006C00E1" w:rsidRDefault="007876DD" w:rsidP="00090F5B">
      <w:r w:rsidRPr="007876DD">
        <w:t xml:space="preserve">Pathways </w:t>
      </w:r>
      <w:r w:rsidR="006C00E1" w:rsidRPr="007876DD">
        <w:t xml:space="preserve">Internship </w:t>
      </w:r>
      <w:r w:rsidRPr="007876DD">
        <w:t xml:space="preserve">(course code 22501) </w:t>
      </w:r>
      <w:r w:rsidR="006C00E1" w:rsidRPr="007876DD">
        <w:t>and Pathways C</w:t>
      </w:r>
      <w:r w:rsidRPr="007876DD">
        <w:t>apstone</w:t>
      </w:r>
      <w:r w:rsidR="006C00E1" w:rsidRPr="007876DD">
        <w:t xml:space="preserve"> </w:t>
      </w:r>
      <w:r w:rsidRPr="007876DD">
        <w:t xml:space="preserve">(course code 22502) </w:t>
      </w:r>
      <w:r w:rsidR="006C00E1" w:rsidRPr="007876DD">
        <w:t>must be reported as 01 in SCS14.</w:t>
      </w:r>
    </w:p>
    <w:p w14:paraId="2AC7BB42" w14:textId="77777777" w:rsidR="00090F5B" w:rsidRDefault="00090F5B" w:rsidP="00CC46BE">
      <w:pPr>
        <w:ind w:right="792"/>
      </w:pPr>
    </w:p>
    <w:bookmarkEnd w:id="9"/>
    <w:p w14:paraId="3F73D97E" w14:textId="5DC5274A" w:rsidR="00CC46BE" w:rsidRDefault="00CC46BE" w:rsidP="007A165E">
      <w:pPr>
        <w:sectPr w:rsidR="00CC46BE">
          <w:pgSz w:w="12240" w:h="15840"/>
          <w:pgMar w:top="1440" w:right="1008" w:bottom="1152" w:left="1800" w:header="720" w:footer="720" w:gutter="0"/>
          <w:cols w:space="720"/>
        </w:sectPr>
      </w:pPr>
    </w:p>
    <w:p w14:paraId="3F73D97F" w14:textId="77777777" w:rsidR="007A165E" w:rsidRDefault="007A165E" w:rsidP="007A165E">
      <w:pPr>
        <w:jc w:val="center"/>
        <w:rPr>
          <w:b/>
          <w:sz w:val="72"/>
          <w:szCs w:val="72"/>
        </w:rPr>
      </w:pPr>
      <w:r>
        <w:rPr>
          <w:b/>
          <w:sz w:val="72"/>
          <w:szCs w:val="72"/>
        </w:rPr>
        <w:lastRenderedPageBreak/>
        <w:t>SIF Validations</w:t>
      </w:r>
    </w:p>
    <w:p w14:paraId="3F73D980" w14:textId="77777777" w:rsidR="007A165E" w:rsidRDefault="007A165E" w:rsidP="007A165E"/>
    <w:p w14:paraId="3F73D981" w14:textId="77777777" w:rsidR="007A165E" w:rsidRDefault="007A165E" w:rsidP="007A165E">
      <w:r>
        <w:t>In addition to the SCS validations mentioned, LEAs submitting their SCS data via SIF will have their data validated with some enhanced rules.  These are designed to assist in diagnosing the cause of certain errors as well enhance the quality of the data by utilizing data elements which are unavailable to those submitting via flat file.</w:t>
      </w:r>
    </w:p>
    <w:p w14:paraId="3F73D982" w14:textId="77777777" w:rsidR="00FE7E33" w:rsidRDefault="00FE7E33" w:rsidP="005F7D02">
      <w:pPr>
        <w:ind w:right="792"/>
      </w:pPr>
    </w:p>
    <w:p w14:paraId="3F73D983" w14:textId="77777777" w:rsidR="007A165E" w:rsidRDefault="007A165E" w:rsidP="007A165E">
      <w:pPr>
        <w:pStyle w:val="LineAboveText"/>
        <w:ind w:right="792"/>
      </w:pPr>
      <w:r w:rsidRPr="007A165E">
        <w:t>SIF1097 - Attending School code has invalid format</w:t>
      </w:r>
    </w:p>
    <w:p w14:paraId="3F73D984" w14:textId="77777777" w:rsidR="007A165E" w:rsidRPr="007A165E" w:rsidRDefault="007A165E" w:rsidP="007A165E">
      <w:pPr>
        <w:ind w:right="792"/>
      </w:pPr>
      <w:r>
        <w:t xml:space="preserve">The AttendingSchool element in the SchoolCourseInfo object </w:t>
      </w:r>
      <w:r w:rsidR="00A0597E">
        <w:t>contains invalid characters and/or is not 8 characters long.</w:t>
      </w:r>
    </w:p>
    <w:p w14:paraId="3F73D985" w14:textId="77777777" w:rsidR="007A165E" w:rsidRDefault="007A165E" w:rsidP="007A165E">
      <w:pPr>
        <w:pStyle w:val="LineAboveText"/>
        <w:ind w:right="792"/>
      </w:pPr>
      <w:r w:rsidRPr="007A165E">
        <w:t>SIF1099 - Local course code has invalid format</w:t>
      </w:r>
    </w:p>
    <w:p w14:paraId="3F73D986" w14:textId="77777777" w:rsidR="00A0597E" w:rsidRPr="007A165E" w:rsidRDefault="00A0597E" w:rsidP="00A0597E">
      <w:pPr>
        <w:ind w:right="792"/>
      </w:pPr>
      <w:r>
        <w:t>The DistrictCourseCode element in the SchoolCourseInfo object contains invalid characters and/or is not between 1 and 20 characters long.</w:t>
      </w:r>
    </w:p>
    <w:p w14:paraId="3F73D987" w14:textId="77777777" w:rsidR="007A165E" w:rsidRDefault="007A165E" w:rsidP="007A165E">
      <w:pPr>
        <w:pStyle w:val="LineAboveText"/>
        <w:ind w:right="792"/>
      </w:pPr>
      <w:r w:rsidRPr="007A165E">
        <w:t>SIF1100 - Local course code is missing</w:t>
      </w:r>
    </w:p>
    <w:p w14:paraId="3F73D988" w14:textId="77777777" w:rsidR="00A0597E" w:rsidRPr="007A165E" w:rsidRDefault="00A0597E" w:rsidP="00A0597E">
      <w:pPr>
        <w:ind w:right="792"/>
      </w:pPr>
      <w:r>
        <w:t>The DistrictCourseCode element in the SchoolCourseInfo object is blank or null.</w:t>
      </w:r>
    </w:p>
    <w:p w14:paraId="3F73D989" w14:textId="77777777" w:rsidR="007A165E" w:rsidRPr="007A165E" w:rsidRDefault="007A165E" w:rsidP="007A165E">
      <w:pPr>
        <w:pStyle w:val="LineAboveText"/>
        <w:ind w:right="792"/>
      </w:pPr>
      <w:r w:rsidRPr="007A165E">
        <w:t>SIF1101 - Subject Area - Course Code has invalid format</w:t>
      </w:r>
    </w:p>
    <w:p w14:paraId="3F73D98A" w14:textId="77777777" w:rsidR="00A0597E" w:rsidRPr="007A165E" w:rsidRDefault="00A0597E" w:rsidP="00A0597E">
      <w:pPr>
        <w:ind w:right="792"/>
      </w:pPr>
      <w:r>
        <w:t>The StateCourseCode element in the SchoolCourseInfo object contains invalid characters and/or is not between 5 and 7 characters long.</w:t>
      </w:r>
    </w:p>
    <w:p w14:paraId="3F73D98B" w14:textId="77777777" w:rsidR="007A165E" w:rsidRPr="007A165E" w:rsidRDefault="007A165E" w:rsidP="007A165E">
      <w:pPr>
        <w:pStyle w:val="LineAboveText"/>
        <w:ind w:right="792"/>
      </w:pPr>
      <w:r w:rsidRPr="007A165E">
        <w:t>SIF1102 - Subject Area - Course Code is missing</w:t>
      </w:r>
    </w:p>
    <w:p w14:paraId="3F73D98C" w14:textId="77777777" w:rsidR="00A0597E" w:rsidRPr="007A165E" w:rsidRDefault="00A0597E" w:rsidP="00A0597E">
      <w:pPr>
        <w:ind w:right="792"/>
      </w:pPr>
      <w:r>
        <w:t>The StateCourseCode element in the SchoolCourseInfo object is blank or null.</w:t>
      </w:r>
    </w:p>
    <w:p w14:paraId="3F73D98D" w14:textId="77777777" w:rsidR="007A165E" w:rsidRPr="007A165E" w:rsidRDefault="007A165E" w:rsidP="007A165E">
      <w:pPr>
        <w:pStyle w:val="LineAboveText"/>
        <w:ind w:right="792"/>
      </w:pPr>
      <w:r w:rsidRPr="007A165E">
        <w:t>SIF1105 - SchoolCourseInfo SchoolInfoRefId is missing</w:t>
      </w:r>
    </w:p>
    <w:p w14:paraId="3F73D98E" w14:textId="77777777" w:rsidR="00A0597E" w:rsidRPr="007A165E" w:rsidRDefault="00A0597E" w:rsidP="00A0597E">
      <w:pPr>
        <w:ind w:right="792"/>
      </w:pPr>
      <w:r>
        <w:t>The SchoolInfoRefId attribute in the SchoolCourseInfo object is blank or null.</w:t>
      </w:r>
    </w:p>
    <w:p w14:paraId="3F73D98F" w14:textId="77777777" w:rsidR="007A165E" w:rsidRPr="007A165E" w:rsidRDefault="007A165E" w:rsidP="007A165E">
      <w:pPr>
        <w:pStyle w:val="LineAboveText"/>
        <w:ind w:right="792"/>
      </w:pPr>
      <w:r w:rsidRPr="007A165E">
        <w:t>SIF1117 - SchoolInfo LeaInfoRefId is missing</w:t>
      </w:r>
    </w:p>
    <w:p w14:paraId="3F73D990" w14:textId="77777777" w:rsidR="00A0597E" w:rsidRPr="007A165E" w:rsidRDefault="00A0597E" w:rsidP="00A0597E">
      <w:pPr>
        <w:ind w:right="792"/>
      </w:pPr>
      <w:r>
        <w:t>The LEAInfoRefId element in the SchoolInfo object is blank or null.</w:t>
      </w:r>
    </w:p>
    <w:p w14:paraId="3F73D991" w14:textId="77777777" w:rsidR="007A165E" w:rsidRPr="007A165E" w:rsidRDefault="007A165E" w:rsidP="00A0597E">
      <w:pPr>
        <w:pStyle w:val="LineAboveText"/>
        <w:ind w:right="792"/>
      </w:pPr>
      <w:r w:rsidRPr="007A165E">
        <w:t>SIF1118 - SchoolInfo LeaInfoRefId is unknown</w:t>
      </w:r>
    </w:p>
    <w:p w14:paraId="3F73D992" w14:textId="77777777" w:rsidR="00EB774E" w:rsidRPr="007A165E" w:rsidRDefault="00EB774E" w:rsidP="00EB774E">
      <w:pPr>
        <w:ind w:right="792"/>
      </w:pPr>
      <w:r>
        <w:t>The LEAInfoRefId element in the SchoolInfo object refers to a LEAInfo object which is missing.</w:t>
      </w:r>
    </w:p>
    <w:p w14:paraId="3F73D993" w14:textId="77777777" w:rsidR="007A165E" w:rsidRPr="007A165E" w:rsidRDefault="007A165E" w:rsidP="007A165E">
      <w:pPr>
        <w:pStyle w:val="LineAboveText"/>
        <w:ind w:right="792"/>
      </w:pPr>
      <w:r w:rsidRPr="007A165E">
        <w:t>SIF1119 - TermInfo SchoolInfoRefId is missing</w:t>
      </w:r>
    </w:p>
    <w:p w14:paraId="3F73D994" w14:textId="77777777" w:rsidR="00EB774E" w:rsidRDefault="00EB774E" w:rsidP="00EB774E">
      <w:pPr>
        <w:ind w:right="792"/>
      </w:pPr>
      <w:r>
        <w:t>The SchoolInfoRefId attribute in the TermInfo object is blank or null.</w:t>
      </w:r>
    </w:p>
    <w:p w14:paraId="3F73D995" w14:textId="77777777" w:rsidR="00EB774E" w:rsidRDefault="00EB774E">
      <w:r>
        <w:br w:type="page"/>
      </w:r>
    </w:p>
    <w:p w14:paraId="3F73D996" w14:textId="77777777" w:rsidR="007A165E" w:rsidRPr="007A165E" w:rsidRDefault="007A165E" w:rsidP="007A165E">
      <w:pPr>
        <w:pStyle w:val="LineAboveText"/>
        <w:ind w:right="792"/>
      </w:pPr>
      <w:r w:rsidRPr="007A165E">
        <w:lastRenderedPageBreak/>
        <w:t>SIF1120 - TermInfo SchoolInfoRefId is unknown</w:t>
      </w:r>
    </w:p>
    <w:p w14:paraId="3F73D997" w14:textId="77777777" w:rsidR="00EB774E" w:rsidRDefault="00EB774E" w:rsidP="00EB774E">
      <w:pPr>
        <w:ind w:right="792"/>
      </w:pPr>
      <w:r>
        <w:t>The SchoolInfoRefId attribute in the TermInfo object refers to a SchoolInfo object which is missing.</w:t>
      </w:r>
    </w:p>
    <w:p w14:paraId="3F73D998" w14:textId="77777777" w:rsidR="007A165E" w:rsidRDefault="007A165E" w:rsidP="00EB774E">
      <w:pPr>
        <w:pStyle w:val="LineAboveText"/>
        <w:ind w:right="792"/>
      </w:pPr>
      <w:r w:rsidRPr="007A165E">
        <w:t xml:space="preserve">SIF1121 - SCS06 Class Section has invalid format </w:t>
      </w:r>
    </w:p>
    <w:p w14:paraId="3F73D999" w14:textId="77777777" w:rsidR="00EB774E" w:rsidRPr="007A165E" w:rsidRDefault="00EB774E" w:rsidP="00EB774E">
      <w:pPr>
        <w:ind w:right="792"/>
      </w:pPr>
      <w:r>
        <w:t xml:space="preserve">The CourseSectionCode element in the SectionInfo object contains invalid characters and/or is not between 1 and 20 characters long </w:t>
      </w:r>
      <w:r w:rsidR="00B0660A">
        <w:t>or is blank or null.</w:t>
      </w:r>
      <w:r>
        <w:t>.</w:t>
      </w:r>
    </w:p>
    <w:p w14:paraId="3F73D99A" w14:textId="77777777" w:rsidR="007A165E" w:rsidRDefault="007A165E" w:rsidP="007A165E">
      <w:pPr>
        <w:pStyle w:val="LineAboveText"/>
        <w:ind w:right="792"/>
      </w:pPr>
      <w:r w:rsidRPr="007A165E">
        <w:t>SIF1122 - Class Section is missing</w:t>
      </w:r>
    </w:p>
    <w:p w14:paraId="3F73D99B" w14:textId="77777777" w:rsidR="00B0660A" w:rsidRPr="007A165E" w:rsidRDefault="00B0660A" w:rsidP="00B0660A">
      <w:pPr>
        <w:ind w:right="792"/>
      </w:pPr>
      <w:r>
        <w:t>The CourseSectionCode element in the SectionInfo object is blank or null..</w:t>
      </w:r>
    </w:p>
    <w:p w14:paraId="3F73D99C" w14:textId="77777777" w:rsidR="007A165E" w:rsidRDefault="007A165E" w:rsidP="007A165E">
      <w:pPr>
        <w:pStyle w:val="LineAboveText"/>
        <w:ind w:right="792"/>
      </w:pPr>
      <w:r w:rsidRPr="007A165E">
        <w:t>SIF1154 - SectionInfo missing SectionMarkInfo</w:t>
      </w:r>
    </w:p>
    <w:p w14:paraId="3F73D99D" w14:textId="77777777" w:rsidR="00B0660A" w:rsidRPr="007A165E" w:rsidRDefault="00B0660A" w:rsidP="00B0660A">
      <w:pPr>
        <w:ind w:right="792"/>
      </w:pPr>
      <w:r>
        <w:t>There is no SectionMarkInfo object that corresponds to the SectionInfo object.</w:t>
      </w:r>
    </w:p>
    <w:p w14:paraId="3F73D99E" w14:textId="77777777" w:rsidR="007A165E" w:rsidRDefault="007A165E" w:rsidP="007A165E">
      <w:pPr>
        <w:pStyle w:val="LineAboveText"/>
        <w:ind w:right="792"/>
      </w:pPr>
      <w:r w:rsidRPr="007A165E">
        <w:t>SIF1155 - SectionInfo missing SchoolCourseInfo</w:t>
      </w:r>
    </w:p>
    <w:p w14:paraId="3F73D99F" w14:textId="77777777" w:rsidR="00B0660A" w:rsidRPr="007A165E" w:rsidRDefault="00B0660A" w:rsidP="00B0660A">
      <w:pPr>
        <w:ind w:right="792"/>
      </w:pPr>
      <w:r>
        <w:t>There is no SchoolCourseInfo object that corresponds to the SectionInfo object.</w:t>
      </w:r>
    </w:p>
    <w:p w14:paraId="3F73D9A0" w14:textId="77777777" w:rsidR="007A165E" w:rsidRPr="007A165E" w:rsidRDefault="007A165E" w:rsidP="007A165E">
      <w:pPr>
        <w:pStyle w:val="LineAboveText"/>
        <w:ind w:right="792"/>
      </w:pPr>
      <w:r w:rsidRPr="007A165E">
        <w:t>SIF1156 - StudentSectionEnrollment missing SectionInfo</w:t>
      </w:r>
    </w:p>
    <w:p w14:paraId="3F73D9A1" w14:textId="77777777" w:rsidR="00B0660A" w:rsidRPr="007A165E" w:rsidRDefault="00B0660A" w:rsidP="00B0660A">
      <w:pPr>
        <w:ind w:right="792"/>
      </w:pPr>
      <w:r>
        <w:t xml:space="preserve">There is no SectionInfo object that corresponds to the </w:t>
      </w:r>
      <w:r w:rsidRPr="007A165E">
        <w:t>StudentSectionEnrollment</w:t>
      </w:r>
      <w:r>
        <w:t xml:space="preserve"> object.</w:t>
      </w:r>
    </w:p>
    <w:p w14:paraId="3F73D9A2" w14:textId="77777777" w:rsidR="007A165E" w:rsidRPr="007A165E" w:rsidRDefault="007A165E" w:rsidP="007A165E">
      <w:pPr>
        <w:pStyle w:val="LineAboveText"/>
        <w:ind w:right="792"/>
      </w:pPr>
      <w:r w:rsidRPr="007A165E">
        <w:t>SIF1157 - StudentSectionEnrollment missing StudentPersonal</w:t>
      </w:r>
    </w:p>
    <w:p w14:paraId="3F73D9A3" w14:textId="77777777" w:rsidR="00B0660A" w:rsidRPr="007A165E" w:rsidRDefault="00B0660A" w:rsidP="00B0660A">
      <w:pPr>
        <w:ind w:right="792"/>
      </w:pPr>
      <w:r>
        <w:t xml:space="preserve">There is no </w:t>
      </w:r>
      <w:r w:rsidRPr="007A165E">
        <w:t>StudentPersonal</w:t>
      </w:r>
      <w:r>
        <w:t xml:space="preserve"> object that corresponds to the </w:t>
      </w:r>
      <w:r w:rsidRPr="007A165E">
        <w:t>StudentSectionEnrollment</w:t>
      </w:r>
      <w:r>
        <w:t xml:space="preserve"> object.</w:t>
      </w:r>
    </w:p>
    <w:p w14:paraId="3F73D9A4" w14:textId="77777777" w:rsidR="007A165E" w:rsidRPr="007A165E" w:rsidRDefault="007A165E" w:rsidP="007A165E">
      <w:pPr>
        <w:pStyle w:val="LineAboveText"/>
        <w:ind w:right="792"/>
      </w:pPr>
      <w:r w:rsidRPr="007A165E">
        <w:t>SIF1158 - StudentSchoolEnrollment with no matching StudentSectionEnrollment</w:t>
      </w:r>
    </w:p>
    <w:p w14:paraId="3F73D9A5" w14:textId="38BABCBA" w:rsidR="00B0660A" w:rsidRPr="007A165E" w:rsidRDefault="00B0660A" w:rsidP="00B0660A">
      <w:pPr>
        <w:ind w:right="792"/>
      </w:pPr>
      <w:r>
        <w:t xml:space="preserve">A valid active StudentSchoolEnrollment object has been submitted for a student who has no </w:t>
      </w:r>
      <w:r w:rsidRPr="007A165E">
        <w:t>StudentSectionEnrollment</w:t>
      </w:r>
      <w:r>
        <w:t xml:space="preserve">s.  This implies that the student is enrolled in a school, but is not enrolled in any </w:t>
      </w:r>
      <w:r w:rsidR="00047C51">
        <w:t>courses</w:t>
      </w:r>
      <w:r>
        <w:t xml:space="preserve">.  Investigations should be carried out to determine if the school enrollment is </w:t>
      </w:r>
      <w:r w:rsidR="00047C51">
        <w:t>in</w:t>
      </w:r>
      <w:r>
        <w:t>valid or</w:t>
      </w:r>
      <w:r w:rsidR="00047C51">
        <w:t xml:space="preserve"> if</w:t>
      </w:r>
      <w:r>
        <w:t xml:space="preserve"> the course enrollments are missing.</w:t>
      </w:r>
    </w:p>
    <w:p w14:paraId="1BB96E40" w14:textId="14D742C6" w:rsidR="00291CFC" w:rsidRDefault="007A165E" w:rsidP="007A165E">
      <w:pPr>
        <w:pStyle w:val="LineAboveText"/>
        <w:ind w:right="792"/>
      </w:pPr>
      <w:r w:rsidRPr="007A165E">
        <w:t>SIF1159 - Term is missing in SectionMarkInfo</w:t>
      </w:r>
    </w:p>
    <w:p w14:paraId="21296146" w14:textId="65932A67" w:rsidR="00A8004F" w:rsidRDefault="00A8004F" w:rsidP="00A8004F">
      <w:pPr>
        <w:ind w:right="792"/>
      </w:pPr>
      <w:r>
        <w:t>SectionMarkinfo is</w:t>
      </w:r>
      <w:r w:rsidR="00047C51">
        <w:t xml:space="preserve"> missing a</w:t>
      </w:r>
      <w:r>
        <w:t xml:space="preserve">n entry in its </w:t>
      </w:r>
      <w:r w:rsidRPr="00A8004F">
        <w:t>TermMarkLists/MarkInfoList</w:t>
      </w:r>
      <w:r>
        <w:t xml:space="preserve"> structure.  This entry is essential for determining the term of a section to be reported in SCS and EPIMS.</w:t>
      </w:r>
    </w:p>
    <w:p w14:paraId="3F73D9A7" w14:textId="4159E966" w:rsidR="007A165E" w:rsidRDefault="007A165E" w:rsidP="007A165E">
      <w:pPr>
        <w:pStyle w:val="LineAboveText"/>
        <w:ind w:right="792"/>
      </w:pPr>
      <w:r w:rsidRPr="007A165E">
        <w:t>SIF1160 - SchoolCourseInfo missing SchoolInfo</w:t>
      </w:r>
    </w:p>
    <w:p w14:paraId="315BD502" w14:textId="2DB573F8" w:rsidR="00A8004F" w:rsidRDefault="00A8004F" w:rsidP="00491076">
      <w:pPr>
        <w:ind w:right="792"/>
      </w:pPr>
      <w:r>
        <w:t xml:space="preserve">The SchoolInfo object </w:t>
      </w:r>
      <w:r w:rsidR="00491076">
        <w:t>which</w:t>
      </w:r>
      <w:r>
        <w:t xml:space="preserve"> is </w:t>
      </w:r>
      <w:r w:rsidR="00491076">
        <w:t>referred to by the SchoolCourseInfo object could not be found.</w:t>
      </w:r>
    </w:p>
    <w:p w14:paraId="3F73D9A8" w14:textId="5F7AA0BD" w:rsidR="007A165E" w:rsidRDefault="007A165E" w:rsidP="007A165E">
      <w:pPr>
        <w:pStyle w:val="LineAboveText"/>
        <w:ind w:right="792"/>
      </w:pPr>
      <w:r w:rsidRPr="007A165E">
        <w:t>SIF1161 - StudentSectionEnrollment without matching StudentSchoolEnrollment</w:t>
      </w:r>
    </w:p>
    <w:p w14:paraId="7E756BAA" w14:textId="16F4B3A6" w:rsidR="00491076" w:rsidRDefault="00491076" w:rsidP="00491076">
      <w:pPr>
        <w:ind w:right="792"/>
      </w:pPr>
      <w:r>
        <w:t>A course enrollment has been reported for a student with no school enrollment. This warning may result in a SCS6500 cross validation error.</w:t>
      </w:r>
    </w:p>
    <w:p w14:paraId="1775951C" w14:textId="77777777" w:rsidR="00491076" w:rsidRPr="007A165E" w:rsidRDefault="00491076" w:rsidP="00491076">
      <w:pPr>
        <w:ind w:right="792"/>
      </w:pPr>
    </w:p>
    <w:p w14:paraId="3F73D9A9" w14:textId="619968E6" w:rsidR="007A165E" w:rsidRDefault="007A165E" w:rsidP="007A165E">
      <w:pPr>
        <w:pStyle w:val="LineAboveText"/>
        <w:ind w:right="792"/>
      </w:pPr>
      <w:r w:rsidRPr="007A165E">
        <w:lastRenderedPageBreak/>
        <w:t>SIF1162 - Completed Course without StudentSectionMark</w:t>
      </w:r>
    </w:p>
    <w:p w14:paraId="3C86460E" w14:textId="77777777" w:rsidR="00491076" w:rsidRDefault="00491076" w:rsidP="00491076">
      <w:pPr>
        <w:ind w:right="792"/>
      </w:pPr>
      <w:r>
        <w:t>When a course is reported as completed, it is expected that marks will be reported in the StudentSectionMarks object.  No matching marks object was found.</w:t>
      </w:r>
    </w:p>
    <w:p w14:paraId="3F73D9AA" w14:textId="396D75B1" w:rsidR="007A165E" w:rsidRDefault="007A165E" w:rsidP="007A165E">
      <w:pPr>
        <w:pStyle w:val="LineAboveText"/>
        <w:ind w:right="792"/>
      </w:pPr>
      <w:r w:rsidRPr="007A165E">
        <w:t>SIF1163 - Withdrawn CourseEnrollment status is unlikely if the student is enrolled through the end of the term</w:t>
      </w:r>
    </w:p>
    <w:p w14:paraId="3748D334" w14:textId="27D4B84C" w:rsidR="00491076" w:rsidRDefault="00622E70" w:rsidP="00622E70">
      <w:pPr>
        <w:ind w:right="792"/>
      </w:pPr>
      <w:r>
        <w:t>This warning is given when a CourseEnrollmentStatus in StudentSectionEnrollment is reported as withdrawn (02) but the ExitDate of the enrollment is at the end of the term.  The assumption is that a withdrawal would occur before the end of term.</w:t>
      </w:r>
    </w:p>
    <w:p w14:paraId="3F73D9AB" w14:textId="6CF134B1" w:rsidR="007A165E" w:rsidRDefault="007A165E" w:rsidP="007A165E">
      <w:pPr>
        <w:pStyle w:val="LineAboveText"/>
        <w:ind w:right="792"/>
      </w:pPr>
      <w:r w:rsidRPr="007A165E">
        <w:t>SIF1173 - Future enrollment reported as withdrawn</w:t>
      </w:r>
    </w:p>
    <w:p w14:paraId="75AD52CA" w14:textId="4CD98A61" w:rsidR="002E3935" w:rsidRDefault="002E3935" w:rsidP="002E3935">
      <w:pPr>
        <w:ind w:right="792"/>
      </w:pPr>
      <w:r>
        <w:t>This warning is given when a CourseEnrollmentStatus in StudentSectionEnrollment is reported as withdrawn (02) but the EntryDate of the enrollment is after the reporting date.  An example would be if during the October collection, an enrollment that would start in November was reported as withdrawn.</w:t>
      </w:r>
    </w:p>
    <w:p w14:paraId="5A27BD62" w14:textId="77777777" w:rsidR="004D4F3A" w:rsidRPr="004D4F3A" w:rsidRDefault="004D4F3A" w:rsidP="004D4F3A">
      <w:pPr>
        <w:pStyle w:val="LineAboveText"/>
        <w:ind w:right="792"/>
      </w:pPr>
      <w:r w:rsidRPr="004D4F3A">
        <w:t>SIF1191 – Incomplete Course override info – DistrictCourseCode</w:t>
      </w:r>
    </w:p>
    <w:p w14:paraId="41993909" w14:textId="77777777" w:rsidR="004D4F3A" w:rsidRPr="004D4F3A" w:rsidRDefault="004D4F3A" w:rsidP="004D4F3A">
      <w:pPr>
        <w:ind w:right="792"/>
      </w:pPr>
      <w:bookmarkStart w:id="10" w:name="RANGE!B1"/>
      <w:r w:rsidRPr="004D4F3A">
        <w:t>For a SectionInfo object where SchoolCourseInfoOverride has been set to "Yes" the DistrictCourseCode element is missing or blank.</w:t>
      </w:r>
      <w:bookmarkEnd w:id="10"/>
    </w:p>
    <w:p w14:paraId="2E2DDF58" w14:textId="77777777" w:rsidR="004D4F3A" w:rsidRPr="004D4F3A" w:rsidRDefault="004D4F3A" w:rsidP="004D4F3A">
      <w:pPr>
        <w:pStyle w:val="LineAboveText"/>
        <w:ind w:right="792"/>
      </w:pPr>
      <w:r w:rsidRPr="004D4F3A">
        <w:t>SIF1192 – Incomplete Course override info – StateCourseCode</w:t>
      </w:r>
    </w:p>
    <w:p w14:paraId="30DDFAFA" w14:textId="77777777" w:rsidR="004D4F3A" w:rsidRPr="004D4F3A" w:rsidRDefault="004D4F3A" w:rsidP="004D4F3A">
      <w:pPr>
        <w:ind w:right="792"/>
      </w:pPr>
      <w:r w:rsidRPr="004D4F3A">
        <w:t>For a SectionInfo object where SchoolCourseInfoOverride has been set to "Yes" the StateCourseCode element is missing or blank.</w:t>
      </w:r>
    </w:p>
    <w:p w14:paraId="4EF211A6" w14:textId="77777777" w:rsidR="004D4F3A" w:rsidRPr="004D4F3A" w:rsidRDefault="004D4F3A" w:rsidP="004D4F3A">
      <w:pPr>
        <w:pStyle w:val="LineAboveText"/>
        <w:ind w:right="792"/>
      </w:pPr>
      <w:r w:rsidRPr="004D4F3A">
        <w:t>SIF1193 – Incomplete Course override info – InstructionalLevelCode</w:t>
      </w:r>
    </w:p>
    <w:p w14:paraId="379BFC6D" w14:textId="77777777" w:rsidR="004D4F3A" w:rsidRPr="004D4F3A" w:rsidRDefault="004D4F3A" w:rsidP="004D4F3A">
      <w:pPr>
        <w:ind w:right="792"/>
      </w:pPr>
      <w:r w:rsidRPr="004D4F3A">
        <w:t>For a SectionInfo object where SchoolCourseInfoOverride has been set to "Yes" the InstructionalLevelCode element is missing or blank.</w:t>
      </w:r>
    </w:p>
    <w:p w14:paraId="762FA362" w14:textId="77777777" w:rsidR="004D4F3A" w:rsidRPr="004D4F3A" w:rsidRDefault="004D4F3A" w:rsidP="004D4F3A">
      <w:pPr>
        <w:pStyle w:val="LineAboveText"/>
        <w:ind w:right="792"/>
      </w:pPr>
      <w:r w:rsidRPr="004D4F3A">
        <w:t>SIF1194 – Incomplete Course override info – CourseCredits</w:t>
      </w:r>
    </w:p>
    <w:p w14:paraId="1C9BD2E0" w14:textId="77777777" w:rsidR="004D4F3A" w:rsidRPr="004D4F3A" w:rsidRDefault="004D4F3A" w:rsidP="004D4F3A">
      <w:pPr>
        <w:ind w:right="792"/>
      </w:pPr>
      <w:r w:rsidRPr="004D4F3A">
        <w:t>For a SectionInfo object where SchoolCourseInfoOverride has been set to "Yes" the CourseCredits element is missing or blank.</w:t>
      </w:r>
    </w:p>
    <w:p w14:paraId="20F5A0FC" w14:textId="77777777" w:rsidR="004D4F3A" w:rsidRPr="004D4F3A" w:rsidRDefault="004D4F3A" w:rsidP="004D4F3A">
      <w:pPr>
        <w:pStyle w:val="LineAboveText"/>
        <w:ind w:right="792"/>
      </w:pPr>
      <w:r w:rsidRPr="004D4F3A">
        <w:t>SIF1195 – Incomplete Course override info – CourseCreditsType</w:t>
      </w:r>
    </w:p>
    <w:p w14:paraId="0A2DB393" w14:textId="6C7513EF" w:rsidR="004D4F3A" w:rsidRDefault="004D4F3A" w:rsidP="004D4F3A">
      <w:pPr>
        <w:ind w:right="792"/>
      </w:pPr>
      <w:r w:rsidRPr="004D4F3A">
        <w:t>For a SectionInfo object where SchoolCourseInfoOverride has been set to "Yes" the CourseCreditsType element is missing or blank.</w:t>
      </w:r>
    </w:p>
    <w:p w14:paraId="26D4082C" w14:textId="2EEF6691" w:rsidR="0075104A" w:rsidRPr="004D4F3A" w:rsidRDefault="0075104A" w:rsidP="0075104A">
      <w:pPr>
        <w:pStyle w:val="LineAboveText"/>
        <w:ind w:right="792"/>
      </w:pPr>
      <w:r w:rsidRPr="004D4F3A">
        <w:t>SIF119</w:t>
      </w:r>
      <w:r>
        <w:t>6</w:t>
      </w:r>
      <w:r w:rsidRPr="004D4F3A">
        <w:t xml:space="preserve"> – </w:t>
      </w:r>
      <w:r w:rsidRPr="0075104A">
        <w:t>Incomplete Course Override Info - AttendingSchool</w:t>
      </w:r>
    </w:p>
    <w:p w14:paraId="2F4A4EAA" w14:textId="19C9DB55" w:rsidR="0075104A" w:rsidRPr="004D4F3A" w:rsidRDefault="0075104A" w:rsidP="0075104A">
      <w:pPr>
        <w:ind w:right="792"/>
      </w:pPr>
      <w:r w:rsidRPr="004D4F3A">
        <w:t xml:space="preserve">For a SectionInfo object where SchoolCourseInfoOverride has been set to "Yes" the </w:t>
      </w:r>
      <w:r>
        <w:t>AttendingSchool</w:t>
      </w:r>
      <w:r w:rsidRPr="004D4F3A">
        <w:t xml:space="preserve"> element is missing or blank.</w:t>
      </w:r>
    </w:p>
    <w:p w14:paraId="628A9B67" w14:textId="77777777" w:rsidR="0075104A" w:rsidRPr="004D4F3A" w:rsidRDefault="0075104A" w:rsidP="004D4F3A">
      <w:pPr>
        <w:ind w:right="792"/>
      </w:pPr>
    </w:p>
    <w:p w14:paraId="440C29E2" w14:textId="77777777" w:rsidR="00291CFC" w:rsidRDefault="00291CFC" w:rsidP="00291CFC">
      <w:pPr>
        <w:pStyle w:val="LineAboveText"/>
        <w:ind w:right="792"/>
      </w:pPr>
    </w:p>
    <w:p w14:paraId="618CC56B" w14:textId="77777777" w:rsidR="00291CFC" w:rsidRPr="007A165E" w:rsidRDefault="00291CFC" w:rsidP="00291CFC">
      <w:pPr>
        <w:pStyle w:val="LineAboveText"/>
        <w:ind w:right="792"/>
      </w:pPr>
    </w:p>
    <w:p w14:paraId="5B419668" w14:textId="77777777" w:rsidR="00291CFC" w:rsidRPr="007A165E" w:rsidRDefault="00291CFC" w:rsidP="007A165E">
      <w:pPr>
        <w:pStyle w:val="LineAboveText"/>
        <w:ind w:right="792"/>
      </w:pPr>
    </w:p>
    <w:p w14:paraId="3F73D9AC" w14:textId="77777777" w:rsidR="007A165E" w:rsidRDefault="007A165E" w:rsidP="005F7D02">
      <w:pPr>
        <w:ind w:right="792"/>
      </w:pPr>
    </w:p>
    <w:p w14:paraId="3F73D9AD" w14:textId="77777777" w:rsidR="007A165E" w:rsidRDefault="007A165E" w:rsidP="005F7D02">
      <w:pPr>
        <w:ind w:right="792"/>
        <w:sectPr w:rsidR="007A165E">
          <w:headerReference w:type="default" r:id="rId27"/>
          <w:pgSz w:w="12240" w:h="15840"/>
          <w:pgMar w:top="1440" w:right="1008" w:bottom="1152" w:left="1800" w:header="720" w:footer="720" w:gutter="0"/>
          <w:cols w:space="720"/>
          <w:docGrid w:linePitch="360"/>
        </w:sectPr>
      </w:pPr>
    </w:p>
    <w:p w14:paraId="3F73D9AE" w14:textId="77777777" w:rsidR="005C3268" w:rsidRDefault="005C3268" w:rsidP="0084218D">
      <w:pPr>
        <w:pStyle w:val="LineAboveText"/>
        <w:spacing w:before="0" w:after="0"/>
        <w:ind w:right="792"/>
        <w:sectPr w:rsidR="005C3268">
          <w:headerReference w:type="default" r:id="rId28"/>
          <w:pgSz w:w="12240" w:h="15840"/>
          <w:pgMar w:top="1440" w:right="1008" w:bottom="1152" w:left="1800" w:header="720" w:footer="720" w:gutter="0"/>
          <w:cols w:space="720"/>
          <w:docGrid w:linePitch="360"/>
        </w:sectPr>
      </w:pPr>
    </w:p>
    <w:p w14:paraId="3F73D9AF" w14:textId="77777777" w:rsidR="005F7D02" w:rsidRDefault="00A168D2" w:rsidP="0084218D">
      <w:pPr>
        <w:pStyle w:val="LineAboveText"/>
        <w:spacing w:before="0" w:after="0"/>
        <w:ind w:right="792"/>
        <w:rPr>
          <w:b w:val="0"/>
          <w:noProof/>
        </w:rPr>
        <w:sectPr w:rsidR="005F7D02" w:rsidSect="005F7D02">
          <w:headerReference w:type="default" r:id="rId29"/>
          <w:type w:val="continuous"/>
          <w:pgSz w:w="12240" w:h="15840"/>
          <w:pgMar w:top="1440" w:right="1008" w:bottom="1152" w:left="1800" w:header="720" w:footer="720" w:gutter="0"/>
          <w:cols w:space="720"/>
          <w:docGrid w:linePitch="360"/>
        </w:sectPr>
      </w:pPr>
      <w:r>
        <w:rPr>
          <w:b w:val="0"/>
        </w:rPr>
        <w:fldChar w:fldCharType="begin"/>
      </w:r>
      <w:r w:rsidR="00220F14">
        <w:rPr>
          <w:b w:val="0"/>
        </w:rPr>
        <w:instrText xml:space="preserve"> INDEX \c "1" \z "1033" </w:instrText>
      </w:r>
      <w:r>
        <w:rPr>
          <w:b w:val="0"/>
        </w:rPr>
        <w:fldChar w:fldCharType="separate"/>
      </w:r>
    </w:p>
    <w:p w14:paraId="3F73D9B0" w14:textId="77777777" w:rsidR="005F7D02" w:rsidRDefault="005F7D02">
      <w:pPr>
        <w:pStyle w:val="Index1"/>
        <w:tabs>
          <w:tab w:val="right" w:leader="dot" w:pos="9422"/>
        </w:tabs>
        <w:rPr>
          <w:noProof/>
        </w:rPr>
      </w:pPr>
      <w:r>
        <w:rPr>
          <w:noProof/>
        </w:rPr>
        <w:t>DOE011, 4, 15, 16, 21</w:t>
      </w:r>
    </w:p>
    <w:p w14:paraId="3F73D9B1" w14:textId="77777777" w:rsidR="005F7D02" w:rsidRDefault="005F7D02">
      <w:pPr>
        <w:pStyle w:val="Index1"/>
        <w:tabs>
          <w:tab w:val="right" w:leader="dot" w:pos="9422"/>
        </w:tabs>
        <w:rPr>
          <w:noProof/>
        </w:rPr>
      </w:pPr>
      <w:r>
        <w:rPr>
          <w:noProof/>
        </w:rPr>
        <w:t>DOE012, 4, 15, 16, 20, 21</w:t>
      </w:r>
    </w:p>
    <w:p w14:paraId="3F73D9B2" w14:textId="77777777" w:rsidR="005F7D02" w:rsidRDefault="005F7D02">
      <w:pPr>
        <w:pStyle w:val="Index1"/>
        <w:tabs>
          <w:tab w:val="right" w:leader="dot" w:pos="9422"/>
        </w:tabs>
        <w:rPr>
          <w:noProof/>
        </w:rPr>
      </w:pPr>
      <w:r>
        <w:rPr>
          <w:noProof/>
        </w:rPr>
        <w:t>DOE017, 4</w:t>
      </w:r>
    </w:p>
    <w:p w14:paraId="3F73D9B3" w14:textId="77777777" w:rsidR="005F7D02" w:rsidRDefault="005F7D02">
      <w:pPr>
        <w:pStyle w:val="Index1"/>
        <w:tabs>
          <w:tab w:val="right" w:leader="dot" w:pos="9422"/>
        </w:tabs>
        <w:rPr>
          <w:noProof/>
        </w:rPr>
      </w:pPr>
      <w:r>
        <w:rPr>
          <w:noProof/>
        </w:rPr>
        <w:t>EPIMS, 5, 7, 8, 20</w:t>
      </w:r>
    </w:p>
    <w:p w14:paraId="3F73D9B4" w14:textId="77777777" w:rsidR="005F7D02" w:rsidRDefault="005F7D02">
      <w:pPr>
        <w:pStyle w:val="Index1"/>
        <w:tabs>
          <w:tab w:val="right" w:leader="dot" w:pos="9422"/>
        </w:tabs>
        <w:rPr>
          <w:noProof/>
        </w:rPr>
      </w:pPr>
      <w:r>
        <w:rPr>
          <w:noProof/>
        </w:rPr>
        <w:t>SCS01, 4</w:t>
      </w:r>
    </w:p>
    <w:p w14:paraId="3F73D9B5" w14:textId="77777777" w:rsidR="005F7D02" w:rsidRDefault="005F7D02">
      <w:pPr>
        <w:pStyle w:val="Index1"/>
        <w:tabs>
          <w:tab w:val="right" w:leader="dot" w:pos="9422"/>
        </w:tabs>
        <w:rPr>
          <w:noProof/>
        </w:rPr>
      </w:pPr>
      <w:r>
        <w:rPr>
          <w:noProof/>
        </w:rPr>
        <w:t>SCS02, 4, 6</w:t>
      </w:r>
    </w:p>
    <w:p w14:paraId="3F73D9B6" w14:textId="77777777" w:rsidR="005F7D02" w:rsidRDefault="005F7D02">
      <w:pPr>
        <w:pStyle w:val="Index1"/>
        <w:tabs>
          <w:tab w:val="right" w:leader="dot" w:pos="9422"/>
        </w:tabs>
        <w:rPr>
          <w:noProof/>
        </w:rPr>
      </w:pPr>
      <w:r>
        <w:rPr>
          <w:noProof/>
        </w:rPr>
        <w:t>SCS03, 3, 5, 6, 7</w:t>
      </w:r>
    </w:p>
    <w:p w14:paraId="3F73D9B7" w14:textId="77777777" w:rsidR="005F7D02" w:rsidRDefault="005F7D02">
      <w:pPr>
        <w:pStyle w:val="Index1"/>
        <w:tabs>
          <w:tab w:val="right" w:leader="dot" w:pos="9422"/>
        </w:tabs>
        <w:rPr>
          <w:noProof/>
        </w:rPr>
      </w:pPr>
      <w:r>
        <w:rPr>
          <w:noProof/>
        </w:rPr>
        <w:t>SCS04, 5, 6</w:t>
      </w:r>
    </w:p>
    <w:p w14:paraId="3F73D9B8" w14:textId="77777777" w:rsidR="005F7D02" w:rsidRDefault="005F7D02">
      <w:pPr>
        <w:pStyle w:val="Index1"/>
        <w:tabs>
          <w:tab w:val="right" w:leader="dot" w:pos="9422"/>
        </w:tabs>
        <w:rPr>
          <w:noProof/>
        </w:rPr>
      </w:pPr>
      <w:r>
        <w:rPr>
          <w:noProof/>
        </w:rPr>
        <w:t>SCS05, 5, 6, 7, 13, 20</w:t>
      </w:r>
    </w:p>
    <w:p w14:paraId="3F73D9B9" w14:textId="77777777" w:rsidR="005F7D02" w:rsidRDefault="005F7D02">
      <w:pPr>
        <w:pStyle w:val="Index1"/>
        <w:tabs>
          <w:tab w:val="right" w:leader="dot" w:pos="9422"/>
        </w:tabs>
        <w:rPr>
          <w:noProof/>
        </w:rPr>
      </w:pPr>
      <w:r>
        <w:rPr>
          <w:noProof/>
        </w:rPr>
        <w:t>SCS06, 6, 10</w:t>
      </w:r>
    </w:p>
    <w:p w14:paraId="3F73D9BA" w14:textId="77777777" w:rsidR="005F7D02" w:rsidRDefault="005F7D02">
      <w:pPr>
        <w:pStyle w:val="Index1"/>
        <w:tabs>
          <w:tab w:val="right" w:leader="dot" w:pos="9422"/>
        </w:tabs>
        <w:rPr>
          <w:noProof/>
        </w:rPr>
      </w:pPr>
      <w:r>
        <w:rPr>
          <w:noProof/>
        </w:rPr>
        <w:t>SCS07, 6, 9, 16, 20, 21</w:t>
      </w:r>
    </w:p>
    <w:p w14:paraId="3F73D9BB" w14:textId="77777777" w:rsidR="005F7D02" w:rsidRDefault="005F7D02">
      <w:pPr>
        <w:pStyle w:val="Index1"/>
        <w:tabs>
          <w:tab w:val="right" w:leader="dot" w:pos="9422"/>
        </w:tabs>
        <w:rPr>
          <w:noProof/>
        </w:rPr>
      </w:pPr>
      <w:r>
        <w:rPr>
          <w:noProof/>
        </w:rPr>
        <w:t>SCS08, 11, 12, 13, 14, 15, 16, 19, 20, 21</w:t>
      </w:r>
    </w:p>
    <w:p w14:paraId="3F73D9BC" w14:textId="77777777" w:rsidR="005F7D02" w:rsidRDefault="005F7D02">
      <w:pPr>
        <w:pStyle w:val="Index1"/>
        <w:tabs>
          <w:tab w:val="right" w:leader="dot" w:pos="9422"/>
        </w:tabs>
        <w:rPr>
          <w:noProof/>
        </w:rPr>
      </w:pPr>
      <w:r>
        <w:rPr>
          <w:noProof/>
        </w:rPr>
        <w:t>SCS09, 6, 7, 20</w:t>
      </w:r>
    </w:p>
    <w:p w14:paraId="3F73D9BD" w14:textId="77777777" w:rsidR="005F7D02" w:rsidRDefault="005F7D02">
      <w:pPr>
        <w:pStyle w:val="Index1"/>
        <w:tabs>
          <w:tab w:val="right" w:leader="dot" w:pos="9422"/>
        </w:tabs>
        <w:rPr>
          <w:noProof/>
        </w:rPr>
      </w:pPr>
      <w:r>
        <w:rPr>
          <w:noProof/>
        </w:rPr>
        <w:t>SCS10, 7, 11</w:t>
      </w:r>
    </w:p>
    <w:p w14:paraId="3F73D9BE" w14:textId="77777777" w:rsidR="005F7D02" w:rsidRDefault="005F7D02">
      <w:pPr>
        <w:pStyle w:val="Index1"/>
        <w:tabs>
          <w:tab w:val="right" w:leader="dot" w:pos="9422"/>
        </w:tabs>
        <w:rPr>
          <w:noProof/>
        </w:rPr>
      </w:pPr>
      <w:r>
        <w:rPr>
          <w:noProof/>
        </w:rPr>
        <w:t>SCS11, 11</w:t>
      </w:r>
    </w:p>
    <w:p w14:paraId="3F73D9BF" w14:textId="77777777" w:rsidR="005F7D02" w:rsidRDefault="005F7D02">
      <w:pPr>
        <w:pStyle w:val="Index1"/>
        <w:tabs>
          <w:tab w:val="right" w:leader="dot" w:pos="9422"/>
        </w:tabs>
        <w:rPr>
          <w:noProof/>
        </w:rPr>
      </w:pPr>
      <w:r>
        <w:rPr>
          <w:noProof/>
        </w:rPr>
        <w:t>SCS12, 11, 12, 13, 14, 15, 21</w:t>
      </w:r>
    </w:p>
    <w:p w14:paraId="3F73D9C0" w14:textId="77777777" w:rsidR="005F7D02" w:rsidRDefault="005F7D02">
      <w:pPr>
        <w:pStyle w:val="Index1"/>
        <w:tabs>
          <w:tab w:val="right" w:leader="dot" w:pos="9422"/>
        </w:tabs>
        <w:rPr>
          <w:noProof/>
        </w:rPr>
      </w:pPr>
      <w:r>
        <w:rPr>
          <w:noProof/>
        </w:rPr>
        <w:t>SCS13, 11, 12, 13, 14, 15, 21</w:t>
      </w:r>
    </w:p>
    <w:p w14:paraId="3F73D9C1" w14:textId="77777777" w:rsidR="005F7D02" w:rsidRDefault="005F7D02">
      <w:pPr>
        <w:pStyle w:val="Index1"/>
        <w:tabs>
          <w:tab w:val="right" w:leader="dot" w:pos="9422"/>
        </w:tabs>
        <w:rPr>
          <w:noProof/>
        </w:rPr>
      </w:pPr>
      <w:r>
        <w:rPr>
          <w:noProof/>
        </w:rPr>
        <w:t>SIMS, 4, 6, 7, 15, 16, 20, 21</w:t>
      </w:r>
    </w:p>
    <w:p w14:paraId="3F73D9C2" w14:textId="77777777" w:rsidR="005F7D02" w:rsidRDefault="005F7D02">
      <w:pPr>
        <w:pStyle w:val="Index1"/>
        <w:tabs>
          <w:tab w:val="right" w:leader="dot" w:pos="9422"/>
        </w:tabs>
        <w:rPr>
          <w:noProof/>
        </w:rPr>
      </w:pPr>
      <w:r>
        <w:rPr>
          <w:noProof/>
        </w:rPr>
        <w:t>WA10, 7, 8</w:t>
      </w:r>
    </w:p>
    <w:p w14:paraId="3F73D9C3" w14:textId="77777777" w:rsidR="005F7D02" w:rsidRDefault="005F7D02" w:rsidP="0084218D">
      <w:pPr>
        <w:pStyle w:val="LineAboveText"/>
        <w:spacing w:before="0" w:after="0"/>
        <w:ind w:right="792"/>
        <w:rPr>
          <w:b w:val="0"/>
          <w:noProof/>
        </w:rPr>
        <w:sectPr w:rsidR="005F7D02" w:rsidSect="005F7D02">
          <w:type w:val="continuous"/>
          <w:pgSz w:w="12240" w:h="15840"/>
          <w:pgMar w:top="1440" w:right="1008" w:bottom="1152" w:left="1800" w:header="720" w:footer="720" w:gutter="0"/>
          <w:cols w:space="720"/>
          <w:docGrid w:linePitch="360"/>
        </w:sectPr>
      </w:pPr>
    </w:p>
    <w:p w14:paraId="3F73D9C4" w14:textId="77777777" w:rsidR="00DB352E" w:rsidRPr="006739EB" w:rsidRDefault="00A168D2" w:rsidP="0084218D">
      <w:pPr>
        <w:pStyle w:val="LineAboveText"/>
        <w:spacing w:before="0" w:after="0"/>
        <w:ind w:right="792"/>
      </w:pPr>
      <w:r>
        <w:rPr>
          <w:b w:val="0"/>
        </w:rPr>
        <w:fldChar w:fldCharType="end"/>
      </w:r>
    </w:p>
    <w:p w14:paraId="3F73D9C5" w14:textId="77777777" w:rsidR="002B1F35" w:rsidRDefault="002B1F35" w:rsidP="00B978BB">
      <w:pPr>
        <w:pStyle w:val="LineAboveText"/>
        <w:ind w:right="792"/>
      </w:pPr>
    </w:p>
    <w:p w14:paraId="3F73D9C6" w14:textId="77777777" w:rsidR="00C83A23" w:rsidRDefault="00C83A23" w:rsidP="00B978BB">
      <w:pPr>
        <w:pStyle w:val="LineAboveText"/>
        <w:ind w:right="792"/>
        <w:sectPr w:rsidR="00C83A23" w:rsidSect="005F7D02">
          <w:type w:val="continuous"/>
          <w:pgSz w:w="12240" w:h="15840"/>
          <w:pgMar w:top="1440" w:right="1008" w:bottom="1152" w:left="1800" w:header="720" w:footer="720" w:gutter="0"/>
          <w:cols w:space="720"/>
          <w:docGrid w:linePitch="360"/>
        </w:sectPr>
      </w:pPr>
    </w:p>
    <w:p w14:paraId="3F73D9C7" w14:textId="77777777" w:rsidR="005C3268" w:rsidRDefault="00C83A23" w:rsidP="00C83A23">
      <w:pPr>
        <w:pStyle w:val="LineAboveText"/>
        <w:ind w:right="792"/>
        <w:jc w:val="center"/>
      </w:pPr>
      <w:r>
        <w:lastRenderedPageBreak/>
        <w:t>Cross reference between old error IDs and new ones.</w:t>
      </w:r>
    </w:p>
    <w:p w14:paraId="3F73D9C8" w14:textId="77777777" w:rsidR="00C83A23" w:rsidRDefault="00C83A23" w:rsidP="00C83A23">
      <w:pPr>
        <w:pStyle w:val="LineAboveText"/>
        <w:ind w:right="792"/>
        <w:jc w:val="center"/>
      </w:pPr>
    </w:p>
    <w:p w14:paraId="3F73D9C9" w14:textId="77777777" w:rsidR="00C83A23" w:rsidRDefault="00C83A23" w:rsidP="00C83A23">
      <w:pPr>
        <w:rPr>
          <w:rFonts w:ascii="Arial" w:hAnsi="Arial" w:cs="Arial"/>
          <w:b/>
          <w:bCs/>
          <w:sz w:val="20"/>
          <w:szCs w:val="20"/>
        </w:rPr>
        <w:sectPr w:rsidR="00C83A23" w:rsidSect="00C83A23">
          <w:headerReference w:type="default" r:id="rId30"/>
          <w:pgSz w:w="12240" w:h="15840"/>
          <w:pgMar w:top="1440" w:right="1008" w:bottom="1152" w:left="1800" w:header="720" w:footer="720" w:gutter="0"/>
          <w:cols w:space="720"/>
          <w:docGrid w:linePitch="360"/>
        </w:sectPr>
      </w:pPr>
    </w:p>
    <w:tbl>
      <w:tblPr>
        <w:tblW w:w="2080" w:type="dxa"/>
        <w:tblInd w:w="103" w:type="dxa"/>
        <w:tblLook w:val="04A0" w:firstRow="1" w:lastRow="0" w:firstColumn="1" w:lastColumn="0" w:noHBand="0" w:noVBand="1"/>
      </w:tblPr>
      <w:tblGrid>
        <w:gridCol w:w="1080"/>
        <w:gridCol w:w="1073"/>
      </w:tblGrid>
      <w:tr w:rsidR="00C83A23" w:rsidRPr="00C83A23" w14:paraId="3F73D9CC" w14:textId="77777777" w:rsidTr="00C83A23">
        <w:trPr>
          <w:trHeight w:val="396"/>
          <w:tblHeader/>
        </w:trPr>
        <w:tc>
          <w:tcPr>
            <w:tcW w:w="1080"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14:paraId="3F73D9CA" w14:textId="77777777" w:rsidR="00C83A23" w:rsidRPr="00C83A23" w:rsidRDefault="00C83A23" w:rsidP="00C83A23">
            <w:pPr>
              <w:rPr>
                <w:rFonts w:ascii="Arial" w:hAnsi="Arial" w:cs="Arial"/>
                <w:b/>
                <w:bCs/>
                <w:sz w:val="20"/>
                <w:szCs w:val="20"/>
              </w:rPr>
            </w:pPr>
            <w:r w:rsidRPr="00C83A23">
              <w:rPr>
                <w:rFonts w:ascii="Arial" w:hAnsi="Arial" w:cs="Arial"/>
                <w:b/>
                <w:bCs/>
                <w:sz w:val="20"/>
                <w:szCs w:val="20"/>
              </w:rPr>
              <w:t>New ID</w:t>
            </w:r>
          </w:p>
        </w:tc>
        <w:tc>
          <w:tcPr>
            <w:tcW w:w="1000" w:type="dxa"/>
            <w:tcBorders>
              <w:top w:val="single" w:sz="4" w:space="0" w:color="auto"/>
              <w:left w:val="nil"/>
              <w:bottom w:val="single" w:sz="4" w:space="0" w:color="auto"/>
              <w:right w:val="single" w:sz="4" w:space="0" w:color="auto"/>
            </w:tcBorders>
            <w:shd w:val="clear" w:color="000000" w:fill="D7E4BC"/>
            <w:noWrap/>
            <w:vAlign w:val="bottom"/>
            <w:hideMark/>
          </w:tcPr>
          <w:p w14:paraId="3F73D9CB" w14:textId="77777777" w:rsidR="00C83A23" w:rsidRPr="00C83A23" w:rsidRDefault="00C83A23" w:rsidP="00C83A23">
            <w:pPr>
              <w:rPr>
                <w:rFonts w:ascii="Arial" w:hAnsi="Arial" w:cs="Arial"/>
                <w:b/>
                <w:bCs/>
                <w:sz w:val="20"/>
                <w:szCs w:val="20"/>
              </w:rPr>
            </w:pPr>
            <w:r w:rsidRPr="00C83A23">
              <w:rPr>
                <w:rFonts w:ascii="Arial" w:hAnsi="Arial" w:cs="Arial"/>
                <w:b/>
                <w:bCs/>
                <w:sz w:val="20"/>
                <w:szCs w:val="20"/>
              </w:rPr>
              <w:t>Old ID</w:t>
            </w:r>
          </w:p>
        </w:tc>
      </w:tr>
      <w:tr w:rsidR="00C83A23" w:rsidRPr="00C83A23" w14:paraId="3F73D9CF"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CD"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SCS2300</w:t>
            </w:r>
          </w:p>
        </w:tc>
        <w:tc>
          <w:tcPr>
            <w:tcW w:w="1000" w:type="dxa"/>
            <w:tcBorders>
              <w:top w:val="nil"/>
              <w:left w:val="nil"/>
              <w:bottom w:val="single" w:sz="4" w:space="0" w:color="auto"/>
              <w:right w:val="single" w:sz="4" w:space="0" w:color="auto"/>
            </w:tcBorders>
            <w:shd w:val="clear" w:color="auto" w:fill="auto"/>
            <w:noWrap/>
            <w:vAlign w:val="bottom"/>
            <w:hideMark/>
          </w:tcPr>
          <w:p w14:paraId="3F73D9CE" w14:textId="77777777" w:rsidR="00C83A23" w:rsidRPr="00C83A23" w:rsidRDefault="00C83A23" w:rsidP="00C83A23">
            <w:pPr>
              <w:rPr>
                <w:rFonts w:ascii="Arial" w:hAnsi="Arial" w:cs="Arial"/>
                <w:sz w:val="20"/>
                <w:szCs w:val="20"/>
              </w:rPr>
            </w:pPr>
            <w:r w:rsidRPr="00C83A23">
              <w:rPr>
                <w:rFonts w:ascii="Arial" w:hAnsi="Arial" w:cs="Arial"/>
                <w:sz w:val="20"/>
                <w:szCs w:val="20"/>
              </w:rPr>
              <w:t>SCS1001</w:t>
            </w:r>
          </w:p>
        </w:tc>
      </w:tr>
      <w:tr w:rsidR="00C83A23" w:rsidRPr="00C83A23" w14:paraId="3F73D9D2"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D0"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SCS2310</w:t>
            </w:r>
          </w:p>
        </w:tc>
        <w:tc>
          <w:tcPr>
            <w:tcW w:w="1000" w:type="dxa"/>
            <w:tcBorders>
              <w:top w:val="nil"/>
              <w:left w:val="nil"/>
              <w:bottom w:val="single" w:sz="4" w:space="0" w:color="auto"/>
              <w:right w:val="single" w:sz="4" w:space="0" w:color="auto"/>
            </w:tcBorders>
            <w:shd w:val="clear" w:color="auto" w:fill="auto"/>
            <w:noWrap/>
            <w:vAlign w:val="bottom"/>
            <w:hideMark/>
          </w:tcPr>
          <w:p w14:paraId="3F73D9D1" w14:textId="77777777" w:rsidR="00C83A23" w:rsidRPr="00C83A23" w:rsidRDefault="00C83A23" w:rsidP="00C83A23">
            <w:pPr>
              <w:rPr>
                <w:rFonts w:ascii="Arial" w:hAnsi="Arial" w:cs="Arial"/>
                <w:sz w:val="20"/>
                <w:szCs w:val="20"/>
              </w:rPr>
            </w:pPr>
            <w:r w:rsidRPr="00C83A23">
              <w:rPr>
                <w:rFonts w:ascii="Arial" w:hAnsi="Arial" w:cs="Arial"/>
                <w:sz w:val="20"/>
                <w:szCs w:val="20"/>
              </w:rPr>
              <w:t>SCS1010</w:t>
            </w:r>
          </w:p>
        </w:tc>
      </w:tr>
      <w:tr w:rsidR="00C83A23" w:rsidRPr="00C83A23" w14:paraId="3F73D9D5"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D3"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SCS2100</w:t>
            </w:r>
          </w:p>
        </w:tc>
        <w:tc>
          <w:tcPr>
            <w:tcW w:w="1000" w:type="dxa"/>
            <w:tcBorders>
              <w:top w:val="nil"/>
              <w:left w:val="nil"/>
              <w:bottom w:val="single" w:sz="4" w:space="0" w:color="auto"/>
              <w:right w:val="single" w:sz="4" w:space="0" w:color="auto"/>
            </w:tcBorders>
            <w:shd w:val="clear" w:color="auto" w:fill="auto"/>
            <w:noWrap/>
            <w:vAlign w:val="bottom"/>
            <w:hideMark/>
          </w:tcPr>
          <w:p w14:paraId="3F73D9D4" w14:textId="77777777" w:rsidR="00C83A23" w:rsidRPr="00C83A23" w:rsidRDefault="00C83A23" w:rsidP="00C83A23">
            <w:pPr>
              <w:rPr>
                <w:rFonts w:ascii="Arial" w:hAnsi="Arial" w:cs="Arial"/>
                <w:sz w:val="20"/>
                <w:szCs w:val="20"/>
              </w:rPr>
            </w:pPr>
            <w:r w:rsidRPr="00C83A23">
              <w:rPr>
                <w:rFonts w:ascii="Arial" w:hAnsi="Arial" w:cs="Arial"/>
                <w:sz w:val="20"/>
                <w:szCs w:val="20"/>
              </w:rPr>
              <w:t>SCS1020</w:t>
            </w:r>
          </w:p>
        </w:tc>
      </w:tr>
      <w:tr w:rsidR="00C83A23" w:rsidRPr="00C83A23" w14:paraId="3F73D9D8"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D6"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SCS6300</w:t>
            </w:r>
          </w:p>
        </w:tc>
        <w:tc>
          <w:tcPr>
            <w:tcW w:w="1000" w:type="dxa"/>
            <w:tcBorders>
              <w:top w:val="nil"/>
              <w:left w:val="nil"/>
              <w:bottom w:val="single" w:sz="4" w:space="0" w:color="auto"/>
              <w:right w:val="single" w:sz="4" w:space="0" w:color="auto"/>
            </w:tcBorders>
            <w:shd w:val="clear" w:color="auto" w:fill="auto"/>
            <w:noWrap/>
            <w:vAlign w:val="bottom"/>
            <w:hideMark/>
          </w:tcPr>
          <w:p w14:paraId="3F73D9D7" w14:textId="77777777" w:rsidR="00C83A23" w:rsidRPr="00C83A23" w:rsidRDefault="00C83A23" w:rsidP="00C83A23">
            <w:pPr>
              <w:rPr>
                <w:rFonts w:ascii="Arial" w:hAnsi="Arial" w:cs="Arial"/>
                <w:sz w:val="20"/>
                <w:szCs w:val="20"/>
              </w:rPr>
            </w:pPr>
            <w:r w:rsidRPr="00C83A23">
              <w:rPr>
                <w:rFonts w:ascii="Arial" w:hAnsi="Arial" w:cs="Arial"/>
                <w:sz w:val="20"/>
                <w:szCs w:val="20"/>
              </w:rPr>
              <w:t>SCS1025</w:t>
            </w:r>
          </w:p>
        </w:tc>
      </w:tr>
      <w:tr w:rsidR="00C83A23" w:rsidRPr="00C83A23" w14:paraId="3F73D9DB"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D9"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SCS6330</w:t>
            </w:r>
          </w:p>
        </w:tc>
        <w:tc>
          <w:tcPr>
            <w:tcW w:w="1000" w:type="dxa"/>
            <w:tcBorders>
              <w:top w:val="nil"/>
              <w:left w:val="nil"/>
              <w:bottom w:val="single" w:sz="4" w:space="0" w:color="auto"/>
              <w:right w:val="single" w:sz="4" w:space="0" w:color="auto"/>
            </w:tcBorders>
            <w:shd w:val="clear" w:color="auto" w:fill="auto"/>
            <w:noWrap/>
            <w:vAlign w:val="bottom"/>
            <w:hideMark/>
          </w:tcPr>
          <w:p w14:paraId="3F73D9DA" w14:textId="77777777" w:rsidR="00C83A23" w:rsidRPr="00C83A23" w:rsidRDefault="00C83A23" w:rsidP="00C83A23">
            <w:pPr>
              <w:rPr>
                <w:rFonts w:ascii="Arial" w:hAnsi="Arial" w:cs="Arial"/>
                <w:sz w:val="20"/>
                <w:szCs w:val="20"/>
              </w:rPr>
            </w:pPr>
            <w:r w:rsidRPr="00C83A23">
              <w:rPr>
                <w:rFonts w:ascii="Arial" w:hAnsi="Arial" w:cs="Arial"/>
                <w:sz w:val="20"/>
                <w:szCs w:val="20"/>
              </w:rPr>
              <w:t>SCS1030</w:t>
            </w:r>
          </w:p>
        </w:tc>
      </w:tr>
      <w:tr w:rsidR="00C83A23" w:rsidRPr="00C83A23" w14:paraId="3F73D9DE"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DC"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SCS6340</w:t>
            </w:r>
          </w:p>
        </w:tc>
        <w:tc>
          <w:tcPr>
            <w:tcW w:w="1000" w:type="dxa"/>
            <w:tcBorders>
              <w:top w:val="nil"/>
              <w:left w:val="nil"/>
              <w:bottom w:val="single" w:sz="4" w:space="0" w:color="auto"/>
              <w:right w:val="single" w:sz="4" w:space="0" w:color="auto"/>
            </w:tcBorders>
            <w:shd w:val="clear" w:color="auto" w:fill="auto"/>
            <w:noWrap/>
            <w:vAlign w:val="bottom"/>
            <w:hideMark/>
          </w:tcPr>
          <w:p w14:paraId="3F73D9DD" w14:textId="77777777" w:rsidR="00C83A23" w:rsidRPr="00C83A23" w:rsidRDefault="00C83A23" w:rsidP="00C83A23">
            <w:pPr>
              <w:rPr>
                <w:rFonts w:ascii="Arial" w:hAnsi="Arial" w:cs="Arial"/>
                <w:sz w:val="20"/>
                <w:szCs w:val="20"/>
              </w:rPr>
            </w:pPr>
            <w:r w:rsidRPr="00C83A23">
              <w:rPr>
                <w:rFonts w:ascii="Arial" w:hAnsi="Arial" w:cs="Arial"/>
                <w:sz w:val="20"/>
                <w:szCs w:val="20"/>
              </w:rPr>
              <w:t>SCS1040</w:t>
            </w:r>
          </w:p>
        </w:tc>
      </w:tr>
      <w:tr w:rsidR="00C83A23" w:rsidRPr="00C83A23" w14:paraId="3F73D9E1"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DF"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SCS6350</w:t>
            </w:r>
          </w:p>
        </w:tc>
        <w:tc>
          <w:tcPr>
            <w:tcW w:w="1000" w:type="dxa"/>
            <w:tcBorders>
              <w:top w:val="nil"/>
              <w:left w:val="nil"/>
              <w:bottom w:val="single" w:sz="4" w:space="0" w:color="auto"/>
              <w:right w:val="single" w:sz="4" w:space="0" w:color="auto"/>
            </w:tcBorders>
            <w:shd w:val="clear" w:color="auto" w:fill="auto"/>
            <w:noWrap/>
            <w:vAlign w:val="bottom"/>
            <w:hideMark/>
          </w:tcPr>
          <w:p w14:paraId="3F73D9E0" w14:textId="77777777" w:rsidR="00C83A23" w:rsidRPr="00C83A23" w:rsidRDefault="00C83A23" w:rsidP="00C83A23">
            <w:pPr>
              <w:rPr>
                <w:rFonts w:ascii="Arial" w:hAnsi="Arial" w:cs="Arial"/>
                <w:sz w:val="20"/>
                <w:szCs w:val="20"/>
              </w:rPr>
            </w:pPr>
            <w:r w:rsidRPr="00C83A23">
              <w:rPr>
                <w:rFonts w:ascii="Arial" w:hAnsi="Arial" w:cs="Arial"/>
                <w:sz w:val="20"/>
                <w:szCs w:val="20"/>
              </w:rPr>
              <w:t>SCS1041</w:t>
            </w:r>
          </w:p>
        </w:tc>
      </w:tr>
      <w:tr w:rsidR="00C83A23" w:rsidRPr="00C83A23" w14:paraId="3F73D9E4"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E2"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SCS6370</w:t>
            </w:r>
          </w:p>
        </w:tc>
        <w:tc>
          <w:tcPr>
            <w:tcW w:w="1000" w:type="dxa"/>
            <w:tcBorders>
              <w:top w:val="nil"/>
              <w:left w:val="nil"/>
              <w:bottom w:val="single" w:sz="4" w:space="0" w:color="auto"/>
              <w:right w:val="single" w:sz="4" w:space="0" w:color="auto"/>
            </w:tcBorders>
            <w:shd w:val="clear" w:color="auto" w:fill="auto"/>
            <w:noWrap/>
            <w:vAlign w:val="bottom"/>
            <w:hideMark/>
          </w:tcPr>
          <w:p w14:paraId="3F73D9E3" w14:textId="77777777" w:rsidR="00C83A23" w:rsidRPr="00C83A23" w:rsidRDefault="00C83A23" w:rsidP="00C83A23">
            <w:pPr>
              <w:rPr>
                <w:rFonts w:ascii="Arial" w:hAnsi="Arial" w:cs="Arial"/>
                <w:sz w:val="20"/>
                <w:szCs w:val="20"/>
              </w:rPr>
            </w:pPr>
            <w:r w:rsidRPr="00C83A23">
              <w:rPr>
                <w:rFonts w:ascii="Arial" w:hAnsi="Arial" w:cs="Arial"/>
                <w:sz w:val="20"/>
                <w:szCs w:val="20"/>
              </w:rPr>
              <w:t>SCS1042</w:t>
            </w:r>
          </w:p>
        </w:tc>
      </w:tr>
      <w:tr w:rsidR="00C83A23" w:rsidRPr="00C83A23" w14:paraId="3F73D9E7"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E5"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SCS9100</w:t>
            </w:r>
          </w:p>
        </w:tc>
        <w:tc>
          <w:tcPr>
            <w:tcW w:w="1000" w:type="dxa"/>
            <w:tcBorders>
              <w:top w:val="nil"/>
              <w:left w:val="nil"/>
              <w:bottom w:val="single" w:sz="4" w:space="0" w:color="auto"/>
              <w:right w:val="single" w:sz="4" w:space="0" w:color="auto"/>
            </w:tcBorders>
            <w:shd w:val="clear" w:color="auto" w:fill="auto"/>
            <w:noWrap/>
            <w:vAlign w:val="bottom"/>
            <w:hideMark/>
          </w:tcPr>
          <w:p w14:paraId="3F73D9E6" w14:textId="77777777" w:rsidR="00C83A23" w:rsidRPr="00C83A23" w:rsidRDefault="00C83A23" w:rsidP="00C83A23">
            <w:pPr>
              <w:rPr>
                <w:rFonts w:ascii="Arial" w:hAnsi="Arial" w:cs="Arial"/>
                <w:sz w:val="20"/>
                <w:szCs w:val="20"/>
              </w:rPr>
            </w:pPr>
            <w:r w:rsidRPr="00C83A23">
              <w:rPr>
                <w:rFonts w:ascii="Arial" w:hAnsi="Arial" w:cs="Arial"/>
                <w:sz w:val="20"/>
                <w:szCs w:val="20"/>
              </w:rPr>
              <w:t>SCS1050</w:t>
            </w:r>
          </w:p>
        </w:tc>
      </w:tr>
      <w:tr w:rsidR="00C83A23" w:rsidRPr="00C83A23" w14:paraId="3F73D9EA"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E8"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SCS9000</w:t>
            </w:r>
          </w:p>
        </w:tc>
        <w:tc>
          <w:tcPr>
            <w:tcW w:w="1000" w:type="dxa"/>
            <w:tcBorders>
              <w:top w:val="nil"/>
              <w:left w:val="nil"/>
              <w:bottom w:val="single" w:sz="4" w:space="0" w:color="auto"/>
              <w:right w:val="single" w:sz="4" w:space="0" w:color="auto"/>
            </w:tcBorders>
            <w:shd w:val="clear" w:color="auto" w:fill="auto"/>
            <w:noWrap/>
            <w:vAlign w:val="bottom"/>
            <w:hideMark/>
          </w:tcPr>
          <w:p w14:paraId="3F73D9E9" w14:textId="77777777" w:rsidR="00C83A23" w:rsidRPr="00C83A23" w:rsidRDefault="00C83A23" w:rsidP="00C83A23">
            <w:pPr>
              <w:rPr>
                <w:rFonts w:ascii="Arial" w:hAnsi="Arial" w:cs="Arial"/>
                <w:sz w:val="20"/>
                <w:szCs w:val="20"/>
              </w:rPr>
            </w:pPr>
            <w:r w:rsidRPr="00C83A23">
              <w:rPr>
                <w:rFonts w:ascii="Arial" w:hAnsi="Arial" w:cs="Arial"/>
                <w:sz w:val="20"/>
                <w:szCs w:val="20"/>
              </w:rPr>
              <w:t>SCS1060</w:t>
            </w:r>
          </w:p>
        </w:tc>
      </w:tr>
      <w:tr w:rsidR="00C83A23" w:rsidRPr="00C83A23" w14:paraId="3F73D9ED"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EB"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SCS9600</w:t>
            </w:r>
          </w:p>
        </w:tc>
        <w:tc>
          <w:tcPr>
            <w:tcW w:w="1000" w:type="dxa"/>
            <w:tcBorders>
              <w:top w:val="nil"/>
              <w:left w:val="nil"/>
              <w:bottom w:val="single" w:sz="4" w:space="0" w:color="auto"/>
              <w:right w:val="single" w:sz="4" w:space="0" w:color="auto"/>
            </w:tcBorders>
            <w:shd w:val="clear" w:color="auto" w:fill="auto"/>
            <w:noWrap/>
            <w:vAlign w:val="bottom"/>
            <w:hideMark/>
          </w:tcPr>
          <w:p w14:paraId="3F73D9EC" w14:textId="77777777" w:rsidR="00C83A23" w:rsidRPr="00C83A23" w:rsidRDefault="00C83A23" w:rsidP="00C83A23">
            <w:pPr>
              <w:rPr>
                <w:rFonts w:ascii="Arial" w:hAnsi="Arial" w:cs="Arial"/>
                <w:sz w:val="20"/>
                <w:szCs w:val="20"/>
              </w:rPr>
            </w:pPr>
            <w:r w:rsidRPr="00C83A23">
              <w:rPr>
                <w:rFonts w:ascii="Arial" w:hAnsi="Arial" w:cs="Arial"/>
                <w:sz w:val="20"/>
                <w:szCs w:val="20"/>
              </w:rPr>
              <w:t>SCS1070</w:t>
            </w:r>
          </w:p>
        </w:tc>
      </w:tr>
      <w:tr w:rsidR="00C83A23" w:rsidRPr="00C83A23" w14:paraId="3F73D9F0"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EE"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SCS6430</w:t>
            </w:r>
          </w:p>
        </w:tc>
        <w:tc>
          <w:tcPr>
            <w:tcW w:w="1000" w:type="dxa"/>
            <w:tcBorders>
              <w:top w:val="nil"/>
              <w:left w:val="nil"/>
              <w:bottom w:val="single" w:sz="4" w:space="0" w:color="auto"/>
              <w:right w:val="single" w:sz="4" w:space="0" w:color="auto"/>
            </w:tcBorders>
            <w:shd w:val="clear" w:color="auto" w:fill="auto"/>
            <w:noWrap/>
            <w:vAlign w:val="bottom"/>
            <w:hideMark/>
          </w:tcPr>
          <w:p w14:paraId="3F73D9EF" w14:textId="77777777" w:rsidR="00C83A23" w:rsidRPr="00C83A23" w:rsidRDefault="00C83A23" w:rsidP="00C83A23">
            <w:pPr>
              <w:rPr>
                <w:rFonts w:ascii="Arial" w:hAnsi="Arial" w:cs="Arial"/>
                <w:sz w:val="20"/>
                <w:szCs w:val="20"/>
              </w:rPr>
            </w:pPr>
            <w:r w:rsidRPr="00C83A23">
              <w:rPr>
                <w:rFonts w:ascii="Arial" w:hAnsi="Arial" w:cs="Arial"/>
                <w:sz w:val="20"/>
                <w:szCs w:val="20"/>
              </w:rPr>
              <w:t>SCS1080</w:t>
            </w:r>
          </w:p>
        </w:tc>
      </w:tr>
      <w:tr w:rsidR="00C83A23" w:rsidRPr="00C83A23" w14:paraId="3F73D9F3"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F1"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SCS6470</w:t>
            </w:r>
          </w:p>
        </w:tc>
        <w:tc>
          <w:tcPr>
            <w:tcW w:w="1000" w:type="dxa"/>
            <w:tcBorders>
              <w:top w:val="nil"/>
              <w:left w:val="nil"/>
              <w:bottom w:val="single" w:sz="4" w:space="0" w:color="auto"/>
              <w:right w:val="single" w:sz="4" w:space="0" w:color="auto"/>
            </w:tcBorders>
            <w:shd w:val="clear" w:color="auto" w:fill="auto"/>
            <w:noWrap/>
            <w:vAlign w:val="bottom"/>
            <w:hideMark/>
          </w:tcPr>
          <w:p w14:paraId="3F73D9F2" w14:textId="77777777" w:rsidR="00C83A23" w:rsidRPr="00C83A23" w:rsidRDefault="00C83A23" w:rsidP="00C83A23">
            <w:pPr>
              <w:rPr>
                <w:rFonts w:ascii="Arial" w:hAnsi="Arial" w:cs="Arial"/>
                <w:sz w:val="20"/>
                <w:szCs w:val="20"/>
              </w:rPr>
            </w:pPr>
            <w:r w:rsidRPr="00C83A23">
              <w:rPr>
                <w:rFonts w:ascii="Arial" w:hAnsi="Arial" w:cs="Arial"/>
                <w:sz w:val="20"/>
                <w:szCs w:val="20"/>
              </w:rPr>
              <w:t>SCS1090</w:t>
            </w:r>
          </w:p>
        </w:tc>
      </w:tr>
      <w:tr w:rsidR="00C83A23" w:rsidRPr="00C83A23" w14:paraId="3F73D9F6"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F4"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SCS9300</w:t>
            </w:r>
          </w:p>
        </w:tc>
        <w:tc>
          <w:tcPr>
            <w:tcW w:w="1000" w:type="dxa"/>
            <w:tcBorders>
              <w:top w:val="nil"/>
              <w:left w:val="nil"/>
              <w:bottom w:val="single" w:sz="4" w:space="0" w:color="auto"/>
              <w:right w:val="single" w:sz="4" w:space="0" w:color="auto"/>
            </w:tcBorders>
            <w:shd w:val="clear" w:color="auto" w:fill="auto"/>
            <w:noWrap/>
            <w:vAlign w:val="bottom"/>
            <w:hideMark/>
          </w:tcPr>
          <w:p w14:paraId="3F73D9F5" w14:textId="77777777" w:rsidR="00C83A23" w:rsidRPr="00C83A23" w:rsidRDefault="00C83A23" w:rsidP="00C83A23">
            <w:pPr>
              <w:rPr>
                <w:rFonts w:ascii="Arial" w:hAnsi="Arial" w:cs="Arial"/>
                <w:sz w:val="20"/>
                <w:szCs w:val="20"/>
              </w:rPr>
            </w:pPr>
            <w:r w:rsidRPr="00C83A23">
              <w:rPr>
                <w:rFonts w:ascii="Arial" w:hAnsi="Arial" w:cs="Arial"/>
                <w:sz w:val="20"/>
                <w:szCs w:val="20"/>
              </w:rPr>
              <w:t>SCS1100</w:t>
            </w:r>
          </w:p>
        </w:tc>
      </w:tr>
      <w:tr w:rsidR="00C83A23" w:rsidRPr="00C83A23" w14:paraId="3F73D9F9"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F7"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SCS9380</w:t>
            </w:r>
          </w:p>
        </w:tc>
        <w:tc>
          <w:tcPr>
            <w:tcW w:w="1000" w:type="dxa"/>
            <w:tcBorders>
              <w:top w:val="nil"/>
              <w:left w:val="nil"/>
              <w:bottom w:val="single" w:sz="4" w:space="0" w:color="auto"/>
              <w:right w:val="single" w:sz="4" w:space="0" w:color="auto"/>
            </w:tcBorders>
            <w:shd w:val="clear" w:color="auto" w:fill="auto"/>
            <w:noWrap/>
            <w:vAlign w:val="bottom"/>
            <w:hideMark/>
          </w:tcPr>
          <w:p w14:paraId="3F73D9F8" w14:textId="77777777" w:rsidR="00C83A23" w:rsidRPr="00C83A23" w:rsidRDefault="00C83A23" w:rsidP="00C83A23">
            <w:pPr>
              <w:rPr>
                <w:rFonts w:ascii="Arial" w:hAnsi="Arial" w:cs="Arial"/>
                <w:sz w:val="20"/>
                <w:szCs w:val="20"/>
              </w:rPr>
            </w:pPr>
            <w:r w:rsidRPr="00C83A23">
              <w:rPr>
                <w:rFonts w:ascii="Arial" w:hAnsi="Arial" w:cs="Arial"/>
                <w:sz w:val="20"/>
                <w:szCs w:val="20"/>
              </w:rPr>
              <w:t>SCS1110</w:t>
            </w:r>
          </w:p>
        </w:tc>
      </w:tr>
      <w:tr w:rsidR="00C83A23" w:rsidRPr="00C83A23" w14:paraId="3F73D9FC"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FA"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SCS9500</w:t>
            </w:r>
          </w:p>
        </w:tc>
        <w:tc>
          <w:tcPr>
            <w:tcW w:w="1000" w:type="dxa"/>
            <w:tcBorders>
              <w:top w:val="nil"/>
              <w:left w:val="nil"/>
              <w:bottom w:val="single" w:sz="4" w:space="0" w:color="auto"/>
              <w:right w:val="single" w:sz="4" w:space="0" w:color="auto"/>
            </w:tcBorders>
            <w:shd w:val="clear" w:color="auto" w:fill="auto"/>
            <w:noWrap/>
            <w:vAlign w:val="bottom"/>
            <w:hideMark/>
          </w:tcPr>
          <w:p w14:paraId="3F73D9FB" w14:textId="77777777" w:rsidR="00C83A23" w:rsidRPr="00C83A23" w:rsidRDefault="00C83A23" w:rsidP="00C83A23">
            <w:pPr>
              <w:rPr>
                <w:rFonts w:ascii="Arial" w:hAnsi="Arial" w:cs="Arial"/>
                <w:sz w:val="20"/>
                <w:szCs w:val="20"/>
              </w:rPr>
            </w:pPr>
            <w:r w:rsidRPr="00C83A23">
              <w:rPr>
                <w:rFonts w:ascii="Arial" w:hAnsi="Arial" w:cs="Arial"/>
                <w:sz w:val="20"/>
                <w:szCs w:val="20"/>
              </w:rPr>
              <w:t>SCS1120</w:t>
            </w:r>
          </w:p>
        </w:tc>
      </w:tr>
      <w:tr w:rsidR="00C83A23" w:rsidRPr="00C83A23" w14:paraId="3F73D9FF"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9FD"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SCS6440</w:t>
            </w:r>
          </w:p>
        </w:tc>
        <w:tc>
          <w:tcPr>
            <w:tcW w:w="1000" w:type="dxa"/>
            <w:tcBorders>
              <w:top w:val="nil"/>
              <w:left w:val="nil"/>
              <w:bottom w:val="single" w:sz="4" w:space="0" w:color="auto"/>
              <w:right w:val="single" w:sz="4" w:space="0" w:color="auto"/>
            </w:tcBorders>
            <w:shd w:val="clear" w:color="auto" w:fill="auto"/>
            <w:noWrap/>
            <w:vAlign w:val="bottom"/>
            <w:hideMark/>
          </w:tcPr>
          <w:p w14:paraId="3F73D9FE" w14:textId="77777777" w:rsidR="00C83A23" w:rsidRPr="00C83A23" w:rsidRDefault="00C83A23" w:rsidP="00C83A23">
            <w:pPr>
              <w:rPr>
                <w:rFonts w:ascii="Arial" w:hAnsi="Arial" w:cs="Arial"/>
                <w:sz w:val="20"/>
                <w:szCs w:val="20"/>
              </w:rPr>
            </w:pPr>
            <w:r w:rsidRPr="00C83A23">
              <w:rPr>
                <w:rFonts w:ascii="Arial" w:hAnsi="Arial" w:cs="Arial"/>
                <w:sz w:val="20"/>
                <w:szCs w:val="20"/>
              </w:rPr>
              <w:t>SCS2001</w:t>
            </w:r>
          </w:p>
        </w:tc>
      </w:tr>
      <w:tr w:rsidR="00C83A23" w:rsidRPr="00C83A23" w14:paraId="3F73DA02"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00"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SCS9350</w:t>
            </w:r>
          </w:p>
        </w:tc>
        <w:tc>
          <w:tcPr>
            <w:tcW w:w="1000" w:type="dxa"/>
            <w:tcBorders>
              <w:top w:val="nil"/>
              <w:left w:val="nil"/>
              <w:bottom w:val="single" w:sz="4" w:space="0" w:color="auto"/>
              <w:right w:val="single" w:sz="4" w:space="0" w:color="auto"/>
            </w:tcBorders>
            <w:shd w:val="clear" w:color="auto" w:fill="auto"/>
            <w:noWrap/>
            <w:vAlign w:val="bottom"/>
            <w:hideMark/>
          </w:tcPr>
          <w:p w14:paraId="3F73DA01" w14:textId="77777777" w:rsidR="00C83A23" w:rsidRPr="00C83A23" w:rsidRDefault="00C83A23" w:rsidP="00C83A23">
            <w:pPr>
              <w:rPr>
                <w:rFonts w:ascii="Arial" w:hAnsi="Arial" w:cs="Arial"/>
                <w:sz w:val="20"/>
                <w:szCs w:val="20"/>
              </w:rPr>
            </w:pPr>
            <w:r w:rsidRPr="00C83A23">
              <w:rPr>
                <w:rFonts w:ascii="Arial" w:hAnsi="Arial" w:cs="Arial"/>
                <w:sz w:val="20"/>
                <w:szCs w:val="20"/>
              </w:rPr>
              <w:t>SCS2010</w:t>
            </w:r>
          </w:p>
        </w:tc>
      </w:tr>
      <w:tr w:rsidR="00C83A23" w:rsidRPr="00C83A23" w14:paraId="3F73DA05"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03"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SCS9310</w:t>
            </w:r>
          </w:p>
        </w:tc>
        <w:tc>
          <w:tcPr>
            <w:tcW w:w="1000" w:type="dxa"/>
            <w:tcBorders>
              <w:top w:val="nil"/>
              <w:left w:val="nil"/>
              <w:bottom w:val="single" w:sz="4" w:space="0" w:color="auto"/>
              <w:right w:val="single" w:sz="4" w:space="0" w:color="auto"/>
            </w:tcBorders>
            <w:shd w:val="clear" w:color="auto" w:fill="auto"/>
            <w:noWrap/>
            <w:vAlign w:val="bottom"/>
            <w:hideMark/>
          </w:tcPr>
          <w:p w14:paraId="3F73DA04" w14:textId="77777777" w:rsidR="00C83A23" w:rsidRPr="00C83A23" w:rsidRDefault="00C83A23" w:rsidP="00C83A23">
            <w:pPr>
              <w:rPr>
                <w:rFonts w:ascii="Arial" w:hAnsi="Arial" w:cs="Arial"/>
                <w:sz w:val="20"/>
                <w:szCs w:val="20"/>
              </w:rPr>
            </w:pPr>
            <w:r w:rsidRPr="00C83A23">
              <w:rPr>
                <w:rFonts w:ascii="Arial" w:hAnsi="Arial" w:cs="Arial"/>
                <w:sz w:val="20"/>
                <w:szCs w:val="20"/>
              </w:rPr>
              <w:t>SCS2170</w:t>
            </w:r>
          </w:p>
        </w:tc>
      </w:tr>
      <w:tr w:rsidR="00C83A23" w:rsidRPr="00C83A23" w14:paraId="3F73DA08"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06"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SCS9320</w:t>
            </w:r>
          </w:p>
        </w:tc>
        <w:tc>
          <w:tcPr>
            <w:tcW w:w="1000" w:type="dxa"/>
            <w:tcBorders>
              <w:top w:val="nil"/>
              <w:left w:val="nil"/>
              <w:bottom w:val="single" w:sz="4" w:space="0" w:color="auto"/>
              <w:right w:val="single" w:sz="4" w:space="0" w:color="auto"/>
            </w:tcBorders>
            <w:shd w:val="clear" w:color="auto" w:fill="auto"/>
            <w:noWrap/>
            <w:vAlign w:val="bottom"/>
            <w:hideMark/>
          </w:tcPr>
          <w:p w14:paraId="3F73DA07" w14:textId="77777777" w:rsidR="00C83A23" w:rsidRPr="00C83A23" w:rsidRDefault="00C83A23" w:rsidP="00C83A23">
            <w:pPr>
              <w:rPr>
                <w:rFonts w:ascii="Arial" w:hAnsi="Arial" w:cs="Arial"/>
                <w:sz w:val="20"/>
                <w:szCs w:val="20"/>
              </w:rPr>
            </w:pPr>
            <w:r w:rsidRPr="00C83A23">
              <w:rPr>
                <w:rFonts w:ascii="Arial" w:hAnsi="Arial" w:cs="Arial"/>
                <w:sz w:val="20"/>
                <w:szCs w:val="20"/>
              </w:rPr>
              <w:t>SCS2180</w:t>
            </w:r>
          </w:p>
        </w:tc>
      </w:tr>
      <w:tr w:rsidR="00C83A23" w:rsidRPr="00C83A23" w14:paraId="3F73DA0B"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09"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SCS6360</w:t>
            </w:r>
          </w:p>
        </w:tc>
        <w:tc>
          <w:tcPr>
            <w:tcW w:w="1000" w:type="dxa"/>
            <w:tcBorders>
              <w:top w:val="nil"/>
              <w:left w:val="nil"/>
              <w:bottom w:val="single" w:sz="4" w:space="0" w:color="auto"/>
              <w:right w:val="single" w:sz="4" w:space="0" w:color="auto"/>
            </w:tcBorders>
            <w:shd w:val="clear" w:color="auto" w:fill="auto"/>
            <w:noWrap/>
            <w:vAlign w:val="bottom"/>
            <w:hideMark/>
          </w:tcPr>
          <w:p w14:paraId="3F73DA0A" w14:textId="77777777" w:rsidR="00C83A23" w:rsidRPr="00C83A23" w:rsidRDefault="00C83A23" w:rsidP="00C83A23">
            <w:pPr>
              <w:rPr>
                <w:rFonts w:ascii="Arial" w:hAnsi="Arial" w:cs="Arial"/>
                <w:sz w:val="20"/>
                <w:szCs w:val="20"/>
              </w:rPr>
            </w:pPr>
            <w:r w:rsidRPr="00C83A23">
              <w:rPr>
                <w:rFonts w:ascii="Arial" w:hAnsi="Arial" w:cs="Arial"/>
                <w:sz w:val="20"/>
                <w:szCs w:val="20"/>
              </w:rPr>
              <w:t>SCS2190</w:t>
            </w:r>
          </w:p>
        </w:tc>
      </w:tr>
      <w:tr w:rsidR="00C83A23" w:rsidRPr="00C83A23" w14:paraId="3F73DA0E"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0C"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SCS9540</w:t>
            </w:r>
          </w:p>
        </w:tc>
        <w:tc>
          <w:tcPr>
            <w:tcW w:w="1000" w:type="dxa"/>
            <w:tcBorders>
              <w:top w:val="nil"/>
              <w:left w:val="nil"/>
              <w:bottom w:val="single" w:sz="4" w:space="0" w:color="auto"/>
              <w:right w:val="single" w:sz="4" w:space="0" w:color="auto"/>
            </w:tcBorders>
            <w:shd w:val="clear" w:color="auto" w:fill="auto"/>
            <w:noWrap/>
            <w:vAlign w:val="bottom"/>
            <w:hideMark/>
          </w:tcPr>
          <w:p w14:paraId="3F73DA0D" w14:textId="77777777" w:rsidR="00C83A23" w:rsidRPr="00C83A23" w:rsidRDefault="00C83A23" w:rsidP="00C83A23">
            <w:pPr>
              <w:rPr>
                <w:rFonts w:ascii="Arial" w:hAnsi="Arial" w:cs="Arial"/>
                <w:sz w:val="20"/>
                <w:szCs w:val="20"/>
              </w:rPr>
            </w:pPr>
            <w:r w:rsidRPr="00C83A23">
              <w:rPr>
                <w:rFonts w:ascii="Arial" w:hAnsi="Arial" w:cs="Arial"/>
                <w:sz w:val="20"/>
                <w:szCs w:val="20"/>
              </w:rPr>
              <w:t>SCS2200</w:t>
            </w:r>
          </w:p>
        </w:tc>
      </w:tr>
      <w:tr w:rsidR="00C83A23" w:rsidRPr="00C83A23" w14:paraId="3F73DA11"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0F"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SCS9390</w:t>
            </w:r>
          </w:p>
        </w:tc>
        <w:tc>
          <w:tcPr>
            <w:tcW w:w="1000" w:type="dxa"/>
            <w:tcBorders>
              <w:top w:val="nil"/>
              <w:left w:val="nil"/>
              <w:bottom w:val="single" w:sz="4" w:space="0" w:color="auto"/>
              <w:right w:val="single" w:sz="4" w:space="0" w:color="auto"/>
            </w:tcBorders>
            <w:shd w:val="clear" w:color="auto" w:fill="auto"/>
            <w:noWrap/>
            <w:vAlign w:val="bottom"/>
            <w:hideMark/>
          </w:tcPr>
          <w:p w14:paraId="3F73DA10" w14:textId="77777777" w:rsidR="00C83A23" w:rsidRPr="00C83A23" w:rsidRDefault="00C83A23" w:rsidP="00C83A23">
            <w:pPr>
              <w:rPr>
                <w:rFonts w:ascii="Arial" w:hAnsi="Arial" w:cs="Arial"/>
                <w:sz w:val="20"/>
                <w:szCs w:val="20"/>
              </w:rPr>
            </w:pPr>
            <w:r w:rsidRPr="00C83A23">
              <w:rPr>
                <w:rFonts w:ascii="Arial" w:hAnsi="Arial" w:cs="Arial"/>
                <w:sz w:val="20"/>
                <w:szCs w:val="20"/>
              </w:rPr>
              <w:t>SCS2210</w:t>
            </w:r>
          </w:p>
        </w:tc>
      </w:tr>
      <w:tr w:rsidR="00C83A23" w:rsidRPr="00C83A23" w14:paraId="3F73DA14"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12"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SCS9520</w:t>
            </w:r>
          </w:p>
        </w:tc>
        <w:tc>
          <w:tcPr>
            <w:tcW w:w="1000" w:type="dxa"/>
            <w:tcBorders>
              <w:top w:val="nil"/>
              <w:left w:val="nil"/>
              <w:bottom w:val="single" w:sz="4" w:space="0" w:color="auto"/>
              <w:right w:val="single" w:sz="4" w:space="0" w:color="auto"/>
            </w:tcBorders>
            <w:shd w:val="clear" w:color="auto" w:fill="auto"/>
            <w:noWrap/>
            <w:vAlign w:val="bottom"/>
            <w:hideMark/>
          </w:tcPr>
          <w:p w14:paraId="3F73DA13" w14:textId="77777777" w:rsidR="00C83A23" w:rsidRPr="00C83A23" w:rsidRDefault="00C83A23" w:rsidP="00C83A23">
            <w:pPr>
              <w:rPr>
                <w:rFonts w:ascii="Arial" w:hAnsi="Arial" w:cs="Arial"/>
                <w:sz w:val="20"/>
                <w:szCs w:val="20"/>
              </w:rPr>
            </w:pPr>
            <w:r w:rsidRPr="00C83A23">
              <w:rPr>
                <w:rFonts w:ascii="Arial" w:hAnsi="Arial" w:cs="Arial"/>
                <w:sz w:val="20"/>
                <w:szCs w:val="20"/>
              </w:rPr>
              <w:t>SCS2220</w:t>
            </w:r>
          </w:p>
        </w:tc>
      </w:tr>
      <w:tr w:rsidR="00C83A23" w:rsidRPr="00C83A23" w14:paraId="3F73DA17"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15"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SCS9510</w:t>
            </w:r>
          </w:p>
        </w:tc>
        <w:tc>
          <w:tcPr>
            <w:tcW w:w="1000" w:type="dxa"/>
            <w:tcBorders>
              <w:top w:val="nil"/>
              <w:left w:val="nil"/>
              <w:bottom w:val="single" w:sz="4" w:space="0" w:color="auto"/>
              <w:right w:val="single" w:sz="4" w:space="0" w:color="auto"/>
            </w:tcBorders>
            <w:shd w:val="clear" w:color="auto" w:fill="auto"/>
            <w:noWrap/>
            <w:vAlign w:val="bottom"/>
            <w:hideMark/>
          </w:tcPr>
          <w:p w14:paraId="3F73DA16" w14:textId="77777777" w:rsidR="00C83A23" w:rsidRPr="00C83A23" w:rsidRDefault="00C83A23" w:rsidP="00C83A23">
            <w:pPr>
              <w:rPr>
                <w:rFonts w:ascii="Arial" w:hAnsi="Arial" w:cs="Arial"/>
                <w:sz w:val="20"/>
                <w:szCs w:val="20"/>
              </w:rPr>
            </w:pPr>
            <w:r w:rsidRPr="00C83A23">
              <w:rPr>
                <w:rFonts w:ascii="Arial" w:hAnsi="Arial" w:cs="Arial"/>
                <w:sz w:val="20"/>
                <w:szCs w:val="20"/>
              </w:rPr>
              <w:t>SCS2230</w:t>
            </w:r>
          </w:p>
        </w:tc>
      </w:tr>
      <w:tr w:rsidR="00C83A23" w:rsidRPr="00C83A23" w14:paraId="3F73DA1A"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18"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SCS9400</w:t>
            </w:r>
          </w:p>
        </w:tc>
        <w:tc>
          <w:tcPr>
            <w:tcW w:w="1000" w:type="dxa"/>
            <w:tcBorders>
              <w:top w:val="nil"/>
              <w:left w:val="nil"/>
              <w:bottom w:val="single" w:sz="4" w:space="0" w:color="auto"/>
              <w:right w:val="single" w:sz="4" w:space="0" w:color="auto"/>
            </w:tcBorders>
            <w:shd w:val="clear" w:color="auto" w:fill="auto"/>
            <w:noWrap/>
            <w:vAlign w:val="bottom"/>
            <w:hideMark/>
          </w:tcPr>
          <w:p w14:paraId="3F73DA19" w14:textId="77777777" w:rsidR="00C83A23" w:rsidRPr="00C83A23" w:rsidRDefault="00C83A23" w:rsidP="00C83A23">
            <w:pPr>
              <w:rPr>
                <w:rFonts w:ascii="Arial" w:hAnsi="Arial" w:cs="Arial"/>
                <w:sz w:val="20"/>
                <w:szCs w:val="20"/>
              </w:rPr>
            </w:pPr>
            <w:r w:rsidRPr="00C83A23">
              <w:rPr>
                <w:rFonts w:ascii="Arial" w:hAnsi="Arial" w:cs="Arial"/>
                <w:sz w:val="20"/>
                <w:szCs w:val="20"/>
              </w:rPr>
              <w:t>SCS2240</w:t>
            </w:r>
          </w:p>
        </w:tc>
      </w:tr>
      <w:tr w:rsidR="00C83A23" w:rsidRPr="00C83A23" w14:paraId="3F73DA1D"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1B"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SCS9410</w:t>
            </w:r>
          </w:p>
        </w:tc>
        <w:tc>
          <w:tcPr>
            <w:tcW w:w="1000" w:type="dxa"/>
            <w:tcBorders>
              <w:top w:val="nil"/>
              <w:left w:val="nil"/>
              <w:bottom w:val="single" w:sz="4" w:space="0" w:color="auto"/>
              <w:right w:val="single" w:sz="4" w:space="0" w:color="auto"/>
            </w:tcBorders>
            <w:shd w:val="clear" w:color="auto" w:fill="auto"/>
            <w:noWrap/>
            <w:vAlign w:val="bottom"/>
            <w:hideMark/>
          </w:tcPr>
          <w:p w14:paraId="3F73DA1C" w14:textId="77777777" w:rsidR="00C83A23" w:rsidRPr="00C83A23" w:rsidRDefault="00C83A23" w:rsidP="00C83A23">
            <w:pPr>
              <w:rPr>
                <w:rFonts w:ascii="Arial" w:hAnsi="Arial" w:cs="Arial"/>
                <w:sz w:val="20"/>
                <w:szCs w:val="20"/>
              </w:rPr>
            </w:pPr>
            <w:r w:rsidRPr="00C83A23">
              <w:rPr>
                <w:rFonts w:ascii="Arial" w:hAnsi="Arial" w:cs="Arial"/>
                <w:sz w:val="20"/>
                <w:szCs w:val="20"/>
              </w:rPr>
              <w:t>SCS2250</w:t>
            </w:r>
          </w:p>
        </w:tc>
      </w:tr>
      <w:tr w:rsidR="00C83A23" w:rsidRPr="00C83A23" w14:paraId="3F73DA20"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1E"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SCS9550</w:t>
            </w:r>
          </w:p>
        </w:tc>
        <w:tc>
          <w:tcPr>
            <w:tcW w:w="1000" w:type="dxa"/>
            <w:tcBorders>
              <w:top w:val="nil"/>
              <w:left w:val="nil"/>
              <w:bottom w:val="single" w:sz="4" w:space="0" w:color="auto"/>
              <w:right w:val="single" w:sz="4" w:space="0" w:color="auto"/>
            </w:tcBorders>
            <w:shd w:val="clear" w:color="auto" w:fill="auto"/>
            <w:noWrap/>
            <w:vAlign w:val="bottom"/>
            <w:hideMark/>
          </w:tcPr>
          <w:p w14:paraId="3F73DA1F" w14:textId="77777777" w:rsidR="00C83A23" w:rsidRPr="00C83A23" w:rsidRDefault="00C83A23" w:rsidP="00C83A23">
            <w:pPr>
              <w:rPr>
                <w:rFonts w:ascii="Arial" w:hAnsi="Arial" w:cs="Arial"/>
                <w:sz w:val="20"/>
                <w:szCs w:val="20"/>
              </w:rPr>
            </w:pPr>
            <w:r w:rsidRPr="00C83A23">
              <w:rPr>
                <w:rFonts w:ascii="Arial" w:hAnsi="Arial" w:cs="Arial"/>
                <w:sz w:val="20"/>
                <w:szCs w:val="20"/>
              </w:rPr>
              <w:t>SCS2255</w:t>
            </w:r>
          </w:p>
        </w:tc>
      </w:tr>
      <w:tr w:rsidR="00C83A23" w:rsidRPr="00C83A23" w14:paraId="3F73DA23"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21"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SCS9440</w:t>
            </w:r>
          </w:p>
        </w:tc>
        <w:tc>
          <w:tcPr>
            <w:tcW w:w="1000" w:type="dxa"/>
            <w:tcBorders>
              <w:top w:val="nil"/>
              <w:left w:val="nil"/>
              <w:bottom w:val="single" w:sz="4" w:space="0" w:color="auto"/>
              <w:right w:val="single" w:sz="4" w:space="0" w:color="auto"/>
            </w:tcBorders>
            <w:shd w:val="clear" w:color="auto" w:fill="auto"/>
            <w:noWrap/>
            <w:vAlign w:val="bottom"/>
            <w:hideMark/>
          </w:tcPr>
          <w:p w14:paraId="3F73DA22" w14:textId="77777777" w:rsidR="00C83A23" w:rsidRPr="00C83A23" w:rsidRDefault="00C83A23" w:rsidP="00C83A23">
            <w:pPr>
              <w:rPr>
                <w:rFonts w:ascii="Arial" w:hAnsi="Arial" w:cs="Arial"/>
                <w:sz w:val="20"/>
                <w:szCs w:val="20"/>
              </w:rPr>
            </w:pPr>
            <w:r w:rsidRPr="00C83A23">
              <w:rPr>
                <w:rFonts w:ascii="Arial" w:hAnsi="Arial" w:cs="Arial"/>
                <w:sz w:val="20"/>
                <w:szCs w:val="20"/>
              </w:rPr>
              <w:t>SCS2260</w:t>
            </w:r>
          </w:p>
        </w:tc>
      </w:tr>
      <w:tr w:rsidR="00C83A23" w:rsidRPr="00C83A23" w14:paraId="3F73DA26"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24"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SCS9560</w:t>
            </w:r>
          </w:p>
        </w:tc>
        <w:tc>
          <w:tcPr>
            <w:tcW w:w="1000" w:type="dxa"/>
            <w:tcBorders>
              <w:top w:val="nil"/>
              <w:left w:val="nil"/>
              <w:bottom w:val="single" w:sz="4" w:space="0" w:color="auto"/>
              <w:right w:val="single" w:sz="4" w:space="0" w:color="auto"/>
            </w:tcBorders>
            <w:shd w:val="clear" w:color="auto" w:fill="auto"/>
            <w:noWrap/>
            <w:vAlign w:val="bottom"/>
            <w:hideMark/>
          </w:tcPr>
          <w:p w14:paraId="3F73DA25" w14:textId="77777777" w:rsidR="00C83A23" w:rsidRPr="00C83A23" w:rsidRDefault="00C83A23" w:rsidP="00C83A23">
            <w:pPr>
              <w:rPr>
                <w:rFonts w:ascii="Arial" w:hAnsi="Arial" w:cs="Arial"/>
                <w:sz w:val="20"/>
                <w:szCs w:val="20"/>
              </w:rPr>
            </w:pPr>
            <w:r w:rsidRPr="00C83A23">
              <w:rPr>
                <w:rFonts w:ascii="Arial" w:hAnsi="Arial" w:cs="Arial"/>
                <w:sz w:val="20"/>
                <w:szCs w:val="20"/>
              </w:rPr>
              <w:t>SCS2265</w:t>
            </w:r>
          </w:p>
        </w:tc>
      </w:tr>
      <w:tr w:rsidR="00C83A23" w:rsidRPr="00C83A23" w14:paraId="3F73DA29"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27"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SCS9450</w:t>
            </w:r>
          </w:p>
        </w:tc>
        <w:tc>
          <w:tcPr>
            <w:tcW w:w="1000" w:type="dxa"/>
            <w:tcBorders>
              <w:top w:val="nil"/>
              <w:left w:val="nil"/>
              <w:bottom w:val="single" w:sz="4" w:space="0" w:color="auto"/>
              <w:right w:val="single" w:sz="4" w:space="0" w:color="auto"/>
            </w:tcBorders>
            <w:shd w:val="clear" w:color="auto" w:fill="auto"/>
            <w:noWrap/>
            <w:vAlign w:val="bottom"/>
            <w:hideMark/>
          </w:tcPr>
          <w:p w14:paraId="3F73DA28" w14:textId="77777777" w:rsidR="00C83A23" w:rsidRPr="00C83A23" w:rsidRDefault="00C83A23" w:rsidP="00C83A23">
            <w:pPr>
              <w:rPr>
                <w:rFonts w:ascii="Arial" w:hAnsi="Arial" w:cs="Arial"/>
                <w:sz w:val="20"/>
                <w:szCs w:val="20"/>
              </w:rPr>
            </w:pPr>
            <w:r w:rsidRPr="00C83A23">
              <w:rPr>
                <w:rFonts w:ascii="Arial" w:hAnsi="Arial" w:cs="Arial"/>
                <w:sz w:val="20"/>
                <w:szCs w:val="20"/>
              </w:rPr>
              <w:t>SCS2270</w:t>
            </w:r>
          </w:p>
        </w:tc>
      </w:tr>
      <w:tr w:rsidR="00C83A23" w:rsidRPr="00C83A23" w14:paraId="3F73DA2C"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2A"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SCS9570</w:t>
            </w:r>
          </w:p>
        </w:tc>
        <w:tc>
          <w:tcPr>
            <w:tcW w:w="1000" w:type="dxa"/>
            <w:tcBorders>
              <w:top w:val="nil"/>
              <w:left w:val="nil"/>
              <w:bottom w:val="single" w:sz="4" w:space="0" w:color="auto"/>
              <w:right w:val="single" w:sz="4" w:space="0" w:color="auto"/>
            </w:tcBorders>
            <w:shd w:val="clear" w:color="auto" w:fill="auto"/>
            <w:noWrap/>
            <w:vAlign w:val="bottom"/>
            <w:hideMark/>
          </w:tcPr>
          <w:p w14:paraId="3F73DA2B" w14:textId="77777777" w:rsidR="00C83A23" w:rsidRPr="00C83A23" w:rsidRDefault="00C83A23" w:rsidP="00C83A23">
            <w:pPr>
              <w:rPr>
                <w:rFonts w:ascii="Arial" w:hAnsi="Arial" w:cs="Arial"/>
                <w:sz w:val="20"/>
                <w:szCs w:val="20"/>
              </w:rPr>
            </w:pPr>
            <w:r w:rsidRPr="00C83A23">
              <w:rPr>
                <w:rFonts w:ascii="Arial" w:hAnsi="Arial" w:cs="Arial"/>
                <w:sz w:val="20"/>
                <w:szCs w:val="20"/>
              </w:rPr>
              <w:t>SCS2275</w:t>
            </w:r>
          </w:p>
        </w:tc>
      </w:tr>
      <w:tr w:rsidR="00C83A23" w:rsidRPr="00C83A23" w14:paraId="3F73DA2F"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2D"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SCS9420</w:t>
            </w:r>
          </w:p>
        </w:tc>
        <w:tc>
          <w:tcPr>
            <w:tcW w:w="1000" w:type="dxa"/>
            <w:tcBorders>
              <w:top w:val="nil"/>
              <w:left w:val="nil"/>
              <w:bottom w:val="single" w:sz="4" w:space="0" w:color="auto"/>
              <w:right w:val="single" w:sz="4" w:space="0" w:color="auto"/>
            </w:tcBorders>
            <w:shd w:val="clear" w:color="auto" w:fill="auto"/>
            <w:noWrap/>
            <w:vAlign w:val="bottom"/>
            <w:hideMark/>
          </w:tcPr>
          <w:p w14:paraId="3F73DA2E" w14:textId="77777777" w:rsidR="00C83A23" w:rsidRPr="00C83A23" w:rsidRDefault="00C83A23" w:rsidP="00C83A23">
            <w:pPr>
              <w:rPr>
                <w:rFonts w:ascii="Arial" w:hAnsi="Arial" w:cs="Arial"/>
                <w:sz w:val="20"/>
                <w:szCs w:val="20"/>
              </w:rPr>
            </w:pPr>
            <w:r w:rsidRPr="00C83A23">
              <w:rPr>
                <w:rFonts w:ascii="Arial" w:hAnsi="Arial" w:cs="Arial"/>
                <w:sz w:val="20"/>
                <w:szCs w:val="20"/>
              </w:rPr>
              <w:t>SCS2280</w:t>
            </w:r>
          </w:p>
        </w:tc>
      </w:tr>
      <w:tr w:rsidR="00C83A23" w:rsidRPr="00C83A23" w14:paraId="3F73DA32"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30"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SCS9530</w:t>
            </w:r>
          </w:p>
        </w:tc>
        <w:tc>
          <w:tcPr>
            <w:tcW w:w="1000" w:type="dxa"/>
            <w:tcBorders>
              <w:top w:val="nil"/>
              <w:left w:val="nil"/>
              <w:bottom w:val="single" w:sz="4" w:space="0" w:color="auto"/>
              <w:right w:val="single" w:sz="4" w:space="0" w:color="auto"/>
            </w:tcBorders>
            <w:shd w:val="clear" w:color="auto" w:fill="auto"/>
            <w:noWrap/>
            <w:vAlign w:val="bottom"/>
            <w:hideMark/>
          </w:tcPr>
          <w:p w14:paraId="3F73DA31" w14:textId="77777777" w:rsidR="00C83A23" w:rsidRPr="00C83A23" w:rsidRDefault="00C83A23" w:rsidP="00C83A23">
            <w:pPr>
              <w:rPr>
                <w:rFonts w:ascii="Arial" w:hAnsi="Arial" w:cs="Arial"/>
                <w:sz w:val="20"/>
                <w:szCs w:val="20"/>
              </w:rPr>
            </w:pPr>
            <w:r w:rsidRPr="00C83A23">
              <w:rPr>
                <w:rFonts w:ascii="Arial" w:hAnsi="Arial" w:cs="Arial"/>
                <w:sz w:val="20"/>
                <w:szCs w:val="20"/>
              </w:rPr>
              <w:t>SCS2290</w:t>
            </w:r>
          </w:p>
        </w:tc>
      </w:tr>
      <w:tr w:rsidR="00C83A23" w:rsidRPr="00C83A23" w14:paraId="3F73DA35"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33"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SCS9620</w:t>
            </w:r>
          </w:p>
        </w:tc>
        <w:tc>
          <w:tcPr>
            <w:tcW w:w="1000" w:type="dxa"/>
            <w:tcBorders>
              <w:top w:val="nil"/>
              <w:left w:val="nil"/>
              <w:bottom w:val="single" w:sz="4" w:space="0" w:color="auto"/>
              <w:right w:val="single" w:sz="4" w:space="0" w:color="auto"/>
            </w:tcBorders>
            <w:shd w:val="clear" w:color="auto" w:fill="auto"/>
            <w:noWrap/>
            <w:vAlign w:val="bottom"/>
            <w:hideMark/>
          </w:tcPr>
          <w:p w14:paraId="3F73DA34" w14:textId="77777777" w:rsidR="00C83A23" w:rsidRPr="00C83A23" w:rsidRDefault="00C83A23" w:rsidP="00C83A23">
            <w:pPr>
              <w:rPr>
                <w:rFonts w:ascii="Arial" w:hAnsi="Arial" w:cs="Arial"/>
                <w:sz w:val="20"/>
                <w:szCs w:val="20"/>
              </w:rPr>
            </w:pPr>
            <w:r w:rsidRPr="00C83A23">
              <w:rPr>
                <w:rFonts w:ascii="Arial" w:hAnsi="Arial" w:cs="Arial"/>
                <w:sz w:val="20"/>
                <w:szCs w:val="20"/>
              </w:rPr>
              <w:t>SCS2300</w:t>
            </w:r>
          </w:p>
        </w:tc>
      </w:tr>
      <w:tr w:rsidR="00C83A23" w:rsidRPr="00C83A23" w14:paraId="3F73DA38"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36"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SCS9630</w:t>
            </w:r>
          </w:p>
        </w:tc>
        <w:tc>
          <w:tcPr>
            <w:tcW w:w="1000" w:type="dxa"/>
            <w:tcBorders>
              <w:top w:val="nil"/>
              <w:left w:val="nil"/>
              <w:bottom w:val="single" w:sz="4" w:space="0" w:color="auto"/>
              <w:right w:val="single" w:sz="4" w:space="0" w:color="auto"/>
            </w:tcBorders>
            <w:shd w:val="clear" w:color="auto" w:fill="auto"/>
            <w:noWrap/>
            <w:vAlign w:val="bottom"/>
            <w:hideMark/>
          </w:tcPr>
          <w:p w14:paraId="3F73DA37" w14:textId="77777777" w:rsidR="00C83A23" w:rsidRPr="00C83A23" w:rsidRDefault="00C83A23" w:rsidP="00C83A23">
            <w:pPr>
              <w:rPr>
                <w:rFonts w:ascii="Arial" w:hAnsi="Arial" w:cs="Arial"/>
                <w:sz w:val="20"/>
                <w:szCs w:val="20"/>
              </w:rPr>
            </w:pPr>
            <w:r w:rsidRPr="00C83A23">
              <w:rPr>
                <w:rFonts w:ascii="Arial" w:hAnsi="Arial" w:cs="Arial"/>
                <w:sz w:val="20"/>
                <w:szCs w:val="20"/>
              </w:rPr>
              <w:t>SCS2310</w:t>
            </w:r>
          </w:p>
        </w:tc>
      </w:tr>
      <w:tr w:rsidR="00C83A23" w:rsidRPr="00C83A23" w14:paraId="3F73DA3B"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39"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SCS9460</w:t>
            </w:r>
          </w:p>
        </w:tc>
        <w:tc>
          <w:tcPr>
            <w:tcW w:w="1000" w:type="dxa"/>
            <w:tcBorders>
              <w:top w:val="nil"/>
              <w:left w:val="nil"/>
              <w:bottom w:val="single" w:sz="4" w:space="0" w:color="auto"/>
              <w:right w:val="single" w:sz="4" w:space="0" w:color="auto"/>
            </w:tcBorders>
            <w:shd w:val="clear" w:color="auto" w:fill="auto"/>
            <w:noWrap/>
            <w:vAlign w:val="bottom"/>
            <w:hideMark/>
          </w:tcPr>
          <w:p w14:paraId="3F73DA3A" w14:textId="77777777" w:rsidR="00C83A23" w:rsidRPr="00C83A23" w:rsidRDefault="00C83A23" w:rsidP="00C83A23">
            <w:pPr>
              <w:rPr>
                <w:rFonts w:ascii="Arial" w:hAnsi="Arial" w:cs="Arial"/>
                <w:sz w:val="20"/>
                <w:szCs w:val="20"/>
              </w:rPr>
            </w:pPr>
            <w:r w:rsidRPr="00C83A23">
              <w:rPr>
                <w:rFonts w:ascii="Arial" w:hAnsi="Arial" w:cs="Arial"/>
                <w:sz w:val="20"/>
                <w:szCs w:val="20"/>
              </w:rPr>
              <w:t>SCS2311</w:t>
            </w:r>
          </w:p>
        </w:tc>
      </w:tr>
      <w:tr w:rsidR="00C83A23" w:rsidRPr="00C83A23" w14:paraId="3F73DA3E"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3C"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SCS9470</w:t>
            </w:r>
          </w:p>
        </w:tc>
        <w:tc>
          <w:tcPr>
            <w:tcW w:w="1000" w:type="dxa"/>
            <w:tcBorders>
              <w:top w:val="nil"/>
              <w:left w:val="nil"/>
              <w:bottom w:val="single" w:sz="4" w:space="0" w:color="auto"/>
              <w:right w:val="single" w:sz="4" w:space="0" w:color="auto"/>
            </w:tcBorders>
            <w:shd w:val="clear" w:color="auto" w:fill="auto"/>
            <w:noWrap/>
            <w:vAlign w:val="bottom"/>
            <w:hideMark/>
          </w:tcPr>
          <w:p w14:paraId="3F73DA3D" w14:textId="77777777" w:rsidR="00C83A23" w:rsidRPr="00C83A23" w:rsidRDefault="00C83A23" w:rsidP="00C83A23">
            <w:pPr>
              <w:rPr>
                <w:rFonts w:ascii="Arial" w:hAnsi="Arial" w:cs="Arial"/>
                <w:sz w:val="20"/>
                <w:szCs w:val="20"/>
              </w:rPr>
            </w:pPr>
            <w:r w:rsidRPr="00C83A23">
              <w:rPr>
                <w:rFonts w:ascii="Arial" w:hAnsi="Arial" w:cs="Arial"/>
                <w:sz w:val="20"/>
                <w:szCs w:val="20"/>
              </w:rPr>
              <w:t>SCS2313</w:t>
            </w:r>
          </w:p>
        </w:tc>
      </w:tr>
      <w:tr w:rsidR="00C83A23" w:rsidRPr="00C83A23" w14:paraId="3F73DA41"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3F"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SCS9640</w:t>
            </w:r>
          </w:p>
        </w:tc>
        <w:tc>
          <w:tcPr>
            <w:tcW w:w="1000" w:type="dxa"/>
            <w:tcBorders>
              <w:top w:val="nil"/>
              <w:left w:val="nil"/>
              <w:bottom w:val="single" w:sz="4" w:space="0" w:color="auto"/>
              <w:right w:val="single" w:sz="4" w:space="0" w:color="auto"/>
            </w:tcBorders>
            <w:shd w:val="clear" w:color="auto" w:fill="auto"/>
            <w:noWrap/>
            <w:vAlign w:val="bottom"/>
            <w:hideMark/>
          </w:tcPr>
          <w:p w14:paraId="3F73DA40" w14:textId="77777777" w:rsidR="00C83A23" w:rsidRPr="00C83A23" w:rsidRDefault="00C83A23" w:rsidP="00C83A23">
            <w:pPr>
              <w:rPr>
                <w:rFonts w:ascii="Arial" w:hAnsi="Arial" w:cs="Arial"/>
                <w:sz w:val="20"/>
                <w:szCs w:val="20"/>
              </w:rPr>
            </w:pPr>
            <w:r w:rsidRPr="00C83A23">
              <w:rPr>
                <w:rFonts w:ascii="Arial" w:hAnsi="Arial" w:cs="Arial"/>
                <w:sz w:val="20"/>
                <w:szCs w:val="20"/>
              </w:rPr>
              <w:t>SCS2320</w:t>
            </w:r>
          </w:p>
        </w:tc>
      </w:tr>
      <w:tr w:rsidR="00C83A23" w:rsidRPr="00C83A23" w14:paraId="3F73DA44"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42"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SCS9650</w:t>
            </w:r>
          </w:p>
        </w:tc>
        <w:tc>
          <w:tcPr>
            <w:tcW w:w="1000" w:type="dxa"/>
            <w:tcBorders>
              <w:top w:val="nil"/>
              <w:left w:val="nil"/>
              <w:bottom w:val="single" w:sz="4" w:space="0" w:color="auto"/>
              <w:right w:val="single" w:sz="4" w:space="0" w:color="auto"/>
            </w:tcBorders>
            <w:shd w:val="clear" w:color="auto" w:fill="auto"/>
            <w:noWrap/>
            <w:vAlign w:val="bottom"/>
            <w:hideMark/>
          </w:tcPr>
          <w:p w14:paraId="3F73DA43" w14:textId="77777777" w:rsidR="00C83A23" w:rsidRPr="00C83A23" w:rsidRDefault="00C83A23" w:rsidP="00C83A23">
            <w:pPr>
              <w:rPr>
                <w:rFonts w:ascii="Arial" w:hAnsi="Arial" w:cs="Arial"/>
                <w:sz w:val="20"/>
                <w:szCs w:val="20"/>
              </w:rPr>
            </w:pPr>
            <w:r w:rsidRPr="00C83A23">
              <w:rPr>
                <w:rFonts w:ascii="Arial" w:hAnsi="Arial" w:cs="Arial"/>
                <w:sz w:val="20"/>
                <w:szCs w:val="20"/>
              </w:rPr>
              <w:t>SCS2330</w:t>
            </w:r>
          </w:p>
        </w:tc>
      </w:tr>
      <w:tr w:rsidR="00C83A23" w:rsidRPr="00C83A23" w14:paraId="3F73DA47"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45"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SCS9580</w:t>
            </w:r>
          </w:p>
        </w:tc>
        <w:tc>
          <w:tcPr>
            <w:tcW w:w="1000" w:type="dxa"/>
            <w:tcBorders>
              <w:top w:val="nil"/>
              <w:left w:val="nil"/>
              <w:bottom w:val="single" w:sz="4" w:space="0" w:color="auto"/>
              <w:right w:val="single" w:sz="4" w:space="0" w:color="auto"/>
            </w:tcBorders>
            <w:shd w:val="clear" w:color="auto" w:fill="auto"/>
            <w:noWrap/>
            <w:vAlign w:val="bottom"/>
            <w:hideMark/>
          </w:tcPr>
          <w:p w14:paraId="3F73DA46" w14:textId="77777777" w:rsidR="00C83A23" w:rsidRPr="00C83A23" w:rsidRDefault="00C83A23" w:rsidP="00C83A23">
            <w:pPr>
              <w:rPr>
                <w:rFonts w:ascii="Arial" w:hAnsi="Arial" w:cs="Arial"/>
                <w:sz w:val="20"/>
                <w:szCs w:val="20"/>
              </w:rPr>
            </w:pPr>
            <w:r w:rsidRPr="00C83A23">
              <w:rPr>
                <w:rFonts w:ascii="Arial" w:hAnsi="Arial" w:cs="Arial"/>
                <w:sz w:val="20"/>
                <w:szCs w:val="20"/>
              </w:rPr>
              <w:t>SCS2340</w:t>
            </w:r>
          </w:p>
        </w:tc>
      </w:tr>
      <w:tr w:rsidR="00C83A23" w:rsidRPr="00C83A23" w14:paraId="3F73DA4A"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48"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SCS9490</w:t>
            </w:r>
          </w:p>
        </w:tc>
        <w:tc>
          <w:tcPr>
            <w:tcW w:w="1000" w:type="dxa"/>
            <w:tcBorders>
              <w:top w:val="nil"/>
              <w:left w:val="nil"/>
              <w:bottom w:val="single" w:sz="4" w:space="0" w:color="auto"/>
              <w:right w:val="single" w:sz="4" w:space="0" w:color="auto"/>
            </w:tcBorders>
            <w:shd w:val="clear" w:color="auto" w:fill="auto"/>
            <w:noWrap/>
            <w:vAlign w:val="bottom"/>
            <w:hideMark/>
          </w:tcPr>
          <w:p w14:paraId="3F73DA49" w14:textId="77777777" w:rsidR="00C83A23" w:rsidRPr="00C83A23" w:rsidRDefault="00C83A23" w:rsidP="00C83A23">
            <w:pPr>
              <w:rPr>
                <w:rFonts w:ascii="Arial" w:hAnsi="Arial" w:cs="Arial"/>
                <w:sz w:val="20"/>
                <w:szCs w:val="20"/>
              </w:rPr>
            </w:pPr>
            <w:r w:rsidRPr="00C83A23">
              <w:rPr>
                <w:rFonts w:ascii="Arial" w:hAnsi="Arial" w:cs="Arial"/>
                <w:sz w:val="20"/>
                <w:szCs w:val="20"/>
              </w:rPr>
              <w:t>SCS2360</w:t>
            </w:r>
          </w:p>
        </w:tc>
      </w:tr>
      <w:tr w:rsidR="00C83A23" w:rsidRPr="00C83A23" w14:paraId="3F73DA4D"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4B"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SCS9330</w:t>
            </w:r>
          </w:p>
        </w:tc>
        <w:tc>
          <w:tcPr>
            <w:tcW w:w="1000" w:type="dxa"/>
            <w:tcBorders>
              <w:top w:val="nil"/>
              <w:left w:val="nil"/>
              <w:bottom w:val="single" w:sz="4" w:space="0" w:color="auto"/>
              <w:right w:val="single" w:sz="4" w:space="0" w:color="auto"/>
            </w:tcBorders>
            <w:shd w:val="clear" w:color="auto" w:fill="auto"/>
            <w:noWrap/>
            <w:vAlign w:val="bottom"/>
            <w:hideMark/>
          </w:tcPr>
          <w:p w14:paraId="3F73DA4C" w14:textId="77777777" w:rsidR="00C83A23" w:rsidRPr="00C83A23" w:rsidRDefault="00C83A23" w:rsidP="00C83A23">
            <w:pPr>
              <w:rPr>
                <w:rFonts w:ascii="Arial" w:hAnsi="Arial" w:cs="Arial"/>
                <w:sz w:val="20"/>
                <w:szCs w:val="20"/>
              </w:rPr>
            </w:pPr>
            <w:r w:rsidRPr="00C83A23">
              <w:rPr>
                <w:rFonts w:ascii="Arial" w:hAnsi="Arial" w:cs="Arial"/>
                <w:sz w:val="20"/>
                <w:szCs w:val="20"/>
              </w:rPr>
              <w:t>SCS2370</w:t>
            </w:r>
          </w:p>
        </w:tc>
      </w:tr>
      <w:tr w:rsidR="00C83A23" w:rsidRPr="00C83A23" w14:paraId="3F73DA50"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4E"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SCS9340</w:t>
            </w:r>
          </w:p>
        </w:tc>
        <w:tc>
          <w:tcPr>
            <w:tcW w:w="1000" w:type="dxa"/>
            <w:tcBorders>
              <w:top w:val="nil"/>
              <w:left w:val="nil"/>
              <w:bottom w:val="single" w:sz="4" w:space="0" w:color="auto"/>
              <w:right w:val="single" w:sz="4" w:space="0" w:color="auto"/>
            </w:tcBorders>
            <w:shd w:val="clear" w:color="auto" w:fill="auto"/>
            <w:noWrap/>
            <w:vAlign w:val="bottom"/>
            <w:hideMark/>
          </w:tcPr>
          <w:p w14:paraId="3F73DA4F" w14:textId="77777777" w:rsidR="00C83A23" w:rsidRPr="00C83A23" w:rsidRDefault="00C83A23" w:rsidP="00C83A23">
            <w:pPr>
              <w:rPr>
                <w:rFonts w:ascii="Arial" w:hAnsi="Arial" w:cs="Arial"/>
                <w:sz w:val="20"/>
                <w:szCs w:val="20"/>
              </w:rPr>
            </w:pPr>
            <w:r w:rsidRPr="00C83A23">
              <w:rPr>
                <w:rFonts w:ascii="Arial" w:hAnsi="Arial" w:cs="Arial"/>
                <w:sz w:val="20"/>
                <w:szCs w:val="20"/>
              </w:rPr>
              <w:t>SCS2380</w:t>
            </w:r>
          </w:p>
        </w:tc>
      </w:tr>
      <w:tr w:rsidR="00C83A23" w:rsidRPr="00C83A23" w14:paraId="3F73DA53"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51"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SCS9660</w:t>
            </w:r>
          </w:p>
        </w:tc>
        <w:tc>
          <w:tcPr>
            <w:tcW w:w="1000" w:type="dxa"/>
            <w:tcBorders>
              <w:top w:val="nil"/>
              <w:left w:val="nil"/>
              <w:bottom w:val="single" w:sz="4" w:space="0" w:color="auto"/>
              <w:right w:val="single" w:sz="4" w:space="0" w:color="auto"/>
            </w:tcBorders>
            <w:shd w:val="clear" w:color="auto" w:fill="auto"/>
            <w:noWrap/>
            <w:vAlign w:val="bottom"/>
            <w:hideMark/>
          </w:tcPr>
          <w:p w14:paraId="3F73DA52" w14:textId="77777777" w:rsidR="00C83A23" w:rsidRPr="00C83A23" w:rsidRDefault="00C83A23" w:rsidP="00C83A23">
            <w:pPr>
              <w:rPr>
                <w:rFonts w:ascii="Arial" w:hAnsi="Arial" w:cs="Arial"/>
                <w:sz w:val="20"/>
                <w:szCs w:val="20"/>
              </w:rPr>
            </w:pPr>
            <w:r w:rsidRPr="00C83A23">
              <w:rPr>
                <w:rFonts w:ascii="Arial" w:hAnsi="Arial" w:cs="Arial"/>
                <w:sz w:val="20"/>
                <w:szCs w:val="20"/>
              </w:rPr>
              <w:t>SCS2390</w:t>
            </w:r>
          </w:p>
        </w:tc>
      </w:tr>
      <w:tr w:rsidR="00C83A23" w:rsidRPr="00C83A23" w14:paraId="3F73DA56"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54"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SCS9430</w:t>
            </w:r>
          </w:p>
        </w:tc>
        <w:tc>
          <w:tcPr>
            <w:tcW w:w="1000" w:type="dxa"/>
            <w:tcBorders>
              <w:top w:val="nil"/>
              <w:left w:val="nil"/>
              <w:bottom w:val="single" w:sz="4" w:space="0" w:color="auto"/>
              <w:right w:val="single" w:sz="4" w:space="0" w:color="auto"/>
            </w:tcBorders>
            <w:shd w:val="clear" w:color="auto" w:fill="auto"/>
            <w:noWrap/>
            <w:vAlign w:val="bottom"/>
            <w:hideMark/>
          </w:tcPr>
          <w:p w14:paraId="3F73DA55" w14:textId="77777777" w:rsidR="00C83A23" w:rsidRPr="00C83A23" w:rsidRDefault="00C83A23" w:rsidP="00C83A23">
            <w:pPr>
              <w:rPr>
                <w:rFonts w:ascii="Arial" w:hAnsi="Arial" w:cs="Arial"/>
                <w:sz w:val="20"/>
                <w:szCs w:val="20"/>
              </w:rPr>
            </w:pPr>
            <w:r w:rsidRPr="00C83A23">
              <w:rPr>
                <w:rFonts w:ascii="Arial" w:hAnsi="Arial" w:cs="Arial"/>
                <w:sz w:val="20"/>
                <w:szCs w:val="20"/>
              </w:rPr>
              <w:t>SCS2400</w:t>
            </w:r>
          </w:p>
        </w:tc>
      </w:tr>
      <w:tr w:rsidR="00C83A23" w:rsidRPr="00C83A23" w14:paraId="3F73DA59"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57"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SCS9670</w:t>
            </w:r>
          </w:p>
        </w:tc>
        <w:tc>
          <w:tcPr>
            <w:tcW w:w="1000" w:type="dxa"/>
            <w:tcBorders>
              <w:top w:val="nil"/>
              <w:left w:val="nil"/>
              <w:bottom w:val="single" w:sz="4" w:space="0" w:color="auto"/>
              <w:right w:val="single" w:sz="4" w:space="0" w:color="auto"/>
            </w:tcBorders>
            <w:shd w:val="clear" w:color="auto" w:fill="auto"/>
            <w:noWrap/>
            <w:vAlign w:val="bottom"/>
            <w:hideMark/>
          </w:tcPr>
          <w:p w14:paraId="3F73DA58" w14:textId="77777777" w:rsidR="00C83A23" w:rsidRPr="00C83A23" w:rsidRDefault="00C83A23" w:rsidP="00C83A23">
            <w:pPr>
              <w:rPr>
                <w:rFonts w:ascii="Arial" w:hAnsi="Arial" w:cs="Arial"/>
                <w:sz w:val="20"/>
                <w:szCs w:val="20"/>
              </w:rPr>
            </w:pPr>
            <w:r w:rsidRPr="00C83A23">
              <w:rPr>
                <w:rFonts w:ascii="Arial" w:hAnsi="Arial" w:cs="Arial"/>
                <w:sz w:val="20"/>
                <w:szCs w:val="20"/>
              </w:rPr>
              <w:t>SCS2410</w:t>
            </w:r>
          </w:p>
        </w:tc>
      </w:tr>
      <w:tr w:rsidR="00C83A23" w:rsidRPr="00C83A23" w14:paraId="3F73DA5C"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5A"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SCS9010</w:t>
            </w:r>
          </w:p>
        </w:tc>
        <w:tc>
          <w:tcPr>
            <w:tcW w:w="1000" w:type="dxa"/>
            <w:tcBorders>
              <w:top w:val="nil"/>
              <w:left w:val="nil"/>
              <w:bottom w:val="single" w:sz="4" w:space="0" w:color="auto"/>
              <w:right w:val="single" w:sz="4" w:space="0" w:color="auto"/>
            </w:tcBorders>
            <w:shd w:val="clear" w:color="auto" w:fill="auto"/>
            <w:noWrap/>
            <w:vAlign w:val="bottom"/>
            <w:hideMark/>
          </w:tcPr>
          <w:p w14:paraId="3F73DA5B" w14:textId="77777777" w:rsidR="00C83A23" w:rsidRPr="00C83A23" w:rsidRDefault="00C83A23" w:rsidP="00C83A23">
            <w:pPr>
              <w:rPr>
                <w:rFonts w:ascii="Arial" w:hAnsi="Arial" w:cs="Arial"/>
                <w:sz w:val="20"/>
                <w:szCs w:val="20"/>
              </w:rPr>
            </w:pPr>
            <w:r w:rsidRPr="00C83A23">
              <w:rPr>
                <w:rFonts w:ascii="Arial" w:hAnsi="Arial" w:cs="Arial"/>
                <w:sz w:val="20"/>
                <w:szCs w:val="20"/>
              </w:rPr>
              <w:t>SCS2420</w:t>
            </w:r>
          </w:p>
        </w:tc>
      </w:tr>
      <w:tr w:rsidR="00C83A23" w:rsidRPr="00C83A23" w14:paraId="3F73DA5F"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5D"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SCS6450</w:t>
            </w:r>
          </w:p>
        </w:tc>
        <w:tc>
          <w:tcPr>
            <w:tcW w:w="1000" w:type="dxa"/>
            <w:tcBorders>
              <w:top w:val="nil"/>
              <w:left w:val="nil"/>
              <w:bottom w:val="single" w:sz="4" w:space="0" w:color="auto"/>
              <w:right w:val="single" w:sz="4" w:space="0" w:color="auto"/>
            </w:tcBorders>
            <w:shd w:val="clear" w:color="auto" w:fill="auto"/>
            <w:noWrap/>
            <w:vAlign w:val="bottom"/>
            <w:hideMark/>
          </w:tcPr>
          <w:p w14:paraId="3F73DA5E" w14:textId="77777777" w:rsidR="00C83A23" w:rsidRPr="00C83A23" w:rsidRDefault="00C83A23" w:rsidP="00C83A23">
            <w:pPr>
              <w:rPr>
                <w:rFonts w:ascii="Arial" w:hAnsi="Arial" w:cs="Arial"/>
                <w:sz w:val="20"/>
                <w:szCs w:val="20"/>
              </w:rPr>
            </w:pPr>
            <w:r w:rsidRPr="00C83A23">
              <w:rPr>
                <w:rFonts w:ascii="Arial" w:hAnsi="Arial" w:cs="Arial"/>
                <w:sz w:val="20"/>
                <w:szCs w:val="20"/>
              </w:rPr>
              <w:t>SCS2430</w:t>
            </w:r>
          </w:p>
        </w:tc>
      </w:tr>
      <w:tr w:rsidR="00C83A23" w:rsidRPr="00C83A23" w14:paraId="3F73DA62"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60"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SCS6310</w:t>
            </w:r>
          </w:p>
        </w:tc>
        <w:tc>
          <w:tcPr>
            <w:tcW w:w="1000" w:type="dxa"/>
            <w:tcBorders>
              <w:top w:val="nil"/>
              <w:left w:val="nil"/>
              <w:bottom w:val="single" w:sz="4" w:space="0" w:color="auto"/>
              <w:right w:val="single" w:sz="4" w:space="0" w:color="auto"/>
            </w:tcBorders>
            <w:shd w:val="clear" w:color="auto" w:fill="auto"/>
            <w:noWrap/>
            <w:vAlign w:val="bottom"/>
            <w:hideMark/>
          </w:tcPr>
          <w:p w14:paraId="3F73DA61" w14:textId="77777777" w:rsidR="00C83A23" w:rsidRPr="00C83A23" w:rsidRDefault="00C83A23" w:rsidP="00C83A23">
            <w:pPr>
              <w:rPr>
                <w:rFonts w:ascii="Arial" w:hAnsi="Arial" w:cs="Arial"/>
                <w:sz w:val="20"/>
                <w:szCs w:val="20"/>
              </w:rPr>
            </w:pPr>
            <w:r w:rsidRPr="00C83A23">
              <w:rPr>
                <w:rFonts w:ascii="Arial" w:hAnsi="Arial" w:cs="Arial"/>
                <w:sz w:val="20"/>
                <w:szCs w:val="20"/>
              </w:rPr>
              <w:t>SCS2440</w:t>
            </w:r>
          </w:p>
        </w:tc>
      </w:tr>
      <w:tr w:rsidR="00C83A23" w:rsidRPr="00C83A23" w14:paraId="3F73DA65"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63"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SCS9360</w:t>
            </w:r>
          </w:p>
        </w:tc>
        <w:tc>
          <w:tcPr>
            <w:tcW w:w="1000" w:type="dxa"/>
            <w:tcBorders>
              <w:top w:val="nil"/>
              <w:left w:val="nil"/>
              <w:bottom w:val="single" w:sz="4" w:space="0" w:color="auto"/>
              <w:right w:val="single" w:sz="4" w:space="0" w:color="auto"/>
            </w:tcBorders>
            <w:shd w:val="clear" w:color="auto" w:fill="auto"/>
            <w:noWrap/>
            <w:vAlign w:val="bottom"/>
            <w:hideMark/>
          </w:tcPr>
          <w:p w14:paraId="3F73DA64" w14:textId="77777777" w:rsidR="00C83A23" w:rsidRPr="00C83A23" w:rsidRDefault="00C83A23" w:rsidP="00C83A23">
            <w:pPr>
              <w:rPr>
                <w:rFonts w:ascii="Arial" w:hAnsi="Arial" w:cs="Arial"/>
                <w:sz w:val="20"/>
                <w:szCs w:val="20"/>
              </w:rPr>
            </w:pPr>
            <w:r w:rsidRPr="00C83A23">
              <w:rPr>
                <w:rFonts w:ascii="Arial" w:hAnsi="Arial" w:cs="Arial"/>
                <w:sz w:val="20"/>
                <w:szCs w:val="20"/>
              </w:rPr>
              <w:t>SCS2450</w:t>
            </w:r>
          </w:p>
        </w:tc>
      </w:tr>
      <w:tr w:rsidR="00C83A23" w:rsidRPr="00C83A23" w14:paraId="3F73DA68"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66"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SCS9370</w:t>
            </w:r>
          </w:p>
        </w:tc>
        <w:tc>
          <w:tcPr>
            <w:tcW w:w="1000" w:type="dxa"/>
            <w:tcBorders>
              <w:top w:val="nil"/>
              <w:left w:val="nil"/>
              <w:bottom w:val="single" w:sz="4" w:space="0" w:color="auto"/>
              <w:right w:val="single" w:sz="4" w:space="0" w:color="auto"/>
            </w:tcBorders>
            <w:shd w:val="clear" w:color="auto" w:fill="auto"/>
            <w:noWrap/>
            <w:vAlign w:val="bottom"/>
            <w:hideMark/>
          </w:tcPr>
          <w:p w14:paraId="3F73DA67" w14:textId="77777777" w:rsidR="00C83A23" w:rsidRPr="00C83A23" w:rsidRDefault="00C83A23" w:rsidP="00C83A23">
            <w:pPr>
              <w:rPr>
                <w:rFonts w:ascii="Arial" w:hAnsi="Arial" w:cs="Arial"/>
                <w:sz w:val="20"/>
                <w:szCs w:val="20"/>
              </w:rPr>
            </w:pPr>
            <w:r w:rsidRPr="00C83A23">
              <w:rPr>
                <w:rFonts w:ascii="Arial" w:hAnsi="Arial" w:cs="Arial"/>
                <w:sz w:val="20"/>
                <w:szCs w:val="20"/>
              </w:rPr>
              <w:t>SCS2460</w:t>
            </w:r>
          </w:p>
        </w:tc>
      </w:tr>
      <w:tr w:rsidR="00C83A23" w:rsidRPr="00C83A23" w14:paraId="3F73DA6B"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69"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SCS6380</w:t>
            </w:r>
          </w:p>
        </w:tc>
        <w:tc>
          <w:tcPr>
            <w:tcW w:w="1000" w:type="dxa"/>
            <w:tcBorders>
              <w:top w:val="nil"/>
              <w:left w:val="nil"/>
              <w:bottom w:val="single" w:sz="4" w:space="0" w:color="auto"/>
              <w:right w:val="single" w:sz="4" w:space="0" w:color="auto"/>
            </w:tcBorders>
            <w:shd w:val="clear" w:color="auto" w:fill="auto"/>
            <w:noWrap/>
            <w:vAlign w:val="bottom"/>
            <w:hideMark/>
          </w:tcPr>
          <w:p w14:paraId="3F73DA6A" w14:textId="77777777" w:rsidR="00C83A23" w:rsidRPr="00C83A23" w:rsidRDefault="00C83A23" w:rsidP="00C83A23">
            <w:pPr>
              <w:rPr>
                <w:rFonts w:ascii="Arial" w:hAnsi="Arial" w:cs="Arial"/>
                <w:sz w:val="20"/>
                <w:szCs w:val="20"/>
              </w:rPr>
            </w:pPr>
            <w:r w:rsidRPr="00C83A23">
              <w:rPr>
                <w:rFonts w:ascii="Arial" w:hAnsi="Arial" w:cs="Arial"/>
                <w:sz w:val="20"/>
                <w:szCs w:val="20"/>
              </w:rPr>
              <w:t>SCS3001</w:t>
            </w:r>
          </w:p>
        </w:tc>
      </w:tr>
      <w:tr w:rsidR="00C83A23" w:rsidRPr="00C83A23" w14:paraId="3F73DA6E"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6C"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SCS9480</w:t>
            </w:r>
          </w:p>
        </w:tc>
        <w:tc>
          <w:tcPr>
            <w:tcW w:w="1000" w:type="dxa"/>
            <w:tcBorders>
              <w:top w:val="nil"/>
              <w:left w:val="nil"/>
              <w:bottom w:val="single" w:sz="4" w:space="0" w:color="auto"/>
              <w:right w:val="single" w:sz="4" w:space="0" w:color="auto"/>
            </w:tcBorders>
            <w:shd w:val="clear" w:color="auto" w:fill="auto"/>
            <w:noWrap/>
            <w:vAlign w:val="bottom"/>
            <w:hideMark/>
          </w:tcPr>
          <w:p w14:paraId="3F73DA6D" w14:textId="77777777" w:rsidR="00C83A23" w:rsidRPr="00C83A23" w:rsidRDefault="00C83A23" w:rsidP="00C83A23">
            <w:pPr>
              <w:rPr>
                <w:rFonts w:ascii="Arial" w:hAnsi="Arial" w:cs="Arial"/>
                <w:sz w:val="20"/>
                <w:szCs w:val="20"/>
              </w:rPr>
            </w:pPr>
            <w:r w:rsidRPr="00C83A23">
              <w:rPr>
                <w:rFonts w:ascii="Arial" w:hAnsi="Arial" w:cs="Arial"/>
                <w:sz w:val="20"/>
                <w:szCs w:val="20"/>
              </w:rPr>
              <w:t>SCS3010</w:t>
            </w:r>
          </w:p>
        </w:tc>
      </w:tr>
      <w:tr w:rsidR="00C83A23" w:rsidRPr="00C83A23" w14:paraId="3F73DA71"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6F"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SCS6460</w:t>
            </w:r>
          </w:p>
        </w:tc>
        <w:tc>
          <w:tcPr>
            <w:tcW w:w="1000" w:type="dxa"/>
            <w:tcBorders>
              <w:top w:val="nil"/>
              <w:left w:val="nil"/>
              <w:bottom w:val="single" w:sz="4" w:space="0" w:color="auto"/>
              <w:right w:val="single" w:sz="4" w:space="0" w:color="auto"/>
            </w:tcBorders>
            <w:shd w:val="clear" w:color="auto" w:fill="auto"/>
            <w:noWrap/>
            <w:vAlign w:val="bottom"/>
            <w:hideMark/>
          </w:tcPr>
          <w:p w14:paraId="3F73DA70" w14:textId="77777777" w:rsidR="00C83A23" w:rsidRPr="00C83A23" w:rsidRDefault="00C83A23" w:rsidP="00C83A23">
            <w:pPr>
              <w:rPr>
                <w:rFonts w:ascii="Arial" w:hAnsi="Arial" w:cs="Arial"/>
                <w:sz w:val="20"/>
                <w:szCs w:val="20"/>
              </w:rPr>
            </w:pPr>
            <w:r w:rsidRPr="00C83A23">
              <w:rPr>
                <w:rFonts w:ascii="Arial" w:hAnsi="Arial" w:cs="Arial"/>
                <w:sz w:val="20"/>
                <w:szCs w:val="20"/>
              </w:rPr>
              <w:t>SCS3030</w:t>
            </w:r>
          </w:p>
        </w:tc>
      </w:tr>
      <w:tr w:rsidR="00C83A23" w:rsidRPr="00C83A23" w14:paraId="3F73DA74"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72"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SCS6390</w:t>
            </w:r>
          </w:p>
        </w:tc>
        <w:tc>
          <w:tcPr>
            <w:tcW w:w="1000" w:type="dxa"/>
            <w:tcBorders>
              <w:top w:val="nil"/>
              <w:left w:val="nil"/>
              <w:bottom w:val="single" w:sz="4" w:space="0" w:color="auto"/>
              <w:right w:val="single" w:sz="4" w:space="0" w:color="auto"/>
            </w:tcBorders>
            <w:shd w:val="clear" w:color="auto" w:fill="auto"/>
            <w:noWrap/>
            <w:vAlign w:val="bottom"/>
            <w:hideMark/>
          </w:tcPr>
          <w:p w14:paraId="3F73DA73" w14:textId="77777777" w:rsidR="00C83A23" w:rsidRPr="00C83A23" w:rsidRDefault="00C83A23" w:rsidP="00C83A23">
            <w:pPr>
              <w:rPr>
                <w:rFonts w:ascii="Arial" w:hAnsi="Arial" w:cs="Arial"/>
                <w:sz w:val="20"/>
                <w:szCs w:val="20"/>
              </w:rPr>
            </w:pPr>
            <w:r w:rsidRPr="00C83A23">
              <w:rPr>
                <w:rFonts w:ascii="Arial" w:hAnsi="Arial" w:cs="Arial"/>
                <w:sz w:val="20"/>
                <w:szCs w:val="20"/>
              </w:rPr>
              <w:t>SCS3040</w:t>
            </w:r>
          </w:p>
        </w:tc>
      </w:tr>
      <w:tr w:rsidR="00C83A23" w:rsidRPr="00C83A23" w14:paraId="3F73DA77"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75"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SCS6500</w:t>
            </w:r>
          </w:p>
        </w:tc>
        <w:tc>
          <w:tcPr>
            <w:tcW w:w="1000" w:type="dxa"/>
            <w:tcBorders>
              <w:top w:val="nil"/>
              <w:left w:val="nil"/>
              <w:bottom w:val="single" w:sz="4" w:space="0" w:color="auto"/>
              <w:right w:val="single" w:sz="4" w:space="0" w:color="auto"/>
            </w:tcBorders>
            <w:shd w:val="clear" w:color="auto" w:fill="auto"/>
            <w:noWrap/>
            <w:vAlign w:val="bottom"/>
            <w:hideMark/>
          </w:tcPr>
          <w:p w14:paraId="3F73DA76" w14:textId="77777777" w:rsidR="00C83A23" w:rsidRPr="00C83A23" w:rsidRDefault="00C83A23" w:rsidP="00C83A23">
            <w:pPr>
              <w:rPr>
                <w:rFonts w:ascii="Arial" w:hAnsi="Arial" w:cs="Arial"/>
                <w:sz w:val="20"/>
                <w:szCs w:val="20"/>
              </w:rPr>
            </w:pPr>
            <w:r w:rsidRPr="00C83A23">
              <w:rPr>
                <w:rFonts w:ascii="Arial" w:hAnsi="Arial" w:cs="Arial"/>
                <w:sz w:val="20"/>
                <w:szCs w:val="20"/>
              </w:rPr>
              <w:t>SCS4001</w:t>
            </w:r>
          </w:p>
        </w:tc>
      </w:tr>
      <w:tr w:rsidR="00C83A23" w:rsidRPr="00C83A23" w14:paraId="3F73DA7A"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78"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SCS9680</w:t>
            </w:r>
          </w:p>
        </w:tc>
        <w:tc>
          <w:tcPr>
            <w:tcW w:w="1000" w:type="dxa"/>
            <w:tcBorders>
              <w:top w:val="nil"/>
              <w:left w:val="nil"/>
              <w:bottom w:val="single" w:sz="4" w:space="0" w:color="auto"/>
              <w:right w:val="single" w:sz="4" w:space="0" w:color="auto"/>
            </w:tcBorders>
            <w:shd w:val="clear" w:color="auto" w:fill="auto"/>
            <w:noWrap/>
            <w:vAlign w:val="bottom"/>
            <w:hideMark/>
          </w:tcPr>
          <w:p w14:paraId="3F73DA79" w14:textId="77777777" w:rsidR="00C83A23" w:rsidRPr="00C83A23" w:rsidRDefault="00C83A23" w:rsidP="00C83A23">
            <w:pPr>
              <w:rPr>
                <w:rFonts w:ascii="Arial" w:hAnsi="Arial" w:cs="Arial"/>
                <w:sz w:val="20"/>
                <w:szCs w:val="20"/>
              </w:rPr>
            </w:pPr>
            <w:r w:rsidRPr="00C83A23">
              <w:rPr>
                <w:rFonts w:ascii="Arial" w:hAnsi="Arial" w:cs="Arial"/>
                <w:sz w:val="20"/>
                <w:szCs w:val="20"/>
              </w:rPr>
              <w:t>SCS4010</w:t>
            </w:r>
          </w:p>
        </w:tc>
      </w:tr>
      <w:tr w:rsidR="00C83A23" w:rsidRPr="00C83A23" w14:paraId="3F73DA7D"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7B"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SCS9610</w:t>
            </w:r>
          </w:p>
        </w:tc>
        <w:tc>
          <w:tcPr>
            <w:tcW w:w="1000" w:type="dxa"/>
            <w:tcBorders>
              <w:top w:val="nil"/>
              <w:left w:val="nil"/>
              <w:bottom w:val="single" w:sz="4" w:space="0" w:color="auto"/>
              <w:right w:val="single" w:sz="4" w:space="0" w:color="auto"/>
            </w:tcBorders>
            <w:shd w:val="clear" w:color="auto" w:fill="auto"/>
            <w:noWrap/>
            <w:vAlign w:val="bottom"/>
            <w:hideMark/>
          </w:tcPr>
          <w:p w14:paraId="3F73DA7C" w14:textId="77777777" w:rsidR="00C83A23" w:rsidRPr="00C83A23" w:rsidRDefault="00C83A23" w:rsidP="00C83A23">
            <w:pPr>
              <w:rPr>
                <w:rFonts w:ascii="Arial" w:hAnsi="Arial" w:cs="Arial"/>
                <w:sz w:val="20"/>
                <w:szCs w:val="20"/>
              </w:rPr>
            </w:pPr>
            <w:r w:rsidRPr="00C83A23">
              <w:rPr>
                <w:rFonts w:ascii="Arial" w:hAnsi="Arial" w:cs="Arial"/>
                <w:sz w:val="20"/>
                <w:szCs w:val="20"/>
              </w:rPr>
              <w:t>SCS4015</w:t>
            </w:r>
          </w:p>
        </w:tc>
      </w:tr>
      <w:tr w:rsidR="00C83A23" w:rsidRPr="00C83A23" w14:paraId="3F73DA80"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7E"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SCS2330</w:t>
            </w:r>
          </w:p>
        </w:tc>
        <w:tc>
          <w:tcPr>
            <w:tcW w:w="1000" w:type="dxa"/>
            <w:tcBorders>
              <w:top w:val="nil"/>
              <w:left w:val="nil"/>
              <w:bottom w:val="single" w:sz="4" w:space="0" w:color="auto"/>
              <w:right w:val="single" w:sz="4" w:space="0" w:color="auto"/>
            </w:tcBorders>
            <w:shd w:val="clear" w:color="auto" w:fill="auto"/>
            <w:noWrap/>
            <w:vAlign w:val="bottom"/>
            <w:hideMark/>
          </w:tcPr>
          <w:p w14:paraId="3F73DA7F" w14:textId="77777777" w:rsidR="00C83A23" w:rsidRPr="00C83A23" w:rsidRDefault="00C83A23" w:rsidP="00C83A23">
            <w:pPr>
              <w:rPr>
                <w:rFonts w:ascii="Arial" w:hAnsi="Arial" w:cs="Arial"/>
                <w:sz w:val="20"/>
                <w:szCs w:val="20"/>
              </w:rPr>
            </w:pPr>
            <w:r w:rsidRPr="00C83A23">
              <w:rPr>
                <w:rFonts w:ascii="Arial" w:hAnsi="Arial" w:cs="Arial"/>
                <w:sz w:val="20"/>
                <w:szCs w:val="20"/>
              </w:rPr>
              <w:t>SCS4020</w:t>
            </w:r>
          </w:p>
        </w:tc>
      </w:tr>
      <w:tr w:rsidR="00C83A23" w:rsidRPr="00C83A23" w14:paraId="3F73DA83"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81"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SCS6420</w:t>
            </w:r>
          </w:p>
        </w:tc>
        <w:tc>
          <w:tcPr>
            <w:tcW w:w="1000" w:type="dxa"/>
            <w:tcBorders>
              <w:top w:val="nil"/>
              <w:left w:val="nil"/>
              <w:bottom w:val="single" w:sz="4" w:space="0" w:color="auto"/>
              <w:right w:val="single" w:sz="4" w:space="0" w:color="auto"/>
            </w:tcBorders>
            <w:shd w:val="clear" w:color="auto" w:fill="auto"/>
            <w:noWrap/>
            <w:vAlign w:val="bottom"/>
            <w:hideMark/>
          </w:tcPr>
          <w:p w14:paraId="3F73DA82" w14:textId="77777777" w:rsidR="00C83A23" w:rsidRPr="00C83A23" w:rsidRDefault="00C83A23" w:rsidP="00C83A23">
            <w:pPr>
              <w:rPr>
                <w:rFonts w:ascii="Arial" w:hAnsi="Arial" w:cs="Arial"/>
                <w:sz w:val="20"/>
                <w:szCs w:val="20"/>
              </w:rPr>
            </w:pPr>
            <w:r w:rsidRPr="00C83A23">
              <w:rPr>
                <w:rFonts w:ascii="Arial" w:hAnsi="Arial" w:cs="Arial"/>
                <w:sz w:val="20"/>
                <w:szCs w:val="20"/>
              </w:rPr>
              <w:t>SCS4031</w:t>
            </w:r>
          </w:p>
        </w:tc>
      </w:tr>
      <w:tr w:rsidR="00C83A23" w:rsidRPr="00C83A23" w14:paraId="3F73DA86"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84"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SCS9690</w:t>
            </w:r>
          </w:p>
        </w:tc>
        <w:tc>
          <w:tcPr>
            <w:tcW w:w="1000" w:type="dxa"/>
            <w:tcBorders>
              <w:top w:val="nil"/>
              <w:left w:val="nil"/>
              <w:bottom w:val="single" w:sz="4" w:space="0" w:color="auto"/>
              <w:right w:val="single" w:sz="4" w:space="0" w:color="auto"/>
            </w:tcBorders>
            <w:shd w:val="clear" w:color="auto" w:fill="auto"/>
            <w:noWrap/>
            <w:vAlign w:val="bottom"/>
            <w:hideMark/>
          </w:tcPr>
          <w:p w14:paraId="3F73DA85" w14:textId="77777777" w:rsidR="00C83A23" w:rsidRPr="00C83A23" w:rsidRDefault="00C83A23" w:rsidP="00C83A23">
            <w:pPr>
              <w:rPr>
                <w:rFonts w:ascii="Arial" w:hAnsi="Arial" w:cs="Arial"/>
                <w:sz w:val="20"/>
                <w:szCs w:val="20"/>
              </w:rPr>
            </w:pPr>
            <w:r w:rsidRPr="00C83A23">
              <w:rPr>
                <w:rFonts w:ascii="Arial" w:hAnsi="Arial" w:cs="Arial"/>
                <w:sz w:val="20"/>
                <w:szCs w:val="20"/>
              </w:rPr>
              <w:t>SCS4032</w:t>
            </w:r>
          </w:p>
        </w:tc>
      </w:tr>
      <w:tr w:rsidR="00C83A23" w:rsidRPr="00C83A23" w14:paraId="3F73DA89"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87"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SCS6400</w:t>
            </w:r>
          </w:p>
        </w:tc>
        <w:tc>
          <w:tcPr>
            <w:tcW w:w="1000" w:type="dxa"/>
            <w:tcBorders>
              <w:top w:val="nil"/>
              <w:left w:val="nil"/>
              <w:bottom w:val="single" w:sz="4" w:space="0" w:color="auto"/>
              <w:right w:val="single" w:sz="4" w:space="0" w:color="auto"/>
            </w:tcBorders>
            <w:shd w:val="clear" w:color="auto" w:fill="auto"/>
            <w:noWrap/>
            <w:vAlign w:val="bottom"/>
            <w:hideMark/>
          </w:tcPr>
          <w:p w14:paraId="3F73DA88" w14:textId="77777777" w:rsidR="00C83A23" w:rsidRPr="00C83A23" w:rsidRDefault="00C83A23" w:rsidP="00C83A23">
            <w:pPr>
              <w:rPr>
                <w:rFonts w:ascii="Arial" w:hAnsi="Arial" w:cs="Arial"/>
                <w:sz w:val="20"/>
                <w:szCs w:val="20"/>
              </w:rPr>
            </w:pPr>
            <w:r w:rsidRPr="00C83A23">
              <w:rPr>
                <w:rFonts w:ascii="Arial" w:hAnsi="Arial" w:cs="Arial"/>
                <w:sz w:val="20"/>
                <w:szCs w:val="20"/>
              </w:rPr>
              <w:t>SCS4034</w:t>
            </w:r>
          </w:p>
        </w:tc>
      </w:tr>
      <w:tr w:rsidR="00C83A23" w:rsidRPr="00C83A23" w14:paraId="3F73DA8C"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8A"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SCS6410</w:t>
            </w:r>
          </w:p>
        </w:tc>
        <w:tc>
          <w:tcPr>
            <w:tcW w:w="1000" w:type="dxa"/>
            <w:tcBorders>
              <w:top w:val="nil"/>
              <w:left w:val="nil"/>
              <w:bottom w:val="single" w:sz="4" w:space="0" w:color="auto"/>
              <w:right w:val="single" w:sz="4" w:space="0" w:color="auto"/>
            </w:tcBorders>
            <w:shd w:val="clear" w:color="auto" w:fill="auto"/>
            <w:noWrap/>
            <w:vAlign w:val="bottom"/>
            <w:hideMark/>
          </w:tcPr>
          <w:p w14:paraId="3F73DA8B" w14:textId="77777777" w:rsidR="00C83A23" w:rsidRPr="00C83A23" w:rsidRDefault="00C83A23" w:rsidP="00C83A23">
            <w:pPr>
              <w:rPr>
                <w:rFonts w:ascii="Arial" w:hAnsi="Arial" w:cs="Arial"/>
                <w:sz w:val="20"/>
                <w:szCs w:val="20"/>
              </w:rPr>
            </w:pPr>
            <w:r w:rsidRPr="00C83A23">
              <w:rPr>
                <w:rFonts w:ascii="Arial" w:hAnsi="Arial" w:cs="Arial"/>
                <w:sz w:val="20"/>
                <w:szCs w:val="20"/>
              </w:rPr>
              <w:t>SCS4036</w:t>
            </w:r>
          </w:p>
        </w:tc>
      </w:tr>
      <w:tr w:rsidR="00C83A23" w:rsidRPr="00C83A23" w14:paraId="3F73DA8F"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8D"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SCS6480</w:t>
            </w:r>
          </w:p>
        </w:tc>
        <w:tc>
          <w:tcPr>
            <w:tcW w:w="1000" w:type="dxa"/>
            <w:tcBorders>
              <w:top w:val="nil"/>
              <w:left w:val="nil"/>
              <w:bottom w:val="single" w:sz="4" w:space="0" w:color="auto"/>
              <w:right w:val="single" w:sz="4" w:space="0" w:color="auto"/>
            </w:tcBorders>
            <w:shd w:val="clear" w:color="auto" w:fill="auto"/>
            <w:noWrap/>
            <w:vAlign w:val="bottom"/>
            <w:hideMark/>
          </w:tcPr>
          <w:p w14:paraId="3F73DA8E" w14:textId="77777777" w:rsidR="00C83A23" w:rsidRPr="00C83A23" w:rsidRDefault="00C83A23" w:rsidP="00C83A23">
            <w:pPr>
              <w:rPr>
                <w:rFonts w:ascii="Arial" w:hAnsi="Arial" w:cs="Arial"/>
                <w:sz w:val="20"/>
                <w:szCs w:val="20"/>
              </w:rPr>
            </w:pPr>
            <w:r w:rsidRPr="00C83A23">
              <w:rPr>
                <w:rFonts w:ascii="Arial" w:hAnsi="Arial" w:cs="Arial"/>
                <w:sz w:val="20"/>
                <w:szCs w:val="20"/>
              </w:rPr>
              <w:t>SCS5001</w:t>
            </w:r>
          </w:p>
        </w:tc>
      </w:tr>
      <w:tr w:rsidR="00C83A23" w:rsidRPr="00C83A23" w14:paraId="3F73DA92"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90"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SCS6510</w:t>
            </w:r>
          </w:p>
        </w:tc>
        <w:tc>
          <w:tcPr>
            <w:tcW w:w="1000" w:type="dxa"/>
            <w:tcBorders>
              <w:top w:val="nil"/>
              <w:left w:val="nil"/>
              <w:bottom w:val="single" w:sz="4" w:space="0" w:color="auto"/>
              <w:right w:val="single" w:sz="4" w:space="0" w:color="auto"/>
            </w:tcBorders>
            <w:shd w:val="clear" w:color="auto" w:fill="auto"/>
            <w:noWrap/>
            <w:vAlign w:val="bottom"/>
            <w:hideMark/>
          </w:tcPr>
          <w:p w14:paraId="3F73DA91" w14:textId="77777777" w:rsidR="00C83A23" w:rsidRPr="00C83A23" w:rsidRDefault="00C83A23" w:rsidP="00C83A23">
            <w:pPr>
              <w:rPr>
                <w:rFonts w:ascii="Arial" w:hAnsi="Arial" w:cs="Arial"/>
                <w:sz w:val="20"/>
                <w:szCs w:val="20"/>
              </w:rPr>
            </w:pPr>
            <w:r w:rsidRPr="00C83A23">
              <w:rPr>
                <w:rFonts w:ascii="Arial" w:hAnsi="Arial" w:cs="Arial"/>
                <w:sz w:val="20"/>
                <w:szCs w:val="20"/>
              </w:rPr>
              <w:t>SCS5002</w:t>
            </w:r>
          </w:p>
        </w:tc>
      </w:tr>
      <w:tr w:rsidR="00C83A23" w:rsidRPr="00C83A23" w14:paraId="3F73DA95"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93"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SCS9700</w:t>
            </w:r>
          </w:p>
        </w:tc>
        <w:tc>
          <w:tcPr>
            <w:tcW w:w="1000" w:type="dxa"/>
            <w:tcBorders>
              <w:top w:val="nil"/>
              <w:left w:val="nil"/>
              <w:bottom w:val="single" w:sz="4" w:space="0" w:color="auto"/>
              <w:right w:val="single" w:sz="4" w:space="0" w:color="auto"/>
            </w:tcBorders>
            <w:shd w:val="clear" w:color="auto" w:fill="auto"/>
            <w:noWrap/>
            <w:vAlign w:val="bottom"/>
            <w:hideMark/>
          </w:tcPr>
          <w:p w14:paraId="3F73DA94" w14:textId="77777777" w:rsidR="00C83A23" w:rsidRPr="00C83A23" w:rsidRDefault="00C83A23" w:rsidP="00C83A23">
            <w:pPr>
              <w:rPr>
                <w:rFonts w:ascii="Arial" w:hAnsi="Arial" w:cs="Arial"/>
                <w:sz w:val="20"/>
                <w:szCs w:val="20"/>
              </w:rPr>
            </w:pPr>
            <w:r w:rsidRPr="00C83A23">
              <w:rPr>
                <w:rFonts w:ascii="Arial" w:hAnsi="Arial" w:cs="Arial"/>
                <w:sz w:val="20"/>
                <w:szCs w:val="20"/>
              </w:rPr>
              <w:t>SCS5003</w:t>
            </w:r>
          </w:p>
        </w:tc>
      </w:tr>
      <w:tr w:rsidR="00C83A23" w:rsidRPr="00C83A23" w14:paraId="3F73DA98"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96"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SCS6490</w:t>
            </w:r>
          </w:p>
        </w:tc>
        <w:tc>
          <w:tcPr>
            <w:tcW w:w="1000" w:type="dxa"/>
            <w:tcBorders>
              <w:top w:val="nil"/>
              <w:left w:val="nil"/>
              <w:bottom w:val="single" w:sz="4" w:space="0" w:color="auto"/>
              <w:right w:val="single" w:sz="4" w:space="0" w:color="auto"/>
            </w:tcBorders>
            <w:shd w:val="clear" w:color="auto" w:fill="auto"/>
            <w:noWrap/>
            <w:vAlign w:val="bottom"/>
            <w:hideMark/>
          </w:tcPr>
          <w:p w14:paraId="3F73DA97" w14:textId="77777777" w:rsidR="00C83A23" w:rsidRPr="00C83A23" w:rsidRDefault="00C83A23" w:rsidP="00C83A23">
            <w:pPr>
              <w:rPr>
                <w:rFonts w:ascii="Arial" w:hAnsi="Arial" w:cs="Arial"/>
                <w:sz w:val="20"/>
                <w:szCs w:val="20"/>
              </w:rPr>
            </w:pPr>
            <w:r w:rsidRPr="00C83A23">
              <w:rPr>
                <w:rFonts w:ascii="Arial" w:hAnsi="Arial" w:cs="Arial"/>
                <w:sz w:val="20"/>
                <w:szCs w:val="20"/>
              </w:rPr>
              <w:t>SCS5010</w:t>
            </w:r>
          </w:p>
        </w:tc>
      </w:tr>
      <w:tr w:rsidR="00C83A23" w:rsidRPr="00C83A23" w14:paraId="3F73DA9B" w14:textId="77777777" w:rsidTr="00C83A23">
        <w:trPr>
          <w:trHeight w:val="396"/>
        </w:trPr>
        <w:tc>
          <w:tcPr>
            <w:tcW w:w="1080" w:type="dxa"/>
            <w:tcBorders>
              <w:top w:val="nil"/>
              <w:left w:val="single" w:sz="4" w:space="0" w:color="auto"/>
              <w:bottom w:val="single" w:sz="4" w:space="0" w:color="auto"/>
              <w:right w:val="single" w:sz="4" w:space="0" w:color="auto"/>
            </w:tcBorders>
            <w:shd w:val="clear" w:color="auto" w:fill="auto"/>
            <w:vAlign w:val="bottom"/>
            <w:hideMark/>
          </w:tcPr>
          <w:p w14:paraId="3F73DA99" w14:textId="77777777" w:rsidR="00C83A23" w:rsidRPr="00C83A23" w:rsidRDefault="00C83A23" w:rsidP="00C83A23">
            <w:pPr>
              <w:rPr>
                <w:rFonts w:ascii="Calibri" w:hAnsi="Calibri" w:cs="Calibri"/>
                <w:color w:val="000000"/>
                <w:sz w:val="22"/>
                <w:szCs w:val="22"/>
              </w:rPr>
            </w:pPr>
            <w:r w:rsidRPr="00C83A23">
              <w:rPr>
                <w:rFonts w:ascii="Calibri" w:hAnsi="Calibri" w:cs="Calibri"/>
                <w:color w:val="000000"/>
                <w:sz w:val="22"/>
                <w:szCs w:val="22"/>
              </w:rPr>
              <w:t>SCS6320</w:t>
            </w:r>
          </w:p>
        </w:tc>
        <w:tc>
          <w:tcPr>
            <w:tcW w:w="1000" w:type="dxa"/>
            <w:tcBorders>
              <w:top w:val="nil"/>
              <w:left w:val="nil"/>
              <w:bottom w:val="single" w:sz="4" w:space="0" w:color="auto"/>
              <w:right w:val="single" w:sz="4" w:space="0" w:color="auto"/>
            </w:tcBorders>
            <w:shd w:val="clear" w:color="auto" w:fill="auto"/>
            <w:noWrap/>
            <w:vAlign w:val="bottom"/>
            <w:hideMark/>
          </w:tcPr>
          <w:p w14:paraId="3F73DA9A" w14:textId="77777777" w:rsidR="00C83A23" w:rsidRPr="00C83A23" w:rsidRDefault="00C83A23" w:rsidP="00C83A23">
            <w:pPr>
              <w:rPr>
                <w:rFonts w:ascii="Arial" w:hAnsi="Arial" w:cs="Arial"/>
                <w:sz w:val="20"/>
                <w:szCs w:val="20"/>
              </w:rPr>
            </w:pPr>
            <w:r w:rsidRPr="00C83A23">
              <w:rPr>
                <w:rFonts w:ascii="Arial" w:hAnsi="Arial" w:cs="Arial"/>
                <w:sz w:val="20"/>
                <w:szCs w:val="20"/>
              </w:rPr>
              <w:t>SCS5020</w:t>
            </w:r>
          </w:p>
        </w:tc>
      </w:tr>
    </w:tbl>
    <w:p w14:paraId="3F73DA9C" w14:textId="77777777" w:rsidR="00C83A23" w:rsidRDefault="00C83A23" w:rsidP="00C83A23">
      <w:pPr>
        <w:pStyle w:val="LineAboveText"/>
        <w:ind w:right="792"/>
        <w:sectPr w:rsidR="00C83A23" w:rsidSect="00C83A23">
          <w:type w:val="continuous"/>
          <w:pgSz w:w="12240" w:h="15840"/>
          <w:pgMar w:top="1440" w:right="1008" w:bottom="1152" w:left="1800" w:header="720" w:footer="720" w:gutter="0"/>
          <w:cols w:num="3" w:space="720"/>
          <w:docGrid w:linePitch="360"/>
        </w:sectPr>
      </w:pPr>
    </w:p>
    <w:p w14:paraId="3F73DA9D" w14:textId="77777777" w:rsidR="002B1F35" w:rsidRDefault="002B1F35" w:rsidP="002B1F35">
      <w:pPr>
        <w:rPr>
          <w:rFonts w:ascii="Arial" w:hAnsi="Arial" w:cs="Arial"/>
          <w:sz w:val="20"/>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200"/>
        <w:gridCol w:w="1200"/>
        <w:gridCol w:w="6240"/>
      </w:tblGrid>
      <w:tr w:rsidR="002B1F35" w14:paraId="3F73DAA2" w14:textId="77777777" w:rsidTr="002B1F35">
        <w:trPr>
          <w:cantSplit/>
          <w:tblHeader/>
        </w:trPr>
        <w:tc>
          <w:tcPr>
            <w:tcW w:w="1320" w:type="dxa"/>
            <w:tcBorders>
              <w:bottom w:val="single" w:sz="4" w:space="0" w:color="auto"/>
            </w:tcBorders>
            <w:shd w:val="clear" w:color="auto" w:fill="606060"/>
          </w:tcPr>
          <w:p w14:paraId="3F73DA9E" w14:textId="77777777" w:rsidR="002B1F35" w:rsidRDefault="002B1F35" w:rsidP="002B1F35">
            <w:pPr>
              <w:rPr>
                <w:b/>
                <w:bCs/>
                <w:color w:val="FFFFFF"/>
              </w:rPr>
            </w:pPr>
            <w:r>
              <w:rPr>
                <w:b/>
                <w:bCs/>
                <w:color w:val="FFFFFF"/>
              </w:rPr>
              <w:t>Version</w:t>
            </w:r>
          </w:p>
        </w:tc>
        <w:tc>
          <w:tcPr>
            <w:tcW w:w="1200" w:type="dxa"/>
            <w:shd w:val="clear" w:color="auto" w:fill="606060"/>
          </w:tcPr>
          <w:p w14:paraId="3F73DA9F" w14:textId="77777777" w:rsidR="002B1F35" w:rsidRDefault="002B1F35" w:rsidP="002B1F35">
            <w:pPr>
              <w:rPr>
                <w:b/>
                <w:bCs/>
                <w:color w:val="FFFFFF"/>
              </w:rPr>
            </w:pPr>
            <w:r>
              <w:rPr>
                <w:b/>
                <w:bCs/>
                <w:color w:val="FFFFFF"/>
              </w:rPr>
              <w:t>Date Posted</w:t>
            </w:r>
          </w:p>
        </w:tc>
        <w:tc>
          <w:tcPr>
            <w:tcW w:w="1200" w:type="dxa"/>
            <w:shd w:val="clear" w:color="auto" w:fill="606060"/>
          </w:tcPr>
          <w:p w14:paraId="3F73DAA0" w14:textId="77777777" w:rsidR="002B1F35" w:rsidRDefault="002B1F35" w:rsidP="002B1F35">
            <w:pPr>
              <w:rPr>
                <w:b/>
                <w:bCs/>
                <w:color w:val="FFFFFF"/>
              </w:rPr>
            </w:pPr>
            <w:r>
              <w:rPr>
                <w:b/>
                <w:bCs/>
                <w:color w:val="FFFFFF"/>
              </w:rPr>
              <w:t>Date of Change</w:t>
            </w:r>
          </w:p>
        </w:tc>
        <w:tc>
          <w:tcPr>
            <w:tcW w:w="6240" w:type="dxa"/>
            <w:shd w:val="clear" w:color="auto" w:fill="606060"/>
          </w:tcPr>
          <w:p w14:paraId="3F73DAA1" w14:textId="77777777" w:rsidR="002B1F35" w:rsidRDefault="002B1F35" w:rsidP="002B1F35">
            <w:pPr>
              <w:rPr>
                <w:b/>
                <w:bCs/>
                <w:color w:val="FFFFFF"/>
              </w:rPr>
            </w:pPr>
            <w:r>
              <w:rPr>
                <w:b/>
                <w:bCs/>
                <w:color w:val="FFFFFF"/>
              </w:rPr>
              <w:t>Description</w:t>
            </w:r>
          </w:p>
        </w:tc>
      </w:tr>
      <w:tr w:rsidR="003D53FA" w14:paraId="1E457E6E" w14:textId="77777777" w:rsidTr="002B1F35">
        <w:trPr>
          <w:cantSplit/>
        </w:trPr>
        <w:tc>
          <w:tcPr>
            <w:tcW w:w="1320" w:type="dxa"/>
          </w:tcPr>
          <w:p w14:paraId="4C979AF4" w14:textId="44E10395" w:rsidR="003D53FA" w:rsidRDefault="003D53FA" w:rsidP="002B1F35">
            <w:r>
              <w:t>10.2</w:t>
            </w:r>
          </w:p>
        </w:tc>
        <w:tc>
          <w:tcPr>
            <w:tcW w:w="1200" w:type="dxa"/>
          </w:tcPr>
          <w:p w14:paraId="6F2072CE" w14:textId="77777777" w:rsidR="003D53FA" w:rsidRDefault="003D53FA" w:rsidP="002B1F35"/>
        </w:tc>
        <w:tc>
          <w:tcPr>
            <w:tcW w:w="1200" w:type="dxa"/>
          </w:tcPr>
          <w:p w14:paraId="4AE145D1" w14:textId="282ECD70" w:rsidR="003D53FA" w:rsidRDefault="003D53FA" w:rsidP="001E7BBC">
            <w:r>
              <w:t>10/1/24</w:t>
            </w:r>
          </w:p>
        </w:tc>
        <w:tc>
          <w:tcPr>
            <w:tcW w:w="6240" w:type="dxa"/>
          </w:tcPr>
          <w:p w14:paraId="3F403BDE" w14:textId="339A014C" w:rsidR="003D53FA" w:rsidRDefault="00BD09A7" w:rsidP="00131DA2">
            <w:r>
              <w:t>Reviewed for 2024-25</w:t>
            </w:r>
          </w:p>
        </w:tc>
      </w:tr>
      <w:tr w:rsidR="00C45E5F" w14:paraId="148CA01E" w14:textId="77777777" w:rsidTr="002B1F35">
        <w:trPr>
          <w:cantSplit/>
        </w:trPr>
        <w:tc>
          <w:tcPr>
            <w:tcW w:w="1320" w:type="dxa"/>
          </w:tcPr>
          <w:p w14:paraId="270E27CB" w14:textId="4F40F025" w:rsidR="00C45E5F" w:rsidRDefault="00FF3C9F" w:rsidP="002B1F35">
            <w:r>
              <w:t>10.1</w:t>
            </w:r>
          </w:p>
        </w:tc>
        <w:tc>
          <w:tcPr>
            <w:tcW w:w="1200" w:type="dxa"/>
          </w:tcPr>
          <w:p w14:paraId="65196558" w14:textId="77777777" w:rsidR="00C45E5F" w:rsidRDefault="00C45E5F" w:rsidP="002B1F35"/>
        </w:tc>
        <w:tc>
          <w:tcPr>
            <w:tcW w:w="1200" w:type="dxa"/>
          </w:tcPr>
          <w:p w14:paraId="1A51CF91" w14:textId="7F6F9520" w:rsidR="00C45E5F" w:rsidRDefault="00C45E5F" w:rsidP="001E7BBC">
            <w:r>
              <w:t>10/1/21</w:t>
            </w:r>
          </w:p>
        </w:tc>
        <w:tc>
          <w:tcPr>
            <w:tcW w:w="6240" w:type="dxa"/>
          </w:tcPr>
          <w:p w14:paraId="4F94A50C" w14:textId="1367AC5C" w:rsidR="00C45E5F" w:rsidRDefault="00C45E5F" w:rsidP="00131DA2">
            <w:r>
              <w:t xml:space="preserve">Added 9611, </w:t>
            </w:r>
            <w:r w:rsidR="00E94645">
              <w:t>9710,9720,9730</w:t>
            </w:r>
          </w:p>
        </w:tc>
      </w:tr>
      <w:tr w:rsidR="001418F9" w14:paraId="4A0BB52B" w14:textId="77777777" w:rsidTr="002B1F35">
        <w:trPr>
          <w:cantSplit/>
        </w:trPr>
        <w:tc>
          <w:tcPr>
            <w:tcW w:w="1320" w:type="dxa"/>
          </w:tcPr>
          <w:p w14:paraId="6DF749E4" w14:textId="20837A16" w:rsidR="001418F9" w:rsidRDefault="001418F9" w:rsidP="002B1F35">
            <w:r>
              <w:t>10.0</w:t>
            </w:r>
          </w:p>
        </w:tc>
        <w:tc>
          <w:tcPr>
            <w:tcW w:w="1200" w:type="dxa"/>
          </w:tcPr>
          <w:p w14:paraId="42DA9834" w14:textId="77777777" w:rsidR="001418F9" w:rsidRDefault="001418F9" w:rsidP="002B1F35"/>
        </w:tc>
        <w:tc>
          <w:tcPr>
            <w:tcW w:w="1200" w:type="dxa"/>
          </w:tcPr>
          <w:p w14:paraId="570DDDC7" w14:textId="461FE3C2" w:rsidR="001418F9" w:rsidRDefault="001418F9" w:rsidP="001E7BBC">
            <w:r>
              <w:t>11/4/19</w:t>
            </w:r>
          </w:p>
        </w:tc>
        <w:tc>
          <w:tcPr>
            <w:tcW w:w="6240" w:type="dxa"/>
          </w:tcPr>
          <w:p w14:paraId="4A0201CB" w14:textId="138444B4" w:rsidR="001418F9" w:rsidRDefault="001418F9" w:rsidP="00131DA2">
            <w:r>
              <w:t xml:space="preserve">Added </w:t>
            </w:r>
            <w:r w:rsidR="00283C01">
              <w:t>SCS</w:t>
            </w:r>
            <w:r>
              <w:t>6452,</w:t>
            </w:r>
            <w:r w:rsidR="00283C01">
              <w:t>SCS</w:t>
            </w:r>
            <w:r>
              <w:t>6454,</w:t>
            </w:r>
            <w:r w:rsidR="00283C01">
              <w:t>SCS</w:t>
            </w:r>
            <w:r>
              <w:t>6456 and SIF1191, SIF1192, SIF1193, SIF1194, SIF1195</w:t>
            </w:r>
          </w:p>
        </w:tc>
      </w:tr>
      <w:tr w:rsidR="00687838" w14:paraId="3F73DAA8" w14:textId="77777777" w:rsidTr="002B1F35">
        <w:trPr>
          <w:cantSplit/>
        </w:trPr>
        <w:tc>
          <w:tcPr>
            <w:tcW w:w="1320" w:type="dxa"/>
          </w:tcPr>
          <w:p w14:paraId="3F73DAA3" w14:textId="77777777" w:rsidR="00687838" w:rsidRDefault="00687838" w:rsidP="002B1F35">
            <w:r>
              <w:t>9.0</w:t>
            </w:r>
          </w:p>
        </w:tc>
        <w:tc>
          <w:tcPr>
            <w:tcW w:w="1200" w:type="dxa"/>
          </w:tcPr>
          <w:p w14:paraId="3F73DAA4" w14:textId="77777777" w:rsidR="00687838" w:rsidRDefault="00687838" w:rsidP="002B1F35"/>
        </w:tc>
        <w:tc>
          <w:tcPr>
            <w:tcW w:w="1200" w:type="dxa"/>
          </w:tcPr>
          <w:p w14:paraId="3F73DAA5" w14:textId="77777777" w:rsidR="00687838" w:rsidRDefault="00886442" w:rsidP="001E7BBC">
            <w:r>
              <w:t>8/17/18</w:t>
            </w:r>
          </w:p>
        </w:tc>
        <w:tc>
          <w:tcPr>
            <w:tcW w:w="6240" w:type="dxa"/>
          </w:tcPr>
          <w:p w14:paraId="3F73DAA6" w14:textId="77777777" w:rsidR="00687838" w:rsidRDefault="00687838" w:rsidP="00131DA2">
            <w:r>
              <w:t>Renumbered all</w:t>
            </w:r>
          </w:p>
          <w:p w14:paraId="3F73DAA7" w14:textId="77777777" w:rsidR="00886442" w:rsidRDefault="00886442" w:rsidP="00131DA2">
            <w:r>
              <w:t>Added SCS9110</w:t>
            </w:r>
          </w:p>
        </w:tc>
      </w:tr>
      <w:tr w:rsidR="001E7BBC" w14:paraId="3F73DAAE" w14:textId="77777777" w:rsidTr="002B1F35">
        <w:trPr>
          <w:cantSplit/>
        </w:trPr>
        <w:tc>
          <w:tcPr>
            <w:tcW w:w="1320" w:type="dxa"/>
          </w:tcPr>
          <w:p w14:paraId="3F73DAA9" w14:textId="77777777" w:rsidR="001E7BBC" w:rsidRDefault="001E7BBC" w:rsidP="002B1F35">
            <w:r>
              <w:t>8.0</w:t>
            </w:r>
          </w:p>
        </w:tc>
        <w:tc>
          <w:tcPr>
            <w:tcW w:w="1200" w:type="dxa"/>
          </w:tcPr>
          <w:p w14:paraId="3F73DAAA" w14:textId="77777777" w:rsidR="001E7BBC" w:rsidRDefault="001E7BBC" w:rsidP="002B1F35"/>
        </w:tc>
        <w:tc>
          <w:tcPr>
            <w:tcW w:w="1200" w:type="dxa"/>
          </w:tcPr>
          <w:p w14:paraId="3F73DAAB" w14:textId="77777777" w:rsidR="001E7BBC" w:rsidRDefault="001E7BBC" w:rsidP="001E7BBC">
            <w:r>
              <w:t>9/1/17</w:t>
            </w:r>
          </w:p>
        </w:tc>
        <w:tc>
          <w:tcPr>
            <w:tcW w:w="6240" w:type="dxa"/>
          </w:tcPr>
          <w:p w14:paraId="3F73DAAC" w14:textId="77777777" w:rsidR="001E7BBC" w:rsidRDefault="001E7BBC" w:rsidP="00131DA2">
            <w:r>
              <w:t>SCS2350: Deleted</w:t>
            </w:r>
            <w:r w:rsidR="00FC6B2D">
              <w:t xml:space="preserve"> (duplicated 2340)</w:t>
            </w:r>
          </w:p>
          <w:p w14:paraId="3F73DAAD" w14:textId="77777777" w:rsidR="00FC6B2D" w:rsidRDefault="00000000" w:rsidP="00FC6B2D">
            <w:hyperlink w:anchor="SCS2430" w:history="1">
              <w:r w:rsidR="00FC6B2D" w:rsidRPr="00FC6B2D">
                <w:rPr>
                  <w:rStyle w:val="Hyperlink"/>
                </w:rPr>
                <w:t>SCS2430</w:t>
              </w:r>
            </w:hyperlink>
            <w:r w:rsidR="00FC6B2D">
              <w:t>: Updated to allow for new code</w:t>
            </w:r>
          </w:p>
        </w:tc>
      </w:tr>
      <w:tr w:rsidR="00131DA2" w14:paraId="3F73DAB4" w14:textId="77777777" w:rsidTr="002B1F35">
        <w:trPr>
          <w:cantSplit/>
        </w:trPr>
        <w:tc>
          <w:tcPr>
            <w:tcW w:w="1320" w:type="dxa"/>
          </w:tcPr>
          <w:p w14:paraId="3F73DAAF" w14:textId="77777777" w:rsidR="00131DA2" w:rsidRDefault="00131DA2" w:rsidP="002B1F35">
            <w:r>
              <w:t>5.1</w:t>
            </w:r>
          </w:p>
        </w:tc>
        <w:tc>
          <w:tcPr>
            <w:tcW w:w="1200" w:type="dxa"/>
          </w:tcPr>
          <w:p w14:paraId="3F73DAB0" w14:textId="77777777" w:rsidR="00131DA2" w:rsidRDefault="00131DA2" w:rsidP="002B1F35"/>
        </w:tc>
        <w:tc>
          <w:tcPr>
            <w:tcW w:w="1200" w:type="dxa"/>
          </w:tcPr>
          <w:p w14:paraId="3F73DAB1" w14:textId="77777777" w:rsidR="00131DA2" w:rsidRDefault="00131DA2" w:rsidP="002B1F35">
            <w:r>
              <w:t>5/15/15</w:t>
            </w:r>
          </w:p>
        </w:tc>
        <w:tc>
          <w:tcPr>
            <w:tcW w:w="6240" w:type="dxa"/>
          </w:tcPr>
          <w:p w14:paraId="3F73DAB2" w14:textId="77777777" w:rsidR="00131DA2" w:rsidRDefault="00000000" w:rsidP="00131DA2">
            <w:hyperlink w:anchor="SCS3040" w:history="1">
              <w:r w:rsidR="00131DA2" w:rsidRPr="00131DA2">
                <w:rPr>
                  <w:rStyle w:val="Hyperlink"/>
                </w:rPr>
                <w:t>SCS3040</w:t>
              </w:r>
            </w:hyperlink>
            <w:r w:rsidR="00131DA2">
              <w:t>: Enhanced matching criteria.</w:t>
            </w:r>
          </w:p>
          <w:p w14:paraId="3F73DAB3" w14:textId="77777777" w:rsidR="001F0071" w:rsidRDefault="00000000" w:rsidP="001F0071">
            <w:hyperlink w:anchor="SCS2390" w:history="1">
              <w:r w:rsidR="001F0071" w:rsidRPr="001F0071">
                <w:rPr>
                  <w:rStyle w:val="Hyperlink"/>
                </w:rPr>
                <w:t>SCS2390</w:t>
              </w:r>
            </w:hyperlink>
            <w:r w:rsidR="001F0071">
              <w:t>: Updated message</w:t>
            </w:r>
          </w:p>
        </w:tc>
      </w:tr>
      <w:tr w:rsidR="00CC4729" w14:paraId="3F73DABB" w14:textId="77777777" w:rsidTr="002B1F35">
        <w:trPr>
          <w:cantSplit/>
        </w:trPr>
        <w:tc>
          <w:tcPr>
            <w:tcW w:w="1320" w:type="dxa"/>
          </w:tcPr>
          <w:p w14:paraId="3F73DAB5" w14:textId="77777777" w:rsidR="00CC4729" w:rsidRDefault="00CC4729" w:rsidP="002B1F35">
            <w:r>
              <w:t>5.0</w:t>
            </w:r>
          </w:p>
        </w:tc>
        <w:tc>
          <w:tcPr>
            <w:tcW w:w="1200" w:type="dxa"/>
          </w:tcPr>
          <w:p w14:paraId="3F73DAB6" w14:textId="77777777" w:rsidR="00CC4729" w:rsidRDefault="00CC4729" w:rsidP="002B1F35"/>
        </w:tc>
        <w:tc>
          <w:tcPr>
            <w:tcW w:w="1200" w:type="dxa"/>
          </w:tcPr>
          <w:p w14:paraId="3F73DAB7" w14:textId="77777777" w:rsidR="00CC4729" w:rsidRDefault="00CC4729" w:rsidP="002B1F35">
            <w:r>
              <w:t>8/27/14</w:t>
            </w:r>
          </w:p>
        </w:tc>
        <w:tc>
          <w:tcPr>
            <w:tcW w:w="6240" w:type="dxa"/>
          </w:tcPr>
          <w:p w14:paraId="3F73DAB8" w14:textId="77777777" w:rsidR="00CC4729" w:rsidRDefault="00CC4729" w:rsidP="002B1F35">
            <w:r>
              <w:t>SCS4015, SCS1090: Conditions modified.</w:t>
            </w:r>
          </w:p>
          <w:p w14:paraId="3F73DAB9" w14:textId="77777777" w:rsidR="00CC4729" w:rsidRDefault="00CC4729" w:rsidP="002B1F35">
            <w:r>
              <w:t>SCS3040: Message and explanation modified</w:t>
            </w:r>
          </w:p>
          <w:p w14:paraId="3F73DABA" w14:textId="77777777" w:rsidR="00CC4729" w:rsidRDefault="00CC4729" w:rsidP="00E64002">
            <w:r>
              <w:t>SCS2450, SCS2460, SCS4034, SCS4036 added.</w:t>
            </w:r>
          </w:p>
        </w:tc>
      </w:tr>
      <w:tr w:rsidR="00C31754" w14:paraId="3F73DAC0" w14:textId="77777777" w:rsidTr="002B1F35">
        <w:trPr>
          <w:cantSplit/>
        </w:trPr>
        <w:tc>
          <w:tcPr>
            <w:tcW w:w="1320" w:type="dxa"/>
          </w:tcPr>
          <w:p w14:paraId="3F73DABC" w14:textId="77777777" w:rsidR="00C31754" w:rsidRDefault="00C31754" w:rsidP="002B1F35">
            <w:r>
              <w:t>4.0</w:t>
            </w:r>
          </w:p>
        </w:tc>
        <w:tc>
          <w:tcPr>
            <w:tcW w:w="1200" w:type="dxa"/>
          </w:tcPr>
          <w:p w14:paraId="3F73DABD" w14:textId="77777777" w:rsidR="00C31754" w:rsidRDefault="00C31754" w:rsidP="002B1F35"/>
        </w:tc>
        <w:tc>
          <w:tcPr>
            <w:tcW w:w="1200" w:type="dxa"/>
          </w:tcPr>
          <w:p w14:paraId="3F73DABE" w14:textId="77777777" w:rsidR="00C31754" w:rsidRDefault="00C31754" w:rsidP="002B1F35">
            <w:r>
              <w:t>8/20/13</w:t>
            </w:r>
          </w:p>
        </w:tc>
        <w:tc>
          <w:tcPr>
            <w:tcW w:w="6240" w:type="dxa"/>
          </w:tcPr>
          <w:p w14:paraId="3F73DABF" w14:textId="77777777" w:rsidR="00C31754" w:rsidRDefault="00C31754" w:rsidP="002B1F35">
            <w:r>
              <w:t>SCS1050: added parentheses, underscore, forward slash to allowable characters</w:t>
            </w:r>
          </w:p>
        </w:tc>
      </w:tr>
      <w:tr w:rsidR="000676D3" w14:paraId="3F73DAC7" w14:textId="77777777" w:rsidTr="002B1F35">
        <w:trPr>
          <w:cantSplit/>
        </w:trPr>
        <w:tc>
          <w:tcPr>
            <w:tcW w:w="1320" w:type="dxa"/>
          </w:tcPr>
          <w:p w14:paraId="3F73DAC1" w14:textId="77777777" w:rsidR="000676D3" w:rsidRDefault="000676D3" w:rsidP="002B1F35">
            <w:r>
              <w:t>2.2</w:t>
            </w:r>
          </w:p>
        </w:tc>
        <w:tc>
          <w:tcPr>
            <w:tcW w:w="1200" w:type="dxa"/>
          </w:tcPr>
          <w:p w14:paraId="3F73DAC2" w14:textId="77777777" w:rsidR="000676D3" w:rsidRDefault="000676D3" w:rsidP="002B1F35"/>
        </w:tc>
        <w:tc>
          <w:tcPr>
            <w:tcW w:w="1200" w:type="dxa"/>
          </w:tcPr>
          <w:p w14:paraId="3F73DAC3" w14:textId="77777777" w:rsidR="000676D3" w:rsidRDefault="000676D3" w:rsidP="002B1F35">
            <w:r>
              <w:t>5/16/12</w:t>
            </w:r>
          </w:p>
        </w:tc>
        <w:tc>
          <w:tcPr>
            <w:tcW w:w="6240" w:type="dxa"/>
          </w:tcPr>
          <w:p w14:paraId="3F73DAC4" w14:textId="77777777" w:rsidR="000676D3" w:rsidRDefault="000676D3" w:rsidP="002B1F35">
            <w:r>
              <w:t>SCS4015 Updated</w:t>
            </w:r>
          </w:p>
          <w:p w14:paraId="3F73DAC5" w14:textId="77777777" w:rsidR="000676D3" w:rsidRDefault="000676D3" w:rsidP="000676D3">
            <w:r>
              <w:t>Changed date to 6/1/12 to reflect potential post date</w:t>
            </w:r>
          </w:p>
          <w:p w14:paraId="3F73DAC6" w14:textId="77777777" w:rsidR="000676D3" w:rsidRDefault="000676D3" w:rsidP="000676D3">
            <w:r>
              <w:t xml:space="preserve">Changed version to 2.2 </w:t>
            </w:r>
          </w:p>
        </w:tc>
      </w:tr>
      <w:tr w:rsidR="00071A43" w14:paraId="3F73DACC" w14:textId="77777777" w:rsidTr="002B1F35">
        <w:trPr>
          <w:cantSplit/>
        </w:trPr>
        <w:tc>
          <w:tcPr>
            <w:tcW w:w="1320" w:type="dxa"/>
          </w:tcPr>
          <w:p w14:paraId="3F73DAC8" w14:textId="77777777" w:rsidR="00071A43" w:rsidRDefault="00071A43" w:rsidP="002B1F35">
            <w:r>
              <w:t>2.1</w:t>
            </w:r>
          </w:p>
        </w:tc>
        <w:tc>
          <w:tcPr>
            <w:tcW w:w="1200" w:type="dxa"/>
          </w:tcPr>
          <w:p w14:paraId="3F73DAC9" w14:textId="77777777" w:rsidR="00071A43" w:rsidRDefault="00071A43" w:rsidP="002B1F35"/>
        </w:tc>
        <w:tc>
          <w:tcPr>
            <w:tcW w:w="1200" w:type="dxa"/>
          </w:tcPr>
          <w:p w14:paraId="3F73DACA" w14:textId="77777777" w:rsidR="00071A43" w:rsidRDefault="00071A43" w:rsidP="002B1F35">
            <w:r>
              <w:t>1/25/12</w:t>
            </w:r>
          </w:p>
        </w:tc>
        <w:tc>
          <w:tcPr>
            <w:tcW w:w="6240" w:type="dxa"/>
          </w:tcPr>
          <w:p w14:paraId="3F73DACB" w14:textId="77777777" w:rsidR="00071A43" w:rsidRDefault="00071A43" w:rsidP="002B1F35">
            <w:r>
              <w:t>Changed date to 1/26/12 to reflect potential post date</w:t>
            </w:r>
          </w:p>
        </w:tc>
      </w:tr>
      <w:tr w:rsidR="002B1F35" w14:paraId="3F73DAD5" w14:textId="77777777" w:rsidTr="002B1F35">
        <w:trPr>
          <w:cantSplit/>
        </w:trPr>
        <w:tc>
          <w:tcPr>
            <w:tcW w:w="1320" w:type="dxa"/>
          </w:tcPr>
          <w:p w14:paraId="3F73DACD" w14:textId="77777777" w:rsidR="002B1F35" w:rsidRDefault="002B1F35" w:rsidP="002B1F35"/>
        </w:tc>
        <w:tc>
          <w:tcPr>
            <w:tcW w:w="1200" w:type="dxa"/>
          </w:tcPr>
          <w:p w14:paraId="3F73DACE" w14:textId="77777777" w:rsidR="002B1F35" w:rsidRDefault="002B1F35" w:rsidP="002B1F35"/>
        </w:tc>
        <w:tc>
          <w:tcPr>
            <w:tcW w:w="1200" w:type="dxa"/>
          </w:tcPr>
          <w:p w14:paraId="3F73DACF" w14:textId="77777777" w:rsidR="002B1F35" w:rsidRDefault="002B1F35" w:rsidP="002B1F35">
            <w:r>
              <w:t>12/07/11</w:t>
            </w:r>
          </w:p>
        </w:tc>
        <w:tc>
          <w:tcPr>
            <w:tcW w:w="6240" w:type="dxa"/>
          </w:tcPr>
          <w:p w14:paraId="3F73DAD0" w14:textId="77777777" w:rsidR="002B1F35" w:rsidRDefault="002B1F35" w:rsidP="002B1F35">
            <w:r>
              <w:t>Moved History to end</w:t>
            </w:r>
          </w:p>
          <w:p w14:paraId="3F73DAD1" w14:textId="77777777" w:rsidR="003925BF" w:rsidRDefault="003925BF" w:rsidP="002B1F35">
            <w:r>
              <w:t>SCS2440 - Added</w:t>
            </w:r>
          </w:p>
          <w:p w14:paraId="3F73DAD2" w14:textId="77777777" w:rsidR="002B1F35" w:rsidRDefault="003925BF" w:rsidP="002B1F35">
            <w:r>
              <w:t>SCS4010 – Modified to be October only</w:t>
            </w:r>
          </w:p>
          <w:p w14:paraId="3F73DAD3" w14:textId="77777777" w:rsidR="003925BF" w:rsidRDefault="003925BF" w:rsidP="002B1F35">
            <w:r>
              <w:t>SCS4015 – Added</w:t>
            </w:r>
          </w:p>
          <w:p w14:paraId="3F73DAD4" w14:textId="77777777" w:rsidR="003925BF" w:rsidRPr="00A55BDF" w:rsidRDefault="003925BF" w:rsidP="002B1F35">
            <w:r>
              <w:t>SCS5003 - Added</w:t>
            </w:r>
          </w:p>
        </w:tc>
      </w:tr>
      <w:tr w:rsidR="003E6BA7" w14:paraId="3F73DADB" w14:textId="77777777" w:rsidTr="002B1F35">
        <w:trPr>
          <w:cantSplit/>
        </w:trPr>
        <w:tc>
          <w:tcPr>
            <w:tcW w:w="1320" w:type="dxa"/>
          </w:tcPr>
          <w:p w14:paraId="3F73DAD6" w14:textId="77777777" w:rsidR="003E6BA7" w:rsidRDefault="003E6BA7" w:rsidP="002B1F35"/>
        </w:tc>
        <w:tc>
          <w:tcPr>
            <w:tcW w:w="1200" w:type="dxa"/>
          </w:tcPr>
          <w:p w14:paraId="3F73DAD7" w14:textId="77777777" w:rsidR="003E6BA7" w:rsidRDefault="003E6BA7" w:rsidP="002B1F35"/>
        </w:tc>
        <w:tc>
          <w:tcPr>
            <w:tcW w:w="1200" w:type="dxa"/>
          </w:tcPr>
          <w:p w14:paraId="3F73DAD8" w14:textId="77777777" w:rsidR="003E6BA7" w:rsidRDefault="003E6BA7" w:rsidP="002B1F35">
            <w:r>
              <w:t>09/26/11</w:t>
            </w:r>
          </w:p>
        </w:tc>
        <w:tc>
          <w:tcPr>
            <w:tcW w:w="6240" w:type="dxa"/>
          </w:tcPr>
          <w:p w14:paraId="3F73DAD9" w14:textId="77777777" w:rsidR="003E6BA7" w:rsidRDefault="003E6BA7" w:rsidP="003E6BA7">
            <w:r>
              <w:t xml:space="preserve">Added new rule: </w:t>
            </w:r>
            <w:r w:rsidRPr="00FB45F5">
              <w:rPr>
                <w:b/>
              </w:rPr>
              <w:t>SCS5003</w:t>
            </w:r>
            <w:r>
              <w:rPr>
                <w:b/>
              </w:rPr>
              <w:t xml:space="preserve"> - </w:t>
            </w:r>
          </w:p>
          <w:p w14:paraId="3F73DADA" w14:textId="77777777" w:rsidR="003E6BA7" w:rsidRPr="00A55BDF" w:rsidRDefault="003E6BA7" w:rsidP="003E6BA7">
            <w:r>
              <w:t>If the work assignment record for a class reports the term as inactive (WA17=02), then students may not be enrolled in the class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t>=01). Either WA17 or SCS08 is incorrect.</w:t>
            </w:r>
          </w:p>
        </w:tc>
      </w:tr>
      <w:tr w:rsidR="002B1F35" w14:paraId="3F73DAE1" w14:textId="77777777" w:rsidTr="002B1F35">
        <w:trPr>
          <w:cantSplit/>
        </w:trPr>
        <w:tc>
          <w:tcPr>
            <w:tcW w:w="1320" w:type="dxa"/>
          </w:tcPr>
          <w:p w14:paraId="3F73DADC" w14:textId="77777777" w:rsidR="002B1F35" w:rsidRDefault="002B1F35" w:rsidP="002B1F35"/>
        </w:tc>
        <w:tc>
          <w:tcPr>
            <w:tcW w:w="1200" w:type="dxa"/>
          </w:tcPr>
          <w:p w14:paraId="3F73DADD" w14:textId="77777777" w:rsidR="002B1F35" w:rsidRDefault="003E6BA7" w:rsidP="002B1F35">
            <w:r>
              <w:t>09/23/11</w:t>
            </w:r>
          </w:p>
        </w:tc>
        <w:tc>
          <w:tcPr>
            <w:tcW w:w="1200" w:type="dxa"/>
          </w:tcPr>
          <w:p w14:paraId="3F73DADE" w14:textId="77777777" w:rsidR="002B1F35" w:rsidRDefault="002B1F35" w:rsidP="002B1F35">
            <w:r>
              <w:t>09/20/11</w:t>
            </w:r>
          </w:p>
        </w:tc>
        <w:tc>
          <w:tcPr>
            <w:tcW w:w="6240" w:type="dxa"/>
          </w:tcPr>
          <w:p w14:paraId="3F73DADF" w14:textId="77777777" w:rsidR="002B1F35" w:rsidRDefault="002B1F35" w:rsidP="002B1F35">
            <w:r w:rsidRPr="00A55BDF">
              <w:t>Sent for posting.</w:t>
            </w:r>
          </w:p>
          <w:p w14:paraId="3F73DAE0" w14:textId="77777777" w:rsidR="002B1F35" w:rsidRPr="00A55BDF" w:rsidRDefault="002B1F35" w:rsidP="002B1F35">
            <w:r>
              <w:t>Fixed footers.</w:t>
            </w:r>
          </w:p>
        </w:tc>
      </w:tr>
      <w:tr w:rsidR="002B1F35" w14:paraId="3F73DAF1" w14:textId="77777777" w:rsidTr="002B1F35">
        <w:trPr>
          <w:cantSplit/>
        </w:trPr>
        <w:tc>
          <w:tcPr>
            <w:tcW w:w="1320" w:type="dxa"/>
          </w:tcPr>
          <w:p w14:paraId="3F73DAE2" w14:textId="77777777" w:rsidR="002B1F35" w:rsidRDefault="002B1F35" w:rsidP="002B1F35">
            <w:r>
              <w:lastRenderedPageBreak/>
              <w:t>2.0</w:t>
            </w:r>
          </w:p>
        </w:tc>
        <w:tc>
          <w:tcPr>
            <w:tcW w:w="1200" w:type="dxa"/>
          </w:tcPr>
          <w:p w14:paraId="3F73DAE3" w14:textId="77777777" w:rsidR="002B1F35" w:rsidRDefault="002B1F35" w:rsidP="002B1F35"/>
        </w:tc>
        <w:tc>
          <w:tcPr>
            <w:tcW w:w="1200" w:type="dxa"/>
          </w:tcPr>
          <w:p w14:paraId="3F73DAE4" w14:textId="77777777" w:rsidR="002B1F35" w:rsidRDefault="002B1F35" w:rsidP="002B1F35">
            <w:r>
              <w:t>09/08/11</w:t>
            </w:r>
          </w:p>
        </w:tc>
        <w:tc>
          <w:tcPr>
            <w:tcW w:w="6240" w:type="dxa"/>
          </w:tcPr>
          <w:p w14:paraId="3F73DAE5" w14:textId="77777777" w:rsidR="002B1F35" w:rsidRDefault="002B1F35" w:rsidP="002B1F35">
            <w:pPr>
              <w:rPr>
                <w:b/>
              </w:rPr>
            </w:pPr>
            <w:r>
              <w:rPr>
                <w:b/>
              </w:rPr>
              <w:t>Modified Rules:</w:t>
            </w:r>
          </w:p>
          <w:p w14:paraId="3F73DAE6" w14:textId="77777777" w:rsidR="002B1F35" w:rsidRDefault="002B1F35" w:rsidP="002B1F35">
            <w:pPr>
              <w:numPr>
                <w:ilvl w:val="0"/>
                <w:numId w:val="39"/>
              </w:numPr>
              <w:ind w:left="342"/>
            </w:pPr>
            <w:r w:rsidRPr="00F07A30">
              <w:rPr>
                <w:b/>
              </w:rPr>
              <w:t>SCS5010</w:t>
            </w:r>
            <w:r w:rsidRPr="00F07A30">
              <w:t xml:space="preserve"> – Class reported in SCS not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F07A30">
              <w:t xml:space="preserve"> [school,course,section,term,count of SCS records]</w:t>
            </w:r>
          </w:p>
          <w:p w14:paraId="3F73DAE7" w14:textId="77777777" w:rsidR="002B1F35" w:rsidRDefault="002B1F35" w:rsidP="002B1F35">
            <w:pPr>
              <w:ind w:left="342"/>
            </w:pPr>
            <w:r>
              <w:t>Added 2307 or 2308 to definition.</w:t>
            </w:r>
          </w:p>
          <w:p w14:paraId="3F73DAE8" w14:textId="77777777" w:rsidR="002B1F35" w:rsidRDefault="002B1F35" w:rsidP="002B1F35">
            <w:pPr>
              <w:numPr>
                <w:ilvl w:val="0"/>
                <w:numId w:val="39"/>
              </w:numPr>
              <w:ind w:left="342"/>
            </w:pPr>
            <w:r w:rsidRPr="00F07A30">
              <w:rPr>
                <w:b/>
              </w:rPr>
              <w:t>SCS2430</w:t>
            </w:r>
            <w:r w:rsidRPr="00F07A30">
              <w:t xml:space="preserve"> – A post-secondary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rsidRPr="00F07A30">
              <w:t xml:space="preserve">=04) cannot be assigned to a course with a pre-secondary </w:t>
            </w:r>
            <w:r w:rsidRPr="00492FA6">
              <w:rPr>
                <w:b/>
              </w:rPr>
              <w:t>or general</w:t>
            </w:r>
            <w:r w:rsidRPr="00F07A30">
              <w:t xml:space="preserve"> course code.</w:t>
            </w:r>
          </w:p>
          <w:p w14:paraId="3F73DAE9" w14:textId="77777777" w:rsidR="002B1F35" w:rsidRDefault="002B1F35" w:rsidP="002B1F35">
            <w:pPr>
              <w:ind w:left="342"/>
            </w:pPr>
            <w:r>
              <w:rPr>
                <w:b/>
              </w:rPr>
              <w:t>Added</w:t>
            </w:r>
            <w:r w:rsidRPr="00492FA6">
              <w:t>:</w:t>
            </w:r>
            <w:r>
              <w:t xml:space="preserve"> The general course code (SCS05</w:t>
            </w:r>
            <w:r w:rsidR="00A168D2">
              <w:fldChar w:fldCharType="begin"/>
            </w:r>
            <w:r w:rsidR="005C3268">
              <w:instrText xml:space="preserve"> XE "</w:instrText>
            </w:r>
            <w:r w:rsidR="005C3268" w:rsidRPr="00385FE3">
              <w:instrText>SCS05</w:instrText>
            </w:r>
            <w:r w:rsidR="005C3268">
              <w:instrText xml:space="preserve">" </w:instrText>
            </w:r>
            <w:r w:rsidR="00A168D2">
              <w:fldChar w:fldCharType="end"/>
            </w:r>
            <w:r>
              <w:t>=99999) may not be assigned a post-secondary level.</w:t>
            </w:r>
          </w:p>
          <w:p w14:paraId="3F73DAEA" w14:textId="77777777" w:rsidR="002B1F35" w:rsidRPr="00F07A30" w:rsidRDefault="002B1F35" w:rsidP="002B1F35">
            <w:pPr>
              <w:rPr>
                <w:b/>
              </w:rPr>
            </w:pPr>
            <w:r w:rsidRPr="00F07A30">
              <w:rPr>
                <w:b/>
              </w:rPr>
              <w:t>New Rules:</w:t>
            </w:r>
          </w:p>
          <w:p w14:paraId="3F73DAEB" w14:textId="77777777" w:rsidR="002B1F35" w:rsidRPr="00F07A30" w:rsidRDefault="002B1F35" w:rsidP="002B1F35">
            <w:pPr>
              <w:numPr>
                <w:ilvl w:val="0"/>
                <w:numId w:val="41"/>
              </w:numPr>
              <w:ind w:left="342"/>
            </w:pPr>
            <w:r w:rsidRPr="00F07A30">
              <w:rPr>
                <w:b/>
              </w:rPr>
              <w:t>SCS5002</w:t>
            </w:r>
            <w:r w:rsidRPr="00F07A30">
              <w:t xml:space="preserve"> – Virtual class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F07A30">
              <w:t xml:space="preserve"> not reported in SCS [school,mepid,course,section,term]</w:t>
            </w:r>
          </w:p>
          <w:p w14:paraId="3F73DAEC" w14:textId="77777777" w:rsidR="002B1F35" w:rsidRPr="00F07A30" w:rsidRDefault="002B1F35" w:rsidP="002B1F35">
            <w:pPr>
              <w:numPr>
                <w:ilvl w:val="0"/>
                <w:numId w:val="41"/>
              </w:numPr>
              <w:ind w:left="342"/>
            </w:pPr>
            <w:r w:rsidRPr="00F07A30">
              <w:rPr>
                <w:b/>
              </w:rPr>
              <w:t>SCS5020</w:t>
            </w:r>
            <w:r w:rsidRPr="00F07A30">
              <w:t xml:space="preserve"> – Alternative Education Class reported in SCS not reported in EPIMS</w:t>
            </w:r>
            <w:r w:rsidR="00A168D2">
              <w:fldChar w:fldCharType="begin"/>
            </w:r>
            <w:r w:rsidR="005C3268">
              <w:instrText xml:space="preserve"> XE "</w:instrText>
            </w:r>
            <w:r w:rsidR="005C3268" w:rsidRPr="00385FE3">
              <w:instrText>EPIMS</w:instrText>
            </w:r>
            <w:r w:rsidR="005C3268">
              <w:instrText xml:space="preserve">" </w:instrText>
            </w:r>
            <w:r w:rsidR="00A168D2">
              <w:fldChar w:fldCharType="end"/>
            </w:r>
            <w:r w:rsidRPr="00F07A30">
              <w:t xml:space="preserve"> [school,course,section,term,count of SCS records]</w:t>
            </w:r>
          </w:p>
          <w:p w14:paraId="3F73DAED" w14:textId="77777777" w:rsidR="002B1F35" w:rsidRPr="00F07A30" w:rsidRDefault="002B1F35" w:rsidP="002B1F35">
            <w:pPr>
              <w:ind w:left="-18"/>
              <w:rPr>
                <w:b/>
              </w:rPr>
            </w:pPr>
            <w:r w:rsidRPr="00F07A30">
              <w:rPr>
                <w:b/>
              </w:rPr>
              <w:t>Deactivated Rule:</w:t>
            </w:r>
          </w:p>
          <w:p w14:paraId="3F73DAEE" w14:textId="77777777" w:rsidR="002B1F35" w:rsidRDefault="002B1F35" w:rsidP="002B1F35">
            <w:pPr>
              <w:numPr>
                <w:ilvl w:val="0"/>
                <w:numId w:val="42"/>
              </w:numPr>
              <w:ind w:left="342"/>
            </w:pPr>
            <w:r w:rsidRPr="00F07A30">
              <w:rPr>
                <w:b/>
              </w:rPr>
              <w:t>SCS4030</w:t>
            </w:r>
            <w:r w:rsidRPr="00F07A30">
              <w:t xml:space="preserve"> – Student Course Record must not be reported [school,lasid,sasid,count of SCS records]</w:t>
            </w:r>
          </w:p>
          <w:p w14:paraId="3F73DAEF" w14:textId="77777777" w:rsidR="002B1F35" w:rsidRPr="00F07A30" w:rsidRDefault="002B1F35" w:rsidP="002B1F35">
            <w:pPr>
              <w:ind w:left="342"/>
            </w:pPr>
            <w:r>
              <w:t>If a District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reports a SASID with Enrollment status DOE012</w:t>
            </w:r>
            <w:r w:rsidR="00A168D2">
              <w:fldChar w:fldCharType="begin"/>
            </w:r>
            <w:r w:rsidR="005C3268">
              <w:instrText xml:space="preserve"> XE "</w:instrText>
            </w:r>
            <w:r w:rsidR="005C3268" w:rsidRPr="00385FE3">
              <w:instrText>DOE012</w:instrText>
            </w:r>
            <w:r w:rsidR="005C3268">
              <w:instrText xml:space="preserve">" </w:instrText>
            </w:r>
            <w:r w:rsidR="00A168D2">
              <w:fldChar w:fldCharType="end"/>
            </w:r>
            <w:r>
              <w:t>=40 or 41, then the SASID must not be reported in SCS.</w:t>
            </w:r>
          </w:p>
          <w:p w14:paraId="3F73DAF0" w14:textId="77777777" w:rsidR="002B1F35" w:rsidRDefault="002B1F35" w:rsidP="002B1F35">
            <w:pPr>
              <w:pStyle w:val="List"/>
              <w:tabs>
                <w:tab w:val="clear" w:pos="360"/>
              </w:tabs>
              <w:ind w:left="0" w:firstLine="0"/>
            </w:pPr>
          </w:p>
        </w:tc>
      </w:tr>
      <w:tr w:rsidR="002B1F35" w14:paraId="3F73DAFA" w14:textId="77777777" w:rsidTr="002B1F35">
        <w:trPr>
          <w:cantSplit/>
        </w:trPr>
        <w:tc>
          <w:tcPr>
            <w:tcW w:w="1320" w:type="dxa"/>
          </w:tcPr>
          <w:p w14:paraId="3F73DAF2" w14:textId="77777777" w:rsidR="002B1F35" w:rsidRDefault="002B1F35" w:rsidP="002B1F35">
            <w:r>
              <w:t>1.10</w:t>
            </w:r>
          </w:p>
        </w:tc>
        <w:tc>
          <w:tcPr>
            <w:tcW w:w="1200" w:type="dxa"/>
          </w:tcPr>
          <w:p w14:paraId="3F73DAF3" w14:textId="77777777" w:rsidR="002B1F35" w:rsidRDefault="002B1F35" w:rsidP="002B1F35"/>
        </w:tc>
        <w:tc>
          <w:tcPr>
            <w:tcW w:w="1200" w:type="dxa"/>
          </w:tcPr>
          <w:p w14:paraId="3F73DAF4" w14:textId="77777777" w:rsidR="002B1F35" w:rsidRDefault="002B1F35" w:rsidP="002B1F35">
            <w:r>
              <w:t>05/26/11</w:t>
            </w:r>
          </w:p>
        </w:tc>
        <w:tc>
          <w:tcPr>
            <w:tcW w:w="6240" w:type="dxa"/>
          </w:tcPr>
          <w:p w14:paraId="3F73DAF5" w14:textId="77777777" w:rsidR="002B1F35" w:rsidRDefault="002B1F35" w:rsidP="002B1F35">
            <w:pPr>
              <w:pStyle w:val="List"/>
              <w:tabs>
                <w:tab w:val="clear" w:pos="360"/>
              </w:tabs>
              <w:ind w:left="0" w:firstLine="0"/>
            </w:pPr>
            <w:r>
              <w:t>Added two new rules:</w:t>
            </w:r>
          </w:p>
          <w:p w14:paraId="3F73DAF6" w14:textId="77777777" w:rsidR="002B1F35" w:rsidRDefault="002B1F35" w:rsidP="002B1F35">
            <w:pPr>
              <w:pStyle w:val="List"/>
              <w:tabs>
                <w:tab w:val="clear" w:pos="360"/>
              </w:tabs>
              <w:ind w:left="0" w:firstLine="0"/>
            </w:pPr>
            <w:r w:rsidRPr="00B12FCD">
              <w:rPr>
                <w:b/>
              </w:rPr>
              <w:t>SCS4032</w:t>
            </w:r>
            <w:r>
              <w:t xml:space="preserve"> – An un-enrolled student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t xml:space="preserve"> cannot be reported as enrolled in a course in SCS.</w:t>
            </w:r>
          </w:p>
          <w:p w14:paraId="3F73DAF7" w14:textId="77777777" w:rsidR="002B1F35" w:rsidRDefault="002B1F35" w:rsidP="002B1F35">
            <w:pPr>
              <w:pStyle w:val="List"/>
              <w:tabs>
                <w:tab w:val="clear" w:pos="360"/>
              </w:tabs>
              <w:ind w:left="0" w:firstLine="0"/>
            </w:pPr>
            <w:r w:rsidRPr="00B12FCD">
              <w:rPr>
                <w:b/>
              </w:rPr>
              <w:t>SCS2430</w:t>
            </w:r>
            <w:r>
              <w:t xml:space="preserve"> – A post-secondary course level (SCS09</w:t>
            </w:r>
            <w:r w:rsidR="00A168D2">
              <w:fldChar w:fldCharType="begin"/>
            </w:r>
            <w:r w:rsidR="005C3268">
              <w:instrText xml:space="preserve"> XE "</w:instrText>
            </w:r>
            <w:r w:rsidR="005C3268" w:rsidRPr="00385FE3">
              <w:instrText>SCS09</w:instrText>
            </w:r>
            <w:r w:rsidR="005C3268">
              <w:instrText xml:space="preserve">" </w:instrText>
            </w:r>
            <w:r w:rsidR="00A168D2">
              <w:fldChar w:fldCharType="end"/>
            </w:r>
            <w:r>
              <w:t>=04) cannot be assigned to a course with a pre-secondary course code.</w:t>
            </w:r>
          </w:p>
          <w:p w14:paraId="3F73DAF8" w14:textId="77777777" w:rsidR="002B1F35" w:rsidRDefault="002B1F35" w:rsidP="002B1F35">
            <w:pPr>
              <w:pStyle w:val="List"/>
              <w:tabs>
                <w:tab w:val="clear" w:pos="360"/>
              </w:tabs>
              <w:ind w:left="0" w:firstLine="0"/>
            </w:pPr>
            <w:r>
              <w:t>Modified SCS4020 – removed “with Enrollment status other than Enrolled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t>&lt;&gt;01)” text from rule.</w:t>
            </w:r>
          </w:p>
          <w:p w14:paraId="3F73DAF9" w14:textId="77777777" w:rsidR="002B1F35" w:rsidRDefault="002B1F35" w:rsidP="002B1F35">
            <w:pPr>
              <w:pStyle w:val="List"/>
              <w:tabs>
                <w:tab w:val="clear" w:pos="360"/>
              </w:tabs>
              <w:ind w:left="0" w:firstLine="0"/>
            </w:pPr>
          </w:p>
        </w:tc>
      </w:tr>
      <w:tr w:rsidR="002B1F35" w14:paraId="3F73DB00" w14:textId="77777777" w:rsidTr="002B1F35">
        <w:trPr>
          <w:cantSplit/>
        </w:trPr>
        <w:tc>
          <w:tcPr>
            <w:tcW w:w="1320" w:type="dxa"/>
          </w:tcPr>
          <w:p w14:paraId="3F73DAFB" w14:textId="77777777" w:rsidR="002B1F35" w:rsidRDefault="002B1F35" w:rsidP="002B1F35">
            <w:r>
              <w:t>1.9</w:t>
            </w:r>
          </w:p>
        </w:tc>
        <w:tc>
          <w:tcPr>
            <w:tcW w:w="1200" w:type="dxa"/>
          </w:tcPr>
          <w:p w14:paraId="3F73DAFC" w14:textId="77777777" w:rsidR="002B1F35" w:rsidRDefault="002B1F35" w:rsidP="002B1F35"/>
        </w:tc>
        <w:tc>
          <w:tcPr>
            <w:tcW w:w="1200" w:type="dxa"/>
          </w:tcPr>
          <w:p w14:paraId="3F73DAFD" w14:textId="77777777" w:rsidR="002B1F35" w:rsidRDefault="002B1F35" w:rsidP="002B1F35">
            <w:r>
              <w:t>03/21/11</w:t>
            </w:r>
          </w:p>
        </w:tc>
        <w:tc>
          <w:tcPr>
            <w:tcW w:w="6240" w:type="dxa"/>
          </w:tcPr>
          <w:p w14:paraId="3F73DAFE" w14:textId="77777777" w:rsidR="002B1F35" w:rsidRDefault="002B1F35" w:rsidP="002B1F35">
            <w:pPr>
              <w:pStyle w:val="List"/>
              <w:tabs>
                <w:tab w:val="clear" w:pos="360"/>
              </w:tabs>
              <w:ind w:left="0" w:firstLine="0"/>
            </w:pPr>
            <w:r>
              <w:t xml:space="preserve">Re-Activated </w:t>
            </w:r>
            <w:r w:rsidRPr="00B12FCD">
              <w:rPr>
                <w:b/>
              </w:rPr>
              <w:t>SCS3040</w:t>
            </w:r>
            <w:r>
              <w:t xml:space="preserve"> – Class reported in Previous Collection not reported in Current Collection [SASID, School, Course, Term].</w:t>
            </w:r>
          </w:p>
          <w:p w14:paraId="3F73DAFF" w14:textId="77777777" w:rsidR="002B1F35" w:rsidRDefault="002B1F35" w:rsidP="002B1F35">
            <w:pPr>
              <w:pStyle w:val="List"/>
              <w:tabs>
                <w:tab w:val="clear" w:pos="360"/>
              </w:tabs>
              <w:ind w:left="0" w:firstLine="0"/>
            </w:pPr>
          </w:p>
        </w:tc>
      </w:tr>
      <w:tr w:rsidR="002B1F35" w14:paraId="3F73DB07" w14:textId="77777777" w:rsidTr="002B1F35">
        <w:trPr>
          <w:cantSplit/>
        </w:trPr>
        <w:tc>
          <w:tcPr>
            <w:tcW w:w="1320" w:type="dxa"/>
          </w:tcPr>
          <w:p w14:paraId="3F73DB01" w14:textId="77777777" w:rsidR="002B1F35" w:rsidRDefault="002B1F35" w:rsidP="002B1F35">
            <w:r>
              <w:t>1.8</w:t>
            </w:r>
          </w:p>
        </w:tc>
        <w:tc>
          <w:tcPr>
            <w:tcW w:w="1200" w:type="dxa"/>
          </w:tcPr>
          <w:p w14:paraId="3F73DB02" w14:textId="77777777" w:rsidR="002B1F35" w:rsidRDefault="002B1F35" w:rsidP="002B1F35"/>
        </w:tc>
        <w:tc>
          <w:tcPr>
            <w:tcW w:w="1200" w:type="dxa"/>
          </w:tcPr>
          <w:p w14:paraId="3F73DB03" w14:textId="77777777" w:rsidR="002B1F35" w:rsidRDefault="002B1F35" w:rsidP="002B1F35">
            <w:r>
              <w:t>01/06/11</w:t>
            </w:r>
          </w:p>
        </w:tc>
        <w:tc>
          <w:tcPr>
            <w:tcW w:w="6240" w:type="dxa"/>
          </w:tcPr>
          <w:p w14:paraId="3F73DB04" w14:textId="77777777" w:rsidR="002B1F35" w:rsidRDefault="002B1F35" w:rsidP="002B1F35">
            <w:pPr>
              <w:pStyle w:val="List"/>
              <w:tabs>
                <w:tab w:val="clear" w:pos="360"/>
              </w:tabs>
              <w:ind w:left="0" w:firstLine="0"/>
            </w:pPr>
            <w:r>
              <w:t>Added new Rule:</w:t>
            </w:r>
          </w:p>
          <w:p w14:paraId="3F73DB05" w14:textId="77777777" w:rsidR="002B1F35" w:rsidRDefault="002B1F35" w:rsidP="002B1F35">
            <w:pPr>
              <w:pStyle w:val="List"/>
              <w:tabs>
                <w:tab w:val="clear" w:pos="360"/>
              </w:tabs>
              <w:ind w:left="0" w:firstLine="0"/>
            </w:pPr>
            <w:r w:rsidRPr="00B12FCD">
              <w:rPr>
                <w:b/>
              </w:rPr>
              <w:t>SCS2420</w:t>
            </w:r>
            <w:r>
              <w:t xml:space="preserve"> – Future Course Terms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t>) should not be reported in October.</w:t>
            </w:r>
          </w:p>
          <w:p w14:paraId="3F73DB06" w14:textId="77777777" w:rsidR="002B1F35" w:rsidRDefault="002B1F35" w:rsidP="002B1F35">
            <w:pPr>
              <w:pStyle w:val="List"/>
              <w:tabs>
                <w:tab w:val="clear" w:pos="360"/>
              </w:tabs>
              <w:ind w:left="0" w:firstLine="0"/>
            </w:pPr>
          </w:p>
        </w:tc>
      </w:tr>
      <w:tr w:rsidR="002B1F35" w14:paraId="3F73DB0D" w14:textId="77777777" w:rsidTr="002B1F35">
        <w:trPr>
          <w:cantSplit/>
        </w:trPr>
        <w:tc>
          <w:tcPr>
            <w:tcW w:w="1320" w:type="dxa"/>
          </w:tcPr>
          <w:p w14:paraId="3F73DB08" w14:textId="77777777" w:rsidR="002B1F35" w:rsidRDefault="002B1F35" w:rsidP="002B1F35"/>
        </w:tc>
        <w:tc>
          <w:tcPr>
            <w:tcW w:w="1200" w:type="dxa"/>
          </w:tcPr>
          <w:p w14:paraId="3F73DB09" w14:textId="77777777" w:rsidR="002B1F35" w:rsidRDefault="002B1F35" w:rsidP="002B1F35"/>
        </w:tc>
        <w:tc>
          <w:tcPr>
            <w:tcW w:w="1200" w:type="dxa"/>
          </w:tcPr>
          <w:p w14:paraId="3F73DB0A" w14:textId="77777777" w:rsidR="002B1F35" w:rsidRDefault="002B1F35" w:rsidP="002B1F35">
            <w:r>
              <w:t>12/20/10</w:t>
            </w:r>
          </w:p>
        </w:tc>
        <w:tc>
          <w:tcPr>
            <w:tcW w:w="6240" w:type="dxa"/>
          </w:tcPr>
          <w:p w14:paraId="3F73DB0B" w14:textId="77777777" w:rsidR="002B1F35" w:rsidRDefault="002B1F35" w:rsidP="002B1F35">
            <w:pPr>
              <w:pStyle w:val="List"/>
              <w:tabs>
                <w:tab w:val="clear" w:pos="360"/>
              </w:tabs>
              <w:ind w:left="0" w:firstLine="0"/>
            </w:pPr>
            <w:r>
              <w:t xml:space="preserve">Modified Rule </w:t>
            </w:r>
            <w:r w:rsidRPr="00B12FCD">
              <w:rPr>
                <w:b/>
              </w:rPr>
              <w:t>SCS1020</w:t>
            </w:r>
            <w:r>
              <w:t xml:space="preserve"> and </w:t>
            </w:r>
            <w:r w:rsidRPr="00B12FCD">
              <w:rPr>
                <w:b/>
              </w:rPr>
              <w:t>SCS1025</w:t>
            </w:r>
            <w:r>
              <w:t xml:space="preserve"> to state that “CLBR” must be all uppercase letters.</w:t>
            </w:r>
          </w:p>
          <w:p w14:paraId="3F73DB0C" w14:textId="77777777" w:rsidR="002B1F35" w:rsidRDefault="002B1F35" w:rsidP="002B1F35">
            <w:pPr>
              <w:pStyle w:val="List"/>
              <w:tabs>
                <w:tab w:val="clear" w:pos="360"/>
              </w:tabs>
              <w:ind w:left="0" w:firstLine="0"/>
            </w:pPr>
          </w:p>
        </w:tc>
      </w:tr>
      <w:tr w:rsidR="002B1F35" w14:paraId="3F73DB14" w14:textId="77777777" w:rsidTr="002B1F35">
        <w:trPr>
          <w:cantSplit/>
        </w:trPr>
        <w:tc>
          <w:tcPr>
            <w:tcW w:w="1320" w:type="dxa"/>
          </w:tcPr>
          <w:p w14:paraId="3F73DB0E" w14:textId="77777777" w:rsidR="002B1F35" w:rsidRDefault="002B1F35" w:rsidP="002B1F35">
            <w:r>
              <w:lastRenderedPageBreak/>
              <w:t>1.7</w:t>
            </w:r>
          </w:p>
        </w:tc>
        <w:tc>
          <w:tcPr>
            <w:tcW w:w="1200" w:type="dxa"/>
          </w:tcPr>
          <w:p w14:paraId="3F73DB0F" w14:textId="77777777" w:rsidR="002B1F35" w:rsidRDefault="002B1F35" w:rsidP="002B1F35"/>
        </w:tc>
        <w:tc>
          <w:tcPr>
            <w:tcW w:w="1200" w:type="dxa"/>
          </w:tcPr>
          <w:p w14:paraId="3F73DB10" w14:textId="77777777" w:rsidR="002B1F35" w:rsidRDefault="002B1F35" w:rsidP="002B1F35">
            <w:r>
              <w:t>11/10/10</w:t>
            </w:r>
          </w:p>
        </w:tc>
        <w:tc>
          <w:tcPr>
            <w:tcW w:w="6240" w:type="dxa"/>
          </w:tcPr>
          <w:p w14:paraId="3F73DB11" w14:textId="77777777" w:rsidR="002B1F35" w:rsidRDefault="002B1F35" w:rsidP="002B1F35">
            <w:pPr>
              <w:pStyle w:val="List"/>
              <w:tabs>
                <w:tab w:val="clear" w:pos="360"/>
              </w:tabs>
              <w:ind w:left="0" w:firstLine="0"/>
            </w:pPr>
            <w:r>
              <w:t xml:space="preserve">Modified Rule </w:t>
            </w:r>
            <w:r w:rsidRPr="00B12FCD">
              <w:rPr>
                <w:b/>
              </w:rPr>
              <w:t>SCS2410</w:t>
            </w:r>
            <w:r>
              <w:t xml:space="preserve"> to:</w:t>
            </w:r>
          </w:p>
          <w:p w14:paraId="3F73DB12" w14:textId="77777777" w:rsidR="002B1F35" w:rsidRDefault="002B1F35" w:rsidP="002B1F35">
            <w:r w:rsidRPr="007C114A">
              <w:t>In October, SCS08</w:t>
            </w:r>
            <w:r w:rsidR="00A168D2">
              <w:fldChar w:fldCharType="begin"/>
            </w:r>
            <w:r w:rsidR="005C3268">
              <w:instrText xml:space="preserve"> XE "</w:instrText>
            </w:r>
            <w:r w:rsidR="005C3268" w:rsidRPr="00385FE3">
              <w:instrText>SCS08</w:instrText>
            </w:r>
            <w:r w:rsidR="005C3268">
              <w:instrText xml:space="preserve">" </w:instrText>
            </w:r>
            <w:r w:rsidR="00A168D2">
              <w:fldChar w:fldCharType="end"/>
            </w:r>
            <w:r w:rsidRPr="007C114A">
              <w:t xml:space="preserve"> must not equal 03 (Completed) for a Course Term (SCS07</w:t>
            </w:r>
            <w:r w:rsidR="00A168D2">
              <w:fldChar w:fldCharType="begin"/>
            </w:r>
            <w:r w:rsidR="005C3268">
              <w:instrText xml:space="preserve"> XE "</w:instrText>
            </w:r>
            <w:r w:rsidR="005C3268" w:rsidRPr="00385FE3">
              <w:instrText>SCS07</w:instrText>
            </w:r>
            <w:r w:rsidR="005C3268">
              <w:instrText xml:space="preserve">" </w:instrText>
            </w:r>
            <w:r w:rsidR="00A168D2">
              <w:fldChar w:fldCharType="end"/>
            </w:r>
            <w:r w:rsidRPr="007C114A">
              <w:t xml:space="preserve">) except Mini-term </w:t>
            </w:r>
            <w:r w:rsidRPr="00D334AC">
              <w:rPr>
                <w:b/>
              </w:rPr>
              <w:t>1- 15 (61-75)</w:t>
            </w:r>
            <w:r w:rsidRPr="007C114A">
              <w:t>, Multiple Mini-terms (78), Multiple Non-consecutive Mini-terms (79), Summer Term (80) and Intersession (90).</w:t>
            </w:r>
          </w:p>
          <w:p w14:paraId="3F73DB13" w14:textId="77777777" w:rsidR="002B1F35" w:rsidRDefault="002B1F35" w:rsidP="002B1F35">
            <w:pPr>
              <w:pStyle w:val="List"/>
              <w:tabs>
                <w:tab w:val="clear" w:pos="360"/>
              </w:tabs>
              <w:ind w:left="0" w:firstLine="0"/>
            </w:pPr>
          </w:p>
        </w:tc>
      </w:tr>
      <w:tr w:rsidR="002B1F35" w14:paraId="3F73DB1B" w14:textId="77777777" w:rsidTr="002B1F35">
        <w:trPr>
          <w:cantSplit/>
        </w:trPr>
        <w:tc>
          <w:tcPr>
            <w:tcW w:w="1320" w:type="dxa"/>
          </w:tcPr>
          <w:p w14:paraId="3F73DB15" w14:textId="77777777" w:rsidR="002B1F35" w:rsidRDefault="002B1F35" w:rsidP="002B1F35">
            <w:r>
              <w:t>1.6</w:t>
            </w:r>
          </w:p>
        </w:tc>
        <w:tc>
          <w:tcPr>
            <w:tcW w:w="1200" w:type="dxa"/>
          </w:tcPr>
          <w:p w14:paraId="3F73DB16" w14:textId="77777777" w:rsidR="002B1F35" w:rsidRDefault="002B1F35" w:rsidP="002B1F35"/>
        </w:tc>
        <w:tc>
          <w:tcPr>
            <w:tcW w:w="1200" w:type="dxa"/>
          </w:tcPr>
          <w:p w14:paraId="3F73DB17" w14:textId="77777777" w:rsidR="002B1F35" w:rsidRDefault="002B1F35" w:rsidP="002B1F35">
            <w:r>
              <w:t>10/25/10</w:t>
            </w:r>
          </w:p>
        </w:tc>
        <w:tc>
          <w:tcPr>
            <w:tcW w:w="6240" w:type="dxa"/>
          </w:tcPr>
          <w:p w14:paraId="3F73DB18" w14:textId="77777777" w:rsidR="002B1F35" w:rsidRDefault="002B1F35" w:rsidP="002B1F35">
            <w:pPr>
              <w:pStyle w:val="List"/>
              <w:tabs>
                <w:tab w:val="clear" w:pos="360"/>
              </w:tabs>
              <w:ind w:left="0" w:firstLine="0"/>
            </w:pPr>
            <w:r>
              <w:t xml:space="preserve">Modified rule </w:t>
            </w:r>
            <w:r w:rsidRPr="00B12FCD">
              <w:rPr>
                <w:b/>
              </w:rPr>
              <w:t>SCS4010</w:t>
            </w:r>
            <w:r>
              <w:t xml:space="preserve"> (Glenn K.)</w:t>
            </w:r>
          </w:p>
          <w:p w14:paraId="3F73DB19" w14:textId="77777777" w:rsidR="002B1F35" w:rsidRDefault="002B1F35" w:rsidP="002B1F35">
            <w:pPr>
              <w:pStyle w:val="List"/>
              <w:tabs>
                <w:tab w:val="clear" w:pos="360"/>
              </w:tabs>
              <w:ind w:left="0" w:firstLine="0"/>
            </w:pPr>
            <w:r w:rsidRPr="0021510D">
              <w:t>If a District in SIMS</w:t>
            </w:r>
            <w:r w:rsidR="00A168D2">
              <w:fldChar w:fldCharType="begin"/>
            </w:r>
            <w:r w:rsidR="005C3268">
              <w:instrText xml:space="preserve"> XE "</w:instrText>
            </w:r>
            <w:r w:rsidR="005C3268" w:rsidRPr="00385FE3">
              <w:instrText>SIMS</w:instrText>
            </w:r>
            <w:r w:rsidR="005C3268">
              <w:instrText xml:space="preserve">" </w:instrText>
            </w:r>
            <w:r w:rsidR="00A168D2">
              <w:fldChar w:fldCharType="end"/>
            </w:r>
            <w:r w:rsidRPr="0021510D">
              <w:t xml:space="preserve"> reports a SASID with Enrollment status “Enrolled” (DOE012</w:t>
            </w:r>
            <w:r w:rsidR="00A168D2">
              <w:fldChar w:fldCharType="begin"/>
            </w:r>
            <w:r w:rsidR="005C3268">
              <w:instrText xml:space="preserve"> XE "</w:instrText>
            </w:r>
            <w:r w:rsidR="005C3268" w:rsidRPr="00385FE3">
              <w:instrText>DOE012</w:instrText>
            </w:r>
            <w:r w:rsidR="005C3268">
              <w:instrText xml:space="preserve">" </w:instrText>
            </w:r>
            <w:r w:rsidR="00A168D2">
              <w:fldChar w:fldCharType="end"/>
            </w:r>
            <w:r w:rsidRPr="0021510D">
              <w:t>=01) and Reason for Reporting (DOE011</w:t>
            </w:r>
            <w:r w:rsidR="00A168D2">
              <w:fldChar w:fldCharType="begin"/>
            </w:r>
            <w:r w:rsidR="005C3268">
              <w:instrText xml:space="preserve"> XE "</w:instrText>
            </w:r>
            <w:r w:rsidR="005C3268" w:rsidRPr="00385FE3">
              <w:instrText>DOE011</w:instrText>
            </w:r>
            <w:r w:rsidR="005C3268">
              <w:instrText xml:space="preserve">" </w:instrText>
            </w:r>
            <w:r w:rsidR="00A168D2">
              <w:fldChar w:fldCharType="end"/>
            </w:r>
            <w:r w:rsidRPr="0021510D">
              <w:t>) not equal to 02 with days in attendance not equal</w:t>
            </w:r>
            <w:r>
              <w:t xml:space="preserve"> to</w:t>
            </w:r>
            <w:r w:rsidRPr="0021510D">
              <w:t xml:space="preserve"> </w:t>
            </w:r>
            <w:r w:rsidRPr="00C13337">
              <w:rPr>
                <w:b/>
              </w:rPr>
              <w:t>0</w:t>
            </w:r>
            <w:r w:rsidRPr="00C13337">
              <w:t>,</w:t>
            </w:r>
            <w:r w:rsidRPr="0021510D">
              <w:t xml:space="preserve"> then the same SASID must be reported in SCS and reported by the same district for Public or Charters.</w:t>
            </w:r>
          </w:p>
          <w:p w14:paraId="3F73DB1A" w14:textId="77777777" w:rsidR="002B1F35" w:rsidRDefault="002B1F35" w:rsidP="002B1F35">
            <w:pPr>
              <w:pStyle w:val="List"/>
              <w:tabs>
                <w:tab w:val="clear" w:pos="360"/>
              </w:tabs>
              <w:ind w:left="0" w:firstLine="0"/>
            </w:pPr>
          </w:p>
        </w:tc>
      </w:tr>
      <w:tr w:rsidR="002B1F35" w14:paraId="3F73DB2B" w14:textId="77777777" w:rsidTr="002B1F35">
        <w:trPr>
          <w:cantSplit/>
        </w:trPr>
        <w:tc>
          <w:tcPr>
            <w:tcW w:w="1320" w:type="dxa"/>
          </w:tcPr>
          <w:p w14:paraId="3F73DB1C" w14:textId="77777777" w:rsidR="002B1F35" w:rsidRDefault="002B1F35" w:rsidP="002B1F35">
            <w:r>
              <w:t>1.6</w:t>
            </w:r>
          </w:p>
        </w:tc>
        <w:tc>
          <w:tcPr>
            <w:tcW w:w="1200" w:type="dxa"/>
          </w:tcPr>
          <w:p w14:paraId="3F73DB1D" w14:textId="77777777" w:rsidR="002B1F35" w:rsidRDefault="002B1F35" w:rsidP="002B1F35"/>
        </w:tc>
        <w:tc>
          <w:tcPr>
            <w:tcW w:w="1200" w:type="dxa"/>
          </w:tcPr>
          <w:p w14:paraId="3F73DB1E" w14:textId="77777777" w:rsidR="002B1F35" w:rsidRDefault="002B1F35" w:rsidP="002B1F35">
            <w:r>
              <w:t>10/1/10</w:t>
            </w:r>
          </w:p>
        </w:tc>
        <w:tc>
          <w:tcPr>
            <w:tcW w:w="6240" w:type="dxa"/>
          </w:tcPr>
          <w:p w14:paraId="3F73DB1F" w14:textId="77777777" w:rsidR="002B1F35" w:rsidRDefault="002B1F35" w:rsidP="002B1F35">
            <w:pPr>
              <w:pStyle w:val="List"/>
              <w:tabs>
                <w:tab w:val="clear" w:pos="360"/>
              </w:tabs>
              <w:ind w:left="0" w:firstLine="0"/>
            </w:pPr>
            <w:r>
              <w:t xml:space="preserve">Removed </w:t>
            </w:r>
            <w:r w:rsidRPr="00B12FCD">
              <w:rPr>
                <w:b/>
              </w:rPr>
              <w:t>PILOT</w:t>
            </w:r>
            <w:r>
              <w:t xml:space="preserve"> Watermark.</w:t>
            </w:r>
          </w:p>
          <w:p w14:paraId="3F73DB20" w14:textId="77777777" w:rsidR="002B1F35" w:rsidRDefault="002B1F35" w:rsidP="002B1F35">
            <w:pPr>
              <w:pStyle w:val="List"/>
              <w:tabs>
                <w:tab w:val="clear" w:pos="360"/>
              </w:tabs>
              <w:ind w:left="0" w:firstLine="0"/>
            </w:pPr>
            <w:r>
              <w:t>Updated Headers and footers.</w:t>
            </w:r>
          </w:p>
          <w:p w14:paraId="3F73DB21" w14:textId="77777777" w:rsidR="002B1F35" w:rsidRDefault="002B1F35" w:rsidP="002B1F35">
            <w:pPr>
              <w:pStyle w:val="List"/>
              <w:tabs>
                <w:tab w:val="clear" w:pos="360"/>
              </w:tabs>
              <w:ind w:left="0" w:firstLine="0"/>
            </w:pPr>
            <w:r>
              <w:t>Updated version number.</w:t>
            </w:r>
          </w:p>
          <w:p w14:paraId="3F73DB22" w14:textId="77777777" w:rsidR="002B1F35" w:rsidRDefault="002B1F35" w:rsidP="002B1F35">
            <w:pPr>
              <w:pStyle w:val="List"/>
              <w:tabs>
                <w:tab w:val="clear" w:pos="360"/>
              </w:tabs>
              <w:ind w:left="0" w:firstLine="0"/>
            </w:pPr>
            <w:r>
              <w:t>Quick check on formatting.</w:t>
            </w:r>
          </w:p>
          <w:p w14:paraId="3F73DB23" w14:textId="77777777" w:rsidR="002B1F35" w:rsidRDefault="002B1F35" w:rsidP="002B1F35">
            <w:pPr>
              <w:pStyle w:val="List"/>
              <w:tabs>
                <w:tab w:val="clear" w:pos="360"/>
              </w:tabs>
              <w:ind w:left="0" w:firstLine="0"/>
              <w:rPr>
                <w:bCs/>
              </w:rPr>
            </w:pPr>
            <w:r>
              <w:t xml:space="preserve">Added new rule </w:t>
            </w:r>
            <w:r w:rsidRPr="00647F31">
              <w:rPr>
                <w:bCs/>
              </w:rPr>
              <w:t>SCS3030</w:t>
            </w:r>
            <w:r>
              <w:rPr>
                <w:bCs/>
              </w:rPr>
              <w:t xml:space="preserve"> and SCS2410</w:t>
            </w:r>
          </w:p>
          <w:p w14:paraId="3F73DB24" w14:textId="77777777" w:rsidR="002B1F35" w:rsidRDefault="002B1F35" w:rsidP="002B1F35">
            <w:pPr>
              <w:pStyle w:val="List"/>
              <w:tabs>
                <w:tab w:val="clear" w:pos="360"/>
              </w:tabs>
              <w:ind w:left="0" w:firstLine="0"/>
            </w:pPr>
            <w:r>
              <w:t>Text change to SCS4001</w:t>
            </w:r>
          </w:p>
          <w:p w14:paraId="3F73DB25" w14:textId="77777777" w:rsidR="002B1F35" w:rsidRDefault="002B1F35" w:rsidP="002B1F35">
            <w:pPr>
              <w:pStyle w:val="List"/>
              <w:tabs>
                <w:tab w:val="clear" w:pos="360"/>
              </w:tabs>
              <w:ind w:left="0" w:firstLine="0"/>
            </w:pPr>
            <w:r>
              <w:t>Text change to SCS4010</w:t>
            </w:r>
          </w:p>
          <w:p w14:paraId="3F73DB26" w14:textId="77777777" w:rsidR="002B1F35" w:rsidRDefault="002B1F35" w:rsidP="002B1F35">
            <w:pPr>
              <w:pStyle w:val="List"/>
              <w:tabs>
                <w:tab w:val="clear" w:pos="360"/>
              </w:tabs>
              <w:ind w:left="0" w:firstLine="0"/>
            </w:pPr>
            <w:r>
              <w:t>Modified rule and text change to SCS4020</w:t>
            </w:r>
          </w:p>
          <w:p w14:paraId="3F73DB27" w14:textId="77777777" w:rsidR="002B1F35" w:rsidRDefault="002B1F35" w:rsidP="002B1F35">
            <w:pPr>
              <w:pStyle w:val="List"/>
              <w:tabs>
                <w:tab w:val="clear" w:pos="360"/>
              </w:tabs>
              <w:ind w:left="0" w:firstLine="0"/>
            </w:pPr>
            <w:r>
              <w:t>Text change to SCS4030</w:t>
            </w:r>
          </w:p>
          <w:p w14:paraId="3F73DB28" w14:textId="77777777" w:rsidR="002B1F35" w:rsidRDefault="002B1F35" w:rsidP="002B1F35">
            <w:pPr>
              <w:pStyle w:val="List"/>
              <w:tabs>
                <w:tab w:val="clear" w:pos="360"/>
              </w:tabs>
              <w:ind w:left="0" w:firstLine="0"/>
            </w:pPr>
            <w:r>
              <w:t>Text change to SCS4031</w:t>
            </w:r>
          </w:p>
          <w:p w14:paraId="3F73DB29" w14:textId="77777777" w:rsidR="002B1F35" w:rsidRDefault="002B1F35" w:rsidP="002B1F35">
            <w:pPr>
              <w:pStyle w:val="List"/>
              <w:tabs>
                <w:tab w:val="clear" w:pos="360"/>
              </w:tabs>
              <w:ind w:left="0" w:firstLine="0"/>
            </w:pPr>
            <w:r>
              <w:t>Text change to (new output) SCS5010</w:t>
            </w:r>
          </w:p>
          <w:p w14:paraId="3F73DB2A" w14:textId="77777777" w:rsidR="002B1F35" w:rsidRDefault="002B1F35" w:rsidP="002B1F35">
            <w:pPr>
              <w:pStyle w:val="List"/>
              <w:tabs>
                <w:tab w:val="clear" w:pos="360"/>
              </w:tabs>
              <w:ind w:left="0" w:firstLine="0"/>
            </w:pPr>
          </w:p>
        </w:tc>
      </w:tr>
      <w:tr w:rsidR="002B1F35" w14:paraId="3F73DB33" w14:textId="77777777" w:rsidTr="002B1F35">
        <w:trPr>
          <w:cantSplit/>
        </w:trPr>
        <w:tc>
          <w:tcPr>
            <w:tcW w:w="1320" w:type="dxa"/>
          </w:tcPr>
          <w:p w14:paraId="3F73DB2C" w14:textId="77777777" w:rsidR="002B1F35" w:rsidRDefault="002B1F35" w:rsidP="002B1F35">
            <w:r>
              <w:t>1.5</w:t>
            </w:r>
          </w:p>
        </w:tc>
        <w:tc>
          <w:tcPr>
            <w:tcW w:w="1200" w:type="dxa"/>
          </w:tcPr>
          <w:p w14:paraId="3F73DB2D" w14:textId="77777777" w:rsidR="002B1F35" w:rsidRDefault="002B1F35" w:rsidP="002B1F35"/>
        </w:tc>
        <w:tc>
          <w:tcPr>
            <w:tcW w:w="1200" w:type="dxa"/>
          </w:tcPr>
          <w:p w14:paraId="3F73DB2E" w14:textId="77777777" w:rsidR="002B1F35" w:rsidRDefault="002B1F35" w:rsidP="002B1F35">
            <w:r>
              <w:t>7/23/10</w:t>
            </w:r>
          </w:p>
        </w:tc>
        <w:tc>
          <w:tcPr>
            <w:tcW w:w="6240" w:type="dxa"/>
          </w:tcPr>
          <w:p w14:paraId="3F73DB2F" w14:textId="77777777" w:rsidR="002B1F35" w:rsidRDefault="002B1F35" w:rsidP="002B1F35">
            <w:pPr>
              <w:pStyle w:val="List"/>
              <w:tabs>
                <w:tab w:val="clear" w:pos="360"/>
              </w:tabs>
              <w:ind w:left="0" w:firstLine="0"/>
            </w:pPr>
            <w:r>
              <w:t>Added new rule SCS2400 – Course Letter Mark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t xml:space="preserve"> = Pass) Invalid with Course Numeric Mark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t>).</w:t>
            </w:r>
          </w:p>
          <w:p w14:paraId="3F73DB30" w14:textId="77777777" w:rsidR="002B1F35" w:rsidRDefault="002B1F35" w:rsidP="002B1F35">
            <w:pPr>
              <w:pStyle w:val="List"/>
              <w:tabs>
                <w:tab w:val="clear" w:pos="360"/>
              </w:tabs>
              <w:ind w:left="0" w:firstLine="0"/>
            </w:pPr>
          </w:p>
          <w:p w14:paraId="3F73DB31" w14:textId="77777777" w:rsidR="002B1F35" w:rsidRPr="00CC5CEA" w:rsidRDefault="002B1F35" w:rsidP="002B1F35">
            <w:pPr>
              <w:pStyle w:val="List"/>
              <w:tabs>
                <w:tab w:val="clear" w:pos="360"/>
              </w:tabs>
              <w:ind w:left="0" w:firstLine="0"/>
            </w:pPr>
            <w:r w:rsidRPr="00CC5CEA">
              <w:t>If SCS12</w:t>
            </w:r>
            <w:r w:rsidR="00A168D2">
              <w:fldChar w:fldCharType="begin"/>
            </w:r>
            <w:r w:rsidR="005C3268">
              <w:instrText xml:space="preserve"> XE "</w:instrText>
            </w:r>
            <w:r w:rsidR="005C3268" w:rsidRPr="00385FE3">
              <w:instrText>SCS12</w:instrText>
            </w:r>
            <w:r w:rsidR="005C3268">
              <w:instrText xml:space="preserve">" </w:instrText>
            </w:r>
            <w:r w:rsidR="00A168D2">
              <w:fldChar w:fldCharType="end"/>
            </w:r>
            <w:r w:rsidRPr="00CC5CEA">
              <w:t xml:space="preserve"> = 14 (Pass), then SCS13</w:t>
            </w:r>
            <w:r w:rsidR="00A168D2">
              <w:fldChar w:fldCharType="begin"/>
            </w:r>
            <w:r w:rsidR="005C3268">
              <w:instrText xml:space="preserve"> XE "</w:instrText>
            </w:r>
            <w:r w:rsidR="005C3268" w:rsidRPr="00385FE3">
              <w:instrText>SCS13</w:instrText>
            </w:r>
            <w:r w:rsidR="005C3268">
              <w:instrText xml:space="preserve">" </w:instrText>
            </w:r>
            <w:r w:rsidR="00A168D2">
              <w:fldChar w:fldCharType="end"/>
            </w:r>
            <w:r w:rsidRPr="00CC5CEA">
              <w:t xml:space="preserve"> must not equal 0.</w:t>
            </w:r>
          </w:p>
          <w:p w14:paraId="3F73DB32" w14:textId="77777777" w:rsidR="002B1F35" w:rsidRDefault="002B1F35" w:rsidP="002B1F35">
            <w:pPr>
              <w:pStyle w:val="HistoryTable"/>
            </w:pPr>
          </w:p>
        </w:tc>
      </w:tr>
      <w:tr w:rsidR="002B1F35" w14:paraId="3F73DB3B" w14:textId="77777777" w:rsidTr="002B1F35">
        <w:trPr>
          <w:cantSplit/>
        </w:trPr>
        <w:tc>
          <w:tcPr>
            <w:tcW w:w="1320" w:type="dxa"/>
          </w:tcPr>
          <w:p w14:paraId="3F73DB34" w14:textId="77777777" w:rsidR="002B1F35" w:rsidRDefault="002B1F35" w:rsidP="002B1F35">
            <w:r>
              <w:t>1.4</w:t>
            </w:r>
          </w:p>
        </w:tc>
        <w:tc>
          <w:tcPr>
            <w:tcW w:w="1200" w:type="dxa"/>
          </w:tcPr>
          <w:p w14:paraId="3F73DB35" w14:textId="77777777" w:rsidR="002B1F35" w:rsidRDefault="002B1F35" w:rsidP="002B1F35"/>
        </w:tc>
        <w:tc>
          <w:tcPr>
            <w:tcW w:w="1200" w:type="dxa"/>
          </w:tcPr>
          <w:p w14:paraId="3F73DB36" w14:textId="77777777" w:rsidR="002B1F35" w:rsidRDefault="002B1F35" w:rsidP="002B1F35">
            <w:r>
              <w:t>7/1/10</w:t>
            </w:r>
          </w:p>
        </w:tc>
        <w:tc>
          <w:tcPr>
            <w:tcW w:w="6240" w:type="dxa"/>
          </w:tcPr>
          <w:p w14:paraId="3F73DB37" w14:textId="77777777" w:rsidR="002B1F35" w:rsidRDefault="002B1F35" w:rsidP="002B1F35">
            <w:pPr>
              <w:pStyle w:val="HistoryTable"/>
            </w:pPr>
            <w:r>
              <w:t>Incorporated the following updates:</w:t>
            </w:r>
          </w:p>
          <w:p w14:paraId="3F73DB38" w14:textId="77777777" w:rsidR="002B1F35" w:rsidRDefault="002B1F35" w:rsidP="002B1F35">
            <w:pPr>
              <w:pStyle w:val="HistoryTable"/>
            </w:pPr>
          </w:p>
          <w:p w14:paraId="3F73DB39" w14:textId="77777777" w:rsidR="002B1F35" w:rsidRDefault="002B1F35" w:rsidP="002B1F35">
            <w:pPr>
              <w:pStyle w:val="HistoryTable"/>
              <w:numPr>
                <w:ilvl w:val="0"/>
                <w:numId w:val="38"/>
              </w:numPr>
            </w:pPr>
            <w:r>
              <w:t>Modified rule: SCS4020</w:t>
            </w:r>
          </w:p>
          <w:p w14:paraId="3F73DB3A" w14:textId="77777777" w:rsidR="002B1F35" w:rsidRDefault="002B1F35" w:rsidP="002B1F35">
            <w:pPr>
              <w:pStyle w:val="HistoryTable"/>
              <w:numPr>
                <w:ilvl w:val="0"/>
                <w:numId w:val="38"/>
              </w:numPr>
            </w:pPr>
            <w:r>
              <w:t>Added sub-title to doc cover and footers.</w:t>
            </w:r>
          </w:p>
        </w:tc>
      </w:tr>
      <w:tr w:rsidR="002B1F35" w14:paraId="3F73DB43" w14:textId="77777777" w:rsidTr="002B1F35">
        <w:trPr>
          <w:cantSplit/>
        </w:trPr>
        <w:tc>
          <w:tcPr>
            <w:tcW w:w="1320" w:type="dxa"/>
          </w:tcPr>
          <w:p w14:paraId="3F73DB3C" w14:textId="77777777" w:rsidR="002B1F35" w:rsidRDefault="002B1F35" w:rsidP="002B1F35">
            <w:r>
              <w:t>1.3</w:t>
            </w:r>
          </w:p>
        </w:tc>
        <w:tc>
          <w:tcPr>
            <w:tcW w:w="1200" w:type="dxa"/>
          </w:tcPr>
          <w:p w14:paraId="3F73DB3D" w14:textId="77777777" w:rsidR="002B1F35" w:rsidRDefault="002B1F35" w:rsidP="002B1F35"/>
        </w:tc>
        <w:tc>
          <w:tcPr>
            <w:tcW w:w="1200" w:type="dxa"/>
          </w:tcPr>
          <w:p w14:paraId="3F73DB3E" w14:textId="77777777" w:rsidR="002B1F35" w:rsidRDefault="002B1F35" w:rsidP="002B1F35">
            <w:r>
              <w:t>06/04/10</w:t>
            </w:r>
          </w:p>
        </w:tc>
        <w:tc>
          <w:tcPr>
            <w:tcW w:w="6240" w:type="dxa"/>
          </w:tcPr>
          <w:p w14:paraId="3F73DB3F" w14:textId="77777777" w:rsidR="002B1F35" w:rsidRDefault="002B1F35" w:rsidP="002B1F35">
            <w:pPr>
              <w:pStyle w:val="HistoryTable"/>
            </w:pPr>
            <w:r>
              <w:t>Incorporated the following updates:</w:t>
            </w:r>
          </w:p>
          <w:p w14:paraId="3F73DB40" w14:textId="77777777" w:rsidR="002B1F35" w:rsidRDefault="002B1F35" w:rsidP="002B1F35">
            <w:pPr>
              <w:pStyle w:val="HistoryTable"/>
            </w:pPr>
          </w:p>
          <w:p w14:paraId="3F73DB41" w14:textId="77777777" w:rsidR="002B1F35" w:rsidRDefault="002B1F35" w:rsidP="002B1F35">
            <w:pPr>
              <w:pStyle w:val="HistoryTable"/>
            </w:pPr>
            <w:r>
              <w:t>Added new rule, SCS2390.</w:t>
            </w:r>
          </w:p>
          <w:p w14:paraId="3F73DB42" w14:textId="77777777" w:rsidR="002B1F35" w:rsidRDefault="002B1F35" w:rsidP="002B1F35">
            <w:pPr>
              <w:pStyle w:val="HistoryTable"/>
            </w:pPr>
            <w:r>
              <w:t>Fixed page numbering and updated template with PILOT watermark.</w:t>
            </w:r>
          </w:p>
        </w:tc>
      </w:tr>
      <w:tr w:rsidR="002B1F35" w14:paraId="3F73DB51" w14:textId="77777777" w:rsidTr="002B1F35">
        <w:trPr>
          <w:cantSplit/>
        </w:trPr>
        <w:tc>
          <w:tcPr>
            <w:tcW w:w="1320" w:type="dxa"/>
          </w:tcPr>
          <w:p w14:paraId="3F73DB44" w14:textId="77777777" w:rsidR="002B1F35" w:rsidRDefault="002B1F35" w:rsidP="002B1F35">
            <w:r>
              <w:lastRenderedPageBreak/>
              <w:t>1.2</w:t>
            </w:r>
          </w:p>
        </w:tc>
        <w:tc>
          <w:tcPr>
            <w:tcW w:w="1200" w:type="dxa"/>
          </w:tcPr>
          <w:p w14:paraId="3F73DB45" w14:textId="77777777" w:rsidR="002B1F35" w:rsidRDefault="002B1F35" w:rsidP="002B1F35"/>
        </w:tc>
        <w:tc>
          <w:tcPr>
            <w:tcW w:w="1200" w:type="dxa"/>
          </w:tcPr>
          <w:p w14:paraId="3F73DB46" w14:textId="77777777" w:rsidR="002B1F35" w:rsidRDefault="002B1F35" w:rsidP="002B1F35">
            <w:r>
              <w:t>05/28/10</w:t>
            </w:r>
          </w:p>
        </w:tc>
        <w:tc>
          <w:tcPr>
            <w:tcW w:w="6240" w:type="dxa"/>
          </w:tcPr>
          <w:p w14:paraId="3F73DB47" w14:textId="77777777" w:rsidR="002B1F35" w:rsidRDefault="002B1F35" w:rsidP="002B1F35">
            <w:pPr>
              <w:pStyle w:val="HistoryTable"/>
            </w:pPr>
            <w:r>
              <w:t>Incorporated the following updates:</w:t>
            </w:r>
          </w:p>
          <w:p w14:paraId="3F73DB48" w14:textId="77777777" w:rsidR="002B1F35" w:rsidRDefault="002B1F35" w:rsidP="002B1F35">
            <w:pPr>
              <w:pStyle w:val="HistoryTable"/>
            </w:pPr>
          </w:p>
          <w:p w14:paraId="3F73DB49" w14:textId="77777777" w:rsidR="002B1F35" w:rsidRDefault="002B1F35" w:rsidP="002B1F35">
            <w:pPr>
              <w:pStyle w:val="HistoryTable"/>
            </w:pPr>
            <w:r>
              <w:t>Modified rule: SCS3001.</w:t>
            </w:r>
          </w:p>
          <w:p w14:paraId="3F73DB4A" w14:textId="77777777" w:rsidR="002B1F35" w:rsidRDefault="002B1F35" w:rsidP="002B1F35">
            <w:pPr>
              <w:pStyle w:val="HistoryTable"/>
            </w:pPr>
            <w:r>
              <w:t>Modified rule: SCS3010.</w:t>
            </w:r>
          </w:p>
          <w:p w14:paraId="3F73DB4B" w14:textId="77777777" w:rsidR="002B1F35" w:rsidRDefault="002B1F35" w:rsidP="002B1F35">
            <w:pPr>
              <w:pStyle w:val="HistoryTable"/>
            </w:pPr>
            <w:r>
              <w:t>Modified rule: SCS 4001.</w:t>
            </w:r>
          </w:p>
          <w:p w14:paraId="3F73DB4C" w14:textId="77777777" w:rsidR="002B1F35" w:rsidRDefault="002B1F35" w:rsidP="002B1F35">
            <w:pPr>
              <w:pStyle w:val="HistoryTable"/>
            </w:pPr>
            <w:r>
              <w:t>Modified rule: SCS 4020.</w:t>
            </w:r>
          </w:p>
          <w:p w14:paraId="3F73DB4D" w14:textId="77777777" w:rsidR="002B1F35" w:rsidRDefault="002B1F35" w:rsidP="002B1F35">
            <w:pPr>
              <w:pStyle w:val="HistoryTable"/>
            </w:pPr>
            <w:r>
              <w:t>Modified rule: SCS 4030.</w:t>
            </w:r>
          </w:p>
          <w:p w14:paraId="3F73DB4E" w14:textId="77777777" w:rsidR="002B1F35" w:rsidRDefault="002B1F35" w:rsidP="002B1F35">
            <w:pPr>
              <w:pStyle w:val="HistoryTable"/>
            </w:pPr>
            <w:r>
              <w:t>Modified rule: SCS 4031.</w:t>
            </w:r>
          </w:p>
          <w:p w14:paraId="3F73DB4F" w14:textId="77777777" w:rsidR="002B1F35" w:rsidRDefault="002B1F35" w:rsidP="002B1F35">
            <w:pPr>
              <w:pStyle w:val="HistoryTable"/>
            </w:pPr>
            <w:r>
              <w:t>Modified rule: SCS 5001.</w:t>
            </w:r>
          </w:p>
          <w:p w14:paraId="3F73DB50" w14:textId="77777777" w:rsidR="002B1F35" w:rsidRDefault="002B1F35" w:rsidP="002B1F35">
            <w:pPr>
              <w:pStyle w:val="HistoryTable"/>
            </w:pPr>
          </w:p>
        </w:tc>
      </w:tr>
      <w:tr w:rsidR="002B1F35" w14:paraId="3F73DB60" w14:textId="77777777" w:rsidTr="002B1F35">
        <w:trPr>
          <w:cantSplit/>
        </w:trPr>
        <w:tc>
          <w:tcPr>
            <w:tcW w:w="1320" w:type="dxa"/>
          </w:tcPr>
          <w:p w14:paraId="3F73DB52" w14:textId="77777777" w:rsidR="002B1F35" w:rsidRDefault="002B1F35" w:rsidP="002B1F35">
            <w:r>
              <w:t>1.1</w:t>
            </w:r>
          </w:p>
        </w:tc>
        <w:tc>
          <w:tcPr>
            <w:tcW w:w="1200" w:type="dxa"/>
          </w:tcPr>
          <w:p w14:paraId="3F73DB53" w14:textId="77777777" w:rsidR="002B1F35" w:rsidRDefault="002B1F35" w:rsidP="002B1F35">
            <w:r>
              <w:t>04/14/10</w:t>
            </w:r>
          </w:p>
        </w:tc>
        <w:tc>
          <w:tcPr>
            <w:tcW w:w="1200" w:type="dxa"/>
          </w:tcPr>
          <w:p w14:paraId="3F73DB54" w14:textId="77777777" w:rsidR="002B1F35" w:rsidRDefault="002B1F35" w:rsidP="002B1F35">
            <w:r>
              <w:t>04/14/10</w:t>
            </w:r>
          </w:p>
        </w:tc>
        <w:tc>
          <w:tcPr>
            <w:tcW w:w="6240" w:type="dxa"/>
          </w:tcPr>
          <w:p w14:paraId="3F73DB55" w14:textId="77777777" w:rsidR="002B1F35" w:rsidRDefault="002B1F35" w:rsidP="002B1F35">
            <w:pPr>
              <w:pStyle w:val="HistoryTable"/>
            </w:pPr>
            <w:r>
              <w:t>Reformatted 1.0 SCS Error List from previous template into the standard documentation template, adding a revision history.</w:t>
            </w:r>
          </w:p>
          <w:p w14:paraId="3F73DB56" w14:textId="77777777" w:rsidR="002B1F35" w:rsidRPr="00D86697" w:rsidRDefault="002B1F35" w:rsidP="002B1F35">
            <w:pPr>
              <w:pStyle w:val="HistoryTable"/>
            </w:pPr>
            <w:r>
              <w:t xml:space="preserve">Modified rule: </w:t>
            </w:r>
            <w:r w:rsidRPr="00D86697">
              <w:t>SCS2250</w:t>
            </w:r>
            <w:r>
              <w:t>.</w:t>
            </w:r>
          </w:p>
          <w:p w14:paraId="3F73DB57" w14:textId="77777777" w:rsidR="002B1F35" w:rsidRPr="00D86697" w:rsidRDefault="002B1F35" w:rsidP="002B1F35">
            <w:pPr>
              <w:pStyle w:val="HistoryTable"/>
            </w:pPr>
            <w:r>
              <w:t xml:space="preserve">Modified rule: </w:t>
            </w:r>
            <w:r w:rsidRPr="00D86697">
              <w:t>SCS2255</w:t>
            </w:r>
            <w:r>
              <w:t>.</w:t>
            </w:r>
          </w:p>
          <w:p w14:paraId="3F73DB58" w14:textId="77777777" w:rsidR="002B1F35" w:rsidRPr="00D86697" w:rsidRDefault="002B1F35" w:rsidP="002B1F35">
            <w:pPr>
              <w:pStyle w:val="HistoryTable"/>
            </w:pPr>
            <w:r>
              <w:t xml:space="preserve">Modified rule: </w:t>
            </w:r>
            <w:r w:rsidRPr="00D86697">
              <w:t>SCS2260</w:t>
            </w:r>
            <w:r>
              <w:t>.</w:t>
            </w:r>
          </w:p>
          <w:p w14:paraId="3F73DB59" w14:textId="77777777" w:rsidR="002B1F35" w:rsidRPr="00D86697" w:rsidRDefault="002B1F35" w:rsidP="002B1F35">
            <w:pPr>
              <w:pStyle w:val="HistoryTable"/>
            </w:pPr>
            <w:r>
              <w:t xml:space="preserve">Modified rule: </w:t>
            </w:r>
            <w:r w:rsidRPr="00D86697">
              <w:t>SCS2265</w:t>
            </w:r>
            <w:r>
              <w:t>.</w:t>
            </w:r>
          </w:p>
          <w:p w14:paraId="3F73DB5A" w14:textId="77777777" w:rsidR="002B1F35" w:rsidRPr="00D86697" w:rsidRDefault="002B1F35" w:rsidP="002B1F35">
            <w:pPr>
              <w:pStyle w:val="HistoryTable"/>
            </w:pPr>
            <w:r>
              <w:t xml:space="preserve">Modified rule: </w:t>
            </w:r>
            <w:r w:rsidRPr="00D86697">
              <w:t>SCS2270</w:t>
            </w:r>
            <w:r>
              <w:t>.</w:t>
            </w:r>
          </w:p>
          <w:p w14:paraId="3F73DB5B" w14:textId="77777777" w:rsidR="002B1F35" w:rsidRDefault="002B1F35" w:rsidP="002B1F35">
            <w:pPr>
              <w:pStyle w:val="HistoryTable"/>
            </w:pPr>
            <w:r>
              <w:t xml:space="preserve">Modified rule: </w:t>
            </w:r>
            <w:r w:rsidRPr="00D86697">
              <w:t>SCS2275</w:t>
            </w:r>
            <w:r>
              <w:t>.</w:t>
            </w:r>
          </w:p>
          <w:p w14:paraId="3F73DB5C" w14:textId="77777777" w:rsidR="002B1F35" w:rsidRDefault="002B1F35" w:rsidP="002B1F35">
            <w:pPr>
              <w:pStyle w:val="HistoryTable"/>
            </w:pPr>
            <w:r>
              <w:t>Modified rule: SCS2300.</w:t>
            </w:r>
          </w:p>
          <w:p w14:paraId="3F73DB5D" w14:textId="77777777" w:rsidR="002B1F35" w:rsidRDefault="002B1F35" w:rsidP="002B1F35">
            <w:pPr>
              <w:pStyle w:val="HistoryTable"/>
            </w:pPr>
            <w:r>
              <w:t>Modified rule: SCS2370.</w:t>
            </w:r>
          </w:p>
          <w:p w14:paraId="3F73DB5E" w14:textId="77777777" w:rsidR="002B1F35" w:rsidRDefault="002B1F35" w:rsidP="002B1F35">
            <w:pPr>
              <w:pStyle w:val="HistoryTable"/>
            </w:pPr>
            <w:r>
              <w:t xml:space="preserve"> Modified rule: SCS2380</w:t>
            </w:r>
          </w:p>
          <w:p w14:paraId="3F73DB5F" w14:textId="77777777" w:rsidR="002B1F35" w:rsidRPr="00D86697" w:rsidRDefault="002B1F35" w:rsidP="002B1F35">
            <w:pPr>
              <w:pStyle w:val="HistoryTable"/>
            </w:pPr>
          </w:p>
        </w:tc>
      </w:tr>
      <w:tr w:rsidR="002B1F35" w14:paraId="3F73DB65" w14:textId="77777777" w:rsidTr="002B1F35">
        <w:trPr>
          <w:cantSplit/>
        </w:trPr>
        <w:tc>
          <w:tcPr>
            <w:tcW w:w="1320" w:type="dxa"/>
          </w:tcPr>
          <w:p w14:paraId="3F73DB61" w14:textId="77777777" w:rsidR="002B1F35" w:rsidRDefault="002B1F35" w:rsidP="002B1F35">
            <w:r>
              <w:t>1.0</w:t>
            </w:r>
          </w:p>
        </w:tc>
        <w:tc>
          <w:tcPr>
            <w:tcW w:w="1200" w:type="dxa"/>
          </w:tcPr>
          <w:p w14:paraId="3F73DB62" w14:textId="77777777" w:rsidR="002B1F35" w:rsidRDefault="002B1F35" w:rsidP="002B1F35"/>
        </w:tc>
        <w:tc>
          <w:tcPr>
            <w:tcW w:w="1200" w:type="dxa"/>
          </w:tcPr>
          <w:p w14:paraId="3F73DB63" w14:textId="77777777" w:rsidR="002B1F35" w:rsidRDefault="002B1F35" w:rsidP="002B1F35"/>
        </w:tc>
        <w:tc>
          <w:tcPr>
            <w:tcW w:w="6240" w:type="dxa"/>
          </w:tcPr>
          <w:p w14:paraId="3F73DB64" w14:textId="77777777" w:rsidR="002B1F35" w:rsidRDefault="002B1F35" w:rsidP="002B1F35">
            <w:pPr>
              <w:pStyle w:val="HistoryTable"/>
            </w:pPr>
            <w:r>
              <w:t>Previous Template</w:t>
            </w:r>
          </w:p>
        </w:tc>
      </w:tr>
    </w:tbl>
    <w:p w14:paraId="3F73DB66" w14:textId="77777777" w:rsidR="006347EE" w:rsidRDefault="006347EE" w:rsidP="00B978BB">
      <w:pPr>
        <w:pStyle w:val="LineAboveText"/>
        <w:ind w:right="792"/>
      </w:pPr>
    </w:p>
    <w:sectPr w:rsidR="006347EE" w:rsidSect="00687838">
      <w:headerReference w:type="even" r:id="rId31"/>
      <w:headerReference w:type="default" r:id="rId32"/>
      <w:footerReference w:type="default" r:id="rId33"/>
      <w:headerReference w:type="first" r:id="rId34"/>
      <w:pgSz w:w="12240" w:h="15840"/>
      <w:pgMar w:top="1440" w:right="1008"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C805" w14:textId="77777777" w:rsidR="001351F7" w:rsidRDefault="001351F7">
      <w:r>
        <w:separator/>
      </w:r>
    </w:p>
  </w:endnote>
  <w:endnote w:type="continuationSeparator" w:id="0">
    <w:p w14:paraId="5342F4CB" w14:textId="77777777" w:rsidR="001351F7" w:rsidRDefault="0013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6F" w14:textId="77777777" w:rsidR="00EC6F1D" w:rsidRDefault="00EC6F1D" w:rsidP="005C3268">
    <w:pPr>
      <w:pStyle w:val="Footer"/>
      <w:tabs>
        <w:tab w:val="left" w:pos="3393"/>
      </w:tabs>
      <w:ind w:right="-24"/>
      <w:rPr>
        <w:rFonts w:ascii="Arial" w:hAnsi="Arial"/>
      </w:rPr>
    </w:pPr>
    <w:r>
      <w:rPr>
        <w:rFonts w:ascii="Arial" w:hAnsi="Arial"/>
      </w:rPr>
      <w:tab/>
    </w:r>
    <w:r>
      <w:rPr>
        <w:rFonts w:ascii="Arial" w:hAnsi="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2" w14:textId="7E52CE2F" w:rsidR="00EC6F1D" w:rsidRDefault="00EC6F1D" w:rsidP="00AB3814">
    <w:pPr>
      <w:pStyle w:val="Header"/>
      <w:pBdr>
        <w:bottom w:val="single" w:sz="4" w:space="1" w:color="auto"/>
      </w:pBdr>
      <w:tabs>
        <w:tab w:val="left" w:pos="7650"/>
      </w:tabs>
      <w:ind w:right="-48"/>
      <w:rPr>
        <w:b/>
        <w:bCs/>
      </w:rPr>
    </w:pPr>
    <w:r>
      <w:rPr>
        <w:b/>
        <w:bCs/>
      </w:rPr>
      <w:t>Massachusetts Department of Elementary and Secondary Education</w:t>
    </w:r>
    <w:r>
      <w:rPr>
        <w:b/>
        <w:bCs/>
      </w:rPr>
      <w:tab/>
    </w:r>
    <w:r w:rsidR="005F17BC" w:rsidRPr="005F17BC">
      <w:rPr>
        <w:b/>
        <w:bCs/>
      </w:rPr>
      <w:t xml:space="preserve">Page </w:t>
    </w:r>
    <w:r w:rsidR="005F17BC" w:rsidRPr="005F17BC">
      <w:rPr>
        <w:b/>
        <w:bCs/>
      </w:rPr>
      <w:fldChar w:fldCharType="begin"/>
    </w:r>
    <w:r w:rsidR="005F17BC" w:rsidRPr="005F17BC">
      <w:rPr>
        <w:b/>
        <w:bCs/>
      </w:rPr>
      <w:instrText xml:space="preserve"> PAGE  \* Arabic  \* MERGEFORMAT </w:instrText>
    </w:r>
    <w:r w:rsidR="005F17BC" w:rsidRPr="005F17BC">
      <w:rPr>
        <w:b/>
        <w:bCs/>
      </w:rPr>
      <w:fldChar w:fldCharType="separate"/>
    </w:r>
    <w:r w:rsidR="005F17BC" w:rsidRPr="005F17BC">
      <w:rPr>
        <w:b/>
        <w:bCs/>
        <w:noProof/>
      </w:rPr>
      <w:t>1</w:t>
    </w:r>
    <w:r w:rsidR="005F17BC" w:rsidRPr="005F17BC">
      <w:rPr>
        <w:b/>
        <w:bCs/>
      </w:rPr>
      <w:fldChar w:fldCharType="end"/>
    </w:r>
    <w:r w:rsidR="005F17BC" w:rsidRPr="005F17BC">
      <w:rPr>
        <w:b/>
        <w:bCs/>
      </w:rPr>
      <w:t xml:space="preserve"> of </w:t>
    </w:r>
    <w:r w:rsidR="005F17BC" w:rsidRPr="005F17BC">
      <w:rPr>
        <w:b/>
        <w:bCs/>
      </w:rPr>
      <w:fldChar w:fldCharType="begin"/>
    </w:r>
    <w:r w:rsidR="005F17BC" w:rsidRPr="005F17BC">
      <w:rPr>
        <w:b/>
        <w:bCs/>
      </w:rPr>
      <w:instrText xml:space="preserve"> NUMPAGES  \* Arabic  \* MERGEFORMAT </w:instrText>
    </w:r>
    <w:r w:rsidR="005F17BC" w:rsidRPr="005F17BC">
      <w:rPr>
        <w:b/>
        <w:bCs/>
      </w:rPr>
      <w:fldChar w:fldCharType="separate"/>
    </w:r>
    <w:r w:rsidR="005F17BC" w:rsidRPr="005F17BC">
      <w:rPr>
        <w:b/>
        <w:bCs/>
        <w:noProof/>
      </w:rPr>
      <w:t>2</w:t>
    </w:r>
    <w:r w:rsidR="005F17BC" w:rsidRPr="005F17BC">
      <w:rPr>
        <w:b/>
        <w:bCs/>
      </w:rPr>
      <w:fldChar w:fldCharType="end"/>
    </w:r>
  </w:p>
  <w:p w14:paraId="3F73DB73" w14:textId="242450BB" w:rsidR="00EC6F1D" w:rsidRPr="00AB3814" w:rsidRDefault="00EC6F1D" w:rsidP="00AB3814">
    <w:pPr>
      <w:pStyle w:val="Header"/>
      <w:pBdr>
        <w:bottom w:val="single" w:sz="4" w:space="1" w:color="auto"/>
      </w:pBdr>
      <w:tabs>
        <w:tab w:val="clear" w:pos="4320"/>
        <w:tab w:val="clear" w:pos="8640"/>
        <w:tab w:val="left" w:pos="4080"/>
        <w:tab w:val="right" w:pos="9480"/>
      </w:tabs>
      <w:ind w:right="-48"/>
      <w:rPr>
        <w:b/>
        <w:bCs/>
      </w:rPr>
    </w:pPr>
    <w:r>
      <w:rPr>
        <w:b/>
        <w:bCs/>
      </w:rPr>
      <w:t>SCS Validation Rules: Error List v.</w:t>
    </w:r>
    <w:r w:rsidR="005F17BC">
      <w:rPr>
        <w:b/>
        <w:bCs/>
      </w:rPr>
      <w:t>10.</w:t>
    </w:r>
    <w:r w:rsidR="003D53FA">
      <w:rPr>
        <w:b/>
        <w:bCs/>
      </w:rPr>
      <w:t>2</w:t>
    </w:r>
    <w:r>
      <w:rPr>
        <w:b/>
        <w:bCs/>
      </w:rPr>
      <w:tab/>
      <w:t xml:space="preserve">                                                                         </w:t>
    </w:r>
    <w:r w:rsidR="005F17BC">
      <w:rPr>
        <w:b/>
        <w:bCs/>
      </w:rPr>
      <w:t>10</w:t>
    </w:r>
    <w:r>
      <w:rPr>
        <w:b/>
        <w:bCs/>
      </w:rPr>
      <w:t>/</w:t>
    </w:r>
    <w:r w:rsidR="005F17BC">
      <w:rPr>
        <w:b/>
        <w:bCs/>
      </w:rPr>
      <w:t>01</w:t>
    </w:r>
    <w:r>
      <w:rPr>
        <w:b/>
        <w:bCs/>
      </w:rPr>
      <w:t>/20</w:t>
    </w:r>
    <w:r w:rsidR="005F17BC">
      <w:rPr>
        <w:b/>
        <w:bCs/>
      </w:rPr>
      <w:t>2</w:t>
    </w:r>
    <w:r w:rsidR="003D53FA">
      <w:rPr>
        <w:b/>
        <w:bC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85" w14:textId="77777777" w:rsidR="00EC6F1D" w:rsidRDefault="00EC6F1D" w:rsidP="005A4C0A">
    <w:pPr>
      <w:pStyle w:val="Footer"/>
      <w:tabs>
        <w:tab w:val="clear" w:pos="4320"/>
        <w:tab w:val="clear" w:pos="8640"/>
        <w:tab w:val="left" w:pos="5280"/>
        <w:tab w:val="left" w:pos="7800"/>
      </w:tabs>
      <w:ind w:right="-48"/>
      <w:rPr>
        <w:rFonts w:ascii="Arial" w:hAnsi="Arial"/>
        <w:b/>
        <w:sz w:val="20"/>
        <w:szCs w:val="20"/>
      </w:rPr>
    </w:pPr>
    <w:r>
      <w:rPr>
        <w:rFonts w:ascii="Arial" w:hAnsi="Arial"/>
        <w:b/>
        <w:sz w:val="20"/>
        <w:szCs w:val="20"/>
      </w:rPr>
      <w:t>SCS Validation Rules: Error List</w:t>
    </w:r>
  </w:p>
  <w:p w14:paraId="3F73DB86" w14:textId="77777777" w:rsidR="00EC6F1D" w:rsidRDefault="00EC6F1D" w:rsidP="005A4C0A">
    <w:pPr>
      <w:pStyle w:val="Footer"/>
      <w:tabs>
        <w:tab w:val="clear" w:pos="4320"/>
        <w:tab w:val="clear" w:pos="8640"/>
        <w:tab w:val="left" w:pos="5280"/>
        <w:tab w:val="left" w:pos="7800"/>
      </w:tabs>
      <w:ind w:right="-48"/>
      <w:rPr>
        <w:rFonts w:ascii="Arial" w:hAnsi="Arial"/>
        <w:b/>
        <w:sz w:val="20"/>
        <w:szCs w:val="20"/>
      </w:rPr>
    </w:pPr>
  </w:p>
  <w:p w14:paraId="3F73DB87" w14:textId="77777777" w:rsidR="00EC6F1D" w:rsidRPr="005A4C0A" w:rsidRDefault="00EC6F1D" w:rsidP="005A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E9BC5" w14:textId="77777777" w:rsidR="001351F7" w:rsidRDefault="001351F7">
      <w:r>
        <w:separator/>
      </w:r>
    </w:p>
  </w:footnote>
  <w:footnote w:type="continuationSeparator" w:id="0">
    <w:p w14:paraId="69348379" w14:textId="77777777" w:rsidR="001351F7" w:rsidRDefault="0013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6E" w14:textId="2D0373CE" w:rsidR="00EC6F1D" w:rsidRDefault="00EC6F1D">
    <w:pPr>
      <w:pStyle w:val="Header"/>
    </w:pPr>
    <w:r>
      <w:rPr>
        <w:noProof/>
      </w:rPr>
      <mc:AlternateContent>
        <mc:Choice Requires="wps">
          <w:drawing>
            <wp:anchor distT="0" distB="0" distL="114300" distR="114300" simplePos="0" relativeHeight="251656192" behindDoc="1" locked="0" layoutInCell="0" allowOverlap="1" wp14:anchorId="3F73DB89" wp14:editId="143AC0CF">
              <wp:simplePos x="0" y="0"/>
              <wp:positionH relativeFrom="margin">
                <wp:align>center</wp:align>
              </wp:positionH>
              <wp:positionV relativeFrom="margin">
                <wp:align>center</wp:align>
              </wp:positionV>
              <wp:extent cx="6031230" cy="2412365"/>
              <wp:effectExtent l="0" t="1524000" r="0" b="1388110"/>
              <wp:wrapNone/>
              <wp:docPr id="3"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31230" cy="2412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D6084F" w14:textId="77777777" w:rsidR="00EC6F1D" w:rsidRDefault="00EC6F1D" w:rsidP="004F76C4">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PILOT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3DB89" id="_x0000_t202" coordsize="21600,21600" o:spt="202" path="m,l,21600r21600,l21600,xe">
              <v:stroke joinstyle="miter"/>
              <v:path gradientshapeok="t" o:connecttype="rect"/>
            </v:shapetype>
            <v:shape id="WordArt 62" o:spid="_x0000_s1026" type="#_x0000_t202" style="position:absolute;margin-left:0;margin-top:0;width:474.9pt;height:189.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" o:allowincell="f" filled="f" stroked="f">
              <v:stroke joinstyle="round"/>
              <o:lock v:ext="edit" shapetype="t"/>
              <v:textbox style="mso-fit-shape-to-text:t">
                <w:txbxContent>
                  <w:p w14:paraId="68D6084F" w14:textId="77777777" w:rsidR="00EC6F1D" w:rsidRDefault="00EC6F1D" w:rsidP="004F76C4">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PILOT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A" w14:textId="77777777" w:rsidR="00EC6F1D" w:rsidRPr="00FF17FF" w:rsidRDefault="00EC6F1D" w:rsidP="00FF17FF">
    <w:pPr>
      <w:rPr>
        <w:b/>
      </w:rPr>
    </w:pPr>
    <w:r w:rsidRPr="00FF17FF">
      <w:rPr>
        <w:b/>
      </w:rPr>
      <w:t xml:space="preserve">TermInfo </w:t>
    </w:r>
    <w:r>
      <w:rPr>
        <w:b/>
      </w:rPr>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B" w14:textId="77777777" w:rsidR="00EC6F1D" w:rsidRPr="00FF17FF" w:rsidRDefault="00EC6F1D" w:rsidP="00FF17FF">
    <w:pPr>
      <w:jc w:val="right"/>
      <w:rPr>
        <w:b/>
      </w:rPr>
    </w:pPr>
    <w:r w:rsidRPr="00FF17FF">
      <w:rPr>
        <w:b/>
      </w:rPr>
      <w:t>SectionInfo</w:t>
    </w:r>
    <w:r>
      <w:rPr>
        <w:b/>
      </w:rPr>
      <w:t xml:space="preserve"> </w:t>
    </w:r>
    <w:r>
      <w:rPr>
        <w:b/>
      </w:rPr>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C" w14:textId="77777777" w:rsidR="00EC6F1D" w:rsidRPr="00FF17FF" w:rsidRDefault="00EC6F1D" w:rsidP="00FF17FF">
    <w:pPr>
      <w:jc w:val="right"/>
      <w:rPr>
        <w:b/>
      </w:rPr>
    </w:pPr>
    <w:r w:rsidRPr="00FF17FF">
      <w:rPr>
        <w:b/>
      </w:rPr>
      <w:t>StudentSectionMarks</w:t>
    </w:r>
    <w:r>
      <w:rPr>
        <w:b/>
      </w:rPr>
      <w:t xml:space="preserve"> </w:t>
    </w:r>
    <w:r>
      <w:rPr>
        <w:b/>
      </w:rPr>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D" w14:textId="77777777" w:rsidR="00EC6F1D" w:rsidRPr="007A165E" w:rsidRDefault="00EC6F1D" w:rsidP="007A165E">
    <w:pPr>
      <w:pStyle w:val="Header"/>
    </w:pPr>
    <w:r>
      <w:t>SIF Validations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E" w14:textId="77777777" w:rsidR="00EC6F1D" w:rsidRDefault="00EC6F1D" w:rsidP="00697CE3">
    <w:pPr>
      <w:pStyle w:val="Heading1"/>
    </w:pPr>
    <w:r>
      <w:t>Index</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F" w14:textId="77777777" w:rsidR="00EC6F1D" w:rsidRDefault="00EC6F1D" w:rsidP="00697CE3">
    <w:pPr>
      <w:pStyle w:val="Heading1"/>
    </w:pPr>
    <w:r>
      <w:t>Index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80" w14:textId="77777777" w:rsidR="00EC6F1D" w:rsidRDefault="00EC6F1D" w:rsidP="00697CE3">
    <w:pPr>
      <w:pStyle w:val="Heading1"/>
    </w:pPr>
    <w:r>
      <w:t>Appendix 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81" w14:textId="77777777" w:rsidR="00EC6F1D" w:rsidRDefault="00000000">
    <w:pPr>
      <w:pStyle w:val="Header"/>
    </w:pPr>
    <w:r>
      <w:rPr>
        <w:noProof/>
      </w:rPr>
      <w:pict w14:anchorId="3F73D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100" type="#_x0000_t136" style="position:absolute;margin-left:0;margin-top:0;width:474.9pt;height:189.95pt;rotation:315;z-index:-251654144;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82" w14:textId="77777777" w:rsidR="00EC6F1D" w:rsidRDefault="00EC6F1D" w:rsidP="00687838">
    <w:pPr>
      <w:jc w:val="center"/>
      <w:rPr>
        <w:rFonts w:ascii="Arial" w:hAnsi="Arial" w:cs="Arial"/>
        <w:b/>
        <w:bCs/>
        <w:sz w:val="28"/>
      </w:rPr>
    </w:pPr>
    <w:r>
      <w:rPr>
        <w:rFonts w:ascii="Arial" w:hAnsi="Arial" w:cs="Arial"/>
        <w:b/>
        <w:bCs/>
        <w:sz w:val="28"/>
      </w:rPr>
      <w:t>Revision History</w:t>
    </w:r>
  </w:p>
  <w:p w14:paraId="3F73DB83" w14:textId="77777777" w:rsidR="00EC6F1D" w:rsidRDefault="00EC6F1D">
    <w:pPr>
      <w:pStyle w:val="Header"/>
      <w:pBdr>
        <w:bottom w:val="single" w:sz="4" w:space="1" w:color="auto"/>
      </w:pBdr>
      <w:tabs>
        <w:tab w:val="clear" w:pos="4320"/>
        <w:tab w:val="clear" w:pos="8640"/>
        <w:tab w:val="left" w:pos="4080"/>
        <w:tab w:val="right" w:pos="9480"/>
      </w:tabs>
      <w:ind w:right="-48"/>
      <w:rPr>
        <w:b/>
        <w:bCs/>
      </w:rPr>
    </w:pPr>
  </w:p>
  <w:p w14:paraId="3F73DB84" w14:textId="77777777" w:rsidR="00EC6F1D" w:rsidRDefault="00EC6F1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88" w14:textId="77777777" w:rsidR="00EC6F1D" w:rsidRDefault="00000000">
    <w:pPr>
      <w:pStyle w:val="Header"/>
    </w:pPr>
    <w:r>
      <w:rPr>
        <w:noProof/>
      </w:rPr>
      <w:pict w14:anchorId="3F73D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99" type="#_x0000_t136" style="position:absolute;margin-left:0;margin-top:0;width:474.9pt;height:189.95pt;rotation:315;z-index:-251655168;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0" w14:textId="39A1F7C3" w:rsidR="00EC6F1D" w:rsidRDefault="00EC6F1D">
    <w:pPr>
      <w:pStyle w:val="Header"/>
    </w:pPr>
    <w:r>
      <w:rPr>
        <w:noProof/>
      </w:rPr>
      <mc:AlternateContent>
        <mc:Choice Requires="wps">
          <w:drawing>
            <wp:anchor distT="0" distB="0" distL="114300" distR="114300" simplePos="0" relativeHeight="251655168" behindDoc="1" locked="0" layoutInCell="0" allowOverlap="1" wp14:anchorId="3F73DB8A" wp14:editId="6A898AE2">
              <wp:simplePos x="0" y="0"/>
              <wp:positionH relativeFrom="margin">
                <wp:align>center</wp:align>
              </wp:positionH>
              <wp:positionV relativeFrom="margin">
                <wp:align>center</wp:align>
              </wp:positionV>
              <wp:extent cx="6031230" cy="2412365"/>
              <wp:effectExtent l="0" t="1524000" r="0" b="1388110"/>
              <wp:wrapNone/>
              <wp:docPr id="1"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31230" cy="2412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FAAF3" w14:textId="77777777" w:rsidR="00EC6F1D" w:rsidRDefault="00EC6F1D" w:rsidP="004F76C4">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PILOT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3DB8A" id="_x0000_t202" coordsize="21600,21600" o:spt="202" path="m,l,21600r21600,l21600,xe">
              <v:stroke joinstyle="miter"/>
              <v:path gradientshapeok="t" o:connecttype="rect"/>
            </v:shapetype>
            <v:shape id="WordArt 61" o:spid="_x0000_s1027" type="#_x0000_t202" style="position:absolute;margin-left:0;margin-top:0;width:474.9pt;height:189.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" o:allowincell="f" filled="f" stroked="f">
              <v:stroke joinstyle="round"/>
              <o:lock v:ext="edit" shapetype="t"/>
              <v:textbox style="mso-fit-shape-to-text:t">
                <w:txbxContent>
                  <w:p w14:paraId="086FAAF3" w14:textId="77777777" w:rsidR="00EC6F1D" w:rsidRDefault="00EC6F1D" w:rsidP="004F76C4">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PILOT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1" w14:textId="77777777" w:rsidR="00EC6F1D" w:rsidRDefault="00EC6F1D" w:rsidP="00AB3814">
    <w:pPr>
      <w:pStyle w:val="Heading1"/>
    </w:pPr>
    <w:r>
      <w:t>How to Use this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4" w14:textId="77777777" w:rsidR="00EC6F1D" w:rsidRPr="00220F14" w:rsidRDefault="00EC6F1D" w:rsidP="00FF17FF">
    <w:pPr>
      <w:jc w:val="right"/>
    </w:pPr>
    <w:r w:rsidRPr="00FF17FF">
      <w:rPr>
        <w:b/>
      </w:rPr>
      <w:t>Legacy File Transfer Errors</w:t>
    </w:r>
    <w:r>
      <w:rPr>
        <w:b/>
      </w:rPr>
      <w:t xml:space="preserve"> </w:t>
    </w:r>
    <w:r>
      <w:rPr>
        <w:b/>
      </w:rPr>
      <w:ptab w:relativeTo="margin" w:alignment="right" w:leader="none"/>
    </w:r>
    <w:r w:rsidRPr="00220F14">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5" w14:textId="77777777" w:rsidR="00EC6F1D" w:rsidRPr="00FF17FF" w:rsidRDefault="00EC6F1D" w:rsidP="00FF17FF">
    <w:pPr>
      <w:jc w:val="right"/>
      <w:rPr>
        <w:b/>
      </w:rPr>
    </w:pPr>
    <w:r w:rsidRPr="00FF17FF">
      <w:rPr>
        <w:b/>
      </w:rPr>
      <w:t>SchoolInfo</w:t>
    </w:r>
    <w:r>
      <w:rPr>
        <w:b/>
      </w:rPr>
      <w:t xml:space="preserve"> </w:t>
    </w:r>
    <w:r>
      <w:rPr>
        <w:b/>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6" w14:textId="77777777" w:rsidR="00EC6F1D" w:rsidRPr="00220F14" w:rsidRDefault="00EC6F1D" w:rsidP="00FF17FF">
    <w:pPr>
      <w:jc w:val="right"/>
    </w:pPr>
    <w:r w:rsidRPr="00FF17FF">
      <w:rPr>
        <w:b/>
      </w:rPr>
      <w:t>StudentPersonal</w:t>
    </w:r>
    <w:r>
      <w:rPr>
        <w:b/>
      </w:rPr>
      <w:t xml:space="preserve"> </w:t>
    </w:r>
    <w:r>
      <w:rPr>
        <w:b/>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7" w14:textId="77777777" w:rsidR="00EC6F1D" w:rsidRDefault="00000000">
    <w:r>
      <w:rPr>
        <w:noProof/>
      </w:rPr>
      <w:pict w14:anchorId="3F73D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95" type="#_x0000_t136" style="position:absolute;margin-left:0;margin-top:0;width:474.9pt;height:189.95pt;rotation:315;z-index:-251656192;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8" w14:textId="77777777" w:rsidR="00EC6F1D" w:rsidRPr="00FF17FF" w:rsidRDefault="00EC6F1D" w:rsidP="00FF17FF">
    <w:pPr>
      <w:jc w:val="right"/>
      <w:rPr>
        <w:b/>
      </w:rPr>
    </w:pPr>
    <w:r w:rsidRPr="00FF17FF">
      <w:rPr>
        <w:b/>
      </w:rPr>
      <w:t>SchoolCourseInfo</w:t>
    </w:r>
    <w:r>
      <w:rPr>
        <w:b/>
      </w:rPr>
      <w:t xml:space="preserve"> </w:t>
    </w:r>
    <w:r>
      <w:rPr>
        <w:b/>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B79" w14:textId="77777777" w:rsidR="00EC6F1D" w:rsidRDefault="00000000">
    <w:pPr>
      <w:pStyle w:val="Header"/>
    </w:pPr>
    <w:r>
      <w:rPr>
        <w:noProof/>
      </w:rPr>
      <w:pict w14:anchorId="3F73D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94" type="#_x0000_t136" style="position:absolute;margin-left:0;margin-top:0;width:474.9pt;height:189.95pt;rotation:315;z-index:-251657216;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922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D68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F6FD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EEA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EAA5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783A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E0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5A9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AAF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24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EA6867E"/>
    <w:lvl w:ilvl="0">
      <w:numFmt w:val="decimal"/>
      <w:lvlText w:val="*"/>
      <w:lvlJc w:val="left"/>
    </w:lvl>
  </w:abstractNum>
  <w:abstractNum w:abstractNumId="11" w15:restartNumberingAfterBreak="0">
    <w:nsid w:val="00236338"/>
    <w:multiLevelType w:val="hybridMultilevel"/>
    <w:tmpl w:val="074C6360"/>
    <w:lvl w:ilvl="0" w:tplc="4C3E64EA">
      <w:start w:val="1"/>
      <w:numFmt w:val="decimalZero"/>
      <w:lvlText w:val="ID%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2E16C6"/>
    <w:multiLevelType w:val="hybridMultilevel"/>
    <w:tmpl w:val="EF6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907D7"/>
    <w:multiLevelType w:val="hybridMultilevel"/>
    <w:tmpl w:val="CD8851B4"/>
    <w:lvl w:ilvl="0" w:tplc="3406517A">
      <w:start w:val="1"/>
      <w:numFmt w:val="decimalZero"/>
      <w:pStyle w:val="Index3"/>
      <w:lvlText w:val="SR%1"/>
      <w:lvlJc w:val="left"/>
      <w:pPr>
        <w:tabs>
          <w:tab w:val="num" w:pos="1200"/>
        </w:tabs>
        <w:ind w:left="12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5A3427"/>
    <w:multiLevelType w:val="hybridMultilevel"/>
    <w:tmpl w:val="52EEE468"/>
    <w:lvl w:ilvl="0" w:tplc="F1004132">
      <w:start w:val="1"/>
      <w:numFmt w:val="decimalZero"/>
      <w:pStyle w:val="Heading3"/>
      <w:lvlText w:val="SR%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44CE9"/>
    <w:multiLevelType w:val="hybridMultilevel"/>
    <w:tmpl w:val="80D4BE28"/>
    <w:lvl w:ilvl="0" w:tplc="9DB2458C">
      <w:start w:val="1"/>
      <w:numFmt w:val="decimalZero"/>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24597A"/>
    <w:multiLevelType w:val="hybridMultilevel"/>
    <w:tmpl w:val="DB166BB8"/>
    <w:lvl w:ilvl="0" w:tplc="C158FDC6">
      <w:start w:val="1"/>
      <w:numFmt w:val="bullet"/>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8" w15:restartNumberingAfterBreak="0">
    <w:nsid w:val="32CD1A4C"/>
    <w:multiLevelType w:val="hybridMultilevel"/>
    <w:tmpl w:val="54081CFC"/>
    <w:lvl w:ilvl="0" w:tplc="744E681C">
      <w:start w:val="1"/>
      <w:numFmt w:val="decimalZero"/>
      <w:pStyle w:val="HeadIDsmall"/>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B7E31"/>
    <w:multiLevelType w:val="hybridMultilevel"/>
    <w:tmpl w:val="05EC8186"/>
    <w:lvl w:ilvl="0" w:tplc="0C8A7F56">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47CE2"/>
    <w:multiLevelType w:val="hybridMultilevel"/>
    <w:tmpl w:val="669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92E8C"/>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A746C0"/>
    <w:multiLevelType w:val="multilevel"/>
    <w:tmpl w:val="BD6C6ED6"/>
    <w:lvl w:ilvl="0">
      <w:numFmt w:val="decimalZero"/>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DD12E8"/>
    <w:multiLevelType w:val="hybridMultilevel"/>
    <w:tmpl w:val="2392DBC0"/>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4" w15:restartNumberingAfterBreak="0">
    <w:nsid w:val="420870F9"/>
    <w:multiLevelType w:val="hybridMultilevel"/>
    <w:tmpl w:val="BD6C6ED6"/>
    <w:lvl w:ilvl="0" w:tplc="69347DB2">
      <w:numFmt w:val="decimalZero"/>
      <w:lvlText w:val="%1"/>
      <w:lvlJc w:val="left"/>
      <w:pPr>
        <w:tabs>
          <w:tab w:val="num" w:pos="720"/>
        </w:tabs>
        <w:ind w:left="720" w:hanging="360"/>
      </w:pPr>
      <w:rPr>
        <w:rFonts w:hint="default"/>
      </w:rPr>
    </w:lvl>
    <w:lvl w:ilvl="1" w:tplc="BE6E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431F2F"/>
    <w:multiLevelType w:val="hybridMultilevel"/>
    <w:tmpl w:val="4C6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22145"/>
    <w:multiLevelType w:val="hybridMultilevel"/>
    <w:tmpl w:val="3E3C01D6"/>
    <w:lvl w:ilvl="0" w:tplc="E2D23D8C">
      <w:start w:val="1"/>
      <w:numFmt w:val="decimalZero"/>
      <w:pStyle w:val="HeadID"/>
      <w:lvlText w:val="ID%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2197D"/>
    <w:multiLevelType w:val="hybridMultilevel"/>
    <w:tmpl w:val="36269654"/>
    <w:lvl w:ilvl="0" w:tplc="5CCC7E18">
      <w:start w:val="1"/>
      <w:numFmt w:val="none"/>
      <w:pStyle w:val="HeadSR"/>
      <w:lvlText w:val="SCSF"/>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5A6DB9"/>
    <w:multiLevelType w:val="hybridMultilevel"/>
    <w:tmpl w:val="374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F5958"/>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1F17AA"/>
    <w:multiLevelType w:val="multilevel"/>
    <w:tmpl w:val="47C01618"/>
    <w:lvl w:ilvl="0">
      <w:start w:val="1"/>
      <w:numFmt w:val="decimalZero"/>
      <w:lvlText w:val="ID%1"/>
      <w:lvlJc w:val="left"/>
      <w:pPr>
        <w:tabs>
          <w:tab w:val="num" w:pos="720"/>
        </w:tabs>
        <w:ind w:left="-32767" w:firstLine="327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7B68AF"/>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71016B8"/>
    <w:multiLevelType w:val="hybridMultilevel"/>
    <w:tmpl w:val="84867564"/>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3" w15:restartNumberingAfterBreak="0">
    <w:nsid w:val="67D94191"/>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F1455F"/>
    <w:multiLevelType w:val="hybridMultilevel"/>
    <w:tmpl w:val="2FCABB6A"/>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5" w15:restartNumberingAfterBreak="0">
    <w:nsid w:val="6DE77A40"/>
    <w:multiLevelType w:val="hybridMultilevel"/>
    <w:tmpl w:val="54967CB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6" w15:restartNumberingAfterBreak="0">
    <w:nsid w:val="71B73CA5"/>
    <w:multiLevelType w:val="hybridMultilevel"/>
    <w:tmpl w:val="BE929680"/>
    <w:lvl w:ilvl="0" w:tplc="282A47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466719"/>
    <w:multiLevelType w:val="multilevel"/>
    <w:tmpl w:val="2FB47B34"/>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67173D"/>
    <w:multiLevelType w:val="hybridMultilevel"/>
    <w:tmpl w:val="B4721BA6"/>
    <w:lvl w:ilvl="0" w:tplc="6BB0BD4A">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1982407">
    <w:abstractNumId w:val="24"/>
  </w:num>
  <w:num w:numId="2" w16cid:durableId="1508712937">
    <w:abstractNumId w:val="14"/>
  </w:num>
  <w:num w:numId="3" w16cid:durableId="260072923">
    <w:abstractNumId w:val="17"/>
  </w:num>
  <w:num w:numId="4" w16cid:durableId="685404064">
    <w:abstractNumId w:val="15"/>
  </w:num>
  <w:num w:numId="5" w16cid:durableId="1045523874">
    <w:abstractNumId w:val="19"/>
  </w:num>
  <w:num w:numId="6" w16cid:durableId="119694407">
    <w:abstractNumId w:val="27"/>
  </w:num>
  <w:num w:numId="7" w16cid:durableId="1694838866">
    <w:abstractNumId w:val="38"/>
  </w:num>
  <w:num w:numId="8" w16cid:durableId="352538996">
    <w:abstractNumId w:val="36"/>
  </w:num>
  <w:num w:numId="9" w16cid:durableId="12851200">
    <w:abstractNumId w:val="18"/>
  </w:num>
  <w:num w:numId="10" w16cid:durableId="12615064">
    <w:abstractNumId w:val="11"/>
  </w:num>
  <w:num w:numId="11" w16cid:durableId="1827358716">
    <w:abstractNumId w:val="30"/>
  </w:num>
  <w:num w:numId="12" w16cid:durableId="1983148014">
    <w:abstractNumId w:val="11"/>
    <w:lvlOverride w:ilvl="0">
      <w:startOverride w:val="1"/>
    </w:lvlOverride>
  </w:num>
  <w:num w:numId="13" w16cid:durableId="691955474">
    <w:abstractNumId w:val="37"/>
  </w:num>
  <w:num w:numId="14" w16cid:durableId="406153282">
    <w:abstractNumId w:val="11"/>
    <w:lvlOverride w:ilvl="0">
      <w:startOverride w:val="1"/>
    </w:lvlOverride>
  </w:num>
  <w:num w:numId="15" w16cid:durableId="69546287">
    <w:abstractNumId w:val="26"/>
  </w:num>
  <w:num w:numId="16" w16cid:durableId="1646660540">
    <w:abstractNumId w:val="9"/>
  </w:num>
  <w:num w:numId="17" w16cid:durableId="2097744869">
    <w:abstractNumId w:val="7"/>
  </w:num>
  <w:num w:numId="18" w16cid:durableId="932978734">
    <w:abstractNumId w:val="6"/>
  </w:num>
  <w:num w:numId="19" w16cid:durableId="1650203680">
    <w:abstractNumId w:val="5"/>
  </w:num>
  <w:num w:numId="20" w16cid:durableId="1754467556">
    <w:abstractNumId w:val="4"/>
  </w:num>
  <w:num w:numId="21" w16cid:durableId="1860895183">
    <w:abstractNumId w:val="8"/>
  </w:num>
  <w:num w:numId="22" w16cid:durableId="1253009501">
    <w:abstractNumId w:val="3"/>
  </w:num>
  <w:num w:numId="23" w16cid:durableId="1793011162">
    <w:abstractNumId w:val="2"/>
  </w:num>
  <w:num w:numId="24" w16cid:durableId="883173432">
    <w:abstractNumId w:val="1"/>
  </w:num>
  <w:num w:numId="25" w16cid:durableId="1743865767">
    <w:abstractNumId w:val="0"/>
  </w:num>
  <w:num w:numId="26" w16cid:durableId="244537739">
    <w:abstractNumId w:val="22"/>
  </w:num>
  <w:num w:numId="27" w16cid:durableId="1713964570">
    <w:abstractNumId w:val="16"/>
  </w:num>
  <w:num w:numId="28" w16cid:durableId="233666630">
    <w:abstractNumId w:val="13"/>
  </w:num>
  <w:num w:numId="29" w16cid:durableId="1808818299">
    <w:abstractNumId w:val="10"/>
    <w:lvlOverride w:ilvl="0">
      <w:lvl w:ilvl="0">
        <w:numFmt w:val="bullet"/>
        <w:lvlText w:val=""/>
        <w:legacy w:legacy="1" w:legacySpace="0" w:legacyIndent="360"/>
        <w:lvlJc w:val="left"/>
        <w:rPr>
          <w:rFonts w:ascii="Symbol" w:hAnsi="Symbol" w:hint="default"/>
        </w:rPr>
      </w:lvl>
    </w:lvlOverride>
  </w:num>
  <w:num w:numId="30" w16cid:durableId="1587374889">
    <w:abstractNumId w:val="21"/>
  </w:num>
  <w:num w:numId="31" w16cid:durableId="130173134">
    <w:abstractNumId w:val="31"/>
  </w:num>
  <w:num w:numId="32" w16cid:durableId="1348865398">
    <w:abstractNumId w:val="29"/>
  </w:num>
  <w:num w:numId="33" w16cid:durableId="659425051">
    <w:abstractNumId w:val="33"/>
  </w:num>
  <w:num w:numId="34" w16cid:durableId="1277953394">
    <w:abstractNumId w:val="27"/>
    <w:lvlOverride w:ilvl="0">
      <w:startOverride w:val="1"/>
    </w:lvlOverride>
  </w:num>
  <w:num w:numId="35" w16cid:durableId="1474712137">
    <w:abstractNumId w:val="32"/>
  </w:num>
  <w:num w:numId="36" w16cid:durableId="1713729238">
    <w:abstractNumId w:val="35"/>
  </w:num>
  <w:num w:numId="37" w16cid:durableId="715469079">
    <w:abstractNumId w:val="34"/>
  </w:num>
  <w:num w:numId="38" w16cid:durableId="515265930">
    <w:abstractNumId w:val="23"/>
  </w:num>
  <w:num w:numId="39" w16cid:durableId="1555383705">
    <w:abstractNumId w:val="12"/>
  </w:num>
  <w:num w:numId="40" w16cid:durableId="756436536">
    <w:abstractNumId w:val="20"/>
  </w:num>
  <w:num w:numId="41" w16cid:durableId="842012553">
    <w:abstractNumId w:val="25"/>
  </w:num>
  <w:num w:numId="42" w16cid:durableId="7945233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7E"/>
    <w:rsid w:val="00001F13"/>
    <w:rsid w:val="00015159"/>
    <w:rsid w:val="00042F3C"/>
    <w:rsid w:val="00047C51"/>
    <w:rsid w:val="00050C11"/>
    <w:rsid w:val="0005516C"/>
    <w:rsid w:val="00061812"/>
    <w:rsid w:val="00062890"/>
    <w:rsid w:val="00063F8B"/>
    <w:rsid w:val="00066A52"/>
    <w:rsid w:val="000676D3"/>
    <w:rsid w:val="00071A43"/>
    <w:rsid w:val="00072B6B"/>
    <w:rsid w:val="00090914"/>
    <w:rsid w:val="00090F5B"/>
    <w:rsid w:val="0009188D"/>
    <w:rsid w:val="00092463"/>
    <w:rsid w:val="00097C73"/>
    <w:rsid w:val="000A34A4"/>
    <w:rsid w:val="000A5FFF"/>
    <w:rsid w:val="000B2039"/>
    <w:rsid w:val="000C222E"/>
    <w:rsid w:val="000C5A7D"/>
    <w:rsid w:val="000E3704"/>
    <w:rsid w:val="000E7868"/>
    <w:rsid w:val="000F3E11"/>
    <w:rsid w:val="000F7574"/>
    <w:rsid w:val="00101198"/>
    <w:rsid w:val="00104454"/>
    <w:rsid w:val="00115184"/>
    <w:rsid w:val="0011733C"/>
    <w:rsid w:val="00127A85"/>
    <w:rsid w:val="0013194A"/>
    <w:rsid w:val="00131DA2"/>
    <w:rsid w:val="00133BE7"/>
    <w:rsid w:val="001351F7"/>
    <w:rsid w:val="0013568E"/>
    <w:rsid w:val="001418F9"/>
    <w:rsid w:val="00141A9F"/>
    <w:rsid w:val="001564CE"/>
    <w:rsid w:val="00166004"/>
    <w:rsid w:val="0017078D"/>
    <w:rsid w:val="00174024"/>
    <w:rsid w:val="00175CDE"/>
    <w:rsid w:val="0018041A"/>
    <w:rsid w:val="00181203"/>
    <w:rsid w:val="00184C1E"/>
    <w:rsid w:val="001A0D2C"/>
    <w:rsid w:val="001A7DF6"/>
    <w:rsid w:val="001B09D8"/>
    <w:rsid w:val="001C53F1"/>
    <w:rsid w:val="001D6692"/>
    <w:rsid w:val="001E1706"/>
    <w:rsid w:val="001E2E81"/>
    <w:rsid w:val="001E7BBC"/>
    <w:rsid w:val="001F0071"/>
    <w:rsid w:val="001F0CD5"/>
    <w:rsid w:val="001F194B"/>
    <w:rsid w:val="001F40FE"/>
    <w:rsid w:val="00206871"/>
    <w:rsid w:val="00213DCD"/>
    <w:rsid w:val="00220F14"/>
    <w:rsid w:val="00223493"/>
    <w:rsid w:val="002234FB"/>
    <w:rsid w:val="0022629D"/>
    <w:rsid w:val="00226BC1"/>
    <w:rsid w:val="00230391"/>
    <w:rsid w:val="00237249"/>
    <w:rsid w:val="00247A8A"/>
    <w:rsid w:val="002504B8"/>
    <w:rsid w:val="002510E2"/>
    <w:rsid w:val="0026369A"/>
    <w:rsid w:val="00264F0D"/>
    <w:rsid w:val="00281D4E"/>
    <w:rsid w:val="00282905"/>
    <w:rsid w:val="00282930"/>
    <w:rsid w:val="00282E89"/>
    <w:rsid w:val="00283C01"/>
    <w:rsid w:val="00284EB3"/>
    <w:rsid w:val="00291CFC"/>
    <w:rsid w:val="00294446"/>
    <w:rsid w:val="002A35FE"/>
    <w:rsid w:val="002A3961"/>
    <w:rsid w:val="002B1F35"/>
    <w:rsid w:val="002B6BB5"/>
    <w:rsid w:val="002C1FD3"/>
    <w:rsid w:val="002D00E5"/>
    <w:rsid w:val="002D5183"/>
    <w:rsid w:val="002E3935"/>
    <w:rsid w:val="002F5F2E"/>
    <w:rsid w:val="00311858"/>
    <w:rsid w:val="00312B8D"/>
    <w:rsid w:val="00314ECA"/>
    <w:rsid w:val="00332B9E"/>
    <w:rsid w:val="00354ADD"/>
    <w:rsid w:val="003568ED"/>
    <w:rsid w:val="00363BCF"/>
    <w:rsid w:val="00364BC2"/>
    <w:rsid w:val="0036505B"/>
    <w:rsid w:val="00365644"/>
    <w:rsid w:val="003678D1"/>
    <w:rsid w:val="003738AB"/>
    <w:rsid w:val="00373B8F"/>
    <w:rsid w:val="00382310"/>
    <w:rsid w:val="0038266D"/>
    <w:rsid w:val="00385017"/>
    <w:rsid w:val="00386DE2"/>
    <w:rsid w:val="00387A41"/>
    <w:rsid w:val="00392179"/>
    <w:rsid w:val="003923C3"/>
    <w:rsid w:val="003925BF"/>
    <w:rsid w:val="003A049C"/>
    <w:rsid w:val="003A6F89"/>
    <w:rsid w:val="003B1238"/>
    <w:rsid w:val="003C2C72"/>
    <w:rsid w:val="003C3CD3"/>
    <w:rsid w:val="003C504A"/>
    <w:rsid w:val="003D53FA"/>
    <w:rsid w:val="003D772B"/>
    <w:rsid w:val="003E6BA7"/>
    <w:rsid w:val="003E6D9F"/>
    <w:rsid w:val="003F45B1"/>
    <w:rsid w:val="004000C3"/>
    <w:rsid w:val="004026BE"/>
    <w:rsid w:val="004046E3"/>
    <w:rsid w:val="00410EFE"/>
    <w:rsid w:val="004117EE"/>
    <w:rsid w:val="00422312"/>
    <w:rsid w:val="004243DF"/>
    <w:rsid w:val="00435FF5"/>
    <w:rsid w:val="00443EFF"/>
    <w:rsid w:val="00457595"/>
    <w:rsid w:val="00464453"/>
    <w:rsid w:val="00465453"/>
    <w:rsid w:val="00467D32"/>
    <w:rsid w:val="00470DE8"/>
    <w:rsid w:val="00477844"/>
    <w:rsid w:val="00490383"/>
    <w:rsid w:val="00491076"/>
    <w:rsid w:val="00492FA6"/>
    <w:rsid w:val="004A16AA"/>
    <w:rsid w:val="004A792D"/>
    <w:rsid w:val="004B63BE"/>
    <w:rsid w:val="004C0669"/>
    <w:rsid w:val="004C429E"/>
    <w:rsid w:val="004D19C2"/>
    <w:rsid w:val="004D4F3A"/>
    <w:rsid w:val="004D5EE7"/>
    <w:rsid w:val="004E229A"/>
    <w:rsid w:val="004E6348"/>
    <w:rsid w:val="004F0468"/>
    <w:rsid w:val="004F2A06"/>
    <w:rsid w:val="004F4279"/>
    <w:rsid w:val="004F76C4"/>
    <w:rsid w:val="00505C7A"/>
    <w:rsid w:val="00507E39"/>
    <w:rsid w:val="0052019C"/>
    <w:rsid w:val="00521750"/>
    <w:rsid w:val="00531640"/>
    <w:rsid w:val="00534781"/>
    <w:rsid w:val="00540227"/>
    <w:rsid w:val="0054051B"/>
    <w:rsid w:val="0054155F"/>
    <w:rsid w:val="005527FC"/>
    <w:rsid w:val="00562C82"/>
    <w:rsid w:val="00565A94"/>
    <w:rsid w:val="00567F54"/>
    <w:rsid w:val="00570991"/>
    <w:rsid w:val="0058566A"/>
    <w:rsid w:val="005867A3"/>
    <w:rsid w:val="00586EAD"/>
    <w:rsid w:val="005970E0"/>
    <w:rsid w:val="005A23BD"/>
    <w:rsid w:val="005A4C0A"/>
    <w:rsid w:val="005A6261"/>
    <w:rsid w:val="005B1A81"/>
    <w:rsid w:val="005B7AC5"/>
    <w:rsid w:val="005C1D24"/>
    <w:rsid w:val="005C3031"/>
    <w:rsid w:val="005C3268"/>
    <w:rsid w:val="005D48DD"/>
    <w:rsid w:val="005D5F1D"/>
    <w:rsid w:val="005E03F5"/>
    <w:rsid w:val="005E6BB5"/>
    <w:rsid w:val="005F17BC"/>
    <w:rsid w:val="005F2DF0"/>
    <w:rsid w:val="005F7D02"/>
    <w:rsid w:val="00600C5B"/>
    <w:rsid w:val="006027BA"/>
    <w:rsid w:val="00602E5B"/>
    <w:rsid w:val="006156FC"/>
    <w:rsid w:val="00622E70"/>
    <w:rsid w:val="0062515E"/>
    <w:rsid w:val="006347EE"/>
    <w:rsid w:val="00642111"/>
    <w:rsid w:val="00644A36"/>
    <w:rsid w:val="00647F31"/>
    <w:rsid w:val="00664D6D"/>
    <w:rsid w:val="00665444"/>
    <w:rsid w:val="0067098F"/>
    <w:rsid w:val="006751B2"/>
    <w:rsid w:val="006771B0"/>
    <w:rsid w:val="00680F0F"/>
    <w:rsid w:val="00682684"/>
    <w:rsid w:val="006874A6"/>
    <w:rsid w:val="00687838"/>
    <w:rsid w:val="00687D0C"/>
    <w:rsid w:val="00692771"/>
    <w:rsid w:val="00693A7D"/>
    <w:rsid w:val="0069538A"/>
    <w:rsid w:val="00697074"/>
    <w:rsid w:val="006978CA"/>
    <w:rsid w:val="00697CE3"/>
    <w:rsid w:val="006A35F9"/>
    <w:rsid w:val="006B747D"/>
    <w:rsid w:val="006C00E1"/>
    <w:rsid w:val="006C4140"/>
    <w:rsid w:val="006D29DD"/>
    <w:rsid w:val="006D482A"/>
    <w:rsid w:val="006E4184"/>
    <w:rsid w:val="006F074E"/>
    <w:rsid w:val="006F1385"/>
    <w:rsid w:val="006F3215"/>
    <w:rsid w:val="006F7ECE"/>
    <w:rsid w:val="00707BDD"/>
    <w:rsid w:val="00722EC8"/>
    <w:rsid w:val="00727B9E"/>
    <w:rsid w:val="00732047"/>
    <w:rsid w:val="0073772A"/>
    <w:rsid w:val="0074363B"/>
    <w:rsid w:val="00745C64"/>
    <w:rsid w:val="0075104A"/>
    <w:rsid w:val="0075625C"/>
    <w:rsid w:val="0078006D"/>
    <w:rsid w:val="00782082"/>
    <w:rsid w:val="00783E6A"/>
    <w:rsid w:val="007876DD"/>
    <w:rsid w:val="00790684"/>
    <w:rsid w:val="00794C74"/>
    <w:rsid w:val="007A165E"/>
    <w:rsid w:val="007A62D6"/>
    <w:rsid w:val="007B186D"/>
    <w:rsid w:val="007B7C3E"/>
    <w:rsid w:val="007C114A"/>
    <w:rsid w:val="007D4986"/>
    <w:rsid w:val="007D5030"/>
    <w:rsid w:val="007E4D8B"/>
    <w:rsid w:val="007E50B0"/>
    <w:rsid w:val="007E6858"/>
    <w:rsid w:val="007E7723"/>
    <w:rsid w:val="007F3E58"/>
    <w:rsid w:val="00802E61"/>
    <w:rsid w:val="00805D33"/>
    <w:rsid w:val="0080613F"/>
    <w:rsid w:val="0081189F"/>
    <w:rsid w:val="00813FA3"/>
    <w:rsid w:val="008151CD"/>
    <w:rsid w:val="008151FD"/>
    <w:rsid w:val="00821305"/>
    <w:rsid w:val="008235B9"/>
    <w:rsid w:val="00826D9F"/>
    <w:rsid w:val="00826ECA"/>
    <w:rsid w:val="00827C40"/>
    <w:rsid w:val="00841221"/>
    <w:rsid w:val="0084218D"/>
    <w:rsid w:val="00846867"/>
    <w:rsid w:val="00850682"/>
    <w:rsid w:val="00856FF9"/>
    <w:rsid w:val="00861661"/>
    <w:rsid w:val="00877B50"/>
    <w:rsid w:val="00886442"/>
    <w:rsid w:val="00892554"/>
    <w:rsid w:val="00897BF7"/>
    <w:rsid w:val="008A321A"/>
    <w:rsid w:val="008B3F6B"/>
    <w:rsid w:val="008B415E"/>
    <w:rsid w:val="008C1026"/>
    <w:rsid w:val="008C1470"/>
    <w:rsid w:val="008E56B3"/>
    <w:rsid w:val="008E7745"/>
    <w:rsid w:val="008F550C"/>
    <w:rsid w:val="008F6325"/>
    <w:rsid w:val="008F69FF"/>
    <w:rsid w:val="00910F2B"/>
    <w:rsid w:val="009145FD"/>
    <w:rsid w:val="00921D1C"/>
    <w:rsid w:val="0092583F"/>
    <w:rsid w:val="00931050"/>
    <w:rsid w:val="0095325C"/>
    <w:rsid w:val="00971EBC"/>
    <w:rsid w:val="00977C14"/>
    <w:rsid w:val="00983A3C"/>
    <w:rsid w:val="00986019"/>
    <w:rsid w:val="00992B2A"/>
    <w:rsid w:val="00992CE1"/>
    <w:rsid w:val="00997E1D"/>
    <w:rsid w:val="009A35C8"/>
    <w:rsid w:val="009A44AC"/>
    <w:rsid w:val="009A790B"/>
    <w:rsid w:val="009B082C"/>
    <w:rsid w:val="009C1C27"/>
    <w:rsid w:val="009C237E"/>
    <w:rsid w:val="009C6FFC"/>
    <w:rsid w:val="009D0634"/>
    <w:rsid w:val="009D2A77"/>
    <w:rsid w:val="009D5FAB"/>
    <w:rsid w:val="009F69B1"/>
    <w:rsid w:val="00A00E59"/>
    <w:rsid w:val="00A03DAF"/>
    <w:rsid w:val="00A0597E"/>
    <w:rsid w:val="00A074F4"/>
    <w:rsid w:val="00A168D2"/>
    <w:rsid w:val="00A307E7"/>
    <w:rsid w:val="00A3186E"/>
    <w:rsid w:val="00A31C09"/>
    <w:rsid w:val="00A31D31"/>
    <w:rsid w:val="00A32864"/>
    <w:rsid w:val="00A33202"/>
    <w:rsid w:val="00A3529F"/>
    <w:rsid w:val="00A35844"/>
    <w:rsid w:val="00A4743E"/>
    <w:rsid w:val="00A5182F"/>
    <w:rsid w:val="00A529E4"/>
    <w:rsid w:val="00A55616"/>
    <w:rsid w:val="00A55BDF"/>
    <w:rsid w:val="00A573C7"/>
    <w:rsid w:val="00A64421"/>
    <w:rsid w:val="00A8004F"/>
    <w:rsid w:val="00A84058"/>
    <w:rsid w:val="00A90106"/>
    <w:rsid w:val="00A90DF1"/>
    <w:rsid w:val="00A92577"/>
    <w:rsid w:val="00A9316D"/>
    <w:rsid w:val="00A95615"/>
    <w:rsid w:val="00AA5429"/>
    <w:rsid w:val="00AA7BC9"/>
    <w:rsid w:val="00AB2AAA"/>
    <w:rsid w:val="00AB3814"/>
    <w:rsid w:val="00AB4064"/>
    <w:rsid w:val="00AD1A61"/>
    <w:rsid w:val="00AE6B31"/>
    <w:rsid w:val="00AF0E56"/>
    <w:rsid w:val="00AF5469"/>
    <w:rsid w:val="00B0660A"/>
    <w:rsid w:val="00B12C60"/>
    <w:rsid w:val="00B12DD7"/>
    <w:rsid w:val="00B12FCD"/>
    <w:rsid w:val="00B16A69"/>
    <w:rsid w:val="00B2007F"/>
    <w:rsid w:val="00B2133A"/>
    <w:rsid w:val="00B2470D"/>
    <w:rsid w:val="00B261E8"/>
    <w:rsid w:val="00B33CE5"/>
    <w:rsid w:val="00B37050"/>
    <w:rsid w:val="00B3733B"/>
    <w:rsid w:val="00B4360F"/>
    <w:rsid w:val="00B45387"/>
    <w:rsid w:val="00B46917"/>
    <w:rsid w:val="00B64123"/>
    <w:rsid w:val="00B65422"/>
    <w:rsid w:val="00B812CA"/>
    <w:rsid w:val="00B83E1C"/>
    <w:rsid w:val="00B869FA"/>
    <w:rsid w:val="00B90C05"/>
    <w:rsid w:val="00B90D7C"/>
    <w:rsid w:val="00B9306F"/>
    <w:rsid w:val="00B978BB"/>
    <w:rsid w:val="00BA33C3"/>
    <w:rsid w:val="00BA4C63"/>
    <w:rsid w:val="00BA679C"/>
    <w:rsid w:val="00BB03F3"/>
    <w:rsid w:val="00BB689A"/>
    <w:rsid w:val="00BC2B18"/>
    <w:rsid w:val="00BC5744"/>
    <w:rsid w:val="00BD09A7"/>
    <w:rsid w:val="00BD49FE"/>
    <w:rsid w:val="00BF30CD"/>
    <w:rsid w:val="00BF4C7A"/>
    <w:rsid w:val="00C02708"/>
    <w:rsid w:val="00C04DDC"/>
    <w:rsid w:val="00C11546"/>
    <w:rsid w:val="00C11620"/>
    <w:rsid w:val="00C11A55"/>
    <w:rsid w:val="00C122A3"/>
    <w:rsid w:val="00C13337"/>
    <w:rsid w:val="00C2030B"/>
    <w:rsid w:val="00C2213C"/>
    <w:rsid w:val="00C230E0"/>
    <w:rsid w:val="00C23959"/>
    <w:rsid w:val="00C23F95"/>
    <w:rsid w:val="00C31754"/>
    <w:rsid w:val="00C3708F"/>
    <w:rsid w:val="00C41FD9"/>
    <w:rsid w:val="00C45E5F"/>
    <w:rsid w:val="00C46264"/>
    <w:rsid w:val="00C71C06"/>
    <w:rsid w:val="00C72047"/>
    <w:rsid w:val="00C751A4"/>
    <w:rsid w:val="00C77135"/>
    <w:rsid w:val="00C83A23"/>
    <w:rsid w:val="00C84591"/>
    <w:rsid w:val="00C85DB9"/>
    <w:rsid w:val="00C86BF3"/>
    <w:rsid w:val="00CA4CEC"/>
    <w:rsid w:val="00CB7EEB"/>
    <w:rsid w:val="00CC0519"/>
    <w:rsid w:val="00CC46BE"/>
    <w:rsid w:val="00CC4729"/>
    <w:rsid w:val="00CC5CEA"/>
    <w:rsid w:val="00CC68E9"/>
    <w:rsid w:val="00CD1B59"/>
    <w:rsid w:val="00CD2CB1"/>
    <w:rsid w:val="00CD64C9"/>
    <w:rsid w:val="00CE5F95"/>
    <w:rsid w:val="00CE6F3B"/>
    <w:rsid w:val="00CF228A"/>
    <w:rsid w:val="00CF7DC1"/>
    <w:rsid w:val="00D30419"/>
    <w:rsid w:val="00D334AC"/>
    <w:rsid w:val="00D35E84"/>
    <w:rsid w:val="00D37ADA"/>
    <w:rsid w:val="00D424FB"/>
    <w:rsid w:val="00D44CDF"/>
    <w:rsid w:val="00D55105"/>
    <w:rsid w:val="00D56A9F"/>
    <w:rsid w:val="00D66000"/>
    <w:rsid w:val="00D81491"/>
    <w:rsid w:val="00D822A4"/>
    <w:rsid w:val="00D84F11"/>
    <w:rsid w:val="00D86697"/>
    <w:rsid w:val="00D9010E"/>
    <w:rsid w:val="00D904EF"/>
    <w:rsid w:val="00D940CF"/>
    <w:rsid w:val="00D94F6C"/>
    <w:rsid w:val="00DA66F2"/>
    <w:rsid w:val="00DB352E"/>
    <w:rsid w:val="00DB5D36"/>
    <w:rsid w:val="00DD6D72"/>
    <w:rsid w:val="00DE05A0"/>
    <w:rsid w:val="00DE3BD7"/>
    <w:rsid w:val="00DF2D60"/>
    <w:rsid w:val="00DF3463"/>
    <w:rsid w:val="00DF3851"/>
    <w:rsid w:val="00E06281"/>
    <w:rsid w:val="00E22887"/>
    <w:rsid w:val="00E4022F"/>
    <w:rsid w:val="00E41841"/>
    <w:rsid w:val="00E4362A"/>
    <w:rsid w:val="00E44E2C"/>
    <w:rsid w:val="00E50648"/>
    <w:rsid w:val="00E61944"/>
    <w:rsid w:val="00E638F1"/>
    <w:rsid w:val="00E64002"/>
    <w:rsid w:val="00E7177E"/>
    <w:rsid w:val="00E8611D"/>
    <w:rsid w:val="00E86413"/>
    <w:rsid w:val="00E87FEE"/>
    <w:rsid w:val="00E92711"/>
    <w:rsid w:val="00E94645"/>
    <w:rsid w:val="00EA2B57"/>
    <w:rsid w:val="00EA2DBB"/>
    <w:rsid w:val="00EA3934"/>
    <w:rsid w:val="00EA3F38"/>
    <w:rsid w:val="00EB1F32"/>
    <w:rsid w:val="00EB7185"/>
    <w:rsid w:val="00EB774E"/>
    <w:rsid w:val="00EC6F1D"/>
    <w:rsid w:val="00ED51CC"/>
    <w:rsid w:val="00ED729E"/>
    <w:rsid w:val="00EE2169"/>
    <w:rsid w:val="00EF639D"/>
    <w:rsid w:val="00F03D84"/>
    <w:rsid w:val="00F04854"/>
    <w:rsid w:val="00F07A30"/>
    <w:rsid w:val="00F169F2"/>
    <w:rsid w:val="00F27D45"/>
    <w:rsid w:val="00F31C01"/>
    <w:rsid w:val="00F36144"/>
    <w:rsid w:val="00F4150C"/>
    <w:rsid w:val="00F43984"/>
    <w:rsid w:val="00F45B97"/>
    <w:rsid w:val="00F477A3"/>
    <w:rsid w:val="00F51A36"/>
    <w:rsid w:val="00F53D0D"/>
    <w:rsid w:val="00F55023"/>
    <w:rsid w:val="00F641AB"/>
    <w:rsid w:val="00F66087"/>
    <w:rsid w:val="00F67A6A"/>
    <w:rsid w:val="00F70358"/>
    <w:rsid w:val="00F77178"/>
    <w:rsid w:val="00F92FB1"/>
    <w:rsid w:val="00F94598"/>
    <w:rsid w:val="00F95D50"/>
    <w:rsid w:val="00FA0C42"/>
    <w:rsid w:val="00FA0EA0"/>
    <w:rsid w:val="00FA1289"/>
    <w:rsid w:val="00FB000D"/>
    <w:rsid w:val="00FB5B25"/>
    <w:rsid w:val="00FC2B31"/>
    <w:rsid w:val="00FC2CA9"/>
    <w:rsid w:val="00FC3B94"/>
    <w:rsid w:val="00FC6B2D"/>
    <w:rsid w:val="00FD5AD0"/>
    <w:rsid w:val="00FD656D"/>
    <w:rsid w:val="00FD710A"/>
    <w:rsid w:val="00FE6ED6"/>
    <w:rsid w:val="00FE7E33"/>
    <w:rsid w:val="00FF17FF"/>
    <w:rsid w:val="00FF3C9F"/>
    <w:rsid w:val="00FF6C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F73D82B"/>
  <w15:docId w15:val="{2D2A3C50-9796-458B-B781-DCE3FF4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F1D"/>
    <w:rPr>
      <w:sz w:val="24"/>
      <w:szCs w:val="24"/>
    </w:rPr>
  </w:style>
  <w:style w:type="paragraph" w:styleId="Heading1">
    <w:name w:val="heading 1"/>
    <w:basedOn w:val="Normal"/>
    <w:next w:val="Normal"/>
    <w:qFormat/>
    <w:rsid w:val="005D5F1D"/>
    <w:pPr>
      <w:keepNext/>
      <w:spacing w:after="240"/>
      <w:jc w:val="center"/>
      <w:outlineLvl w:val="0"/>
    </w:pPr>
    <w:rPr>
      <w:rFonts w:ascii="Arial" w:hAnsi="Arial"/>
      <w:b/>
      <w:bCs/>
      <w:sz w:val="28"/>
    </w:rPr>
  </w:style>
  <w:style w:type="paragraph" w:styleId="Heading2">
    <w:name w:val="heading 2"/>
    <w:next w:val="Normal"/>
    <w:qFormat/>
    <w:rsid w:val="005D5F1D"/>
    <w:pPr>
      <w:keepNext/>
      <w:spacing w:before="120" w:after="120"/>
      <w:jc w:val="right"/>
      <w:outlineLvl w:val="1"/>
    </w:pPr>
    <w:rPr>
      <w:rFonts w:ascii="Arial" w:hAnsi="Arial"/>
      <w:b/>
      <w:bCs/>
      <w:sz w:val="48"/>
    </w:rPr>
  </w:style>
  <w:style w:type="paragraph" w:styleId="Heading3">
    <w:name w:val="heading 3"/>
    <w:basedOn w:val="Normal"/>
    <w:next w:val="BodyTextIndent"/>
    <w:qFormat/>
    <w:rsid w:val="005D5F1D"/>
    <w:pPr>
      <w:keepNext/>
      <w:numPr>
        <w:numId w:val="2"/>
      </w:numPr>
      <w:tabs>
        <w:tab w:val="left" w:pos="864"/>
        <w:tab w:val="left" w:pos="1440"/>
        <w:tab w:val="right" w:pos="9864"/>
      </w:tabs>
      <w:spacing w:after="60"/>
      <w:outlineLvl w:val="2"/>
    </w:pPr>
    <w:rPr>
      <w:rFonts w:ascii="Arial" w:hAnsi="Arial"/>
      <w:b/>
      <w:szCs w:val="20"/>
    </w:rPr>
  </w:style>
  <w:style w:type="paragraph" w:styleId="Heading4">
    <w:name w:val="heading 4"/>
    <w:basedOn w:val="Normal"/>
    <w:next w:val="Normal"/>
    <w:qFormat/>
    <w:rsid w:val="005D5F1D"/>
    <w:pPr>
      <w:keepNext/>
      <w:spacing w:before="240" w:after="60"/>
      <w:outlineLvl w:val="3"/>
    </w:pPr>
    <w:rPr>
      <w:rFonts w:ascii="Arial" w:hAnsi="Arial"/>
      <w:b/>
      <w:szCs w:val="20"/>
    </w:rPr>
  </w:style>
  <w:style w:type="paragraph" w:styleId="Heading5">
    <w:name w:val="heading 5"/>
    <w:basedOn w:val="Normal"/>
    <w:next w:val="Normal"/>
    <w:qFormat/>
    <w:rsid w:val="005D5F1D"/>
    <w:pPr>
      <w:spacing w:before="120"/>
      <w:outlineLvl w:val="4"/>
    </w:pPr>
    <w:rPr>
      <w:b/>
      <w:szCs w:val="20"/>
    </w:rPr>
  </w:style>
  <w:style w:type="paragraph" w:styleId="Heading6">
    <w:name w:val="heading 6"/>
    <w:basedOn w:val="Normal"/>
    <w:next w:val="Normal"/>
    <w:qFormat/>
    <w:rsid w:val="005D5F1D"/>
    <w:pPr>
      <w:spacing w:before="240" w:after="60"/>
      <w:outlineLvl w:val="5"/>
    </w:pPr>
    <w:rPr>
      <w:i/>
      <w:sz w:val="22"/>
      <w:szCs w:val="20"/>
    </w:rPr>
  </w:style>
  <w:style w:type="paragraph" w:styleId="Heading7">
    <w:name w:val="heading 7"/>
    <w:basedOn w:val="Normal"/>
    <w:next w:val="Normal"/>
    <w:qFormat/>
    <w:rsid w:val="005D5F1D"/>
    <w:pPr>
      <w:keepNext/>
      <w:tabs>
        <w:tab w:val="left" w:pos="720"/>
      </w:tabs>
      <w:outlineLvl w:val="6"/>
    </w:pPr>
    <w:rPr>
      <w:b/>
      <w:sz w:val="18"/>
      <w:szCs w:val="20"/>
    </w:rPr>
  </w:style>
  <w:style w:type="paragraph" w:styleId="Heading8">
    <w:name w:val="heading 8"/>
    <w:basedOn w:val="Normal"/>
    <w:next w:val="Normal"/>
    <w:qFormat/>
    <w:rsid w:val="005D5F1D"/>
    <w:pPr>
      <w:spacing w:before="240" w:after="60"/>
      <w:outlineLvl w:val="7"/>
    </w:pPr>
    <w:rPr>
      <w:rFonts w:ascii="Arial" w:hAnsi="Arial"/>
      <w:i/>
      <w:sz w:val="20"/>
      <w:szCs w:val="20"/>
    </w:rPr>
  </w:style>
  <w:style w:type="paragraph" w:styleId="Heading9">
    <w:name w:val="heading 9"/>
    <w:basedOn w:val="Normal"/>
    <w:next w:val="Normal"/>
    <w:qFormat/>
    <w:rsid w:val="005D5F1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10 pt"/>
    <w:basedOn w:val="Normal"/>
    <w:rsid w:val="005D5F1D"/>
    <w:pPr>
      <w:widowControl w:val="0"/>
      <w:ind w:left="360"/>
    </w:pPr>
    <w:rPr>
      <w:snapToGrid w:val="0"/>
      <w:color w:val="000000"/>
      <w:sz w:val="20"/>
    </w:rPr>
  </w:style>
  <w:style w:type="paragraph" w:styleId="Header">
    <w:name w:val="header"/>
    <w:link w:val="HeaderChar"/>
    <w:uiPriority w:val="99"/>
    <w:rsid w:val="005D5F1D"/>
    <w:pPr>
      <w:tabs>
        <w:tab w:val="center" w:pos="4320"/>
        <w:tab w:val="right" w:pos="8640"/>
      </w:tabs>
    </w:pPr>
  </w:style>
  <w:style w:type="paragraph" w:styleId="Footer">
    <w:name w:val="footer"/>
    <w:basedOn w:val="Normal"/>
    <w:rsid w:val="005D5F1D"/>
    <w:pPr>
      <w:tabs>
        <w:tab w:val="center" w:pos="4320"/>
        <w:tab w:val="right" w:pos="8640"/>
      </w:tabs>
    </w:pPr>
  </w:style>
  <w:style w:type="paragraph" w:styleId="BodyText">
    <w:name w:val="Body Text"/>
    <w:basedOn w:val="Normal"/>
    <w:link w:val="BodyTextChar"/>
    <w:rsid w:val="005D5F1D"/>
    <w:pPr>
      <w:widowControl w:val="0"/>
      <w:spacing w:before="120" w:after="120"/>
    </w:pPr>
    <w:rPr>
      <w:snapToGrid w:val="0"/>
      <w:color w:val="000000"/>
    </w:rPr>
  </w:style>
  <w:style w:type="paragraph" w:customStyle="1" w:styleId="Eg">
    <w:name w:val="Eg"/>
    <w:basedOn w:val="Normal"/>
    <w:rsid w:val="005D5F1D"/>
    <w:pPr>
      <w:tabs>
        <w:tab w:val="left" w:pos="1080"/>
        <w:tab w:val="right" w:pos="10440"/>
      </w:tabs>
      <w:spacing w:before="60"/>
      <w:ind w:left="1080" w:hanging="1080"/>
    </w:pPr>
    <w:rPr>
      <w:rFonts w:ascii="Arial" w:hAnsi="Arial"/>
      <w:color w:val="000000"/>
      <w:sz w:val="20"/>
      <w:szCs w:val="20"/>
    </w:rPr>
  </w:style>
  <w:style w:type="paragraph" w:customStyle="1" w:styleId="BodyTextinTable">
    <w:name w:val="Body Text in Table"/>
    <w:basedOn w:val="BodyText"/>
    <w:rsid w:val="005D5F1D"/>
    <w:pPr>
      <w:spacing w:before="0" w:after="0"/>
      <w:ind w:left="1296" w:hanging="1296"/>
    </w:pPr>
  </w:style>
  <w:style w:type="character" w:styleId="FollowedHyperlink">
    <w:name w:val="FollowedHyperlink"/>
    <w:basedOn w:val="DefaultParagraphFont"/>
    <w:rsid w:val="005D5F1D"/>
    <w:rPr>
      <w:color w:val="800080"/>
      <w:u w:val="single"/>
    </w:rPr>
  </w:style>
  <w:style w:type="paragraph" w:styleId="TOC3">
    <w:name w:val="toc 3"/>
    <w:basedOn w:val="Normal"/>
    <w:next w:val="Normal"/>
    <w:autoRedefine/>
    <w:semiHidden/>
    <w:rsid w:val="005D5F1D"/>
    <w:pPr>
      <w:widowControl w:val="0"/>
      <w:tabs>
        <w:tab w:val="right" w:leader="dot" w:pos="8540"/>
      </w:tabs>
      <w:ind w:left="400"/>
    </w:pPr>
    <w:rPr>
      <w:i/>
      <w:noProof/>
      <w:sz w:val="20"/>
      <w:szCs w:val="20"/>
    </w:rPr>
  </w:style>
  <w:style w:type="paragraph" w:customStyle="1" w:styleId="BodyTextinTableBold">
    <w:name w:val="Body Text in Table Bold"/>
    <w:basedOn w:val="BodyTextinTable"/>
    <w:next w:val="BodyTextinTable"/>
    <w:rsid w:val="005D5F1D"/>
    <w:rPr>
      <w:b/>
      <w:bCs/>
    </w:rPr>
  </w:style>
  <w:style w:type="character" w:customStyle="1" w:styleId="footnoteref">
    <w:name w:val="footnote ref"/>
    <w:rsid w:val="005D5F1D"/>
  </w:style>
  <w:style w:type="paragraph" w:styleId="BodyTextIndent2">
    <w:name w:val="Body Text Indent 2"/>
    <w:basedOn w:val="Normal"/>
    <w:rsid w:val="005D5F1D"/>
    <w:pPr>
      <w:spacing w:after="240"/>
      <w:ind w:left="360"/>
    </w:pPr>
    <w:rPr>
      <w:snapToGrid w:val="0"/>
      <w:color w:val="000000"/>
      <w:szCs w:val="20"/>
    </w:rPr>
  </w:style>
  <w:style w:type="character" w:styleId="PageNumber">
    <w:name w:val="page number"/>
    <w:basedOn w:val="DefaultParagraphFont"/>
    <w:rsid w:val="005D5F1D"/>
  </w:style>
  <w:style w:type="paragraph" w:styleId="TOC5">
    <w:name w:val="toc 5"/>
    <w:basedOn w:val="Normal"/>
    <w:next w:val="Normal"/>
    <w:autoRedefine/>
    <w:semiHidden/>
    <w:rsid w:val="005D5F1D"/>
    <w:pPr>
      <w:ind w:left="800"/>
    </w:pPr>
    <w:rPr>
      <w:sz w:val="20"/>
      <w:szCs w:val="20"/>
    </w:rPr>
  </w:style>
  <w:style w:type="paragraph" w:customStyle="1" w:styleId="BodyWhyPriority">
    <w:name w:val="Body Why/Priority"/>
    <w:basedOn w:val="BodyTextIndent2"/>
    <w:next w:val="BodyTextIndent2"/>
    <w:rsid w:val="005D5F1D"/>
    <w:rPr>
      <w:b/>
    </w:rPr>
  </w:style>
  <w:style w:type="paragraph" w:styleId="TOAHeading">
    <w:name w:val="toa heading"/>
    <w:basedOn w:val="Normal"/>
    <w:next w:val="Normal"/>
    <w:semiHidden/>
    <w:rsid w:val="005D5F1D"/>
    <w:pPr>
      <w:spacing w:before="120"/>
    </w:pPr>
    <w:rPr>
      <w:rFonts w:ascii="Arial" w:hAnsi="Arial"/>
      <w:b/>
      <w:szCs w:val="20"/>
    </w:rPr>
  </w:style>
  <w:style w:type="character" w:styleId="Emphasis">
    <w:name w:val="Emphasis"/>
    <w:basedOn w:val="DefaultParagraphFont"/>
    <w:qFormat/>
    <w:rsid w:val="005D5F1D"/>
    <w:rPr>
      <w:i/>
    </w:rPr>
  </w:style>
  <w:style w:type="paragraph" w:styleId="PlainText">
    <w:name w:val="Plain Text"/>
    <w:basedOn w:val="Normal"/>
    <w:rsid w:val="005D5F1D"/>
    <w:rPr>
      <w:rFonts w:ascii="Courier New" w:hAnsi="Courier New"/>
      <w:sz w:val="20"/>
      <w:szCs w:val="20"/>
    </w:rPr>
  </w:style>
  <w:style w:type="paragraph" w:styleId="NormalWeb">
    <w:name w:val="Normal (Web)"/>
    <w:basedOn w:val="Normal"/>
    <w:uiPriority w:val="99"/>
    <w:rsid w:val="005D5F1D"/>
    <w:pPr>
      <w:spacing w:before="100" w:beforeAutospacing="1" w:after="100" w:afterAutospacing="1"/>
    </w:pPr>
    <w:rPr>
      <w:rFonts w:ascii="Georgia" w:eastAsia="Arial Unicode MS" w:hAnsi="Georgia" w:cs="Arial Unicode MS"/>
      <w:sz w:val="20"/>
      <w:szCs w:val="20"/>
    </w:rPr>
  </w:style>
  <w:style w:type="paragraph" w:styleId="BlockText">
    <w:name w:val="Block Text"/>
    <w:basedOn w:val="Normal"/>
    <w:rsid w:val="005D5F1D"/>
    <w:pPr>
      <w:ind w:left="1440" w:right="1440"/>
    </w:pPr>
  </w:style>
  <w:style w:type="paragraph" w:customStyle="1" w:styleId="ListNoBullet">
    <w:name w:val="List No Bullet"/>
    <w:basedOn w:val="List"/>
    <w:rsid w:val="005D5F1D"/>
    <w:pPr>
      <w:tabs>
        <w:tab w:val="clear" w:pos="360"/>
      </w:tabs>
      <w:ind w:left="576" w:hanging="576"/>
    </w:pPr>
  </w:style>
  <w:style w:type="paragraph" w:styleId="List">
    <w:name w:val="List"/>
    <w:aliases w:val="Bullet List"/>
    <w:basedOn w:val="Normal"/>
    <w:rsid w:val="005D5F1D"/>
    <w:pPr>
      <w:tabs>
        <w:tab w:val="num" w:pos="360"/>
      </w:tabs>
      <w:ind w:left="360" w:hanging="360"/>
    </w:pPr>
    <w:rPr>
      <w:szCs w:val="20"/>
    </w:rPr>
  </w:style>
  <w:style w:type="paragraph" w:styleId="Date">
    <w:name w:val="Date"/>
    <w:basedOn w:val="Normal"/>
    <w:next w:val="Normal"/>
    <w:rsid w:val="005D5F1D"/>
  </w:style>
  <w:style w:type="paragraph" w:styleId="EndnoteText">
    <w:name w:val="endnote text"/>
    <w:basedOn w:val="Normal"/>
    <w:semiHidden/>
    <w:rsid w:val="005D5F1D"/>
    <w:rPr>
      <w:sz w:val="20"/>
      <w:szCs w:val="20"/>
    </w:rPr>
  </w:style>
  <w:style w:type="paragraph" w:styleId="EnvelopeAddress">
    <w:name w:val="envelope address"/>
    <w:basedOn w:val="Normal"/>
    <w:rsid w:val="005D5F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5F1D"/>
    <w:rPr>
      <w:rFonts w:ascii="Arial" w:hAnsi="Arial" w:cs="Arial"/>
      <w:sz w:val="20"/>
      <w:szCs w:val="20"/>
    </w:rPr>
  </w:style>
  <w:style w:type="paragraph" w:styleId="FootnoteText">
    <w:name w:val="footnote text"/>
    <w:basedOn w:val="Normal"/>
    <w:semiHidden/>
    <w:rsid w:val="005D5F1D"/>
    <w:rPr>
      <w:sz w:val="20"/>
      <w:szCs w:val="20"/>
    </w:rPr>
  </w:style>
  <w:style w:type="paragraph" w:styleId="NormalIndent">
    <w:name w:val="Normal Indent"/>
    <w:basedOn w:val="Normal"/>
    <w:rsid w:val="005D5F1D"/>
    <w:pPr>
      <w:ind w:left="720"/>
    </w:pPr>
  </w:style>
  <w:style w:type="paragraph" w:styleId="NoteHeading">
    <w:name w:val="Note Heading"/>
    <w:basedOn w:val="Normal"/>
    <w:next w:val="Normal"/>
    <w:rsid w:val="005D5F1D"/>
  </w:style>
  <w:style w:type="paragraph" w:styleId="Salutation">
    <w:name w:val="Salutation"/>
    <w:basedOn w:val="Normal"/>
    <w:next w:val="Normal"/>
    <w:rsid w:val="005D5F1D"/>
  </w:style>
  <w:style w:type="paragraph" w:styleId="TableofAuthorities">
    <w:name w:val="table of authorities"/>
    <w:basedOn w:val="Normal"/>
    <w:next w:val="Normal"/>
    <w:semiHidden/>
    <w:rsid w:val="005D5F1D"/>
    <w:pPr>
      <w:ind w:left="240" w:hanging="240"/>
    </w:pPr>
  </w:style>
  <w:style w:type="paragraph" w:styleId="TableofFigures">
    <w:name w:val="table of figures"/>
    <w:basedOn w:val="Normal"/>
    <w:next w:val="Normal"/>
    <w:semiHidden/>
    <w:rsid w:val="005D5F1D"/>
    <w:pPr>
      <w:ind w:left="480" w:hanging="480"/>
    </w:pPr>
  </w:style>
  <w:style w:type="paragraph" w:styleId="Title">
    <w:name w:val="Title"/>
    <w:basedOn w:val="Normal"/>
    <w:qFormat/>
    <w:rsid w:val="005D5F1D"/>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5D5F1D"/>
    <w:pPr>
      <w:spacing w:after="240"/>
    </w:pPr>
  </w:style>
  <w:style w:type="paragraph" w:styleId="TOC2">
    <w:name w:val="toc 2"/>
    <w:next w:val="Normal"/>
    <w:autoRedefine/>
    <w:semiHidden/>
    <w:rsid w:val="005D5F1D"/>
    <w:pPr>
      <w:tabs>
        <w:tab w:val="right" w:leader="dot" w:pos="9648"/>
      </w:tabs>
      <w:spacing w:after="240"/>
      <w:ind w:left="245"/>
    </w:pPr>
    <w:rPr>
      <w:noProof/>
      <w:sz w:val="24"/>
      <w:szCs w:val="48"/>
    </w:rPr>
  </w:style>
  <w:style w:type="paragraph" w:styleId="TOC4">
    <w:name w:val="toc 4"/>
    <w:basedOn w:val="Normal"/>
    <w:next w:val="Normal"/>
    <w:autoRedefine/>
    <w:semiHidden/>
    <w:rsid w:val="005D5F1D"/>
    <w:pPr>
      <w:ind w:left="720"/>
    </w:pPr>
  </w:style>
  <w:style w:type="paragraph" w:styleId="TOC6">
    <w:name w:val="toc 6"/>
    <w:basedOn w:val="Normal"/>
    <w:next w:val="Normal"/>
    <w:autoRedefine/>
    <w:semiHidden/>
    <w:rsid w:val="005D5F1D"/>
    <w:pPr>
      <w:ind w:left="1200"/>
    </w:pPr>
  </w:style>
  <w:style w:type="paragraph" w:styleId="TOC7">
    <w:name w:val="toc 7"/>
    <w:basedOn w:val="Normal"/>
    <w:next w:val="Normal"/>
    <w:autoRedefine/>
    <w:semiHidden/>
    <w:rsid w:val="005D5F1D"/>
    <w:pPr>
      <w:ind w:left="1440"/>
    </w:pPr>
  </w:style>
  <w:style w:type="paragraph" w:styleId="TOC8">
    <w:name w:val="toc 8"/>
    <w:basedOn w:val="Normal"/>
    <w:next w:val="Normal"/>
    <w:autoRedefine/>
    <w:semiHidden/>
    <w:rsid w:val="005D5F1D"/>
    <w:pPr>
      <w:ind w:left="1680"/>
    </w:pPr>
  </w:style>
  <w:style w:type="paragraph" w:styleId="TOC9">
    <w:name w:val="toc 9"/>
    <w:basedOn w:val="Normal"/>
    <w:next w:val="Normal"/>
    <w:autoRedefine/>
    <w:semiHidden/>
    <w:rsid w:val="005D5F1D"/>
    <w:pPr>
      <w:ind w:left="1920"/>
    </w:pPr>
  </w:style>
  <w:style w:type="paragraph" w:customStyle="1" w:styleId="Default">
    <w:name w:val="Default"/>
    <w:rsid w:val="005D5F1D"/>
    <w:pPr>
      <w:autoSpaceDE w:val="0"/>
      <w:autoSpaceDN w:val="0"/>
      <w:adjustRightInd w:val="0"/>
    </w:pPr>
    <w:rPr>
      <w:color w:val="000000"/>
      <w:szCs w:val="24"/>
    </w:rPr>
  </w:style>
  <w:style w:type="paragraph" w:customStyle="1" w:styleId="Bullet3rd">
    <w:name w:val="Bullet 3rd"/>
    <w:basedOn w:val="Normal"/>
    <w:rsid w:val="005D5F1D"/>
    <w:pPr>
      <w:tabs>
        <w:tab w:val="num" w:pos="1584"/>
      </w:tabs>
      <w:ind w:left="1584" w:hanging="360"/>
    </w:pPr>
  </w:style>
  <w:style w:type="paragraph" w:styleId="DocumentMap">
    <w:name w:val="Document Map"/>
    <w:basedOn w:val="Normal"/>
    <w:semiHidden/>
    <w:rsid w:val="005D5F1D"/>
    <w:pPr>
      <w:shd w:val="clear" w:color="auto" w:fill="000080"/>
    </w:pPr>
    <w:rPr>
      <w:rFonts w:ascii="Tahoma" w:hAnsi="Tahoma" w:cs="Tahoma"/>
    </w:rPr>
  </w:style>
  <w:style w:type="character" w:styleId="CommentReference">
    <w:name w:val="annotation reference"/>
    <w:basedOn w:val="DefaultParagraphFont"/>
    <w:semiHidden/>
    <w:rsid w:val="005D5F1D"/>
    <w:rPr>
      <w:sz w:val="16"/>
      <w:szCs w:val="16"/>
    </w:rPr>
  </w:style>
  <w:style w:type="paragraph" w:customStyle="1" w:styleId="LineAboveText">
    <w:name w:val="Line Above Text"/>
    <w:link w:val="LineAboveTextChar"/>
    <w:rsid w:val="005D5F1D"/>
    <w:pPr>
      <w:pBdr>
        <w:top w:val="single" w:sz="18" w:space="6" w:color="auto"/>
      </w:pBdr>
      <w:spacing w:before="120" w:after="120"/>
    </w:pPr>
    <w:rPr>
      <w:b/>
      <w:bCs/>
      <w:sz w:val="24"/>
    </w:rPr>
  </w:style>
  <w:style w:type="paragraph" w:styleId="Index4">
    <w:name w:val="index 4"/>
    <w:basedOn w:val="Normal"/>
    <w:next w:val="Normal"/>
    <w:autoRedefine/>
    <w:semiHidden/>
    <w:rsid w:val="005D5F1D"/>
    <w:pPr>
      <w:spacing w:after="120"/>
      <w:ind w:left="245"/>
    </w:pPr>
    <w:rPr>
      <w:sz w:val="20"/>
    </w:rPr>
  </w:style>
  <w:style w:type="character" w:styleId="Hyperlink">
    <w:name w:val="Hyperlink"/>
    <w:basedOn w:val="DefaultParagraphFont"/>
    <w:uiPriority w:val="99"/>
    <w:rsid w:val="005D5F1D"/>
    <w:rPr>
      <w:color w:val="0000FF"/>
      <w:u w:val="single"/>
    </w:rPr>
  </w:style>
  <w:style w:type="paragraph" w:styleId="Index1">
    <w:name w:val="index 1"/>
    <w:basedOn w:val="Normal"/>
    <w:next w:val="Normal"/>
    <w:autoRedefine/>
    <w:uiPriority w:val="99"/>
    <w:semiHidden/>
    <w:rsid w:val="005D5F1D"/>
    <w:rPr>
      <w:b/>
      <w:sz w:val="20"/>
    </w:rPr>
  </w:style>
  <w:style w:type="paragraph" w:styleId="IndexHeading">
    <w:name w:val="index heading"/>
    <w:basedOn w:val="Normal"/>
    <w:next w:val="Index1"/>
    <w:semiHidden/>
    <w:rsid w:val="005D5F1D"/>
    <w:pPr>
      <w:widowControl w:val="0"/>
    </w:pPr>
    <w:rPr>
      <w:sz w:val="20"/>
      <w:szCs w:val="20"/>
    </w:rPr>
  </w:style>
  <w:style w:type="paragraph" w:styleId="CommentText">
    <w:name w:val="annotation text"/>
    <w:basedOn w:val="Normal"/>
    <w:semiHidden/>
    <w:rsid w:val="005D5F1D"/>
    <w:rPr>
      <w:sz w:val="20"/>
      <w:szCs w:val="20"/>
    </w:rPr>
  </w:style>
  <w:style w:type="character" w:styleId="Strong">
    <w:name w:val="Strong"/>
    <w:basedOn w:val="DefaultParagraphFont"/>
    <w:qFormat/>
    <w:rsid w:val="005D5F1D"/>
    <w:rPr>
      <w:b/>
      <w:bCs/>
    </w:rPr>
  </w:style>
  <w:style w:type="paragraph" w:styleId="Subtitle">
    <w:name w:val="Subtitle"/>
    <w:basedOn w:val="Normal"/>
    <w:qFormat/>
    <w:rsid w:val="005D5F1D"/>
    <w:pPr>
      <w:spacing w:after="60"/>
      <w:jc w:val="center"/>
      <w:outlineLvl w:val="1"/>
    </w:pPr>
    <w:rPr>
      <w:rFonts w:ascii="Arial" w:hAnsi="Arial"/>
      <w:szCs w:val="20"/>
    </w:rPr>
  </w:style>
  <w:style w:type="paragraph" w:styleId="Caption">
    <w:name w:val="caption"/>
    <w:basedOn w:val="Normal"/>
    <w:next w:val="Normal"/>
    <w:qFormat/>
    <w:rsid w:val="005D5F1D"/>
    <w:pPr>
      <w:spacing w:before="120" w:after="120"/>
    </w:pPr>
    <w:rPr>
      <w:b/>
      <w:bCs/>
      <w:sz w:val="20"/>
      <w:szCs w:val="20"/>
    </w:rPr>
  </w:style>
  <w:style w:type="paragraph" w:styleId="Closing">
    <w:name w:val="Closing"/>
    <w:basedOn w:val="Normal"/>
    <w:rsid w:val="005D5F1D"/>
    <w:pPr>
      <w:ind w:left="4320"/>
    </w:pPr>
  </w:style>
  <w:style w:type="paragraph" w:styleId="E-mailSignature">
    <w:name w:val="E-mail Signature"/>
    <w:basedOn w:val="Normal"/>
    <w:rsid w:val="005D5F1D"/>
  </w:style>
  <w:style w:type="paragraph" w:styleId="HTMLAddress">
    <w:name w:val="HTML Address"/>
    <w:basedOn w:val="Normal"/>
    <w:rsid w:val="005D5F1D"/>
    <w:rPr>
      <w:i/>
      <w:iCs/>
    </w:rPr>
  </w:style>
  <w:style w:type="paragraph" w:styleId="HTMLPreformatted">
    <w:name w:val="HTML Preformatted"/>
    <w:basedOn w:val="Normal"/>
    <w:rsid w:val="005D5F1D"/>
    <w:rPr>
      <w:rFonts w:ascii="Courier New" w:hAnsi="Courier New" w:cs="Courier New"/>
      <w:sz w:val="20"/>
      <w:szCs w:val="20"/>
    </w:rPr>
  </w:style>
  <w:style w:type="paragraph" w:styleId="Index2">
    <w:name w:val="index 2"/>
    <w:basedOn w:val="Normal"/>
    <w:next w:val="Normal"/>
    <w:autoRedefine/>
    <w:semiHidden/>
    <w:rsid w:val="005D5F1D"/>
    <w:pPr>
      <w:spacing w:after="120"/>
      <w:ind w:left="288"/>
    </w:pPr>
    <w:rPr>
      <w:sz w:val="20"/>
    </w:rPr>
  </w:style>
  <w:style w:type="paragraph" w:styleId="Index3">
    <w:name w:val="index 3"/>
    <w:basedOn w:val="Normal"/>
    <w:next w:val="Normal"/>
    <w:autoRedefine/>
    <w:semiHidden/>
    <w:rsid w:val="005D5F1D"/>
    <w:pPr>
      <w:numPr>
        <w:numId w:val="28"/>
      </w:numPr>
      <w:ind w:left="0" w:firstLine="0"/>
    </w:pPr>
    <w:rPr>
      <w:sz w:val="20"/>
    </w:rPr>
  </w:style>
  <w:style w:type="paragraph" w:styleId="Index5">
    <w:name w:val="index 5"/>
    <w:basedOn w:val="Normal"/>
    <w:next w:val="Normal"/>
    <w:autoRedefine/>
    <w:semiHidden/>
    <w:rsid w:val="005D5F1D"/>
    <w:pPr>
      <w:ind w:left="1200" w:hanging="240"/>
    </w:pPr>
  </w:style>
  <w:style w:type="paragraph" w:styleId="Index6">
    <w:name w:val="index 6"/>
    <w:basedOn w:val="Normal"/>
    <w:next w:val="Normal"/>
    <w:autoRedefine/>
    <w:semiHidden/>
    <w:rsid w:val="005D5F1D"/>
    <w:pPr>
      <w:ind w:left="1440" w:hanging="240"/>
    </w:pPr>
  </w:style>
  <w:style w:type="paragraph" w:styleId="Index7">
    <w:name w:val="index 7"/>
    <w:basedOn w:val="Normal"/>
    <w:next w:val="Normal"/>
    <w:autoRedefine/>
    <w:semiHidden/>
    <w:rsid w:val="005D5F1D"/>
    <w:pPr>
      <w:ind w:left="1680" w:hanging="240"/>
    </w:pPr>
  </w:style>
  <w:style w:type="paragraph" w:styleId="Index8">
    <w:name w:val="index 8"/>
    <w:basedOn w:val="Normal"/>
    <w:next w:val="Normal"/>
    <w:autoRedefine/>
    <w:semiHidden/>
    <w:rsid w:val="005D5F1D"/>
    <w:pPr>
      <w:ind w:left="1920" w:hanging="240"/>
    </w:pPr>
  </w:style>
  <w:style w:type="paragraph" w:styleId="Index9">
    <w:name w:val="index 9"/>
    <w:basedOn w:val="Normal"/>
    <w:next w:val="Normal"/>
    <w:autoRedefine/>
    <w:semiHidden/>
    <w:rsid w:val="005D5F1D"/>
    <w:pPr>
      <w:ind w:left="2160" w:hanging="240"/>
    </w:pPr>
  </w:style>
  <w:style w:type="paragraph" w:styleId="MacroText">
    <w:name w:val="macro"/>
    <w:semiHidden/>
    <w:rsid w:val="005D5F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D5F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ignature">
    <w:name w:val="Signature"/>
    <w:basedOn w:val="Normal"/>
    <w:rsid w:val="005D5F1D"/>
    <w:pPr>
      <w:ind w:left="4320"/>
    </w:pPr>
  </w:style>
  <w:style w:type="paragraph" w:customStyle="1" w:styleId="HeadSRsmalll">
    <w:name w:val="Head SR smalll"/>
    <w:rsid w:val="005D5F1D"/>
    <w:pPr>
      <w:numPr>
        <w:numId w:val="4"/>
      </w:numPr>
      <w:spacing w:before="120"/>
    </w:pPr>
    <w:rPr>
      <w:b/>
      <w:snapToGrid w:val="0"/>
    </w:rPr>
  </w:style>
  <w:style w:type="paragraph" w:customStyle="1" w:styleId="HeadWAsmall">
    <w:name w:val="Head WA small"/>
    <w:rsid w:val="005D5F1D"/>
    <w:pPr>
      <w:tabs>
        <w:tab w:val="num" w:pos="720"/>
      </w:tabs>
      <w:spacing w:before="180"/>
      <w:ind w:left="360" w:hanging="360"/>
    </w:pPr>
    <w:rPr>
      <w:b/>
    </w:rPr>
  </w:style>
  <w:style w:type="paragraph" w:customStyle="1" w:styleId="HistoryTable">
    <w:name w:val="History Table"/>
    <w:basedOn w:val="Normal"/>
    <w:rsid w:val="005D5F1D"/>
    <w:pPr>
      <w:ind w:left="250" w:hanging="240"/>
    </w:pPr>
  </w:style>
  <w:style w:type="paragraph" w:customStyle="1" w:styleId="HeadSR">
    <w:name w:val="Head SR"/>
    <w:rsid w:val="005D5F1D"/>
    <w:pPr>
      <w:numPr>
        <w:numId w:val="6"/>
      </w:numPr>
      <w:tabs>
        <w:tab w:val="left" w:pos="1080"/>
      </w:tabs>
      <w:spacing w:after="180"/>
      <w:outlineLvl w:val="2"/>
    </w:pPr>
    <w:rPr>
      <w:rFonts w:ascii="Arial" w:hAnsi="Arial"/>
      <w:b/>
      <w:sz w:val="24"/>
    </w:rPr>
  </w:style>
  <w:style w:type="paragraph" w:customStyle="1" w:styleId="HeadWA">
    <w:name w:val="Head WA"/>
    <w:rsid w:val="005D5F1D"/>
    <w:pPr>
      <w:tabs>
        <w:tab w:val="left" w:pos="1080"/>
      </w:tabs>
      <w:spacing w:after="180"/>
      <w:ind w:left="360" w:hanging="360"/>
      <w:outlineLvl w:val="2"/>
    </w:pPr>
    <w:rPr>
      <w:rFonts w:ascii="Arial" w:hAnsi="Arial"/>
      <w:b/>
      <w:sz w:val="24"/>
    </w:rPr>
  </w:style>
  <w:style w:type="paragraph" w:customStyle="1" w:styleId="DEseparator">
    <w:name w:val="DE separator"/>
    <w:basedOn w:val="BodyText"/>
    <w:rsid w:val="005D5F1D"/>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HeadIDsmall">
    <w:name w:val="Head ID small"/>
    <w:rsid w:val="005D5F1D"/>
    <w:pPr>
      <w:numPr>
        <w:numId w:val="9"/>
      </w:numPr>
      <w:spacing w:before="120"/>
    </w:pPr>
    <w:rPr>
      <w:b/>
      <w:bCs/>
      <w:snapToGrid w:val="0"/>
    </w:rPr>
  </w:style>
  <w:style w:type="paragraph" w:customStyle="1" w:styleId="HeadID">
    <w:name w:val="Head ID"/>
    <w:rsid w:val="005D5F1D"/>
    <w:pPr>
      <w:numPr>
        <w:numId w:val="15"/>
      </w:numPr>
      <w:spacing w:after="180"/>
    </w:pPr>
    <w:rPr>
      <w:rFonts w:ascii="Arial" w:hAnsi="Arial"/>
      <w:b/>
      <w:snapToGrid w:val="0"/>
      <w:color w:val="000000"/>
      <w:sz w:val="24"/>
    </w:rPr>
  </w:style>
  <w:style w:type="paragraph" w:customStyle="1" w:styleId="NonTOCHeading1">
    <w:name w:val="NonTOC Heading1"/>
    <w:basedOn w:val="Heading1"/>
    <w:rsid w:val="005D5F1D"/>
  </w:style>
  <w:style w:type="character" w:styleId="FootnoteReference">
    <w:name w:val="footnote reference"/>
    <w:basedOn w:val="DefaultParagraphFont"/>
    <w:semiHidden/>
    <w:rsid w:val="005D5F1D"/>
    <w:rPr>
      <w:vertAlign w:val="superscript"/>
    </w:rPr>
  </w:style>
  <w:style w:type="paragraph" w:customStyle="1" w:styleId="DADefinition">
    <w:name w:val="DA Definition"/>
    <w:rsid w:val="005D5F1D"/>
    <w:pPr>
      <w:spacing w:after="240"/>
      <w:ind w:left="360"/>
    </w:pPr>
    <w:rPr>
      <w:sz w:val="24"/>
    </w:rPr>
  </w:style>
  <w:style w:type="paragraph" w:styleId="BalloonText">
    <w:name w:val="Balloon Text"/>
    <w:basedOn w:val="Normal"/>
    <w:semiHidden/>
    <w:rsid w:val="002D5183"/>
    <w:rPr>
      <w:rFonts w:ascii="Tahoma" w:hAnsi="Tahoma" w:cs="Tahoma"/>
      <w:sz w:val="16"/>
      <w:szCs w:val="16"/>
    </w:rPr>
  </w:style>
  <w:style w:type="paragraph" w:customStyle="1" w:styleId="NonHyperlinkTOC">
    <w:name w:val="NonHyperlinkTOC"/>
    <w:rsid w:val="005D5F1D"/>
    <w:pPr>
      <w:tabs>
        <w:tab w:val="right" w:leader="dot" w:pos="9648"/>
      </w:tabs>
      <w:spacing w:after="240"/>
    </w:pPr>
    <w:rPr>
      <w:sz w:val="24"/>
    </w:rPr>
  </w:style>
  <w:style w:type="character" w:customStyle="1" w:styleId="BodyTextChar">
    <w:name w:val="Body Text Char"/>
    <w:basedOn w:val="DefaultParagraphFont"/>
    <w:link w:val="BodyText"/>
    <w:rsid w:val="00C04DDC"/>
    <w:rPr>
      <w:snapToGrid w:val="0"/>
      <w:color w:val="000000"/>
      <w:sz w:val="24"/>
      <w:szCs w:val="24"/>
      <w:lang w:val="en-US" w:eastAsia="en-US" w:bidi="ar-SA"/>
    </w:rPr>
  </w:style>
  <w:style w:type="table" w:styleId="TableList4">
    <w:name w:val="Table List 4"/>
    <w:basedOn w:val="TableNormal"/>
    <w:rsid w:val="00C04D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LineAboveTextChar">
    <w:name w:val="Line Above Text Char"/>
    <w:basedOn w:val="DefaultParagraphFont"/>
    <w:link w:val="LineAboveText"/>
    <w:rsid w:val="002B1F35"/>
    <w:rPr>
      <w:b/>
      <w:bCs/>
      <w:sz w:val="24"/>
      <w:lang w:val="en-US" w:eastAsia="en-US" w:bidi="ar-SA"/>
    </w:rPr>
  </w:style>
  <w:style w:type="character" w:customStyle="1" w:styleId="HeaderChar">
    <w:name w:val="Header Char"/>
    <w:basedOn w:val="DefaultParagraphFont"/>
    <w:link w:val="Header"/>
    <w:uiPriority w:val="99"/>
    <w:rsid w:val="0084218D"/>
  </w:style>
  <w:style w:type="paragraph" w:customStyle="1" w:styleId="ValHeading">
    <w:name w:val="ValHeading"/>
    <w:basedOn w:val="LineAboveText"/>
    <w:link w:val="ValHeadingChar"/>
    <w:qFormat/>
    <w:rsid w:val="00220F14"/>
  </w:style>
  <w:style w:type="character" w:customStyle="1" w:styleId="ValHeadingChar">
    <w:name w:val="ValHeading Char"/>
    <w:basedOn w:val="LineAboveTextChar"/>
    <w:link w:val="ValHeading"/>
    <w:rsid w:val="00220F14"/>
    <w:rPr>
      <w:b/>
      <w:b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43925">
      <w:bodyDiv w:val="1"/>
      <w:marLeft w:val="0"/>
      <w:marRight w:val="0"/>
      <w:marTop w:val="0"/>
      <w:marBottom w:val="0"/>
      <w:divBdr>
        <w:top w:val="none" w:sz="0" w:space="0" w:color="auto"/>
        <w:left w:val="none" w:sz="0" w:space="0" w:color="auto"/>
        <w:bottom w:val="none" w:sz="0" w:space="0" w:color="auto"/>
        <w:right w:val="none" w:sz="0" w:space="0" w:color="auto"/>
      </w:divBdr>
    </w:div>
    <w:div w:id="499002532">
      <w:bodyDiv w:val="1"/>
      <w:marLeft w:val="0"/>
      <w:marRight w:val="0"/>
      <w:marTop w:val="0"/>
      <w:marBottom w:val="0"/>
      <w:divBdr>
        <w:top w:val="none" w:sz="0" w:space="0" w:color="auto"/>
        <w:left w:val="none" w:sz="0" w:space="0" w:color="auto"/>
        <w:bottom w:val="none" w:sz="0" w:space="0" w:color="auto"/>
        <w:right w:val="none" w:sz="0" w:space="0" w:color="auto"/>
      </w:divBdr>
    </w:div>
    <w:div w:id="900094485">
      <w:bodyDiv w:val="1"/>
      <w:marLeft w:val="0"/>
      <w:marRight w:val="0"/>
      <w:marTop w:val="0"/>
      <w:marBottom w:val="0"/>
      <w:divBdr>
        <w:top w:val="none" w:sz="0" w:space="0" w:color="auto"/>
        <w:left w:val="none" w:sz="0" w:space="0" w:color="auto"/>
        <w:bottom w:val="none" w:sz="0" w:space="0" w:color="auto"/>
        <w:right w:val="none" w:sz="0" w:space="0" w:color="auto"/>
      </w:divBdr>
    </w:div>
    <w:div w:id="1264067868">
      <w:bodyDiv w:val="1"/>
      <w:marLeft w:val="0"/>
      <w:marRight w:val="0"/>
      <w:marTop w:val="0"/>
      <w:marBottom w:val="0"/>
      <w:divBdr>
        <w:top w:val="none" w:sz="0" w:space="0" w:color="auto"/>
        <w:left w:val="none" w:sz="0" w:space="0" w:color="auto"/>
        <w:bottom w:val="none" w:sz="0" w:space="0" w:color="auto"/>
        <w:right w:val="none" w:sz="0" w:space="0" w:color="auto"/>
      </w:divBdr>
    </w:div>
    <w:div w:id="1279491534">
      <w:bodyDiv w:val="1"/>
      <w:marLeft w:val="0"/>
      <w:marRight w:val="0"/>
      <w:marTop w:val="0"/>
      <w:marBottom w:val="0"/>
      <w:divBdr>
        <w:top w:val="none" w:sz="0" w:space="0" w:color="auto"/>
        <w:left w:val="none" w:sz="0" w:space="0" w:color="auto"/>
        <w:bottom w:val="none" w:sz="0" w:space="0" w:color="auto"/>
        <w:right w:val="none" w:sz="0" w:space="0" w:color="auto"/>
      </w:divBdr>
    </w:div>
    <w:div w:id="1300912771">
      <w:bodyDiv w:val="1"/>
      <w:marLeft w:val="0"/>
      <w:marRight w:val="0"/>
      <w:marTop w:val="0"/>
      <w:marBottom w:val="0"/>
      <w:divBdr>
        <w:top w:val="none" w:sz="0" w:space="0" w:color="auto"/>
        <w:left w:val="none" w:sz="0" w:space="0" w:color="auto"/>
        <w:bottom w:val="none" w:sz="0" w:space="0" w:color="auto"/>
        <w:right w:val="none" w:sz="0" w:space="0" w:color="auto"/>
      </w:divBdr>
    </w:div>
    <w:div w:id="1670595841">
      <w:bodyDiv w:val="1"/>
      <w:marLeft w:val="0"/>
      <w:marRight w:val="0"/>
      <w:marTop w:val="0"/>
      <w:marBottom w:val="0"/>
      <w:divBdr>
        <w:top w:val="none" w:sz="0" w:space="0" w:color="auto"/>
        <w:left w:val="none" w:sz="0" w:space="0" w:color="auto"/>
        <w:bottom w:val="none" w:sz="0" w:space="0" w:color="auto"/>
        <w:right w:val="none" w:sz="0" w:space="0" w:color="auto"/>
      </w:divBdr>
    </w:div>
    <w:div w:id="1746145059">
      <w:bodyDiv w:val="1"/>
      <w:marLeft w:val="0"/>
      <w:marRight w:val="0"/>
      <w:marTop w:val="0"/>
      <w:marBottom w:val="0"/>
      <w:divBdr>
        <w:top w:val="none" w:sz="0" w:space="0" w:color="auto"/>
        <w:left w:val="none" w:sz="0" w:space="0" w:color="auto"/>
        <w:bottom w:val="none" w:sz="0" w:space="0" w:color="auto"/>
        <w:right w:val="none" w:sz="0" w:space="0" w:color="auto"/>
      </w:divBdr>
      <w:divsChild>
        <w:div w:id="1088773476">
          <w:marLeft w:val="0"/>
          <w:marRight w:val="0"/>
          <w:marTop w:val="0"/>
          <w:marBottom w:val="0"/>
          <w:divBdr>
            <w:top w:val="none" w:sz="0" w:space="0" w:color="auto"/>
            <w:left w:val="none" w:sz="0" w:space="0" w:color="auto"/>
            <w:bottom w:val="none" w:sz="0" w:space="0" w:color="auto"/>
            <w:right w:val="none" w:sz="0" w:space="0" w:color="auto"/>
          </w:divBdr>
          <w:divsChild>
            <w:div w:id="2128811705">
              <w:marLeft w:val="0"/>
              <w:marRight w:val="0"/>
              <w:marTop w:val="0"/>
              <w:marBottom w:val="0"/>
              <w:divBdr>
                <w:top w:val="single" w:sz="18" w:space="7" w:color="auto"/>
                <w:left w:val="none" w:sz="0" w:space="0" w:color="auto"/>
                <w:bottom w:val="none" w:sz="0" w:space="0" w:color="auto"/>
                <w:right w:val="none" w:sz="0" w:space="0" w:color="auto"/>
              </w:divBdr>
            </w:div>
          </w:divsChild>
        </w:div>
      </w:divsChild>
    </w:div>
    <w:div w:id="1861507948">
      <w:bodyDiv w:val="1"/>
      <w:marLeft w:val="0"/>
      <w:marRight w:val="0"/>
      <w:marTop w:val="0"/>
      <w:marBottom w:val="0"/>
      <w:divBdr>
        <w:top w:val="none" w:sz="0" w:space="0" w:color="auto"/>
        <w:left w:val="none" w:sz="0" w:space="0" w:color="auto"/>
        <w:bottom w:val="none" w:sz="0" w:space="0" w:color="auto"/>
        <w:right w:val="none" w:sz="0" w:space="0" w:color="auto"/>
      </w:divBdr>
    </w:div>
    <w:div w:id="19948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Props1.xml><?xml version="1.0" encoding="utf-8"?>
<ds:datastoreItem xmlns:ds="http://schemas.openxmlformats.org/officeDocument/2006/customXml" ds:itemID="{732F8AE6-BA8C-41AD-8AC2-E58CB51BE39C}">
  <ds:schemaRefs>
    <ds:schemaRef ds:uri="http://schemas.openxmlformats.org/officeDocument/2006/bibliography"/>
  </ds:schemaRefs>
</ds:datastoreItem>
</file>

<file path=customXml/itemProps2.xml><?xml version="1.0" encoding="utf-8"?>
<ds:datastoreItem xmlns:ds="http://schemas.openxmlformats.org/officeDocument/2006/customXml" ds:itemID="{66B53613-C702-4433-AFEA-F22E99C7F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95FAB-1498-4DA1-93BA-662CABB5D3E7}">
  <ds:schemaRefs>
    <ds:schemaRef ds:uri="http://schemas.microsoft.com/sharepoint/v3/contenttype/forms"/>
  </ds:schemaRefs>
</ds:datastoreItem>
</file>

<file path=customXml/itemProps4.xml><?xml version="1.0" encoding="utf-8"?>
<ds:datastoreItem xmlns:ds="http://schemas.openxmlformats.org/officeDocument/2006/customXml" ds:itemID="{093BA190-E0CC-4353-AD5E-1F2FF077E738}">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D6C738E7-F3C0-4819-BDC6-A3EC905387A7}">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5840</Words>
  <Characters>33292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SCS Error List</vt:lpstr>
    </vt:vector>
  </TitlesOfParts>
  <Company/>
  <LinksUpToDate>false</LinksUpToDate>
  <CharactersWithSpaces>39054</CharactersWithSpaces>
  <SharedDoc>false</SharedDoc>
  <HLinks>
    <vt:vector size="36" baseType="variant">
      <vt:variant>
        <vt:i4>2031669</vt:i4>
      </vt:variant>
      <vt:variant>
        <vt:i4>32</vt:i4>
      </vt:variant>
      <vt:variant>
        <vt:i4>0</vt:i4>
      </vt:variant>
      <vt:variant>
        <vt:i4>5</vt:i4>
      </vt:variant>
      <vt:variant>
        <vt:lpwstr/>
      </vt:variant>
      <vt:variant>
        <vt:lpwstr>_Toc294172423</vt:lpwstr>
      </vt:variant>
      <vt:variant>
        <vt:i4>2031669</vt:i4>
      </vt:variant>
      <vt:variant>
        <vt:i4>26</vt:i4>
      </vt:variant>
      <vt:variant>
        <vt:i4>0</vt:i4>
      </vt:variant>
      <vt:variant>
        <vt:i4>5</vt:i4>
      </vt:variant>
      <vt:variant>
        <vt:lpwstr/>
      </vt:variant>
      <vt:variant>
        <vt:lpwstr>_Toc294172422</vt:lpwstr>
      </vt:variant>
      <vt:variant>
        <vt:i4>2031669</vt:i4>
      </vt:variant>
      <vt:variant>
        <vt:i4>20</vt:i4>
      </vt:variant>
      <vt:variant>
        <vt:i4>0</vt:i4>
      </vt:variant>
      <vt:variant>
        <vt:i4>5</vt:i4>
      </vt:variant>
      <vt:variant>
        <vt:lpwstr/>
      </vt:variant>
      <vt:variant>
        <vt:lpwstr>_Toc294172421</vt:lpwstr>
      </vt:variant>
      <vt:variant>
        <vt:i4>2031669</vt:i4>
      </vt:variant>
      <vt:variant>
        <vt:i4>14</vt:i4>
      </vt:variant>
      <vt:variant>
        <vt:i4>0</vt:i4>
      </vt:variant>
      <vt:variant>
        <vt:i4>5</vt:i4>
      </vt:variant>
      <vt:variant>
        <vt:lpwstr/>
      </vt:variant>
      <vt:variant>
        <vt:lpwstr>_Toc294172420</vt:lpwstr>
      </vt:variant>
      <vt:variant>
        <vt:i4>1835061</vt:i4>
      </vt:variant>
      <vt:variant>
        <vt:i4>8</vt:i4>
      </vt:variant>
      <vt:variant>
        <vt:i4>0</vt:i4>
      </vt:variant>
      <vt:variant>
        <vt:i4>5</vt:i4>
      </vt:variant>
      <vt:variant>
        <vt:lpwstr/>
      </vt:variant>
      <vt:variant>
        <vt:lpwstr>_Toc294172419</vt:lpwstr>
      </vt:variant>
      <vt:variant>
        <vt:i4>1835061</vt:i4>
      </vt:variant>
      <vt:variant>
        <vt:i4>2</vt:i4>
      </vt:variant>
      <vt:variant>
        <vt:i4>0</vt:i4>
      </vt:variant>
      <vt:variant>
        <vt:i4>5</vt:i4>
      </vt:variant>
      <vt:variant>
        <vt:lpwstr/>
      </vt:variant>
      <vt:variant>
        <vt:lpwstr>_Toc294172418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Error List</dc:title>
  <dc:creator>DESE</dc:creator>
  <cp:lastModifiedBy>Zou, Dong (EOE)</cp:lastModifiedBy>
  <cp:revision>10</cp:revision>
  <cp:lastPrinted>2013-08-20T17:17:00Z</cp:lastPrinted>
  <dcterms:created xsi:type="dcterms:W3CDTF">2024-09-05T02:44:00Z</dcterms:created>
  <dcterms:modified xsi:type="dcterms:W3CDTF">2024-09-05T21:34:00Z</dcterms:modified>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