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78E63" w14:textId="4ED9BA2E" w:rsidR="003853D6" w:rsidRDefault="217AF7AA" w:rsidP="2661CEB3">
      <w:r>
        <w:rPr>
          <w:noProof/>
        </w:rPr>
        <w:drawing>
          <wp:inline distT="0" distB="0" distL="0" distR="0" wp14:anchorId="3A0F1D85" wp14:editId="353C89F2">
            <wp:extent cx="2263367" cy="476250"/>
            <wp:effectExtent l="0" t="0" r="0" b="0"/>
            <wp:docPr id="1956964594" name="Picture 1956964594" descr="Department of Elementary and Secondary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336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CDE4F" w14:textId="59206002" w:rsidR="2661CEB3" w:rsidRDefault="2661CEB3" w:rsidP="2661CEB3"/>
    <w:p w14:paraId="69F00FE6" w14:textId="38B381D8" w:rsidR="1A1226B2" w:rsidRDefault="1A1226B2" w:rsidP="2661CEB3">
      <w:pPr>
        <w:jc w:val="center"/>
      </w:pPr>
      <w:r w:rsidRPr="2661CEB3">
        <w:rPr>
          <w:b/>
          <w:bCs/>
          <w:sz w:val="28"/>
          <w:szCs w:val="28"/>
        </w:rPr>
        <w:t>FC</w:t>
      </w:r>
      <w:r w:rsidR="000128A9">
        <w:rPr>
          <w:b/>
          <w:bCs/>
          <w:sz w:val="28"/>
          <w:szCs w:val="28"/>
        </w:rPr>
        <w:t>203</w:t>
      </w:r>
      <w:r w:rsidRPr="2661CEB3">
        <w:rPr>
          <w:b/>
          <w:bCs/>
          <w:sz w:val="28"/>
          <w:szCs w:val="28"/>
        </w:rPr>
        <w:t xml:space="preserve"> </w:t>
      </w:r>
      <w:r w:rsidR="000128A9">
        <w:rPr>
          <w:b/>
          <w:bCs/>
          <w:sz w:val="28"/>
          <w:szCs w:val="28"/>
        </w:rPr>
        <w:t xml:space="preserve">Appleseeds Implementation </w:t>
      </w:r>
      <w:r w:rsidRPr="2661CEB3">
        <w:rPr>
          <w:b/>
          <w:bCs/>
          <w:sz w:val="28"/>
          <w:szCs w:val="28"/>
        </w:rPr>
        <w:t>Grant: Questions and Answers</w:t>
      </w:r>
    </w:p>
    <w:p w14:paraId="6E41A490" w14:textId="34CEB1F7" w:rsidR="2661CEB3" w:rsidRDefault="1A1226B2" w:rsidP="0041617D">
      <w:pPr>
        <w:jc w:val="center"/>
        <w:rPr>
          <w:i/>
          <w:iCs/>
          <w:sz w:val="24"/>
          <w:szCs w:val="24"/>
        </w:rPr>
      </w:pPr>
      <w:r w:rsidRPr="2661CEB3">
        <w:rPr>
          <w:i/>
          <w:iCs/>
          <w:sz w:val="24"/>
          <w:szCs w:val="24"/>
        </w:rPr>
        <w:t xml:space="preserve">Updated </w:t>
      </w:r>
      <w:r w:rsidR="000128A9">
        <w:rPr>
          <w:i/>
          <w:iCs/>
          <w:sz w:val="24"/>
          <w:szCs w:val="24"/>
        </w:rPr>
        <w:t xml:space="preserve">January </w:t>
      </w:r>
      <w:r w:rsidR="00804567">
        <w:rPr>
          <w:i/>
          <w:iCs/>
          <w:sz w:val="24"/>
          <w:szCs w:val="24"/>
        </w:rPr>
        <w:t>11</w:t>
      </w:r>
      <w:r w:rsidR="000128A9">
        <w:rPr>
          <w:i/>
          <w:iCs/>
          <w:sz w:val="24"/>
          <w:szCs w:val="24"/>
        </w:rPr>
        <w:t>, 2023</w:t>
      </w:r>
    </w:p>
    <w:p w14:paraId="0273E6D9" w14:textId="53A769FF" w:rsidR="56689634" w:rsidRDefault="00804567" w:rsidP="2661CEB3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00804567">
        <w:t>Are districts that have been awarded a GLEAM Cohort 2, Track 1 Grant (which will be announced in Feb) able to participate?</w:t>
      </w:r>
    </w:p>
    <w:p w14:paraId="71905374" w14:textId="179F4E9B" w:rsidR="00804567" w:rsidRDefault="56689634" w:rsidP="00AC7340">
      <w:pPr>
        <w:ind w:left="720"/>
        <w:rPr>
          <w:b/>
          <w:bCs/>
        </w:rPr>
      </w:pPr>
      <w:r w:rsidRPr="2661CEB3">
        <w:rPr>
          <w:b/>
          <w:bCs/>
        </w:rPr>
        <w:t xml:space="preserve">A: </w:t>
      </w:r>
      <w:r w:rsidR="00804567" w:rsidRPr="00804567">
        <w:rPr>
          <w:b/>
          <w:bCs/>
        </w:rPr>
        <w:t xml:space="preserve">Districts that are participating in, or have applied for, GLEAM for grades 3-12 are encouraged to apply for Appleseeds if it meets your district’s literacy needs. If you already participate in GLEAM for K-2, you should not apply to FC203 (Appleseeds) because the GLEAM program includes a comprehensive approach to foundational reading.  If you have applied for GLEAM cohort 2 for grades K-2, but don’t know yet whether you will be awarded for GLEAM—we encourage you to also apply for Appleseeds if it meets your needs. Districts </w:t>
      </w:r>
      <w:r w:rsidR="00804567" w:rsidRPr="00A50963">
        <w:rPr>
          <w:b/>
          <w:bCs/>
        </w:rPr>
        <w:t>awarded</w:t>
      </w:r>
      <w:r w:rsidR="00804567" w:rsidRPr="00804567">
        <w:rPr>
          <w:b/>
          <w:bCs/>
        </w:rPr>
        <w:t xml:space="preserve"> GLEAM will not be awarded FC203 for Appleseeds because GLEAM will support foundational reading.</w:t>
      </w:r>
    </w:p>
    <w:p w14:paraId="55975863" w14:textId="77777777" w:rsidR="00AC7340" w:rsidRPr="00804567" w:rsidRDefault="00AC7340" w:rsidP="00AC7340">
      <w:pPr>
        <w:ind w:left="720"/>
        <w:rPr>
          <w:b/>
          <w:bCs/>
        </w:rPr>
      </w:pPr>
    </w:p>
    <w:p w14:paraId="6F774D57" w14:textId="7D3DFDC0" w:rsidR="1A1226B2" w:rsidRDefault="00804567" w:rsidP="2661CEB3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 xml:space="preserve">Can you choose to pilot in the Fall of 2023? </w:t>
      </w:r>
    </w:p>
    <w:p w14:paraId="3C2D540B" w14:textId="2AC92D36" w:rsidR="00804567" w:rsidRDefault="1A1226B2" w:rsidP="00804567">
      <w:pPr>
        <w:ind w:left="720"/>
        <w:rPr>
          <w:b/>
          <w:bCs/>
        </w:rPr>
      </w:pPr>
      <w:r w:rsidRPr="2661CEB3">
        <w:rPr>
          <w:b/>
          <w:bCs/>
        </w:rPr>
        <w:t xml:space="preserve">A: </w:t>
      </w:r>
      <w:r w:rsidR="00804567" w:rsidRPr="00804567">
        <w:rPr>
          <w:b/>
          <w:bCs/>
        </w:rPr>
        <w:t>We will accept applications for pilots in the fall. Proposals that comport with the timelines laid out in the grant will receive priority.</w:t>
      </w:r>
    </w:p>
    <w:p w14:paraId="02D847EA" w14:textId="77777777" w:rsidR="00804567" w:rsidRPr="00804567" w:rsidRDefault="00804567" w:rsidP="00804567">
      <w:pPr>
        <w:rPr>
          <w:b/>
          <w:bCs/>
        </w:rPr>
      </w:pPr>
    </w:p>
    <w:p w14:paraId="6F7197FA" w14:textId="400DE121" w:rsidR="44566204" w:rsidRDefault="00804567" w:rsidP="2661CEB3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 xml:space="preserve">Can we pilot with a small group of teachers in the pilot? </w:t>
      </w:r>
    </w:p>
    <w:p w14:paraId="7193AD8E" w14:textId="4FB7B21D" w:rsidR="2661CEB3" w:rsidRPr="00804567" w:rsidRDefault="44566204" w:rsidP="00804567">
      <w:pPr>
        <w:ind w:left="720"/>
        <w:rPr>
          <w:b/>
          <w:bCs/>
        </w:rPr>
      </w:pPr>
      <w:r w:rsidRPr="00804567">
        <w:rPr>
          <w:b/>
          <w:bCs/>
        </w:rPr>
        <w:t xml:space="preserve">A: </w:t>
      </w:r>
      <w:r w:rsidR="00804567" w:rsidRPr="00804567">
        <w:rPr>
          <w:b/>
          <w:bCs/>
        </w:rPr>
        <w:t>Piloting Appleseeds will look different for each district</w:t>
      </w:r>
      <w:r w:rsidR="00804567">
        <w:rPr>
          <w:b/>
          <w:bCs/>
        </w:rPr>
        <w:t xml:space="preserve"> based on their local context</w:t>
      </w:r>
      <w:r w:rsidR="00804567" w:rsidRPr="00804567">
        <w:rPr>
          <w:b/>
          <w:bCs/>
        </w:rPr>
        <w:t>. Districts should consider how many units and how many classrooms you would like to pilot Appleseeds within your district</w:t>
      </w:r>
      <w:r w:rsidR="00804567">
        <w:rPr>
          <w:b/>
          <w:bCs/>
        </w:rPr>
        <w:t xml:space="preserve"> and describe their choices in their narrative. </w:t>
      </w:r>
    </w:p>
    <w:p w14:paraId="7AAF05D9" w14:textId="77777777" w:rsidR="00804567" w:rsidRDefault="00804567" w:rsidP="00804567">
      <w:pPr>
        <w:ind w:left="720"/>
      </w:pPr>
    </w:p>
    <w:p w14:paraId="0EDAAB7A" w14:textId="16C9A17F" w:rsidR="14A5BB78" w:rsidRDefault="00804567" w:rsidP="2661CEB3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>D</w:t>
      </w:r>
      <w:r w:rsidRPr="00804567">
        <w:t>oes the pilot need to be with all students in a classroom, or could it be for a small group of students within that classroom</w:t>
      </w:r>
      <w:r>
        <w:t>?</w:t>
      </w:r>
    </w:p>
    <w:p w14:paraId="0D9FBDB4" w14:textId="77FB64D5" w:rsidR="14A5BB78" w:rsidRDefault="14A5BB78" w:rsidP="2661CEB3">
      <w:pPr>
        <w:ind w:left="720"/>
        <w:rPr>
          <w:b/>
          <w:bCs/>
        </w:rPr>
      </w:pPr>
      <w:r w:rsidRPr="2661CEB3">
        <w:rPr>
          <w:b/>
          <w:bCs/>
        </w:rPr>
        <w:t xml:space="preserve">A: </w:t>
      </w:r>
      <w:r w:rsidR="00804567" w:rsidRPr="00804567">
        <w:rPr>
          <w:b/>
          <w:bCs/>
        </w:rPr>
        <w:t>This grant is supporting Appleseeds being used as a Tier 1 curriculum. If you are looking to use Appleseeds with a small group, this compensation package is not designed for those needs.</w:t>
      </w:r>
    </w:p>
    <w:p w14:paraId="025825F6" w14:textId="77777777" w:rsidR="00804567" w:rsidRDefault="00804567" w:rsidP="00804567"/>
    <w:p w14:paraId="15B888BD" w14:textId="6FC5FF92" w:rsidR="00804567" w:rsidRDefault="00804567" w:rsidP="00804567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>I</w:t>
      </w:r>
      <w:r w:rsidRPr="00804567">
        <w:t>f we were to get this grant, and find success, is there a commitment or possibility of expanding in FY24?</w:t>
      </w:r>
    </w:p>
    <w:p w14:paraId="636271A8" w14:textId="6F12CB24" w:rsidR="00804567" w:rsidRDefault="00804567" w:rsidP="00804567">
      <w:pPr>
        <w:ind w:left="720"/>
        <w:rPr>
          <w:b/>
          <w:bCs/>
        </w:rPr>
      </w:pPr>
      <w:r w:rsidRPr="2661CEB3">
        <w:rPr>
          <w:b/>
          <w:bCs/>
        </w:rPr>
        <w:t xml:space="preserve">A: </w:t>
      </w:r>
      <w:r w:rsidRPr="00804567">
        <w:rPr>
          <w:b/>
          <w:bCs/>
        </w:rPr>
        <w:t>There is commitment to continuing to support Appleseeds and DESE hopes to issue future grants if funding is available.</w:t>
      </w:r>
    </w:p>
    <w:p w14:paraId="00EA4F06" w14:textId="77777777" w:rsidR="00804567" w:rsidRDefault="00804567" w:rsidP="00804567">
      <w:pPr>
        <w:ind w:left="720"/>
      </w:pPr>
    </w:p>
    <w:p w14:paraId="3FD3074F" w14:textId="2D1F1825" w:rsidR="00AC7340" w:rsidRPr="00AC7340" w:rsidRDefault="00AC7340" w:rsidP="00804567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00AC7340">
        <w:t xml:space="preserve">On the statewide curriculum profile nothing is listed for our district, but in the school profile the information is available - is that sufficient? You will need to update your district page. </w:t>
      </w:r>
    </w:p>
    <w:p w14:paraId="783F63B3" w14:textId="5A639595" w:rsidR="61BE960E" w:rsidRPr="00AC7340" w:rsidRDefault="00AC7340" w:rsidP="00AC7340">
      <w:pPr>
        <w:pStyle w:val="ListParagraph"/>
        <w:rPr>
          <w:rFonts w:eastAsiaTheme="minorEastAsia"/>
          <w:b/>
          <w:bCs/>
        </w:rPr>
      </w:pPr>
      <w:r w:rsidRPr="00AC7340">
        <w:rPr>
          <w:b/>
          <w:bCs/>
        </w:rPr>
        <w:t>A:</w:t>
      </w:r>
      <w:r>
        <w:rPr>
          <w:b/>
          <w:bCs/>
        </w:rPr>
        <w:t xml:space="preserve"> </w:t>
      </w:r>
      <w:r w:rsidRPr="00AC7340">
        <w:rPr>
          <w:b/>
          <w:bCs/>
        </w:rPr>
        <w:t>You can find the step-by-step directions here</w:t>
      </w:r>
      <w:r w:rsidR="00A50963">
        <w:rPr>
          <w:b/>
          <w:bCs/>
        </w:rPr>
        <w:t xml:space="preserve"> to make sure your district’s information is submitted</w:t>
      </w:r>
      <w:r w:rsidRPr="00AC7340">
        <w:rPr>
          <w:b/>
          <w:bCs/>
        </w:rPr>
        <w:t xml:space="preserve">: </w:t>
      </w:r>
      <w:hyperlink r:id="rId9" w:history="1">
        <w:r w:rsidRPr="00A50963">
          <w:rPr>
            <w:rStyle w:val="Hyperlink"/>
            <w:b/>
            <w:bCs/>
          </w:rPr>
          <w:t>Curriculum Data Collection</w:t>
        </w:r>
      </w:hyperlink>
      <w:r w:rsidR="00A50963">
        <w:rPr>
          <w:b/>
          <w:bCs/>
        </w:rPr>
        <w:t xml:space="preserve">. </w:t>
      </w:r>
      <w:r w:rsidRPr="00AC7340">
        <w:rPr>
          <w:b/>
          <w:bCs/>
        </w:rPr>
        <w:t>Note: Please make sure to hit the publish button to make sure the information is submitted.</w:t>
      </w:r>
    </w:p>
    <w:sectPr w:rsidR="61BE960E" w:rsidRPr="00AC73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C8EDF6"/>
    <w:multiLevelType w:val="hybridMultilevel"/>
    <w:tmpl w:val="65B8BF76"/>
    <w:lvl w:ilvl="0" w:tplc="847AC672">
      <w:start w:val="1"/>
      <w:numFmt w:val="decimal"/>
      <w:lvlText w:val="%1."/>
      <w:lvlJc w:val="left"/>
      <w:pPr>
        <w:ind w:left="720" w:hanging="360"/>
      </w:pPr>
    </w:lvl>
    <w:lvl w:ilvl="1" w:tplc="9A7AB1C8">
      <w:start w:val="1"/>
      <w:numFmt w:val="lowerLetter"/>
      <w:lvlText w:val="%2."/>
      <w:lvlJc w:val="left"/>
      <w:pPr>
        <w:ind w:left="1440" w:hanging="360"/>
      </w:pPr>
    </w:lvl>
    <w:lvl w:ilvl="2" w:tplc="C3D696DE">
      <w:start w:val="1"/>
      <w:numFmt w:val="lowerRoman"/>
      <w:lvlText w:val="%3."/>
      <w:lvlJc w:val="right"/>
      <w:pPr>
        <w:ind w:left="2160" w:hanging="180"/>
      </w:pPr>
    </w:lvl>
    <w:lvl w:ilvl="3" w:tplc="32AC6750">
      <w:start w:val="1"/>
      <w:numFmt w:val="decimal"/>
      <w:lvlText w:val="%4."/>
      <w:lvlJc w:val="left"/>
      <w:pPr>
        <w:ind w:left="2880" w:hanging="360"/>
      </w:pPr>
    </w:lvl>
    <w:lvl w:ilvl="4" w:tplc="FE3E2CAE">
      <w:start w:val="1"/>
      <w:numFmt w:val="lowerLetter"/>
      <w:lvlText w:val="%5."/>
      <w:lvlJc w:val="left"/>
      <w:pPr>
        <w:ind w:left="3600" w:hanging="360"/>
      </w:pPr>
    </w:lvl>
    <w:lvl w:ilvl="5" w:tplc="64208EBC">
      <w:start w:val="1"/>
      <w:numFmt w:val="lowerRoman"/>
      <w:lvlText w:val="%6."/>
      <w:lvlJc w:val="right"/>
      <w:pPr>
        <w:ind w:left="4320" w:hanging="180"/>
      </w:pPr>
    </w:lvl>
    <w:lvl w:ilvl="6" w:tplc="457C226A">
      <w:start w:val="1"/>
      <w:numFmt w:val="decimal"/>
      <w:lvlText w:val="%7."/>
      <w:lvlJc w:val="left"/>
      <w:pPr>
        <w:ind w:left="5040" w:hanging="360"/>
      </w:pPr>
    </w:lvl>
    <w:lvl w:ilvl="7" w:tplc="90405486">
      <w:start w:val="1"/>
      <w:numFmt w:val="lowerLetter"/>
      <w:lvlText w:val="%8."/>
      <w:lvlJc w:val="left"/>
      <w:pPr>
        <w:ind w:left="5760" w:hanging="360"/>
      </w:pPr>
    </w:lvl>
    <w:lvl w:ilvl="8" w:tplc="F0F442B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A993382"/>
    <w:rsid w:val="000128A9"/>
    <w:rsid w:val="00066A7F"/>
    <w:rsid w:val="00096D00"/>
    <w:rsid w:val="001E588D"/>
    <w:rsid w:val="003853D6"/>
    <w:rsid w:val="0041617D"/>
    <w:rsid w:val="006C33B2"/>
    <w:rsid w:val="00804567"/>
    <w:rsid w:val="00A50963"/>
    <w:rsid w:val="00AC7340"/>
    <w:rsid w:val="00B753BE"/>
    <w:rsid w:val="00C253DB"/>
    <w:rsid w:val="00C545D1"/>
    <w:rsid w:val="00FC7A41"/>
    <w:rsid w:val="01DB2DAA"/>
    <w:rsid w:val="04CF066D"/>
    <w:rsid w:val="0CBD7834"/>
    <w:rsid w:val="0E75E8B3"/>
    <w:rsid w:val="0F2EFF22"/>
    <w:rsid w:val="14A5BB78"/>
    <w:rsid w:val="1A1226B2"/>
    <w:rsid w:val="1C2F0651"/>
    <w:rsid w:val="1DAD45A3"/>
    <w:rsid w:val="217AF7AA"/>
    <w:rsid w:val="2661CEB3"/>
    <w:rsid w:val="2AB14740"/>
    <w:rsid w:val="392B9AA9"/>
    <w:rsid w:val="3F9ADC2D"/>
    <w:rsid w:val="4351453C"/>
    <w:rsid w:val="44566204"/>
    <w:rsid w:val="4540FA60"/>
    <w:rsid w:val="4941BE73"/>
    <w:rsid w:val="4AF17CB4"/>
    <w:rsid w:val="4B9F010D"/>
    <w:rsid w:val="56689634"/>
    <w:rsid w:val="56FADC11"/>
    <w:rsid w:val="57257BB3"/>
    <w:rsid w:val="587D8415"/>
    <w:rsid w:val="5A195476"/>
    <w:rsid w:val="5BB524D7"/>
    <w:rsid w:val="5EECC599"/>
    <w:rsid w:val="61BE960E"/>
    <w:rsid w:val="689B9565"/>
    <w:rsid w:val="69A0932F"/>
    <w:rsid w:val="69FFEB08"/>
    <w:rsid w:val="6A2F7840"/>
    <w:rsid w:val="6B3C6390"/>
    <w:rsid w:val="7047CD49"/>
    <w:rsid w:val="74A044E0"/>
    <w:rsid w:val="799D8E9C"/>
    <w:rsid w:val="7A993382"/>
    <w:rsid w:val="7FFB9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93382"/>
  <w15:chartTrackingRefBased/>
  <w15:docId w15:val="{815993CB-A2A4-4CEE-88AD-265FFF64B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09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09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doe.mass.edu/instruction/impd/data-collectio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325074-d398-43b9-9fad-f1a483cc331c">
      <Terms xmlns="http://schemas.microsoft.com/office/infopath/2007/PartnerControls"/>
    </lcf76f155ced4ddcb4097134ff3c332f>
    <TaxCatchAll xmlns="8df8dc5e-e5f0-476b-aed9-3b59e9fde31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2F43434AD48489DC7A3A83FD030F7" ma:contentTypeVersion="14" ma:contentTypeDescription="Create a new document." ma:contentTypeScope="" ma:versionID="aa5a66e3ac25c08c87a20fafa2674397">
  <xsd:schema xmlns:xsd="http://www.w3.org/2001/XMLSchema" xmlns:xs="http://www.w3.org/2001/XMLSchema" xmlns:p="http://schemas.microsoft.com/office/2006/metadata/properties" xmlns:ns2="7d325074-d398-43b9-9fad-f1a483cc331c" xmlns:ns3="8df8dc5e-e5f0-476b-aed9-3b59e9fde311" targetNamespace="http://schemas.microsoft.com/office/2006/metadata/properties" ma:root="true" ma:fieldsID="ae1616cc02d7567d755f508a005fe327" ns2:_="" ns3:_="">
    <xsd:import namespace="7d325074-d398-43b9-9fad-f1a483cc331c"/>
    <xsd:import namespace="8df8dc5e-e5f0-476b-aed9-3b59e9fde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25074-d398-43b9-9fad-f1a483cc3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8dc5e-e5f0-476b-aed9-3b59e9fde3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a18fac6-a31a-4bd3-95c7-847842a5fb5e}" ma:internalName="TaxCatchAll" ma:showField="CatchAllData" ma:web="8df8dc5e-e5f0-476b-aed9-3b59e9fde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046645-9A34-4CF0-B717-9D6AE339BD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7A8674-54A5-4C37-96D2-2574119F471A}">
  <ds:schemaRefs>
    <ds:schemaRef ds:uri="http://schemas.microsoft.com/office/2006/metadata/properties"/>
    <ds:schemaRef ds:uri="http://schemas.microsoft.com/office/infopath/2007/PartnerControls"/>
    <ds:schemaRef ds:uri="7d325074-d398-43b9-9fad-f1a483cc331c"/>
    <ds:schemaRef ds:uri="8df8dc5e-e5f0-476b-aed9-3b59e9fde311"/>
  </ds:schemaRefs>
</ds:datastoreItem>
</file>

<file path=customXml/itemProps3.xml><?xml version="1.0" encoding="utf-8"?>
<ds:datastoreItem xmlns:ds="http://schemas.openxmlformats.org/officeDocument/2006/customXml" ds:itemID="{7D3F569F-BEFE-423B-AB61-4777A55C5F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325074-d398-43b9-9fad-f1a483cc331c"/>
    <ds:schemaRef ds:uri="8df8dc5e-e5f0-476b-aed9-3b59e9fde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FY23 FC203 Appleseeds Implementation Questions and Answers</vt:lpstr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FY23 FC203 Appleseeds Implementation Questions and Answers</dc:title>
  <dc:subject/>
  <dc:creator>DESE</dc:creator>
  <cp:keywords/>
  <dc:description/>
  <cp:lastModifiedBy>Zou, Dong (EOE)</cp:lastModifiedBy>
  <cp:revision>3</cp:revision>
  <dcterms:created xsi:type="dcterms:W3CDTF">2023-01-12T19:25:00Z</dcterms:created>
  <dcterms:modified xsi:type="dcterms:W3CDTF">2023-01-12T20:40:00Z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12 2023 12:00AM</vt:lpwstr>
  </property>
</Properties>
</file>