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77" w:rsidRPr="00441F6D" w:rsidRDefault="008766FD" w:rsidP="00F94315">
      <w:pPr>
        <w:rPr>
          <w:rFonts w:ascii="Calibri" w:eastAsia="Calibri" w:hAnsi="Calibri" w:cs="Calibri"/>
          <w:b/>
          <w:sz w:val="24"/>
          <w:szCs w:val="24"/>
        </w:rPr>
      </w:pPr>
      <w:bookmarkStart w:id="0" w:name="OLE_LINK1"/>
      <w:bookmarkStart w:id="1" w:name="OLE_LINK2"/>
      <w:bookmarkStart w:id="2" w:name="_GoBack"/>
      <w:bookmarkEnd w:id="2"/>
      <w:r w:rsidRPr="00441F6D">
        <w:rPr>
          <w:rFonts w:ascii="Calibri" w:eastAsia="Calibri" w:hAnsi="Calibri" w:cs="Calibri"/>
          <w:b/>
          <w:sz w:val="24"/>
          <w:szCs w:val="24"/>
        </w:rPr>
        <w:t>Jessica Minahan</w:t>
      </w:r>
      <w:r w:rsidR="000B506D" w:rsidRPr="00441F6D">
        <w:rPr>
          <w:rFonts w:ascii="Calibri" w:eastAsia="Calibri" w:hAnsi="Calibri" w:cs="Calibri"/>
          <w:b/>
          <w:sz w:val="24"/>
          <w:szCs w:val="24"/>
        </w:rPr>
        <w:t>, MEd, BCBA</w:t>
      </w:r>
      <w:r w:rsidRPr="00441F6D">
        <w:rPr>
          <w:rFonts w:ascii="Calibri" w:eastAsia="Calibri" w:hAnsi="Calibri" w:cs="Calibri"/>
          <w:b/>
          <w:sz w:val="24"/>
          <w:szCs w:val="24"/>
        </w:rPr>
        <w:t xml:space="preserve">: Expert presenter on </w:t>
      </w:r>
      <w:r w:rsidR="009A582B" w:rsidRPr="00441F6D">
        <w:rPr>
          <w:rFonts w:asciiTheme="majorHAnsi" w:eastAsia="Calibri" w:hAnsiTheme="majorHAnsi" w:cstheme="majorHAnsi"/>
          <w:b/>
          <w:sz w:val="24"/>
          <w:szCs w:val="24"/>
        </w:rPr>
        <w:t>mental health and behavioral best practices</w:t>
      </w:r>
    </w:p>
    <w:bookmarkEnd w:id="0"/>
    <w:bookmarkEnd w:id="1"/>
    <w:p w:rsidR="00647B97" w:rsidRDefault="00647B97" w:rsidP="00F94315">
      <w:pPr>
        <w:rPr>
          <w:rFonts w:ascii="Calibri" w:eastAsia="Calibri" w:hAnsi="Calibri" w:cs="Calibri"/>
          <w:b/>
          <w:sz w:val="24"/>
          <w:szCs w:val="24"/>
        </w:rPr>
      </w:pPr>
    </w:p>
    <w:p w:rsidR="00647B97" w:rsidRPr="00647B97" w:rsidRDefault="00647B97" w:rsidP="00F94315">
      <w:pPr>
        <w:rPr>
          <w:rFonts w:ascii="Calibri" w:eastAsia="Calibri" w:hAnsi="Calibri" w:cs="Calibri"/>
          <w:b/>
          <w:sz w:val="24"/>
          <w:szCs w:val="24"/>
        </w:rPr>
      </w:pPr>
    </w:p>
    <w:p w:rsidR="0072221C" w:rsidRPr="00647B97" w:rsidRDefault="00F94315" w:rsidP="00FA71EE">
      <w:pPr>
        <w:rPr>
          <w:rFonts w:asciiTheme="majorHAnsi" w:eastAsia="Calibri" w:hAnsiTheme="majorHAnsi" w:cstheme="majorHAnsi"/>
          <w:b/>
          <w:sz w:val="24"/>
          <w:szCs w:val="24"/>
        </w:rPr>
      </w:pPr>
      <w:r w:rsidRPr="0072221C">
        <w:rPr>
          <w:rFonts w:asciiTheme="majorHAnsi" w:eastAsia="Calibri" w:hAnsiTheme="majorHAnsi" w:cstheme="majorHAnsi"/>
          <w:b/>
          <w:noProof/>
          <w:sz w:val="24"/>
          <w:szCs w:val="24"/>
        </w:rPr>
        <w:drawing>
          <wp:anchor distT="0" distB="0" distL="114300" distR="114300" simplePos="0" relativeHeight="251658240" behindDoc="0" locked="0" layoutInCell="1" allowOverlap="1">
            <wp:simplePos x="0" y="0"/>
            <wp:positionH relativeFrom="column">
              <wp:posOffset>8890</wp:posOffset>
            </wp:positionH>
            <wp:positionV relativeFrom="paragraph">
              <wp:posOffset>0</wp:posOffset>
            </wp:positionV>
            <wp:extent cx="1161288" cy="1600200"/>
            <wp:effectExtent l="19050" t="0" r="762" b="0"/>
            <wp:wrapSquare wrapText="right"/>
            <wp:docPr id="4" name="image8.jpg" descr="Picture of Jessica Minihan"/>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161288" cy="1600200"/>
                    </a:xfrm>
                    <a:prstGeom prst="rect">
                      <a:avLst/>
                    </a:prstGeom>
                    <a:ln/>
                  </pic:spPr>
                </pic:pic>
              </a:graphicData>
            </a:graphic>
          </wp:anchor>
        </w:drawing>
      </w:r>
      <w:r w:rsidR="0072221C" w:rsidRPr="0072221C">
        <w:rPr>
          <w:rFonts w:asciiTheme="majorHAnsi" w:eastAsia="Calibri" w:hAnsiTheme="majorHAnsi" w:cstheme="majorHAnsi"/>
          <w:sz w:val="24"/>
          <w:szCs w:val="24"/>
        </w:rPr>
        <w:t xml:space="preserve">Jessica presented her work on </w:t>
      </w:r>
      <w:r w:rsidR="00C24FB7">
        <w:rPr>
          <w:rFonts w:asciiTheme="majorHAnsi" w:eastAsia="Calibri" w:hAnsiTheme="majorHAnsi" w:cstheme="majorHAnsi"/>
          <w:sz w:val="24"/>
          <w:szCs w:val="24"/>
        </w:rPr>
        <w:t>mental health and</w:t>
      </w:r>
      <w:r w:rsidR="0072221C" w:rsidRPr="0072221C">
        <w:rPr>
          <w:rFonts w:asciiTheme="majorHAnsi" w:eastAsia="Calibri" w:hAnsiTheme="majorHAnsi" w:cstheme="majorHAnsi"/>
          <w:sz w:val="24"/>
          <w:szCs w:val="24"/>
        </w:rPr>
        <w:t xml:space="preserve"> behavioral </w:t>
      </w:r>
      <w:r w:rsidR="00C24FB7">
        <w:rPr>
          <w:rFonts w:asciiTheme="majorHAnsi" w:eastAsia="Calibri" w:hAnsiTheme="majorHAnsi" w:cstheme="majorHAnsi"/>
          <w:sz w:val="24"/>
          <w:szCs w:val="24"/>
        </w:rPr>
        <w:t xml:space="preserve">best </w:t>
      </w:r>
      <w:r w:rsidR="0072221C" w:rsidRPr="0072221C">
        <w:rPr>
          <w:rFonts w:asciiTheme="majorHAnsi" w:eastAsia="Calibri" w:hAnsiTheme="majorHAnsi" w:cstheme="majorHAnsi"/>
          <w:sz w:val="24"/>
          <w:szCs w:val="24"/>
        </w:rPr>
        <w:t xml:space="preserve">practices at the LEAP Convening: Building Inclusive and Equitable Learning Opportunities on March 16, 2018. Jessica is the co-author of </w:t>
      </w:r>
      <w:hyperlink r:id="rId13">
        <w:r w:rsidR="00094C6D" w:rsidRPr="0072221C">
          <w:rPr>
            <w:rFonts w:asciiTheme="majorHAnsi" w:eastAsia="Calibri" w:hAnsiTheme="majorHAnsi" w:cstheme="majorHAnsi"/>
            <w:b/>
            <w:i/>
            <w:color w:val="1155CC"/>
            <w:sz w:val="24"/>
            <w:szCs w:val="24"/>
            <w:u w:val="single"/>
          </w:rPr>
          <w:t>The Behavior Code and The Behavior Code Companion: Strategies, Tools, and Interventions for Supporting Students with Anxiety-Related or Oppositional Behaviors</w:t>
        </w:r>
      </w:hyperlink>
      <w:r w:rsidR="0072221C" w:rsidRPr="0072221C">
        <w:rPr>
          <w:rFonts w:asciiTheme="majorHAnsi" w:eastAsia="Calibri" w:hAnsiTheme="majorHAnsi" w:cstheme="majorHAnsi"/>
          <w:b/>
          <w:sz w:val="24"/>
          <w:szCs w:val="24"/>
        </w:rPr>
        <w:t>.</w:t>
      </w:r>
    </w:p>
    <w:p w:rsidR="0072221C" w:rsidRPr="0072221C" w:rsidRDefault="0072221C" w:rsidP="00FA71EE">
      <w:pPr>
        <w:rPr>
          <w:rFonts w:asciiTheme="majorHAnsi" w:eastAsia="Calibri" w:hAnsiTheme="majorHAnsi" w:cstheme="majorHAnsi"/>
          <w:sz w:val="24"/>
          <w:szCs w:val="24"/>
        </w:rPr>
      </w:pPr>
    </w:p>
    <w:p w:rsidR="00B557FF" w:rsidRPr="00647B97" w:rsidRDefault="005A6DDE" w:rsidP="00647B97">
      <w:pPr>
        <w:rPr>
          <w:rFonts w:asciiTheme="majorHAnsi" w:eastAsia="Calibri" w:hAnsiTheme="majorHAnsi" w:cstheme="majorHAnsi"/>
          <w:b/>
          <w:sz w:val="24"/>
          <w:szCs w:val="24"/>
        </w:rPr>
      </w:pPr>
      <w:r w:rsidRPr="0072221C">
        <w:rPr>
          <w:rFonts w:asciiTheme="majorHAnsi" w:eastAsia="Times New Roman" w:hAnsiTheme="majorHAnsi" w:cstheme="majorHAnsi"/>
          <w:bCs/>
          <w:sz w:val="24"/>
          <w:szCs w:val="24"/>
        </w:rPr>
        <w:t xml:space="preserve">Since 2000 </w:t>
      </w:r>
      <w:r w:rsidR="0072221C">
        <w:rPr>
          <w:rFonts w:asciiTheme="majorHAnsi" w:eastAsia="Times New Roman" w:hAnsiTheme="majorHAnsi" w:cstheme="majorHAnsi"/>
          <w:bCs/>
          <w:sz w:val="24"/>
          <w:szCs w:val="24"/>
        </w:rPr>
        <w:t>Jessica</w:t>
      </w:r>
      <w:r w:rsidRPr="0072221C">
        <w:rPr>
          <w:rFonts w:asciiTheme="majorHAnsi" w:eastAsia="Times New Roman" w:hAnsiTheme="majorHAnsi" w:cstheme="majorHAnsi"/>
          <w:bCs/>
          <w:sz w:val="24"/>
          <w:szCs w:val="24"/>
        </w:rPr>
        <w:t xml:space="preserve"> has worked with students who struggle with mental health issues and challenging beha</w:t>
      </w:r>
      <w:r w:rsidR="0072221C">
        <w:rPr>
          <w:rFonts w:asciiTheme="majorHAnsi" w:eastAsia="Times New Roman" w:hAnsiTheme="majorHAnsi" w:cstheme="majorHAnsi"/>
          <w:bCs/>
          <w:sz w:val="24"/>
          <w:szCs w:val="24"/>
        </w:rPr>
        <w:t>vior in public school systems. </w:t>
      </w:r>
      <w:r w:rsidRPr="0072221C">
        <w:rPr>
          <w:rFonts w:asciiTheme="majorHAnsi" w:eastAsia="Times New Roman" w:hAnsiTheme="majorHAnsi" w:cstheme="majorHAnsi"/>
          <w:bCs/>
          <w:sz w:val="24"/>
          <w:szCs w:val="24"/>
        </w:rPr>
        <w:t xml:space="preserve">She specializes in training clinicians and teachers and creating behavior interventions for students who demonstrate explosive and unsafe behavior, have emotional and behavioral disabilities, trauma, or anxiety disorders. She provides professionals with </w:t>
      </w:r>
      <w:r w:rsidRPr="0072221C">
        <w:rPr>
          <w:rFonts w:asciiTheme="majorHAnsi" w:eastAsia="Times New Roman" w:hAnsiTheme="majorHAnsi" w:cstheme="majorHAnsi"/>
          <w:bCs/>
          <w:color w:val="auto"/>
          <w:sz w:val="24"/>
          <w:szCs w:val="24"/>
        </w:rPr>
        <w:t>preventive tools, classroom-friendly strategies, and interventions for reducing anxiety, increasing self-regulation, accurate thinking, and self-monitoring in students.  These easy to implement interventions</w:t>
      </w:r>
      <w:r w:rsidRPr="0072221C">
        <w:rPr>
          <w:rFonts w:asciiTheme="majorHAnsi" w:eastAsia="Times New Roman" w:hAnsiTheme="majorHAnsi" w:cstheme="majorHAnsi"/>
          <w:bCs/>
          <w:sz w:val="24"/>
          <w:szCs w:val="24"/>
        </w:rPr>
        <w:t xml:space="preserve"> will lead students to more appropriate, constructive behavior and reduced anxiety in and out of school.</w:t>
      </w:r>
    </w:p>
    <w:p w:rsidR="00647B97" w:rsidRPr="008D0017" w:rsidRDefault="00647B97"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p>
    <w:p w:rsidR="008D0017" w:rsidRDefault="008D0017"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b/>
          <w:i/>
          <w:color w:val="auto"/>
          <w:sz w:val="24"/>
          <w:szCs w:val="24"/>
        </w:rPr>
      </w:pPr>
    </w:p>
    <w:p w:rsidR="008766FD" w:rsidRPr="008766FD" w:rsidRDefault="008766FD"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b/>
          <w:i/>
          <w:color w:val="auto"/>
          <w:sz w:val="24"/>
          <w:szCs w:val="24"/>
        </w:rPr>
      </w:pPr>
      <w:r w:rsidRPr="008766FD">
        <w:rPr>
          <w:rFonts w:asciiTheme="majorHAnsi" w:eastAsia="Times New Roman" w:hAnsiTheme="majorHAnsi" w:cstheme="majorHAnsi"/>
          <w:b/>
          <w:i/>
          <w:color w:val="auto"/>
          <w:sz w:val="24"/>
          <w:szCs w:val="24"/>
        </w:rPr>
        <w:t xml:space="preserve">The Behavior Code: </w:t>
      </w:r>
      <w:r w:rsidRPr="00CA0B7C">
        <w:rPr>
          <w:rFonts w:asciiTheme="majorHAnsi" w:eastAsia="Times New Roman" w:hAnsiTheme="majorHAnsi" w:cstheme="majorHAnsi"/>
          <w:b/>
          <w:i/>
          <w:color w:val="auto"/>
          <w:sz w:val="24"/>
          <w:szCs w:val="24"/>
        </w:rPr>
        <w:t>A Practical Guide to Understanding and Teaching the Most Challenging Students</w:t>
      </w:r>
    </w:p>
    <w:p w:rsidR="008766FD" w:rsidRDefault="008766FD"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p>
    <w:p w:rsidR="00B557FF" w:rsidRDefault="00B557FF"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r w:rsidRPr="00CA0B7C">
        <w:rPr>
          <w:rFonts w:asciiTheme="majorHAnsi" w:eastAsia="Times New Roman" w:hAnsiTheme="majorHAnsi" w:cstheme="majorHAnsi"/>
          <w:color w:val="auto"/>
          <w:sz w:val="24"/>
          <w:szCs w:val="24"/>
        </w:rPr>
        <w:t xml:space="preserve">Minahan, Jessica, &amp; Rappaport, Nancy. </w:t>
      </w:r>
      <w:r w:rsidRPr="00CA0B7C">
        <w:rPr>
          <w:rFonts w:asciiTheme="majorHAnsi" w:eastAsia="Times New Roman" w:hAnsiTheme="majorHAnsi" w:cstheme="majorHAnsi"/>
          <w:i/>
          <w:color w:val="auto"/>
          <w:sz w:val="24"/>
          <w:szCs w:val="24"/>
        </w:rPr>
        <w:t>The Behavior Code: A Practical Guide to Understanding and Teaching the Most Challenging Students</w:t>
      </w:r>
      <w:r w:rsidRPr="00CA0B7C">
        <w:rPr>
          <w:rFonts w:asciiTheme="majorHAnsi" w:eastAsia="Times New Roman" w:hAnsiTheme="majorHAnsi" w:cstheme="majorHAnsi"/>
          <w:color w:val="auto"/>
          <w:sz w:val="24"/>
          <w:szCs w:val="24"/>
        </w:rPr>
        <w:t>. Cambridge, MA: Harvard Education Press, 2012.</w:t>
      </w:r>
      <w:r w:rsidR="000B506D">
        <w:rPr>
          <w:rFonts w:asciiTheme="majorHAnsi" w:eastAsia="Times New Roman" w:hAnsiTheme="majorHAnsi" w:cstheme="majorHAnsi"/>
          <w:color w:val="auto"/>
          <w:sz w:val="24"/>
          <w:szCs w:val="24"/>
        </w:rPr>
        <w:t xml:space="preserve"> Print.</w:t>
      </w:r>
    </w:p>
    <w:p w:rsidR="0072221C" w:rsidRDefault="0072221C"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p>
    <w:p w:rsidR="0072221C" w:rsidRDefault="008766FD"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r w:rsidRPr="008766FD">
        <w:rPr>
          <w:rFonts w:asciiTheme="majorHAnsi" w:eastAsia="Times New Roman" w:hAnsiTheme="majorHAnsi" w:cstheme="majorHAnsi"/>
          <w:color w:val="auto"/>
          <w:sz w:val="24"/>
          <w:szCs w:val="24"/>
        </w:rPr>
        <w:t>Learn a systematic approach for deciphering causes and patterns of difficult behaviors and how to match them with proven strategies for getting students back on track to learn.</w:t>
      </w:r>
      <w:r>
        <w:rPr>
          <w:rFonts w:asciiTheme="majorHAnsi" w:eastAsia="Times New Roman" w:hAnsiTheme="majorHAnsi" w:cstheme="majorHAnsi"/>
          <w:color w:val="auto"/>
          <w:sz w:val="24"/>
          <w:szCs w:val="24"/>
        </w:rPr>
        <w:t xml:space="preserve"> </w:t>
      </w:r>
      <w:r w:rsidRPr="008766FD">
        <w:rPr>
          <w:rFonts w:asciiTheme="majorHAnsi" w:eastAsia="Times New Roman" w:hAnsiTheme="majorHAnsi" w:cstheme="majorHAnsi"/>
          <w:color w:val="auto"/>
          <w:sz w:val="24"/>
          <w:szCs w:val="24"/>
        </w:rPr>
        <w:t>Jessica Minahan and Nancy Rappaport – a behavior analyst and a child psychiatrist – reveal a systematic approach for deciphering causes and patterns of difficult behaviors and how to match them with proven strategies for getting students back on track so they can learn effectively.</w:t>
      </w:r>
      <w:r>
        <w:rPr>
          <w:rFonts w:asciiTheme="majorHAnsi" w:eastAsia="Times New Roman" w:hAnsiTheme="majorHAnsi" w:cstheme="majorHAnsi"/>
          <w:color w:val="auto"/>
          <w:sz w:val="24"/>
          <w:szCs w:val="24"/>
        </w:rPr>
        <w:t xml:space="preserve"> </w:t>
      </w:r>
      <w:r w:rsidRPr="008766FD">
        <w:rPr>
          <w:rFonts w:asciiTheme="majorHAnsi" w:eastAsia="Times New Roman" w:hAnsiTheme="majorHAnsi" w:cstheme="majorHAnsi"/>
          <w:color w:val="auto"/>
          <w:sz w:val="24"/>
          <w:szCs w:val="24"/>
        </w:rPr>
        <w:t>We provide the conceptual background for breaking the code of what we believe are the four most challenging students in the classroom: students with anxiety-related, oppositional, withdrawn and sexualized behaviors. We provide, in a user-friendly format, a different kind of behavior intervention plan — we call it the FAIR plan — that outlines effective interventions for students demonstrating these challenging behaviors.</w:t>
      </w:r>
    </w:p>
    <w:p w:rsidR="00647B97" w:rsidRDefault="00647B97"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p>
    <w:p w:rsidR="008D0017" w:rsidRDefault="008D0017" w:rsidP="00647B9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p>
    <w:p w:rsidR="00647B97" w:rsidRPr="0072221C" w:rsidRDefault="00647B97" w:rsidP="00647B9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r>
        <w:rPr>
          <w:rFonts w:asciiTheme="majorHAnsi" w:eastAsia="Times New Roman" w:hAnsiTheme="majorHAnsi" w:cstheme="majorHAnsi"/>
          <w:color w:val="auto"/>
          <w:sz w:val="24"/>
          <w:szCs w:val="24"/>
        </w:rPr>
        <w:t xml:space="preserve">More information about Jessica can be found on her website: </w:t>
      </w:r>
      <w:hyperlink r:id="rId14" w:history="1">
        <w:r>
          <w:rPr>
            <w:rStyle w:val="Hyperlink"/>
            <w:rFonts w:asciiTheme="majorHAnsi" w:eastAsia="Times New Roman" w:hAnsiTheme="majorHAnsi" w:cstheme="majorHAnsi"/>
            <w:sz w:val="24"/>
            <w:szCs w:val="24"/>
          </w:rPr>
          <w:t xml:space="preserve">Jessica </w:t>
        </w:r>
        <w:proofErr w:type="spellStart"/>
        <w:r>
          <w:rPr>
            <w:rStyle w:val="Hyperlink"/>
            <w:rFonts w:asciiTheme="majorHAnsi" w:eastAsia="Times New Roman" w:hAnsiTheme="majorHAnsi" w:cstheme="majorHAnsi"/>
            <w:sz w:val="24"/>
            <w:szCs w:val="24"/>
          </w:rPr>
          <w:t>Minahan</w:t>
        </w:r>
        <w:r w:rsidR="001E1A4A">
          <w:rPr>
            <w:rStyle w:val="Hyperlink"/>
            <w:rFonts w:asciiTheme="majorHAnsi" w:eastAsia="Times New Roman" w:hAnsiTheme="majorHAnsi" w:cstheme="majorHAnsi"/>
            <w:sz w:val="24"/>
            <w:szCs w:val="24"/>
          </w:rPr>
          <w:t>’s</w:t>
        </w:r>
        <w:proofErr w:type="spellEnd"/>
        <w:r>
          <w:rPr>
            <w:rStyle w:val="Hyperlink"/>
            <w:rFonts w:asciiTheme="majorHAnsi" w:eastAsia="Times New Roman" w:hAnsiTheme="majorHAnsi" w:cstheme="majorHAnsi"/>
            <w:sz w:val="24"/>
            <w:szCs w:val="24"/>
          </w:rPr>
          <w:t xml:space="preserve"> Website</w:t>
        </w:r>
      </w:hyperlink>
    </w:p>
    <w:p w:rsidR="00647B97" w:rsidRPr="0072221C" w:rsidRDefault="00647B97" w:rsidP="00FA71E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sz w:val="24"/>
          <w:szCs w:val="24"/>
        </w:rPr>
      </w:pPr>
    </w:p>
    <w:sectPr w:rsidR="00647B97" w:rsidRPr="0072221C" w:rsidSect="00C83977">
      <w:headerReference w:type="default" r:id="rId15"/>
      <w:pgSz w:w="12240" w:h="15840"/>
      <w:pgMar w:top="720" w:right="720" w:bottom="288"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DD" w:rsidRDefault="00DA05DD">
      <w:pPr>
        <w:spacing w:line="240" w:lineRule="auto"/>
      </w:pPr>
      <w:r>
        <w:separator/>
      </w:r>
    </w:p>
  </w:endnote>
  <w:endnote w:type="continuationSeparator" w:id="0">
    <w:p w:rsidR="00DA05DD" w:rsidRDefault="00DA0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DD" w:rsidRDefault="00DA05DD">
      <w:pPr>
        <w:spacing w:line="240" w:lineRule="auto"/>
      </w:pPr>
      <w:r>
        <w:separator/>
      </w:r>
    </w:p>
  </w:footnote>
  <w:footnote w:type="continuationSeparator" w:id="0">
    <w:p w:rsidR="00DA05DD" w:rsidRDefault="00DA0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B8" w:rsidRDefault="00CF65B8"/>
  <w:p w:rsidR="008766FD" w:rsidRDefault="000B506D">
    <w:r>
      <w:rPr>
        <w:noProof/>
      </w:rPr>
      <w:drawing>
        <wp:anchor distT="114300" distB="114300" distL="114300" distR="114300" simplePos="0" relativeHeight="251658240" behindDoc="0" locked="0" layoutInCell="1" allowOverlap="1">
          <wp:simplePos x="0" y="0"/>
          <wp:positionH relativeFrom="margin">
            <wp:posOffset>186731</wp:posOffset>
          </wp:positionH>
          <wp:positionV relativeFrom="paragraph">
            <wp:posOffset>67889</wp:posOffset>
          </wp:positionV>
          <wp:extent cx="857250" cy="819150"/>
          <wp:effectExtent l="0" t="0" r="0" b="0"/>
          <wp:wrapNone/>
          <wp:docPr id="2" name="image4.jpg" descr="LEAP Logo"/>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57250" cy="819150"/>
                  </a:xfrm>
                  <a:prstGeom prst="rect">
                    <a:avLst/>
                  </a:prstGeom>
                  <a:ln/>
                </pic:spPr>
              </pic:pic>
            </a:graphicData>
          </a:graphic>
        </wp:anchor>
      </w:drawing>
    </w:r>
  </w:p>
  <w:p w:rsidR="008766FD" w:rsidRDefault="008766FD">
    <w:r>
      <w:tab/>
    </w:r>
    <w:r>
      <w:tab/>
    </w:r>
  </w:p>
  <w:p w:rsidR="008766FD" w:rsidRPr="008766FD" w:rsidRDefault="008766FD">
    <w:pPr>
      <w:rPr>
        <w:rFonts w:asciiTheme="majorHAnsi" w:hAnsiTheme="majorHAnsi" w:cstheme="majorHAnsi"/>
        <w:b/>
        <w:sz w:val="28"/>
        <w:szCs w:val="28"/>
      </w:rPr>
    </w:pPr>
    <w:r>
      <w:tab/>
    </w:r>
    <w:r>
      <w:tab/>
    </w:r>
    <w:r w:rsidR="000B506D">
      <w:tab/>
    </w:r>
    <w:r w:rsidRPr="008766FD">
      <w:rPr>
        <w:rFonts w:asciiTheme="majorHAnsi" w:eastAsia="Calibri" w:hAnsiTheme="majorHAnsi" w:cstheme="majorHAnsi"/>
        <w:b/>
        <w:sz w:val="28"/>
        <w:szCs w:val="28"/>
      </w:rPr>
      <w:t>LEAP Convening: Building Inclusive and Equitable Learning Opportunities</w:t>
    </w:r>
    <w:r w:rsidRPr="008766FD">
      <w:rPr>
        <w:rFonts w:asciiTheme="majorHAnsi" w:hAnsiTheme="majorHAnsi" w:cstheme="majorHAnsi"/>
        <w:b/>
        <w:sz w:val="28"/>
        <w:szCs w:val="28"/>
      </w:rPr>
      <w:tab/>
    </w:r>
  </w:p>
  <w:p w:rsidR="008766FD" w:rsidRPr="008766FD" w:rsidRDefault="008766FD">
    <w:pPr>
      <w:rPr>
        <w:b/>
        <w:sz w:val="28"/>
        <w:szCs w:val="28"/>
      </w:rPr>
    </w:pPr>
    <w:r w:rsidRPr="008766FD">
      <w:rPr>
        <w:rFonts w:asciiTheme="majorHAnsi" w:hAnsiTheme="majorHAnsi" w:cstheme="majorHAnsi"/>
        <w:b/>
        <w:sz w:val="28"/>
        <w:szCs w:val="28"/>
      </w:rPr>
      <w:tab/>
    </w:r>
    <w:r w:rsidRPr="008766FD">
      <w:rPr>
        <w:rFonts w:asciiTheme="majorHAnsi" w:hAnsiTheme="majorHAnsi" w:cstheme="majorHAnsi"/>
        <w:b/>
        <w:sz w:val="28"/>
        <w:szCs w:val="28"/>
      </w:rPr>
      <w:tab/>
    </w:r>
    <w:r w:rsidR="000B506D">
      <w:rPr>
        <w:rFonts w:asciiTheme="majorHAnsi" w:hAnsiTheme="majorHAnsi" w:cstheme="majorHAnsi"/>
        <w:b/>
        <w:sz w:val="28"/>
        <w:szCs w:val="28"/>
      </w:rPr>
      <w:tab/>
    </w:r>
    <w:r w:rsidRPr="008766FD">
      <w:rPr>
        <w:rFonts w:asciiTheme="majorHAnsi" w:hAnsiTheme="majorHAnsi" w:cstheme="majorHAnsi"/>
        <w:b/>
        <w:sz w:val="28"/>
        <w:szCs w:val="28"/>
      </w:rPr>
      <w:t>March 16, 2018</w:t>
    </w:r>
    <w:r w:rsidRPr="008766FD">
      <w:rPr>
        <w:rFonts w:asciiTheme="majorHAnsi" w:hAnsiTheme="majorHAnsi" w:cstheme="majorHAnsi"/>
        <w:b/>
        <w:sz w:val="28"/>
        <w:szCs w:val="28"/>
      </w:rPr>
      <w:tab/>
    </w:r>
    <w:r w:rsidRPr="008766FD">
      <w:rPr>
        <w:rFonts w:asciiTheme="majorHAnsi" w:hAnsiTheme="majorHAnsi" w:cstheme="majorHAnsi"/>
        <w:b/>
        <w:sz w:val="28"/>
        <w:szCs w:val="28"/>
      </w:rPr>
      <w:tab/>
    </w:r>
    <w:r w:rsidRPr="008766FD">
      <w:rPr>
        <w:b/>
        <w:sz w:val="28"/>
        <w:szCs w:val="28"/>
      </w:rPr>
      <w:tab/>
    </w:r>
    <w:r w:rsidRPr="008766FD">
      <w:rPr>
        <w:b/>
        <w:sz w:val="28"/>
        <w:szCs w:val="28"/>
      </w:rPr>
      <w:tab/>
    </w:r>
    <w:r w:rsidRPr="008766FD">
      <w:rPr>
        <w:b/>
        <w:sz w:val="28"/>
        <w:szCs w:val="28"/>
      </w:rPr>
      <w:tab/>
    </w:r>
    <w:r w:rsidRPr="008766FD">
      <w:rPr>
        <w:b/>
        <w:sz w:val="28"/>
        <w:szCs w:val="28"/>
      </w:rPr>
      <w:tab/>
    </w:r>
    <w:r w:rsidRPr="008766FD">
      <w:rPr>
        <w:b/>
        <w:sz w:val="28"/>
        <w:szCs w:val="28"/>
      </w:rPr>
      <w:tab/>
    </w:r>
    <w:r w:rsidRPr="008766FD">
      <w:rPr>
        <w:b/>
        <w:sz w:val="28"/>
        <w:szCs w:val="28"/>
      </w:rPr>
      <w:tab/>
    </w:r>
  </w:p>
  <w:p w:rsidR="008766FD" w:rsidRDefault="008766FD"/>
  <w:p w:rsidR="008766FD" w:rsidRDefault="008766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2B9D"/>
    <w:multiLevelType w:val="multilevel"/>
    <w:tmpl w:val="B6DA6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B0F1D"/>
    <w:multiLevelType w:val="hybridMultilevel"/>
    <w:tmpl w:val="1D9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61F66"/>
    <w:multiLevelType w:val="multilevel"/>
    <w:tmpl w:val="8152C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57A13"/>
    <w:multiLevelType w:val="multilevel"/>
    <w:tmpl w:val="1E1A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94701E"/>
    <w:multiLevelType w:val="multilevel"/>
    <w:tmpl w:val="0700C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8F7C71"/>
    <w:multiLevelType w:val="multilevel"/>
    <w:tmpl w:val="C2D04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65B8"/>
    <w:rsid w:val="000575AE"/>
    <w:rsid w:val="00080BC1"/>
    <w:rsid w:val="00094C6D"/>
    <w:rsid w:val="000B506D"/>
    <w:rsid w:val="001400D8"/>
    <w:rsid w:val="001404BB"/>
    <w:rsid w:val="001E1A4A"/>
    <w:rsid w:val="00283C1C"/>
    <w:rsid w:val="002E6933"/>
    <w:rsid w:val="002F1F19"/>
    <w:rsid w:val="00441F6D"/>
    <w:rsid w:val="0045562A"/>
    <w:rsid w:val="0052277D"/>
    <w:rsid w:val="00537796"/>
    <w:rsid w:val="005A6DDE"/>
    <w:rsid w:val="00604A65"/>
    <w:rsid w:val="006446D7"/>
    <w:rsid w:val="00647B97"/>
    <w:rsid w:val="0072221C"/>
    <w:rsid w:val="00787913"/>
    <w:rsid w:val="007A1CD6"/>
    <w:rsid w:val="00810586"/>
    <w:rsid w:val="008766FD"/>
    <w:rsid w:val="008D0017"/>
    <w:rsid w:val="0090558C"/>
    <w:rsid w:val="009206C9"/>
    <w:rsid w:val="00926225"/>
    <w:rsid w:val="009461DC"/>
    <w:rsid w:val="0096168D"/>
    <w:rsid w:val="009A582B"/>
    <w:rsid w:val="009B3EBA"/>
    <w:rsid w:val="00A63332"/>
    <w:rsid w:val="00A825CC"/>
    <w:rsid w:val="00B557FF"/>
    <w:rsid w:val="00BF2BBF"/>
    <w:rsid w:val="00C23602"/>
    <w:rsid w:val="00C24FB7"/>
    <w:rsid w:val="00C83977"/>
    <w:rsid w:val="00C87B4E"/>
    <w:rsid w:val="00CA0B7C"/>
    <w:rsid w:val="00CF65B8"/>
    <w:rsid w:val="00DA05DD"/>
    <w:rsid w:val="00DE3DB2"/>
    <w:rsid w:val="00DF4E84"/>
    <w:rsid w:val="00E01FE5"/>
    <w:rsid w:val="00E106D3"/>
    <w:rsid w:val="00E80A53"/>
    <w:rsid w:val="00EB7CCE"/>
    <w:rsid w:val="00EC501B"/>
    <w:rsid w:val="00F3453F"/>
    <w:rsid w:val="00F364D8"/>
    <w:rsid w:val="00F8558C"/>
    <w:rsid w:val="00F94315"/>
    <w:rsid w:val="00FA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920FA-35F8-45F5-B6B2-D0CE49A1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3602"/>
  </w:style>
  <w:style w:type="paragraph" w:styleId="Heading1">
    <w:name w:val="heading 1"/>
    <w:basedOn w:val="Normal"/>
    <w:next w:val="Normal"/>
    <w:link w:val="Heading1Char"/>
    <w:uiPriority w:val="9"/>
    <w:qFormat/>
    <w:rsid w:val="00C23602"/>
    <w:pPr>
      <w:keepNext/>
      <w:keepLines/>
      <w:spacing w:before="400" w:after="120"/>
      <w:outlineLvl w:val="0"/>
    </w:pPr>
    <w:rPr>
      <w:sz w:val="40"/>
      <w:szCs w:val="40"/>
    </w:rPr>
  </w:style>
  <w:style w:type="paragraph" w:styleId="Heading2">
    <w:name w:val="heading 2"/>
    <w:basedOn w:val="Normal"/>
    <w:next w:val="Normal"/>
    <w:rsid w:val="00C23602"/>
    <w:pPr>
      <w:keepNext/>
      <w:keepLines/>
      <w:spacing w:before="360" w:after="120"/>
      <w:outlineLvl w:val="1"/>
    </w:pPr>
    <w:rPr>
      <w:sz w:val="32"/>
      <w:szCs w:val="32"/>
    </w:rPr>
  </w:style>
  <w:style w:type="paragraph" w:styleId="Heading3">
    <w:name w:val="heading 3"/>
    <w:basedOn w:val="Normal"/>
    <w:next w:val="Normal"/>
    <w:rsid w:val="00C23602"/>
    <w:pPr>
      <w:keepNext/>
      <w:keepLines/>
      <w:spacing w:before="320" w:after="80"/>
      <w:outlineLvl w:val="2"/>
    </w:pPr>
    <w:rPr>
      <w:color w:val="434343"/>
      <w:sz w:val="28"/>
      <w:szCs w:val="28"/>
    </w:rPr>
  </w:style>
  <w:style w:type="paragraph" w:styleId="Heading4">
    <w:name w:val="heading 4"/>
    <w:basedOn w:val="Normal"/>
    <w:next w:val="Normal"/>
    <w:rsid w:val="00C23602"/>
    <w:pPr>
      <w:keepNext/>
      <w:keepLines/>
      <w:spacing w:before="280" w:after="80"/>
      <w:outlineLvl w:val="3"/>
    </w:pPr>
    <w:rPr>
      <w:color w:val="666666"/>
      <w:sz w:val="24"/>
      <w:szCs w:val="24"/>
    </w:rPr>
  </w:style>
  <w:style w:type="paragraph" w:styleId="Heading5">
    <w:name w:val="heading 5"/>
    <w:basedOn w:val="Normal"/>
    <w:next w:val="Normal"/>
    <w:rsid w:val="00C23602"/>
    <w:pPr>
      <w:keepNext/>
      <w:keepLines/>
      <w:spacing w:before="240" w:after="80"/>
      <w:outlineLvl w:val="4"/>
    </w:pPr>
    <w:rPr>
      <w:color w:val="666666"/>
    </w:rPr>
  </w:style>
  <w:style w:type="paragraph" w:styleId="Heading6">
    <w:name w:val="heading 6"/>
    <w:basedOn w:val="Normal"/>
    <w:next w:val="Normal"/>
    <w:rsid w:val="00C2360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23602"/>
    <w:pPr>
      <w:keepNext/>
      <w:keepLines/>
      <w:spacing w:after="60"/>
    </w:pPr>
    <w:rPr>
      <w:sz w:val="52"/>
      <w:szCs w:val="52"/>
    </w:rPr>
  </w:style>
  <w:style w:type="paragraph" w:styleId="Subtitle">
    <w:name w:val="Subtitle"/>
    <w:basedOn w:val="Normal"/>
    <w:next w:val="Normal"/>
    <w:rsid w:val="00C23602"/>
    <w:pPr>
      <w:keepNext/>
      <w:keepLines/>
      <w:spacing w:after="320"/>
    </w:pPr>
    <w:rPr>
      <w:color w:val="666666"/>
      <w:sz w:val="30"/>
      <w:szCs w:val="30"/>
    </w:rPr>
  </w:style>
  <w:style w:type="paragraph" w:styleId="Header">
    <w:name w:val="header"/>
    <w:basedOn w:val="Normal"/>
    <w:link w:val="HeaderChar"/>
    <w:uiPriority w:val="99"/>
    <w:unhideWhenUsed/>
    <w:rsid w:val="00604A65"/>
    <w:pPr>
      <w:tabs>
        <w:tab w:val="center" w:pos="4680"/>
        <w:tab w:val="right" w:pos="9360"/>
      </w:tabs>
      <w:spacing w:line="240" w:lineRule="auto"/>
    </w:pPr>
  </w:style>
  <w:style w:type="character" w:customStyle="1" w:styleId="HeaderChar">
    <w:name w:val="Header Char"/>
    <w:basedOn w:val="DefaultParagraphFont"/>
    <w:link w:val="Header"/>
    <w:uiPriority w:val="99"/>
    <w:rsid w:val="00604A65"/>
  </w:style>
  <w:style w:type="paragraph" w:styleId="Footer">
    <w:name w:val="footer"/>
    <w:basedOn w:val="Normal"/>
    <w:link w:val="FooterChar"/>
    <w:uiPriority w:val="99"/>
    <w:unhideWhenUsed/>
    <w:rsid w:val="00604A65"/>
    <w:pPr>
      <w:tabs>
        <w:tab w:val="center" w:pos="4680"/>
        <w:tab w:val="right" w:pos="9360"/>
      </w:tabs>
      <w:spacing w:line="240" w:lineRule="auto"/>
    </w:pPr>
  </w:style>
  <w:style w:type="character" w:customStyle="1" w:styleId="FooterChar">
    <w:name w:val="Footer Char"/>
    <w:basedOn w:val="DefaultParagraphFont"/>
    <w:link w:val="Footer"/>
    <w:uiPriority w:val="99"/>
    <w:rsid w:val="00604A65"/>
  </w:style>
  <w:style w:type="character" w:styleId="Hyperlink">
    <w:name w:val="Hyperlink"/>
    <w:basedOn w:val="DefaultParagraphFont"/>
    <w:uiPriority w:val="99"/>
    <w:unhideWhenUsed/>
    <w:rsid w:val="00604A65"/>
    <w:rPr>
      <w:color w:val="0000FF" w:themeColor="hyperlink"/>
      <w:u w:val="single"/>
    </w:rPr>
  </w:style>
  <w:style w:type="paragraph" w:styleId="ListParagraph">
    <w:name w:val="List Paragraph"/>
    <w:basedOn w:val="Normal"/>
    <w:uiPriority w:val="34"/>
    <w:qFormat/>
    <w:rsid w:val="005A6DDE"/>
    <w:pPr>
      <w:ind w:left="720"/>
      <w:contextualSpacing/>
    </w:pPr>
  </w:style>
  <w:style w:type="paragraph" w:styleId="BalloonText">
    <w:name w:val="Balloon Text"/>
    <w:basedOn w:val="Normal"/>
    <w:link w:val="BalloonTextChar"/>
    <w:uiPriority w:val="99"/>
    <w:semiHidden/>
    <w:unhideWhenUsed/>
    <w:rsid w:val="007A1C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D6"/>
    <w:rPr>
      <w:rFonts w:ascii="Tahoma" w:hAnsi="Tahoma" w:cs="Tahoma"/>
      <w:sz w:val="16"/>
      <w:szCs w:val="16"/>
    </w:rPr>
  </w:style>
  <w:style w:type="paragraph" w:customStyle="1" w:styleId="Default">
    <w:name w:val="Default"/>
    <w:rsid w:val="0053779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Lucida Fax" w:hAnsi="Lucida Fax" w:cs="Lucida Fax"/>
      <w:sz w:val="24"/>
      <w:szCs w:val="24"/>
    </w:rPr>
  </w:style>
  <w:style w:type="character" w:customStyle="1" w:styleId="Heading1Char">
    <w:name w:val="Heading 1 Char"/>
    <w:basedOn w:val="DefaultParagraphFont"/>
    <w:link w:val="Heading1"/>
    <w:uiPriority w:val="9"/>
    <w:rsid w:val="00B557FF"/>
    <w:rPr>
      <w:sz w:val="40"/>
      <w:szCs w:val="40"/>
    </w:rPr>
  </w:style>
  <w:style w:type="paragraph" w:styleId="Bibliography">
    <w:name w:val="Bibliography"/>
    <w:basedOn w:val="Normal"/>
    <w:next w:val="Normal"/>
    <w:uiPriority w:val="37"/>
    <w:unhideWhenUsed/>
    <w:rsid w:val="00B557FF"/>
  </w:style>
  <w:style w:type="character" w:customStyle="1" w:styleId="UnresolvedMention">
    <w:name w:val="Unresolved Mention"/>
    <w:basedOn w:val="DefaultParagraphFont"/>
    <w:uiPriority w:val="99"/>
    <w:semiHidden/>
    <w:unhideWhenUsed/>
    <w:rsid w:val="008766FD"/>
    <w:rPr>
      <w:color w:val="808080"/>
      <w:shd w:val="clear" w:color="auto" w:fill="E6E6E6"/>
    </w:rPr>
  </w:style>
  <w:style w:type="character" w:styleId="FollowedHyperlink">
    <w:name w:val="FollowedHyperlink"/>
    <w:basedOn w:val="DefaultParagraphFont"/>
    <w:uiPriority w:val="99"/>
    <w:semiHidden/>
    <w:unhideWhenUsed/>
    <w:rsid w:val="00876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9829">
      <w:bodyDiv w:val="1"/>
      <w:marLeft w:val="0"/>
      <w:marRight w:val="0"/>
      <w:marTop w:val="0"/>
      <w:marBottom w:val="0"/>
      <w:divBdr>
        <w:top w:val="none" w:sz="0" w:space="0" w:color="auto"/>
        <w:left w:val="none" w:sz="0" w:space="0" w:color="auto"/>
        <w:bottom w:val="none" w:sz="0" w:space="0" w:color="auto"/>
        <w:right w:val="none" w:sz="0" w:space="0" w:color="auto"/>
      </w:divBdr>
    </w:div>
    <w:div w:id="84813675">
      <w:bodyDiv w:val="1"/>
      <w:marLeft w:val="0"/>
      <w:marRight w:val="0"/>
      <w:marTop w:val="0"/>
      <w:marBottom w:val="0"/>
      <w:divBdr>
        <w:top w:val="none" w:sz="0" w:space="0" w:color="auto"/>
        <w:left w:val="none" w:sz="0" w:space="0" w:color="auto"/>
        <w:bottom w:val="none" w:sz="0" w:space="0" w:color="auto"/>
        <w:right w:val="none" w:sz="0" w:space="0" w:color="auto"/>
      </w:divBdr>
    </w:div>
    <w:div w:id="136805768">
      <w:bodyDiv w:val="1"/>
      <w:marLeft w:val="0"/>
      <w:marRight w:val="0"/>
      <w:marTop w:val="0"/>
      <w:marBottom w:val="0"/>
      <w:divBdr>
        <w:top w:val="none" w:sz="0" w:space="0" w:color="auto"/>
        <w:left w:val="none" w:sz="0" w:space="0" w:color="auto"/>
        <w:bottom w:val="none" w:sz="0" w:space="0" w:color="auto"/>
        <w:right w:val="none" w:sz="0" w:space="0" w:color="auto"/>
      </w:divBdr>
    </w:div>
    <w:div w:id="502664682">
      <w:bodyDiv w:val="1"/>
      <w:marLeft w:val="0"/>
      <w:marRight w:val="0"/>
      <w:marTop w:val="0"/>
      <w:marBottom w:val="0"/>
      <w:divBdr>
        <w:top w:val="none" w:sz="0" w:space="0" w:color="auto"/>
        <w:left w:val="none" w:sz="0" w:space="0" w:color="auto"/>
        <w:bottom w:val="none" w:sz="0" w:space="0" w:color="auto"/>
        <w:right w:val="none" w:sz="0" w:space="0" w:color="auto"/>
      </w:divBdr>
    </w:div>
    <w:div w:id="546994823">
      <w:bodyDiv w:val="1"/>
      <w:marLeft w:val="0"/>
      <w:marRight w:val="0"/>
      <w:marTop w:val="0"/>
      <w:marBottom w:val="0"/>
      <w:divBdr>
        <w:top w:val="none" w:sz="0" w:space="0" w:color="auto"/>
        <w:left w:val="none" w:sz="0" w:space="0" w:color="auto"/>
        <w:bottom w:val="none" w:sz="0" w:space="0" w:color="auto"/>
        <w:right w:val="none" w:sz="0" w:space="0" w:color="auto"/>
      </w:divBdr>
    </w:div>
    <w:div w:id="635719257">
      <w:bodyDiv w:val="1"/>
      <w:marLeft w:val="0"/>
      <w:marRight w:val="0"/>
      <w:marTop w:val="0"/>
      <w:marBottom w:val="0"/>
      <w:divBdr>
        <w:top w:val="none" w:sz="0" w:space="0" w:color="auto"/>
        <w:left w:val="none" w:sz="0" w:space="0" w:color="auto"/>
        <w:bottom w:val="none" w:sz="0" w:space="0" w:color="auto"/>
        <w:right w:val="none" w:sz="0" w:space="0" w:color="auto"/>
      </w:divBdr>
    </w:div>
    <w:div w:id="823863054">
      <w:bodyDiv w:val="1"/>
      <w:marLeft w:val="0"/>
      <w:marRight w:val="0"/>
      <w:marTop w:val="0"/>
      <w:marBottom w:val="0"/>
      <w:divBdr>
        <w:top w:val="none" w:sz="0" w:space="0" w:color="auto"/>
        <w:left w:val="none" w:sz="0" w:space="0" w:color="auto"/>
        <w:bottom w:val="none" w:sz="0" w:space="0" w:color="auto"/>
        <w:right w:val="none" w:sz="0" w:space="0" w:color="auto"/>
      </w:divBdr>
    </w:div>
    <w:div w:id="868029054">
      <w:bodyDiv w:val="1"/>
      <w:marLeft w:val="0"/>
      <w:marRight w:val="0"/>
      <w:marTop w:val="0"/>
      <w:marBottom w:val="0"/>
      <w:divBdr>
        <w:top w:val="none" w:sz="0" w:space="0" w:color="auto"/>
        <w:left w:val="none" w:sz="0" w:space="0" w:color="auto"/>
        <w:bottom w:val="none" w:sz="0" w:space="0" w:color="auto"/>
        <w:right w:val="none" w:sz="0" w:space="0" w:color="auto"/>
      </w:divBdr>
    </w:div>
    <w:div w:id="1050224241">
      <w:bodyDiv w:val="1"/>
      <w:marLeft w:val="0"/>
      <w:marRight w:val="0"/>
      <w:marTop w:val="0"/>
      <w:marBottom w:val="0"/>
      <w:divBdr>
        <w:top w:val="none" w:sz="0" w:space="0" w:color="auto"/>
        <w:left w:val="none" w:sz="0" w:space="0" w:color="auto"/>
        <w:bottom w:val="none" w:sz="0" w:space="0" w:color="auto"/>
        <w:right w:val="none" w:sz="0" w:space="0" w:color="auto"/>
      </w:divBdr>
    </w:div>
    <w:div w:id="1061638352">
      <w:bodyDiv w:val="1"/>
      <w:marLeft w:val="0"/>
      <w:marRight w:val="0"/>
      <w:marTop w:val="0"/>
      <w:marBottom w:val="0"/>
      <w:divBdr>
        <w:top w:val="none" w:sz="0" w:space="0" w:color="auto"/>
        <w:left w:val="none" w:sz="0" w:space="0" w:color="auto"/>
        <w:bottom w:val="none" w:sz="0" w:space="0" w:color="auto"/>
        <w:right w:val="none" w:sz="0" w:space="0" w:color="auto"/>
      </w:divBdr>
    </w:div>
    <w:div w:id="1445684661">
      <w:bodyDiv w:val="1"/>
      <w:marLeft w:val="0"/>
      <w:marRight w:val="0"/>
      <w:marTop w:val="0"/>
      <w:marBottom w:val="0"/>
      <w:divBdr>
        <w:top w:val="none" w:sz="0" w:space="0" w:color="auto"/>
        <w:left w:val="none" w:sz="0" w:space="0" w:color="auto"/>
        <w:bottom w:val="none" w:sz="0" w:space="0" w:color="auto"/>
        <w:right w:val="none" w:sz="0" w:space="0" w:color="auto"/>
      </w:divBdr>
    </w:div>
    <w:div w:id="1474366755">
      <w:bodyDiv w:val="1"/>
      <w:marLeft w:val="0"/>
      <w:marRight w:val="0"/>
      <w:marTop w:val="0"/>
      <w:marBottom w:val="0"/>
      <w:divBdr>
        <w:top w:val="none" w:sz="0" w:space="0" w:color="auto"/>
        <w:left w:val="none" w:sz="0" w:space="0" w:color="auto"/>
        <w:bottom w:val="none" w:sz="0" w:space="0" w:color="auto"/>
        <w:right w:val="none" w:sz="0" w:space="0" w:color="auto"/>
      </w:divBdr>
    </w:div>
    <w:div w:id="1489520732">
      <w:bodyDiv w:val="1"/>
      <w:marLeft w:val="0"/>
      <w:marRight w:val="0"/>
      <w:marTop w:val="0"/>
      <w:marBottom w:val="0"/>
      <w:divBdr>
        <w:top w:val="none" w:sz="0" w:space="0" w:color="auto"/>
        <w:left w:val="none" w:sz="0" w:space="0" w:color="auto"/>
        <w:bottom w:val="none" w:sz="0" w:space="0" w:color="auto"/>
        <w:right w:val="none" w:sz="0" w:space="0" w:color="auto"/>
      </w:divBdr>
    </w:div>
    <w:div w:id="1536195205">
      <w:bodyDiv w:val="1"/>
      <w:marLeft w:val="0"/>
      <w:marRight w:val="0"/>
      <w:marTop w:val="0"/>
      <w:marBottom w:val="0"/>
      <w:divBdr>
        <w:top w:val="none" w:sz="0" w:space="0" w:color="auto"/>
        <w:left w:val="none" w:sz="0" w:space="0" w:color="auto"/>
        <w:bottom w:val="none" w:sz="0" w:space="0" w:color="auto"/>
        <w:right w:val="none" w:sz="0" w:space="0" w:color="auto"/>
      </w:divBdr>
    </w:div>
    <w:div w:id="184650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essicaminahan.com/the-behavior-co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essicaminah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DESE-231-40540</_dlc_DocId>
    <_dlc_DocIdUrl xmlns="733efe1c-5bbe-4968-87dc-d400e65c879f">
      <Url>https://sharepoint.doemass.org/ese/webteam/cps/_layouts/DocIdRedir.aspx?ID=DESE-231-40540</Url>
      <Description>DESE-231-40540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Min12</b:Tag>
    <b:SourceType>Book</b:SourceType>
    <b:Guid>{31A34F4B-BCDD-6E4F-B7E2-9AA1179B6C22}</b:Guid>
    <b:Author>
      <b:Author>
        <b:NameList>
          <b:Person>
            <b:Last>Minahan</b:Last>
            <b:First>Jessica</b:First>
          </b:Person>
          <b:Person>
            <b:Last>Rappaport</b:Last>
            <b:First>Nancy</b:First>
          </b:Person>
        </b:NameList>
      </b:Author>
    </b:Author>
    <b:Title>The Behavior Code: A Practical Guide to Understanding and Teaching the Most Challenging Students</b:Title>
    <b:City>Cambridge</b:City>
    <b:Publisher>Harvard Education Press</b:Publisher>
    <b:Year>2012</b:Year>
    <b:StateProvince>MA</b:StateProvince>
    <b:RefOrder>1</b:RefOrder>
  </b:Source>
</b:Sources>
</file>

<file path=customXml/itemProps1.xml><?xml version="1.0" encoding="utf-8"?>
<ds:datastoreItem xmlns:ds="http://schemas.openxmlformats.org/officeDocument/2006/customXml" ds:itemID="{C3BB426C-6240-41E6-8879-81C497F3114F}">
  <ds:schemaRefs>
    <ds:schemaRef ds:uri="http://schemas.microsoft.com/sharepoint/events"/>
  </ds:schemaRefs>
</ds:datastoreItem>
</file>

<file path=customXml/itemProps2.xml><?xml version="1.0" encoding="utf-8"?>
<ds:datastoreItem xmlns:ds="http://schemas.openxmlformats.org/officeDocument/2006/customXml" ds:itemID="{0658BC37-589D-48EF-8DA6-0FF463EBB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FC69D-D499-46D7-8542-5CD2ACC8B24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3397050-557D-4607-89C1-EC680CA5647B}">
  <ds:schemaRefs>
    <ds:schemaRef ds:uri="http://schemas.microsoft.com/sharepoint/v3/contenttype/forms"/>
  </ds:schemaRefs>
</ds:datastoreItem>
</file>

<file path=customXml/itemProps5.xml><?xml version="1.0" encoding="utf-8"?>
<ds:datastoreItem xmlns:ds="http://schemas.openxmlformats.org/officeDocument/2006/customXml" ds:itemID="{784CEBC8-AEE7-4DEF-8203-E183BFB9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2176</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Jessica Minahan, MEd, BCBA: Expert presenter on mental health and behavioral best practices</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 Minahan, MEd, BCBA: Expert presenter on mental health and behavioral best practices</dc:title>
  <dc:creator>MA DESE</dc:creator>
  <cp:keywords>MA DESE Jessica Minihan</cp:keywords>
  <cp:lastModifiedBy>O'Brien-Driscoll, Courtney</cp:lastModifiedBy>
  <cp:revision>5</cp:revision>
  <cp:lastPrinted>2018-02-27T13:09:00Z</cp:lastPrinted>
  <dcterms:created xsi:type="dcterms:W3CDTF">2018-03-12T18:18:00Z</dcterms:created>
  <dcterms:modified xsi:type="dcterms:W3CDTF">2018-03-13T18:27:00Z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f8d77681-0d1d-41c2-9dd4-42711a6bf4c4</vt:lpwstr>
  </property>
  <property fmtid="{D5CDD505-2E9C-101B-9397-08002B2CF9AE}" pid="4" name="metadate">
    <vt:lpwstr>Mar 13, 2018</vt:lpwstr>
  </property>
</Properties>
</file>