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06A35" w14:textId="77777777" w:rsidR="0000476C" w:rsidRDefault="0000476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48373EB5" w14:textId="77777777" w:rsidR="0000476C" w:rsidRDefault="00D37DC5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167278" wp14:editId="13591AA2">
            <wp:extent cx="1100021" cy="1383029"/>
            <wp:effectExtent l="0" t="0" r="0" b="0"/>
            <wp:docPr id="1" name="image1.png" descr="MA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 State Seal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7C3A" w14:textId="77777777" w:rsidR="0000476C" w:rsidRDefault="00D37DC5">
      <w:pPr>
        <w:spacing w:before="31"/>
        <w:ind w:left="38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254361B6" w14:textId="77777777" w:rsidR="0000476C" w:rsidRDefault="00D37DC5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25085624" w14:textId="77777777" w:rsidR="0000476C" w:rsidRDefault="0000476C">
      <w:pPr>
        <w:rPr>
          <w:rFonts w:ascii="Arial" w:eastAsia="Arial" w:hAnsi="Arial" w:cs="Arial"/>
          <w:i/>
          <w:sz w:val="16"/>
          <w:szCs w:val="16"/>
        </w:rPr>
      </w:pPr>
    </w:p>
    <w:p w14:paraId="4BDD6072" w14:textId="77777777" w:rsidR="0000476C" w:rsidRDefault="0000476C">
      <w:pPr>
        <w:rPr>
          <w:rFonts w:ascii="Arial" w:eastAsia="Arial" w:hAnsi="Arial" w:cs="Arial"/>
          <w:i/>
          <w:sz w:val="16"/>
          <w:szCs w:val="16"/>
        </w:rPr>
      </w:pPr>
    </w:p>
    <w:p w14:paraId="06C9C631" w14:textId="77777777" w:rsidR="0000476C" w:rsidRDefault="00D37DC5">
      <w:pPr>
        <w:pStyle w:val="BodyText"/>
        <w:spacing w:before="113"/>
      </w:pPr>
      <w:r>
        <w:t>June</w:t>
      </w:r>
      <w:r>
        <w:rPr>
          <w:spacing w:val="-1"/>
        </w:rPr>
        <w:t xml:space="preserve"> </w:t>
      </w:r>
      <w:r>
        <w:t>30, 2021</w:t>
      </w:r>
    </w:p>
    <w:p w14:paraId="05C4F1F0" w14:textId="77777777" w:rsidR="0000476C" w:rsidRDefault="00D37DC5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6F823723" w14:textId="77777777" w:rsidR="0000476C" w:rsidRDefault="00D37DC5">
      <w:pPr>
        <w:spacing w:line="444" w:lineRule="exact"/>
        <w:ind w:left="115" w:right="5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pacing w:val="-1"/>
          <w:sz w:val="40"/>
        </w:rPr>
        <w:t>Massachusetts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Department</w:t>
      </w:r>
      <w:r>
        <w:rPr>
          <w:rFonts w:ascii="Arial"/>
          <w:b/>
          <w:i/>
          <w:sz w:val="40"/>
        </w:rPr>
        <w:t xml:space="preserve"> of</w:t>
      </w:r>
      <w:r>
        <w:rPr>
          <w:rFonts w:ascii="Arial"/>
          <w:b/>
          <w:i/>
          <w:spacing w:val="25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Elementary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z w:val="40"/>
        </w:rPr>
        <w:t xml:space="preserve">and </w:t>
      </w:r>
      <w:r>
        <w:rPr>
          <w:rFonts w:ascii="Arial"/>
          <w:b/>
          <w:i/>
          <w:spacing w:val="-1"/>
          <w:sz w:val="40"/>
        </w:rPr>
        <w:t>Secondary</w:t>
      </w:r>
      <w:r>
        <w:rPr>
          <w:rFonts w:ascii="Arial"/>
          <w:b/>
          <w:i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Education</w:t>
      </w:r>
    </w:p>
    <w:p w14:paraId="718A2755" w14:textId="77777777" w:rsidR="0000476C" w:rsidRDefault="0000476C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5C13DE30" w14:textId="31225DB4" w:rsidR="0000476C" w:rsidRDefault="00D37DC5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7F4B447" wp14:editId="5C5F7278">
                <wp:extent cx="4813300" cy="12700"/>
                <wp:effectExtent l="2540" t="2540" r="3810" b="3810"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5281DBC" id="Group 3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">
                <v:group id="Group 4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013FD073" w14:textId="77777777" w:rsidR="0000476C" w:rsidRDefault="00D37DC5">
      <w:pPr>
        <w:tabs>
          <w:tab w:val="left" w:pos="5770"/>
        </w:tabs>
        <w:spacing w:before="150"/>
        <w:ind w:left="5228" w:right="115" w:hanging="5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082C8CAB" w14:textId="77777777" w:rsidR="0000476C" w:rsidRDefault="0000476C">
      <w:pPr>
        <w:jc w:val="right"/>
        <w:rPr>
          <w:rFonts w:ascii="Arial" w:eastAsia="Arial" w:hAnsi="Arial" w:cs="Arial"/>
          <w:sz w:val="16"/>
          <w:szCs w:val="16"/>
        </w:rPr>
        <w:sectPr w:rsidR="0000476C">
          <w:type w:val="continuous"/>
          <w:pgSz w:w="12240" w:h="15840"/>
          <w:pgMar w:top="420" w:right="1320" w:bottom="280" w:left="980" w:header="720" w:footer="720" w:gutter="0"/>
          <w:cols w:num="2" w:space="720" w:equalWidth="0">
            <w:col w:w="1833" w:space="278"/>
            <w:col w:w="7829"/>
          </w:cols>
        </w:sectPr>
      </w:pPr>
    </w:p>
    <w:p w14:paraId="301D3B23" w14:textId="77777777" w:rsidR="0000476C" w:rsidRDefault="0000476C">
      <w:pPr>
        <w:spacing w:before="11"/>
        <w:rPr>
          <w:rFonts w:ascii="Arial" w:eastAsia="Arial" w:hAnsi="Arial" w:cs="Arial"/>
          <w:i/>
          <w:sz w:val="17"/>
          <w:szCs w:val="17"/>
        </w:rPr>
      </w:pPr>
    </w:p>
    <w:p w14:paraId="6C7289D6" w14:textId="77777777" w:rsidR="0000476C" w:rsidRDefault="00D37DC5">
      <w:pPr>
        <w:pStyle w:val="BodyText"/>
        <w:spacing w:before="69"/>
      </w:pPr>
      <w:r>
        <w:rPr>
          <w:spacing w:val="-1"/>
        </w:rPr>
        <w:t>Anthony</w:t>
      </w:r>
      <w:r>
        <w:t xml:space="preserve"> Soto</w:t>
      </w:r>
    </w:p>
    <w:p w14:paraId="011ED051" w14:textId="77777777" w:rsidR="0000476C" w:rsidRDefault="00D37DC5">
      <w:pPr>
        <w:pStyle w:val="BodyText"/>
        <w:ind w:right="6596"/>
      </w:pPr>
      <w:r>
        <w:rPr>
          <w:spacing w:val="-1"/>
        </w:rPr>
        <w:t>c/o</w:t>
      </w:r>
      <w:r>
        <w:t xml:space="preserve"> Holyoke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Schools</w:t>
      </w:r>
      <w:r>
        <w:rPr>
          <w:spacing w:val="28"/>
        </w:rPr>
        <w:t xml:space="preserve"> </w:t>
      </w:r>
      <w:r>
        <w:t xml:space="preserve">57 </w:t>
      </w:r>
      <w:r>
        <w:rPr>
          <w:spacing w:val="-1"/>
        </w:rPr>
        <w:t>Suffolk</w:t>
      </w:r>
      <w:r>
        <w:t xml:space="preserve"> </w:t>
      </w:r>
      <w:r>
        <w:rPr>
          <w:spacing w:val="-1"/>
        </w:rPr>
        <w:t>Street</w:t>
      </w:r>
    </w:p>
    <w:p w14:paraId="162A6F26" w14:textId="77777777" w:rsidR="0000476C" w:rsidRDefault="00D37DC5">
      <w:pPr>
        <w:pStyle w:val="BodyText"/>
        <w:spacing w:line="480" w:lineRule="auto"/>
        <w:ind w:right="7051"/>
      </w:pPr>
      <w:r>
        <w:rPr>
          <w:spacing w:val="-1"/>
        </w:rPr>
        <w:t>Holyoke,</w:t>
      </w:r>
      <w:r>
        <w:t xml:space="preserve"> MA</w:t>
      </w:r>
      <w:r>
        <w:rPr>
          <w:spacing w:val="-1"/>
        </w:rPr>
        <w:t xml:space="preserve"> </w:t>
      </w:r>
      <w:r>
        <w:t>01040</w:t>
      </w:r>
      <w:r>
        <w:rPr>
          <w:spacing w:val="27"/>
        </w:rPr>
        <w:t xml:space="preserve"> </w:t>
      </w:r>
      <w:r>
        <w:rPr>
          <w:spacing w:val="-1"/>
        </w:rPr>
        <w:t xml:space="preserve">Dear </w:t>
      </w:r>
      <w:r>
        <w:t>Mr. Soto:</w:t>
      </w:r>
    </w:p>
    <w:p w14:paraId="74F6AF5D" w14:textId="77777777" w:rsidR="0000476C" w:rsidRDefault="00D37DC5">
      <w:pPr>
        <w:pStyle w:val="BodyText"/>
        <w:spacing w:before="10"/>
        <w:ind w:right="103"/>
      </w:pPr>
      <w:r>
        <w:rPr>
          <w:spacing w:val="-1"/>
        </w:rPr>
        <w:t>Pursuant</w:t>
      </w:r>
      <w:r>
        <w:t xml:space="preserve"> to M.G.L. </w:t>
      </w:r>
      <w:r>
        <w:rPr>
          <w:spacing w:val="-1"/>
        </w:rPr>
        <w:t>c.</w:t>
      </w:r>
      <w:r>
        <w:t xml:space="preserve"> 69, § 1J </w:t>
      </w:r>
      <w:r>
        <w:rPr>
          <w:spacing w:val="-1"/>
        </w:rPr>
        <w:t>and</w:t>
      </w:r>
      <w:r>
        <w:t xml:space="preserve"> 1K</w:t>
      </w:r>
      <w:r>
        <w:rPr>
          <w:spacing w:val="-1"/>
        </w:rPr>
        <w:t xml:space="preserve"> and</w:t>
      </w:r>
      <w:r>
        <w:t xml:space="preserve"> 603 CMR 2.00, I</w:t>
      </w:r>
      <w:r>
        <w:rPr>
          <w:spacing w:val="-4"/>
        </w:rPr>
        <w:t xml:space="preserve"> </w:t>
      </w:r>
      <w:r>
        <w:t xml:space="preserve">have appointed you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>receiver</w:t>
      </w:r>
      <w:r>
        <w:rPr>
          <w:spacing w:val="4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Holyoke</w:t>
      </w:r>
      <w:r>
        <w:t xml:space="preserve"> Public Schools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William</w:t>
      </w:r>
      <w:r>
        <w:t xml:space="preserve"> G. </w:t>
      </w:r>
      <w:r>
        <w:rPr>
          <w:spacing w:val="-1"/>
        </w:rPr>
        <w:t>Morgan</w:t>
      </w:r>
      <w:r>
        <w:t xml:space="preserve"> School, </w:t>
      </w:r>
      <w:r>
        <w:rPr>
          <w:spacing w:val="-1"/>
        </w:rPr>
        <w:t xml:space="preserve">effective </w:t>
      </w:r>
      <w:r>
        <w:t>July 1, 2021.</w:t>
      </w:r>
    </w:p>
    <w:p w14:paraId="36B26EB8" w14:textId="77777777" w:rsidR="0000476C" w:rsidRDefault="00004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4E68AD" w14:textId="77777777" w:rsidR="0000476C" w:rsidRDefault="00D37DC5">
      <w:pPr>
        <w:pStyle w:val="BodyText"/>
        <w:ind w:right="10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t xml:space="preserve"> of the</w:t>
      </w:r>
      <w:r>
        <w:rPr>
          <w:spacing w:val="-2"/>
        </w:rPr>
        <w:t xml:space="preserve"> </w:t>
      </w:r>
      <w:r>
        <w:t>Holyoke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policies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district;</w:t>
      </w:r>
      <w:r>
        <w:t xml:space="preserve"> to </w:t>
      </w:r>
      <w:r>
        <w:rPr>
          <w:spacing w:val="-1"/>
        </w:rPr>
        <w:t>make employment</w:t>
      </w:r>
      <w:r>
        <w:t xml:space="preserve"> </w:t>
      </w:r>
      <w:r>
        <w:rPr>
          <w:spacing w:val="-1"/>
        </w:rPr>
        <w:t>decisions;</w:t>
      </w:r>
      <w:r>
        <w:t xml:space="preserve"> to </w:t>
      </w:r>
      <w:r>
        <w:rPr>
          <w:spacing w:val="-1"/>
        </w:rPr>
        <w:t>approve budget</w:t>
      </w:r>
      <w:r>
        <w:t xml:space="preserve"> </w:t>
      </w:r>
      <w:r>
        <w:rPr>
          <w:spacing w:val="-1"/>
        </w:rPr>
        <w:t>transfers,</w:t>
      </w:r>
      <w:r>
        <w:t xml:space="preserve"> </w:t>
      </w:r>
      <w:r>
        <w:rPr>
          <w:spacing w:val="-1"/>
        </w:rPr>
        <w:t>encumbrances,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15"/>
        </w:rPr>
        <w:t xml:space="preserve"> </w:t>
      </w:r>
      <w:r>
        <w:rPr>
          <w:spacing w:val="-1"/>
        </w:rPr>
        <w:t>expenditures;</w:t>
      </w:r>
      <w:r>
        <w:t xml:space="preserve"> to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 xml:space="preserve">into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contracts;</w:t>
      </w:r>
      <w:r>
        <w:t xml:space="preserve"> </w:t>
      </w:r>
      <w:r>
        <w:rPr>
          <w:spacing w:val="-1"/>
        </w:rPr>
        <w:t>and</w:t>
      </w:r>
      <w:r>
        <w:t xml:space="preserve"> to take</w:t>
      </w:r>
      <w:r>
        <w:rPr>
          <w:spacing w:val="-1"/>
        </w:rPr>
        <w:t xml:space="preserve"> any</w:t>
      </w:r>
      <w:r>
        <w:t xml:space="preserve"> other </w:t>
      </w:r>
      <w:r>
        <w:rPr>
          <w:spacing w:val="-1"/>
        </w:rPr>
        <w:t>action</w:t>
      </w:r>
      <w:r>
        <w:rPr>
          <w:spacing w:val="3"/>
        </w:rPr>
        <w:t xml:space="preserve"> </w:t>
      </w:r>
      <w:r>
        <w:t xml:space="preserve">will remain </w:t>
      </w:r>
      <w:r>
        <w:rPr>
          <w:spacing w:val="-1"/>
        </w:rPr>
        <w:t>suspended</w:t>
      </w:r>
      <w:r>
        <w:t xml:space="preserve"> for</w:t>
      </w:r>
      <w:r>
        <w:rPr>
          <w:spacing w:val="87"/>
        </w:rPr>
        <w:t xml:space="preserve"> </w:t>
      </w:r>
      <w:r>
        <w:t xml:space="preserve">the </w:t>
      </w:r>
      <w:r>
        <w:rPr>
          <w:spacing w:val="-1"/>
        </w:rPr>
        <w:t>duration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receivership.</w:t>
      </w:r>
      <w:r>
        <w:t xml:space="preserve"> </w:t>
      </w:r>
      <w:r>
        <w:rPr>
          <w:spacing w:val="-1"/>
        </w:rPr>
        <w:t>Under</w:t>
      </w:r>
      <w:r>
        <w:t xml:space="preserve"> state</w:t>
      </w:r>
      <w:r>
        <w:rPr>
          <w:spacing w:val="-1"/>
        </w:rPr>
        <w:t xml:space="preserve"> law,</w:t>
      </w:r>
      <w:r>
        <w:t xml:space="preserve"> the</w:t>
      </w:r>
      <w:r>
        <w:rPr>
          <w:spacing w:val="-1"/>
        </w:rPr>
        <w:t xml:space="preserve"> receiver</w:t>
      </w:r>
      <w:r>
        <w:t xml:space="preserve"> </w:t>
      </w:r>
      <w:r>
        <w:rPr>
          <w:spacing w:val="-1"/>
        </w:rPr>
        <w:t>exercises</w:t>
      </w:r>
      <w: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-1"/>
        </w:rPr>
        <w:t xml:space="preserve"> powers</w:t>
      </w:r>
      <w:r>
        <w:t xml:space="preserve"> of the</w:t>
      </w:r>
      <w:r>
        <w:rPr>
          <w:spacing w:val="95"/>
        </w:rPr>
        <w:t xml:space="preserve"> </w:t>
      </w:r>
      <w:r>
        <w:rPr>
          <w:spacing w:val="-1"/>
        </w:rPr>
        <w:t>superintendent</w:t>
      </w:r>
      <w:r>
        <w:t xml:space="preserve"> and the</w:t>
      </w:r>
      <w:r>
        <w:rPr>
          <w:spacing w:val="-1"/>
        </w:rPr>
        <w:t xml:space="preserve"> </w:t>
      </w:r>
      <w:r>
        <w:t xml:space="preserve">school </w:t>
      </w:r>
      <w:r>
        <w:rPr>
          <w:spacing w:val="-1"/>
        </w:rPr>
        <w:t>committee.</w:t>
      </w:r>
    </w:p>
    <w:p w14:paraId="39129AE7" w14:textId="77777777" w:rsidR="0000476C" w:rsidRDefault="00004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CD52AF" w14:textId="77777777" w:rsidR="0000476C" w:rsidRDefault="00D37DC5">
      <w:pPr>
        <w:pStyle w:val="BodyText"/>
        <w:ind w:right="103"/>
      </w:pPr>
      <w:r>
        <w:rPr>
          <w:spacing w:val="-1"/>
        </w:rPr>
        <w:t>Please feel</w:t>
      </w:r>
      <w:r>
        <w:t xml:space="preserve"> free</w:t>
      </w:r>
      <w:r>
        <w:rPr>
          <w:spacing w:val="-1"/>
        </w:rPr>
        <w:t xml:space="preserve"> </w:t>
      </w:r>
      <w:r>
        <w:t xml:space="preserve">to contact Senior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Commissioner</w:t>
      </w:r>
      <w:r>
        <w:t xml:space="preserve"> Russell </w:t>
      </w:r>
      <w:r>
        <w:rPr>
          <w:spacing w:val="-1"/>
        </w:rPr>
        <w:t>Johnston</w:t>
      </w:r>
      <w:r>
        <w:rPr>
          <w:spacing w:val="63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Russell.Johnston@mass.gov</w:t>
        </w:r>
      </w:hyperlink>
      <w:r>
        <w:t>)</w:t>
      </w:r>
      <w:r>
        <w:rPr>
          <w:spacing w:val="-1"/>
        </w:rPr>
        <w:t xml:space="preserve"> </w:t>
      </w:r>
      <w:r>
        <w:t xml:space="preserve">if you </w:t>
      </w:r>
      <w:r>
        <w:rPr>
          <w:spacing w:val="-1"/>
        </w:rPr>
        <w:t>need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t xml:space="preserve"> additional </w:t>
      </w:r>
      <w:r>
        <w:rPr>
          <w:spacing w:val="-1"/>
        </w:rPr>
        <w:t>information.</w:t>
      </w:r>
    </w:p>
    <w:p w14:paraId="74E9B0FA" w14:textId="77777777" w:rsidR="0000476C" w:rsidRDefault="0000476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43769DF" w14:textId="18F489DD" w:rsidR="0000476C" w:rsidRDefault="00D37DC5">
      <w:pPr>
        <w:pStyle w:val="BodyText"/>
        <w:spacing w:before="69" w:line="480" w:lineRule="auto"/>
        <w:ind w:right="103"/>
        <w:rPr>
          <w:spacing w:val="-1"/>
        </w:rPr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look </w:t>
      </w:r>
      <w:r>
        <w:rPr>
          <w:spacing w:val="-1"/>
        </w:rPr>
        <w:t>forward</w:t>
      </w:r>
      <w:r>
        <w:t xml:space="preserve"> to working </w:t>
      </w:r>
      <w:r>
        <w:rPr>
          <w:spacing w:val="-1"/>
        </w:rPr>
        <w:t>with</w:t>
      </w:r>
      <w:r>
        <w:t xml:space="preserve"> you on </w:t>
      </w:r>
      <w:r>
        <w:rPr>
          <w:spacing w:val="-1"/>
        </w:rPr>
        <w:t>behalf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Holyoke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Schools.</w:t>
      </w:r>
      <w:r>
        <w:rPr>
          <w:spacing w:val="49"/>
        </w:rPr>
        <w:t xml:space="preserve"> </w:t>
      </w:r>
      <w:r>
        <w:rPr>
          <w:spacing w:val="-1"/>
        </w:rPr>
        <w:t>Sincerely,</w:t>
      </w:r>
    </w:p>
    <w:p w14:paraId="2654764D" w14:textId="4E3381E0" w:rsidR="0000476C" w:rsidRDefault="00D37DC5" w:rsidP="00D37DC5">
      <w:pPr>
        <w:pStyle w:val="BodyText"/>
        <w:spacing w:before="69" w:line="480" w:lineRule="auto"/>
        <w:ind w:right="103"/>
        <w:rPr>
          <w:rFonts w:cs="Times New Roman"/>
        </w:rPr>
      </w:pPr>
      <w:r>
        <w:rPr>
          <w:spacing w:val="-1"/>
        </w:rPr>
        <w:t>SIGNED BY COMMISSIONER RILEY</w:t>
      </w:r>
    </w:p>
    <w:p w14:paraId="114B4051" w14:textId="77777777" w:rsidR="0000476C" w:rsidRDefault="0000476C">
      <w:pPr>
        <w:spacing w:before="9"/>
        <w:rPr>
          <w:rFonts w:ascii="Times New Roman" w:eastAsia="Times New Roman" w:hAnsi="Times New Roman" w:cs="Times New Roman"/>
        </w:rPr>
      </w:pPr>
    </w:p>
    <w:p w14:paraId="0EEF1CD3" w14:textId="77777777" w:rsidR="0000476C" w:rsidRDefault="00D37DC5">
      <w:pPr>
        <w:pStyle w:val="BodyText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06318360" w14:textId="77777777" w:rsidR="0000476C" w:rsidRDefault="00D37DC5">
      <w:pPr>
        <w:pStyle w:val="BodyText"/>
      </w:pPr>
      <w:r>
        <w:t>Commissioner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3489C09C" w14:textId="77777777" w:rsidR="0000476C" w:rsidRDefault="00004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AEE622" w14:textId="77777777" w:rsidR="0000476C" w:rsidRDefault="000047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BF6871" w14:textId="77777777" w:rsidR="0000476C" w:rsidRDefault="00D37DC5">
      <w:pPr>
        <w:pStyle w:val="BodyText"/>
        <w:tabs>
          <w:tab w:val="left" w:pos="1180"/>
        </w:tabs>
        <w:ind w:left="1180" w:right="709" w:hanging="720"/>
      </w:pPr>
      <w:r>
        <w:rPr>
          <w:spacing w:val="-1"/>
        </w:rPr>
        <w:t>Cc:</w:t>
      </w:r>
      <w:r>
        <w:rPr>
          <w:spacing w:val="-1"/>
        </w:rPr>
        <w:tab/>
        <w:t>Acting</w:t>
      </w:r>
      <w:r>
        <w:t xml:space="preserve"> </w:t>
      </w:r>
      <w:r>
        <w:rPr>
          <w:spacing w:val="-1"/>
        </w:rPr>
        <w:t>Mayor</w:t>
      </w:r>
      <w:r>
        <w:t xml:space="preserve"> </w:t>
      </w:r>
      <w:r>
        <w:rPr>
          <w:spacing w:val="-1"/>
        </w:rPr>
        <w:t>Terrence</w:t>
      </w:r>
      <w:r>
        <w:rPr>
          <w:spacing w:val="1"/>
        </w:rPr>
        <w:t xml:space="preserve"> </w:t>
      </w:r>
      <w:r>
        <w:t xml:space="preserve">Murphy, </w:t>
      </w:r>
      <w:r>
        <w:rPr>
          <w:spacing w:val="-1"/>
        </w:rPr>
        <w:t>Chair,</w:t>
      </w:r>
      <w:r>
        <w:t xml:space="preserve"> Holyoke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Committee</w:t>
      </w:r>
      <w:r>
        <w:rPr>
          <w:spacing w:val="81"/>
        </w:rPr>
        <w:t xml:space="preserve"> </w:t>
      </w:r>
      <w:r>
        <w:t xml:space="preserve">Russell Johnston,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Elementary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sectPr w:rsidR="0000476C">
      <w:type w:val="continuous"/>
      <w:pgSz w:w="12240" w:h="15840"/>
      <w:pgMar w:top="42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6C"/>
    <w:rsid w:val="0000476C"/>
    <w:rsid w:val="00442B6C"/>
    <w:rsid w:val="004473CA"/>
    <w:rsid w:val="0065387F"/>
    <w:rsid w:val="00D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9A95"/>
  <w15:docId w15:val="{02F99975-4CC1-4595-B693-1DAE4060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ussell.Johnst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DESE-231-72075</_dlc_DocId>
    <_dlc_DocIdUrl xmlns="733efe1c-5bbe-4968-87dc-d400e65c879f">
      <Url>https://sharepoint.doemass.org/ese/webteam/cps/_layouts/DocIdRedir.aspx?ID=DESE-231-72075</Url>
      <Description>DESE-231-72075</Description>
    </_dlc_DocIdUrl>
  </documentManagement>
</p:properties>
</file>

<file path=customXml/itemProps1.xml><?xml version="1.0" encoding="utf-8"?>
<ds:datastoreItem xmlns:ds="http://schemas.openxmlformats.org/officeDocument/2006/customXml" ds:itemID="{5074FAC4-D432-436A-ABA9-38F540E8D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9CF65-E030-4224-A3FA-AE0D81D532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B8AF4C-3B09-452C-A33E-CB141E2C5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C8DA3-796C-464A-B6BB-1097C6A687E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Anthony Soto Appointment Letter, June 30, 2021</dc:title>
  <dc:creator>DESE</dc:creator>
  <cp:lastModifiedBy>Zou, Dong (EOE)</cp:lastModifiedBy>
  <cp:revision>6</cp:revision>
  <dcterms:created xsi:type="dcterms:W3CDTF">2021-07-01T12:42:00Z</dcterms:created>
  <dcterms:modified xsi:type="dcterms:W3CDTF">2021-07-01T18:02:00Z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 2021</vt:lpwstr>
  </property>
</Properties>
</file>