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19B3" w14:textId="77777777" w:rsidR="00F90E9E" w:rsidRPr="006209C1" w:rsidRDefault="00D71885">
      <w:pPr>
        <w:spacing w:after="0" w:line="216" w:lineRule="auto"/>
        <w:ind w:left="2794" w:firstLine="0"/>
        <w:rPr>
          <w:lang w:val="es-ES"/>
        </w:rPr>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0F65C1DE" wp14:editId="1B8CB793">
                <wp:simplePos x="0" y="0"/>
                <wp:positionH relativeFrom="column">
                  <wp:posOffset>433705</wp:posOffset>
                </wp:positionH>
                <wp:positionV relativeFrom="paragraph">
                  <wp:posOffset>-372920</wp:posOffset>
                </wp:positionV>
                <wp:extent cx="6149975" cy="1371600"/>
                <wp:effectExtent l="0" t="0" r="0" b="0"/>
                <wp:wrapNone/>
                <wp:docPr id="1235" name="Group 12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49975" cy="1371600"/>
                          <a:chOff x="0" y="0"/>
                          <a:chExt cx="6149975" cy="1371600"/>
                        </a:xfrm>
                      </wpg:grpSpPr>
                      <pic:pic xmlns:pic="http://schemas.openxmlformats.org/drawingml/2006/picture">
                        <pic:nvPicPr>
                          <pic:cNvPr id="163" name="Picture 163"/>
                          <pic:cNvPicPr/>
                        </pic:nvPicPr>
                        <pic:blipFill>
                          <a:blip r:embed="rId6"/>
                          <a:stretch>
                            <a:fillRect/>
                          </a:stretch>
                        </pic:blipFill>
                        <pic:spPr>
                          <a:xfrm>
                            <a:off x="0" y="0"/>
                            <a:ext cx="1090930" cy="1371600"/>
                          </a:xfrm>
                          <a:prstGeom prst="rect">
                            <a:avLst/>
                          </a:prstGeom>
                        </pic:spPr>
                      </pic:pic>
                      <wps:wsp>
                        <wps:cNvPr id="164" name="Shape 164"/>
                        <wps:cNvSpPr/>
                        <wps:spPr>
                          <a:xfrm>
                            <a:off x="1349375" y="948690"/>
                            <a:ext cx="4800600" cy="0"/>
                          </a:xfrm>
                          <a:custGeom>
                            <a:avLst/>
                            <a:gdLst/>
                            <a:ahLst/>
                            <a:cxnLst/>
                            <a:rect l="0" t="0" r="0" b="0"/>
                            <a:pathLst>
                              <a:path w="4800600">
                                <a:moveTo>
                                  <a:pt x="0" y="0"/>
                                </a:moveTo>
                                <a:lnTo>
                                  <a:pt x="48006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61E495" id="Group 1235" o:spid="_x0000_s1026" alt="&quot;&quot;" style="position:absolute;margin-left:34.15pt;margin-top:-29.35pt;width:484.25pt;height:108pt;z-index:-251658240" coordsize="61499,13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 o:spid="_x0000_s1027" type="#_x0000_t75" style="position:absolute;width:1090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">
                  <v:imagedata r:id="rId7" o:title=""/>
                </v:shape>
                <v:shape id="Shape 164" o:spid="_x0000_s1028" style="position:absolute;left:13493;top:9486;width:48006;height:0;visibility:visible;mso-wrap-style:square;v-text-anchor:top" coordsize="48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" path="m,l4800600,e" filled="f" strokeweight="1pt">
                  <v:path arrowok="t" textboxrect="0,0,4800600,0"/>
                </v:shape>
              </v:group>
            </w:pict>
          </mc:Fallback>
        </mc:AlternateContent>
      </w:r>
      <w:r w:rsidRPr="006209C1">
        <w:rPr>
          <w:rFonts w:ascii="Arial" w:eastAsia="Arial" w:hAnsi="Arial" w:cs="Arial"/>
          <w:b/>
          <w:i/>
          <w:sz w:val="40"/>
          <w:lang w:val="es-ES"/>
        </w:rPr>
        <w:t>Departamento de Educación Primaria y Secundaria de Massachusetts</w:t>
      </w:r>
      <w:r w:rsidRPr="006209C1">
        <w:rPr>
          <w:rFonts w:ascii="Arial" w:eastAsia="Arial" w:hAnsi="Arial" w:cs="Arial"/>
          <w:b/>
          <w:i/>
          <w:sz w:val="50"/>
          <w:lang w:val="es-ES"/>
        </w:rPr>
        <w:t xml:space="preserve"> </w:t>
      </w:r>
    </w:p>
    <w:p w14:paraId="2C83A7DE" w14:textId="77777777" w:rsidR="00F90E9E" w:rsidRPr="006209C1" w:rsidRDefault="00D71885">
      <w:pPr>
        <w:spacing w:after="0" w:line="259" w:lineRule="auto"/>
        <w:ind w:left="2794" w:firstLine="0"/>
        <w:rPr>
          <w:lang w:val="es-ES"/>
        </w:rPr>
      </w:pPr>
      <w:r w:rsidRPr="006209C1">
        <w:rPr>
          <w:rFonts w:ascii="Arial" w:eastAsia="Arial" w:hAnsi="Arial" w:cs="Arial"/>
          <w:i/>
          <w:sz w:val="24"/>
          <w:lang w:val="es-ES"/>
        </w:rPr>
        <w:t xml:space="preserve"> </w:t>
      </w:r>
    </w:p>
    <w:p w14:paraId="51CBC032" w14:textId="77777777" w:rsidR="00F90E9E" w:rsidRDefault="00D71885">
      <w:pPr>
        <w:tabs>
          <w:tab w:val="center" w:pos="4841"/>
          <w:tab w:val="center" w:pos="7309"/>
          <w:tab w:val="right" w:pos="10371"/>
        </w:tabs>
        <w:spacing w:after="0" w:line="259" w:lineRule="auto"/>
        <w:ind w:left="0" w:right="-3" w:firstLine="0"/>
      </w:pPr>
      <w:r w:rsidRPr="006209C1">
        <w:rPr>
          <w:rFonts w:ascii="Calibri" w:eastAsia="Calibri" w:hAnsi="Calibri" w:cs="Calibri"/>
          <w:lang w:val="es-ES"/>
        </w:rPr>
        <w:tab/>
      </w:r>
      <w:r>
        <w:rPr>
          <w:rFonts w:ascii="Arial" w:eastAsia="Arial" w:hAnsi="Arial" w:cs="Arial"/>
          <w:i/>
          <w:sz w:val="16"/>
        </w:rPr>
        <w:t>135 Santilli Highway, Everett, Massachusetts 02149-</w:t>
      </w:r>
      <w:proofErr w:type="gramStart"/>
      <w:r>
        <w:rPr>
          <w:rFonts w:ascii="Arial" w:eastAsia="Arial" w:hAnsi="Arial" w:cs="Arial"/>
          <w:i/>
          <w:sz w:val="16"/>
        </w:rPr>
        <w:t xml:space="preserve">1962  </w:t>
      </w:r>
      <w:r>
        <w:rPr>
          <w:rFonts w:ascii="Arial" w:eastAsia="Arial" w:hAnsi="Arial" w:cs="Arial"/>
          <w:i/>
          <w:sz w:val="16"/>
        </w:rPr>
        <w:tab/>
      </w:r>
      <w:proofErr w:type="gramEnd"/>
      <w:r>
        <w:rPr>
          <w:rFonts w:ascii="Arial" w:eastAsia="Arial" w:hAnsi="Arial" w:cs="Arial"/>
          <w:i/>
          <w:sz w:val="16"/>
        </w:rPr>
        <w:t xml:space="preserve">     </w:t>
      </w:r>
      <w:r>
        <w:rPr>
          <w:rFonts w:ascii="Arial" w:eastAsia="Arial" w:hAnsi="Arial" w:cs="Arial"/>
          <w:i/>
          <w:sz w:val="16"/>
        </w:rPr>
        <w:tab/>
      </w:r>
      <w:proofErr w:type="spellStart"/>
      <w:r>
        <w:rPr>
          <w:rFonts w:ascii="Arial" w:eastAsia="Arial" w:hAnsi="Arial" w:cs="Arial"/>
          <w:i/>
          <w:sz w:val="16"/>
        </w:rPr>
        <w:t>Teléfono</w:t>
      </w:r>
      <w:proofErr w:type="spellEnd"/>
      <w:r>
        <w:rPr>
          <w:rFonts w:ascii="Arial" w:eastAsia="Arial" w:hAnsi="Arial" w:cs="Arial"/>
          <w:i/>
          <w:sz w:val="16"/>
        </w:rPr>
        <w:t xml:space="preserve">: (781) 338-3000                                 </w:t>
      </w:r>
    </w:p>
    <w:p w14:paraId="1099221F" w14:textId="77777777" w:rsidR="00F90E9E" w:rsidRPr="006209C1" w:rsidRDefault="00D71885">
      <w:pPr>
        <w:spacing w:after="0" w:line="259" w:lineRule="auto"/>
        <w:ind w:left="10" w:right="-3"/>
        <w:jc w:val="right"/>
        <w:rPr>
          <w:lang w:val="es-ES"/>
        </w:rPr>
      </w:pPr>
      <w:r w:rsidRPr="006209C1">
        <w:rPr>
          <w:rFonts w:ascii="Arial" w:eastAsia="Arial" w:hAnsi="Arial" w:cs="Arial"/>
          <w:i/>
          <w:sz w:val="16"/>
          <w:lang w:val="es-ES"/>
        </w:rPr>
        <w:t xml:space="preserve">TTY: Retransmisión N.E.T 1-800-439-2370 </w:t>
      </w:r>
    </w:p>
    <w:p w14:paraId="5DBEBE93" w14:textId="77777777" w:rsidR="00F90E9E" w:rsidRPr="006209C1" w:rsidRDefault="00D71885">
      <w:pPr>
        <w:spacing w:after="0" w:line="259" w:lineRule="auto"/>
        <w:ind w:left="2794" w:firstLine="0"/>
        <w:rPr>
          <w:lang w:val="es-ES"/>
        </w:rPr>
      </w:pPr>
      <w:r w:rsidRPr="006209C1">
        <w:rPr>
          <w:rFonts w:ascii="Arial" w:eastAsia="Arial" w:hAnsi="Arial" w:cs="Arial"/>
          <w:i/>
          <w:sz w:val="16"/>
          <w:lang w:val="es-ES"/>
        </w:rPr>
        <w:t xml:space="preserve"> </w:t>
      </w:r>
    </w:p>
    <w:p w14:paraId="79A1F9E5" w14:textId="77777777" w:rsidR="00F90E9E" w:rsidRPr="006209C1" w:rsidRDefault="00D71885">
      <w:pPr>
        <w:tabs>
          <w:tab w:val="center" w:pos="1474"/>
          <w:tab w:val="center" w:pos="7163"/>
        </w:tabs>
        <w:spacing w:after="0" w:line="259" w:lineRule="auto"/>
        <w:ind w:left="0" w:firstLine="0"/>
        <w:rPr>
          <w:lang w:val="es-ES"/>
        </w:rPr>
      </w:pPr>
      <w:r w:rsidRPr="006209C1">
        <w:rPr>
          <w:rFonts w:ascii="Calibri" w:eastAsia="Calibri" w:hAnsi="Calibri" w:cs="Calibri"/>
          <w:lang w:val="es-ES"/>
        </w:rPr>
        <w:tab/>
      </w:r>
      <w:r w:rsidRPr="006209C1">
        <w:rPr>
          <w:rFonts w:ascii="Arial" w:eastAsia="Arial" w:hAnsi="Arial" w:cs="Arial"/>
          <w:sz w:val="16"/>
          <w:lang w:val="es-ES"/>
        </w:rPr>
        <w:t xml:space="preserve">Jeffrey C. Riley </w:t>
      </w:r>
      <w:r w:rsidRPr="006209C1">
        <w:rPr>
          <w:rFonts w:ascii="Arial" w:eastAsia="Arial" w:hAnsi="Arial" w:cs="Arial"/>
          <w:sz w:val="16"/>
          <w:lang w:val="es-ES"/>
        </w:rPr>
        <w:tab/>
      </w:r>
      <w:r w:rsidRPr="006209C1">
        <w:rPr>
          <w:rFonts w:ascii="Arial" w:eastAsia="Arial" w:hAnsi="Arial" w:cs="Arial"/>
          <w:i/>
          <w:sz w:val="16"/>
          <w:lang w:val="es-ES"/>
        </w:rPr>
        <w:t xml:space="preserve"> </w:t>
      </w:r>
    </w:p>
    <w:p w14:paraId="55FCC6FE" w14:textId="77777777" w:rsidR="00F90E9E" w:rsidRPr="006209C1" w:rsidRDefault="00D71885">
      <w:pPr>
        <w:spacing w:after="2" w:line="259" w:lineRule="auto"/>
        <w:ind w:left="1008" w:firstLine="0"/>
        <w:rPr>
          <w:lang w:val="es-ES"/>
        </w:rPr>
      </w:pPr>
      <w:r w:rsidRPr="006209C1">
        <w:rPr>
          <w:rFonts w:ascii="Arial" w:eastAsia="Arial" w:hAnsi="Arial" w:cs="Arial"/>
          <w:i/>
          <w:sz w:val="16"/>
          <w:lang w:val="es-ES"/>
        </w:rPr>
        <w:t xml:space="preserve">Comisionado </w:t>
      </w:r>
    </w:p>
    <w:p w14:paraId="5D6AE167" w14:textId="77777777" w:rsidR="00F90E9E" w:rsidRPr="006209C1" w:rsidRDefault="00D71885">
      <w:pPr>
        <w:spacing w:after="19" w:line="259" w:lineRule="auto"/>
        <w:ind w:left="0" w:firstLine="0"/>
        <w:rPr>
          <w:lang w:val="es-ES"/>
        </w:rPr>
      </w:pPr>
      <w:r w:rsidRPr="006209C1">
        <w:rPr>
          <w:rFonts w:ascii="Arial" w:eastAsia="Arial" w:hAnsi="Arial" w:cs="Arial"/>
          <w:i/>
          <w:sz w:val="18"/>
          <w:lang w:val="es-ES"/>
        </w:rPr>
        <w:t xml:space="preserve"> </w:t>
      </w:r>
    </w:p>
    <w:p w14:paraId="6856122B" w14:textId="77777777" w:rsidR="00F90E9E" w:rsidRPr="006209C1" w:rsidRDefault="00D71885">
      <w:pPr>
        <w:ind w:left="1003"/>
        <w:rPr>
          <w:lang w:val="es-ES"/>
        </w:rPr>
      </w:pPr>
      <w:r w:rsidRPr="006209C1">
        <w:rPr>
          <w:lang w:val="es-ES"/>
        </w:rPr>
        <w:t xml:space="preserve">2 de febrero de 2024 </w:t>
      </w:r>
    </w:p>
    <w:p w14:paraId="4903EF16" w14:textId="77777777" w:rsidR="00F90E9E" w:rsidRPr="006209C1" w:rsidRDefault="00D71885">
      <w:pPr>
        <w:spacing w:after="0" w:line="259" w:lineRule="auto"/>
        <w:ind w:left="1008" w:firstLine="0"/>
        <w:rPr>
          <w:lang w:val="es-ES"/>
        </w:rPr>
      </w:pPr>
      <w:r w:rsidRPr="006209C1">
        <w:rPr>
          <w:lang w:val="es-ES"/>
        </w:rPr>
        <w:t xml:space="preserve"> </w:t>
      </w:r>
    </w:p>
    <w:p w14:paraId="36F7F54F" w14:textId="77777777" w:rsidR="00F90E9E" w:rsidRPr="006209C1" w:rsidRDefault="00D71885">
      <w:pPr>
        <w:ind w:left="1003"/>
        <w:rPr>
          <w:lang w:val="es-ES"/>
        </w:rPr>
      </w:pPr>
      <w:r w:rsidRPr="006209C1">
        <w:rPr>
          <w:lang w:val="es-ES"/>
        </w:rPr>
        <w:t xml:space="preserve">Honorable alcalde Joshua </w:t>
      </w:r>
      <w:proofErr w:type="spellStart"/>
      <w:r w:rsidRPr="006209C1">
        <w:rPr>
          <w:lang w:val="es-ES"/>
        </w:rPr>
        <w:t>Garcia</w:t>
      </w:r>
      <w:proofErr w:type="spellEnd"/>
      <w:r w:rsidRPr="006209C1">
        <w:rPr>
          <w:lang w:val="es-ES"/>
        </w:rPr>
        <w:t xml:space="preserve"> </w:t>
      </w:r>
    </w:p>
    <w:p w14:paraId="618ABB21" w14:textId="77777777" w:rsidR="00F90E9E" w:rsidRPr="006209C1" w:rsidRDefault="00D71885">
      <w:pPr>
        <w:ind w:left="1003"/>
        <w:rPr>
          <w:lang w:val="es-ES"/>
        </w:rPr>
      </w:pPr>
      <w:r w:rsidRPr="006209C1">
        <w:rPr>
          <w:lang w:val="es-ES"/>
        </w:rPr>
        <w:t xml:space="preserve">Ciudad de Holyoke </w:t>
      </w:r>
    </w:p>
    <w:p w14:paraId="2239BC41" w14:textId="77777777" w:rsidR="00F90E9E" w:rsidRPr="006209C1" w:rsidRDefault="00D71885">
      <w:pPr>
        <w:ind w:left="1003"/>
        <w:rPr>
          <w:lang w:val="es-ES"/>
        </w:rPr>
      </w:pPr>
      <w:r w:rsidRPr="006209C1">
        <w:rPr>
          <w:lang w:val="es-ES"/>
        </w:rPr>
        <w:t xml:space="preserve">536 Dwight Street </w:t>
      </w:r>
    </w:p>
    <w:p w14:paraId="1BF7C63C" w14:textId="77777777" w:rsidR="00F90E9E" w:rsidRPr="006209C1" w:rsidRDefault="00D71885">
      <w:pPr>
        <w:ind w:left="1003"/>
        <w:rPr>
          <w:lang w:val="es-ES"/>
        </w:rPr>
      </w:pPr>
      <w:r w:rsidRPr="006209C1">
        <w:rPr>
          <w:lang w:val="es-ES"/>
        </w:rPr>
        <w:t xml:space="preserve">Holyoke, MA 01040 </w:t>
      </w:r>
    </w:p>
    <w:p w14:paraId="0B7C9D41" w14:textId="77777777" w:rsidR="00F90E9E" w:rsidRPr="006209C1" w:rsidRDefault="00D71885">
      <w:pPr>
        <w:spacing w:after="0" w:line="259" w:lineRule="auto"/>
        <w:ind w:left="1008" w:firstLine="0"/>
        <w:rPr>
          <w:lang w:val="es-ES"/>
        </w:rPr>
      </w:pPr>
      <w:r w:rsidRPr="006209C1">
        <w:rPr>
          <w:lang w:val="es-ES"/>
        </w:rPr>
        <w:t xml:space="preserve"> </w:t>
      </w:r>
    </w:p>
    <w:p w14:paraId="46A97598" w14:textId="77777777" w:rsidR="00F90E9E" w:rsidRPr="006209C1" w:rsidRDefault="00D71885">
      <w:pPr>
        <w:ind w:left="1003"/>
        <w:rPr>
          <w:lang w:val="es-ES"/>
        </w:rPr>
      </w:pPr>
      <w:r w:rsidRPr="006209C1">
        <w:rPr>
          <w:lang w:val="es-ES"/>
        </w:rPr>
        <w:t xml:space="preserve">Estimado alcalde </w:t>
      </w:r>
      <w:proofErr w:type="spellStart"/>
      <w:r w:rsidRPr="006209C1">
        <w:rPr>
          <w:lang w:val="es-ES"/>
        </w:rPr>
        <w:t>Garcia</w:t>
      </w:r>
      <w:proofErr w:type="spellEnd"/>
      <w:r w:rsidRPr="006209C1">
        <w:rPr>
          <w:lang w:val="es-ES"/>
        </w:rPr>
        <w:t xml:space="preserve">: </w:t>
      </w:r>
    </w:p>
    <w:p w14:paraId="6E111DC9" w14:textId="77777777" w:rsidR="00F90E9E" w:rsidRPr="006209C1" w:rsidRDefault="00D71885">
      <w:pPr>
        <w:spacing w:after="0" w:line="259" w:lineRule="auto"/>
        <w:ind w:left="1008" w:firstLine="0"/>
        <w:rPr>
          <w:lang w:val="es-ES"/>
        </w:rPr>
      </w:pPr>
      <w:r w:rsidRPr="006209C1">
        <w:rPr>
          <w:lang w:val="es-ES"/>
        </w:rPr>
        <w:t xml:space="preserve"> </w:t>
      </w:r>
    </w:p>
    <w:p w14:paraId="21B0927F" w14:textId="77777777" w:rsidR="00F90E9E" w:rsidRPr="006209C1" w:rsidRDefault="00D71885">
      <w:pPr>
        <w:ind w:left="1003"/>
        <w:rPr>
          <w:lang w:val="es-ES"/>
        </w:rPr>
      </w:pPr>
      <w:r w:rsidRPr="006209C1">
        <w:rPr>
          <w:lang w:val="es-ES"/>
        </w:rPr>
        <w:t xml:space="preserve">Le escribo en respuesta a su carta solicitando al Departamento de Educación Primaria y Secundaria de </w:t>
      </w:r>
    </w:p>
    <w:p w14:paraId="0DF0C9F6" w14:textId="77777777" w:rsidR="00F90E9E" w:rsidRPr="006209C1" w:rsidRDefault="00D71885">
      <w:pPr>
        <w:ind w:left="1003"/>
        <w:rPr>
          <w:lang w:val="es-ES"/>
        </w:rPr>
      </w:pPr>
      <w:r w:rsidRPr="006209C1">
        <w:rPr>
          <w:lang w:val="es-ES"/>
        </w:rPr>
        <w:t xml:space="preserve">Massachusetts (Departamento) que ponga fin a la administración judicial de Holyoke Public Schools (HPS), de conformidad con 603 CMR 2.06 (14). De acuerdo con la regulación, el receptor Anthony Soto presentó argumentos escritos y documentación de respaldo en una carta fechada el 21 de diciembre de 2023.  </w:t>
      </w:r>
    </w:p>
    <w:p w14:paraId="6980A234" w14:textId="77777777" w:rsidR="00F90E9E" w:rsidRPr="006209C1" w:rsidRDefault="00D71885">
      <w:pPr>
        <w:spacing w:after="0" w:line="259" w:lineRule="auto"/>
        <w:ind w:left="1008" w:firstLine="0"/>
        <w:rPr>
          <w:lang w:val="es-ES"/>
        </w:rPr>
      </w:pPr>
      <w:r w:rsidRPr="006209C1">
        <w:rPr>
          <w:lang w:val="es-ES"/>
        </w:rPr>
        <w:t xml:space="preserve"> </w:t>
      </w:r>
    </w:p>
    <w:p w14:paraId="06DB9BCE" w14:textId="77777777" w:rsidR="00F90E9E" w:rsidRPr="006209C1" w:rsidRDefault="00D71885">
      <w:pPr>
        <w:ind w:left="1003"/>
        <w:rPr>
          <w:lang w:val="es-ES"/>
        </w:rPr>
      </w:pPr>
      <w:r w:rsidRPr="006209C1">
        <w:rPr>
          <w:lang w:val="es-ES"/>
        </w:rPr>
        <w:t>Le agradezco al receptor Soto por su atenta respuesta a la petición del Comité Escolar de Holyoke, que celebra el progreso que HPS ha logrado bajo la administración judicial</w:t>
      </w:r>
      <w:r w:rsidRPr="006209C1">
        <w:rPr>
          <w:rFonts w:ascii="Calibri" w:eastAsia="Calibri" w:hAnsi="Calibri" w:cs="Calibri"/>
          <w:lang w:val="es-ES"/>
        </w:rPr>
        <w:t xml:space="preserve"> </w:t>
      </w:r>
      <w:r w:rsidRPr="006209C1">
        <w:rPr>
          <w:lang w:val="es-ES"/>
        </w:rPr>
        <w:t xml:space="preserve">e identifica claramente las áreas restantes para una mejora sistémica. La colaboración entre el Comité Escolar y el receptor Soto es fundamental para mantener las mejoras realizadas por el distrito. </w:t>
      </w:r>
    </w:p>
    <w:p w14:paraId="31F4EB6E" w14:textId="77777777" w:rsidR="00F90E9E" w:rsidRPr="006209C1" w:rsidRDefault="00D71885">
      <w:pPr>
        <w:spacing w:after="0" w:line="259" w:lineRule="auto"/>
        <w:ind w:left="1008" w:firstLine="0"/>
        <w:rPr>
          <w:lang w:val="es-ES"/>
        </w:rPr>
      </w:pPr>
      <w:r w:rsidRPr="006209C1">
        <w:rPr>
          <w:lang w:val="es-ES"/>
        </w:rPr>
        <w:t xml:space="preserve"> </w:t>
      </w:r>
    </w:p>
    <w:p w14:paraId="1BF89A47" w14:textId="77777777" w:rsidR="00F90E9E" w:rsidRPr="006209C1" w:rsidRDefault="00D71885">
      <w:pPr>
        <w:ind w:left="1003"/>
        <w:rPr>
          <w:lang w:val="es-ES"/>
        </w:rPr>
      </w:pPr>
      <w:r w:rsidRPr="006209C1">
        <w:rPr>
          <w:lang w:val="es-ES"/>
        </w:rPr>
        <w:t xml:space="preserve">Al revisar tanto sus presentaciones como las del receptor Soto, queda claro que HPS ha avanzado bajo la administración judicial. Por supuesto, sigue habiendo desafíos, como los que el receptor Soto identifica en su carta. Continuar con inversiones coordinadas en los sistemas de enseñanza y aprendizaje del distrito, así como seguir priorizando la asistencia estudiantil, será clave para sostener este progreso. </w:t>
      </w:r>
    </w:p>
    <w:p w14:paraId="2B435BED" w14:textId="77777777" w:rsidR="00F90E9E" w:rsidRPr="006209C1" w:rsidRDefault="00D71885">
      <w:pPr>
        <w:spacing w:after="0" w:line="259" w:lineRule="auto"/>
        <w:ind w:left="1008" w:firstLine="0"/>
        <w:rPr>
          <w:lang w:val="es-ES"/>
        </w:rPr>
      </w:pPr>
      <w:r w:rsidRPr="006209C1">
        <w:rPr>
          <w:lang w:val="es-ES"/>
        </w:rPr>
        <w:t xml:space="preserve">  </w:t>
      </w:r>
    </w:p>
    <w:p w14:paraId="522A6D89" w14:textId="77777777" w:rsidR="00F90E9E" w:rsidRPr="006209C1" w:rsidRDefault="00D71885">
      <w:pPr>
        <w:ind w:left="1003"/>
        <w:rPr>
          <w:lang w:val="es-ES"/>
        </w:rPr>
      </w:pPr>
      <w:r w:rsidRPr="006209C1">
        <w:rPr>
          <w:lang w:val="es-ES"/>
        </w:rPr>
        <w:t xml:space="preserve">Tal como lo analizamos el otoño pasado, la administración judicial estatal es una situación temporera y volver al control local sigue siendo el objetivo final. Dado el progreso logrado hasta la fecha, el Departamento desea seguir dialogando con el receptor y el Comité Escolar sobre cómo mantener y ampliar el progreso del distrito mientras planificamos el retorno del control local al distrito. Para permitir que esas conversaciones avancen, en este momento, decido posponer una determinación formal sobre su petición.  </w:t>
      </w:r>
    </w:p>
    <w:p w14:paraId="40B903D3" w14:textId="77777777" w:rsidR="00F90E9E" w:rsidRPr="006209C1" w:rsidRDefault="00D71885">
      <w:pPr>
        <w:spacing w:after="0" w:line="259" w:lineRule="auto"/>
        <w:ind w:left="1008" w:firstLine="0"/>
        <w:rPr>
          <w:lang w:val="es-ES"/>
        </w:rPr>
      </w:pPr>
      <w:r w:rsidRPr="006209C1">
        <w:rPr>
          <w:lang w:val="es-ES"/>
        </w:rPr>
        <w:t xml:space="preserve"> </w:t>
      </w:r>
    </w:p>
    <w:p w14:paraId="14D49471" w14:textId="77777777" w:rsidR="00F90E9E" w:rsidRPr="006209C1" w:rsidRDefault="00D71885">
      <w:pPr>
        <w:ind w:left="1003"/>
        <w:rPr>
          <w:lang w:val="es-ES"/>
        </w:rPr>
      </w:pPr>
      <w:r w:rsidRPr="006209C1">
        <w:rPr>
          <w:lang w:val="es-ES"/>
        </w:rPr>
        <w:t xml:space="preserve">Gracias por su trabajo en nombre de los estudiantes de HPS y espero con interés nuestra colaboración continua. </w:t>
      </w:r>
    </w:p>
    <w:p w14:paraId="3A4F5DE9" w14:textId="77777777" w:rsidR="00F90E9E" w:rsidRPr="006209C1" w:rsidRDefault="00D71885">
      <w:pPr>
        <w:spacing w:after="0" w:line="259" w:lineRule="auto"/>
        <w:ind w:left="1008" w:firstLine="0"/>
        <w:rPr>
          <w:lang w:val="es-ES"/>
        </w:rPr>
      </w:pPr>
      <w:r w:rsidRPr="006209C1">
        <w:rPr>
          <w:lang w:val="es-ES"/>
        </w:rPr>
        <w:t xml:space="preserve"> </w:t>
      </w:r>
    </w:p>
    <w:p w14:paraId="11D28997" w14:textId="77777777" w:rsidR="00F90E9E" w:rsidRPr="006209C1" w:rsidRDefault="00D71885">
      <w:pPr>
        <w:spacing w:after="495"/>
        <w:ind w:left="1003"/>
        <w:rPr>
          <w:lang w:val="es-ES"/>
        </w:rPr>
      </w:pPr>
      <w:r w:rsidRPr="006209C1">
        <w:rPr>
          <w:lang w:val="es-ES"/>
        </w:rPr>
        <w:t xml:space="preserve">Atentamente, </w:t>
      </w:r>
    </w:p>
    <w:p w14:paraId="54F52671" w14:textId="27E777D5" w:rsidR="00F90E9E" w:rsidRPr="006209C1" w:rsidRDefault="00D71885">
      <w:pPr>
        <w:ind w:left="1003"/>
        <w:rPr>
          <w:lang w:val="es-ES"/>
        </w:rPr>
      </w:pPr>
      <w:r w:rsidRPr="006209C1">
        <w:rPr>
          <w:lang w:val="es-ES"/>
        </w:rPr>
        <w:t xml:space="preserve">Jeffrey C. Riley </w:t>
      </w:r>
    </w:p>
    <w:p w14:paraId="5BD0ACEB" w14:textId="77777777" w:rsidR="00F90E9E" w:rsidRPr="006209C1" w:rsidRDefault="00D71885">
      <w:pPr>
        <w:ind w:left="1003"/>
        <w:rPr>
          <w:lang w:val="es-ES"/>
        </w:rPr>
      </w:pPr>
      <w:r w:rsidRPr="006209C1">
        <w:rPr>
          <w:lang w:val="es-ES"/>
        </w:rPr>
        <w:t xml:space="preserve">Comisionado de Educación Primaria y Secundaria </w:t>
      </w:r>
    </w:p>
    <w:p w14:paraId="6F86947A" w14:textId="77777777" w:rsidR="00F90E9E" w:rsidRPr="006209C1" w:rsidRDefault="00D71885">
      <w:pPr>
        <w:spacing w:after="0" w:line="259" w:lineRule="auto"/>
        <w:ind w:left="1008" w:firstLine="0"/>
        <w:rPr>
          <w:lang w:val="es-ES"/>
        </w:rPr>
      </w:pPr>
      <w:r w:rsidRPr="006209C1">
        <w:rPr>
          <w:lang w:val="es-ES"/>
        </w:rPr>
        <w:t xml:space="preserve"> </w:t>
      </w:r>
    </w:p>
    <w:p w14:paraId="18FAF5BF" w14:textId="77777777" w:rsidR="00F90E9E" w:rsidRDefault="00D71885">
      <w:pPr>
        <w:tabs>
          <w:tab w:val="center" w:pos="1161"/>
          <w:tab w:val="center" w:pos="3878"/>
        </w:tabs>
        <w:ind w:left="0" w:firstLine="0"/>
      </w:pPr>
      <w:r w:rsidRPr="006209C1">
        <w:rPr>
          <w:rFonts w:ascii="Calibri" w:eastAsia="Calibri" w:hAnsi="Calibri" w:cs="Calibri"/>
          <w:lang w:val="es-ES"/>
        </w:rPr>
        <w:tab/>
      </w:r>
      <w:r>
        <w:t xml:space="preserve">Cc:  </w:t>
      </w:r>
      <w:r>
        <w:tab/>
        <w:t xml:space="preserve">Anthony Soto, receptor, Holyoke Public Schools </w:t>
      </w:r>
    </w:p>
    <w:p w14:paraId="6EB269BD" w14:textId="77777777" w:rsidR="00F90E9E" w:rsidRPr="006209C1" w:rsidRDefault="00D71885">
      <w:pPr>
        <w:ind w:left="1738"/>
        <w:rPr>
          <w:lang w:val="es-ES"/>
        </w:rPr>
      </w:pPr>
      <w:r w:rsidRPr="006209C1">
        <w:rPr>
          <w:lang w:val="es-ES"/>
        </w:rPr>
        <w:t xml:space="preserve">Erin Brunelle, vicepresidenta, Comité Escolar de Holyoke </w:t>
      </w:r>
    </w:p>
    <w:p w14:paraId="4D8F7131" w14:textId="77777777" w:rsidR="00F90E9E" w:rsidRPr="006209C1" w:rsidRDefault="00D71885">
      <w:pPr>
        <w:ind w:left="1738"/>
        <w:rPr>
          <w:lang w:val="es-ES"/>
        </w:rPr>
      </w:pPr>
      <w:r w:rsidRPr="006209C1">
        <w:rPr>
          <w:lang w:val="es-ES"/>
        </w:rPr>
        <w:t xml:space="preserve">Russell Johnston, comisionado adjunto, Departamento de Educación Primaria y Secundaria </w:t>
      </w:r>
    </w:p>
    <w:p w14:paraId="12F6569F" w14:textId="77777777" w:rsidR="00F90E9E" w:rsidRPr="006209C1" w:rsidRDefault="00D71885">
      <w:pPr>
        <w:ind w:left="1738"/>
        <w:rPr>
          <w:lang w:val="es-ES"/>
        </w:rPr>
      </w:pPr>
      <w:r w:rsidRPr="006209C1">
        <w:rPr>
          <w:lang w:val="es-ES"/>
        </w:rPr>
        <w:t xml:space="preserve">Lauren Woo, directora, Departamento de Educación Primaria y Secundaria </w:t>
      </w:r>
    </w:p>
    <w:sectPr w:rsidR="00F90E9E" w:rsidRPr="006209C1" w:rsidSect="000F67EE">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B7E8" w14:textId="77777777" w:rsidR="000F67EE" w:rsidRDefault="000F67EE" w:rsidP="00D71885">
      <w:pPr>
        <w:spacing w:after="0" w:line="240" w:lineRule="auto"/>
      </w:pPr>
      <w:r>
        <w:separator/>
      </w:r>
    </w:p>
  </w:endnote>
  <w:endnote w:type="continuationSeparator" w:id="0">
    <w:p w14:paraId="0DBDE3FE" w14:textId="77777777" w:rsidR="000F67EE" w:rsidRDefault="000F67EE" w:rsidP="00D7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667C" w14:textId="77777777" w:rsidR="000F67EE" w:rsidRDefault="000F67EE" w:rsidP="00D71885">
      <w:pPr>
        <w:spacing w:after="0" w:line="240" w:lineRule="auto"/>
      </w:pPr>
      <w:r>
        <w:separator/>
      </w:r>
    </w:p>
  </w:footnote>
  <w:footnote w:type="continuationSeparator" w:id="0">
    <w:p w14:paraId="04259577" w14:textId="77777777" w:rsidR="000F67EE" w:rsidRDefault="000F67EE" w:rsidP="00D71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9E"/>
    <w:rsid w:val="000F67EE"/>
    <w:rsid w:val="002457A5"/>
    <w:rsid w:val="00480657"/>
    <w:rsid w:val="006209C1"/>
    <w:rsid w:val="0068155B"/>
    <w:rsid w:val="00750F3F"/>
    <w:rsid w:val="00D71885"/>
    <w:rsid w:val="00F90E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8CFC3"/>
  <w15:docId w15:val="{3341BB10-AD8A-4EBE-A4A8-A99C2F2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1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885"/>
    <w:rPr>
      <w:rFonts w:ascii="Times New Roman" w:eastAsia="Times New Roman" w:hAnsi="Times New Roman" w:cs="Times New Roman"/>
      <w:color w:val="000000"/>
    </w:rPr>
  </w:style>
  <w:style w:type="paragraph" w:styleId="Footer">
    <w:name w:val="footer"/>
    <w:basedOn w:val="Normal"/>
    <w:link w:val="FooterChar"/>
    <w:uiPriority w:val="99"/>
    <w:unhideWhenUsed/>
    <w:rsid w:val="00D71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88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Commissioner's Response to HPS School Committee Petition - Spanish</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Response to HPS School Committee Petition — February 2, 2024 — Spanish</dc:title>
  <dc:subject/>
  <dc:creator>DESE</dc:creator>
  <cp:keywords/>
  <cp:lastModifiedBy>Zou, Dong (EOE)</cp:lastModifiedBy>
  <cp:revision>6</cp:revision>
  <dcterms:created xsi:type="dcterms:W3CDTF">2024-02-06T13:33:00Z</dcterms:created>
  <dcterms:modified xsi:type="dcterms:W3CDTF">2024-02-06T18:00:00Z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6 2024 12:00AM</vt:lpwstr>
  </property>
</Properties>
</file>