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03D7" w14:textId="77777777" w:rsidR="00B9007E" w:rsidRDefault="00717649">
      <w:pPr>
        <w:spacing w:after="48" w:line="259" w:lineRule="auto"/>
        <w:ind w:left="1368" w:firstLine="0"/>
      </w:pPr>
      <w:r>
        <w:rPr>
          <w:rFonts w:ascii="Calibri" w:eastAsia="Calibri" w:hAnsi="Calibri" w:cs="Calibri"/>
          <w:sz w:val="24"/>
        </w:rPr>
        <w:t xml:space="preserve"> </w:t>
      </w:r>
    </w:p>
    <w:p w14:paraId="5FCD0607" w14:textId="77777777" w:rsidR="00B9007E" w:rsidRDefault="00717649">
      <w:pPr>
        <w:spacing w:after="0" w:line="222" w:lineRule="auto"/>
        <w:ind w:left="2794"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2D5921E" wp14:editId="1318D27A">
                <wp:simplePos x="0" y="0"/>
                <wp:positionH relativeFrom="column">
                  <wp:posOffset>433705</wp:posOffset>
                </wp:positionH>
                <wp:positionV relativeFrom="paragraph">
                  <wp:posOffset>-372792</wp:posOffset>
                </wp:positionV>
                <wp:extent cx="6149975" cy="1371600"/>
                <wp:effectExtent l="0" t="0" r="0" b="0"/>
                <wp:wrapNone/>
                <wp:docPr id="1059" name="Group 10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49975" cy="1371600"/>
                          <a:chOff x="0" y="0"/>
                          <a:chExt cx="6149975" cy="1371600"/>
                        </a:xfrm>
                      </wpg:grpSpPr>
                      <pic:pic xmlns:pic="http://schemas.openxmlformats.org/drawingml/2006/picture">
                        <pic:nvPicPr>
                          <pic:cNvPr id="125" name="Picture 125"/>
                          <pic:cNvPicPr/>
                        </pic:nvPicPr>
                        <pic:blipFill>
                          <a:blip r:embed="rId6"/>
                          <a:stretch>
                            <a:fillRect/>
                          </a:stretch>
                        </pic:blipFill>
                        <pic:spPr>
                          <a:xfrm>
                            <a:off x="0" y="0"/>
                            <a:ext cx="1090930" cy="1371600"/>
                          </a:xfrm>
                          <a:prstGeom prst="rect">
                            <a:avLst/>
                          </a:prstGeom>
                        </pic:spPr>
                      </pic:pic>
                      <wps:wsp>
                        <wps:cNvPr id="126" name="Shape 126"/>
                        <wps:cNvSpPr/>
                        <wps:spPr>
                          <a:xfrm>
                            <a:off x="1349375" y="1006983"/>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529275" id="Group 1059" o:spid="_x0000_s1026" alt="&quot;&quot;" style="position:absolute;margin-left:34.15pt;margin-top:-29.35pt;width:484.25pt;height:108pt;z-index:-251658240" coordsize="61499,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1027"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">
                  <v:imagedata r:id="rId7" o:title=""/>
                </v:shape>
                <v:shape id="Shape 126" o:spid="_x0000_s1028" style="position:absolute;left:13493;top:10069;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" path="m,l4800600,e" filled="f" strokeweight="1pt">
                  <v:path arrowok="t" textboxrect="0,0,4800600,0"/>
                </v:shape>
              </v:group>
            </w:pict>
          </mc:Fallback>
        </mc:AlternateContent>
      </w:r>
      <w:r>
        <w:rPr>
          <w:rFonts w:ascii="Arial" w:eastAsia="Arial" w:hAnsi="Arial" w:cs="Arial"/>
          <w:b/>
          <w:i/>
          <w:sz w:val="40"/>
        </w:rPr>
        <w:t>Massachusetts Department of Elementary and Secondary Education</w:t>
      </w:r>
      <w:r>
        <w:rPr>
          <w:rFonts w:ascii="Arial" w:eastAsia="Arial" w:hAnsi="Arial" w:cs="Arial"/>
          <w:b/>
          <w:i/>
          <w:sz w:val="50"/>
        </w:rPr>
        <w:t xml:space="preserve"> </w:t>
      </w:r>
    </w:p>
    <w:p w14:paraId="576D19DA" w14:textId="77777777" w:rsidR="00B9007E" w:rsidRDefault="00717649">
      <w:pPr>
        <w:spacing w:after="0" w:line="259" w:lineRule="auto"/>
        <w:ind w:left="2794" w:firstLine="0"/>
      </w:pPr>
      <w:r>
        <w:rPr>
          <w:rFonts w:ascii="Arial" w:eastAsia="Arial" w:hAnsi="Arial" w:cs="Arial"/>
          <w:i/>
          <w:sz w:val="24"/>
        </w:rPr>
        <w:t xml:space="preserve"> </w:t>
      </w:r>
    </w:p>
    <w:p w14:paraId="0F859BD6" w14:textId="77777777" w:rsidR="00B9007E" w:rsidRDefault="00717649">
      <w:pPr>
        <w:tabs>
          <w:tab w:val="center" w:pos="4855"/>
          <w:tab w:val="center" w:pos="7849"/>
          <w:tab w:val="right" w:pos="10371"/>
        </w:tabs>
        <w:spacing w:after="0" w:line="259" w:lineRule="auto"/>
        <w:ind w:left="0" w:right="-15" w:firstLine="0"/>
      </w:pPr>
      <w:r>
        <w:rPr>
          <w:rFonts w:ascii="Calibri" w:eastAsia="Calibri" w:hAnsi="Calibri" w:cs="Calibri"/>
        </w:rPr>
        <w:tab/>
      </w:r>
      <w:r>
        <w:rPr>
          <w:rFonts w:ascii="Arial" w:eastAsia="Arial" w:hAnsi="Arial" w:cs="Arial"/>
          <w:i/>
          <w:sz w:val="16"/>
        </w:rPr>
        <w:t>135 Santilli Highway, Everett, Massachusetts 02149-</w:t>
      </w:r>
      <w:proofErr w:type="gramStart"/>
      <w:r>
        <w:rPr>
          <w:rFonts w:ascii="Arial" w:eastAsia="Arial" w:hAnsi="Arial" w:cs="Arial"/>
          <w:i/>
          <w:sz w:val="16"/>
        </w:rPr>
        <w:t xml:space="preserve">1962  </w:t>
      </w:r>
      <w:r>
        <w:rPr>
          <w:rFonts w:ascii="Arial" w:eastAsia="Arial" w:hAnsi="Arial" w:cs="Arial"/>
          <w:i/>
          <w:sz w:val="16"/>
        </w:rPr>
        <w:tab/>
      </w:r>
      <w:proofErr w:type="gramEnd"/>
      <w:r>
        <w:rPr>
          <w:rFonts w:ascii="Arial" w:eastAsia="Arial" w:hAnsi="Arial" w:cs="Arial"/>
          <w:i/>
          <w:sz w:val="16"/>
        </w:rPr>
        <w:t xml:space="preserve">     </w:t>
      </w:r>
      <w:r>
        <w:rPr>
          <w:rFonts w:ascii="Arial" w:eastAsia="Arial" w:hAnsi="Arial" w:cs="Arial"/>
          <w:i/>
          <w:sz w:val="16"/>
        </w:rPr>
        <w:tab/>
        <w:t xml:space="preserve">Telephone: (781) 338-3000                                 </w:t>
      </w:r>
    </w:p>
    <w:p w14:paraId="13B819D7" w14:textId="77777777" w:rsidR="00B9007E" w:rsidRDefault="00717649">
      <w:pPr>
        <w:spacing w:after="0" w:line="259" w:lineRule="auto"/>
        <w:ind w:left="10" w:right="-15"/>
        <w:jc w:val="right"/>
      </w:pPr>
      <w:r>
        <w:rPr>
          <w:rFonts w:ascii="Arial" w:eastAsia="Arial" w:hAnsi="Arial" w:cs="Arial"/>
          <w:i/>
          <w:sz w:val="16"/>
        </w:rPr>
        <w:t xml:space="preserve">TTY: N.E.T. Relay 1-800-439-2370 </w:t>
      </w:r>
    </w:p>
    <w:p w14:paraId="18C41052" w14:textId="77777777" w:rsidR="00B9007E" w:rsidRDefault="00717649">
      <w:pPr>
        <w:spacing w:after="0" w:line="259" w:lineRule="auto"/>
        <w:ind w:left="3846" w:firstLine="0"/>
        <w:jc w:val="center"/>
      </w:pPr>
      <w:r>
        <w:rPr>
          <w:rFonts w:ascii="Arial" w:eastAsia="Arial" w:hAnsi="Arial" w:cs="Arial"/>
          <w:i/>
          <w:sz w:val="16"/>
        </w:rPr>
        <w:t xml:space="preserve"> </w:t>
      </w:r>
    </w:p>
    <w:p w14:paraId="34B2CAA5" w14:textId="77777777" w:rsidR="00B9007E" w:rsidRDefault="00717649">
      <w:pPr>
        <w:tabs>
          <w:tab w:val="center" w:pos="1476"/>
          <w:tab w:val="center" w:pos="7165"/>
        </w:tabs>
        <w:spacing w:after="0" w:line="259" w:lineRule="auto"/>
        <w:ind w:left="0" w:firstLine="0"/>
      </w:pPr>
      <w:r>
        <w:rPr>
          <w:rFonts w:ascii="Calibri" w:eastAsia="Calibri" w:hAnsi="Calibri" w:cs="Calibri"/>
        </w:rPr>
        <w:tab/>
      </w:r>
      <w:r>
        <w:rPr>
          <w:rFonts w:ascii="Arial" w:eastAsia="Arial" w:hAnsi="Arial" w:cs="Arial"/>
          <w:sz w:val="16"/>
        </w:rPr>
        <w:t xml:space="preserve">Jeffrey C. Riley </w:t>
      </w:r>
      <w:r>
        <w:rPr>
          <w:rFonts w:ascii="Arial" w:eastAsia="Arial" w:hAnsi="Arial" w:cs="Arial"/>
          <w:sz w:val="16"/>
        </w:rPr>
        <w:tab/>
      </w:r>
      <w:r>
        <w:rPr>
          <w:rFonts w:ascii="Arial" w:eastAsia="Arial" w:hAnsi="Arial" w:cs="Arial"/>
          <w:i/>
          <w:sz w:val="16"/>
        </w:rPr>
        <w:t xml:space="preserve"> </w:t>
      </w:r>
    </w:p>
    <w:p w14:paraId="4A14DFE7" w14:textId="77777777" w:rsidR="00B9007E" w:rsidRDefault="00717649">
      <w:pPr>
        <w:spacing w:after="2" w:line="259" w:lineRule="auto"/>
        <w:ind w:left="965" w:firstLine="0"/>
      </w:pPr>
      <w:r>
        <w:rPr>
          <w:rFonts w:ascii="Arial" w:eastAsia="Arial" w:hAnsi="Arial" w:cs="Arial"/>
          <w:i/>
          <w:sz w:val="16"/>
        </w:rPr>
        <w:t xml:space="preserve">Commissioner </w:t>
      </w:r>
    </w:p>
    <w:p w14:paraId="1DDE7118" w14:textId="77777777" w:rsidR="00B9007E" w:rsidRDefault="00717649">
      <w:pPr>
        <w:spacing w:after="21" w:line="259" w:lineRule="auto"/>
        <w:ind w:left="0" w:firstLine="0"/>
      </w:pPr>
      <w:r>
        <w:rPr>
          <w:rFonts w:ascii="Arial" w:eastAsia="Arial" w:hAnsi="Arial" w:cs="Arial"/>
          <w:i/>
          <w:sz w:val="18"/>
        </w:rPr>
        <w:t xml:space="preserve"> </w:t>
      </w:r>
    </w:p>
    <w:p w14:paraId="79A566D4" w14:textId="77777777" w:rsidR="00B9007E" w:rsidRDefault="00717649">
      <w:pPr>
        <w:ind w:left="1003"/>
      </w:pPr>
      <w:r>
        <w:t xml:space="preserve">February 2, 2024 </w:t>
      </w:r>
    </w:p>
    <w:p w14:paraId="5966CD4C" w14:textId="77777777" w:rsidR="00B9007E" w:rsidRDefault="00717649">
      <w:pPr>
        <w:spacing w:after="0" w:line="259" w:lineRule="auto"/>
        <w:ind w:left="1008" w:firstLine="0"/>
      </w:pPr>
      <w:r>
        <w:t xml:space="preserve"> </w:t>
      </w:r>
    </w:p>
    <w:p w14:paraId="57DEC73B" w14:textId="77777777" w:rsidR="00B9007E" w:rsidRDefault="00717649">
      <w:pPr>
        <w:ind w:left="1003"/>
      </w:pPr>
      <w:r>
        <w:t xml:space="preserve">Honorable Mayor Joshua Garcia </w:t>
      </w:r>
    </w:p>
    <w:p w14:paraId="188E0E7C" w14:textId="77777777" w:rsidR="00B9007E" w:rsidRDefault="00717649">
      <w:pPr>
        <w:ind w:left="1003"/>
      </w:pPr>
      <w:r>
        <w:t xml:space="preserve">City of Holyoke </w:t>
      </w:r>
    </w:p>
    <w:p w14:paraId="1CCE5BAE" w14:textId="77777777" w:rsidR="00B9007E" w:rsidRDefault="00717649">
      <w:pPr>
        <w:ind w:left="1003"/>
      </w:pPr>
      <w:r>
        <w:t xml:space="preserve">536 Dwight Street </w:t>
      </w:r>
    </w:p>
    <w:p w14:paraId="339FD144" w14:textId="77777777" w:rsidR="00B9007E" w:rsidRDefault="00717649">
      <w:pPr>
        <w:ind w:left="1003"/>
      </w:pPr>
      <w:r>
        <w:t xml:space="preserve">Holyoke, MA 01040 </w:t>
      </w:r>
    </w:p>
    <w:p w14:paraId="152BFA3E" w14:textId="77777777" w:rsidR="00B9007E" w:rsidRDefault="00717649">
      <w:pPr>
        <w:spacing w:after="0" w:line="259" w:lineRule="auto"/>
        <w:ind w:left="1008" w:firstLine="0"/>
      </w:pPr>
      <w:r>
        <w:t xml:space="preserve"> </w:t>
      </w:r>
    </w:p>
    <w:p w14:paraId="532BDC83" w14:textId="77777777" w:rsidR="00B9007E" w:rsidRDefault="00717649">
      <w:pPr>
        <w:spacing w:after="0" w:line="259" w:lineRule="auto"/>
        <w:ind w:left="1008" w:firstLine="0"/>
      </w:pPr>
      <w:r>
        <w:rPr>
          <w:sz w:val="24"/>
        </w:rPr>
        <w:t xml:space="preserve">Dear Mayor Garcia: </w:t>
      </w:r>
    </w:p>
    <w:p w14:paraId="54B76C13" w14:textId="77777777" w:rsidR="00B9007E" w:rsidRDefault="00717649">
      <w:pPr>
        <w:spacing w:after="0" w:line="259" w:lineRule="auto"/>
        <w:ind w:left="1008" w:firstLine="0"/>
      </w:pPr>
      <w:r>
        <w:t xml:space="preserve"> </w:t>
      </w:r>
    </w:p>
    <w:p w14:paraId="1BB9F09E" w14:textId="77777777" w:rsidR="00B9007E" w:rsidRDefault="00717649">
      <w:pPr>
        <w:ind w:left="1003"/>
      </w:pPr>
      <w:r>
        <w:t xml:space="preserve">I am writing in response to your letter petitioning the Massachusetts Department of Elementary and Secondary Education (Department) to terminate the receivership of Holyoke Public Schools (HPS), pursuant to 603 CMR 2.06(14). Consistent with the regulation, Receiver Anthony Soto submitted written arguments and supporting documentation in a letter dated December 21, 2023.  </w:t>
      </w:r>
    </w:p>
    <w:p w14:paraId="47509D76" w14:textId="77777777" w:rsidR="00B9007E" w:rsidRDefault="00717649">
      <w:pPr>
        <w:spacing w:after="0" w:line="259" w:lineRule="auto"/>
        <w:ind w:left="1008" w:firstLine="0"/>
      </w:pPr>
      <w:r>
        <w:t xml:space="preserve"> </w:t>
      </w:r>
    </w:p>
    <w:p w14:paraId="7AB59D51" w14:textId="77777777" w:rsidR="00B9007E" w:rsidRDefault="00717649">
      <w:pPr>
        <w:ind w:left="1003"/>
      </w:pPr>
      <w:r>
        <w:t xml:space="preserve">I commend Receiver Soto for his thoughtful response to the Holyoke School Committee’s petition, which both celebrates the progress that HPS has made under receivership and clearly identifies remaining areas for systemic improvement. Collaboration between the School Committee and Receiver Soto is essential to sustaining the improvements made by the district.  </w:t>
      </w:r>
    </w:p>
    <w:p w14:paraId="24612A62" w14:textId="77777777" w:rsidR="00B9007E" w:rsidRDefault="00717649">
      <w:pPr>
        <w:spacing w:after="0" w:line="259" w:lineRule="auto"/>
        <w:ind w:left="1008" w:firstLine="0"/>
      </w:pPr>
      <w:r>
        <w:t xml:space="preserve"> </w:t>
      </w:r>
    </w:p>
    <w:p w14:paraId="3EA3B21D" w14:textId="77777777" w:rsidR="00B9007E" w:rsidRDefault="00717649">
      <w:pPr>
        <w:ind w:left="1003"/>
      </w:pPr>
      <w:r>
        <w:t xml:space="preserve">In reviewing both your and Receiver Soto’s submissions, </w:t>
      </w:r>
      <w:proofErr w:type="gramStart"/>
      <w:r>
        <w:t>it is clear that HPS</w:t>
      </w:r>
      <w:proofErr w:type="gramEnd"/>
      <w:r>
        <w:t xml:space="preserve"> has made progress under receivership. Of course, challenges remain, as Receiver Soto identifies in his letter. Continuing concerted investments in the district’s teaching and learning systems and continuing prioritization of student attendance will be key to sustaining this progress.   </w:t>
      </w:r>
    </w:p>
    <w:p w14:paraId="28F4EB70" w14:textId="77777777" w:rsidR="00B9007E" w:rsidRDefault="00717649">
      <w:pPr>
        <w:spacing w:after="0" w:line="259" w:lineRule="auto"/>
        <w:ind w:left="1008" w:firstLine="0"/>
      </w:pPr>
      <w:r>
        <w:t xml:space="preserve"> </w:t>
      </w:r>
    </w:p>
    <w:p w14:paraId="56F8E68D" w14:textId="77777777" w:rsidR="00B9007E" w:rsidRDefault="00717649">
      <w:pPr>
        <w:ind w:left="1003"/>
      </w:pPr>
      <w:r>
        <w:t xml:space="preserve">As we discussed last fall, state receivership is a temporary status, with a return to local control as the </w:t>
      </w:r>
      <w:proofErr w:type="gramStart"/>
      <w:r>
        <w:t>ultimate goal</w:t>
      </w:r>
      <w:proofErr w:type="gramEnd"/>
      <w:r>
        <w:t xml:space="preserve">. </w:t>
      </w:r>
      <w:proofErr w:type="gramStart"/>
      <w:r>
        <w:t>In light of</w:t>
      </w:r>
      <w:proofErr w:type="gramEnd"/>
      <w:r>
        <w:t xml:space="preserve"> the progress to date, the Department would like to further confer with the Receiver and the School Committee about how to sustain and build upon the district’s progress as we make plans for returning the district to local control. To allow for those conversations to proceed, </w:t>
      </w:r>
      <w:proofErr w:type="gramStart"/>
      <w:r>
        <w:t>at this time</w:t>
      </w:r>
      <w:proofErr w:type="gramEnd"/>
      <w:r>
        <w:t xml:space="preserve"> I am deferring a formal determination on your petition.  </w:t>
      </w:r>
    </w:p>
    <w:p w14:paraId="25B19846" w14:textId="77777777" w:rsidR="00B9007E" w:rsidRDefault="00717649">
      <w:pPr>
        <w:spacing w:after="0" w:line="259" w:lineRule="auto"/>
        <w:ind w:left="1008" w:firstLine="0"/>
      </w:pPr>
      <w:r>
        <w:t xml:space="preserve"> </w:t>
      </w:r>
    </w:p>
    <w:p w14:paraId="292B823C" w14:textId="77777777" w:rsidR="00B9007E" w:rsidRDefault="00717649">
      <w:pPr>
        <w:ind w:left="1003"/>
      </w:pPr>
      <w:r>
        <w:t xml:space="preserve">Thank you for your work on behalf of Holyoke students, and I look forward to our continued collaboration. </w:t>
      </w:r>
    </w:p>
    <w:p w14:paraId="052FF23F" w14:textId="77777777" w:rsidR="00B9007E" w:rsidRDefault="00717649">
      <w:pPr>
        <w:spacing w:after="0" w:line="259" w:lineRule="auto"/>
        <w:ind w:left="1008" w:firstLine="0"/>
      </w:pPr>
      <w:r>
        <w:t xml:space="preserve"> </w:t>
      </w:r>
    </w:p>
    <w:p w14:paraId="1B6D0214" w14:textId="77777777" w:rsidR="00B9007E" w:rsidRDefault="00717649">
      <w:pPr>
        <w:ind w:left="1003"/>
      </w:pPr>
      <w:r>
        <w:t xml:space="preserve">Sincerely, </w:t>
      </w:r>
    </w:p>
    <w:p w14:paraId="3FF56CAB" w14:textId="3F0B4958" w:rsidR="00B9007E" w:rsidRDefault="00B9007E">
      <w:pPr>
        <w:spacing w:after="8" w:line="259" w:lineRule="auto"/>
        <w:ind w:left="798" w:firstLine="0"/>
      </w:pPr>
    </w:p>
    <w:p w14:paraId="1B7C3B19" w14:textId="77777777" w:rsidR="00DB209F" w:rsidRDefault="00DB209F">
      <w:pPr>
        <w:spacing w:after="8" w:line="259" w:lineRule="auto"/>
        <w:ind w:left="798" w:firstLine="0"/>
      </w:pPr>
    </w:p>
    <w:p w14:paraId="4556A6D3" w14:textId="77777777" w:rsidR="00B9007E" w:rsidRDefault="00717649">
      <w:pPr>
        <w:ind w:left="1003"/>
      </w:pPr>
      <w:r>
        <w:t xml:space="preserve">Jeffrey C. Riley </w:t>
      </w:r>
    </w:p>
    <w:p w14:paraId="284ACA2A" w14:textId="77777777" w:rsidR="00B9007E" w:rsidRDefault="00717649">
      <w:pPr>
        <w:ind w:left="1003"/>
      </w:pPr>
      <w:r>
        <w:lastRenderedPageBreak/>
        <w:t xml:space="preserve">Commissioner of Elementary and Secondary Education </w:t>
      </w:r>
    </w:p>
    <w:p w14:paraId="583A7B1B" w14:textId="77777777" w:rsidR="00B9007E" w:rsidRDefault="00717649">
      <w:pPr>
        <w:spacing w:after="0" w:line="259" w:lineRule="auto"/>
        <w:ind w:left="1008" w:firstLine="0"/>
      </w:pPr>
      <w:r>
        <w:t xml:space="preserve"> </w:t>
      </w:r>
    </w:p>
    <w:p w14:paraId="5691B072" w14:textId="77777777" w:rsidR="00B9007E" w:rsidRDefault="00717649">
      <w:pPr>
        <w:tabs>
          <w:tab w:val="center" w:pos="1161"/>
          <w:tab w:val="center" w:pos="3909"/>
        </w:tabs>
        <w:ind w:left="0" w:firstLine="0"/>
      </w:pPr>
      <w:r>
        <w:rPr>
          <w:rFonts w:ascii="Calibri" w:eastAsia="Calibri" w:hAnsi="Calibri" w:cs="Calibri"/>
        </w:rPr>
        <w:tab/>
      </w:r>
      <w:r>
        <w:t xml:space="preserve">Cc:  </w:t>
      </w:r>
      <w:r>
        <w:tab/>
        <w:t xml:space="preserve">Anthony Soto, Receiver, Holyoke Public Schools </w:t>
      </w:r>
    </w:p>
    <w:p w14:paraId="2E2AE5FF" w14:textId="77777777" w:rsidR="00B9007E" w:rsidRDefault="00717649">
      <w:pPr>
        <w:ind w:left="1738"/>
      </w:pPr>
      <w:r>
        <w:t xml:space="preserve">Erin Brunelle, Vice Chair, Holyoke School Committee </w:t>
      </w:r>
    </w:p>
    <w:p w14:paraId="3EC646A5" w14:textId="77777777" w:rsidR="00B9007E" w:rsidRDefault="00717649">
      <w:pPr>
        <w:spacing w:after="0" w:line="259" w:lineRule="auto"/>
        <w:ind w:left="1429" w:firstLine="0"/>
        <w:jc w:val="center"/>
      </w:pPr>
      <w:r>
        <w:t xml:space="preserve">Russell Johnston, Deputy Commissioner, Department of Elementary and Secondary Education </w:t>
      </w:r>
    </w:p>
    <w:p w14:paraId="57910E11" w14:textId="77777777" w:rsidR="00B9007E" w:rsidRDefault="00717649">
      <w:pPr>
        <w:ind w:left="1738"/>
      </w:pPr>
      <w:r>
        <w:t xml:space="preserve">Lauren Woo, Director, Department of Elementary and Secondary Education </w:t>
      </w:r>
    </w:p>
    <w:sectPr w:rsidR="00B9007E">
      <w:pgSz w:w="12240" w:h="15840"/>
      <w:pgMar w:top="1440" w:right="1437" w:bottom="144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7027" w14:textId="77777777" w:rsidR="008D2946" w:rsidRDefault="008D2946" w:rsidP="00DA6C6F">
      <w:pPr>
        <w:spacing w:after="0" w:line="240" w:lineRule="auto"/>
      </w:pPr>
      <w:r>
        <w:separator/>
      </w:r>
    </w:p>
  </w:endnote>
  <w:endnote w:type="continuationSeparator" w:id="0">
    <w:p w14:paraId="77D0B010" w14:textId="77777777" w:rsidR="008D2946" w:rsidRDefault="008D2946" w:rsidP="00DA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1E85" w14:textId="77777777" w:rsidR="008D2946" w:rsidRDefault="008D2946" w:rsidP="00DA6C6F">
      <w:pPr>
        <w:spacing w:after="0" w:line="240" w:lineRule="auto"/>
      </w:pPr>
      <w:r>
        <w:separator/>
      </w:r>
    </w:p>
  </w:footnote>
  <w:footnote w:type="continuationSeparator" w:id="0">
    <w:p w14:paraId="4DB967A0" w14:textId="77777777" w:rsidR="008D2946" w:rsidRDefault="008D2946" w:rsidP="00DA6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7E"/>
    <w:rsid w:val="001476AA"/>
    <w:rsid w:val="002A2334"/>
    <w:rsid w:val="00717649"/>
    <w:rsid w:val="007551CB"/>
    <w:rsid w:val="008D2946"/>
    <w:rsid w:val="00B9007E"/>
    <w:rsid w:val="00C35966"/>
    <w:rsid w:val="00DA6C6F"/>
    <w:rsid w:val="00DB209F"/>
    <w:rsid w:val="00E93CE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C56BC"/>
  <w15:docId w15:val="{3341BB10-AD8A-4EBE-A4A8-A99C2F2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1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C6F"/>
    <w:rPr>
      <w:rFonts w:ascii="Times New Roman" w:eastAsia="Times New Roman" w:hAnsi="Times New Roman" w:cs="Times New Roman"/>
      <w:color w:val="000000"/>
    </w:rPr>
  </w:style>
  <w:style w:type="paragraph" w:styleId="Footer">
    <w:name w:val="footer"/>
    <w:basedOn w:val="Normal"/>
    <w:link w:val="FooterChar"/>
    <w:uiPriority w:val="99"/>
    <w:unhideWhenUsed/>
    <w:rsid w:val="00DA6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C6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Commissioner’s response to the petition to end receivership - February 2, 2024</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Response to HPS School Committee Petition — February 2, 2024</dc:title>
  <dc:subject/>
  <dc:creator>DESE</dc:creator>
  <cp:keywords/>
  <cp:lastModifiedBy>Zou, Dong (EOE)</cp:lastModifiedBy>
  <cp:revision>5</cp:revision>
  <dcterms:created xsi:type="dcterms:W3CDTF">2024-02-05T19:28:00Z</dcterms:created>
  <dcterms:modified xsi:type="dcterms:W3CDTF">2024-02-06T18:00:00Z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6 2024 12:00AM</vt:lpwstr>
  </property>
</Properties>
</file>