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Pr="00F304BB" w:rsidRDefault="00DB320E">
      <w:pPr>
        <w:spacing w:line="192" w:lineRule="auto"/>
        <w:outlineLvl w:val="0"/>
        <w:rPr>
          <w:rFonts w:ascii="Arial" w:hAnsi="Arial"/>
          <w:b/>
          <w:i/>
          <w:sz w:val="40"/>
          <w:lang w:val="es-ES"/>
        </w:rPr>
      </w:pPr>
      <w:bookmarkStart w:id="0" w:name="_GoBack"/>
      <w:bookmarkEnd w:id="0"/>
      <w:r w:rsidRPr="00F304BB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-471170</wp:posOffset>
            </wp:positionH>
            <wp:positionV relativeFrom="paragraph">
              <wp:posOffset>-417195</wp:posOffset>
            </wp:positionV>
            <wp:extent cx="1084580" cy="1377315"/>
            <wp:effectExtent l="19050" t="0" r="1270" b="0"/>
            <wp:wrapThrough wrapText="right">
              <wp:wrapPolygon edited="0">
                <wp:start x="-379" y="0"/>
                <wp:lineTo x="-379" y="21212"/>
                <wp:lineTo x="21625" y="21212"/>
                <wp:lineTo x="21625" y="0"/>
                <wp:lineTo x="-379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4BB" w:rsidRPr="00F304BB">
        <w:rPr>
          <w:rFonts w:ascii="Arial" w:hAnsi="Arial"/>
          <w:b/>
          <w:i/>
          <w:sz w:val="40"/>
          <w:lang w:val="es-ES"/>
        </w:rPr>
        <w:t>Departamento</w:t>
      </w:r>
      <w:r w:rsidR="00C974A6" w:rsidRPr="00F304BB">
        <w:rPr>
          <w:rFonts w:ascii="Arial" w:hAnsi="Arial"/>
          <w:b/>
          <w:i/>
          <w:sz w:val="40"/>
          <w:lang w:val="es-ES"/>
        </w:rPr>
        <w:t xml:space="preserve"> </w:t>
      </w:r>
      <w:r w:rsidR="00F304BB">
        <w:rPr>
          <w:rFonts w:ascii="Arial" w:hAnsi="Arial"/>
          <w:b/>
          <w:i/>
          <w:sz w:val="40"/>
          <w:lang w:val="es-ES"/>
        </w:rPr>
        <w:t>de</w:t>
      </w:r>
      <w:r w:rsidR="00F304BB" w:rsidRPr="00F304BB">
        <w:rPr>
          <w:rFonts w:ascii="Arial" w:hAnsi="Arial"/>
          <w:b/>
          <w:i/>
          <w:sz w:val="40"/>
          <w:lang w:val="es-ES"/>
        </w:rPr>
        <w:t xml:space="preserve"> Educación</w:t>
      </w:r>
    </w:p>
    <w:p w:rsidR="00A20194" w:rsidRPr="00F304BB" w:rsidRDefault="00F304BB">
      <w:pPr>
        <w:outlineLvl w:val="0"/>
        <w:rPr>
          <w:rFonts w:ascii="Arial" w:hAnsi="Arial"/>
          <w:b/>
          <w:i/>
          <w:sz w:val="50"/>
          <w:lang w:val="es-ES"/>
        </w:rPr>
      </w:pPr>
      <w:r>
        <w:rPr>
          <w:rFonts w:ascii="Arial" w:hAnsi="Arial"/>
          <w:b/>
          <w:i/>
          <w:sz w:val="40"/>
          <w:lang w:val="es-ES"/>
        </w:rPr>
        <w:t>Primaria</w:t>
      </w:r>
      <w:r w:rsidR="00C974A6" w:rsidRPr="00F304BB">
        <w:rPr>
          <w:rFonts w:ascii="Arial" w:hAnsi="Arial"/>
          <w:b/>
          <w:i/>
          <w:sz w:val="40"/>
          <w:lang w:val="es-ES"/>
        </w:rPr>
        <w:t xml:space="preserve"> </w:t>
      </w:r>
      <w:r>
        <w:rPr>
          <w:rFonts w:ascii="Arial" w:hAnsi="Arial"/>
          <w:b/>
          <w:i/>
          <w:sz w:val="40"/>
          <w:lang w:val="es-ES"/>
        </w:rPr>
        <w:t>y</w:t>
      </w:r>
      <w:r w:rsidR="00C974A6" w:rsidRPr="00F304BB">
        <w:rPr>
          <w:rFonts w:ascii="Arial" w:hAnsi="Arial"/>
          <w:b/>
          <w:i/>
          <w:sz w:val="40"/>
          <w:lang w:val="es-ES"/>
        </w:rPr>
        <w:t xml:space="preserve"> </w:t>
      </w:r>
      <w:r w:rsidRPr="00F304BB">
        <w:rPr>
          <w:rFonts w:ascii="Arial" w:hAnsi="Arial"/>
          <w:b/>
          <w:i/>
          <w:sz w:val="40"/>
          <w:lang w:val="es-ES"/>
        </w:rPr>
        <w:t>Secundaria</w:t>
      </w:r>
      <w:r>
        <w:rPr>
          <w:rFonts w:ascii="Arial" w:hAnsi="Arial"/>
          <w:b/>
          <w:i/>
          <w:sz w:val="40"/>
          <w:lang w:val="es-ES"/>
        </w:rPr>
        <w:t xml:space="preserve"> de</w:t>
      </w:r>
      <w:r w:rsidR="00C974A6" w:rsidRPr="00F304BB">
        <w:rPr>
          <w:rFonts w:ascii="Arial" w:hAnsi="Arial"/>
          <w:b/>
          <w:i/>
          <w:sz w:val="40"/>
          <w:lang w:val="es-ES"/>
        </w:rPr>
        <w:t xml:space="preserve"> </w:t>
      </w:r>
      <w:r w:rsidRPr="00F304BB">
        <w:rPr>
          <w:rFonts w:ascii="Arial" w:hAnsi="Arial"/>
          <w:b/>
          <w:i/>
          <w:sz w:val="40"/>
          <w:lang w:val="es-ES"/>
        </w:rPr>
        <w:t>Massachusetts</w:t>
      </w:r>
    </w:p>
    <w:p w:rsidR="00A20194" w:rsidRPr="00F304BB" w:rsidRDefault="004844EF">
      <w:pPr>
        <w:rPr>
          <w:rFonts w:ascii="Arial" w:hAnsi="Arial"/>
          <w:i/>
          <w:lang w:val="es-ES"/>
        </w:rPr>
      </w:pPr>
      <w:r w:rsidRPr="004844EF">
        <w:rPr>
          <w:rFonts w:ascii="Arial" w:hAnsi="Arial"/>
          <w:i/>
          <w:snapToGrid/>
          <w:lang w:val="es-ES"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Pr="00077D95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 w:rsidRPr="00077D95">
        <w:rPr>
          <w:sz w:val="16"/>
          <w:szCs w:val="16"/>
        </w:rPr>
        <w:t>75 Pleasant</w:t>
      </w:r>
      <w:r w:rsidR="00A20194" w:rsidRPr="00077D95">
        <w:rPr>
          <w:sz w:val="16"/>
          <w:szCs w:val="16"/>
        </w:rPr>
        <w:t xml:space="preserve"> Street, Malden, Massachusetts 02148-</w:t>
      </w:r>
      <w:r w:rsidR="00262A36" w:rsidRPr="00077D95">
        <w:rPr>
          <w:sz w:val="16"/>
          <w:szCs w:val="16"/>
        </w:rPr>
        <w:t>4906</w:t>
      </w:r>
      <w:r w:rsidR="00A20194" w:rsidRPr="00077D95">
        <w:rPr>
          <w:sz w:val="16"/>
          <w:szCs w:val="16"/>
        </w:rPr>
        <w:t xml:space="preserve"> </w:t>
      </w:r>
      <w:r w:rsidR="00C974A6" w:rsidRPr="00077D95">
        <w:rPr>
          <w:sz w:val="16"/>
          <w:szCs w:val="16"/>
        </w:rPr>
        <w:tab/>
      </w:r>
      <w:proofErr w:type="spellStart"/>
      <w:r w:rsidR="00A20194" w:rsidRPr="00077D95">
        <w:rPr>
          <w:sz w:val="16"/>
          <w:szCs w:val="16"/>
        </w:rPr>
        <w:t>Tel</w:t>
      </w:r>
      <w:r w:rsidR="00F304BB" w:rsidRPr="00077D95">
        <w:rPr>
          <w:sz w:val="16"/>
          <w:szCs w:val="16"/>
        </w:rPr>
        <w:t>éf</w:t>
      </w:r>
      <w:r w:rsidR="00A20194" w:rsidRPr="00077D95">
        <w:rPr>
          <w:sz w:val="16"/>
          <w:szCs w:val="16"/>
        </w:rPr>
        <w:t>on</w:t>
      </w:r>
      <w:r w:rsidR="00F304BB" w:rsidRPr="00077D95">
        <w:rPr>
          <w:sz w:val="16"/>
          <w:szCs w:val="16"/>
        </w:rPr>
        <w:t>o</w:t>
      </w:r>
      <w:proofErr w:type="spellEnd"/>
      <w:r w:rsidR="00A20194" w:rsidRPr="00077D95">
        <w:rPr>
          <w:sz w:val="16"/>
          <w:szCs w:val="16"/>
        </w:rPr>
        <w:t>: (781) 338-3000</w:t>
      </w:r>
    </w:p>
    <w:p w:rsidR="00A20194" w:rsidRPr="00F304BB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  <w:lang w:val="es-ES"/>
        </w:rPr>
      </w:pPr>
      <w:r w:rsidRPr="00077D95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F304BB">
        <w:rPr>
          <w:sz w:val="16"/>
          <w:szCs w:val="16"/>
          <w:lang w:val="es-ES"/>
        </w:rPr>
        <w:t xml:space="preserve">TTY: N.E.T. </w:t>
      </w:r>
      <w:proofErr w:type="spellStart"/>
      <w:r w:rsidR="00A20194" w:rsidRPr="00F304BB">
        <w:rPr>
          <w:sz w:val="16"/>
          <w:szCs w:val="16"/>
          <w:lang w:val="es-ES"/>
        </w:rPr>
        <w:t>Relay</w:t>
      </w:r>
      <w:proofErr w:type="spellEnd"/>
      <w:r w:rsidR="00A20194" w:rsidRPr="00F304BB">
        <w:rPr>
          <w:sz w:val="16"/>
          <w:szCs w:val="16"/>
          <w:lang w:val="es-ES"/>
        </w:rPr>
        <w:t xml:space="preserve"> 1-800-439-2370</w:t>
      </w:r>
    </w:p>
    <w:p w:rsidR="00A20194" w:rsidRPr="00F304BB" w:rsidRDefault="00A20194">
      <w:pPr>
        <w:ind w:left="720"/>
        <w:rPr>
          <w:rFonts w:ascii="Arial" w:hAnsi="Arial"/>
          <w:i/>
          <w:sz w:val="16"/>
          <w:szCs w:val="16"/>
          <w:lang w:val="es-ES"/>
        </w:rPr>
      </w:pPr>
    </w:p>
    <w:p w:rsidR="00A20194" w:rsidRPr="00F304BB" w:rsidRDefault="00A20194">
      <w:pPr>
        <w:ind w:left="720"/>
        <w:rPr>
          <w:rFonts w:ascii="Arial" w:hAnsi="Arial"/>
          <w:i/>
          <w:sz w:val="18"/>
          <w:lang w:val="es-ES"/>
        </w:rPr>
        <w:sectPr w:rsidR="00A20194" w:rsidRPr="00F304BB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F304BB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s-ES"/>
        </w:rPr>
      </w:pPr>
    </w:p>
    <w:tbl>
      <w:tblPr>
        <w:tblW w:w="11723" w:type="dxa"/>
        <w:tblLook w:val="01E0"/>
      </w:tblPr>
      <w:tblGrid>
        <w:gridCol w:w="3022"/>
        <w:gridCol w:w="8701"/>
      </w:tblGrid>
      <w:tr w:rsidR="00C974A6" w:rsidRPr="00F304BB" w:rsidTr="00A30028">
        <w:trPr>
          <w:trHeight w:val="611"/>
        </w:trPr>
        <w:tc>
          <w:tcPr>
            <w:tcW w:w="3022" w:type="dxa"/>
          </w:tcPr>
          <w:p w:rsidR="00E90934" w:rsidRPr="00077D95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95">
              <w:rPr>
                <w:rFonts w:ascii="Arial" w:hAnsi="Arial" w:cs="Arial"/>
                <w:sz w:val="16"/>
                <w:szCs w:val="16"/>
              </w:rPr>
              <w:t xml:space="preserve">Mitchell D. Chester, </w:t>
            </w:r>
            <w:proofErr w:type="spellStart"/>
            <w:r w:rsidRPr="00077D95">
              <w:rPr>
                <w:rFonts w:ascii="Arial" w:hAnsi="Arial" w:cs="Arial"/>
                <w:sz w:val="16"/>
                <w:szCs w:val="16"/>
              </w:rPr>
              <w:t>Ed.D</w:t>
            </w:r>
            <w:proofErr w:type="spellEnd"/>
            <w:r w:rsidR="0050164A" w:rsidRPr="00077D9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F304BB" w:rsidRDefault="00C974A6" w:rsidP="00F304BB">
            <w:pPr>
              <w:jc w:val="center"/>
              <w:rPr>
                <w:rFonts w:ascii="Arial" w:hAnsi="Arial"/>
                <w:i/>
                <w:sz w:val="16"/>
                <w:szCs w:val="16"/>
                <w:lang w:val="es-ES"/>
              </w:rPr>
            </w:pPr>
            <w:r w:rsidRPr="00F304BB">
              <w:rPr>
                <w:rFonts w:ascii="Arial" w:hAnsi="Arial"/>
                <w:i/>
                <w:sz w:val="16"/>
                <w:szCs w:val="16"/>
                <w:lang w:val="es-ES"/>
              </w:rPr>
              <w:t>Comision</w:t>
            </w:r>
            <w:r w:rsidR="00F304BB">
              <w:rPr>
                <w:rFonts w:ascii="Arial" w:hAnsi="Arial"/>
                <w:i/>
                <w:sz w:val="16"/>
                <w:szCs w:val="16"/>
                <w:lang w:val="es-ES"/>
              </w:rPr>
              <w:t>ado</w:t>
            </w:r>
          </w:p>
        </w:tc>
        <w:tc>
          <w:tcPr>
            <w:tcW w:w="8701" w:type="dxa"/>
          </w:tcPr>
          <w:p w:rsidR="00C974A6" w:rsidRPr="00F304BB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  <w:lang w:val="es-ES"/>
              </w:rPr>
            </w:pPr>
          </w:p>
        </w:tc>
      </w:tr>
    </w:tbl>
    <w:p w:rsidR="00A20194" w:rsidRPr="00F304BB" w:rsidRDefault="00A20194">
      <w:pPr>
        <w:rPr>
          <w:rFonts w:ascii="Arial" w:hAnsi="Arial"/>
          <w:i/>
          <w:sz w:val="18"/>
          <w:lang w:val="es-ES"/>
        </w:rPr>
      </w:pPr>
    </w:p>
    <w:p w:rsidR="00A20194" w:rsidRPr="00F304BB" w:rsidRDefault="00A20194">
      <w:pPr>
        <w:rPr>
          <w:lang w:val="es-ES"/>
        </w:rPr>
        <w:sectPr w:rsidR="00A20194" w:rsidRPr="00F304B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5546D1" w:rsidRPr="00EF72FF" w:rsidRDefault="00D23D2A" w:rsidP="005546D1">
      <w:pPr>
        <w:widowControl/>
        <w:autoSpaceDE w:val="0"/>
        <w:autoSpaceDN w:val="0"/>
        <w:adjustRightInd w:val="0"/>
        <w:rPr>
          <w:snapToGrid/>
          <w:szCs w:val="23"/>
          <w:lang w:val="es-ES"/>
        </w:rPr>
      </w:pPr>
      <w:r w:rsidRPr="00EF72FF">
        <w:rPr>
          <w:snapToGrid/>
          <w:szCs w:val="23"/>
          <w:lang w:val="es-ES"/>
        </w:rPr>
        <w:lastRenderedPageBreak/>
        <w:t>12</w:t>
      </w:r>
      <w:r w:rsidR="00C639AB" w:rsidRPr="00EF72FF">
        <w:rPr>
          <w:snapToGrid/>
          <w:szCs w:val="23"/>
          <w:lang w:val="es-ES"/>
        </w:rPr>
        <w:t xml:space="preserve"> de </w:t>
      </w:r>
      <w:r w:rsidRPr="00EF72FF">
        <w:rPr>
          <w:snapToGrid/>
          <w:szCs w:val="23"/>
          <w:lang w:val="es-ES"/>
        </w:rPr>
        <w:t>junio</w:t>
      </w:r>
      <w:r w:rsidR="00C639AB" w:rsidRPr="00EF72FF">
        <w:rPr>
          <w:snapToGrid/>
          <w:szCs w:val="23"/>
          <w:lang w:val="es-ES"/>
        </w:rPr>
        <w:t xml:space="preserve"> de</w:t>
      </w:r>
      <w:r w:rsidR="00A30028" w:rsidRPr="00EF72FF">
        <w:rPr>
          <w:snapToGrid/>
          <w:szCs w:val="23"/>
          <w:lang w:val="es-ES"/>
        </w:rPr>
        <w:t xml:space="preserve"> 201</w:t>
      </w:r>
      <w:r w:rsidRPr="00EF72FF">
        <w:rPr>
          <w:snapToGrid/>
          <w:szCs w:val="23"/>
          <w:lang w:val="es-ES"/>
        </w:rPr>
        <w:t>5</w:t>
      </w:r>
    </w:p>
    <w:p w:rsidR="005546D1" w:rsidRPr="00EF72FF" w:rsidRDefault="005546D1" w:rsidP="005546D1">
      <w:pPr>
        <w:widowControl/>
        <w:autoSpaceDE w:val="0"/>
        <w:autoSpaceDN w:val="0"/>
        <w:adjustRightInd w:val="0"/>
        <w:rPr>
          <w:snapToGrid/>
          <w:szCs w:val="23"/>
          <w:lang w:val="es-ES"/>
        </w:rPr>
      </w:pPr>
    </w:p>
    <w:p w:rsidR="00A30028" w:rsidRPr="00EF72FF" w:rsidRDefault="00D23D2A" w:rsidP="005546D1">
      <w:pPr>
        <w:widowControl/>
        <w:autoSpaceDE w:val="0"/>
        <w:autoSpaceDN w:val="0"/>
        <w:adjustRightInd w:val="0"/>
        <w:rPr>
          <w:snapToGrid/>
          <w:szCs w:val="23"/>
          <w:lang w:val="es-ES"/>
        </w:rPr>
      </w:pPr>
      <w:r w:rsidRPr="00EF72FF">
        <w:rPr>
          <w:snapToGrid/>
          <w:szCs w:val="23"/>
          <w:lang w:val="es-ES"/>
        </w:rPr>
        <w:t>Stephen Zrike</w:t>
      </w:r>
    </w:p>
    <w:p w:rsidR="00A30028" w:rsidRPr="00EF72FF" w:rsidRDefault="00EF72FF" w:rsidP="005546D1">
      <w:pPr>
        <w:widowControl/>
        <w:autoSpaceDE w:val="0"/>
        <w:autoSpaceDN w:val="0"/>
        <w:adjustRightInd w:val="0"/>
        <w:rPr>
          <w:snapToGrid/>
          <w:szCs w:val="23"/>
          <w:lang w:val="es-ES"/>
        </w:rPr>
      </w:pPr>
      <w:r w:rsidRPr="00EF72FF">
        <w:rPr>
          <w:snapToGrid/>
          <w:szCs w:val="23"/>
          <w:lang w:val="es-ES"/>
        </w:rPr>
        <w:t xml:space="preserve">a/c </w:t>
      </w:r>
      <w:r w:rsidR="00430545" w:rsidRPr="00EF72FF">
        <w:rPr>
          <w:snapToGrid/>
          <w:szCs w:val="23"/>
          <w:lang w:val="es-ES"/>
        </w:rPr>
        <w:t xml:space="preserve">Escuelas Públicas de </w:t>
      </w:r>
      <w:r w:rsidR="00A30028" w:rsidRPr="00EF72FF">
        <w:rPr>
          <w:snapToGrid/>
          <w:szCs w:val="23"/>
          <w:lang w:val="es-ES"/>
        </w:rPr>
        <w:t xml:space="preserve">Holyoke </w:t>
      </w:r>
    </w:p>
    <w:p w:rsidR="00A30028" w:rsidRPr="00EF72FF" w:rsidRDefault="00A30028" w:rsidP="005546D1">
      <w:pPr>
        <w:widowControl/>
        <w:autoSpaceDE w:val="0"/>
        <w:autoSpaceDN w:val="0"/>
        <w:adjustRightInd w:val="0"/>
        <w:rPr>
          <w:snapToGrid/>
          <w:szCs w:val="23"/>
          <w:lang w:val="es-ES"/>
        </w:rPr>
      </w:pPr>
      <w:r w:rsidRPr="00EF72FF">
        <w:rPr>
          <w:snapToGrid/>
          <w:szCs w:val="23"/>
          <w:lang w:val="es-ES"/>
        </w:rPr>
        <w:t>57 Suffolk Street</w:t>
      </w:r>
    </w:p>
    <w:p w:rsidR="00A30028" w:rsidRPr="00EF72FF" w:rsidRDefault="00A30028" w:rsidP="005546D1">
      <w:pPr>
        <w:widowControl/>
        <w:autoSpaceDE w:val="0"/>
        <w:autoSpaceDN w:val="0"/>
        <w:adjustRightInd w:val="0"/>
        <w:rPr>
          <w:snapToGrid/>
          <w:szCs w:val="23"/>
          <w:lang w:val="es-ES"/>
        </w:rPr>
      </w:pPr>
      <w:r w:rsidRPr="00EF72FF">
        <w:rPr>
          <w:snapToGrid/>
          <w:szCs w:val="23"/>
          <w:lang w:val="es-ES"/>
        </w:rPr>
        <w:t>Holyoke, MA 01040</w:t>
      </w:r>
    </w:p>
    <w:p w:rsidR="005546D1" w:rsidRPr="00EF72FF" w:rsidRDefault="005546D1" w:rsidP="005546D1">
      <w:pPr>
        <w:widowControl/>
        <w:autoSpaceDE w:val="0"/>
        <w:autoSpaceDN w:val="0"/>
        <w:adjustRightInd w:val="0"/>
        <w:rPr>
          <w:snapToGrid/>
          <w:szCs w:val="23"/>
          <w:lang w:val="es-ES"/>
        </w:rPr>
      </w:pPr>
    </w:p>
    <w:p w:rsidR="005546D1" w:rsidRPr="00EF72FF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 w:rsidRPr="00EF72FF">
        <w:rPr>
          <w:snapToGrid/>
          <w:szCs w:val="23"/>
        </w:rPr>
        <w:t xml:space="preserve">Re: </w:t>
      </w:r>
      <w:r w:rsidR="00EF72FF">
        <w:t>Morgan Full Service Community School</w:t>
      </w:r>
    </w:p>
    <w:p w:rsidR="00A30028" w:rsidRPr="00EF72FF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Pr="00EF72FF" w:rsidRDefault="00430545" w:rsidP="005546D1">
      <w:pPr>
        <w:widowControl/>
        <w:autoSpaceDE w:val="0"/>
        <w:autoSpaceDN w:val="0"/>
        <w:adjustRightInd w:val="0"/>
        <w:rPr>
          <w:snapToGrid/>
          <w:szCs w:val="24"/>
          <w:lang w:val="es-ES"/>
        </w:rPr>
      </w:pPr>
      <w:r w:rsidRPr="00EF72FF">
        <w:rPr>
          <w:snapToGrid/>
          <w:szCs w:val="24"/>
          <w:lang w:val="es-ES"/>
        </w:rPr>
        <w:t xml:space="preserve">Estimado </w:t>
      </w:r>
      <w:r w:rsidR="00EF72FF">
        <w:rPr>
          <w:snapToGrid/>
          <w:szCs w:val="24"/>
          <w:lang w:val="es-ES"/>
        </w:rPr>
        <w:t>Superintendente</w:t>
      </w:r>
      <w:r w:rsidR="00A30028" w:rsidRPr="00EF72FF">
        <w:rPr>
          <w:snapToGrid/>
          <w:szCs w:val="24"/>
          <w:lang w:val="es-ES"/>
        </w:rPr>
        <w:t xml:space="preserve"> Zrike</w:t>
      </w:r>
      <w:r w:rsidR="005546D1" w:rsidRPr="00EF72FF">
        <w:rPr>
          <w:snapToGrid/>
          <w:szCs w:val="24"/>
          <w:lang w:val="es-ES"/>
        </w:rPr>
        <w:t>:</w:t>
      </w:r>
    </w:p>
    <w:p w:rsidR="005546D1" w:rsidRPr="00EF72FF" w:rsidRDefault="005546D1" w:rsidP="005546D1">
      <w:pPr>
        <w:widowControl/>
        <w:autoSpaceDE w:val="0"/>
        <w:autoSpaceDN w:val="0"/>
        <w:adjustRightInd w:val="0"/>
        <w:rPr>
          <w:snapToGrid/>
          <w:szCs w:val="24"/>
          <w:lang w:val="es-ES"/>
        </w:rPr>
      </w:pPr>
    </w:p>
    <w:p w:rsidR="00EF72FF" w:rsidRDefault="00EF72FF" w:rsidP="00EF72FF">
      <w:pPr>
        <w:widowControl/>
        <w:autoSpaceDE w:val="0"/>
        <w:autoSpaceDN w:val="0"/>
        <w:adjustRightInd w:val="0"/>
        <w:rPr>
          <w:lang w:val="es-AR"/>
        </w:rPr>
      </w:pPr>
      <w:r>
        <w:rPr>
          <w:snapToGrid/>
          <w:szCs w:val="24"/>
          <w:lang w:val="es-ES"/>
        </w:rPr>
        <w:t>L</w:t>
      </w:r>
      <w:r w:rsidR="00430545" w:rsidRPr="00EF72FF">
        <w:rPr>
          <w:snapToGrid/>
          <w:szCs w:val="24"/>
          <w:lang w:val="es-ES"/>
        </w:rPr>
        <w:t>e</w:t>
      </w:r>
      <w:r>
        <w:rPr>
          <w:snapToGrid/>
          <w:szCs w:val="24"/>
          <w:lang w:val="es-ES"/>
        </w:rPr>
        <w:t xml:space="preserve"> escribo con respecto a la </w:t>
      </w:r>
      <w:r w:rsidRPr="00EF72FF">
        <w:rPr>
          <w:lang w:val="es-AR"/>
        </w:rPr>
        <w:t xml:space="preserve">Morgan Full </w:t>
      </w:r>
      <w:proofErr w:type="spellStart"/>
      <w:r w:rsidRPr="00EF72FF">
        <w:rPr>
          <w:lang w:val="es-AR"/>
        </w:rPr>
        <w:t>Service</w:t>
      </w:r>
      <w:proofErr w:type="spellEnd"/>
      <w:r w:rsidRPr="00EF72FF">
        <w:rPr>
          <w:lang w:val="es-AR"/>
        </w:rPr>
        <w:t xml:space="preserve"> </w:t>
      </w:r>
      <w:proofErr w:type="spellStart"/>
      <w:r w:rsidRPr="00EF72FF">
        <w:rPr>
          <w:lang w:val="es-AR"/>
        </w:rPr>
        <w:t>Community</w:t>
      </w:r>
      <w:proofErr w:type="spellEnd"/>
      <w:r w:rsidRPr="00EF72FF">
        <w:rPr>
          <w:lang w:val="es-AR"/>
        </w:rPr>
        <w:t xml:space="preserve"> School</w:t>
      </w:r>
      <w:r>
        <w:rPr>
          <w:lang w:val="es-AR"/>
        </w:rPr>
        <w:t xml:space="preserve">. En octubre del 2013, y de acuerdo a </w:t>
      </w:r>
      <w:r w:rsidRPr="00EF72FF">
        <w:rPr>
          <w:lang w:val="es-AR"/>
        </w:rPr>
        <w:t>G.L. c. 69, §1J,</w:t>
      </w:r>
      <w:r>
        <w:rPr>
          <w:lang w:val="es-AR"/>
        </w:rPr>
        <w:t xml:space="preserve"> yo declaré que la Escuela Morgan tenía un desempeño crónicamente pobre, o era una escuela de Nivel 5 bajo el sistema de responsabilidad del estado. El Proyecto GRAD funcionó como receptor para la Escuela Morgan y juntos desarrollamos un plan de reestructuración para la escuela, que adjunto a ésta.</w:t>
      </w:r>
    </w:p>
    <w:p w:rsidR="00EF72FF" w:rsidRDefault="00EF72FF" w:rsidP="00EF72FF">
      <w:pPr>
        <w:widowControl/>
        <w:autoSpaceDE w:val="0"/>
        <w:autoSpaceDN w:val="0"/>
        <w:adjustRightInd w:val="0"/>
        <w:rPr>
          <w:lang w:val="es-AR"/>
        </w:rPr>
      </w:pPr>
    </w:p>
    <w:p w:rsidR="00EF72FF" w:rsidRDefault="00EF72FF" w:rsidP="00EF72FF">
      <w:pPr>
        <w:widowControl/>
        <w:autoSpaceDE w:val="0"/>
        <w:autoSpaceDN w:val="0"/>
        <w:adjustRightInd w:val="0"/>
        <w:rPr>
          <w:lang w:val="es-AR"/>
        </w:rPr>
      </w:pPr>
      <w:r>
        <w:rPr>
          <w:lang w:val="es-AR"/>
        </w:rPr>
        <w:t>El Proyecto GRAD y yo hemos acordado mutuamente que daremos por concluido su trabajo en la Escuela Morgan a partir del 30 de junio de 2015.</w:t>
      </w:r>
      <w:r w:rsidR="004320FA">
        <w:rPr>
          <w:lang w:val="es-AR"/>
        </w:rPr>
        <w:t xml:space="preserve"> En el futuro, como receptor para las Escuelas Públicas de Holyoke, usted será responsable por la implementación del plan de reestructuración de la Escuela Morgan de acuerdo a </w:t>
      </w:r>
      <w:r w:rsidR="004320FA" w:rsidRPr="00EF72FF">
        <w:rPr>
          <w:lang w:val="es-AR"/>
        </w:rPr>
        <w:t>G.L. c. 69, §1J</w:t>
      </w:r>
      <w:r w:rsidR="004320FA">
        <w:rPr>
          <w:lang w:val="es-AR"/>
        </w:rPr>
        <w:t>(r)</w:t>
      </w:r>
      <w:r w:rsidR="004320FA" w:rsidRPr="00EF72FF">
        <w:rPr>
          <w:lang w:val="es-AR"/>
        </w:rPr>
        <w:t>,</w:t>
      </w:r>
      <w:r w:rsidR="004320FA">
        <w:rPr>
          <w:lang w:val="es-AR"/>
        </w:rPr>
        <w:t xml:space="preserve"> y la directora de la Escuela Morgan estará bajo su supervisión.</w:t>
      </w:r>
    </w:p>
    <w:p w:rsidR="004320FA" w:rsidRDefault="004320FA" w:rsidP="00EF72FF">
      <w:pPr>
        <w:widowControl/>
        <w:autoSpaceDE w:val="0"/>
        <w:autoSpaceDN w:val="0"/>
        <w:adjustRightInd w:val="0"/>
        <w:rPr>
          <w:lang w:val="es-AR"/>
        </w:rPr>
      </w:pPr>
    </w:p>
    <w:p w:rsidR="004320FA" w:rsidRPr="00EF72FF" w:rsidRDefault="004320FA" w:rsidP="00EF72FF">
      <w:pPr>
        <w:widowControl/>
        <w:autoSpaceDE w:val="0"/>
        <w:autoSpaceDN w:val="0"/>
        <w:adjustRightInd w:val="0"/>
        <w:rPr>
          <w:snapToGrid/>
          <w:szCs w:val="24"/>
          <w:lang w:val="es-AR"/>
        </w:rPr>
      </w:pPr>
      <w:r>
        <w:rPr>
          <w:snapToGrid/>
          <w:szCs w:val="24"/>
          <w:lang w:val="es-AR"/>
        </w:rPr>
        <w:t>Espero con interés trabajar con usted. Usando la autoridad y las oportunidades otorgadas por la designación del Nivel 5, yo creo que mejoraremos sustancialmente los resultados educativos para los estudiantes.</w:t>
      </w:r>
    </w:p>
    <w:p w:rsidR="005546D1" w:rsidRPr="00EF72FF" w:rsidRDefault="00F304BB" w:rsidP="005546D1">
      <w:pPr>
        <w:widowControl/>
        <w:autoSpaceDE w:val="0"/>
        <w:autoSpaceDN w:val="0"/>
        <w:adjustRightInd w:val="0"/>
        <w:rPr>
          <w:snapToGrid/>
          <w:szCs w:val="24"/>
          <w:lang w:val="es-ES"/>
        </w:rPr>
      </w:pPr>
      <w:r w:rsidRPr="00EF72FF">
        <w:rPr>
          <w:snapToGrid/>
          <w:szCs w:val="24"/>
          <w:lang w:val="es-ES"/>
        </w:rPr>
        <w:t xml:space="preserve"> </w:t>
      </w:r>
      <w:r w:rsidR="0025698E" w:rsidRPr="00EF72FF">
        <w:rPr>
          <w:snapToGrid/>
          <w:szCs w:val="24"/>
          <w:lang w:val="es-ES"/>
        </w:rPr>
        <w:t xml:space="preserve"> </w:t>
      </w:r>
    </w:p>
    <w:p w:rsidR="005546D1" w:rsidRPr="00EF72FF" w:rsidRDefault="00F304BB" w:rsidP="005546D1">
      <w:pPr>
        <w:widowControl/>
        <w:autoSpaceDE w:val="0"/>
        <w:autoSpaceDN w:val="0"/>
        <w:adjustRightInd w:val="0"/>
        <w:rPr>
          <w:snapToGrid/>
          <w:szCs w:val="24"/>
          <w:lang w:val="es-ES"/>
        </w:rPr>
      </w:pPr>
      <w:r w:rsidRPr="00EF72FF">
        <w:rPr>
          <w:snapToGrid/>
          <w:szCs w:val="24"/>
          <w:lang w:val="es-ES"/>
        </w:rPr>
        <w:t>Atentamente,</w:t>
      </w:r>
    </w:p>
    <w:p w:rsidR="00110C77" w:rsidRPr="00EF72FF" w:rsidRDefault="00110C77" w:rsidP="00110C77">
      <w:pPr>
        <w:rPr>
          <w:b/>
          <w:szCs w:val="24"/>
          <w:lang w:val="es-ES"/>
        </w:rPr>
      </w:pPr>
    </w:p>
    <w:p w:rsidR="0025698E" w:rsidRPr="00EF72FF" w:rsidRDefault="00F304BB" w:rsidP="00110C77">
      <w:pPr>
        <w:rPr>
          <w:b/>
          <w:szCs w:val="24"/>
          <w:lang w:val="es-ES"/>
        </w:rPr>
      </w:pPr>
      <w:r w:rsidRPr="00EF72FF">
        <w:rPr>
          <w:b/>
          <w:szCs w:val="24"/>
          <w:lang w:val="es-ES"/>
        </w:rPr>
        <w:t>FIRMADO POR EL COMISIONADO</w:t>
      </w:r>
      <w:r w:rsidR="00B61A17" w:rsidRPr="00EF72FF">
        <w:rPr>
          <w:b/>
          <w:szCs w:val="24"/>
          <w:lang w:val="es-ES"/>
        </w:rPr>
        <w:t xml:space="preserve"> CHESTER</w:t>
      </w:r>
    </w:p>
    <w:p w:rsidR="0025698E" w:rsidRPr="00EF72FF" w:rsidRDefault="0025698E" w:rsidP="00110C77">
      <w:pPr>
        <w:rPr>
          <w:szCs w:val="24"/>
          <w:lang w:val="es-ES"/>
        </w:rPr>
      </w:pPr>
    </w:p>
    <w:p w:rsidR="00110C77" w:rsidRPr="00EF72FF" w:rsidRDefault="00110C77" w:rsidP="00110C77">
      <w:pPr>
        <w:rPr>
          <w:szCs w:val="24"/>
        </w:rPr>
      </w:pPr>
      <w:r w:rsidRPr="00EF72FF">
        <w:rPr>
          <w:szCs w:val="24"/>
        </w:rPr>
        <w:t xml:space="preserve">Mitchell D. Chester, </w:t>
      </w:r>
      <w:proofErr w:type="spellStart"/>
      <w:r w:rsidRPr="00EF72FF">
        <w:rPr>
          <w:szCs w:val="24"/>
        </w:rPr>
        <w:t>Ed.D</w:t>
      </w:r>
      <w:proofErr w:type="spellEnd"/>
      <w:r w:rsidRPr="00EF72FF">
        <w:rPr>
          <w:szCs w:val="24"/>
        </w:rPr>
        <w:t>.</w:t>
      </w:r>
    </w:p>
    <w:p w:rsidR="00201172" w:rsidRDefault="00110C77">
      <w:pPr>
        <w:rPr>
          <w:szCs w:val="24"/>
          <w:lang w:val="es-ES"/>
        </w:rPr>
      </w:pPr>
      <w:r w:rsidRPr="00EF72FF">
        <w:rPr>
          <w:szCs w:val="24"/>
          <w:lang w:val="es-ES"/>
        </w:rPr>
        <w:t>Comision</w:t>
      </w:r>
      <w:r w:rsidR="00F304BB" w:rsidRPr="00EF72FF">
        <w:rPr>
          <w:szCs w:val="24"/>
          <w:lang w:val="es-ES"/>
        </w:rPr>
        <w:t xml:space="preserve">ado </w:t>
      </w:r>
    </w:p>
    <w:p w:rsidR="004320FA" w:rsidRDefault="004320FA">
      <w:pPr>
        <w:rPr>
          <w:szCs w:val="24"/>
          <w:lang w:val="es-ES"/>
        </w:rPr>
      </w:pPr>
    </w:p>
    <w:p w:rsidR="004320FA" w:rsidRDefault="004320FA" w:rsidP="004320FA">
      <w:r w:rsidRPr="004320FA">
        <w:rPr>
          <w:szCs w:val="24"/>
        </w:rPr>
        <w:t xml:space="preserve">C: </w:t>
      </w:r>
      <w:r>
        <w:t xml:space="preserve">Alyson </w:t>
      </w:r>
      <w:proofErr w:type="spellStart"/>
      <w:r>
        <w:t>Lingsch</w:t>
      </w:r>
      <w:proofErr w:type="spellEnd"/>
      <w:r>
        <w:t xml:space="preserve">, </w:t>
      </w:r>
      <w:proofErr w:type="spellStart"/>
      <w:r>
        <w:t>Directora</w:t>
      </w:r>
      <w:proofErr w:type="spellEnd"/>
      <w:r>
        <w:t xml:space="preserve"> </w:t>
      </w:r>
    </w:p>
    <w:p w:rsidR="004320FA" w:rsidRDefault="004320FA" w:rsidP="004320FA">
      <w:r>
        <w:t xml:space="preserve">     Morgan Full Service Community School</w:t>
      </w:r>
    </w:p>
    <w:p w:rsidR="004320FA" w:rsidRDefault="004320FA" w:rsidP="004320FA"/>
    <w:p w:rsidR="004320FA" w:rsidRPr="004320FA" w:rsidRDefault="004320FA">
      <w:r>
        <w:t>Adj.</w:t>
      </w:r>
    </w:p>
    <w:sectPr w:rsidR="004320FA" w:rsidRPr="004320FA" w:rsidSect="009730E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110C77"/>
    <w:rsid w:val="00076C28"/>
    <w:rsid w:val="00077D95"/>
    <w:rsid w:val="00110C77"/>
    <w:rsid w:val="00122FC3"/>
    <w:rsid w:val="001C2DBB"/>
    <w:rsid w:val="00201172"/>
    <w:rsid w:val="0023346D"/>
    <w:rsid w:val="002373D9"/>
    <w:rsid w:val="0025698E"/>
    <w:rsid w:val="00262A36"/>
    <w:rsid w:val="00283132"/>
    <w:rsid w:val="00292D44"/>
    <w:rsid w:val="002A3E22"/>
    <w:rsid w:val="002F5424"/>
    <w:rsid w:val="003716F4"/>
    <w:rsid w:val="003953C8"/>
    <w:rsid w:val="00430545"/>
    <w:rsid w:val="004320FA"/>
    <w:rsid w:val="00471ECF"/>
    <w:rsid w:val="004844EF"/>
    <w:rsid w:val="004E4E82"/>
    <w:rsid w:val="0050164A"/>
    <w:rsid w:val="005430E2"/>
    <w:rsid w:val="005509F2"/>
    <w:rsid w:val="005546D1"/>
    <w:rsid w:val="005E3535"/>
    <w:rsid w:val="00626ED5"/>
    <w:rsid w:val="00635070"/>
    <w:rsid w:val="00761FD8"/>
    <w:rsid w:val="007732FB"/>
    <w:rsid w:val="00806477"/>
    <w:rsid w:val="00826B19"/>
    <w:rsid w:val="008C44B0"/>
    <w:rsid w:val="008F16DF"/>
    <w:rsid w:val="009730E2"/>
    <w:rsid w:val="009C084A"/>
    <w:rsid w:val="00A20194"/>
    <w:rsid w:val="00A30028"/>
    <w:rsid w:val="00A7681B"/>
    <w:rsid w:val="00AC5BAD"/>
    <w:rsid w:val="00B15E7C"/>
    <w:rsid w:val="00B34968"/>
    <w:rsid w:val="00B50772"/>
    <w:rsid w:val="00B61A17"/>
    <w:rsid w:val="00C639AB"/>
    <w:rsid w:val="00C974A6"/>
    <w:rsid w:val="00CB2282"/>
    <w:rsid w:val="00CD138E"/>
    <w:rsid w:val="00CE35B2"/>
    <w:rsid w:val="00D02F0D"/>
    <w:rsid w:val="00D1782C"/>
    <w:rsid w:val="00D23D2A"/>
    <w:rsid w:val="00D73B50"/>
    <w:rsid w:val="00D76929"/>
    <w:rsid w:val="00DB320E"/>
    <w:rsid w:val="00DC68F9"/>
    <w:rsid w:val="00E90934"/>
    <w:rsid w:val="00EC5F84"/>
    <w:rsid w:val="00EF72FF"/>
    <w:rsid w:val="00F25840"/>
    <w:rsid w:val="00F3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0EF022F-94E5-4ACB-A573-780727BEFAE9}"/>
</file>

<file path=customXml/itemProps2.xml><?xml version="1.0" encoding="utf-8"?>
<ds:datastoreItem xmlns:ds="http://schemas.openxmlformats.org/officeDocument/2006/customXml" ds:itemID="{0B34532D-ADAB-475A-A34F-CC7B5B73E2D7}"/>
</file>

<file path=customXml/itemProps3.xml><?xml version="1.0" encoding="utf-8"?>
<ds:datastoreItem xmlns:ds="http://schemas.openxmlformats.org/officeDocument/2006/customXml" ds:itemID="{1F154F0A-09A8-47B8-B798-A61E84E1146A}"/>
</file>

<file path=customXml/itemProps4.xml><?xml version="1.0" encoding="utf-8"?>
<ds:datastoreItem xmlns:ds="http://schemas.openxmlformats.org/officeDocument/2006/customXml" ds:itemID="{CED28148-430D-403A-997E-A8BF76E78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Letter to Blueprint Schools Network</vt:lpstr>
    </vt:vector>
  </TitlesOfParts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2016-11-16T19:15:00Z</dcterms:created>
  <lastPrinted>2008-03-05T18:17:00Z</lastPrinted>
  <dcterms:modified xsi:type="dcterms:W3CDTF">2016-12-07T17:13:00Z</dcterms:modified>
  <revision>1</revision>
  <dc:title>Commissioner's Letter to regarding Morgan school receivership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d34c4acb-8115-4dcd-badc-5f778a7b4bde</vt:lpwstr>
  </property>
</Properties>
</file>