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bookmarkStart w:id="0" w:name="_GoBack"/>
    <w:p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 descr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03A7A" id="Line 3" o:spid="_x0000_s1026" alt="Line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" o:allowincell="f" strokeweight="1pt"/>
            </w:pict>
          </mc:Fallback>
        </mc:AlternateContent>
      </w:r>
      <w:bookmarkEnd w:id="0"/>
    </w:p>
    <w:p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Description w:val="Jeffrey C. Riley, Commissioner"/>
      </w:tblPr>
      <w:tblGrid>
        <w:gridCol w:w="2951"/>
        <w:gridCol w:w="8425"/>
      </w:tblGrid>
      <w:tr w:rsidR="00C974A6" w:rsidRPr="00C974A6" w:rsidTr="00A77DF0">
        <w:trPr>
          <w:tblHeader/>
        </w:trPr>
        <w:tc>
          <w:tcPr>
            <w:tcW w:w="2988" w:type="dxa"/>
          </w:tcPr>
          <w:p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:rsidR="00A20194" w:rsidRDefault="00A20194">
      <w:pPr>
        <w:rPr>
          <w:rFonts w:ascii="Arial" w:hAnsi="Arial"/>
          <w:i/>
          <w:sz w:val="18"/>
        </w:rPr>
      </w:pPr>
    </w:p>
    <w:p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:rsidR="00201172" w:rsidRDefault="00DA5CB7">
      <w:r>
        <w:t>July 18, 2019</w:t>
      </w:r>
    </w:p>
    <w:p w:rsidR="00E026FE" w:rsidRDefault="00E026FE"/>
    <w:p w:rsidR="00E026FE" w:rsidRDefault="00114970">
      <w:r>
        <w:t>Steve Zrike, Receiver</w:t>
      </w:r>
    </w:p>
    <w:p w:rsidR="0058013F" w:rsidRDefault="00114970">
      <w:r>
        <w:t>Holyoke Public Schools</w:t>
      </w:r>
    </w:p>
    <w:p w:rsidR="0058013F" w:rsidRDefault="00114970">
      <w:r>
        <w:t>57 Suffolk Street</w:t>
      </w:r>
    </w:p>
    <w:p w:rsidR="0058013F" w:rsidRDefault="00114970">
      <w:r>
        <w:t>Holyoke</w:t>
      </w:r>
      <w:r w:rsidR="0058013F">
        <w:t xml:space="preserve">, MA </w:t>
      </w:r>
      <w:r>
        <w:t>01040</w:t>
      </w:r>
    </w:p>
    <w:p w:rsidR="00E026FE" w:rsidRDefault="00E026FE"/>
    <w:p w:rsidR="00E026FE" w:rsidRDefault="00E026FE">
      <w:r>
        <w:t xml:space="preserve">Re: </w:t>
      </w:r>
      <w:r w:rsidR="00114970">
        <w:t>Morgan Full Service Community School</w:t>
      </w:r>
      <w:r w:rsidR="0058013F">
        <w:t xml:space="preserve"> – updates to compensation plan</w:t>
      </w:r>
    </w:p>
    <w:p w:rsidR="00E026FE" w:rsidRDefault="00E026FE"/>
    <w:p w:rsidR="00E026FE" w:rsidRDefault="00E026FE">
      <w:r>
        <w:t>Dear</w:t>
      </w:r>
      <w:r w:rsidR="0058013F">
        <w:t xml:space="preserve"> Dr. </w:t>
      </w:r>
      <w:r w:rsidR="00114970">
        <w:t>Zrike</w:t>
      </w:r>
      <w:r>
        <w:t>,</w:t>
      </w:r>
    </w:p>
    <w:p w:rsidR="00E026FE" w:rsidRDefault="00E026FE"/>
    <w:p w:rsidR="00E026FE" w:rsidRDefault="00E026FE">
      <w:r>
        <w:t>I am writing to inform you that I have app</w:t>
      </w:r>
      <w:r w:rsidR="0058013F">
        <w:t>roved your request to increase the base salary of Career IV</w:t>
      </w:r>
      <w:r w:rsidR="00D57734">
        <w:t>, Career Legacy,</w:t>
      </w:r>
      <w:r w:rsidR="0058013F">
        <w:t xml:space="preserve"> and Advanced teachers </w:t>
      </w:r>
      <w:r w:rsidR="006A3369">
        <w:t xml:space="preserve">at the Morgan Full Service Community School </w:t>
      </w:r>
      <w:r w:rsidR="00EF1CF6">
        <w:t>by $1,0</w:t>
      </w:r>
      <w:r w:rsidR="0058013F">
        <w:t xml:space="preserve">00 so long as the </w:t>
      </w:r>
      <w:r w:rsidR="00D57734">
        <w:t xml:space="preserve">eligible </w:t>
      </w:r>
      <w:r w:rsidR="0058013F">
        <w:t xml:space="preserve">teachers </w:t>
      </w:r>
      <w:r w:rsidR="00D57734">
        <w:t xml:space="preserve">have been employed in one of </w:t>
      </w:r>
      <w:r w:rsidR="006A3369">
        <w:t xml:space="preserve">these categories </w:t>
      </w:r>
      <w:r w:rsidR="00D57734">
        <w:t xml:space="preserve">for at least one school year, </w:t>
      </w:r>
      <w:r w:rsidR="0058013F">
        <w:t>receive an end-of-year evaluation rating of “proficient” or “exemplary</w:t>
      </w:r>
      <w:r w:rsidR="00D57734">
        <w:t>,</w:t>
      </w:r>
      <w:r w:rsidR="0058013F">
        <w:t>”</w:t>
      </w:r>
      <w:r w:rsidR="00D57734">
        <w:t xml:space="preserve"> and</w:t>
      </w:r>
      <w:r w:rsidR="0058013F">
        <w:t xml:space="preserve"> </w:t>
      </w:r>
      <w:r w:rsidR="006A3369">
        <w:t xml:space="preserve">receive </w:t>
      </w:r>
      <w:r w:rsidR="0058013F">
        <w:t xml:space="preserve">“proficient” or </w:t>
      </w:r>
      <w:r w:rsidR="006A3369">
        <w:t>“exemplary”</w:t>
      </w:r>
      <w:r w:rsidR="0058013F">
        <w:t xml:space="preserve"> ratings on all four standards. This change will be effective July 1, 2019 for eligible teachers. The revised Appendix A of the </w:t>
      </w:r>
      <w:r w:rsidR="00114970">
        <w:t>Morgan Full Service Community School</w:t>
      </w:r>
      <w:r w:rsidR="0058013F">
        <w:t xml:space="preserve"> turnaround plan is attached for your reference. </w:t>
      </w:r>
    </w:p>
    <w:p w:rsidR="0058013F" w:rsidRDefault="0058013F"/>
    <w:p w:rsidR="00E026FE" w:rsidRDefault="00E026FE">
      <w:r>
        <w:t xml:space="preserve">If you have any questions please contact Lauren Woo, Director of the Office of Strategic Transformation, at 781-338-3563 or </w:t>
      </w:r>
      <w:hyperlink r:id="rId10" w:history="1">
        <w:r w:rsidRPr="00B43656">
          <w:rPr>
            <w:rStyle w:val="Hyperlink"/>
          </w:rPr>
          <w:t>lwoo@doe.mass.edu</w:t>
        </w:r>
      </w:hyperlink>
      <w:r>
        <w:t>.</w:t>
      </w:r>
    </w:p>
    <w:p w:rsidR="00E026FE" w:rsidRDefault="00E026FE"/>
    <w:p w:rsidR="00E026FE" w:rsidRDefault="00E026FE">
      <w:r>
        <w:t xml:space="preserve">I appreciate your efforts on behalf of the </w:t>
      </w:r>
      <w:r w:rsidR="00114970">
        <w:t>Morgan</w:t>
      </w:r>
      <w:r>
        <w:t xml:space="preserve"> School children and their families. </w:t>
      </w:r>
    </w:p>
    <w:p w:rsidR="00E026FE" w:rsidRDefault="00E026FE"/>
    <w:p w:rsidR="00E026FE" w:rsidRDefault="00E026FE">
      <w:r>
        <w:t>Sincerely,</w:t>
      </w:r>
    </w:p>
    <w:p w:rsidR="00EF1CF6" w:rsidRDefault="00EF1CF6">
      <w:pPr>
        <w:rPr>
          <w:noProof/>
        </w:rPr>
      </w:pPr>
    </w:p>
    <w:p w:rsidR="00A77DF0" w:rsidRDefault="00A77DF0">
      <w:pPr>
        <w:rPr>
          <w:noProof/>
        </w:rPr>
      </w:pPr>
    </w:p>
    <w:p w:rsidR="00E026FE" w:rsidRDefault="00E026FE">
      <w:r>
        <w:t>Jeffrey C. Riley</w:t>
      </w:r>
    </w:p>
    <w:p w:rsidR="00E026FE" w:rsidRDefault="00E026FE">
      <w:r>
        <w:t>Commissioner of Elementary and Secondary Education</w:t>
      </w:r>
    </w:p>
    <w:p w:rsidR="00E026FE" w:rsidRDefault="00E026FE"/>
    <w:p w:rsidR="00E026FE" w:rsidRDefault="00E026FE">
      <w:r>
        <w:t xml:space="preserve">Cc: </w:t>
      </w:r>
      <w:r>
        <w:tab/>
      </w:r>
      <w:r w:rsidR="00114970">
        <w:t>Steven Moguel</w:t>
      </w:r>
      <w:r>
        <w:t xml:space="preserve">, Principal, </w:t>
      </w:r>
      <w:r w:rsidR="00114970">
        <w:t>Morgan Full Service Community School</w:t>
      </w:r>
    </w:p>
    <w:p w:rsidR="0058013F" w:rsidRDefault="00E026FE">
      <w:r>
        <w:tab/>
      </w:r>
      <w:r w:rsidR="00114970">
        <w:t>Alyson Lingsch</w:t>
      </w:r>
      <w:r>
        <w:t xml:space="preserve">, </w:t>
      </w:r>
      <w:r w:rsidR="00114970">
        <w:t>School Supervisor</w:t>
      </w:r>
      <w:r w:rsidR="0058013F">
        <w:t xml:space="preserve">, </w:t>
      </w:r>
      <w:r w:rsidR="00114970">
        <w:t>Holyoke Public Schools</w:t>
      </w:r>
    </w:p>
    <w:p w:rsidR="00E026FE" w:rsidRDefault="0058013F">
      <w:r>
        <w:tab/>
      </w:r>
      <w:r w:rsidR="00114970">
        <w:t>Beth Gage</w:t>
      </w:r>
      <w:r>
        <w:t xml:space="preserve">, Human Resources Director, </w:t>
      </w:r>
      <w:r w:rsidR="00114970">
        <w:t xml:space="preserve">Holyoke Public Schools </w:t>
      </w:r>
      <w:r>
        <w:t xml:space="preserve"> </w:t>
      </w:r>
      <w:r w:rsidR="00E026FE">
        <w:t xml:space="preserve"> </w:t>
      </w:r>
    </w:p>
    <w:sectPr w:rsidR="00E026FE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6FE"/>
    <w:rsid w:val="00025507"/>
    <w:rsid w:val="00041CA1"/>
    <w:rsid w:val="000E0994"/>
    <w:rsid w:val="00114970"/>
    <w:rsid w:val="001774EE"/>
    <w:rsid w:val="00201172"/>
    <w:rsid w:val="002207DE"/>
    <w:rsid w:val="002A3E22"/>
    <w:rsid w:val="002B4B10"/>
    <w:rsid w:val="002C0CF9"/>
    <w:rsid w:val="002F5424"/>
    <w:rsid w:val="0033027A"/>
    <w:rsid w:val="003953C8"/>
    <w:rsid w:val="0041210C"/>
    <w:rsid w:val="004D1D55"/>
    <w:rsid w:val="004E5697"/>
    <w:rsid w:val="005430E2"/>
    <w:rsid w:val="00571666"/>
    <w:rsid w:val="0058013F"/>
    <w:rsid w:val="005C1013"/>
    <w:rsid w:val="005E3535"/>
    <w:rsid w:val="005F50C9"/>
    <w:rsid w:val="00635070"/>
    <w:rsid w:val="006A3369"/>
    <w:rsid w:val="0073168F"/>
    <w:rsid w:val="00761FD8"/>
    <w:rsid w:val="007732FB"/>
    <w:rsid w:val="008912BD"/>
    <w:rsid w:val="008C238A"/>
    <w:rsid w:val="00A20194"/>
    <w:rsid w:val="00A70FE3"/>
    <w:rsid w:val="00A7681B"/>
    <w:rsid w:val="00A77DF0"/>
    <w:rsid w:val="00A85878"/>
    <w:rsid w:val="00B15E7C"/>
    <w:rsid w:val="00B34968"/>
    <w:rsid w:val="00C974A6"/>
    <w:rsid w:val="00D1782C"/>
    <w:rsid w:val="00D456B8"/>
    <w:rsid w:val="00D57734"/>
    <w:rsid w:val="00D73B50"/>
    <w:rsid w:val="00D964B9"/>
    <w:rsid w:val="00DA5CB7"/>
    <w:rsid w:val="00E026FE"/>
    <w:rsid w:val="00E77FAD"/>
    <w:rsid w:val="00EE0A55"/>
    <w:rsid w:val="00EE6ADF"/>
    <w:rsid w:val="00EF1CF6"/>
    <w:rsid w:val="00F25840"/>
    <w:rsid w:val="00F76E32"/>
    <w:rsid w:val="00F878C5"/>
    <w:rsid w:val="00FF024C"/>
    <w:rsid w:val="00FF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639D494-83B9-42FA-8EE5-A2445804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unhideWhenUsed/>
    <w:rsid w:val="00E026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lwoo@doe.mass.ed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DESE-231-53143</_dlc_DocId>
    <_dlc_DocIdUrl xmlns="733efe1c-5bbe-4968-87dc-d400e65c879f">
      <Url>https://sharepoint.doemass.org/ese/webteam/cps/_layouts/DocIdRedir.aspx?ID=DESE-231-53143</Url>
      <Description>DESE-231-53143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0536E32C-643C-4684-8C57-C6F284AEC0BE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B68B47B9-B54F-4DCB-B15E-15D239E6B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9E6916-6962-45BB-8693-E20832A26C7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D89E74A-AF1D-4AD7-B561-DDF9FBD178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Morgan Compensation Approval Leter</vt:lpstr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Morgan Compensation Approval Leter</dc:title>
  <dc:creator>DESE</dc:creator>
  <cp:lastModifiedBy>Zou, Dong (EOE)</cp:lastModifiedBy>
  <cp:revision>2</cp:revision>
  <cp:lastPrinted>2008-03-05T18:17:00Z</cp:lastPrinted>
  <dcterms:created xsi:type="dcterms:W3CDTF">2019-07-24T13:39:00Z</dcterms:created>
  <dcterms:modified xsi:type="dcterms:W3CDTF">2019-07-24T21:32:00Z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24 2019</vt:lpwstr>
  </property>
</Properties>
</file>