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42551" w14:textId="77777777" w:rsidR="00414BF1" w:rsidRDefault="00414BF1" w:rsidP="00414BF1">
      <w:pPr>
        <w:pStyle w:val="Heading1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>Morgan</w:t>
      </w:r>
      <w:r w:rsidRPr="00F03890">
        <w:rPr>
          <w:color w:val="auto"/>
        </w:rPr>
        <w:t xml:space="preserve"> </w:t>
      </w:r>
      <w:r>
        <w:rPr>
          <w:color w:val="auto"/>
        </w:rPr>
        <w:t>School—</w:t>
      </w:r>
      <w:r w:rsidRPr="00F03890">
        <w:rPr>
          <w:color w:val="auto"/>
        </w:rPr>
        <w:t>2014-2015 School Budget Overview</w:t>
      </w:r>
    </w:p>
    <w:p w14:paraId="5F442552" w14:textId="77777777" w:rsidR="009E51CF" w:rsidRDefault="009E51CF" w:rsidP="009E51CF">
      <w:pPr>
        <w:jc w:val="center"/>
      </w:pPr>
      <w:r w:rsidRPr="00D45258">
        <w:rPr>
          <w:rFonts w:asciiTheme="majorHAnsi" w:hAnsiTheme="majorHAnsi"/>
          <w:b/>
          <w:sz w:val="28"/>
          <w:szCs w:val="28"/>
        </w:rPr>
        <w:t>June 2014</w:t>
      </w:r>
    </w:p>
    <w:p w14:paraId="5F442553" w14:textId="77777777" w:rsidR="00414BF1" w:rsidRPr="00397BAC" w:rsidRDefault="009E51CF" w:rsidP="00414BF1">
      <w:r>
        <w:t>As part of the Turnaround Plan, t</w:t>
      </w:r>
      <w:r w:rsidR="00414BF1" w:rsidRPr="00397BAC">
        <w:t xml:space="preserve">he Commissioner developed a financial plan for the </w:t>
      </w:r>
      <w:r w:rsidR="00414BF1">
        <w:t>Morgan</w:t>
      </w:r>
      <w:r w:rsidR="00414BF1" w:rsidRPr="00397BAC">
        <w:t xml:space="preserve"> School that specified the sources and amounts of funding from municipal, state and federal sources available to the Receiver, </w:t>
      </w:r>
      <w:r w:rsidR="00414BF1">
        <w:t>Project GRAD</w:t>
      </w:r>
      <w:r w:rsidR="00414BF1" w:rsidRPr="00397BAC">
        <w:t xml:space="preserve">. This was done in consultation with the leadership of </w:t>
      </w:r>
      <w:r w:rsidR="00414BF1">
        <w:t>Holyoke Public Schools (H</w:t>
      </w:r>
      <w:r w:rsidR="00414BF1" w:rsidRPr="00397BAC">
        <w:t xml:space="preserve">PS) and </w:t>
      </w:r>
      <w:r w:rsidR="00414BF1">
        <w:t>Project GRAD, and H</w:t>
      </w:r>
      <w:r w:rsidR="00414BF1" w:rsidRPr="00397BAC">
        <w:t xml:space="preserve">PS was committed to ensuring that the </w:t>
      </w:r>
      <w:r w:rsidR="00414BF1">
        <w:t>Morgan</w:t>
      </w:r>
      <w:r w:rsidR="00414BF1" w:rsidRPr="00397BAC">
        <w:t xml:space="preserve"> School received funding at least equal to the average per pupil funding for similar schools in the d</w:t>
      </w:r>
      <w:r w:rsidR="00414BF1">
        <w:t>istrict. Project GRAD</w:t>
      </w:r>
      <w:r w:rsidR="00414BF1" w:rsidRPr="00397BAC">
        <w:t xml:space="preserve"> has now developed a budget for the 2014-2015 school year that incorporates the program of instruction called for in the Turnaround Plan and references additional resources provided by the district in-kind, including special education services, employee benefits, transportation, food service, </w:t>
      </w:r>
      <w:r w:rsidR="00C230D4" w:rsidRPr="00397BAC">
        <w:t>health services,</w:t>
      </w:r>
      <w:r w:rsidR="00414BF1" w:rsidRPr="00397BAC">
        <w:t xml:space="preserve"> and facilities maintenance.  Table 1 summarizes </w:t>
      </w:r>
      <w:r w:rsidR="00C230D4">
        <w:t>the budget</w:t>
      </w:r>
      <w:r w:rsidR="00414BF1" w:rsidRPr="00397BAC">
        <w:t>.</w:t>
      </w:r>
    </w:p>
    <w:p w14:paraId="5F442554" w14:textId="77777777" w:rsidR="00414BF1" w:rsidRPr="00397BAC" w:rsidRDefault="00414BF1" w:rsidP="00414BF1">
      <w:r>
        <w:t>Project GRAD</w:t>
      </w:r>
      <w:r w:rsidRPr="00397BAC">
        <w:t xml:space="preserve"> will receive a fee from the Department for delivery of the educational leadership needed to effect the necessary change that a chronically underperforming school requires.  Traditionally, these types of costs are included within a school district’s central cost structure. In declaring the </w:t>
      </w:r>
      <w:r>
        <w:t>Morgan</w:t>
      </w:r>
      <w:r w:rsidRPr="00397BAC">
        <w:t xml:space="preserve"> a Level 5 school, the Commissioner has an obligation to ensure the necessary management structure is in place to deliver educational improvement in the school.  Table 2 describes services the Receiver will provide </w:t>
      </w:r>
      <w:r w:rsidR="00C230D4">
        <w:t>for the fee</w:t>
      </w:r>
      <w:r w:rsidRPr="00397BAC">
        <w:t xml:space="preserve">. </w:t>
      </w:r>
    </w:p>
    <w:p w14:paraId="5F442555" w14:textId="77777777" w:rsidR="00414BF1" w:rsidRDefault="00414BF1" w:rsidP="00414BF1">
      <w:r w:rsidRPr="00397BAC">
        <w:t>T</w:t>
      </w:r>
      <w:r w:rsidR="009E51CF" w:rsidRPr="00397BAC">
        <w:t xml:space="preserve">he </w:t>
      </w:r>
      <w:r w:rsidR="009E51CF">
        <w:t xml:space="preserve">Morgan’s </w:t>
      </w:r>
      <w:r w:rsidR="009E51CF" w:rsidRPr="00397BAC">
        <w:t xml:space="preserve">projected 2014-15 enrollment is </w:t>
      </w:r>
      <w:r w:rsidR="009E51CF">
        <w:t>400 students</w:t>
      </w:r>
      <w:r w:rsidR="009E51CF" w:rsidRPr="00397BAC">
        <w:t xml:space="preserve">; its enrollment in the current year is </w:t>
      </w:r>
      <w:r w:rsidR="009E51CF">
        <w:t>400</w:t>
      </w:r>
      <w:r w:rsidR="009E51CF" w:rsidRPr="00397BAC">
        <w:t>.</w:t>
      </w:r>
      <w:r w:rsidRPr="00397BAC">
        <w:t xml:space="preserve"> </w:t>
      </w:r>
    </w:p>
    <w:p w14:paraId="5F442556" w14:textId="77777777" w:rsidR="00414BF1" w:rsidRPr="00F03890" w:rsidRDefault="00414BF1" w:rsidP="00414BF1">
      <w:pPr>
        <w:pStyle w:val="Heading3"/>
        <w:jc w:val="center"/>
        <w:rPr>
          <w:color w:val="auto"/>
        </w:rPr>
      </w:pPr>
      <w:r w:rsidRPr="00F03890">
        <w:rPr>
          <w:color w:val="auto"/>
        </w:rPr>
        <w:t xml:space="preserve">Table 1: </w:t>
      </w:r>
      <w:r>
        <w:rPr>
          <w:color w:val="auto"/>
        </w:rPr>
        <w:t>Morgan</w:t>
      </w:r>
      <w:r w:rsidRPr="00F03890">
        <w:rPr>
          <w:color w:val="auto"/>
        </w:rPr>
        <w:t xml:space="preserve"> School </w:t>
      </w:r>
      <w:r>
        <w:rPr>
          <w:color w:val="auto"/>
        </w:rPr>
        <w:t xml:space="preserve">- </w:t>
      </w:r>
      <w:r w:rsidRPr="00F03890">
        <w:rPr>
          <w:color w:val="auto"/>
        </w:rPr>
        <w:t>2014-15 Budget</w:t>
      </w:r>
    </w:p>
    <w:tbl>
      <w:tblPr>
        <w:tblW w:w="8558" w:type="dxa"/>
        <w:tblInd w:w="100" w:type="dxa"/>
        <w:tblLook w:val="04A0" w:firstRow="1" w:lastRow="0" w:firstColumn="1" w:lastColumn="0" w:noHBand="0" w:noVBand="1"/>
      </w:tblPr>
      <w:tblGrid>
        <w:gridCol w:w="5460"/>
        <w:gridCol w:w="2140"/>
        <w:gridCol w:w="958"/>
      </w:tblGrid>
      <w:tr w:rsidR="00D40443" w:rsidRPr="00023031" w14:paraId="5F44255A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42557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Salaries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42558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42559" w14:textId="77777777" w:rsidR="00D40443" w:rsidRPr="00023031" w:rsidRDefault="00D40443" w:rsidP="00D404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 of FTEs</w:t>
            </w:r>
          </w:p>
        </w:tc>
      </w:tr>
      <w:tr w:rsidR="00D40443" w:rsidRPr="00023031" w14:paraId="5F44255E" w14:textId="77777777" w:rsidTr="00414BF1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5B" w14:textId="77777777" w:rsidR="00D40443" w:rsidRPr="00023031" w:rsidRDefault="00D40443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Teachers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5C" w14:textId="77777777" w:rsidR="00D40443" w:rsidRPr="00023031" w:rsidRDefault="00414BF1" w:rsidP="00414BF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$2,154,500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5D" w14:textId="77777777" w:rsidR="00D40443" w:rsidRPr="00023031" w:rsidRDefault="00414BF1" w:rsidP="00414BF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38.5</w:t>
            </w:r>
          </w:p>
        </w:tc>
      </w:tr>
      <w:tr w:rsidR="00D40443" w:rsidRPr="00023031" w14:paraId="5F442562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5F" w14:textId="77777777" w:rsidR="00D40443" w:rsidRPr="00023031" w:rsidRDefault="00414BF1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Instructional</w:t>
            </w:r>
            <w:r w:rsidR="00C230D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C</w:t>
            </w:r>
            <w:r w:rsidR="00D40443"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oaches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60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$150,000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61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D40443" w:rsidRPr="00023031" w14:paraId="5F442566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63" w14:textId="77777777" w:rsidR="00D40443" w:rsidRPr="00023031" w:rsidRDefault="00C230D4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Instructional S</w:t>
            </w:r>
            <w:r w:rsidR="00D40443"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upport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64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$232,000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65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40443" w:rsidRPr="00023031" w14:paraId="5F44256A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67" w14:textId="77777777" w:rsidR="00D40443" w:rsidRPr="00023031" w:rsidRDefault="00D40443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Paraprofessionals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68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$114,570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69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40443" w:rsidRPr="00023031" w14:paraId="5F44256E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6B" w14:textId="77777777" w:rsidR="00D40443" w:rsidRPr="00023031" w:rsidRDefault="00C230D4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Administrators and C</w:t>
            </w:r>
            <w:r w:rsidR="00D40443"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oordinators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6C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$518,120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6D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D40443" w:rsidRPr="00023031" w14:paraId="5F442572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6F" w14:textId="77777777" w:rsidR="00D40443" w:rsidRPr="00023031" w:rsidRDefault="00D40443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Clerks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70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$76,000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71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D40443" w:rsidRPr="00023031" w14:paraId="5F442576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73" w14:textId="77777777" w:rsidR="00D40443" w:rsidRPr="00023031" w:rsidRDefault="00D40443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Custodians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74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$171,162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75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40443" w:rsidRPr="00023031" w14:paraId="5F44257A" w14:textId="77777777" w:rsidTr="00414BF1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442577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Sub-total - salaries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442578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$3,416,352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442579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61.5 </w:t>
            </w:r>
          </w:p>
        </w:tc>
      </w:tr>
      <w:tr w:rsidR="00D40443" w:rsidRPr="00023031" w14:paraId="5F44257E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7B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7C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7D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81" w14:textId="77777777" w:rsidTr="00414BF1">
        <w:trPr>
          <w:trHeight w:val="30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4257F" w14:textId="77777777" w:rsidR="00D40443" w:rsidRPr="00023031" w:rsidRDefault="00D40443" w:rsidP="00414BF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Other expenditures for </w:t>
            </w:r>
            <w:r w:rsidR="00414BF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educational program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42580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47E45" w:rsidRPr="00023031" w14:paraId="5F442585" w14:textId="77777777" w:rsidTr="00947E45">
        <w:trPr>
          <w:trHeight w:val="323"/>
        </w:trPr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82" w14:textId="77777777" w:rsidR="0039508B" w:rsidRPr="00947E45" w:rsidRDefault="00C230D4" w:rsidP="0039508B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Curriculum M</w:t>
            </w:r>
            <w:r w:rsidR="00947E45" w:rsidRPr="00947E45">
              <w:rPr>
                <w:rFonts w:eastAsia="Times New Roman" w:cs="Times New Roman"/>
                <w:color w:val="000000"/>
                <w:sz w:val="18"/>
                <w:szCs w:val="18"/>
              </w:rPr>
              <w:t>aterials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and P</w:t>
            </w:r>
            <w:r w:rsidR="0039508B">
              <w:rPr>
                <w:rFonts w:eastAsia="Times New Roman" w:cs="Times New Roman"/>
                <w:color w:val="000000"/>
                <w:sz w:val="18"/>
                <w:szCs w:val="18"/>
              </w:rPr>
              <w:t>rograms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83" w14:textId="77777777" w:rsidR="00947E45" w:rsidRPr="00947E45" w:rsidRDefault="00947E45" w:rsidP="00947E45">
            <w:pPr>
              <w:spacing w:after="0" w:line="240" w:lineRule="auto"/>
              <w:ind w:firstLineChars="100" w:firstLine="18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47E45">
              <w:rPr>
                <w:rFonts w:eastAsia="Times New Roman" w:cs="Times New Roman"/>
                <w:color w:val="000000"/>
                <w:sz w:val="18"/>
                <w:szCs w:val="18"/>
              </w:rPr>
              <w:t>$</w:t>
            </w:r>
            <w:r w:rsidR="0039508B">
              <w:rPr>
                <w:rFonts w:eastAsia="Times New Roman" w:cs="Times New Roman"/>
                <w:color w:val="000000"/>
                <w:sz w:val="18"/>
                <w:szCs w:val="18"/>
              </w:rPr>
              <w:t>171</w:t>
            </w:r>
            <w:r w:rsidRPr="00947E4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,000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84" w14:textId="77777777" w:rsidR="00947E45" w:rsidRPr="00023031" w:rsidRDefault="00947E45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47E45" w:rsidRPr="00023031" w14:paraId="5F442589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86" w14:textId="77777777" w:rsidR="00947E45" w:rsidRPr="00947E45" w:rsidRDefault="00C230D4" w:rsidP="00947E45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Student Activities and Field T</w:t>
            </w:r>
            <w:r w:rsidR="00947E45" w:rsidRPr="00947E45">
              <w:rPr>
                <w:rFonts w:eastAsia="Times New Roman" w:cs="Times New Roman"/>
                <w:color w:val="000000"/>
                <w:sz w:val="18"/>
                <w:szCs w:val="18"/>
              </w:rPr>
              <w:t>rips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87" w14:textId="77777777" w:rsidR="00947E45" w:rsidRPr="00947E45" w:rsidRDefault="00947E45" w:rsidP="00947E45">
            <w:pPr>
              <w:spacing w:after="0" w:line="240" w:lineRule="auto"/>
              <w:ind w:firstLineChars="100" w:firstLine="18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47E4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$25,000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88" w14:textId="77777777" w:rsidR="00947E45" w:rsidRPr="00023031" w:rsidRDefault="00947E45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47E45" w:rsidRPr="00023031" w14:paraId="5F44258D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8A" w14:textId="77777777" w:rsidR="00947E45" w:rsidRPr="00947E45" w:rsidRDefault="00C230D4" w:rsidP="00947E45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Technology and Data Management S</w:t>
            </w:r>
            <w:r w:rsidR="00947E45" w:rsidRPr="00947E45">
              <w:rPr>
                <w:rFonts w:eastAsia="Times New Roman" w:cs="Times New Roman"/>
                <w:color w:val="000000"/>
                <w:sz w:val="18"/>
                <w:szCs w:val="18"/>
              </w:rPr>
              <w:t>ystem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8B" w14:textId="77777777" w:rsidR="00947E45" w:rsidRPr="00947E45" w:rsidRDefault="00947E45" w:rsidP="00947E45">
            <w:pPr>
              <w:spacing w:after="0" w:line="240" w:lineRule="auto"/>
              <w:ind w:firstLineChars="100" w:firstLine="18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47E4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$89,900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8C" w14:textId="77777777" w:rsidR="00947E45" w:rsidRPr="00023031" w:rsidRDefault="00947E45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47E45" w:rsidRPr="00023031" w14:paraId="5F442591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8E" w14:textId="77777777" w:rsidR="00947E45" w:rsidRPr="00947E45" w:rsidRDefault="00947E45" w:rsidP="00947E45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47E45">
              <w:rPr>
                <w:rFonts w:eastAsia="Times New Roman" w:cs="Times New Roman"/>
                <w:color w:val="000000"/>
                <w:sz w:val="18"/>
                <w:szCs w:val="18"/>
              </w:rPr>
              <w:t>Supplies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8F" w14:textId="77777777" w:rsidR="00947E45" w:rsidRPr="00947E45" w:rsidRDefault="00947E45" w:rsidP="00947E45">
            <w:pPr>
              <w:spacing w:after="0" w:line="240" w:lineRule="auto"/>
              <w:ind w:firstLineChars="100" w:firstLine="18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47E4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$8,300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90" w14:textId="77777777" w:rsidR="00947E45" w:rsidRPr="00023031" w:rsidRDefault="00947E45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47E45" w:rsidRPr="00023031" w14:paraId="5F442595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92" w14:textId="77777777" w:rsidR="00947E45" w:rsidRPr="00947E45" w:rsidRDefault="00C230D4" w:rsidP="00947E45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Staff D</w:t>
            </w:r>
            <w:r w:rsidR="00947E45" w:rsidRPr="00947E45">
              <w:rPr>
                <w:rFonts w:eastAsia="Times New Roman" w:cs="Times New Roman"/>
                <w:color w:val="000000"/>
                <w:sz w:val="18"/>
                <w:szCs w:val="18"/>
              </w:rPr>
              <w:t>evelopment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93" w14:textId="77777777" w:rsidR="00947E45" w:rsidRPr="00947E45" w:rsidRDefault="0039508B" w:rsidP="00947E45">
            <w:pPr>
              <w:spacing w:after="0" w:line="240" w:lineRule="auto"/>
              <w:ind w:firstLineChars="100" w:firstLine="18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$133</w:t>
            </w:r>
            <w:r w:rsidR="00947E45" w:rsidRPr="00947E4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,000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42594" w14:textId="77777777" w:rsidR="00947E45" w:rsidRPr="00023031" w:rsidRDefault="00947E45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9508B" w:rsidRPr="00023031" w14:paraId="5F442599" w14:textId="77777777" w:rsidTr="00215047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96" w14:textId="77777777" w:rsidR="0039508B" w:rsidRPr="00023031" w:rsidRDefault="0039508B" w:rsidP="00215047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The Parent-Child Home Program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97" w14:textId="77777777" w:rsidR="0039508B" w:rsidRPr="00023031" w:rsidRDefault="0039508B" w:rsidP="002150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$100,000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98" w14:textId="77777777" w:rsidR="0039508B" w:rsidRPr="00023031" w:rsidRDefault="0039508B" w:rsidP="0021504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9508B" w:rsidRPr="00023031" w14:paraId="5F44259D" w14:textId="77777777" w:rsidTr="00215047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9A" w14:textId="77777777" w:rsidR="0039508B" w:rsidRPr="00023031" w:rsidRDefault="00C230D4" w:rsidP="0039508B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Summer P</w:t>
            </w:r>
            <w:r w:rsidR="0039508B"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rogram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9B" w14:textId="77777777" w:rsidR="0039508B" w:rsidRPr="00023031" w:rsidRDefault="0039508B" w:rsidP="002150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$41,534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4259C" w14:textId="77777777" w:rsidR="0039508B" w:rsidRPr="00023031" w:rsidRDefault="0039508B" w:rsidP="0021504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A1" w14:textId="77777777" w:rsidTr="00414BF1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44259E" w14:textId="77777777" w:rsidR="00D40443" w:rsidRPr="00023031" w:rsidRDefault="00D40443" w:rsidP="00947E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Sub-total </w:t>
            </w:r>
            <w:r w:rsidR="00947E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47E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other expenditures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44259F" w14:textId="77777777" w:rsidR="00D40443" w:rsidRPr="00023031" w:rsidRDefault="0039508B" w:rsidP="00D404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$568,734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A0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A5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A2" w14:textId="77777777" w:rsidR="00D40443" w:rsidRPr="00023031" w:rsidRDefault="00D40443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A3" w14:textId="77777777" w:rsidR="00D40443" w:rsidRPr="00023031" w:rsidRDefault="00D40443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A4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A9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425A6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Facilities improvements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A7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A8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AD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AA" w14:textId="77777777" w:rsidR="00D40443" w:rsidRPr="00023031" w:rsidRDefault="00D40443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Estimated facilities improvements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425AB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$50,000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AC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B1" w14:textId="77777777" w:rsidTr="00414BF1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4425AE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Sub-total - estimated facilities improvements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4425AF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$50,000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B0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B5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B2" w14:textId="77777777" w:rsidR="00D40443" w:rsidRPr="00023031" w:rsidRDefault="00D40443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B3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425B4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B9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425B6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Receiver services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425B7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425B8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BD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BA" w14:textId="77777777" w:rsidR="00D40443" w:rsidRPr="00023031" w:rsidRDefault="00D40443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Educational delivery fee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BB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$350,000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BC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C1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BE" w14:textId="77777777" w:rsidR="00D40443" w:rsidRPr="00023031" w:rsidRDefault="00D40443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Director of Business Operations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BF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$120,000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C0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C5" w14:textId="77777777" w:rsidTr="00414BF1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4425C2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Sub-total - receiver services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4425C3" w14:textId="77777777" w:rsidR="00D40443" w:rsidRPr="00023031" w:rsidRDefault="00D40443" w:rsidP="00D404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$470,000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C4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C9" w14:textId="77777777" w:rsidTr="00414BF1">
        <w:trPr>
          <w:trHeight w:val="31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C6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C7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C8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CD" w14:textId="77777777" w:rsidTr="00414BF1">
        <w:trPr>
          <w:trHeight w:val="315"/>
        </w:trPr>
        <w:tc>
          <w:tcPr>
            <w:tcW w:w="54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4425CA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1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4425CB" w14:textId="77777777" w:rsidR="00D40443" w:rsidRPr="00CF1849" w:rsidRDefault="00D40443" w:rsidP="002965A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184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4,</w:t>
            </w:r>
            <w:r w:rsidR="002965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505</w:t>
            </w:r>
            <w:r w:rsidRPr="00CF184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,086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CC" w14:textId="77777777" w:rsidR="00D40443" w:rsidRPr="00CF1849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D1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CE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CF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D0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D5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425D2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In-kind District Support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425D3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D4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230D4" w:rsidRPr="00023031" w14:paraId="5F4425D9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D6" w14:textId="77777777" w:rsidR="00C230D4" w:rsidRDefault="00C230D4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Special Education Support and Services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D7" w14:textId="77777777" w:rsidR="00C230D4" w:rsidRPr="00023031" w:rsidRDefault="00C230D4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D8" w14:textId="77777777" w:rsidR="00C230D4" w:rsidRPr="00023031" w:rsidRDefault="00C230D4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DD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DA" w14:textId="77777777" w:rsidR="00D40443" w:rsidRPr="00023031" w:rsidRDefault="00023031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Employee </w:t>
            </w:r>
            <w:r w:rsidR="00D40443"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Benefits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DB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DC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E1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DE" w14:textId="77777777" w:rsidR="00D40443" w:rsidRPr="00023031" w:rsidRDefault="00D40443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Transportation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DF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E0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E5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E2" w14:textId="77777777" w:rsidR="00D40443" w:rsidRPr="00023031" w:rsidRDefault="00D40443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Food services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E3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E4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E9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E6" w14:textId="77777777" w:rsidR="00D40443" w:rsidRPr="00023031" w:rsidRDefault="00D40443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Health Services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E7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E8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0443" w:rsidRPr="00023031" w14:paraId="5F4425ED" w14:textId="77777777" w:rsidTr="00414BF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EA" w14:textId="77777777" w:rsidR="00D40443" w:rsidRPr="00023031" w:rsidRDefault="00D40443" w:rsidP="00D4044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3031">
              <w:rPr>
                <w:rFonts w:eastAsia="Times New Roman" w:cs="Times New Roman"/>
                <w:color w:val="000000"/>
                <w:sz w:val="18"/>
                <w:szCs w:val="18"/>
              </w:rPr>
              <w:t>Facilities Maintenance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EB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5EC" w14:textId="77777777" w:rsidR="00D40443" w:rsidRPr="00023031" w:rsidRDefault="00D40443" w:rsidP="00D4044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F4425EE" w14:textId="77777777" w:rsidR="00023031" w:rsidRDefault="00023031">
      <w:pPr>
        <w:rPr>
          <w:sz w:val="18"/>
          <w:szCs w:val="18"/>
        </w:rPr>
      </w:pPr>
    </w:p>
    <w:p w14:paraId="5F4425EF" w14:textId="77777777" w:rsidR="0039508B" w:rsidRPr="00F03890" w:rsidRDefault="0039508B" w:rsidP="0039508B">
      <w:pPr>
        <w:pStyle w:val="Heading3"/>
        <w:jc w:val="center"/>
        <w:rPr>
          <w:color w:val="auto"/>
        </w:rPr>
      </w:pPr>
      <w:r w:rsidRPr="00F03890">
        <w:rPr>
          <w:color w:val="auto"/>
        </w:rPr>
        <w:t xml:space="preserve">Table 2: Receiver’s Educational Delivery Services for </w:t>
      </w:r>
      <w:r>
        <w:rPr>
          <w:color w:val="auto"/>
        </w:rPr>
        <w:t>Morgan</w:t>
      </w:r>
      <w:r w:rsidRPr="00F03890">
        <w:rPr>
          <w:color w:val="auto"/>
        </w:rPr>
        <w:t xml:space="preserve"> School</w:t>
      </w:r>
    </w:p>
    <w:p w14:paraId="5F4425F0" w14:textId="77777777" w:rsidR="0039508B" w:rsidRPr="00023031" w:rsidRDefault="0039508B">
      <w:pPr>
        <w:rPr>
          <w:sz w:val="18"/>
          <w:szCs w:val="18"/>
        </w:rPr>
      </w:pPr>
    </w:p>
    <w:tbl>
      <w:tblPr>
        <w:tblW w:w="939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208"/>
      </w:tblGrid>
      <w:tr w:rsidR="00E345C9" w:rsidRPr="00E345C9" w14:paraId="5F4425F3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5F1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1" w:name="RANGE!B2"/>
            <w:bookmarkStart w:id="2" w:name="OLE_LINK2"/>
            <w:bookmarkStart w:id="3" w:name="OLE_LINK1" w:colFirst="1" w:colLast="1"/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Director of Business Operations</w:t>
            </w:r>
            <w:bookmarkEnd w:id="1"/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5F2" w14:textId="77777777" w:rsidR="00E345C9" w:rsidRPr="00E345C9" w:rsidRDefault="00E345C9" w:rsidP="00E34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$120,000 </w:t>
            </w:r>
          </w:p>
        </w:tc>
      </w:tr>
      <w:tr w:rsidR="00E345C9" w:rsidRPr="00E345C9" w14:paraId="5F4425F6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5F4" w14:textId="77777777" w:rsidR="00E345C9" w:rsidRPr="00E345C9" w:rsidRDefault="00E345C9" w:rsidP="00E345C9">
            <w:pPr>
              <w:spacing w:after="0" w:line="240" w:lineRule="auto"/>
              <w:ind w:firstLineChars="300" w:firstLine="540"/>
              <w:rPr>
                <w:rFonts w:ascii="Symbol" w:eastAsia="Times New Roman" w:hAnsi="Symbol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 w:rsidRPr="00E345C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>Leads the administrative functions within the school.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5F5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45C9" w:rsidRPr="00E345C9" w14:paraId="5F4425F9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5F7" w14:textId="77777777" w:rsidR="00E345C9" w:rsidRPr="00E345C9" w:rsidRDefault="00E345C9" w:rsidP="00E345C9">
            <w:pPr>
              <w:spacing w:after="0" w:line="240" w:lineRule="auto"/>
              <w:ind w:firstLineChars="300" w:firstLine="540"/>
              <w:rPr>
                <w:rFonts w:ascii="Symbol" w:eastAsia="Times New Roman" w:hAnsi="Symbol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 w:rsidRPr="00E345C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>Provides coordination of the Project GRAD school delivery model with the Morgan.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5F8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45C9" w:rsidRPr="00E345C9" w14:paraId="5F4425FC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5FA" w14:textId="77777777" w:rsidR="00E345C9" w:rsidRPr="00E345C9" w:rsidRDefault="00E345C9" w:rsidP="00E345C9">
            <w:pPr>
              <w:spacing w:after="0" w:line="240" w:lineRule="auto"/>
              <w:ind w:firstLineChars="300" w:firstLine="540"/>
              <w:rPr>
                <w:rFonts w:ascii="Symbol" w:eastAsia="Times New Roman" w:hAnsi="Symbol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 w:rsidRPr="00E345C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>Collaboration with school education team and coache</w:t>
            </w:r>
            <w:r w:rsidRPr="00E345C9">
              <w:rPr>
                <w:rFonts w:ascii="Calibri" w:eastAsia="Symbol" w:hAnsi="Calibri" w:cs="Symbo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5FB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45C9" w:rsidRPr="00E345C9" w14:paraId="5F4425FF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5FD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5FE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45C9" w:rsidRPr="00E345C9" w14:paraId="5F442602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600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Academic Design, Coaching &amp; Implementation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01" w14:textId="77777777" w:rsidR="00E345C9" w:rsidRPr="00E345C9" w:rsidRDefault="00E345C9" w:rsidP="00E34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$100,000 </w:t>
            </w:r>
          </w:p>
        </w:tc>
      </w:tr>
      <w:tr w:rsidR="00E345C9" w:rsidRPr="00E345C9" w14:paraId="5F442605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603" w14:textId="77777777" w:rsidR="00E345C9" w:rsidRPr="00E345C9" w:rsidRDefault="00E345C9" w:rsidP="00E345C9">
            <w:pPr>
              <w:spacing w:after="0" w:line="240" w:lineRule="auto"/>
              <w:ind w:firstLineChars="300" w:firstLine="540"/>
              <w:rPr>
                <w:rFonts w:ascii="Symbol" w:eastAsia="Times New Roman" w:hAnsi="Symbol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 w:rsidRPr="00E345C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>Development of academic model and professional development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04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45C9" w:rsidRPr="00E345C9" w14:paraId="5F442608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606" w14:textId="77777777" w:rsidR="00E345C9" w:rsidRPr="00E345C9" w:rsidRDefault="00E345C9" w:rsidP="00E345C9">
            <w:pPr>
              <w:spacing w:after="0" w:line="240" w:lineRule="auto"/>
              <w:ind w:firstLineChars="300" w:firstLine="540"/>
              <w:rPr>
                <w:rFonts w:ascii="Symbol" w:eastAsia="Times New Roman" w:hAnsi="Symbol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 w:rsidRPr="00E345C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>Collaboration with school leadership team and coaches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07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45C9" w:rsidRPr="00E345C9" w14:paraId="5F44260D" w14:textId="77777777" w:rsidTr="005E5F6E">
        <w:trPr>
          <w:trHeight w:val="720"/>
        </w:trPr>
        <w:tc>
          <w:tcPr>
            <w:tcW w:w="8188" w:type="dxa"/>
            <w:shd w:val="clear" w:color="auto" w:fill="auto"/>
            <w:hideMark/>
          </w:tcPr>
          <w:p w14:paraId="5F442609" w14:textId="77777777" w:rsidR="005E5F6E" w:rsidRDefault="00E345C9" w:rsidP="00E345C9">
            <w:pPr>
              <w:spacing w:after="0" w:line="240" w:lineRule="auto"/>
              <w:ind w:firstLineChars="300" w:firstLine="540"/>
              <w:rPr>
                <w:rFonts w:ascii="Calibri" w:eastAsia="Symbol" w:hAnsi="Calibri" w:cs="Symbol"/>
                <w:color w:val="000000"/>
                <w:sz w:val="18"/>
                <w:szCs w:val="18"/>
              </w:rPr>
            </w:pPr>
            <w:r w:rsidRPr="00E345C9"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 w:rsidRPr="00E345C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 xml:space="preserve">Supported primarily by Project GRAD CEO, Chief Academic Officer, Senior Vice President of </w:t>
            </w:r>
          </w:p>
          <w:p w14:paraId="5F44260A" w14:textId="77777777" w:rsidR="005E5F6E" w:rsidRDefault="00E345C9" w:rsidP="005E5F6E">
            <w:pPr>
              <w:spacing w:after="0" w:line="240" w:lineRule="auto"/>
              <w:ind w:firstLineChars="492" w:firstLine="886"/>
              <w:rPr>
                <w:rFonts w:ascii="Calibri" w:eastAsia="Symbol" w:hAnsi="Calibri" w:cs="Symbol"/>
                <w:color w:val="000000"/>
                <w:sz w:val="18"/>
                <w:szCs w:val="18"/>
              </w:rPr>
            </w:pP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 xml:space="preserve">School Operations, Vice President of School Development, ELA Consultant, Math Consultant, </w:t>
            </w:r>
          </w:p>
          <w:p w14:paraId="5F44260B" w14:textId="77777777" w:rsidR="00E345C9" w:rsidRPr="00E345C9" w:rsidRDefault="00E345C9" w:rsidP="005E5F6E">
            <w:pPr>
              <w:spacing w:after="0" w:line="240" w:lineRule="auto"/>
              <w:ind w:firstLineChars="492" w:firstLine="886"/>
              <w:rPr>
                <w:rFonts w:ascii="Symbol" w:eastAsia="Times New Roman" w:hAnsi="Symbol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>Director of Data, and Chief of Staff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0C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45C9" w:rsidRPr="00E345C9" w14:paraId="5F442610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60E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0F" w14:textId="77777777" w:rsidR="00E345C9" w:rsidRPr="00E345C9" w:rsidRDefault="00E345C9" w:rsidP="00E34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345C9" w:rsidRPr="00E345C9" w14:paraId="5F442613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611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Leadership, Talent Coaching &amp; Development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12" w14:textId="77777777" w:rsidR="00E345C9" w:rsidRPr="00E345C9" w:rsidRDefault="00E345C9" w:rsidP="00CB35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 w:rsidR="00CB35F1"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$75,000</w:t>
            </w:r>
          </w:p>
        </w:tc>
      </w:tr>
      <w:tr w:rsidR="00E345C9" w:rsidRPr="00E345C9" w14:paraId="5F442616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614" w14:textId="77777777" w:rsidR="00E345C9" w:rsidRPr="00E345C9" w:rsidRDefault="00E345C9" w:rsidP="00E345C9">
            <w:pPr>
              <w:spacing w:after="0" w:line="240" w:lineRule="auto"/>
              <w:ind w:firstLineChars="300" w:firstLine="540"/>
              <w:rPr>
                <w:rFonts w:ascii="Symbol" w:eastAsia="Times New Roman" w:hAnsi="Symbol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 w:rsidRPr="00E345C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>Recruitment, coaching and development of leadership, teacher leaders, and teachers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15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45C9" w:rsidRPr="00E345C9" w14:paraId="5F442619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617" w14:textId="77777777" w:rsidR="00E345C9" w:rsidRPr="00E345C9" w:rsidRDefault="00E345C9" w:rsidP="00E345C9">
            <w:pPr>
              <w:spacing w:after="0" w:line="240" w:lineRule="auto"/>
              <w:ind w:firstLineChars="300" w:firstLine="540"/>
              <w:rPr>
                <w:rFonts w:ascii="Symbol" w:eastAsia="Times New Roman" w:hAnsi="Symbol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Symbol" w:eastAsia="Times New Roman" w:hAnsi="Symbol" w:cs="Times New Roman"/>
                <w:color w:val="000000"/>
                <w:sz w:val="18"/>
                <w:szCs w:val="18"/>
              </w:rPr>
              <w:t></w:t>
            </w:r>
            <w:r w:rsidRPr="00E345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Supported primarily by CEO, Chief Academic Officer, and Chief of Staff 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18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45C9" w:rsidRPr="00E345C9" w14:paraId="5F44261C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61A" w14:textId="77777777" w:rsidR="00E345C9" w:rsidRPr="00E345C9" w:rsidRDefault="00E345C9" w:rsidP="00E345C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1B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45C9" w:rsidRPr="00E345C9" w14:paraId="5F44261F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61D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Operations Design &amp; Implementation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1E" w14:textId="77777777" w:rsidR="00E345C9" w:rsidRPr="00E345C9" w:rsidRDefault="00E345C9" w:rsidP="00E34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$100,000 </w:t>
            </w:r>
          </w:p>
        </w:tc>
      </w:tr>
      <w:tr w:rsidR="00E345C9" w:rsidRPr="00E345C9" w14:paraId="5F442623" w14:textId="77777777" w:rsidTr="005E5F6E">
        <w:trPr>
          <w:trHeight w:val="492"/>
        </w:trPr>
        <w:tc>
          <w:tcPr>
            <w:tcW w:w="8188" w:type="dxa"/>
            <w:shd w:val="clear" w:color="auto" w:fill="auto"/>
            <w:vAlign w:val="bottom"/>
            <w:hideMark/>
          </w:tcPr>
          <w:p w14:paraId="5F442620" w14:textId="77777777" w:rsidR="005E5F6E" w:rsidRDefault="00E345C9" w:rsidP="00E345C9">
            <w:pPr>
              <w:spacing w:after="0" w:line="240" w:lineRule="auto"/>
              <w:ind w:firstLineChars="300" w:firstLine="540"/>
              <w:rPr>
                <w:rFonts w:ascii="Calibri" w:eastAsia="Symbol" w:hAnsi="Calibri" w:cs="Symbol"/>
                <w:color w:val="000000"/>
                <w:sz w:val="18"/>
                <w:szCs w:val="18"/>
              </w:rPr>
            </w:pPr>
            <w:r w:rsidRPr="00E345C9"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 w:rsidRPr="00E345C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 xml:space="preserve">All business operations related to the school, including development of systems and processes </w:t>
            </w:r>
          </w:p>
          <w:p w14:paraId="5F442621" w14:textId="77777777" w:rsidR="00E345C9" w:rsidRPr="00E345C9" w:rsidRDefault="00E345C9" w:rsidP="005E5F6E">
            <w:pPr>
              <w:spacing w:after="0" w:line="240" w:lineRule="auto"/>
              <w:ind w:firstLineChars="492" w:firstLine="886"/>
              <w:rPr>
                <w:rFonts w:ascii="Symbol" w:eastAsia="Times New Roman" w:hAnsi="Symbol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>for logistics, procurement, technology, finance and data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22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45C9" w:rsidRPr="00E345C9" w14:paraId="5F442626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624" w14:textId="77777777" w:rsidR="00E345C9" w:rsidRPr="00E345C9" w:rsidRDefault="00E345C9" w:rsidP="00E345C9">
            <w:pPr>
              <w:spacing w:after="0" w:line="240" w:lineRule="auto"/>
              <w:ind w:firstLineChars="300" w:firstLine="540"/>
              <w:rPr>
                <w:rFonts w:ascii="Symbol" w:eastAsia="Times New Roman" w:hAnsi="Symbol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 w:rsidRPr="00E345C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>Collaboration with DESE and HPS as appropriate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25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45C9" w:rsidRPr="00E345C9" w14:paraId="5F44262A" w14:textId="77777777" w:rsidTr="005E5F6E">
        <w:trPr>
          <w:trHeight w:val="480"/>
        </w:trPr>
        <w:tc>
          <w:tcPr>
            <w:tcW w:w="8188" w:type="dxa"/>
            <w:shd w:val="clear" w:color="auto" w:fill="auto"/>
            <w:hideMark/>
          </w:tcPr>
          <w:p w14:paraId="5F442627" w14:textId="77777777" w:rsidR="005E5F6E" w:rsidRDefault="00E345C9" w:rsidP="00E345C9">
            <w:pPr>
              <w:spacing w:after="0" w:line="240" w:lineRule="auto"/>
              <w:ind w:firstLineChars="300" w:firstLine="540"/>
              <w:rPr>
                <w:rFonts w:ascii="Calibri" w:eastAsia="Symbol" w:hAnsi="Calibri" w:cs="Symbol"/>
                <w:color w:val="000000"/>
                <w:sz w:val="18"/>
                <w:szCs w:val="18"/>
              </w:rPr>
            </w:pPr>
            <w:r w:rsidRPr="00E345C9">
              <w:rPr>
                <w:rFonts w:ascii="Symbol" w:eastAsia="Symbol" w:hAnsi="Symbol" w:cs="Symbol"/>
                <w:color w:val="000000"/>
                <w:sz w:val="18"/>
                <w:szCs w:val="18"/>
              </w:rPr>
              <w:lastRenderedPageBreak/>
              <w:t></w:t>
            </w:r>
            <w:r w:rsidRPr="00E345C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 xml:space="preserve">Supported primarily by CFO, COO, Senior Vice President of School Operations, and Director of </w:t>
            </w:r>
          </w:p>
          <w:p w14:paraId="5F442628" w14:textId="77777777" w:rsidR="00E345C9" w:rsidRPr="00E345C9" w:rsidRDefault="00E345C9" w:rsidP="005E5F6E">
            <w:pPr>
              <w:spacing w:after="0" w:line="240" w:lineRule="auto"/>
              <w:ind w:firstLineChars="492" w:firstLine="886"/>
              <w:rPr>
                <w:rFonts w:ascii="Symbol" w:eastAsia="Times New Roman" w:hAnsi="Symbol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29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45C9" w:rsidRPr="00E345C9" w14:paraId="5F44262D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62B" w14:textId="77777777" w:rsidR="00E345C9" w:rsidRPr="00E345C9" w:rsidRDefault="00E345C9" w:rsidP="00E345C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2C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45C9" w:rsidRPr="00E345C9" w14:paraId="5F442630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62E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Community &amp; Family Support (Design, Coaching &amp; Implementation)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2F" w14:textId="77777777" w:rsidR="00E345C9" w:rsidRPr="00E345C9" w:rsidRDefault="00E345C9" w:rsidP="00E34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$50,000 </w:t>
            </w:r>
          </w:p>
        </w:tc>
      </w:tr>
      <w:tr w:rsidR="00E345C9" w:rsidRPr="00E345C9" w14:paraId="5F442635" w14:textId="77777777" w:rsidTr="005E5F6E">
        <w:trPr>
          <w:trHeight w:val="732"/>
        </w:trPr>
        <w:tc>
          <w:tcPr>
            <w:tcW w:w="8188" w:type="dxa"/>
            <w:shd w:val="clear" w:color="auto" w:fill="auto"/>
            <w:vAlign w:val="bottom"/>
            <w:hideMark/>
          </w:tcPr>
          <w:p w14:paraId="5F442631" w14:textId="77777777" w:rsidR="005E5F6E" w:rsidRDefault="00E345C9" w:rsidP="00E345C9">
            <w:pPr>
              <w:spacing w:after="0" w:line="240" w:lineRule="auto"/>
              <w:ind w:firstLineChars="300" w:firstLine="540"/>
              <w:rPr>
                <w:rFonts w:ascii="Calibri" w:eastAsia="Symbol" w:hAnsi="Calibri" w:cs="Symbol"/>
                <w:color w:val="000000"/>
                <w:sz w:val="18"/>
                <w:szCs w:val="18"/>
              </w:rPr>
            </w:pPr>
            <w:r w:rsidRPr="00E345C9"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 w:rsidRPr="00E345C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 xml:space="preserve">Development of community and family partnerships, inclusive of community based </w:t>
            </w:r>
          </w:p>
          <w:p w14:paraId="5F442632" w14:textId="77777777" w:rsidR="005E5F6E" w:rsidRDefault="00E345C9" w:rsidP="005E5F6E">
            <w:pPr>
              <w:spacing w:after="0" w:line="240" w:lineRule="auto"/>
              <w:ind w:firstLineChars="492" w:firstLine="886"/>
              <w:rPr>
                <w:rFonts w:ascii="Calibri" w:eastAsia="Symbol" w:hAnsi="Calibri" w:cs="Symbol"/>
                <w:color w:val="000000"/>
                <w:sz w:val="18"/>
                <w:szCs w:val="18"/>
              </w:rPr>
            </w:pP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 xml:space="preserve">organizations, nonprofit organizations, institutions of higher education, businesses, foundations, </w:t>
            </w:r>
          </w:p>
          <w:p w14:paraId="5F442633" w14:textId="77777777" w:rsidR="00E345C9" w:rsidRPr="00E345C9" w:rsidRDefault="00E345C9" w:rsidP="005E5F6E">
            <w:pPr>
              <w:spacing w:after="0" w:line="240" w:lineRule="auto"/>
              <w:ind w:firstLineChars="492" w:firstLine="886"/>
              <w:rPr>
                <w:rFonts w:ascii="Symbol" w:eastAsia="Times New Roman" w:hAnsi="Symbol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>faith-based organizations, and parent groups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34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45C9" w:rsidRPr="00E345C9" w14:paraId="5F442638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636" w14:textId="77777777" w:rsidR="00E345C9" w:rsidRPr="00E345C9" w:rsidRDefault="00E345C9" w:rsidP="00E345C9">
            <w:pPr>
              <w:spacing w:after="0" w:line="240" w:lineRule="auto"/>
              <w:ind w:firstLineChars="300" w:firstLine="540"/>
              <w:rPr>
                <w:rFonts w:ascii="Symbol" w:eastAsia="Times New Roman" w:hAnsi="Symbol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 w:rsidRPr="00E345C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 xml:space="preserve">Collaboration with and the development of school-based Family and Community Liaison 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37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45C9" w:rsidRPr="00E345C9" w14:paraId="5F44263C" w14:textId="77777777" w:rsidTr="005E5F6E">
        <w:trPr>
          <w:trHeight w:val="492"/>
        </w:trPr>
        <w:tc>
          <w:tcPr>
            <w:tcW w:w="8188" w:type="dxa"/>
            <w:shd w:val="clear" w:color="auto" w:fill="auto"/>
            <w:vAlign w:val="bottom"/>
            <w:hideMark/>
          </w:tcPr>
          <w:p w14:paraId="5F442639" w14:textId="77777777" w:rsidR="005E5F6E" w:rsidRDefault="00E345C9" w:rsidP="00E345C9">
            <w:pPr>
              <w:spacing w:after="0" w:line="240" w:lineRule="auto"/>
              <w:ind w:firstLineChars="300" w:firstLine="540"/>
              <w:rPr>
                <w:rFonts w:ascii="Calibri" w:eastAsia="Symbol" w:hAnsi="Calibri" w:cs="Symbol"/>
                <w:color w:val="000000"/>
                <w:sz w:val="18"/>
                <w:szCs w:val="18"/>
              </w:rPr>
            </w:pPr>
            <w:r w:rsidRPr="00E345C9"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 w:rsidRPr="00E345C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 xml:space="preserve">Supported primarily by CEO, Senior Vice President of School Operations, Vice President of </w:t>
            </w:r>
          </w:p>
          <w:p w14:paraId="5F44263A" w14:textId="77777777" w:rsidR="00E345C9" w:rsidRPr="00E345C9" w:rsidRDefault="00E345C9" w:rsidP="005E5F6E">
            <w:pPr>
              <w:spacing w:after="0" w:line="240" w:lineRule="auto"/>
              <w:ind w:firstLineChars="492" w:firstLine="886"/>
              <w:rPr>
                <w:rFonts w:ascii="Symbol" w:eastAsia="Times New Roman" w:hAnsi="Symbol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Symbol" w:hAnsi="Calibri" w:cs="Symbol"/>
                <w:color w:val="000000"/>
                <w:sz w:val="18"/>
                <w:szCs w:val="18"/>
              </w:rPr>
              <w:t>School Development, and Chief of Staff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3B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45C9" w:rsidRPr="00E345C9" w14:paraId="5F44263F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63D" w14:textId="77777777" w:rsidR="00E345C9" w:rsidRPr="00E345C9" w:rsidRDefault="00E345C9" w:rsidP="00E345C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3E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45C9" w:rsidRPr="00E345C9" w14:paraId="5F442642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640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Financial &amp; Administrative Support                                                                                                                          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41" w14:textId="77777777" w:rsidR="00E345C9" w:rsidRPr="00E345C9" w:rsidRDefault="00E345C9" w:rsidP="00E34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$25,000</w:t>
            </w:r>
          </w:p>
        </w:tc>
      </w:tr>
      <w:tr w:rsidR="00E345C9" w:rsidRPr="00E345C9" w14:paraId="5F442646" w14:textId="77777777" w:rsidTr="005E5F6E">
        <w:trPr>
          <w:trHeight w:val="492"/>
        </w:trPr>
        <w:tc>
          <w:tcPr>
            <w:tcW w:w="8188" w:type="dxa"/>
            <w:shd w:val="clear" w:color="auto" w:fill="auto"/>
            <w:vAlign w:val="bottom"/>
            <w:hideMark/>
          </w:tcPr>
          <w:p w14:paraId="5F442643" w14:textId="77777777" w:rsidR="005E5F6E" w:rsidRDefault="00E345C9" w:rsidP="00E345C9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Symbol" w:eastAsia="Times New Roman" w:hAnsi="Symbol" w:cs="Times New Roman"/>
                <w:color w:val="000000"/>
                <w:sz w:val="18"/>
                <w:szCs w:val="18"/>
              </w:rPr>
              <w:t></w:t>
            </w:r>
            <w:r w:rsidRPr="00E345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Logistics, grant-writing, procurement, accounts payable, management of websites, marketing </w:t>
            </w:r>
          </w:p>
          <w:p w14:paraId="5F442644" w14:textId="77777777" w:rsidR="00E345C9" w:rsidRPr="00E345C9" w:rsidRDefault="00E345C9" w:rsidP="005E5F6E">
            <w:pPr>
              <w:spacing w:after="0" w:line="240" w:lineRule="auto"/>
              <w:ind w:firstLineChars="492" w:firstLine="886"/>
              <w:rPr>
                <w:rFonts w:ascii="Symbol" w:eastAsia="Times New Roman" w:hAnsi="Symbol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communications, etc. 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45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45C9" w:rsidRPr="00E345C9" w14:paraId="5F442649" w14:textId="77777777" w:rsidTr="005E5F6E">
        <w:trPr>
          <w:trHeight w:val="288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14:paraId="5F442647" w14:textId="77777777" w:rsidR="00E345C9" w:rsidRPr="00E345C9" w:rsidRDefault="00E345C9" w:rsidP="00E345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F442648" w14:textId="77777777" w:rsidR="00E345C9" w:rsidRPr="00E345C9" w:rsidRDefault="00E345C9" w:rsidP="00E34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345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$470,000 </w:t>
            </w:r>
            <w:bookmarkEnd w:id="2"/>
          </w:p>
        </w:tc>
      </w:tr>
      <w:bookmarkEnd w:id="3"/>
    </w:tbl>
    <w:p w14:paraId="5F44264A" w14:textId="77777777" w:rsidR="00752CA7" w:rsidRPr="00023031" w:rsidRDefault="00752CA7">
      <w:pPr>
        <w:rPr>
          <w:sz w:val="18"/>
          <w:szCs w:val="18"/>
        </w:rPr>
      </w:pPr>
    </w:p>
    <w:p w14:paraId="5F44264B" w14:textId="77777777" w:rsidR="00752CA7" w:rsidRDefault="00752CA7"/>
    <w:p w14:paraId="5F44264C" w14:textId="77777777" w:rsidR="00752CA7" w:rsidRDefault="00752CA7"/>
    <w:sectPr w:rsidR="00752CA7" w:rsidSect="00DE13B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4264F" w14:textId="77777777" w:rsidR="003F29B3" w:rsidRDefault="003F29B3" w:rsidP="00023031">
      <w:pPr>
        <w:spacing w:after="0" w:line="240" w:lineRule="auto"/>
      </w:pPr>
      <w:r>
        <w:separator/>
      </w:r>
    </w:p>
  </w:endnote>
  <w:endnote w:type="continuationSeparator" w:id="0">
    <w:p w14:paraId="5F442650" w14:textId="77777777" w:rsidR="003F29B3" w:rsidRDefault="003F29B3" w:rsidP="0002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657641"/>
      <w:docPartObj>
        <w:docPartGallery w:val="Page Numbers (Bottom of Page)"/>
        <w:docPartUnique/>
      </w:docPartObj>
    </w:sdtPr>
    <w:sdtEndPr/>
    <w:sdtContent>
      <w:p w14:paraId="5F442651" w14:textId="77777777" w:rsidR="00414BF1" w:rsidRDefault="006B1872">
        <w:pPr>
          <w:pStyle w:val="Footer"/>
          <w:jc w:val="center"/>
        </w:pPr>
        <w:r>
          <w:fldChar w:fldCharType="begin"/>
        </w:r>
        <w:r w:rsidR="00256D85">
          <w:instrText xml:space="preserve"> PAGE   \* MERGEFORMAT </w:instrText>
        </w:r>
        <w:r>
          <w:fldChar w:fldCharType="separate"/>
        </w:r>
        <w:r w:rsidR="00DA7B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442652" w14:textId="77777777" w:rsidR="00414BF1" w:rsidRDefault="00414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4264D" w14:textId="77777777" w:rsidR="003F29B3" w:rsidRDefault="003F29B3" w:rsidP="00023031">
      <w:pPr>
        <w:spacing w:after="0" w:line="240" w:lineRule="auto"/>
      </w:pPr>
      <w:r>
        <w:separator/>
      </w:r>
    </w:p>
  </w:footnote>
  <w:footnote w:type="continuationSeparator" w:id="0">
    <w:p w14:paraId="5F44264E" w14:textId="77777777" w:rsidR="003F29B3" w:rsidRDefault="003F29B3" w:rsidP="00023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F67"/>
    <w:multiLevelType w:val="hybridMultilevel"/>
    <w:tmpl w:val="50A8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C05BA"/>
    <w:multiLevelType w:val="hybridMultilevel"/>
    <w:tmpl w:val="D186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76F05"/>
    <w:multiLevelType w:val="hybridMultilevel"/>
    <w:tmpl w:val="A48C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803F8"/>
    <w:multiLevelType w:val="hybridMultilevel"/>
    <w:tmpl w:val="E2B8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C6"/>
    <w:rsid w:val="00023031"/>
    <w:rsid w:val="000E7D54"/>
    <w:rsid w:val="001D744C"/>
    <w:rsid w:val="001E6BEE"/>
    <w:rsid w:val="00236313"/>
    <w:rsid w:val="00256D85"/>
    <w:rsid w:val="002965A7"/>
    <w:rsid w:val="002D58C3"/>
    <w:rsid w:val="002E2B83"/>
    <w:rsid w:val="003372EE"/>
    <w:rsid w:val="00343D5A"/>
    <w:rsid w:val="0037068E"/>
    <w:rsid w:val="0039508B"/>
    <w:rsid w:val="003A2764"/>
    <w:rsid w:val="003F169A"/>
    <w:rsid w:val="003F29B3"/>
    <w:rsid w:val="003F635B"/>
    <w:rsid w:val="00414BF1"/>
    <w:rsid w:val="00417595"/>
    <w:rsid w:val="00417E7F"/>
    <w:rsid w:val="00567BFB"/>
    <w:rsid w:val="00587AD3"/>
    <w:rsid w:val="00594F46"/>
    <w:rsid w:val="005B019C"/>
    <w:rsid w:val="005C0544"/>
    <w:rsid w:val="005E48DD"/>
    <w:rsid w:val="005E4978"/>
    <w:rsid w:val="005E5F6E"/>
    <w:rsid w:val="005F624D"/>
    <w:rsid w:val="00673340"/>
    <w:rsid w:val="00676C48"/>
    <w:rsid w:val="0069788D"/>
    <w:rsid w:val="006B1872"/>
    <w:rsid w:val="00752CA7"/>
    <w:rsid w:val="00830B9E"/>
    <w:rsid w:val="008868EB"/>
    <w:rsid w:val="008C19F3"/>
    <w:rsid w:val="008D23BF"/>
    <w:rsid w:val="008E4E92"/>
    <w:rsid w:val="00943E14"/>
    <w:rsid w:val="00947E45"/>
    <w:rsid w:val="009943F0"/>
    <w:rsid w:val="009B2B04"/>
    <w:rsid w:val="009E51CF"/>
    <w:rsid w:val="00AD7F5E"/>
    <w:rsid w:val="00AE51EC"/>
    <w:rsid w:val="00B24203"/>
    <w:rsid w:val="00B253C6"/>
    <w:rsid w:val="00B679F5"/>
    <w:rsid w:val="00BB3AA7"/>
    <w:rsid w:val="00C230D4"/>
    <w:rsid w:val="00C93886"/>
    <w:rsid w:val="00CB3159"/>
    <w:rsid w:val="00CB35F1"/>
    <w:rsid w:val="00CF1849"/>
    <w:rsid w:val="00D02188"/>
    <w:rsid w:val="00D40443"/>
    <w:rsid w:val="00D63924"/>
    <w:rsid w:val="00D97056"/>
    <w:rsid w:val="00DA7BAB"/>
    <w:rsid w:val="00DE13BE"/>
    <w:rsid w:val="00DE4798"/>
    <w:rsid w:val="00E345C9"/>
    <w:rsid w:val="00E56D2A"/>
    <w:rsid w:val="00E6577C"/>
    <w:rsid w:val="00E74523"/>
    <w:rsid w:val="00E860BD"/>
    <w:rsid w:val="00E9026D"/>
    <w:rsid w:val="00F2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42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BE"/>
  </w:style>
  <w:style w:type="paragraph" w:styleId="Heading1">
    <w:name w:val="heading 1"/>
    <w:basedOn w:val="Normal"/>
    <w:next w:val="Normal"/>
    <w:link w:val="Heading1Char"/>
    <w:uiPriority w:val="9"/>
    <w:qFormat/>
    <w:rsid w:val="00414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F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2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031"/>
  </w:style>
  <w:style w:type="paragraph" w:styleId="Footer">
    <w:name w:val="footer"/>
    <w:basedOn w:val="Normal"/>
    <w:link w:val="FooterChar"/>
    <w:uiPriority w:val="99"/>
    <w:unhideWhenUsed/>
    <w:rsid w:val="0002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031"/>
  </w:style>
  <w:style w:type="character" w:customStyle="1" w:styleId="Heading1Char">
    <w:name w:val="Heading 1 Char"/>
    <w:basedOn w:val="DefaultParagraphFont"/>
    <w:link w:val="Heading1"/>
    <w:uiPriority w:val="9"/>
    <w:rsid w:val="0041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B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C23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0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BE"/>
  </w:style>
  <w:style w:type="paragraph" w:styleId="Heading1">
    <w:name w:val="heading 1"/>
    <w:basedOn w:val="Normal"/>
    <w:next w:val="Normal"/>
    <w:link w:val="Heading1Char"/>
    <w:uiPriority w:val="9"/>
    <w:qFormat/>
    <w:rsid w:val="00414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F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2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031"/>
  </w:style>
  <w:style w:type="paragraph" w:styleId="Footer">
    <w:name w:val="footer"/>
    <w:basedOn w:val="Normal"/>
    <w:link w:val="FooterChar"/>
    <w:uiPriority w:val="99"/>
    <w:unhideWhenUsed/>
    <w:rsid w:val="0002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031"/>
  </w:style>
  <w:style w:type="character" w:customStyle="1" w:styleId="Heading1Char">
    <w:name w:val="Heading 1 Char"/>
    <w:basedOn w:val="DefaultParagraphFont"/>
    <w:link w:val="Heading1"/>
    <w:uiPriority w:val="9"/>
    <w:rsid w:val="0041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B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C23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0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footer" Target="footer1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microsoft.com/office/2007/relationships/stylesWithEffects" Target="stylesWithEffect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525deee3f830b960abde3fb331955999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DESE-231-8427</_dlc_DocId>
    <_dlc_DocIdUrl xmlns="733efe1c-5bbe-4968-87dc-d400e65c879f">
      <Url>https://sharepoint.doemass.org/ese/webteam/cps/_layouts/DocIdRedir.aspx?ID=DESE-231-8427</Url>
      <Description>DESE-231-8427</Description>
    </_dlc_DocIdUrl>
  </documentManagement>
</p:properties>
</file>

<file path=customXml/itemProps1.xml><?xml version="1.0" encoding="utf-8"?>
<ds:datastoreItem xmlns:ds="http://schemas.openxmlformats.org/officeDocument/2006/customXml" ds:itemID="{B87B06A8-504A-47D5-9A2A-FBB73DDF4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1E6B4-BDA1-40EC-95E2-F7B9EC9EDA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293B83-B013-49E9-B6AC-D636D992A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FF949-BC5D-4924-9B1F-ED2D349DECC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a4e05da-b9bc-4326-ad73-01ef31b95567"/>
    <ds:schemaRef ds:uri="http://www.w3.org/XML/1998/namespace"/>
    <ds:schemaRef ds:uri="http://purl.org/dc/terms/"/>
    <ds:schemaRef ds:uri="http://purl.org/dc/dcmitype/"/>
    <ds:schemaRef ds:uri="733efe1c-5bbe-4968-87dc-d400e65c879f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Morgan Level 5 Updated Financial Information </vt:lpstr>
    </vt:vector>
  </TitlesOfParts>
  <Company>Microsoft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2014-07-09T22:15:00Z</dcterms:created>
  <dc:creator>ESE</dc:creator>
  <lastModifiedBy>ESE</lastModifiedBy>
  <lastPrinted>2014-06-02T17:32:00Z</lastPrinted>
  <dcterms:modified xsi:type="dcterms:W3CDTF">2014-07-09T22:15:00Z</dcterms:modified>
  <revision>2</revision>
  <dc:title>Morgan Level 5 Updated Financial Information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d43f02bc-9933-43ad-ad5e-b44aae346526</vt:lpwstr>
  </property>
  <property fmtid="{D5CDD505-2E9C-101B-9397-08002B2CF9AE}" pid="4" name="metadate">
    <vt:lpwstr>Jul 9 2014</vt:lpwstr>
  </property>
</Properties>
</file>