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5" w:type="dxa"/>
        <w:tblCellMar>
          <w:top w:w="58" w:type="dxa"/>
          <w:left w:w="115" w:type="dxa"/>
          <w:right w:w="115" w:type="dxa"/>
        </w:tblCellMar>
        <w:tblLook w:val="00A0" w:firstRow="1" w:lastRow="0" w:firstColumn="1" w:lastColumn="0" w:noHBand="0" w:noVBand="0"/>
        <w:tblCaption w:val="DESE Letterhead"/>
        <w:tblDescription w:val="Office of Educator Licensure 75 Pleasant Street Malden MA 02148"/>
      </w:tblPr>
      <w:tblGrid>
        <w:gridCol w:w="1730"/>
        <w:gridCol w:w="5405"/>
        <w:gridCol w:w="3870"/>
      </w:tblGrid>
      <w:tr w:rsidR="00513CEE" w14:paraId="04207CBC" w14:textId="77777777" w:rsidTr="00582ED1">
        <w:trPr>
          <w:cantSplit/>
          <w:trHeight w:val="1022"/>
        </w:trPr>
        <w:tc>
          <w:tcPr>
            <w:tcW w:w="1730" w:type="dxa"/>
            <w:vMerge w:val="restart"/>
          </w:tcPr>
          <w:p w14:paraId="649E7A49" w14:textId="77777777" w:rsidR="00513CEE" w:rsidRDefault="00513CEE" w:rsidP="008B730A">
            <w:bookmarkStart w:id="0" w:name="_GoBack"/>
            <w:bookmarkEnd w:id="0"/>
            <w:r>
              <w:rPr>
                <w:noProof/>
                <w:lang w:eastAsia="zh-CN"/>
              </w:rPr>
              <w:drawing>
                <wp:anchor distT="0" distB="0" distL="114300" distR="114300" simplePos="0" relativeHeight="251658240" behindDoc="0" locked="0" layoutInCell="1" allowOverlap="1" wp14:anchorId="1E770FC5" wp14:editId="17F21024">
                  <wp:simplePos x="0" y="0"/>
                  <wp:positionH relativeFrom="column">
                    <wp:posOffset>79375</wp:posOffset>
                  </wp:positionH>
                  <wp:positionV relativeFrom="paragraph">
                    <wp:posOffset>67945</wp:posOffset>
                  </wp:positionV>
                  <wp:extent cx="772795" cy="971550"/>
                  <wp:effectExtent l="0" t="0" r="8255" b="0"/>
                  <wp:wrapSquare wrapText="bothSides"/>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772795"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5" w:type="dxa"/>
            <w:gridSpan w:val="2"/>
            <w:tcBorders>
              <w:bottom w:val="single" w:sz="12" w:space="0" w:color="auto"/>
            </w:tcBorders>
          </w:tcPr>
          <w:p w14:paraId="2EC62FB2" w14:textId="77777777" w:rsidR="00513CEE" w:rsidRPr="00582ED1" w:rsidRDefault="00513CEE" w:rsidP="008B730A">
            <w:pPr>
              <w:pStyle w:val="Heading1"/>
              <w:rPr>
                <w:sz w:val="36"/>
                <w:szCs w:val="36"/>
              </w:rPr>
            </w:pPr>
            <w:r w:rsidRPr="00582ED1">
              <w:rPr>
                <w:sz w:val="36"/>
                <w:szCs w:val="36"/>
              </w:rPr>
              <w:t>Massachusetts Department of</w:t>
            </w:r>
            <w:r w:rsidRPr="00582ED1">
              <w:rPr>
                <w:sz w:val="36"/>
                <w:szCs w:val="36"/>
              </w:rPr>
              <w:br/>
              <w:t>Elementary and Secondary Education</w:t>
            </w:r>
          </w:p>
        </w:tc>
      </w:tr>
      <w:tr w:rsidR="00513CEE" w14:paraId="34145A31" w14:textId="77777777" w:rsidTr="00582ED1">
        <w:trPr>
          <w:cantSplit/>
          <w:trHeight w:val="227"/>
        </w:trPr>
        <w:tc>
          <w:tcPr>
            <w:tcW w:w="1730" w:type="dxa"/>
            <w:vMerge/>
          </w:tcPr>
          <w:p w14:paraId="6D5DED32" w14:textId="77777777" w:rsidR="00513CEE" w:rsidRDefault="00513CEE" w:rsidP="008B730A"/>
        </w:tc>
        <w:tc>
          <w:tcPr>
            <w:tcW w:w="5405" w:type="dxa"/>
            <w:tcBorders>
              <w:top w:val="single" w:sz="12" w:space="0" w:color="auto"/>
            </w:tcBorders>
          </w:tcPr>
          <w:p w14:paraId="47617A25" w14:textId="77777777" w:rsidR="00513CEE" w:rsidRPr="008B730A" w:rsidRDefault="00513CEE" w:rsidP="00513CEE">
            <w:pPr>
              <w:ind w:right="335"/>
              <w:rPr>
                <w:rFonts w:asciiTheme="minorHAnsi" w:hAnsiTheme="minorHAnsi"/>
                <w:sz w:val="20"/>
              </w:rPr>
            </w:pPr>
            <w:r w:rsidRPr="008B730A">
              <w:rPr>
                <w:rFonts w:asciiTheme="minorHAnsi" w:hAnsiTheme="minorHAnsi"/>
                <w:sz w:val="20"/>
              </w:rPr>
              <w:t xml:space="preserve">Office of Educator Licensure                                                                       </w:t>
            </w:r>
          </w:p>
        </w:tc>
        <w:tc>
          <w:tcPr>
            <w:tcW w:w="3870" w:type="dxa"/>
            <w:tcBorders>
              <w:top w:val="single" w:sz="12" w:space="0" w:color="auto"/>
            </w:tcBorders>
          </w:tcPr>
          <w:p w14:paraId="0197B556" w14:textId="77777777" w:rsidR="00513CEE" w:rsidRPr="005801FF" w:rsidRDefault="00513CEE" w:rsidP="00513CEE">
            <w:pPr>
              <w:ind w:right="155"/>
              <w:jc w:val="right"/>
              <w:rPr>
                <w:rFonts w:asciiTheme="minorHAnsi" w:hAnsiTheme="minorHAnsi"/>
                <w:sz w:val="16"/>
              </w:rPr>
            </w:pPr>
            <w:r w:rsidRPr="008B730A">
              <w:rPr>
                <w:rFonts w:asciiTheme="minorHAnsi" w:hAnsiTheme="minorHAnsi"/>
                <w:sz w:val="20"/>
              </w:rPr>
              <w:t xml:space="preserve">          Telephone: (781) 338-6600            </w:t>
            </w:r>
          </w:p>
        </w:tc>
      </w:tr>
      <w:tr w:rsidR="00513CEE" w14:paraId="612F356C" w14:textId="77777777" w:rsidTr="00582ED1">
        <w:trPr>
          <w:cantSplit/>
          <w:trHeight w:val="292"/>
        </w:trPr>
        <w:tc>
          <w:tcPr>
            <w:tcW w:w="1730" w:type="dxa"/>
            <w:vMerge/>
          </w:tcPr>
          <w:p w14:paraId="0BD4DB41" w14:textId="77777777" w:rsidR="00513CEE" w:rsidRDefault="00513CEE" w:rsidP="008B730A"/>
        </w:tc>
        <w:tc>
          <w:tcPr>
            <w:tcW w:w="5405" w:type="dxa"/>
          </w:tcPr>
          <w:p w14:paraId="7FEBF63B" w14:textId="77777777" w:rsidR="00513CEE" w:rsidRPr="008B730A" w:rsidRDefault="00513CEE" w:rsidP="008B730A">
            <w:pPr>
              <w:ind w:right="335"/>
              <w:rPr>
                <w:rFonts w:asciiTheme="minorHAnsi" w:hAnsiTheme="minorHAnsi"/>
                <w:sz w:val="20"/>
              </w:rPr>
            </w:pPr>
            <w:r w:rsidRPr="008B730A">
              <w:rPr>
                <w:rFonts w:asciiTheme="minorHAnsi" w:hAnsiTheme="minorHAnsi"/>
                <w:sz w:val="20"/>
              </w:rPr>
              <w:t>75 Pleasant Street, Malden, Massachusetts 02148-4906</w:t>
            </w:r>
          </w:p>
        </w:tc>
        <w:tc>
          <w:tcPr>
            <w:tcW w:w="3870" w:type="dxa"/>
          </w:tcPr>
          <w:p w14:paraId="1A524509" w14:textId="77777777" w:rsidR="00513CEE" w:rsidRPr="008B730A" w:rsidRDefault="00513CEE" w:rsidP="00513CEE">
            <w:pPr>
              <w:ind w:right="155"/>
              <w:jc w:val="right"/>
              <w:rPr>
                <w:rFonts w:asciiTheme="minorHAnsi" w:hAnsiTheme="minorHAnsi"/>
                <w:sz w:val="20"/>
              </w:rPr>
            </w:pPr>
            <w:r w:rsidRPr="008B730A">
              <w:rPr>
                <w:rFonts w:asciiTheme="minorHAnsi" w:hAnsiTheme="minorHAnsi"/>
                <w:sz w:val="20"/>
              </w:rPr>
              <w:t>TTY: N.E.T. Relay (800) 439-2370</w:t>
            </w:r>
          </w:p>
        </w:tc>
      </w:tr>
    </w:tbl>
    <w:tbl>
      <w:tblPr>
        <w:tblStyle w:val="TableGrid"/>
        <w:tblW w:w="10934" w:type="dxa"/>
        <w:tblLayout w:type="fixed"/>
        <w:tblCellMar>
          <w:left w:w="115" w:type="dxa"/>
          <w:right w:w="115" w:type="dxa"/>
        </w:tblCellMar>
        <w:tblLook w:val="04A0" w:firstRow="1" w:lastRow="0" w:firstColumn="1" w:lastColumn="0" w:noHBand="0" w:noVBand="1"/>
        <w:tblCaption w:val="DESE Letterhead"/>
        <w:tblDescription w:val="Office of Educator Licensure 75 Pleasant Street Malden MA 02148"/>
      </w:tblPr>
      <w:tblGrid>
        <w:gridCol w:w="2268"/>
        <w:gridCol w:w="3402"/>
        <w:gridCol w:w="360"/>
        <w:gridCol w:w="4904"/>
      </w:tblGrid>
      <w:tr w:rsidR="00582ED1" w:rsidRPr="00582ED1" w14:paraId="51EB6435" w14:textId="77777777" w:rsidTr="007E7775">
        <w:trPr>
          <w:trHeight w:val="3402"/>
        </w:trPr>
        <w:tc>
          <w:tcPr>
            <w:tcW w:w="10934" w:type="dxa"/>
            <w:gridSpan w:val="4"/>
            <w:tcBorders>
              <w:top w:val="nil"/>
              <w:left w:val="nil"/>
              <w:bottom w:val="nil"/>
              <w:right w:val="nil"/>
            </w:tcBorders>
            <w:vAlign w:val="center"/>
          </w:tcPr>
          <w:p w14:paraId="52A5FF8A" w14:textId="77777777" w:rsidR="00281483" w:rsidRPr="00281483" w:rsidRDefault="00281483" w:rsidP="00281483">
            <w:pPr>
              <w:jc w:val="center"/>
              <w:rPr>
                <w:rFonts w:asciiTheme="minorHAnsi" w:hAnsiTheme="minorHAnsi" w:cstheme="minorHAnsi"/>
                <w:b/>
                <w:bCs/>
                <w:color w:val="323E4F"/>
                <w:sz w:val="28"/>
                <w:szCs w:val="28"/>
              </w:rPr>
            </w:pPr>
            <w:r w:rsidRPr="00281483">
              <w:rPr>
                <w:rFonts w:asciiTheme="minorHAnsi" w:hAnsiTheme="minorHAnsi" w:cstheme="minorHAnsi"/>
                <w:b/>
                <w:bCs/>
                <w:color w:val="323E4F"/>
                <w:sz w:val="28"/>
                <w:szCs w:val="28"/>
              </w:rPr>
              <w:t>Request for an Updated Evaluation for a Professional Teacher License Form</w:t>
            </w:r>
          </w:p>
          <w:p w14:paraId="45493875" w14:textId="77777777" w:rsidR="00281483" w:rsidRPr="00281483" w:rsidRDefault="00281483" w:rsidP="00281483">
            <w:pPr>
              <w:spacing w:line="120" w:lineRule="auto"/>
              <w:rPr>
                <w:rFonts w:asciiTheme="minorHAnsi" w:hAnsiTheme="minorHAnsi" w:cstheme="minorHAnsi"/>
                <w:b/>
                <w:bCs/>
                <w:color w:val="323E4F"/>
                <w:sz w:val="22"/>
                <w:szCs w:val="22"/>
              </w:rPr>
            </w:pPr>
          </w:p>
          <w:p w14:paraId="0C4D8F59" w14:textId="5C49660F" w:rsidR="00C3489E" w:rsidRPr="00C3489E" w:rsidRDefault="00C3489E" w:rsidP="00C3489E">
            <w:pPr>
              <w:rPr>
                <w:rFonts w:asciiTheme="minorHAnsi" w:hAnsiTheme="minorHAnsi" w:cstheme="minorHAnsi"/>
                <w:sz w:val="22"/>
                <w:szCs w:val="22"/>
              </w:rPr>
            </w:pPr>
            <w:r w:rsidRPr="00C3489E">
              <w:rPr>
                <w:rFonts w:asciiTheme="minorHAnsi" w:hAnsiTheme="minorHAnsi" w:cstheme="minorHAnsi"/>
                <w:sz w:val="22"/>
                <w:szCs w:val="22"/>
              </w:rPr>
              <w:t>This form is intended for applicants who received an evaluation for a Professional Teacher license and feel that they can benefit from the Department</w:t>
            </w:r>
            <w:r>
              <w:rPr>
                <w:rFonts w:asciiTheme="minorHAnsi" w:hAnsiTheme="minorHAnsi" w:cstheme="minorHAnsi"/>
                <w:sz w:val="22"/>
                <w:szCs w:val="22"/>
              </w:rPr>
              <w:t>’</w:t>
            </w:r>
            <w:r w:rsidRPr="00C3489E">
              <w:rPr>
                <w:rFonts w:asciiTheme="minorHAnsi" w:hAnsiTheme="minorHAnsi" w:cstheme="minorHAnsi"/>
                <w:sz w:val="22"/>
                <w:szCs w:val="22"/>
              </w:rPr>
              <w:t xml:space="preserve">s decision, rendered on September 16, 2020, to accept graduate level credit or graduate credit toward 603 CMR 7.04(2)(c)4.c. Applicable coursework must be completed through a college or university accredited by a DESE recognized accrediting organization, include only the subject matter knowledge of the license field sought, or a combination of pedagogy and only the subject matter knowledge of the license field sought and not be awarded undergraduate credit. </w:t>
            </w:r>
          </w:p>
          <w:p w14:paraId="16810AF9" w14:textId="77777777" w:rsidR="00C3489E" w:rsidRPr="00C3489E" w:rsidRDefault="00C3489E" w:rsidP="00C3489E">
            <w:pPr>
              <w:rPr>
                <w:rFonts w:asciiTheme="minorHAnsi" w:hAnsiTheme="minorHAnsi" w:cstheme="minorHAnsi"/>
                <w:sz w:val="22"/>
                <w:szCs w:val="22"/>
              </w:rPr>
            </w:pPr>
          </w:p>
          <w:p w14:paraId="24C919B1" w14:textId="6F8EAA6D" w:rsidR="00582ED1" w:rsidRPr="00582ED1" w:rsidRDefault="00C3489E" w:rsidP="00C3489E">
            <w:pPr>
              <w:rPr>
                <w:rFonts w:asciiTheme="minorHAnsi" w:hAnsiTheme="minorHAnsi"/>
                <w:i/>
                <w:sz w:val="20"/>
              </w:rPr>
            </w:pPr>
            <w:r w:rsidRPr="00C3489E">
              <w:rPr>
                <w:rFonts w:asciiTheme="minorHAnsi" w:hAnsiTheme="minorHAnsi" w:cstheme="minorHAnsi"/>
                <w:sz w:val="22"/>
                <w:szCs w:val="22"/>
              </w:rPr>
              <w:t>If you have previously documented graduate level coursework that was not accepted toward the “master’s and 12 credit option” by the Licensure Office only because graduate credit was not awarded, as opposed to graduate level credit, please complete and upload/submit this form and an updated evaluation will be conducted.</w:t>
            </w:r>
          </w:p>
        </w:tc>
      </w:tr>
      <w:tr w:rsidR="00281483" w:rsidRPr="00582ED1" w14:paraId="3CE19EDA" w14:textId="77777777" w:rsidTr="00281483">
        <w:trPr>
          <w:trHeight w:val="630"/>
          <w:tblHeader/>
        </w:trPr>
        <w:tc>
          <w:tcPr>
            <w:tcW w:w="5670" w:type="dxa"/>
            <w:gridSpan w:val="2"/>
            <w:tcBorders>
              <w:top w:val="nil"/>
              <w:left w:val="nil"/>
              <w:bottom w:val="nil"/>
              <w:right w:val="nil"/>
            </w:tcBorders>
            <w:vAlign w:val="center"/>
          </w:tcPr>
          <w:p w14:paraId="71133F09" w14:textId="77777777" w:rsidR="00281483" w:rsidRPr="00582ED1" w:rsidRDefault="00281483" w:rsidP="00582ED1">
            <w:pPr>
              <w:rPr>
                <w:rFonts w:asciiTheme="minorHAnsi" w:hAnsiTheme="minorHAnsi"/>
                <w:sz w:val="20"/>
              </w:rPr>
            </w:pPr>
          </w:p>
        </w:tc>
        <w:tc>
          <w:tcPr>
            <w:tcW w:w="5264" w:type="dxa"/>
            <w:gridSpan w:val="2"/>
            <w:tcBorders>
              <w:top w:val="nil"/>
              <w:left w:val="nil"/>
              <w:bottom w:val="nil"/>
              <w:right w:val="nil"/>
            </w:tcBorders>
            <w:vAlign w:val="center"/>
          </w:tcPr>
          <w:p w14:paraId="4E7014FA" w14:textId="0296DFC5" w:rsidR="00281483" w:rsidRPr="00582ED1" w:rsidRDefault="00281483" w:rsidP="00582ED1">
            <w:pPr>
              <w:rPr>
                <w:rFonts w:asciiTheme="minorHAnsi" w:hAnsiTheme="minorHAnsi"/>
                <w:sz w:val="20"/>
              </w:rPr>
            </w:pPr>
          </w:p>
        </w:tc>
      </w:tr>
      <w:tr w:rsidR="00582ED1" w:rsidRPr="00582ED1" w14:paraId="3179D1A1" w14:textId="77777777" w:rsidTr="00810F43">
        <w:trPr>
          <w:trHeight w:val="269"/>
          <w:tblHeader/>
        </w:trPr>
        <w:tc>
          <w:tcPr>
            <w:tcW w:w="5670" w:type="dxa"/>
            <w:gridSpan w:val="2"/>
            <w:tcBorders>
              <w:left w:val="nil"/>
              <w:bottom w:val="nil"/>
              <w:right w:val="nil"/>
            </w:tcBorders>
          </w:tcPr>
          <w:p w14:paraId="5E6115DA" w14:textId="77777777" w:rsidR="00582ED1" w:rsidRPr="00582ED1" w:rsidRDefault="00582ED1" w:rsidP="00582ED1">
            <w:pPr>
              <w:rPr>
                <w:rFonts w:asciiTheme="minorHAnsi" w:hAnsiTheme="minorHAnsi"/>
                <w:sz w:val="20"/>
              </w:rPr>
            </w:pPr>
            <w:r w:rsidRPr="00582ED1">
              <w:rPr>
                <w:rFonts w:asciiTheme="minorHAnsi" w:hAnsiTheme="minorHAnsi"/>
                <w:sz w:val="20"/>
              </w:rPr>
              <w:t>Name (First, Middle, Last)</w:t>
            </w:r>
          </w:p>
        </w:tc>
        <w:tc>
          <w:tcPr>
            <w:tcW w:w="5264" w:type="dxa"/>
            <w:gridSpan w:val="2"/>
            <w:tcBorders>
              <w:left w:val="nil"/>
              <w:bottom w:val="nil"/>
              <w:right w:val="nil"/>
            </w:tcBorders>
          </w:tcPr>
          <w:p w14:paraId="4D903CD0" w14:textId="77777777" w:rsidR="00582ED1" w:rsidRPr="00582ED1" w:rsidRDefault="00582ED1" w:rsidP="00582ED1">
            <w:pPr>
              <w:rPr>
                <w:rFonts w:asciiTheme="minorHAnsi" w:hAnsiTheme="minorHAnsi"/>
                <w:sz w:val="20"/>
              </w:rPr>
            </w:pPr>
            <w:r w:rsidRPr="00582ED1">
              <w:rPr>
                <w:rFonts w:asciiTheme="minorHAnsi" w:hAnsiTheme="minorHAnsi"/>
                <w:sz w:val="20"/>
              </w:rPr>
              <w:t xml:space="preserve">                        License number or MEPID</w:t>
            </w:r>
          </w:p>
        </w:tc>
      </w:tr>
      <w:tr w:rsidR="00582ED1" w:rsidRPr="00582ED1" w14:paraId="27BF3F6B" w14:textId="77777777" w:rsidTr="00322315">
        <w:trPr>
          <w:trHeight w:val="540"/>
          <w:tblHeader/>
        </w:trPr>
        <w:tc>
          <w:tcPr>
            <w:tcW w:w="10934" w:type="dxa"/>
            <w:gridSpan w:val="4"/>
            <w:tcBorders>
              <w:top w:val="nil"/>
              <w:left w:val="nil"/>
              <w:bottom w:val="single" w:sz="4" w:space="0" w:color="auto"/>
              <w:right w:val="nil"/>
            </w:tcBorders>
            <w:vAlign w:val="center"/>
          </w:tcPr>
          <w:p w14:paraId="296BCDB4" w14:textId="77777777" w:rsidR="00582ED1" w:rsidRPr="00582ED1" w:rsidRDefault="00582ED1" w:rsidP="00582ED1">
            <w:pPr>
              <w:rPr>
                <w:rFonts w:asciiTheme="minorHAnsi" w:hAnsiTheme="minorHAnsi"/>
                <w:sz w:val="20"/>
              </w:rPr>
            </w:pPr>
          </w:p>
        </w:tc>
      </w:tr>
      <w:tr w:rsidR="00582ED1" w:rsidRPr="00582ED1" w14:paraId="244B3AE6" w14:textId="77777777" w:rsidTr="00810F43">
        <w:trPr>
          <w:trHeight w:val="288"/>
          <w:tblHeader/>
        </w:trPr>
        <w:tc>
          <w:tcPr>
            <w:tcW w:w="10934" w:type="dxa"/>
            <w:gridSpan w:val="4"/>
            <w:tcBorders>
              <w:left w:val="nil"/>
              <w:bottom w:val="nil"/>
              <w:right w:val="nil"/>
            </w:tcBorders>
          </w:tcPr>
          <w:p w14:paraId="6EF0BB38" w14:textId="007F9C91" w:rsidR="00582ED1" w:rsidRPr="00582ED1" w:rsidRDefault="00582ED1" w:rsidP="00582ED1">
            <w:pPr>
              <w:rPr>
                <w:rFonts w:asciiTheme="minorHAnsi" w:hAnsiTheme="minorHAnsi"/>
                <w:sz w:val="20"/>
              </w:rPr>
            </w:pPr>
            <w:r w:rsidRPr="00582ED1">
              <w:rPr>
                <w:rFonts w:asciiTheme="minorHAnsi" w:hAnsiTheme="minorHAnsi"/>
                <w:sz w:val="20"/>
              </w:rPr>
              <w:t xml:space="preserve">Course ID and name that you would like to be reconsidered. </w:t>
            </w:r>
            <w:r w:rsidR="00281483">
              <w:rPr>
                <w:rFonts w:asciiTheme="minorHAnsi" w:hAnsiTheme="minorHAnsi"/>
                <w:sz w:val="20"/>
              </w:rPr>
              <w:t>(</w:t>
            </w:r>
            <w:r w:rsidRPr="00582ED1">
              <w:rPr>
                <w:rFonts w:asciiTheme="minorHAnsi" w:hAnsiTheme="minorHAnsi"/>
                <w:sz w:val="20"/>
              </w:rPr>
              <w:t>For example, PEDD 9105 Advanced French Grammar for Educators</w:t>
            </w:r>
            <w:r w:rsidR="00281483">
              <w:rPr>
                <w:rFonts w:asciiTheme="minorHAnsi" w:hAnsiTheme="minorHAnsi"/>
                <w:sz w:val="20"/>
              </w:rPr>
              <w:t>)</w:t>
            </w:r>
          </w:p>
        </w:tc>
      </w:tr>
      <w:tr w:rsidR="00281483" w:rsidRPr="00582ED1" w14:paraId="69DA6FBD" w14:textId="77777777" w:rsidTr="00322315">
        <w:trPr>
          <w:trHeight w:val="513"/>
          <w:tblHeader/>
        </w:trPr>
        <w:tc>
          <w:tcPr>
            <w:tcW w:w="10934" w:type="dxa"/>
            <w:gridSpan w:val="4"/>
            <w:tcBorders>
              <w:top w:val="nil"/>
              <w:left w:val="nil"/>
              <w:bottom w:val="single" w:sz="4" w:space="0" w:color="auto"/>
              <w:right w:val="nil"/>
            </w:tcBorders>
            <w:vAlign w:val="center"/>
          </w:tcPr>
          <w:p w14:paraId="70C8FE8E" w14:textId="77777777" w:rsidR="00281483" w:rsidRPr="00582ED1" w:rsidRDefault="00281483" w:rsidP="00582ED1">
            <w:pPr>
              <w:rPr>
                <w:rFonts w:asciiTheme="minorHAnsi" w:hAnsiTheme="minorHAnsi"/>
                <w:sz w:val="20"/>
              </w:rPr>
            </w:pPr>
          </w:p>
        </w:tc>
      </w:tr>
      <w:tr w:rsidR="00281483" w:rsidRPr="00582ED1" w14:paraId="2DBB5BCB" w14:textId="77777777" w:rsidTr="003B21F8">
        <w:trPr>
          <w:trHeight w:val="278"/>
          <w:tblHeader/>
        </w:trPr>
        <w:tc>
          <w:tcPr>
            <w:tcW w:w="10934" w:type="dxa"/>
            <w:gridSpan w:val="4"/>
            <w:tcBorders>
              <w:left w:val="nil"/>
              <w:bottom w:val="nil"/>
              <w:right w:val="nil"/>
            </w:tcBorders>
          </w:tcPr>
          <w:p w14:paraId="2DB9032B" w14:textId="68767BEC" w:rsidR="00281483" w:rsidRPr="00582ED1" w:rsidRDefault="00281483" w:rsidP="00582ED1">
            <w:pPr>
              <w:rPr>
                <w:rFonts w:asciiTheme="minorHAnsi" w:hAnsiTheme="minorHAnsi"/>
                <w:sz w:val="20"/>
              </w:rPr>
            </w:pPr>
            <w:r w:rsidRPr="00582ED1">
              <w:rPr>
                <w:rFonts w:asciiTheme="minorHAnsi" w:hAnsiTheme="minorHAnsi"/>
                <w:sz w:val="20"/>
              </w:rPr>
              <w:t>Course ID and name that you would like to be reconsidered.</w:t>
            </w:r>
          </w:p>
        </w:tc>
      </w:tr>
      <w:tr w:rsidR="00281483" w:rsidRPr="00582ED1" w14:paraId="10333906" w14:textId="77777777" w:rsidTr="007E7775">
        <w:trPr>
          <w:trHeight w:val="603"/>
          <w:tblHeader/>
        </w:trPr>
        <w:tc>
          <w:tcPr>
            <w:tcW w:w="10934" w:type="dxa"/>
            <w:gridSpan w:val="4"/>
            <w:tcBorders>
              <w:top w:val="nil"/>
              <w:left w:val="nil"/>
              <w:bottom w:val="single" w:sz="4" w:space="0" w:color="auto"/>
              <w:right w:val="nil"/>
            </w:tcBorders>
            <w:vAlign w:val="center"/>
          </w:tcPr>
          <w:p w14:paraId="5BCADAA8" w14:textId="77777777" w:rsidR="00281483" w:rsidRPr="00582ED1" w:rsidRDefault="00281483" w:rsidP="00582ED1">
            <w:pPr>
              <w:rPr>
                <w:rFonts w:asciiTheme="minorHAnsi" w:hAnsiTheme="minorHAnsi"/>
                <w:sz w:val="20"/>
              </w:rPr>
            </w:pPr>
          </w:p>
        </w:tc>
      </w:tr>
      <w:tr w:rsidR="00281483" w:rsidRPr="00582ED1" w14:paraId="347CE50B" w14:textId="77777777" w:rsidTr="00281483">
        <w:trPr>
          <w:trHeight w:val="233"/>
          <w:tblHeader/>
        </w:trPr>
        <w:tc>
          <w:tcPr>
            <w:tcW w:w="10934" w:type="dxa"/>
            <w:gridSpan w:val="4"/>
            <w:tcBorders>
              <w:top w:val="single" w:sz="4" w:space="0" w:color="auto"/>
              <w:left w:val="nil"/>
              <w:bottom w:val="dotted" w:sz="4" w:space="0" w:color="auto"/>
              <w:right w:val="nil"/>
            </w:tcBorders>
            <w:vAlign w:val="center"/>
          </w:tcPr>
          <w:p w14:paraId="0E497E3F" w14:textId="3D68C596" w:rsidR="00281483" w:rsidRPr="00582ED1" w:rsidRDefault="00281483" w:rsidP="00582ED1">
            <w:pPr>
              <w:rPr>
                <w:rFonts w:asciiTheme="minorHAnsi" w:hAnsiTheme="minorHAnsi"/>
                <w:sz w:val="20"/>
              </w:rPr>
            </w:pPr>
            <w:r w:rsidRPr="00582ED1">
              <w:rPr>
                <w:rFonts w:asciiTheme="minorHAnsi" w:hAnsiTheme="minorHAnsi"/>
                <w:sz w:val="20"/>
              </w:rPr>
              <w:t>Course ID and name that you would like to be reconsidered.</w:t>
            </w:r>
          </w:p>
        </w:tc>
      </w:tr>
      <w:tr w:rsidR="00582ED1" w:rsidRPr="00582ED1" w14:paraId="03352942" w14:textId="77777777" w:rsidTr="00322315">
        <w:trPr>
          <w:trHeight w:val="548"/>
          <w:tblHeader/>
        </w:trPr>
        <w:tc>
          <w:tcPr>
            <w:tcW w:w="10934" w:type="dxa"/>
            <w:gridSpan w:val="4"/>
            <w:tcBorders>
              <w:top w:val="dotted" w:sz="4" w:space="0" w:color="auto"/>
              <w:left w:val="nil"/>
              <w:bottom w:val="single" w:sz="4" w:space="0" w:color="auto"/>
              <w:right w:val="nil"/>
            </w:tcBorders>
            <w:vAlign w:val="center"/>
          </w:tcPr>
          <w:p w14:paraId="07BD460E" w14:textId="77777777" w:rsidR="00582ED1" w:rsidRPr="00582ED1" w:rsidRDefault="00582ED1" w:rsidP="00582ED1">
            <w:pPr>
              <w:rPr>
                <w:rFonts w:asciiTheme="minorHAnsi" w:hAnsiTheme="minorHAnsi"/>
                <w:sz w:val="20"/>
              </w:rPr>
            </w:pPr>
          </w:p>
        </w:tc>
      </w:tr>
      <w:tr w:rsidR="00582ED1" w:rsidRPr="00582ED1" w14:paraId="26C24B33" w14:textId="77777777" w:rsidTr="00810F43">
        <w:trPr>
          <w:trHeight w:val="288"/>
          <w:tblHeader/>
        </w:trPr>
        <w:tc>
          <w:tcPr>
            <w:tcW w:w="10934" w:type="dxa"/>
            <w:gridSpan w:val="4"/>
            <w:tcBorders>
              <w:left w:val="nil"/>
              <w:bottom w:val="nil"/>
              <w:right w:val="nil"/>
            </w:tcBorders>
          </w:tcPr>
          <w:p w14:paraId="297C75DC" w14:textId="77777777" w:rsidR="00582ED1" w:rsidRPr="00582ED1" w:rsidRDefault="00582ED1" w:rsidP="00582ED1">
            <w:pPr>
              <w:rPr>
                <w:rFonts w:asciiTheme="minorHAnsi" w:hAnsiTheme="minorHAnsi"/>
                <w:sz w:val="20"/>
              </w:rPr>
            </w:pPr>
            <w:r w:rsidRPr="00582ED1">
              <w:rPr>
                <w:rFonts w:asciiTheme="minorHAnsi" w:hAnsiTheme="minorHAnsi"/>
                <w:sz w:val="20"/>
              </w:rPr>
              <w:t xml:space="preserve">Course ID and name that you would like to be reconsidered. </w:t>
            </w:r>
          </w:p>
        </w:tc>
      </w:tr>
      <w:tr w:rsidR="00281483" w:rsidRPr="00582ED1" w14:paraId="4D358AE1" w14:textId="77777777" w:rsidTr="007E7775">
        <w:trPr>
          <w:trHeight w:val="603"/>
          <w:tblHeader/>
        </w:trPr>
        <w:tc>
          <w:tcPr>
            <w:tcW w:w="6030" w:type="dxa"/>
            <w:gridSpan w:val="3"/>
            <w:tcBorders>
              <w:top w:val="nil"/>
              <w:left w:val="nil"/>
              <w:bottom w:val="single" w:sz="4" w:space="0" w:color="auto"/>
              <w:right w:val="nil"/>
            </w:tcBorders>
            <w:vAlign w:val="center"/>
          </w:tcPr>
          <w:p w14:paraId="4BA93052" w14:textId="77777777" w:rsidR="00281483" w:rsidRPr="00582ED1" w:rsidRDefault="00281483" w:rsidP="00582ED1">
            <w:pPr>
              <w:rPr>
                <w:rFonts w:asciiTheme="minorHAnsi" w:hAnsiTheme="minorHAnsi"/>
                <w:sz w:val="20"/>
              </w:rPr>
            </w:pPr>
          </w:p>
        </w:tc>
        <w:tc>
          <w:tcPr>
            <w:tcW w:w="4904" w:type="dxa"/>
            <w:tcBorders>
              <w:top w:val="nil"/>
              <w:left w:val="nil"/>
              <w:bottom w:val="single" w:sz="4" w:space="0" w:color="auto"/>
              <w:right w:val="nil"/>
            </w:tcBorders>
            <w:vAlign w:val="center"/>
          </w:tcPr>
          <w:p w14:paraId="34AF895D" w14:textId="77777777" w:rsidR="00281483" w:rsidRPr="00582ED1" w:rsidRDefault="00281483" w:rsidP="00582ED1">
            <w:pPr>
              <w:rPr>
                <w:rFonts w:asciiTheme="minorHAnsi" w:hAnsiTheme="minorHAnsi"/>
                <w:sz w:val="20"/>
              </w:rPr>
            </w:pPr>
          </w:p>
        </w:tc>
      </w:tr>
      <w:tr w:rsidR="00281483" w:rsidRPr="00582ED1" w14:paraId="0E060F07" w14:textId="77777777" w:rsidTr="00281483">
        <w:trPr>
          <w:tblHeader/>
        </w:trPr>
        <w:tc>
          <w:tcPr>
            <w:tcW w:w="6030" w:type="dxa"/>
            <w:gridSpan w:val="3"/>
            <w:tcBorders>
              <w:left w:val="nil"/>
              <w:bottom w:val="nil"/>
              <w:right w:val="nil"/>
            </w:tcBorders>
            <w:vAlign w:val="center"/>
          </w:tcPr>
          <w:p w14:paraId="7ECCF9F6" w14:textId="66DCF0A4" w:rsidR="00281483" w:rsidRPr="00582ED1" w:rsidRDefault="00281483" w:rsidP="00582ED1">
            <w:pPr>
              <w:rPr>
                <w:rFonts w:asciiTheme="minorHAnsi" w:hAnsiTheme="minorHAnsi"/>
                <w:sz w:val="20"/>
              </w:rPr>
            </w:pPr>
            <w:r w:rsidRPr="00582ED1">
              <w:rPr>
                <w:rFonts w:asciiTheme="minorHAnsi" w:hAnsiTheme="minorHAnsi"/>
                <w:sz w:val="20"/>
              </w:rPr>
              <w:t>College/University where the course(s) was taken</w:t>
            </w:r>
          </w:p>
        </w:tc>
        <w:tc>
          <w:tcPr>
            <w:tcW w:w="4904" w:type="dxa"/>
            <w:tcBorders>
              <w:left w:val="nil"/>
              <w:bottom w:val="nil"/>
              <w:right w:val="nil"/>
            </w:tcBorders>
            <w:vAlign w:val="center"/>
          </w:tcPr>
          <w:p w14:paraId="189E5A97" w14:textId="2F5F5644" w:rsidR="00281483" w:rsidRPr="00582ED1" w:rsidRDefault="00281483" w:rsidP="00582ED1">
            <w:pPr>
              <w:rPr>
                <w:rFonts w:asciiTheme="minorHAnsi" w:hAnsiTheme="minorHAnsi"/>
                <w:sz w:val="20"/>
              </w:rPr>
            </w:pPr>
            <w:r>
              <w:rPr>
                <w:rFonts w:asciiTheme="minorHAnsi" w:hAnsiTheme="minorHAnsi"/>
                <w:sz w:val="20"/>
              </w:rPr>
              <w:t>Date:</w:t>
            </w:r>
          </w:p>
        </w:tc>
      </w:tr>
      <w:tr w:rsidR="00582ED1" w:rsidRPr="00582ED1" w14:paraId="79692AEA" w14:textId="77777777" w:rsidTr="007E7775">
        <w:trPr>
          <w:trHeight w:val="198"/>
          <w:tblHeader/>
        </w:trPr>
        <w:tc>
          <w:tcPr>
            <w:tcW w:w="10934" w:type="dxa"/>
            <w:gridSpan w:val="4"/>
            <w:tcBorders>
              <w:top w:val="nil"/>
              <w:left w:val="nil"/>
              <w:bottom w:val="single" w:sz="4" w:space="0" w:color="auto"/>
              <w:right w:val="nil"/>
            </w:tcBorders>
          </w:tcPr>
          <w:p w14:paraId="746FA065" w14:textId="77777777" w:rsidR="00582ED1" w:rsidRPr="00582ED1" w:rsidRDefault="00582ED1" w:rsidP="00582ED1">
            <w:pPr>
              <w:rPr>
                <w:rFonts w:asciiTheme="minorHAnsi" w:hAnsiTheme="minorHAnsi"/>
                <w:sz w:val="20"/>
              </w:rPr>
            </w:pPr>
          </w:p>
        </w:tc>
      </w:tr>
      <w:tr w:rsidR="00582ED1" w:rsidRPr="00582ED1" w14:paraId="3F848975" w14:textId="77777777" w:rsidTr="00322315">
        <w:trPr>
          <w:trHeight w:val="1970"/>
          <w:tblHeader/>
        </w:trPr>
        <w:tc>
          <w:tcPr>
            <w:tcW w:w="10934" w:type="dxa"/>
            <w:gridSpan w:val="4"/>
            <w:tcBorders>
              <w:top w:val="single" w:sz="4" w:space="0" w:color="auto"/>
              <w:left w:val="single" w:sz="4" w:space="0" w:color="auto"/>
              <w:bottom w:val="nil"/>
              <w:right w:val="single" w:sz="4" w:space="0" w:color="auto"/>
            </w:tcBorders>
            <w:vAlign w:val="center"/>
          </w:tcPr>
          <w:p w14:paraId="52A04652" w14:textId="77777777" w:rsidR="00582ED1" w:rsidRPr="00582ED1" w:rsidRDefault="00582ED1" w:rsidP="00322315">
            <w:pPr>
              <w:numPr>
                <w:ilvl w:val="0"/>
                <w:numId w:val="2"/>
              </w:numPr>
              <w:rPr>
                <w:rFonts w:asciiTheme="minorHAnsi" w:hAnsiTheme="minorHAnsi"/>
                <w:sz w:val="22"/>
                <w:szCs w:val="22"/>
              </w:rPr>
            </w:pPr>
            <w:r w:rsidRPr="00582ED1">
              <w:rPr>
                <w:rFonts w:asciiTheme="minorHAnsi" w:hAnsiTheme="minorHAnsi"/>
                <w:sz w:val="22"/>
                <w:szCs w:val="22"/>
              </w:rPr>
              <w:t xml:space="preserve">The dated </w:t>
            </w:r>
            <w:r w:rsidRPr="00582ED1">
              <w:rPr>
                <w:rFonts w:asciiTheme="minorHAnsi" w:hAnsiTheme="minorHAnsi"/>
                <w:i/>
                <w:sz w:val="22"/>
                <w:szCs w:val="22"/>
              </w:rPr>
              <w:t xml:space="preserve">Request for </w:t>
            </w:r>
            <w:proofErr w:type="gramStart"/>
            <w:r w:rsidRPr="00582ED1">
              <w:rPr>
                <w:rFonts w:asciiTheme="minorHAnsi" w:hAnsiTheme="minorHAnsi"/>
                <w:i/>
                <w:sz w:val="22"/>
                <w:szCs w:val="22"/>
              </w:rPr>
              <w:t>a</w:t>
            </w:r>
            <w:proofErr w:type="gramEnd"/>
            <w:r w:rsidRPr="00582ED1">
              <w:rPr>
                <w:rFonts w:asciiTheme="minorHAnsi" w:hAnsiTheme="minorHAnsi"/>
                <w:i/>
                <w:sz w:val="22"/>
                <w:szCs w:val="22"/>
              </w:rPr>
              <w:t xml:space="preserve"> Updated Evaluation </w:t>
            </w:r>
            <w:r w:rsidRPr="00582ED1">
              <w:rPr>
                <w:rFonts w:asciiTheme="minorHAnsi" w:hAnsiTheme="minorHAnsi"/>
                <w:sz w:val="22"/>
                <w:szCs w:val="22"/>
              </w:rPr>
              <w:t xml:space="preserve">form can be: </w:t>
            </w:r>
          </w:p>
          <w:p w14:paraId="69B6A69B" w14:textId="77777777" w:rsidR="00582ED1" w:rsidRPr="00582ED1" w:rsidRDefault="00582ED1" w:rsidP="00322315">
            <w:pPr>
              <w:ind w:left="1080"/>
              <w:rPr>
                <w:rFonts w:asciiTheme="minorHAnsi" w:hAnsiTheme="minorHAnsi"/>
                <w:sz w:val="22"/>
                <w:szCs w:val="22"/>
              </w:rPr>
            </w:pPr>
            <w:r w:rsidRPr="00582ED1">
              <w:rPr>
                <w:rFonts w:asciiTheme="minorHAnsi" w:hAnsiTheme="minorHAnsi"/>
                <w:b/>
                <w:sz w:val="22"/>
                <w:szCs w:val="22"/>
              </w:rPr>
              <w:t>Uploaded directly into your ELAR account (fastest method)</w:t>
            </w:r>
            <w:r w:rsidRPr="00582ED1">
              <w:rPr>
                <w:rFonts w:asciiTheme="minorHAnsi" w:hAnsiTheme="minorHAnsi"/>
                <w:sz w:val="22"/>
                <w:szCs w:val="22"/>
              </w:rPr>
              <w:t>.</w:t>
            </w:r>
          </w:p>
          <w:p w14:paraId="1F227AF4" w14:textId="77777777" w:rsidR="00582ED1" w:rsidRPr="00322315" w:rsidRDefault="00582ED1" w:rsidP="00322315">
            <w:pPr>
              <w:pStyle w:val="ListParagraph"/>
              <w:numPr>
                <w:ilvl w:val="2"/>
                <w:numId w:val="6"/>
              </w:numPr>
              <w:rPr>
                <w:rFonts w:asciiTheme="minorHAnsi" w:hAnsiTheme="minorHAnsi"/>
                <w:sz w:val="22"/>
                <w:szCs w:val="22"/>
              </w:rPr>
            </w:pPr>
            <w:r w:rsidRPr="00322315">
              <w:rPr>
                <w:rFonts w:asciiTheme="minorHAnsi" w:hAnsiTheme="minorHAnsi"/>
                <w:sz w:val="22"/>
                <w:szCs w:val="22"/>
              </w:rPr>
              <w:t xml:space="preserve">Login to ELAR at </w:t>
            </w:r>
            <w:hyperlink r:id="rId13" w:history="1">
              <w:r w:rsidRPr="00322315">
                <w:rPr>
                  <w:rStyle w:val="Hyperlink"/>
                  <w:rFonts w:asciiTheme="minorHAnsi" w:hAnsiTheme="minorHAnsi"/>
                  <w:sz w:val="22"/>
                  <w:szCs w:val="22"/>
                </w:rPr>
                <w:t>www.doe.mass.edu/licensure/</w:t>
              </w:r>
            </w:hyperlink>
          </w:p>
          <w:p w14:paraId="22D9578E" w14:textId="77777777" w:rsidR="00322315" w:rsidRDefault="00582ED1" w:rsidP="00322315">
            <w:pPr>
              <w:numPr>
                <w:ilvl w:val="2"/>
                <w:numId w:val="6"/>
              </w:numPr>
              <w:rPr>
                <w:rFonts w:asciiTheme="minorHAnsi" w:hAnsiTheme="minorHAnsi"/>
                <w:sz w:val="22"/>
                <w:szCs w:val="22"/>
              </w:rPr>
            </w:pPr>
            <w:r w:rsidRPr="00582ED1">
              <w:rPr>
                <w:rFonts w:asciiTheme="minorHAnsi" w:hAnsiTheme="minorHAnsi"/>
                <w:sz w:val="22"/>
                <w:szCs w:val="22"/>
              </w:rPr>
              <w:t xml:space="preserve">On the </w:t>
            </w:r>
            <w:r w:rsidRPr="00582ED1">
              <w:rPr>
                <w:rFonts w:asciiTheme="minorHAnsi" w:hAnsiTheme="minorHAnsi"/>
                <w:b/>
                <w:sz w:val="22"/>
                <w:szCs w:val="22"/>
              </w:rPr>
              <w:t>Welcome to ELAR</w:t>
            </w:r>
            <w:r w:rsidRPr="00582ED1">
              <w:rPr>
                <w:rFonts w:asciiTheme="minorHAnsi" w:hAnsiTheme="minorHAnsi"/>
                <w:sz w:val="22"/>
                <w:szCs w:val="22"/>
              </w:rPr>
              <w:t xml:space="preserve"> screen, click on the Upload Documents link</w:t>
            </w:r>
            <w:r w:rsidRPr="00582ED1">
              <w:rPr>
                <w:rFonts w:asciiTheme="minorHAnsi" w:hAnsiTheme="minorHAnsi"/>
                <w:b/>
                <w:bCs/>
                <w:sz w:val="22"/>
                <w:szCs w:val="22"/>
              </w:rPr>
              <w:t xml:space="preserve"> </w:t>
            </w:r>
            <w:r w:rsidRPr="00582ED1">
              <w:rPr>
                <w:rFonts w:asciiTheme="minorHAnsi" w:hAnsiTheme="minorHAnsi"/>
                <w:sz w:val="22"/>
                <w:szCs w:val="22"/>
              </w:rPr>
              <w:t>and follow prompts</w:t>
            </w:r>
          </w:p>
          <w:p w14:paraId="08D392AC" w14:textId="3F24977B" w:rsidR="00582ED1" w:rsidRPr="00582ED1" w:rsidRDefault="00322315" w:rsidP="00322315">
            <w:pPr>
              <w:numPr>
                <w:ilvl w:val="2"/>
                <w:numId w:val="6"/>
              </w:numPr>
              <w:rPr>
                <w:rFonts w:asciiTheme="minorHAnsi" w:hAnsiTheme="minorHAnsi"/>
                <w:sz w:val="22"/>
                <w:szCs w:val="22"/>
              </w:rPr>
            </w:pPr>
            <w:r>
              <w:rPr>
                <w:rFonts w:asciiTheme="minorHAnsi" w:hAnsiTheme="minorHAnsi"/>
                <w:sz w:val="22"/>
                <w:szCs w:val="22"/>
              </w:rPr>
              <w:t>C</w:t>
            </w:r>
            <w:r w:rsidR="00582ED1" w:rsidRPr="00582ED1">
              <w:rPr>
                <w:rFonts w:asciiTheme="minorHAnsi" w:hAnsiTheme="minorHAnsi"/>
                <w:sz w:val="22"/>
                <w:szCs w:val="22"/>
              </w:rPr>
              <w:t xml:space="preserve">lick on </w:t>
            </w:r>
            <w:r w:rsidR="00582ED1" w:rsidRPr="00582ED1">
              <w:rPr>
                <w:rFonts w:asciiTheme="minorHAnsi" w:hAnsiTheme="minorHAnsi"/>
                <w:sz w:val="22"/>
                <w:szCs w:val="22"/>
                <w:u w:val="single"/>
              </w:rPr>
              <w:t>Upload Help</w:t>
            </w:r>
            <w:r w:rsidR="00582ED1" w:rsidRPr="00582ED1">
              <w:rPr>
                <w:rFonts w:asciiTheme="minorHAnsi" w:hAnsiTheme="minorHAnsi"/>
                <w:sz w:val="22"/>
                <w:szCs w:val="22"/>
              </w:rPr>
              <w:t xml:space="preserve"> for any needed additional guidance.</w:t>
            </w:r>
          </w:p>
          <w:p w14:paraId="37AE9485" w14:textId="77777777" w:rsidR="00582ED1" w:rsidRPr="00582ED1" w:rsidRDefault="00582ED1" w:rsidP="00322315">
            <w:pPr>
              <w:spacing w:before="240"/>
              <w:rPr>
                <w:rFonts w:asciiTheme="minorHAnsi" w:hAnsiTheme="minorHAnsi"/>
                <w:sz w:val="22"/>
                <w:szCs w:val="22"/>
              </w:rPr>
            </w:pPr>
            <w:r w:rsidRPr="00582ED1">
              <w:rPr>
                <w:rFonts w:asciiTheme="minorHAnsi" w:hAnsiTheme="minorHAnsi"/>
                <w:b/>
                <w:sz w:val="22"/>
                <w:szCs w:val="22"/>
              </w:rPr>
              <w:t xml:space="preserve">Please note: </w:t>
            </w:r>
            <w:r w:rsidRPr="00582ED1">
              <w:rPr>
                <w:rFonts w:asciiTheme="minorHAnsi" w:hAnsiTheme="minorHAnsi"/>
                <w:sz w:val="22"/>
                <w:szCs w:val="22"/>
              </w:rPr>
              <w:t xml:space="preserve">When choosing the Document Type, please select: </w:t>
            </w:r>
            <w:r w:rsidRPr="00582ED1">
              <w:rPr>
                <w:rFonts w:asciiTheme="minorHAnsi" w:hAnsiTheme="minorHAnsi"/>
                <w:b/>
                <w:sz w:val="22"/>
                <w:szCs w:val="22"/>
              </w:rPr>
              <w:t>Request for ELAR Change</w:t>
            </w:r>
          </w:p>
        </w:tc>
      </w:tr>
      <w:tr w:rsidR="00582ED1" w:rsidRPr="00582ED1" w14:paraId="73823297" w14:textId="77777777" w:rsidTr="00322315">
        <w:trPr>
          <w:trHeight w:val="1260"/>
          <w:tblHeader/>
        </w:trPr>
        <w:tc>
          <w:tcPr>
            <w:tcW w:w="2268" w:type="dxa"/>
            <w:tcBorders>
              <w:top w:val="nil"/>
              <w:left w:val="single" w:sz="4" w:space="0" w:color="auto"/>
              <w:bottom w:val="single" w:sz="4" w:space="0" w:color="auto"/>
              <w:right w:val="nil"/>
            </w:tcBorders>
            <w:vAlign w:val="center"/>
          </w:tcPr>
          <w:p w14:paraId="5A9A30DC" w14:textId="77777777" w:rsidR="00582ED1" w:rsidRPr="00582ED1" w:rsidRDefault="00582ED1" w:rsidP="00322315">
            <w:pPr>
              <w:ind w:left="360"/>
              <w:rPr>
                <w:rFonts w:asciiTheme="minorHAnsi" w:hAnsiTheme="minorHAnsi"/>
                <w:sz w:val="22"/>
                <w:szCs w:val="22"/>
              </w:rPr>
            </w:pPr>
            <w:r w:rsidRPr="00582ED1">
              <w:rPr>
                <w:rFonts w:asciiTheme="minorHAnsi" w:hAnsiTheme="minorHAnsi"/>
                <w:b/>
                <w:sz w:val="22"/>
                <w:szCs w:val="22"/>
              </w:rPr>
              <w:t>Or, mailed to:</w:t>
            </w:r>
          </w:p>
        </w:tc>
        <w:tc>
          <w:tcPr>
            <w:tcW w:w="8666" w:type="dxa"/>
            <w:gridSpan w:val="3"/>
            <w:tcBorders>
              <w:top w:val="nil"/>
              <w:left w:val="nil"/>
              <w:bottom w:val="single" w:sz="4" w:space="0" w:color="auto"/>
              <w:right w:val="single" w:sz="4" w:space="0" w:color="auto"/>
            </w:tcBorders>
            <w:vAlign w:val="center"/>
          </w:tcPr>
          <w:p w14:paraId="68513C37" w14:textId="77777777" w:rsidR="00582ED1" w:rsidRPr="00582ED1" w:rsidRDefault="00582ED1" w:rsidP="00582ED1">
            <w:pPr>
              <w:rPr>
                <w:rFonts w:asciiTheme="minorHAnsi" w:hAnsiTheme="minorHAnsi"/>
                <w:b/>
                <w:sz w:val="22"/>
                <w:szCs w:val="22"/>
              </w:rPr>
            </w:pPr>
            <w:r w:rsidRPr="00582ED1">
              <w:rPr>
                <w:rFonts w:asciiTheme="minorHAnsi" w:hAnsiTheme="minorHAnsi"/>
                <w:sz w:val="22"/>
                <w:szCs w:val="22"/>
              </w:rPr>
              <w:t>Massachusetts Department of Elementary and Secondary Education</w:t>
            </w:r>
            <w:r w:rsidRPr="00582ED1">
              <w:rPr>
                <w:rFonts w:asciiTheme="minorHAnsi" w:hAnsiTheme="minorHAnsi"/>
                <w:b/>
                <w:sz w:val="22"/>
                <w:szCs w:val="22"/>
              </w:rPr>
              <w:t xml:space="preserve"> </w:t>
            </w:r>
          </w:p>
          <w:p w14:paraId="0F7FF116" w14:textId="77777777" w:rsidR="00582ED1" w:rsidRPr="00582ED1" w:rsidRDefault="00582ED1" w:rsidP="00582ED1">
            <w:pPr>
              <w:rPr>
                <w:rFonts w:asciiTheme="minorHAnsi" w:hAnsiTheme="minorHAnsi"/>
                <w:sz w:val="22"/>
                <w:szCs w:val="22"/>
              </w:rPr>
            </w:pPr>
            <w:r w:rsidRPr="00582ED1">
              <w:rPr>
                <w:rFonts w:asciiTheme="minorHAnsi" w:hAnsiTheme="minorHAnsi"/>
                <w:sz w:val="22"/>
                <w:szCs w:val="22"/>
              </w:rPr>
              <w:t>Office of Educator Licensure</w:t>
            </w:r>
          </w:p>
          <w:p w14:paraId="3A508A12" w14:textId="77777777" w:rsidR="00582ED1" w:rsidRPr="00582ED1" w:rsidRDefault="00582ED1" w:rsidP="00582ED1">
            <w:pPr>
              <w:rPr>
                <w:rFonts w:asciiTheme="minorHAnsi" w:hAnsiTheme="minorHAnsi"/>
                <w:sz w:val="22"/>
                <w:szCs w:val="22"/>
              </w:rPr>
            </w:pPr>
            <w:r w:rsidRPr="00582ED1">
              <w:rPr>
                <w:rFonts w:asciiTheme="minorHAnsi" w:hAnsiTheme="minorHAnsi"/>
                <w:sz w:val="22"/>
                <w:szCs w:val="22"/>
              </w:rPr>
              <w:t>75 Pleasant Street</w:t>
            </w:r>
          </w:p>
          <w:p w14:paraId="3ECDAD68" w14:textId="77777777" w:rsidR="00582ED1" w:rsidRPr="00582ED1" w:rsidRDefault="00582ED1" w:rsidP="00582ED1">
            <w:pPr>
              <w:rPr>
                <w:rFonts w:asciiTheme="minorHAnsi" w:hAnsiTheme="minorHAnsi"/>
                <w:sz w:val="22"/>
                <w:szCs w:val="22"/>
              </w:rPr>
            </w:pPr>
            <w:r w:rsidRPr="00582ED1">
              <w:rPr>
                <w:rFonts w:asciiTheme="minorHAnsi" w:hAnsiTheme="minorHAnsi"/>
                <w:sz w:val="22"/>
                <w:szCs w:val="22"/>
              </w:rPr>
              <w:t>Malden, MA 02148-4906</w:t>
            </w:r>
          </w:p>
        </w:tc>
      </w:tr>
    </w:tbl>
    <w:p w14:paraId="17BBE619" w14:textId="77777777" w:rsidR="00ED4B49" w:rsidRPr="00364BA0" w:rsidRDefault="00ED4B49" w:rsidP="00582ED1">
      <w:pPr>
        <w:rPr>
          <w:rFonts w:asciiTheme="minorHAnsi" w:hAnsiTheme="minorHAnsi"/>
          <w:sz w:val="20"/>
        </w:rPr>
      </w:pPr>
    </w:p>
    <w:sectPr w:rsidR="00ED4B49" w:rsidRPr="00364BA0" w:rsidSect="00582ED1">
      <w:type w:val="continuous"/>
      <w:pgSz w:w="12240" w:h="15840"/>
      <w:pgMar w:top="720" w:right="720" w:bottom="720" w:left="72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AA2D8" w14:textId="77777777" w:rsidR="00C748DA" w:rsidRDefault="00C748DA">
      <w:r>
        <w:separator/>
      </w:r>
    </w:p>
  </w:endnote>
  <w:endnote w:type="continuationSeparator" w:id="0">
    <w:p w14:paraId="6138B5FE" w14:textId="77777777" w:rsidR="00C748DA" w:rsidRDefault="00C7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8D74C" w14:textId="77777777" w:rsidR="00C748DA" w:rsidRDefault="00C748DA">
      <w:r>
        <w:separator/>
      </w:r>
    </w:p>
  </w:footnote>
  <w:footnote w:type="continuationSeparator" w:id="0">
    <w:p w14:paraId="01C18B16" w14:textId="77777777" w:rsidR="00C748DA" w:rsidRDefault="00C74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F22"/>
    <w:multiLevelType w:val="hybridMultilevel"/>
    <w:tmpl w:val="0890B786"/>
    <w:lvl w:ilvl="0" w:tplc="04090001">
      <w:start w:val="1"/>
      <w:numFmt w:val="bullet"/>
      <w:lvlText w:val=""/>
      <w:lvlJc w:val="left"/>
      <w:pPr>
        <w:ind w:left="720" w:hanging="360"/>
      </w:pPr>
      <w:rPr>
        <w:rFonts w:ascii="Symbol" w:hAnsi="Symbol" w:hint="default"/>
      </w:rPr>
    </w:lvl>
    <w:lvl w:ilvl="1" w:tplc="D114612E">
      <w:start w:val="1"/>
      <w:numFmt w:val="bullet"/>
      <w:lvlText w:val=""/>
      <w:lvlJc w:val="left"/>
      <w:pPr>
        <w:ind w:left="1440" w:hanging="360"/>
      </w:pPr>
      <w:rPr>
        <w:rFonts w:ascii="Wingdings" w:hAnsi="Wingdings" w:hint="default"/>
        <w:sz w:val="22"/>
        <w:szCs w:val="22"/>
      </w:rPr>
    </w:lvl>
    <w:lvl w:ilvl="2" w:tplc="3D8A463A">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1448C"/>
    <w:multiLevelType w:val="multilevel"/>
    <w:tmpl w:val="F5822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5F46F56"/>
    <w:multiLevelType w:val="hybridMultilevel"/>
    <w:tmpl w:val="2C2E3C46"/>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12854"/>
    <w:multiLevelType w:val="hybridMultilevel"/>
    <w:tmpl w:val="C3E6E7F4"/>
    <w:lvl w:ilvl="0" w:tplc="0409000B">
      <w:start w:val="1"/>
      <w:numFmt w:val="bullet"/>
      <w:lvlText w:val=""/>
      <w:lvlJc w:val="left"/>
      <w:pPr>
        <w:ind w:left="720" w:hanging="360"/>
      </w:pPr>
      <w:rPr>
        <w:rFonts w:ascii="Wingdings" w:hAnsi="Wingdings" w:hint="default"/>
      </w:rPr>
    </w:lvl>
    <w:lvl w:ilvl="1" w:tplc="3F0AE80A">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D1CBE"/>
    <w:multiLevelType w:val="hybridMultilevel"/>
    <w:tmpl w:val="BE10F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55F42"/>
    <w:multiLevelType w:val="hybridMultilevel"/>
    <w:tmpl w:val="FBD6C592"/>
    <w:lvl w:ilvl="0" w:tplc="2AAEA3FE">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90"/>
    <w:rsid w:val="000107DA"/>
    <w:rsid w:val="00026CB9"/>
    <w:rsid w:val="00080368"/>
    <w:rsid w:val="000B069A"/>
    <w:rsid w:val="000D1391"/>
    <w:rsid w:val="000D5871"/>
    <w:rsid w:val="000E30D1"/>
    <w:rsid w:val="00145E7C"/>
    <w:rsid w:val="00175B37"/>
    <w:rsid w:val="001B531F"/>
    <w:rsid w:val="00246960"/>
    <w:rsid w:val="00265FC3"/>
    <w:rsid w:val="00281483"/>
    <w:rsid w:val="00322315"/>
    <w:rsid w:val="00364BA0"/>
    <w:rsid w:val="00370806"/>
    <w:rsid w:val="00381049"/>
    <w:rsid w:val="003D7499"/>
    <w:rsid w:val="003E627C"/>
    <w:rsid w:val="003F65B7"/>
    <w:rsid w:val="003F713F"/>
    <w:rsid w:val="004059FE"/>
    <w:rsid w:val="00430256"/>
    <w:rsid w:val="004631DD"/>
    <w:rsid w:val="004B0D8D"/>
    <w:rsid w:val="004B3A90"/>
    <w:rsid w:val="00505B85"/>
    <w:rsid w:val="00513CEE"/>
    <w:rsid w:val="00582ED1"/>
    <w:rsid w:val="005874C1"/>
    <w:rsid w:val="005B4919"/>
    <w:rsid w:val="005D1E48"/>
    <w:rsid w:val="00620B6D"/>
    <w:rsid w:val="00677965"/>
    <w:rsid w:val="006978D2"/>
    <w:rsid w:val="006D168B"/>
    <w:rsid w:val="006E5EC1"/>
    <w:rsid w:val="00725C19"/>
    <w:rsid w:val="007457C4"/>
    <w:rsid w:val="00752D60"/>
    <w:rsid w:val="007A02A0"/>
    <w:rsid w:val="007E7775"/>
    <w:rsid w:val="008007A3"/>
    <w:rsid w:val="00806245"/>
    <w:rsid w:val="00856F0E"/>
    <w:rsid w:val="00893BB4"/>
    <w:rsid w:val="008B1D92"/>
    <w:rsid w:val="008B730A"/>
    <w:rsid w:val="009018CC"/>
    <w:rsid w:val="009165B9"/>
    <w:rsid w:val="00920E2F"/>
    <w:rsid w:val="009459D8"/>
    <w:rsid w:val="009A6B09"/>
    <w:rsid w:val="009B2818"/>
    <w:rsid w:val="009E1F26"/>
    <w:rsid w:val="00A02412"/>
    <w:rsid w:val="00A42C98"/>
    <w:rsid w:val="00A7788B"/>
    <w:rsid w:val="00A9095E"/>
    <w:rsid w:val="00AC2852"/>
    <w:rsid w:val="00B50680"/>
    <w:rsid w:val="00B82CCB"/>
    <w:rsid w:val="00BE44E0"/>
    <w:rsid w:val="00BE5109"/>
    <w:rsid w:val="00C3489E"/>
    <w:rsid w:val="00C748DA"/>
    <w:rsid w:val="00CC09EB"/>
    <w:rsid w:val="00D60B08"/>
    <w:rsid w:val="00D917D2"/>
    <w:rsid w:val="00DE3EDC"/>
    <w:rsid w:val="00E667B9"/>
    <w:rsid w:val="00E80717"/>
    <w:rsid w:val="00ED4B49"/>
    <w:rsid w:val="00EF6FF1"/>
    <w:rsid w:val="00F36EF1"/>
    <w:rsid w:val="00F47B85"/>
    <w:rsid w:val="00F774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BAF40"/>
  <w15:docId w15:val="{752FEB73-4837-4575-B4E9-C57EAE44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B37"/>
    <w:rPr>
      <w:sz w:val="24"/>
    </w:rPr>
  </w:style>
  <w:style w:type="paragraph" w:styleId="Heading1">
    <w:name w:val="heading 1"/>
    <w:basedOn w:val="Normal"/>
    <w:next w:val="Normal"/>
    <w:qFormat/>
    <w:rsid w:val="00505B85"/>
    <w:pPr>
      <w:keepNext/>
      <w:spacing w:before="120" w:after="120"/>
      <w:outlineLvl w:val="0"/>
    </w:pPr>
    <w:rPr>
      <w:rFonts w:ascii="Arial" w:hAnsi="Arial"/>
      <w:b/>
      <w:i/>
      <w:sz w:val="40"/>
    </w:rPr>
  </w:style>
  <w:style w:type="paragraph" w:styleId="Heading2">
    <w:name w:val="heading 2"/>
    <w:basedOn w:val="Normal"/>
    <w:next w:val="Normal"/>
    <w:qFormat/>
    <w:rsid w:val="00370806"/>
    <w:pPr>
      <w:keepNext/>
      <w:jc w:val="center"/>
      <w:outlineLvl w:val="1"/>
    </w:pPr>
  </w:style>
  <w:style w:type="paragraph" w:styleId="Heading3">
    <w:name w:val="heading 3"/>
    <w:basedOn w:val="Normal"/>
    <w:next w:val="Normal"/>
    <w:link w:val="Heading3Char"/>
    <w:semiHidden/>
    <w:unhideWhenUsed/>
    <w:qFormat/>
    <w:rsid w:val="00BE51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0806"/>
    <w:rPr>
      <w:sz w:val="32"/>
    </w:rPr>
  </w:style>
  <w:style w:type="paragraph" w:styleId="DocumentMap">
    <w:name w:val="Document Map"/>
    <w:basedOn w:val="Normal"/>
    <w:semiHidden/>
    <w:rsid w:val="00370806"/>
    <w:pPr>
      <w:shd w:val="clear" w:color="auto" w:fill="000080"/>
    </w:pPr>
    <w:rPr>
      <w:rFonts w:ascii="Tahoma" w:hAnsi="Tahoma"/>
    </w:rPr>
  </w:style>
  <w:style w:type="paragraph" w:styleId="Header">
    <w:name w:val="header"/>
    <w:basedOn w:val="Normal"/>
    <w:rsid w:val="00370806"/>
    <w:pPr>
      <w:tabs>
        <w:tab w:val="center" w:pos="4320"/>
        <w:tab w:val="right" w:pos="8640"/>
      </w:tabs>
    </w:pPr>
  </w:style>
  <w:style w:type="paragraph" w:styleId="Footer">
    <w:name w:val="footer"/>
    <w:basedOn w:val="Normal"/>
    <w:rsid w:val="00370806"/>
    <w:pPr>
      <w:tabs>
        <w:tab w:val="center" w:pos="4320"/>
        <w:tab w:val="right" w:pos="8640"/>
      </w:tabs>
    </w:pPr>
  </w:style>
  <w:style w:type="paragraph" w:styleId="BalloonText">
    <w:name w:val="Balloon Text"/>
    <w:basedOn w:val="Normal"/>
    <w:semiHidden/>
    <w:rsid w:val="00505B85"/>
    <w:rPr>
      <w:rFonts w:ascii="Tahoma" w:hAnsi="Tahoma" w:cs="Tahoma"/>
      <w:sz w:val="16"/>
      <w:szCs w:val="16"/>
    </w:rPr>
  </w:style>
  <w:style w:type="character" w:customStyle="1" w:styleId="StyleArialItalic">
    <w:name w:val="Style Arial Italic"/>
    <w:basedOn w:val="DefaultParagraphFont"/>
    <w:rsid w:val="00505B85"/>
    <w:rPr>
      <w:rFonts w:ascii="Arial" w:hAnsi="Arial"/>
      <w:i/>
      <w:iCs/>
      <w:sz w:val="16"/>
    </w:rPr>
  </w:style>
  <w:style w:type="table" w:styleId="TableGrid">
    <w:name w:val="Table Grid"/>
    <w:basedOn w:val="TableNormal"/>
    <w:rsid w:val="00CC0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09EB"/>
    <w:rPr>
      <w:color w:val="808080"/>
    </w:rPr>
  </w:style>
  <w:style w:type="paragraph" w:styleId="ListParagraph">
    <w:name w:val="List Paragraph"/>
    <w:basedOn w:val="Normal"/>
    <w:uiPriority w:val="34"/>
    <w:qFormat/>
    <w:rsid w:val="00620B6D"/>
    <w:pPr>
      <w:ind w:left="720"/>
      <w:contextualSpacing/>
    </w:pPr>
  </w:style>
  <w:style w:type="character" w:styleId="Hyperlink">
    <w:name w:val="Hyperlink"/>
    <w:basedOn w:val="DefaultParagraphFont"/>
    <w:rsid w:val="00BE5109"/>
    <w:rPr>
      <w:color w:val="0000FF" w:themeColor="hyperlink"/>
      <w:u w:val="single"/>
    </w:rPr>
  </w:style>
  <w:style w:type="character" w:customStyle="1" w:styleId="Heading3Char">
    <w:name w:val="Heading 3 Char"/>
    <w:basedOn w:val="DefaultParagraphFont"/>
    <w:link w:val="Heading3"/>
    <w:semiHidden/>
    <w:rsid w:val="00BE5109"/>
    <w:rPr>
      <w:rFonts w:asciiTheme="majorHAnsi" w:eastAsiaTheme="majorEastAsia" w:hAnsiTheme="majorHAnsi" w:cstheme="majorBidi"/>
      <w:b/>
      <w:bCs/>
      <w:color w:val="4F81BD" w:themeColor="accent1"/>
      <w:sz w:val="24"/>
    </w:rPr>
  </w:style>
  <w:style w:type="character" w:styleId="UnresolvedMention">
    <w:name w:val="Unresolved Mention"/>
    <w:basedOn w:val="DefaultParagraphFont"/>
    <w:uiPriority w:val="99"/>
    <w:semiHidden/>
    <w:unhideWhenUsed/>
    <w:rsid w:val="00582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11178">
      <w:bodyDiv w:val="1"/>
      <w:marLeft w:val="0"/>
      <w:marRight w:val="0"/>
      <w:marTop w:val="0"/>
      <w:marBottom w:val="0"/>
      <w:divBdr>
        <w:top w:val="none" w:sz="0" w:space="0" w:color="auto"/>
        <w:left w:val="none" w:sz="0" w:space="0" w:color="auto"/>
        <w:bottom w:val="none" w:sz="0" w:space="0" w:color="auto"/>
        <w:right w:val="none" w:sz="0" w:space="0" w:color="auto"/>
      </w:divBdr>
    </w:div>
    <w:div w:id="546256426">
      <w:bodyDiv w:val="1"/>
      <w:marLeft w:val="0"/>
      <w:marRight w:val="0"/>
      <w:marTop w:val="0"/>
      <w:marBottom w:val="0"/>
      <w:divBdr>
        <w:top w:val="none" w:sz="0" w:space="0" w:color="auto"/>
        <w:left w:val="none" w:sz="0" w:space="0" w:color="auto"/>
        <w:bottom w:val="none" w:sz="0" w:space="0" w:color="auto"/>
        <w:right w:val="none" w:sz="0" w:space="0" w:color="auto"/>
      </w:divBdr>
    </w:div>
    <w:div w:id="2010206397">
      <w:bodyDiv w:val="1"/>
      <w:marLeft w:val="0"/>
      <w:marRight w:val="0"/>
      <w:marTop w:val="0"/>
      <w:marBottom w:val="0"/>
      <w:divBdr>
        <w:top w:val="none" w:sz="0" w:space="0" w:color="auto"/>
        <w:left w:val="none" w:sz="0" w:space="0" w:color="auto"/>
        <w:bottom w:val="none" w:sz="0" w:space="0" w:color="auto"/>
        <w:right w:val="none" w:sz="0" w:space="0" w:color="auto"/>
      </w:divBdr>
    </w:div>
    <w:div w:id="20783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icens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F\Desktop\Request%20for%20Name%20Ch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DESE-231-64864</_dlc_DocId>
    <_dlc_DocIdUrl xmlns="733efe1c-5bbe-4968-87dc-d400e65c879f">
      <Url>https://sharepoint.doemass.org/ese/webteam/cps/_layouts/DocIdRedir.aspx?ID=DESE-231-64864</Url>
      <Description>DESE-231-64864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98771-90B8-4AE1-A762-B817412098E6}">
  <ds:schemaRefs>
    <ds:schemaRef ds:uri="http://schemas.microsoft.com/sharepoint/v3/contenttype/forms"/>
  </ds:schemaRefs>
</ds:datastoreItem>
</file>

<file path=customXml/itemProps2.xml><?xml version="1.0" encoding="utf-8"?>
<ds:datastoreItem xmlns:ds="http://schemas.openxmlformats.org/officeDocument/2006/customXml" ds:itemID="{BEC2153B-3D3A-4330-A284-2EBF648E20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7316314-AB7E-4BAC-BC2B-24F9A5CDB9F2}">
  <ds:schemaRefs>
    <ds:schemaRef ds:uri="http://schemas.microsoft.com/sharepoint/events"/>
  </ds:schemaRefs>
</ds:datastoreItem>
</file>

<file path=customXml/itemProps4.xml><?xml version="1.0" encoding="utf-8"?>
<ds:datastoreItem xmlns:ds="http://schemas.openxmlformats.org/officeDocument/2006/customXml" ds:itemID="{C3A54BF1-9B1D-4235-AF0E-A8634FFF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7D4E43-DD59-473F-B49E-A8504511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Name Change.dotx</Template>
  <TotalTime>39</TotalTime>
  <Pages>1</Pages>
  <Words>329</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 Credit Re-evaluation Form</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Credit Updated Evaluation: Professional Licensure Form</dc:title>
  <dc:subject/>
  <dc:creator>DESE</dc:creator>
  <cp:lastModifiedBy>Zou, Dong (EOE)</cp:lastModifiedBy>
  <cp:revision>7</cp:revision>
  <cp:lastPrinted>2015-10-01T16:05:00Z</cp:lastPrinted>
  <dcterms:created xsi:type="dcterms:W3CDTF">2020-09-24T13:27:00Z</dcterms:created>
  <dcterms:modified xsi:type="dcterms:W3CDTF">2020-09-24T15:56:00Z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2020</vt:lpwstr>
  </property>
</Properties>
</file>