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633042"/>
        <w:docPartObj>
          <w:docPartGallery w:val="Cover Pages"/>
          <w:docPartUnique/>
        </w:docPartObj>
      </w:sdtPr>
      <w:sdtContent>
        <w:p w14:paraId="1340CDD6" w14:textId="77777777" w:rsidR="001144AB" w:rsidRDefault="00D60994">
          <w:r>
            <w:rPr>
              <w:noProof/>
            </w:rPr>
            <mc:AlternateContent>
              <mc:Choice Requires="wpg">
                <w:drawing>
                  <wp:anchor distT="0" distB="0" distL="114300" distR="114300" simplePos="0" relativeHeight="251660288" behindDoc="0" locked="0" layoutInCell="1" allowOverlap="1" wp14:anchorId="1A52CA2E" wp14:editId="5F3C3216">
                    <wp:simplePos x="0" y="0"/>
                    <wp:positionH relativeFrom="page">
                      <wp:align>right</wp:align>
                    </wp:positionH>
                    <wp:positionV relativeFrom="page">
                      <wp:align>bottom</wp:align>
                    </wp:positionV>
                    <wp:extent cx="3359785" cy="8771255"/>
                    <wp:effectExtent l="1270" t="9525" r="10795" b="1270"/>
                    <wp:wrapNone/>
                    <wp:docPr id="1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3" name="AutoShape 3"/>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4" name="Group 4"/>
                            <wpg:cNvGrpSpPr>
                              <a:grpSpLocks/>
                            </wpg:cNvGrpSpPr>
                            <wpg:grpSpPr bwMode="auto">
                              <a:xfrm>
                                <a:off x="5531" y="9226"/>
                                <a:ext cx="5291" cy="5845"/>
                                <a:chOff x="5531" y="9226"/>
                                <a:chExt cx="5291" cy="5845"/>
                              </a:xfrm>
                            </wpg:grpSpPr>
                            <wps:wsp>
                              <wps:cNvPr id="15" name="Freeform 5"/>
                              <wps:cNvSpPr>
                                <a:spLocks/>
                              </wps:cNvSpPr>
                              <wps:spPr bwMode="auto">
                                <a:xfrm>
                                  <a:off x="5531" y="9226"/>
                                  <a:ext cx="5291" cy="5845"/>
                                </a:xfrm>
                                <a:custGeom>
                                  <a:avLst/>
                                  <a:gdLst>
                                    <a:gd name="T0" fmla="*/ 5291 w 6418"/>
                                    <a:gd name="T1" fmla="*/ 1038 h 6670"/>
                                    <a:gd name="T2" fmla="*/ 5291 w 6418"/>
                                    <a:gd name="T3" fmla="*/ 5845 h 6670"/>
                                    <a:gd name="T4" fmla="*/ 1491 w 6418"/>
                                    <a:gd name="T5" fmla="*/ 5844 h 6670"/>
                                    <a:gd name="T6" fmla="*/ 1160 w 6418"/>
                                    <a:gd name="T7" fmla="*/ 1741 h 6670"/>
                                    <a:gd name="T8" fmla="*/ 5291 w 6418"/>
                                    <a:gd name="T9" fmla="*/ 1038 h 66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17" name="Oval 7"/>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F84858" id="Group 2" o:spid="_x0000_s1026" alt="&quot;&quot;" style="position:absolute;margin-left:213.35pt;margin-top:0;width:264.55pt;height:690.65pt;z-index:25166028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">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" strokecolor="#a7bfde [1620]"/>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" path="m6418,1185r,5485l1809,6669c974,5889,,3958,1407,1987,2830,,5591,411,6418,1185xe" fillcolor="#a7bfde [1620]" stroked="f">
                        <v:path arrowok="t" o:connecttype="custom" o:connectlocs="4362,910;4362,5122;1229,5121;956,1526;4362,910"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" fillcolor="#d3dfee [820]" stroked="f" strokecolor="#a7bfde [1620]"/>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" fillcolor="#7ba0cd [2420]" stroked="f" strokecolor="#a7bfde [1620]"/>
                    </v:group>
                    <w10:wrap anchorx="page" anchory="page"/>
                  </v:group>
                </w:pict>
              </mc:Fallback>
            </mc:AlternateContent>
          </w:r>
          <w:r>
            <w:rPr>
              <w:noProof/>
            </w:rPr>
            <mc:AlternateContent>
              <mc:Choice Requires="wpg">
                <w:drawing>
                  <wp:anchor distT="0" distB="0" distL="114300" distR="114300" simplePos="0" relativeHeight="251662336" behindDoc="0" locked="0" layoutInCell="0" allowOverlap="1" wp14:anchorId="59049F32" wp14:editId="235A7167">
                    <wp:simplePos x="0" y="0"/>
                    <wp:positionH relativeFrom="page">
                      <wp:align>left</wp:align>
                    </wp:positionH>
                    <wp:positionV relativeFrom="page">
                      <wp:align>top</wp:align>
                    </wp:positionV>
                    <wp:extent cx="5902960" cy="4838065"/>
                    <wp:effectExtent l="9525" t="9525" r="2540" b="635"/>
                    <wp:wrapNone/>
                    <wp:docPr id="6"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7" name="AutoShape 14"/>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8" name="Group 15"/>
                            <wpg:cNvGrpSpPr>
                              <a:grpSpLocks/>
                            </wpg:cNvGrpSpPr>
                            <wpg:grpSpPr bwMode="auto">
                              <a:xfrm>
                                <a:off x="7095" y="5418"/>
                                <a:ext cx="2216" cy="2216"/>
                                <a:chOff x="7907" y="4350"/>
                                <a:chExt cx="2216" cy="2216"/>
                              </a:xfrm>
                            </wpg:grpSpPr>
                            <wps:wsp>
                              <wps:cNvPr id="9" name="Oval 16"/>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17"/>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18"/>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89636D" id="Group 13" o:spid="_x0000_s1026" alt="&quot;&quot;" style="position:absolute;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" o:allowincell="f">
                    <v:shape id="AutoShape 14"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" strokecolor="#a7bfde [1620]"/>
                    <v:group id="Group 15"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16"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" fillcolor="#a7bfde [1620]" stroked="f"/>
                      <v:oval id="Oval 17"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" fillcolor="#d3dfee [820]" stroked="f"/>
                      <v:oval id="Oval 18"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" fillcolor="#7ba0cd [2420]" stroked="f"/>
                    </v:group>
                    <w10:wrap anchorx="page" anchory="page"/>
                  </v:group>
                </w:pict>
              </mc:Fallback>
            </mc:AlternateContent>
          </w:r>
          <w:r>
            <w:rPr>
              <w:noProof/>
            </w:rPr>
            <mc:AlternateContent>
              <mc:Choice Requires="wpg">
                <w:drawing>
                  <wp:anchor distT="0" distB="0" distL="114300" distR="114300" simplePos="0" relativeHeight="251661312" behindDoc="0" locked="0" layoutInCell="0" allowOverlap="1" wp14:anchorId="67A12EB8" wp14:editId="5FBD361C">
                    <wp:simplePos x="0" y="0"/>
                    <wp:positionH relativeFrom="margin">
                      <wp:align>right</wp:align>
                    </wp:positionH>
                    <wp:positionV relativeFrom="page">
                      <wp:align>top</wp:align>
                    </wp:positionV>
                    <wp:extent cx="4225290" cy="2886075"/>
                    <wp:effectExtent l="12065" t="9525" r="1270" b="0"/>
                    <wp:wrapNone/>
                    <wp:docPr id="1"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2" name="AutoShape 9"/>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3" name="Oval 10"/>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11"/>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2"/>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3F7E3" id="Group 8" o:spid="_x0000_s1026" alt="&quot;&quot;" style="position:absolute;margin-left:281.5pt;margin-top:0;width:332.7pt;height:227.25pt;z-index:25166131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" o:allowincell="f">
                    <v:shape id="AutoShape 9"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" strokecolor="#a7bfde [1620]"/>
                    <v:oval id="Oval 10"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" fillcolor="#a7bfde [1620]" stroked="f"/>
                    <v:oval id="Oval 11"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" fillcolor="#d3dfee [820]" stroked="f"/>
                    <v:oval id="Oval 12"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" fillcolor="#7ba0cd [2420]" stroked="f"/>
                    <w10:wrap anchorx="margin" anchory="page"/>
                  </v:group>
                </w:pict>
              </mc:Fallback>
            </mc:AlternateContent>
          </w:r>
        </w:p>
        <w:tbl>
          <w:tblPr>
            <w:tblpPr w:leftFromText="187" w:rightFromText="187" w:vertAnchor="page" w:horzAnchor="margin" w:tblpY="8491"/>
            <w:tblW w:w="3543" w:type="pct"/>
            <w:tblLook w:val="04A0" w:firstRow="1" w:lastRow="0" w:firstColumn="1" w:lastColumn="0" w:noHBand="0" w:noVBand="1"/>
          </w:tblPr>
          <w:tblGrid>
            <w:gridCol w:w="7245"/>
          </w:tblGrid>
          <w:tr w:rsidR="00257985" w14:paraId="086BF509" w14:textId="77777777" w:rsidTr="008B555D">
            <w:tc>
              <w:tcPr>
                <w:tcW w:w="7398" w:type="dxa"/>
                <w:tcBorders>
                  <w:bottom w:val="single" w:sz="12" w:space="0" w:color="244061" w:themeColor="accent1" w:themeShade="80"/>
                </w:tcBorders>
              </w:tcPr>
              <w:p w14:paraId="38254244" w14:textId="247CD751" w:rsidR="00257985" w:rsidRPr="00257985" w:rsidRDefault="00000000" w:rsidP="00257985">
                <w:pPr>
                  <w:pStyle w:val="NoSpacing"/>
                  <w:rPr>
                    <w:rFonts w:eastAsiaTheme="majorEastAsia" w:cstheme="majorBidi"/>
                    <w:b/>
                    <w:bCs/>
                    <w:color w:val="365F91" w:themeColor="accent1" w:themeShade="BF"/>
                    <w:sz w:val="48"/>
                    <w:szCs w:val="48"/>
                  </w:rPr>
                </w:pPr>
                <w:sdt>
                  <w:sdtPr>
                    <w:rPr>
                      <w:rFonts w:eastAsiaTheme="majorEastAsia" w:cstheme="majorBidi"/>
                      <w:b/>
                      <w:bCs/>
                      <w:color w:val="365F91"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r w:rsidR="0033258D">
                      <w:rPr>
                        <w:rFonts w:eastAsiaTheme="majorEastAsia" w:cstheme="majorBidi"/>
                        <w:b/>
                        <w:bCs/>
                        <w:color w:val="365F91" w:themeColor="accent1" w:themeShade="BF"/>
                        <w:sz w:val="48"/>
                        <w:szCs w:val="48"/>
                      </w:rPr>
                      <w:t>SMK 12-Credit Option: Educator Reference Guide</w:t>
                    </w:r>
                  </w:sdtContent>
                </w:sdt>
              </w:p>
            </w:tc>
          </w:tr>
          <w:tr w:rsidR="00257985" w14:paraId="21C41DA5" w14:textId="77777777" w:rsidTr="008B555D">
            <w:tc>
              <w:tcPr>
                <w:tcW w:w="7398" w:type="dxa"/>
                <w:tcBorders>
                  <w:top w:val="single" w:sz="12" w:space="0" w:color="244061" w:themeColor="accent1" w:themeShade="80"/>
                </w:tcBorders>
              </w:tcPr>
              <w:p w14:paraId="30A414F1" w14:textId="733479ED" w:rsidR="00257985" w:rsidRDefault="00000000" w:rsidP="000A31A2">
                <w:pPr>
                  <w:pStyle w:val="NoSpacing"/>
                  <w:rPr>
                    <w:color w:val="484329" w:themeColor="background2" w:themeShade="3F"/>
                    <w:sz w:val="28"/>
                    <w:szCs w:val="28"/>
                  </w:rPr>
                </w:pPr>
                <w:sdt>
                  <w:sdtPr>
                    <w:rPr>
                      <w:b/>
                      <w:color w:val="244061" w:themeColor="accent1" w:themeShade="80"/>
                      <w:sz w:val="28"/>
                      <w:szCs w:val="28"/>
                    </w:rPr>
                    <w:alias w:val="Subtitle"/>
                    <w:id w:val="703864195"/>
                    <w:showingPlcHdr/>
                    <w:dataBinding w:prefixMappings="xmlns:ns0='http://schemas.openxmlformats.org/package/2006/metadata/core-properties' xmlns:ns1='http://purl.org/dc/elements/1.1/'" w:xpath="/ns0:coreProperties[1]/ns1:subject[1]" w:storeItemID="{6C3C8BC8-F283-45AE-878A-BAB7291924A1}"/>
                    <w:text/>
                  </w:sdtPr>
                  <w:sdtContent>
                    <w:r w:rsidR="0033258D">
                      <w:rPr>
                        <w:b/>
                        <w:color w:val="244061" w:themeColor="accent1" w:themeShade="80"/>
                        <w:sz w:val="28"/>
                        <w:szCs w:val="28"/>
                      </w:rPr>
                      <w:t xml:space="preserve">     </w:t>
                    </w:r>
                  </w:sdtContent>
                </w:sdt>
              </w:p>
            </w:tc>
          </w:tr>
          <w:tr w:rsidR="00257985" w14:paraId="7929CBCB" w14:textId="77777777" w:rsidTr="00257985">
            <w:tc>
              <w:tcPr>
                <w:tcW w:w="7398" w:type="dxa"/>
              </w:tcPr>
              <w:p w14:paraId="7BB21057" w14:textId="77777777" w:rsidR="00257985" w:rsidRDefault="00257985" w:rsidP="00257985">
                <w:pPr>
                  <w:pStyle w:val="NoSpacing"/>
                  <w:rPr>
                    <w:color w:val="484329" w:themeColor="background2" w:themeShade="3F"/>
                    <w:sz w:val="28"/>
                    <w:szCs w:val="28"/>
                  </w:rPr>
                </w:pPr>
              </w:p>
            </w:tc>
          </w:tr>
          <w:tr w:rsidR="00257985" w14:paraId="5C8009EC" w14:textId="77777777" w:rsidTr="00257985">
            <w:sdt>
              <w:sdtPr>
                <w:rPr>
                  <w:b/>
                  <w:bCs/>
                  <w:color w:val="244061" w:themeColor="accent1" w:themeShade="80"/>
                </w:rPr>
                <w:alias w:val="Date"/>
                <w:id w:val="703864210"/>
                <w:dataBinding w:prefixMappings="xmlns:ns0='http://schemas.microsoft.com/office/2006/coverPageProps'" w:xpath="/ns0:CoverPageProperties[1]/ns0:PublishDate[1]" w:storeItemID="{55AF091B-3C7A-41E3-B477-F2FDAA23CFDA}"/>
                <w:date w:fullDate="2023-04-13T00:00:00Z">
                  <w:dateFormat w:val="M/d/yyyy"/>
                  <w:lid w:val="en-US"/>
                  <w:storeMappedDataAs w:val="dateTime"/>
                  <w:calendar w:val="gregorian"/>
                </w:date>
              </w:sdtPr>
              <w:sdtContent>
                <w:tc>
                  <w:tcPr>
                    <w:tcW w:w="7398" w:type="dxa"/>
                  </w:tcPr>
                  <w:p w14:paraId="537C240E" w14:textId="4BAE6A20" w:rsidR="00257985" w:rsidRDefault="007C1CAD" w:rsidP="00646C4B">
                    <w:pPr>
                      <w:pStyle w:val="NoSpacing"/>
                      <w:rPr>
                        <w:b/>
                        <w:bCs/>
                      </w:rPr>
                    </w:pPr>
                    <w:r>
                      <w:rPr>
                        <w:b/>
                        <w:bCs/>
                        <w:color w:val="244061" w:themeColor="accent1" w:themeShade="80"/>
                      </w:rPr>
                      <w:t>4</w:t>
                    </w:r>
                    <w:r w:rsidR="0022494A">
                      <w:rPr>
                        <w:b/>
                        <w:bCs/>
                        <w:color w:val="244061" w:themeColor="accent1" w:themeShade="80"/>
                      </w:rPr>
                      <w:t>/</w:t>
                    </w:r>
                    <w:r w:rsidR="001C39C3">
                      <w:rPr>
                        <w:b/>
                        <w:bCs/>
                        <w:color w:val="244061" w:themeColor="accent1" w:themeShade="80"/>
                      </w:rPr>
                      <w:t>13</w:t>
                    </w:r>
                    <w:r w:rsidR="0022494A">
                      <w:rPr>
                        <w:b/>
                        <w:bCs/>
                        <w:color w:val="244061" w:themeColor="accent1" w:themeShade="80"/>
                      </w:rPr>
                      <w:t>/2023</w:t>
                    </w:r>
                  </w:p>
                </w:tc>
              </w:sdtContent>
            </w:sdt>
          </w:tr>
          <w:tr w:rsidR="00257985" w14:paraId="024A8196" w14:textId="77777777" w:rsidTr="00257985">
            <w:tc>
              <w:tcPr>
                <w:tcW w:w="7398" w:type="dxa"/>
              </w:tcPr>
              <w:p w14:paraId="37097E99" w14:textId="77777777" w:rsidR="00257985" w:rsidRDefault="00257985" w:rsidP="00257985">
                <w:pPr>
                  <w:pStyle w:val="NoSpacing"/>
                  <w:rPr>
                    <w:b/>
                    <w:bCs/>
                  </w:rPr>
                </w:pPr>
              </w:p>
            </w:tc>
          </w:tr>
        </w:tbl>
        <w:p w14:paraId="7F5A0E56" w14:textId="77777777" w:rsidR="00BE114A" w:rsidRPr="00C53973" w:rsidRDefault="001144AB" w:rsidP="00BE114A">
          <w:pPr>
            <w:sectPr w:rsidR="00BE114A" w:rsidRPr="00C53973" w:rsidSect="00CF0725">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864" w:footer="720" w:gutter="0"/>
              <w:cols w:space="720"/>
              <w:titlePg/>
              <w:docGrid w:linePitch="360"/>
            </w:sectPr>
          </w:pPr>
          <w:r>
            <w:br w:type="page"/>
          </w:r>
        </w:p>
      </w:sdtContent>
    </w:sdt>
    <w:sdt>
      <w:sdtPr>
        <w:rPr>
          <w:rFonts w:ascii="Calibri" w:eastAsiaTheme="minorHAnsi" w:hAnsi="Calibri" w:cs="Times New Roman"/>
          <w:color w:val="auto"/>
          <w:sz w:val="20"/>
          <w:szCs w:val="24"/>
        </w:rPr>
        <w:id w:val="-236718253"/>
        <w:docPartObj>
          <w:docPartGallery w:val="Table of Contents"/>
          <w:docPartUnique/>
        </w:docPartObj>
      </w:sdtPr>
      <w:sdtEndPr>
        <w:rPr>
          <w:b/>
          <w:bCs/>
          <w:noProof/>
        </w:rPr>
      </w:sdtEndPr>
      <w:sdtContent>
        <w:p w14:paraId="3CE4F7F3" w14:textId="77777777" w:rsidR="00C22CC8" w:rsidRDefault="00C22CC8" w:rsidP="00F245BC">
          <w:pPr>
            <w:pStyle w:val="TOCHeading"/>
            <w:spacing w:before="0"/>
          </w:pPr>
          <w:r>
            <w:t>Table of Contents</w:t>
          </w:r>
        </w:p>
        <w:p w14:paraId="0DE398D0" w14:textId="7BDF27FC" w:rsidR="00C218C2" w:rsidRDefault="00C22CC8">
          <w:pPr>
            <w:pStyle w:val="TOC1"/>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132295266" w:history="1">
            <w:r w:rsidR="00C218C2" w:rsidRPr="00A417E6">
              <w:rPr>
                <w:rStyle w:val="Hyperlink"/>
                <w:noProof/>
              </w:rPr>
              <w:t>Biology</w:t>
            </w:r>
            <w:r w:rsidR="00C218C2">
              <w:rPr>
                <w:noProof/>
                <w:webHidden/>
              </w:rPr>
              <w:tab/>
            </w:r>
            <w:r w:rsidR="00C218C2">
              <w:rPr>
                <w:noProof/>
                <w:webHidden/>
              </w:rPr>
              <w:fldChar w:fldCharType="begin"/>
            </w:r>
            <w:r w:rsidR="00C218C2">
              <w:rPr>
                <w:noProof/>
                <w:webHidden/>
              </w:rPr>
              <w:instrText xml:space="preserve"> PAGEREF _Toc132295266 \h </w:instrText>
            </w:r>
            <w:r w:rsidR="00C218C2">
              <w:rPr>
                <w:noProof/>
                <w:webHidden/>
              </w:rPr>
            </w:r>
            <w:r w:rsidR="00C218C2">
              <w:rPr>
                <w:noProof/>
                <w:webHidden/>
              </w:rPr>
              <w:fldChar w:fldCharType="separate"/>
            </w:r>
            <w:r w:rsidR="00C218C2">
              <w:rPr>
                <w:noProof/>
                <w:webHidden/>
              </w:rPr>
              <w:t>3</w:t>
            </w:r>
            <w:r w:rsidR="00C218C2">
              <w:rPr>
                <w:noProof/>
                <w:webHidden/>
              </w:rPr>
              <w:fldChar w:fldCharType="end"/>
            </w:r>
          </w:hyperlink>
        </w:p>
        <w:p w14:paraId="6F6A0AAC" w14:textId="1A5BB0CF" w:rsidR="00C218C2" w:rsidRDefault="00000000">
          <w:pPr>
            <w:pStyle w:val="TOC1"/>
            <w:rPr>
              <w:rFonts w:asciiTheme="minorHAnsi" w:eastAsiaTheme="minorEastAsia" w:hAnsiTheme="minorHAnsi" w:cstheme="minorBidi"/>
              <w:noProof/>
              <w:sz w:val="22"/>
              <w:szCs w:val="22"/>
            </w:rPr>
          </w:pPr>
          <w:hyperlink w:anchor="_Toc132295267" w:history="1">
            <w:r w:rsidR="00C218C2" w:rsidRPr="00A417E6">
              <w:rPr>
                <w:rStyle w:val="Hyperlink"/>
                <w:noProof/>
              </w:rPr>
              <w:t>Business</w:t>
            </w:r>
            <w:r w:rsidR="00C218C2">
              <w:rPr>
                <w:noProof/>
                <w:webHidden/>
              </w:rPr>
              <w:tab/>
            </w:r>
            <w:r w:rsidR="00C218C2">
              <w:rPr>
                <w:noProof/>
                <w:webHidden/>
              </w:rPr>
              <w:fldChar w:fldCharType="begin"/>
            </w:r>
            <w:r w:rsidR="00C218C2">
              <w:rPr>
                <w:noProof/>
                <w:webHidden/>
              </w:rPr>
              <w:instrText xml:space="preserve"> PAGEREF _Toc132295267 \h </w:instrText>
            </w:r>
            <w:r w:rsidR="00C218C2">
              <w:rPr>
                <w:noProof/>
                <w:webHidden/>
              </w:rPr>
            </w:r>
            <w:r w:rsidR="00C218C2">
              <w:rPr>
                <w:noProof/>
                <w:webHidden/>
              </w:rPr>
              <w:fldChar w:fldCharType="separate"/>
            </w:r>
            <w:r w:rsidR="00C218C2">
              <w:rPr>
                <w:noProof/>
                <w:webHidden/>
              </w:rPr>
              <w:t>4</w:t>
            </w:r>
            <w:r w:rsidR="00C218C2">
              <w:rPr>
                <w:noProof/>
                <w:webHidden/>
              </w:rPr>
              <w:fldChar w:fldCharType="end"/>
            </w:r>
          </w:hyperlink>
        </w:p>
        <w:p w14:paraId="522861A5" w14:textId="6834D785" w:rsidR="00C218C2" w:rsidRDefault="00000000">
          <w:pPr>
            <w:pStyle w:val="TOC1"/>
            <w:rPr>
              <w:rFonts w:asciiTheme="minorHAnsi" w:eastAsiaTheme="minorEastAsia" w:hAnsiTheme="minorHAnsi" w:cstheme="minorBidi"/>
              <w:noProof/>
              <w:sz w:val="22"/>
              <w:szCs w:val="22"/>
            </w:rPr>
          </w:pPr>
          <w:hyperlink w:anchor="_Toc132295268" w:history="1">
            <w:r w:rsidR="00C218C2" w:rsidRPr="00A417E6">
              <w:rPr>
                <w:rStyle w:val="Hyperlink"/>
                <w:noProof/>
              </w:rPr>
              <w:t>Chemistry</w:t>
            </w:r>
            <w:r w:rsidR="00C218C2">
              <w:rPr>
                <w:noProof/>
                <w:webHidden/>
              </w:rPr>
              <w:tab/>
            </w:r>
            <w:r w:rsidR="00C218C2">
              <w:rPr>
                <w:noProof/>
                <w:webHidden/>
              </w:rPr>
              <w:fldChar w:fldCharType="begin"/>
            </w:r>
            <w:r w:rsidR="00C218C2">
              <w:rPr>
                <w:noProof/>
                <w:webHidden/>
              </w:rPr>
              <w:instrText xml:space="preserve"> PAGEREF _Toc132295268 \h </w:instrText>
            </w:r>
            <w:r w:rsidR="00C218C2">
              <w:rPr>
                <w:noProof/>
                <w:webHidden/>
              </w:rPr>
            </w:r>
            <w:r w:rsidR="00C218C2">
              <w:rPr>
                <w:noProof/>
                <w:webHidden/>
              </w:rPr>
              <w:fldChar w:fldCharType="separate"/>
            </w:r>
            <w:r w:rsidR="00C218C2">
              <w:rPr>
                <w:noProof/>
                <w:webHidden/>
              </w:rPr>
              <w:t>5</w:t>
            </w:r>
            <w:r w:rsidR="00C218C2">
              <w:rPr>
                <w:noProof/>
                <w:webHidden/>
              </w:rPr>
              <w:fldChar w:fldCharType="end"/>
            </w:r>
          </w:hyperlink>
        </w:p>
        <w:p w14:paraId="7236C5D7" w14:textId="6CDBE88A" w:rsidR="00C218C2" w:rsidRDefault="00000000">
          <w:pPr>
            <w:pStyle w:val="TOC1"/>
            <w:rPr>
              <w:rFonts w:asciiTheme="minorHAnsi" w:eastAsiaTheme="minorEastAsia" w:hAnsiTheme="minorHAnsi" w:cstheme="minorBidi"/>
              <w:noProof/>
              <w:sz w:val="22"/>
              <w:szCs w:val="22"/>
            </w:rPr>
          </w:pPr>
          <w:hyperlink w:anchor="_Toc132295269" w:history="1">
            <w:r w:rsidR="00C218C2" w:rsidRPr="00A417E6">
              <w:rPr>
                <w:rStyle w:val="Hyperlink"/>
                <w:noProof/>
              </w:rPr>
              <w:t>Dance</w:t>
            </w:r>
            <w:r w:rsidR="00C218C2">
              <w:rPr>
                <w:noProof/>
                <w:webHidden/>
              </w:rPr>
              <w:tab/>
            </w:r>
            <w:r w:rsidR="00C218C2">
              <w:rPr>
                <w:noProof/>
                <w:webHidden/>
              </w:rPr>
              <w:fldChar w:fldCharType="begin"/>
            </w:r>
            <w:r w:rsidR="00C218C2">
              <w:rPr>
                <w:noProof/>
                <w:webHidden/>
              </w:rPr>
              <w:instrText xml:space="preserve"> PAGEREF _Toc132295269 \h </w:instrText>
            </w:r>
            <w:r w:rsidR="00C218C2">
              <w:rPr>
                <w:noProof/>
                <w:webHidden/>
              </w:rPr>
            </w:r>
            <w:r w:rsidR="00C218C2">
              <w:rPr>
                <w:noProof/>
                <w:webHidden/>
              </w:rPr>
              <w:fldChar w:fldCharType="separate"/>
            </w:r>
            <w:r w:rsidR="00C218C2">
              <w:rPr>
                <w:noProof/>
                <w:webHidden/>
              </w:rPr>
              <w:t>6</w:t>
            </w:r>
            <w:r w:rsidR="00C218C2">
              <w:rPr>
                <w:noProof/>
                <w:webHidden/>
              </w:rPr>
              <w:fldChar w:fldCharType="end"/>
            </w:r>
          </w:hyperlink>
        </w:p>
        <w:p w14:paraId="3A50AD36" w14:textId="015259AC" w:rsidR="00C218C2" w:rsidRDefault="00000000">
          <w:pPr>
            <w:pStyle w:val="TOC1"/>
            <w:rPr>
              <w:rFonts w:asciiTheme="minorHAnsi" w:eastAsiaTheme="minorEastAsia" w:hAnsiTheme="minorHAnsi" w:cstheme="minorBidi"/>
              <w:noProof/>
              <w:sz w:val="22"/>
              <w:szCs w:val="22"/>
            </w:rPr>
          </w:pPr>
          <w:hyperlink w:anchor="_Toc132295270" w:history="1">
            <w:r w:rsidR="00C218C2" w:rsidRPr="00A417E6">
              <w:rPr>
                <w:rStyle w:val="Hyperlink"/>
                <w:noProof/>
              </w:rPr>
              <w:t>Deaf and Hard-of-Hearing (ASL)</w:t>
            </w:r>
            <w:r w:rsidR="00C218C2">
              <w:rPr>
                <w:noProof/>
                <w:webHidden/>
              </w:rPr>
              <w:tab/>
            </w:r>
            <w:r w:rsidR="00C218C2">
              <w:rPr>
                <w:noProof/>
                <w:webHidden/>
              </w:rPr>
              <w:fldChar w:fldCharType="begin"/>
            </w:r>
            <w:r w:rsidR="00C218C2">
              <w:rPr>
                <w:noProof/>
                <w:webHidden/>
              </w:rPr>
              <w:instrText xml:space="preserve"> PAGEREF _Toc132295270 \h </w:instrText>
            </w:r>
            <w:r w:rsidR="00C218C2">
              <w:rPr>
                <w:noProof/>
                <w:webHidden/>
              </w:rPr>
            </w:r>
            <w:r w:rsidR="00C218C2">
              <w:rPr>
                <w:noProof/>
                <w:webHidden/>
              </w:rPr>
              <w:fldChar w:fldCharType="separate"/>
            </w:r>
            <w:r w:rsidR="00C218C2">
              <w:rPr>
                <w:noProof/>
                <w:webHidden/>
              </w:rPr>
              <w:t>7</w:t>
            </w:r>
            <w:r w:rsidR="00C218C2">
              <w:rPr>
                <w:noProof/>
                <w:webHidden/>
              </w:rPr>
              <w:fldChar w:fldCharType="end"/>
            </w:r>
          </w:hyperlink>
        </w:p>
        <w:p w14:paraId="4411BDDE" w14:textId="458E8C21" w:rsidR="00C218C2" w:rsidRDefault="00000000">
          <w:pPr>
            <w:pStyle w:val="TOC1"/>
            <w:rPr>
              <w:rFonts w:asciiTheme="minorHAnsi" w:eastAsiaTheme="minorEastAsia" w:hAnsiTheme="minorHAnsi" w:cstheme="minorBidi"/>
              <w:noProof/>
              <w:sz w:val="22"/>
              <w:szCs w:val="22"/>
            </w:rPr>
          </w:pPr>
          <w:hyperlink w:anchor="_Toc132295271" w:history="1">
            <w:r w:rsidR="00C218C2" w:rsidRPr="00A417E6">
              <w:rPr>
                <w:rStyle w:val="Hyperlink"/>
                <w:noProof/>
              </w:rPr>
              <w:t>Deaf and Hard-of-Hearing (Oral/Aural)</w:t>
            </w:r>
            <w:r w:rsidR="00C218C2">
              <w:rPr>
                <w:noProof/>
                <w:webHidden/>
              </w:rPr>
              <w:tab/>
            </w:r>
            <w:r w:rsidR="00C218C2">
              <w:rPr>
                <w:noProof/>
                <w:webHidden/>
              </w:rPr>
              <w:fldChar w:fldCharType="begin"/>
            </w:r>
            <w:r w:rsidR="00C218C2">
              <w:rPr>
                <w:noProof/>
                <w:webHidden/>
              </w:rPr>
              <w:instrText xml:space="preserve"> PAGEREF _Toc132295271 \h </w:instrText>
            </w:r>
            <w:r w:rsidR="00C218C2">
              <w:rPr>
                <w:noProof/>
                <w:webHidden/>
              </w:rPr>
            </w:r>
            <w:r w:rsidR="00C218C2">
              <w:rPr>
                <w:noProof/>
                <w:webHidden/>
              </w:rPr>
              <w:fldChar w:fldCharType="separate"/>
            </w:r>
            <w:r w:rsidR="00C218C2">
              <w:rPr>
                <w:noProof/>
                <w:webHidden/>
              </w:rPr>
              <w:t>7</w:t>
            </w:r>
            <w:r w:rsidR="00C218C2">
              <w:rPr>
                <w:noProof/>
                <w:webHidden/>
              </w:rPr>
              <w:fldChar w:fldCharType="end"/>
            </w:r>
          </w:hyperlink>
        </w:p>
        <w:p w14:paraId="77ADD1E6" w14:textId="53D3EC0C" w:rsidR="00C218C2" w:rsidRDefault="00000000">
          <w:pPr>
            <w:pStyle w:val="TOC1"/>
            <w:rPr>
              <w:rFonts w:asciiTheme="minorHAnsi" w:eastAsiaTheme="minorEastAsia" w:hAnsiTheme="minorHAnsi" w:cstheme="minorBidi"/>
              <w:noProof/>
              <w:sz w:val="22"/>
              <w:szCs w:val="22"/>
            </w:rPr>
          </w:pPr>
          <w:hyperlink w:anchor="_Toc132295272" w:history="1">
            <w:r w:rsidR="00C218C2" w:rsidRPr="00A417E6">
              <w:rPr>
                <w:rStyle w:val="Hyperlink"/>
                <w:noProof/>
              </w:rPr>
              <w:t>Digital Literacy/Computer Science</w:t>
            </w:r>
            <w:r w:rsidR="00C218C2">
              <w:rPr>
                <w:noProof/>
                <w:webHidden/>
              </w:rPr>
              <w:tab/>
            </w:r>
            <w:r w:rsidR="00C218C2">
              <w:rPr>
                <w:noProof/>
                <w:webHidden/>
              </w:rPr>
              <w:fldChar w:fldCharType="begin"/>
            </w:r>
            <w:r w:rsidR="00C218C2">
              <w:rPr>
                <w:noProof/>
                <w:webHidden/>
              </w:rPr>
              <w:instrText xml:space="preserve"> PAGEREF _Toc132295272 \h </w:instrText>
            </w:r>
            <w:r w:rsidR="00C218C2">
              <w:rPr>
                <w:noProof/>
                <w:webHidden/>
              </w:rPr>
            </w:r>
            <w:r w:rsidR="00C218C2">
              <w:rPr>
                <w:noProof/>
                <w:webHidden/>
              </w:rPr>
              <w:fldChar w:fldCharType="separate"/>
            </w:r>
            <w:r w:rsidR="00C218C2">
              <w:rPr>
                <w:noProof/>
                <w:webHidden/>
              </w:rPr>
              <w:t>8</w:t>
            </w:r>
            <w:r w:rsidR="00C218C2">
              <w:rPr>
                <w:noProof/>
                <w:webHidden/>
              </w:rPr>
              <w:fldChar w:fldCharType="end"/>
            </w:r>
          </w:hyperlink>
        </w:p>
        <w:p w14:paraId="625A661B" w14:textId="23E79B25" w:rsidR="00C218C2" w:rsidRDefault="00000000">
          <w:pPr>
            <w:pStyle w:val="TOC1"/>
            <w:rPr>
              <w:rFonts w:asciiTheme="minorHAnsi" w:eastAsiaTheme="minorEastAsia" w:hAnsiTheme="minorHAnsi" w:cstheme="minorBidi"/>
              <w:noProof/>
              <w:sz w:val="22"/>
              <w:szCs w:val="22"/>
            </w:rPr>
          </w:pPr>
          <w:hyperlink w:anchor="_Toc132295273" w:history="1">
            <w:r w:rsidR="00C218C2" w:rsidRPr="00A417E6">
              <w:rPr>
                <w:rStyle w:val="Hyperlink"/>
                <w:noProof/>
              </w:rPr>
              <w:t>Early Childhood (PreK-2)</w:t>
            </w:r>
            <w:r w:rsidR="00C218C2">
              <w:rPr>
                <w:noProof/>
                <w:webHidden/>
              </w:rPr>
              <w:tab/>
            </w:r>
            <w:r w:rsidR="00C218C2">
              <w:rPr>
                <w:noProof/>
                <w:webHidden/>
              </w:rPr>
              <w:fldChar w:fldCharType="begin"/>
            </w:r>
            <w:r w:rsidR="00C218C2">
              <w:rPr>
                <w:noProof/>
                <w:webHidden/>
              </w:rPr>
              <w:instrText xml:space="preserve"> PAGEREF _Toc132295273 \h </w:instrText>
            </w:r>
            <w:r w:rsidR="00C218C2">
              <w:rPr>
                <w:noProof/>
                <w:webHidden/>
              </w:rPr>
            </w:r>
            <w:r w:rsidR="00C218C2">
              <w:rPr>
                <w:noProof/>
                <w:webHidden/>
              </w:rPr>
              <w:fldChar w:fldCharType="separate"/>
            </w:r>
            <w:r w:rsidR="00C218C2">
              <w:rPr>
                <w:noProof/>
                <w:webHidden/>
              </w:rPr>
              <w:t>8</w:t>
            </w:r>
            <w:r w:rsidR="00C218C2">
              <w:rPr>
                <w:noProof/>
                <w:webHidden/>
              </w:rPr>
              <w:fldChar w:fldCharType="end"/>
            </w:r>
          </w:hyperlink>
        </w:p>
        <w:p w14:paraId="410BF5E5" w14:textId="4DA7DB36" w:rsidR="00C218C2" w:rsidRDefault="00000000">
          <w:pPr>
            <w:pStyle w:val="TOC1"/>
            <w:rPr>
              <w:rFonts w:asciiTheme="minorHAnsi" w:eastAsiaTheme="minorEastAsia" w:hAnsiTheme="minorHAnsi" w:cstheme="minorBidi"/>
              <w:noProof/>
              <w:sz w:val="22"/>
              <w:szCs w:val="22"/>
            </w:rPr>
          </w:pPr>
          <w:hyperlink w:anchor="_Toc132295274" w:history="1">
            <w:r w:rsidR="00C218C2" w:rsidRPr="00A417E6">
              <w:rPr>
                <w:rStyle w:val="Hyperlink"/>
                <w:noProof/>
              </w:rPr>
              <w:t>Earth and Space Science</w:t>
            </w:r>
            <w:r w:rsidR="00C218C2">
              <w:rPr>
                <w:noProof/>
                <w:webHidden/>
              </w:rPr>
              <w:tab/>
            </w:r>
            <w:r w:rsidR="00C218C2">
              <w:rPr>
                <w:noProof/>
                <w:webHidden/>
              </w:rPr>
              <w:fldChar w:fldCharType="begin"/>
            </w:r>
            <w:r w:rsidR="00C218C2">
              <w:rPr>
                <w:noProof/>
                <w:webHidden/>
              </w:rPr>
              <w:instrText xml:space="preserve"> PAGEREF _Toc132295274 \h </w:instrText>
            </w:r>
            <w:r w:rsidR="00C218C2">
              <w:rPr>
                <w:noProof/>
                <w:webHidden/>
              </w:rPr>
            </w:r>
            <w:r w:rsidR="00C218C2">
              <w:rPr>
                <w:noProof/>
                <w:webHidden/>
              </w:rPr>
              <w:fldChar w:fldCharType="separate"/>
            </w:r>
            <w:r w:rsidR="00C218C2">
              <w:rPr>
                <w:noProof/>
                <w:webHidden/>
              </w:rPr>
              <w:t>9</w:t>
            </w:r>
            <w:r w:rsidR="00C218C2">
              <w:rPr>
                <w:noProof/>
                <w:webHidden/>
              </w:rPr>
              <w:fldChar w:fldCharType="end"/>
            </w:r>
          </w:hyperlink>
        </w:p>
        <w:p w14:paraId="02E5351A" w14:textId="5804EF76" w:rsidR="00C218C2" w:rsidRDefault="00000000">
          <w:pPr>
            <w:pStyle w:val="TOC1"/>
            <w:rPr>
              <w:rFonts w:asciiTheme="minorHAnsi" w:eastAsiaTheme="minorEastAsia" w:hAnsiTheme="minorHAnsi" w:cstheme="minorBidi"/>
              <w:noProof/>
              <w:sz w:val="22"/>
              <w:szCs w:val="22"/>
            </w:rPr>
          </w:pPr>
          <w:hyperlink w:anchor="_Toc132295275" w:history="1">
            <w:r w:rsidR="00C218C2" w:rsidRPr="00A417E6">
              <w:rPr>
                <w:rStyle w:val="Hyperlink"/>
                <w:noProof/>
              </w:rPr>
              <w:t>Elementary</w:t>
            </w:r>
            <w:r w:rsidR="00C218C2">
              <w:rPr>
                <w:noProof/>
                <w:webHidden/>
              </w:rPr>
              <w:tab/>
            </w:r>
            <w:r w:rsidR="00C218C2">
              <w:rPr>
                <w:noProof/>
                <w:webHidden/>
              </w:rPr>
              <w:fldChar w:fldCharType="begin"/>
            </w:r>
            <w:r w:rsidR="00C218C2">
              <w:rPr>
                <w:noProof/>
                <w:webHidden/>
              </w:rPr>
              <w:instrText xml:space="preserve"> PAGEREF _Toc132295275 \h </w:instrText>
            </w:r>
            <w:r w:rsidR="00C218C2">
              <w:rPr>
                <w:noProof/>
                <w:webHidden/>
              </w:rPr>
            </w:r>
            <w:r w:rsidR="00C218C2">
              <w:rPr>
                <w:noProof/>
                <w:webHidden/>
              </w:rPr>
              <w:fldChar w:fldCharType="separate"/>
            </w:r>
            <w:r w:rsidR="00C218C2">
              <w:rPr>
                <w:noProof/>
                <w:webHidden/>
              </w:rPr>
              <w:t>10</w:t>
            </w:r>
            <w:r w:rsidR="00C218C2">
              <w:rPr>
                <w:noProof/>
                <w:webHidden/>
              </w:rPr>
              <w:fldChar w:fldCharType="end"/>
            </w:r>
          </w:hyperlink>
        </w:p>
        <w:p w14:paraId="2E32D0EE" w14:textId="3A605239" w:rsidR="00C218C2" w:rsidRDefault="00000000">
          <w:pPr>
            <w:pStyle w:val="TOC1"/>
            <w:rPr>
              <w:rFonts w:asciiTheme="minorHAnsi" w:eastAsiaTheme="minorEastAsia" w:hAnsiTheme="minorHAnsi" w:cstheme="minorBidi"/>
              <w:noProof/>
              <w:sz w:val="22"/>
              <w:szCs w:val="22"/>
            </w:rPr>
          </w:pPr>
          <w:hyperlink w:anchor="_Toc132295276" w:history="1">
            <w:r w:rsidR="00C218C2" w:rsidRPr="00A417E6">
              <w:rPr>
                <w:rStyle w:val="Hyperlink"/>
                <w:rFonts w:asciiTheme="majorHAnsi" w:eastAsiaTheme="majorEastAsia" w:hAnsiTheme="majorHAnsi" w:cstheme="majorBidi"/>
                <w:noProof/>
              </w:rPr>
              <w:t>English</w:t>
            </w:r>
            <w:r w:rsidR="00C218C2">
              <w:rPr>
                <w:noProof/>
                <w:webHidden/>
              </w:rPr>
              <w:tab/>
            </w:r>
            <w:r w:rsidR="00C218C2">
              <w:rPr>
                <w:noProof/>
                <w:webHidden/>
              </w:rPr>
              <w:fldChar w:fldCharType="begin"/>
            </w:r>
            <w:r w:rsidR="00C218C2">
              <w:rPr>
                <w:noProof/>
                <w:webHidden/>
              </w:rPr>
              <w:instrText xml:space="preserve"> PAGEREF _Toc132295276 \h </w:instrText>
            </w:r>
            <w:r w:rsidR="00C218C2">
              <w:rPr>
                <w:noProof/>
                <w:webHidden/>
              </w:rPr>
            </w:r>
            <w:r w:rsidR="00C218C2">
              <w:rPr>
                <w:noProof/>
                <w:webHidden/>
              </w:rPr>
              <w:fldChar w:fldCharType="separate"/>
            </w:r>
            <w:r w:rsidR="00C218C2">
              <w:rPr>
                <w:noProof/>
                <w:webHidden/>
              </w:rPr>
              <w:t>10</w:t>
            </w:r>
            <w:r w:rsidR="00C218C2">
              <w:rPr>
                <w:noProof/>
                <w:webHidden/>
              </w:rPr>
              <w:fldChar w:fldCharType="end"/>
            </w:r>
          </w:hyperlink>
        </w:p>
        <w:p w14:paraId="6E8613ED" w14:textId="51139F01" w:rsidR="00C218C2" w:rsidRDefault="00000000">
          <w:pPr>
            <w:pStyle w:val="TOC1"/>
            <w:rPr>
              <w:rFonts w:asciiTheme="minorHAnsi" w:eastAsiaTheme="minorEastAsia" w:hAnsiTheme="minorHAnsi" w:cstheme="minorBidi"/>
              <w:noProof/>
              <w:sz w:val="22"/>
              <w:szCs w:val="22"/>
            </w:rPr>
          </w:pPr>
          <w:hyperlink w:anchor="_Toc132295277" w:history="1">
            <w:r w:rsidR="00C218C2" w:rsidRPr="00A417E6">
              <w:rPr>
                <w:rStyle w:val="Hyperlink"/>
                <w:noProof/>
              </w:rPr>
              <w:t>English as a Second Language</w:t>
            </w:r>
            <w:r w:rsidR="00C218C2">
              <w:rPr>
                <w:noProof/>
                <w:webHidden/>
              </w:rPr>
              <w:tab/>
            </w:r>
            <w:r w:rsidR="00C218C2">
              <w:rPr>
                <w:noProof/>
                <w:webHidden/>
              </w:rPr>
              <w:fldChar w:fldCharType="begin"/>
            </w:r>
            <w:r w:rsidR="00C218C2">
              <w:rPr>
                <w:noProof/>
                <w:webHidden/>
              </w:rPr>
              <w:instrText xml:space="preserve"> PAGEREF _Toc132295277 \h </w:instrText>
            </w:r>
            <w:r w:rsidR="00C218C2">
              <w:rPr>
                <w:noProof/>
                <w:webHidden/>
              </w:rPr>
            </w:r>
            <w:r w:rsidR="00C218C2">
              <w:rPr>
                <w:noProof/>
                <w:webHidden/>
              </w:rPr>
              <w:fldChar w:fldCharType="separate"/>
            </w:r>
            <w:r w:rsidR="00C218C2">
              <w:rPr>
                <w:noProof/>
                <w:webHidden/>
              </w:rPr>
              <w:t>11</w:t>
            </w:r>
            <w:r w:rsidR="00C218C2">
              <w:rPr>
                <w:noProof/>
                <w:webHidden/>
              </w:rPr>
              <w:fldChar w:fldCharType="end"/>
            </w:r>
          </w:hyperlink>
        </w:p>
        <w:p w14:paraId="28B7574C" w14:textId="24BDDE97" w:rsidR="00C218C2" w:rsidRDefault="00000000">
          <w:pPr>
            <w:pStyle w:val="TOC1"/>
            <w:rPr>
              <w:rFonts w:asciiTheme="minorHAnsi" w:eastAsiaTheme="minorEastAsia" w:hAnsiTheme="minorHAnsi" w:cstheme="minorBidi"/>
              <w:noProof/>
              <w:sz w:val="22"/>
              <w:szCs w:val="22"/>
            </w:rPr>
          </w:pPr>
          <w:hyperlink w:anchor="_Toc132295278" w:history="1">
            <w:r w:rsidR="00C218C2" w:rsidRPr="00A417E6">
              <w:rPr>
                <w:rStyle w:val="Hyperlink"/>
                <w:noProof/>
              </w:rPr>
              <w:t>Foreign Language</w:t>
            </w:r>
            <w:r w:rsidR="00C218C2">
              <w:rPr>
                <w:noProof/>
                <w:webHidden/>
              </w:rPr>
              <w:tab/>
            </w:r>
            <w:r w:rsidR="00C218C2">
              <w:rPr>
                <w:noProof/>
                <w:webHidden/>
              </w:rPr>
              <w:fldChar w:fldCharType="begin"/>
            </w:r>
            <w:r w:rsidR="00C218C2">
              <w:rPr>
                <w:noProof/>
                <w:webHidden/>
              </w:rPr>
              <w:instrText xml:space="preserve"> PAGEREF _Toc132295278 \h </w:instrText>
            </w:r>
            <w:r w:rsidR="00C218C2">
              <w:rPr>
                <w:noProof/>
                <w:webHidden/>
              </w:rPr>
            </w:r>
            <w:r w:rsidR="00C218C2">
              <w:rPr>
                <w:noProof/>
                <w:webHidden/>
              </w:rPr>
              <w:fldChar w:fldCharType="separate"/>
            </w:r>
            <w:r w:rsidR="00C218C2">
              <w:rPr>
                <w:noProof/>
                <w:webHidden/>
              </w:rPr>
              <w:t>12</w:t>
            </w:r>
            <w:r w:rsidR="00C218C2">
              <w:rPr>
                <w:noProof/>
                <w:webHidden/>
              </w:rPr>
              <w:fldChar w:fldCharType="end"/>
            </w:r>
          </w:hyperlink>
        </w:p>
        <w:p w14:paraId="1C9CBD2D" w14:textId="1EDEA0C7" w:rsidR="00C218C2" w:rsidRDefault="00000000">
          <w:pPr>
            <w:pStyle w:val="TOC1"/>
            <w:rPr>
              <w:rFonts w:asciiTheme="minorHAnsi" w:eastAsiaTheme="minorEastAsia" w:hAnsiTheme="minorHAnsi" w:cstheme="minorBidi"/>
              <w:noProof/>
              <w:sz w:val="22"/>
              <w:szCs w:val="22"/>
            </w:rPr>
          </w:pPr>
          <w:hyperlink w:anchor="_Toc132295279" w:history="1">
            <w:r w:rsidR="00C218C2" w:rsidRPr="00A417E6">
              <w:rPr>
                <w:rStyle w:val="Hyperlink"/>
                <w:noProof/>
              </w:rPr>
              <w:t>Foreign Language: ASL</w:t>
            </w:r>
            <w:r w:rsidR="00C218C2">
              <w:rPr>
                <w:noProof/>
                <w:webHidden/>
              </w:rPr>
              <w:tab/>
            </w:r>
            <w:r w:rsidR="00C218C2">
              <w:rPr>
                <w:noProof/>
                <w:webHidden/>
              </w:rPr>
              <w:fldChar w:fldCharType="begin"/>
            </w:r>
            <w:r w:rsidR="00C218C2">
              <w:rPr>
                <w:noProof/>
                <w:webHidden/>
              </w:rPr>
              <w:instrText xml:space="preserve"> PAGEREF _Toc132295279 \h </w:instrText>
            </w:r>
            <w:r w:rsidR="00C218C2">
              <w:rPr>
                <w:noProof/>
                <w:webHidden/>
              </w:rPr>
            </w:r>
            <w:r w:rsidR="00C218C2">
              <w:rPr>
                <w:noProof/>
                <w:webHidden/>
              </w:rPr>
              <w:fldChar w:fldCharType="separate"/>
            </w:r>
            <w:r w:rsidR="00C218C2">
              <w:rPr>
                <w:noProof/>
                <w:webHidden/>
              </w:rPr>
              <w:t>12</w:t>
            </w:r>
            <w:r w:rsidR="00C218C2">
              <w:rPr>
                <w:noProof/>
                <w:webHidden/>
              </w:rPr>
              <w:fldChar w:fldCharType="end"/>
            </w:r>
          </w:hyperlink>
        </w:p>
        <w:p w14:paraId="44123486" w14:textId="32287B16" w:rsidR="00C218C2" w:rsidRDefault="00000000">
          <w:pPr>
            <w:pStyle w:val="TOC1"/>
            <w:rPr>
              <w:rFonts w:asciiTheme="minorHAnsi" w:eastAsiaTheme="minorEastAsia" w:hAnsiTheme="minorHAnsi" w:cstheme="minorBidi"/>
              <w:noProof/>
              <w:sz w:val="22"/>
              <w:szCs w:val="22"/>
            </w:rPr>
          </w:pPr>
          <w:hyperlink w:anchor="_Toc132295280" w:history="1">
            <w:r w:rsidR="00C218C2" w:rsidRPr="00A417E6">
              <w:rPr>
                <w:rStyle w:val="Hyperlink"/>
                <w:noProof/>
              </w:rPr>
              <w:t>General Science</w:t>
            </w:r>
            <w:r w:rsidR="00C218C2">
              <w:rPr>
                <w:noProof/>
                <w:webHidden/>
              </w:rPr>
              <w:tab/>
            </w:r>
            <w:r w:rsidR="00C218C2">
              <w:rPr>
                <w:noProof/>
                <w:webHidden/>
              </w:rPr>
              <w:fldChar w:fldCharType="begin"/>
            </w:r>
            <w:r w:rsidR="00C218C2">
              <w:rPr>
                <w:noProof/>
                <w:webHidden/>
              </w:rPr>
              <w:instrText xml:space="preserve"> PAGEREF _Toc132295280 \h </w:instrText>
            </w:r>
            <w:r w:rsidR="00C218C2">
              <w:rPr>
                <w:noProof/>
                <w:webHidden/>
              </w:rPr>
            </w:r>
            <w:r w:rsidR="00C218C2">
              <w:rPr>
                <w:noProof/>
                <w:webHidden/>
              </w:rPr>
              <w:fldChar w:fldCharType="separate"/>
            </w:r>
            <w:r w:rsidR="00C218C2">
              <w:rPr>
                <w:noProof/>
                <w:webHidden/>
              </w:rPr>
              <w:t>12</w:t>
            </w:r>
            <w:r w:rsidR="00C218C2">
              <w:rPr>
                <w:noProof/>
                <w:webHidden/>
              </w:rPr>
              <w:fldChar w:fldCharType="end"/>
            </w:r>
          </w:hyperlink>
        </w:p>
        <w:p w14:paraId="0975D5F8" w14:textId="7EE407E6" w:rsidR="00C218C2" w:rsidRDefault="00000000">
          <w:pPr>
            <w:pStyle w:val="TOC1"/>
            <w:rPr>
              <w:rFonts w:asciiTheme="minorHAnsi" w:eastAsiaTheme="minorEastAsia" w:hAnsiTheme="minorHAnsi" w:cstheme="minorBidi"/>
              <w:noProof/>
              <w:sz w:val="22"/>
              <w:szCs w:val="22"/>
            </w:rPr>
          </w:pPr>
          <w:hyperlink w:anchor="_Toc132295281" w:history="1">
            <w:r w:rsidR="00C218C2" w:rsidRPr="00A417E6">
              <w:rPr>
                <w:rStyle w:val="Hyperlink"/>
                <w:noProof/>
              </w:rPr>
              <w:t>Health/Family and Consumer Sciences</w:t>
            </w:r>
            <w:r w:rsidR="00C218C2">
              <w:rPr>
                <w:noProof/>
                <w:webHidden/>
              </w:rPr>
              <w:tab/>
            </w:r>
            <w:r w:rsidR="00C218C2">
              <w:rPr>
                <w:noProof/>
                <w:webHidden/>
              </w:rPr>
              <w:fldChar w:fldCharType="begin"/>
            </w:r>
            <w:r w:rsidR="00C218C2">
              <w:rPr>
                <w:noProof/>
                <w:webHidden/>
              </w:rPr>
              <w:instrText xml:space="preserve"> PAGEREF _Toc132295281 \h </w:instrText>
            </w:r>
            <w:r w:rsidR="00C218C2">
              <w:rPr>
                <w:noProof/>
                <w:webHidden/>
              </w:rPr>
            </w:r>
            <w:r w:rsidR="00C218C2">
              <w:rPr>
                <w:noProof/>
                <w:webHidden/>
              </w:rPr>
              <w:fldChar w:fldCharType="separate"/>
            </w:r>
            <w:r w:rsidR="00C218C2">
              <w:rPr>
                <w:noProof/>
                <w:webHidden/>
              </w:rPr>
              <w:t>13</w:t>
            </w:r>
            <w:r w:rsidR="00C218C2">
              <w:rPr>
                <w:noProof/>
                <w:webHidden/>
              </w:rPr>
              <w:fldChar w:fldCharType="end"/>
            </w:r>
          </w:hyperlink>
        </w:p>
        <w:p w14:paraId="089E440B" w14:textId="5AE1AF3A" w:rsidR="00C218C2" w:rsidRDefault="00000000">
          <w:pPr>
            <w:pStyle w:val="TOC1"/>
            <w:rPr>
              <w:rFonts w:asciiTheme="minorHAnsi" w:eastAsiaTheme="minorEastAsia" w:hAnsiTheme="minorHAnsi" w:cstheme="minorBidi"/>
              <w:noProof/>
              <w:sz w:val="22"/>
              <w:szCs w:val="22"/>
            </w:rPr>
          </w:pPr>
          <w:hyperlink w:anchor="_Toc132295282" w:history="1">
            <w:r w:rsidR="00C218C2" w:rsidRPr="00A417E6">
              <w:rPr>
                <w:rStyle w:val="Hyperlink"/>
                <w:noProof/>
              </w:rPr>
              <w:t>History</w:t>
            </w:r>
            <w:r w:rsidR="00C218C2">
              <w:rPr>
                <w:noProof/>
                <w:webHidden/>
              </w:rPr>
              <w:tab/>
            </w:r>
            <w:r w:rsidR="00C218C2">
              <w:rPr>
                <w:noProof/>
                <w:webHidden/>
              </w:rPr>
              <w:fldChar w:fldCharType="begin"/>
            </w:r>
            <w:r w:rsidR="00C218C2">
              <w:rPr>
                <w:noProof/>
                <w:webHidden/>
              </w:rPr>
              <w:instrText xml:space="preserve"> PAGEREF _Toc132295282 \h </w:instrText>
            </w:r>
            <w:r w:rsidR="00C218C2">
              <w:rPr>
                <w:noProof/>
                <w:webHidden/>
              </w:rPr>
            </w:r>
            <w:r w:rsidR="00C218C2">
              <w:rPr>
                <w:noProof/>
                <w:webHidden/>
              </w:rPr>
              <w:fldChar w:fldCharType="separate"/>
            </w:r>
            <w:r w:rsidR="00C218C2">
              <w:rPr>
                <w:noProof/>
                <w:webHidden/>
              </w:rPr>
              <w:t>13</w:t>
            </w:r>
            <w:r w:rsidR="00C218C2">
              <w:rPr>
                <w:noProof/>
                <w:webHidden/>
              </w:rPr>
              <w:fldChar w:fldCharType="end"/>
            </w:r>
          </w:hyperlink>
        </w:p>
        <w:p w14:paraId="3AA50F45" w14:textId="0AA68523" w:rsidR="00C218C2" w:rsidRDefault="00000000">
          <w:pPr>
            <w:pStyle w:val="TOC1"/>
            <w:rPr>
              <w:rFonts w:asciiTheme="minorHAnsi" w:eastAsiaTheme="minorEastAsia" w:hAnsiTheme="minorHAnsi" w:cstheme="minorBidi"/>
              <w:noProof/>
              <w:sz w:val="22"/>
              <w:szCs w:val="22"/>
            </w:rPr>
          </w:pPr>
          <w:hyperlink w:anchor="_Toc132295283" w:history="1">
            <w:r w:rsidR="00C218C2" w:rsidRPr="00A417E6">
              <w:rPr>
                <w:rStyle w:val="Hyperlink"/>
                <w:noProof/>
              </w:rPr>
              <w:t>History/Social Science</w:t>
            </w:r>
            <w:r w:rsidR="00C218C2">
              <w:rPr>
                <w:noProof/>
                <w:webHidden/>
              </w:rPr>
              <w:tab/>
            </w:r>
            <w:r w:rsidR="00C218C2">
              <w:rPr>
                <w:noProof/>
                <w:webHidden/>
              </w:rPr>
              <w:fldChar w:fldCharType="begin"/>
            </w:r>
            <w:r w:rsidR="00C218C2">
              <w:rPr>
                <w:noProof/>
                <w:webHidden/>
              </w:rPr>
              <w:instrText xml:space="preserve"> PAGEREF _Toc132295283 \h </w:instrText>
            </w:r>
            <w:r w:rsidR="00C218C2">
              <w:rPr>
                <w:noProof/>
                <w:webHidden/>
              </w:rPr>
            </w:r>
            <w:r w:rsidR="00C218C2">
              <w:rPr>
                <w:noProof/>
                <w:webHidden/>
              </w:rPr>
              <w:fldChar w:fldCharType="separate"/>
            </w:r>
            <w:r w:rsidR="00C218C2">
              <w:rPr>
                <w:noProof/>
                <w:webHidden/>
              </w:rPr>
              <w:t>13</w:t>
            </w:r>
            <w:r w:rsidR="00C218C2">
              <w:rPr>
                <w:noProof/>
                <w:webHidden/>
              </w:rPr>
              <w:fldChar w:fldCharType="end"/>
            </w:r>
          </w:hyperlink>
        </w:p>
        <w:p w14:paraId="6947A986" w14:textId="78B5124B" w:rsidR="00C218C2" w:rsidRDefault="00000000">
          <w:pPr>
            <w:pStyle w:val="TOC1"/>
            <w:rPr>
              <w:rFonts w:asciiTheme="minorHAnsi" w:eastAsiaTheme="minorEastAsia" w:hAnsiTheme="minorHAnsi" w:cstheme="minorBidi"/>
              <w:noProof/>
              <w:sz w:val="22"/>
              <w:szCs w:val="22"/>
            </w:rPr>
          </w:pPr>
          <w:hyperlink w:anchor="_Toc132295284" w:history="1">
            <w:r w:rsidR="00C218C2" w:rsidRPr="00A417E6">
              <w:rPr>
                <w:rStyle w:val="Hyperlink"/>
                <w:noProof/>
              </w:rPr>
              <w:t>Instructional Technology Specialist</w:t>
            </w:r>
            <w:r w:rsidR="00C218C2">
              <w:rPr>
                <w:noProof/>
                <w:webHidden/>
              </w:rPr>
              <w:tab/>
            </w:r>
            <w:r w:rsidR="00C218C2">
              <w:rPr>
                <w:noProof/>
                <w:webHidden/>
              </w:rPr>
              <w:fldChar w:fldCharType="begin"/>
            </w:r>
            <w:r w:rsidR="00C218C2">
              <w:rPr>
                <w:noProof/>
                <w:webHidden/>
              </w:rPr>
              <w:instrText xml:space="preserve"> PAGEREF _Toc132295284 \h </w:instrText>
            </w:r>
            <w:r w:rsidR="00C218C2">
              <w:rPr>
                <w:noProof/>
                <w:webHidden/>
              </w:rPr>
            </w:r>
            <w:r w:rsidR="00C218C2">
              <w:rPr>
                <w:noProof/>
                <w:webHidden/>
              </w:rPr>
              <w:fldChar w:fldCharType="separate"/>
            </w:r>
            <w:r w:rsidR="00C218C2">
              <w:rPr>
                <w:noProof/>
                <w:webHidden/>
              </w:rPr>
              <w:t>14</w:t>
            </w:r>
            <w:r w:rsidR="00C218C2">
              <w:rPr>
                <w:noProof/>
                <w:webHidden/>
              </w:rPr>
              <w:fldChar w:fldCharType="end"/>
            </w:r>
          </w:hyperlink>
        </w:p>
        <w:p w14:paraId="7D3F6340" w14:textId="43486CE2" w:rsidR="00C218C2" w:rsidRDefault="00000000">
          <w:pPr>
            <w:pStyle w:val="TOC1"/>
            <w:rPr>
              <w:rFonts w:asciiTheme="minorHAnsi" w:eastAsiaTheme="minorEastAsia" w:hAnsiTheme="minorHAnsi" w:cstheme="minorBidi"/>
              <w:noProof/>
              <w:sz w:val="22"/>
              <w:szCs w:val="22"/>
            </w:rPr>
          </w:pPr>
          <w:hyperlink w:anchor="_Toc132295285" w:history="1">
            <w:r w:rsidR="00C218C2" w:rsidRPr="00A417E6">
              <w:rPr>
                <w:rStyle w:val="Hyperlink"/>
                <w:noProof/>
              </w:rPr>
              <w:t>Latin and Classical Humanities</w:t>
            </w:r>
            <w:r w:rsidR="00C218C2">
              <w:rPr>
                <w:noProof/>
                <w:webHidden/>
              </w:rPr>
              <w:tab/>
            </w:r>
            <w:r w:rsidR="00C218C2">
              <w:rPr>
                <w:noProof/>
                <w:webHidden/>
              </w:rPr>
              <w:fldChar w:fldCharType="begin"/>
            </w:r>
            <w:r w:rsidR="00C218C2">
              <w:rPr>
                <w:noProof/>
                <w:webHidden/>
              </w:rPr>
              <w:instrText xml:space="preserve"> PAGEREF _Toc132295285 \h </w:instrText>
            </w:r>
            <w:r w:rsidR="00C218C2">
              <w:rPr>
                <w:noProof/>
                <w:webHidden/>
              </w:rPr>
            </w:r>
            <w:r w:rsidR="00C218C2">
              <w:rPr>
                <w:noProof/>
                <w:webHidden/>
              </w:rPr>
              <w:fldChar w:fldCharType="separate"/>
            </w:r>
            <w:r w:rsidR="00C218C2">
              <w:rPr>
                <w:noProof/>
                <w:webHidden/>
              </w:rPr>
              <w:t>15</w:t>
            </w:r>
            <w:r w:rsidR="00C218C2">
              <w:rPr>
                <w:noProof/>
                <w:webHidden/>
              </w:rPr>
              <w:fldChar w:fldCharType="end"/>
            </w:r>
          </w:hyperlink>
        </w:p>
        <w:p w14:paraId="03CF8BD5" w14:textId="61915942" w:rsidR="00C218C2" w:rsidRDefault="00000000">
          <w:pPr>
            <w:pStyle w:val="TOC1"/>
            <w:rPr>
              <w:rFonts w:asciiTheme="minorHAnsi" w:eastAsiaTheme="minorEastAsia" w:hAnsiTheme="minorHAnsi" w:cstheme="minorBidi"/>
              <w:noProof/>
              <w:sz w:val="22"/>
              <w:szCs w:val="22"/>
            </w:rPr>
          </w:pPr>
          <w:hyperlink w:anchor="_Toc132295286" w:history="1">
            <w:r w:rsidR="00C218C2" w:rsidRPr="00A417E6">
              <w:rPr>
                <w:rStyle w:val="Hyperlink"/>
                <w:noProof/>
              </w:rPr>
              <w:t>Library</w:t>
            </w:r>
            <w:r w:rsidR="00C218C2">
              <w:rPr>
                <w:noProof/>
                <w:webHidden/>
              </w:rPr>
              <w:tab/>
            </w:r>
            <w:r w:rsidR="00C218C2">
              <w:rPr>
                <w:noProof/>
                <w:webHidden/>
              </w:rPr>
              <w:fldChar w:fldCharType="begin"/>
            </w:r>
            <w:r w:rsidR="00C218C2">
              <w:rPr>
                <w:noProof/>
                <w:webHidden/>
              </w:rPr>
              <w:instrText xml:space="preserve"> PAGEREF _Toc132295286 \h </w:instrText>
            </w:r>
            <w:r w:rsidR="00C218C2">
              <w:rPr>
                <w:noProof/>
                <w:webHidden/>
              </w:rPr>
            </w:r>
            <w:r w:rsidR="00C218C2">
              <w:rPr>
                <w:noProof/>
                <w:webHidden/>
              </w:rPr>
              <w:fldChar w:fldCharType="separate"/>
            </w:r>
            <w:r w:rsidR="00C218C2">
              <w:rPr>
                <w:noProof/>
                <w:webHidden/>
              </w:rPr>
              <w:t>15</w:t>
            </w:r>
            <w:r w:rsidR="00C218C2">
              <w:rPr>
                <w:noProof/>
                <w:webHidden/>
              </w:rPr>
              <w:fldChar w:fldCharType="end"/>
            </w:r>
          </w:hyperlink>
        </w:p>
        <w:p w14:paraId="4C342E57" w14:textId="28F21891" w:rsidR="00C218C2" w:rsidRDefault="00000000">
          <w:pPr>
            <w:pStyle w:val="TOC1"/>
            <w:rPr>
              <w:rFonts w:asciiTheme="minorHAnsi" w:eastAsiaTheme="minorEastAsia" w:hAnsiTheme="minorHAnsi" w:cstheme="minorBidi"/>
              <w:noProof/>
              <w:sz w:val="22"/>
              <w:szCs w:val="22"/>
            </w:rPr>
          </w:pPr>
          <w:hyperlink w:anchor="_Toc132295287" w:history="1">
            <w:r w:rsidR="00C218C2" w:rsidRPr="00A417E6">
              <w:rPr>
                <w:rStyle w:val="Hyperlink"/>
                <w:noProof/>
              </w:rPr>
              <w:t>Mathematics</w:t>
            </w:r>
            <w:r w:rsidR="00C218C2">
              <w:rPr>
                <w:noProof/>
                <w:webHidden/>
              </w:rPr>
              <w:tab/>
            </w:r>
            <w:r w:rsidR="00C218C2">
              <w:rPr>
                <w:noProof/>
                <w:webHidden/>
              </w:rPr>
              <w:fldChar w:fldCharType="begin"/>
            </w:r>
            <w:r w:rsidR="00C218C2">
              <w:rPr>
                <w:noProof/>
                <w:webHidden/>
              </w:rPr>
              <w:instrText xml:space="preserve"> PAGEREF _Toc132295287 \h </w:instrText>
            </w:r>
            <w:r w:rsidR="00C218C2">
              <w:rPr>
                <w:noProof/>
                <w:webHidden/>
              </w:rPr>
            </w:r>
            <w:r w:rsidR="00C218C2">
              <w:rPr>
                <w:noProof/>
                <w:webHidden/>
              </w:rPr>
              <w:fldChar w:fldCharType="separate"/>
            </w:r>
            <w:r w:rsidR="00C218C2">
              <w:rPr>
                <w:noProof/>
                <w:webHidden/>
              </w:rPr>
              <w:t>16</w:t>
            </w:r>
            <w:r w:rsidR="00C218C2">
              <w:rPr>
                <w:noProof/>
                <w:webHidden/>
              </w:rPr>
              <w:fldChar w:fldCharType="end"/>
            </w:r>
          </w:hyperlink>
        </w:p>
        <w:p w14:paraId="08E28FC8" w14:textId="26161E8C" w:rsidR="00C218C2" w:rsidRDefault="00000000">
          <w:pPr>
            <w:pStyle w:val="TOC1"/>
            <w:rPr>
              <w:rFonts w:asciiTheme="minorHAnsi" w:eastAsiaTheme="minorEastAsia" w:hAnsiTheme="minorHAnsi" w:cstheme="minorBidi"/>
              <w:noProof/>
              <w:sz w:val="22"/>
              <w:szCs w:val="22"/>
            </w:rPr>
          </w:pPr>
          <w:hyperlink w:anchor="_Toc132295288" w:history="1">
            <w:r w:rsidR="00C218C2" w:rsidRPr="00A417E6">
              <w:rPr>
                <w:rStyle w:val="Hyperlink"/>
                <w:noProof/>
              </w:rPr>
              <w:t>Middle School: Humanities:</w:t>
            </w:r>
            <w:r w:rsidR="00C218C2">
              <w:rPr>
                <w:noProof/>
                <w:webHidden/>
              </w:rPr>
              <w:tab/>
            </w:r>
            <w:r w:rsidR="00C218C2">
              <w:rPr>
                <w:noProof/>
                <w:webHidden/>
              </w:rPr>
              <w:fldChar w:fldCharType="begin"/>
            </w:r>
            <w:r w:rsidR="00C218C2">
              <w:rPr>
                <w:noProof/>
                <w:webHidden/>
              </w:rPr>
              <w:instrText xml:space="preserve"> PAGEREF _Toc132295288 \h </w:instrText>
            </w:r>
            <w:r w:rsidR="00C218C2">
              <w:rPr>
                <w:noProof/>
                <w:webHidden/>
              </w:rPr>
            </w:r>
            <w:r w:rsidR="00C218C2">
              <w:rPr>
                <w:noProof/>
                <w:webHidden/>
              </w:rPr>
              <w:fldChar w:fldCharType="separate"/>
            </w:r>
            <w:r w:rsidR="00C218C2">
              <w:rPr>
                <w:noProof/>
                <w:webHidden/>
              </w:rPr>
              <w:t>17</w:t>
            </w:r>
            <w:r w:rsidR="00C218C2">
              <w:rPr>
                <w:noProof/>
                <w:webHidden/>
              </w:rPr>
              <w:fldChar w:fldCharType="end"/>
            </w:r>
          </w:hyperlink>
        </w:p>
        <w:p w14:paraId="76B2ACC4" w14:textId="64F496F4" w:rsidR="00C218C2" w:rsidRDefault="00000000">
          <w:pPr>
            <w:pStyle w:val="TOC1"/>
            <w:rPr>
              <w:rFonts w:asciiTheme="minorHAnsi" w:eastAsiaTheme="minorEastAsia" w:hAnsiTheme="minorHAnsi" w:cstheme="minorBidi"/>
              <w:noProof/>
              <w:sz w:val="22"/>
              <w:szCs w:val="22"/>
            </w:rPr>
          </w:pPr>
          <w:hyperlink w:anchor="_Toc132295289" w:history="1">
            <w:r w:rsidR="00C218C2" w:rsidRPr="00A417E6">
              <w:rPr>
                <w:rStyle w:val="Hyperlink"/>
                <w:noProof/>
              </w:rPr>
              <w:t>Middle School: Math/Science</w:t>
            </w:r>
            <w:r w:rsidR="00C218C2">
              <w:rPr>
                <w:noProof/>
                <w:webHidden/>
              </w:rPr>
              <w:tab/>
            </w:r>
            <w:r w:rsidR="00C218C2">
              <w:rPr>
                <w:noProof/>
                <w:webHidden/>
              </w:rPr>
              <w:fldChar w:fldCharType="begin"/>
            </w:r>
            <w:r w:rsidR="00C218C2">
              <w:rPr>
                <w:noProof/>
                <w:webHidden/>
              </w:rPr>
              <w:instrText xml:space="preserve"> PAGEREF _Toc132295289 \h </w:instrText>
            </w:r>
            <w:r w:rsidR="00C218C2">
              <w:rPr>
                <w:noProof/>
                <w:webHidden/>
              </w:rPr>
            </w:r>
            <w:r w:rsidR="00C218C2">
              <w:rPr>
                <w:noProof/>
                <w:webHidden/>
              </w:rPr>
              <w:fldChar w:fldCharType="separate"/>
            </w:r>
            <w:r w:rsidR="00C218C2">
              <w:rPr>
                <w:noProof/>
                <w:webHidden/>
              </w:rPr>
              <w:t>17</w:t>
            </w:r>
            <w:r w:rsidR="00C218C2">
              <w:rPr>
                <w:noProof/>
                <w:webHidden/>
              </w:rPr>
              <w:fldChar w:fldCharType="end"/>
            </w:r>
          </w:hyperlink>
        </w:p>
        <w:p w14:paraId="3F9AD57D" w14:textId="4DD017F9" w:rsidR="00C218C2" w:rsidRDefault="00000000">
          <w:pPr>
            <w:pStyle w:val="TOC1"/>
            <w:rPr>
              <w:rFonts w:asciiTheme="minorHAnsi" w:eastAsiaTheme="minorEastAsia" w:hAnsiTheme="minorHAnsi" w:cstheme="minorBidi"/>
              <w:noProof/>
              <w:sz w:val="22"/>
              <w:szCs w:val="22"/>
            </w:rPr>
          </w:pPr>
          <w:hyperlink w:anchor="_Toc132295290" w:history="1">
            <w:r w:rsidR="00C218C2" w:rsidRPr="00A417E6">
              <w:rPr>
                <w:rStyle w:val="Hyperlink"/>
                <w:noProof/>
              </w:rPr>
              <w:t>Moderate Disabilities</w:t>
            </w:r>
            <w:r w:rsidR="00C218C2">
              <w:rPr>
                <w:noProof/>
                <w:webHidden/>
              </w:rPr>
              <w:tab/>
            </w:r>
            <w:r w:rsidR="00C218C2">
              <w:rPr>
                <w:noProof/>
                <w:webHidden/>
              </w:rPr>
              <w:fldChar w:fldCharType="begin"/>
            </w:r>
            <w:r w:rsidR="00C218C2">
              <w:rPr>
                <w:noProof/>
                <w:webHidden/>
              </w:rPr>
              <w:instrText xml:space="preserve"> PAGEREF _Toc132295290 \h </w:instrText>
            </w:r>
            <w:r w:rsidR="00C218C2">
              <w:rPr>
                <w:noProof/>
                <w:webHidden/>
              </w:rPr>
            </w:r>
            <w:r w:rsidR="00C218C2">
              <w:rPr>
                <w:noProof/>
                <w:webHidden/>
              </w:rPr>
              <w:fldChar w:fldCharType="separate"/>
            </w:r>
            <w:r w:rsidR="00C218C2">
              <w:rPr>
                <w:noProof/>
                <w:webHidden/>
              </w:rPr>
              <w:t>17</w:t>
            </w:r>
            <w:r w:rsidR="00C218C2">
              <w:rPr>
                <w:noProof/>
                <w:webHidden/>
              </w:rPr>
              <w:fldChar w:fldCharType="end"/>
            </w:r>
          </w:hyperlink>
        </w:p>
        <w:p w14:paraId="31FCE0AC" w14:textId="458BDDE2" w:rsidR="00C218C2" w:rsidRDefault="00000000">
          <w:pPr>
            <w:pStyle w:val="TOC1"/>
            <w:rPr>
              <w:rFonts w:asciiTheme="minorHAnsi" w:eastAsiaTheme="minorEastAsia" w:hAnsiTheme="minorHAnsi" w:cstheme="minorBidi"/>
              <w:noProof/>
              <w:sz w:val="22"/>
              <w:szCs w:val="22"/>
            </w:rPr>
          </w:pPr>
          <w:hyperlink w:anchor="_Toc132295291" w:history="1">
            <w:r w:rsidR="00C218C2" w:rsidRPr="00A417E6">
              <w:rPr>
                <w:rStyle w:val="Hyperlink"/>
                <w:noProof/>
              </w:rPr>
              <w:t>Music</w:t>
            </w:r>
            <w:r w:rsidR="00C218C2">
              <w:rPr>
                <w:noProof/>
                <w:webHidden/>
              </w:rPr>
              <w:tab/>
            </w:r>
            <w:r w:rsidR="00C218C2">
              <w:rPr>
                <w:noProof/>
                <w:webHidden/>
              </w:rPr>
              <w:fldChar w:fldCharType="begin"/>
            </w:r>
            <w:r w:rsidR="00C218C2">
              <w:rPr>
                <w:noProof/>
                <w:webHidden/>
              </w:rPr>
              <w:instrText xml:space="preserve"> PAGEREF _Toc132295291 \h </w:instrText>
            </w:r>
            <w:r w:rsidR="00C218C2">
              <w:rPr>
                <w:noProof/>
                <w:webHidden/>
              </w:rPr>
            </w:r>
            <w:r w:rsidR="00C218C2">
              <w:rPr>
                <w:noProof/>
                <w:webHidden/>
              </w:rPr>
              <w:fldChar w:fldCharType="separate"/>
            </w:r>
            <w:r w:rsidR="00C218C2">
              <w:rPr>
                <w:noProof/>
                <w:webHidden/>
              </w:rPr>
              <w:t>18</w:t>
            </w:r>
            <w:r w:rsidR="00C218C2">
              <w:rPr>
                <w:noProof/>
                <w:webHidden/>
              </w:rPr>
              <w:fldChar w:fldCharType="end"/>
            </w:r>
          </w:hyperlink>
        </w:p>
        <w:p w14:paraId="4D43EC2B" w14:textId="03221A69" w:rsidR="00C218C2" w:rsidRDefault="00000000">
          <w:pPr>
            <w:pStyle w:val="TOC1"/>
            <w:rPr>
              <w:rFonts w:asciiTheme="minorHAnsi" w:eastAsiaTheme="minorEastAsia" w:hAnsiTheme="minorHAnsi" w:cstheme="minorBidi"/>
              <w:noProof/>
              <w:sz w:val="22"/>
              <w:szCs w:val="22"/>
            </w:rPr>
          </w:pPr>
          <w:hyperlink w:anchor="_Toc132295292" w:history="1">
            <w:r w:rsidR="00C218C2" w:rsidRPr="00A417E6">
              <w:rPr>
                <w:rStyle w:val="Hyperlink"/>
                <w:noProof/>
              </w:rPr>
              <w:t>Music cont.</w:t>
            </w:r>
            <w:r w:rsidR="00C218C2">
              <w:rPr>
                <w:noProof/>
                <w:webHidden/>
              </w:rPr>
              <w:tab/>
            </w:r>
            <w:r w:rsidR="00C218C2">
              <w:rPr>
                <w:noProof/>
                <w:webHidden/>
              </w:rPr>
              <w:fldChar w:fldCharType="begin"/>
            </w:r>
            <w:r w:rsidR="00C218C2">
              <w:rPr>
                <w:noProof/>
                <w:webHidden/>
              </w:rPr>
              <w:instrText xml:space="preserve"> PAGEREF _Toc132295292 \h </w:instrText>
            </w:r>
            <w:r w:rsidR="00C218C2">
              <w:rPr>
                <w:noProof/>
                <w:webHidden/>
              </w:rPr>
            </w:r>
            <w:r w:rsidR="00C218C2">
              <w:rPr>
                <w:noProof/>
                <w:webHidden/>
              </w:rPr>
              <w:fldChar w:fldCharType="separate"/>
            </w:r>
            <w:r w:rsidR="00C218C2">
              <w:rPr>
                <w:noProof/>
                <w:webHidden/>
              </w:rPr>
              <w:t>19</w:t>
            </w:r>
            <w:r w:rsidR="00C218C2">
              <w:rPr>
                <w:noProof/>
                <w:webHidden/>
              </w:rPr>
              <w:fldChar w:fldCharType="end"/>
            </w:r>
          </w:hyperlink>
        </w:p>
        <w:p w14:paraId="41C8049D" w14:textId="57360206" w:rsidR="00C218C2" w:rsidRDefault="00000000">
          <w:pPr>
            <w:pStyle w:val="TOC1"/>
            <w:rPr>
              <w:rFonts w:asciiTheme="minorHAnsi" w:eastAsiaTheme="minorEastAsia" w:hAnsiTheme="minorHAnsi" w:cstheme="minorBidi"/>
              <w:noProof/>
              <w:sz w:val="22"/>
              <w:szCs w:val="22"/>
            </w:rPr>
          </w:pPr>
          <w:hyperlink w:anchor="_Toc132295293" w:history="1">
            <w:r w:rsidR="00C218C2" w:rsidRPr="00A417E6">
              <w:rPr>
                <w:rStyle w:val="Hyperlink"/>
                <w:noProof/>
              </w:rPr>
              <w:t>Physical Education</w:t>
            </w:r>
            <w:r w:rsidR="00C218C2">
              <w:rPr>
                <w:noProof/>
                <w:webHidden/>
              </w:rPr>
              <w:tab/>
            </w:r>
            <w:r w:rsidR="00C218C2">
              <w:rPr>
                <w:noProof/>
                <w:webHidden/>
              </w:rPr>
              <w:fldChar w:fldCharType="begin"/>
            </w:r>
            <w:r w:rsidR="00C218C2">
              <w:rPr>
                <w:noProof/>
                <w:webHidden/>
              </w:rPr>
              <w:instrText xml:space="preserve"> PAGEREF _Toc132295293 \h </w:instrText>
            </w:r>
            <w:r w:rsidR="00C218C2">
              <w:rPr>
                <w:noProof/>
                <w:webHidden/>
              </w:rPr>
            </w:r>
            <w:r w:rsidR="00C218C2">
              <w:rPr>
                <w:noProof/>
                <w:webHidden/>
              </w:rPr>
              <w:fldChar w:fldCharType="separate"/>
            </w:r>
            <w:r w:rsidR="00C218C2">
              <w:rPr>
                <w:noProof/>
                <w:webHidden/>
              </w:rPr>
              <w:t>19</w:t>
            </w:r>
            <w:r w:rsidR="00C218C2">
              <w:rPr>
                <w:noProof/>
                <w:webHidden/>
              </w:rPr>
              <w:fldChar w:fldCharType="end"/>
            </w:r>
          </w:hyperlink>
        </w:p>
        <w:p w14:paraId="3165D074" w14:textId="6173C70D" w:rsidR="00C218C2" w:rsidRDefault="00000000">
          <w:pPr>
            <w:pStyle w:val="TOC1"/>
            <w:rPr>
              <w:rFonts w:asciiTheme="minorHAnsi" w:eastAsiaTheme="minorEastAsia" w:hAnsiTheme="minorHAnsi" w:cstheme="minorBidi"/>
              <w:noProof/>
              <w:sz w:val="22"/>
              <w:szCs w:val="22"/>
            </w:rPr>
          </w:pPr>
          <w:hyperlink w:anchor="_Toc132295294" w:history="1">
            <w:r w:rsidR="00C218C2" w:rsidRPr="00A417E6">
              <w:rPr>
                <w:rStyle w:val="Hyperlink"/>
                <w:noProof/>
              </w:rPr>
              <w:t>Physics</w:t>
            </w:r>
            <w:r w:rsidR="00C218C2">
              <w:rPr>
                <w:noProof/>
                <w:webHidden/>
              </w:rPr>
              <w:tab/>
            </w:r>
            <w:r w:rsidR="00C218C2">
              <w:rPr>
                <w:noProof/>
                <w:webHidden/>
              </w:rPr>
              <w:fldChar w:fldCharType="begin"/>
            </w:r>
            <w:r w:rsidR="00C218C2">
              <w:rPr>
                <w:noProof/>
                <w:webHidden/>
              </w:rPr>
              <w:instrText xml:space="preserve"> PAGEREF _Toc132295294 \h </w:instrText>
            </w:r>
            <w:r w:rsidR="00C218C2">
              <w:rPr>
                <w:noProof/>
                <w:webHidden/>
              </w:rPr>
            </w:r>
            <w:r w:rsidR="00C218C2">
              <w:rPr>
                <w:noProof/>
                <w:webHidden/>
              </w:rPr>
              <w:fldChar w:fldCharType="separate"/>
            </w:r>
            <w:r w:rsidR="00C218C2">
              <w:rPr>
                <w:noProof/>
                <w:webHidden/>
              </w:rPr>
              <w:t>20</w:t>
            </w:r>
            <w:r w:rsidR="00C218C2">
              <w:rPr>
                <w:noProof/>
                <w:webHidden/>
              </w:rPr>
              <w:fldChar w:fldCharType="end"/>
            </w:r>
          </w:hyperlink>
        </w:p>
        <w:p w14:paraId="29FACEAE" w14:textId="100DB8D4" w:rsidR="00C218C2" w:rsidRDefault="00000000">
          <w:pPr>
            <w:pStyle w:val="TOC1"/>
            <w:rPr>
              <w:rFonts w:asciiTheme="minorHAnsi" w:eastAsiaTheme="minorEastAsia" w:hAnsiTheme="minorHAnsi" w:cstheme="minorBidi"/>
              <w:noProof/>
              <w:sz w:val="22"/>
              <w:szCs w:val="22"/>
            </w:rPr>
          </w:pPr>
          <w:hyperlink w:anchor="_Toc132295295" w:history="1">
            <w:r w:rsidR="00C218C2" w:rsidRPr="00A417E6">
              <w:rPr>
                <w:rStyle w:val="Hyperlink"/>
                <w:noProof/>
              </w:rPr>
              <w:t>Reading</w:t>
            </w:r>
            <w:r w:rsidR="00C218C2">
              <w:rPr>
                <w:noProof/>
                <w:webHidden/>
              </w:rPr>
              <w:tab/>
            </w:r>
            <w:r w:rsidR="00C218C2">
              <w:rPr>
                <w:noProof/>
                <w:webHidden/>
              </w:rPr>
              <w:fldChar w:fldCharType="begin"/>
            </w:r>
            <w:r w:rsidR="00C218C2">
              <w:rPr>
                <w:noProof/>
                <w:webHidden/>
              </w:rPr>
              <w:instrText xml:space="preserve"> PAGEREF _Toc132295295 \h </w:instrText>
            </w:r>
            <w:r w:rsidR="00C218C2">
              <w:rPr>
                <w:noProof/>
                <w:webHidden/>
              </w:rPr>
            </w:r>
            <w:r w:rsidR="00C218C2">
              <w:rPr>
                <w:noProof/>
                <w:webHidden/>
              </w:rPr>
              <w:fldChar w:fldCharType="separate"/>
            </w:r>
            <w:r w:rsidR="00C218C2">
              <w:rPr>
                <w:noProof/>
                <w:webHidden/>
              </w:rPr>
              <w:t>21</w:t>
            </w:r>
            <w:r w:rsidR="00C218C2">
              <w:rPr>
                <w:noProof/>
                <w:webHidden/>
              </w:rPr>
              <w:fldChar w:fldCharType="end"/>
            </w:r>
          </w:hyperlink>
        </w:p>
        <w:p w14:paraId="15D7A934" w14:textId="42965A0B" w:rsidR="00C218C2" w:rsidRDefault="00000000">
          <w:pPr>
            <w:pStyle w:val="TOC1"/>
            <w:rPr>
              <w:rFonts w:asciiTheme="minorHAnsi" w:eastAsiaTheme="minorEastAsia" w:hAnsiTheme="minorHAnsi" w:cstheme="minorBidi"/>
              <w:noProof/>
              <w:sz w:val="22"/>
              <w:szCs w:val="22"/>
            </w:rPr>
          </w:pPr>
          <w:hyperlink w:anchor="_Toc132295296" w:history="1">
            <w:r w:rsidR="00C218C2" w:rsidRPr="00A417E6">
              <w:rPr>
                <w:rStyle w:val="Hyperlink"/>
                <w:noProof/>
              </w:rPr>
              <w:t>Severe Disabilities</w:t>
            </w:r>
            <w:r w:rsidR="00C218C2">
              <w:rPr>
                <w:noProof/>
                <w:webHidden/>
              </w:rPr>
              <w:tab/>
            </w:r>
            <w:r w:rsidR="00C218C2">
              <w:rPr>
                <w:noProof/>
                <w:webHidden/>
              </w:rPr>
              <w:fldChar w:fldCharType="begin"/>
            </w:r>
            <w:r w:rsidR="00C218C2">
              <w:rPr>
                <w:noProof/>
                <w:webHidden/>
              </w:rPr>
              <w:instrText xml:space="preserve"> PAGEREF _Toc132295296 \h </w:instrText>
            </w:r>
            <w:r w:rsidR="00C218C2">
              <w:rPr>
                <w:noProof/>
                <w:webHidden/>
              </w:rPr>
            </w:r>
            <w:r w:rsidR="00C218C2">
              <w:rPr>
                <w:noProof/>
                <w:webHidden/>
              </w:rPr>
              <w:fldChar w:fldCharType="separate"/>
            </w:r>
            <w:r w:rsidR="00C218C2">
              <w:rPr>
                <w:noProof/>
                <w:webHidden/>
              </w:rPr>
              <w:t>22</w:t>
            </w:r>
            <w:r w:rsidR="00C218C2">
              <w:rPr>
                <w:noProof/>
                <w:webHidden/>
              </w:rPr>
              <w:fldChar w:fldCharType="end"/>
            </w:r>
          </w:hyperlink>
        </w:p>
        <w:p w14:paraId="0D82E804" w14:textId="582675E2" w:rsidR="00C218C2" w:rsidRDefault="00000000">
          <w:pPr>
            <w:pStyle w:val="TOC1"/>
            <w:rPr>
              <w:rFonts w:asciiTheme="minorHAnsi" w:eastAsiaTheme="minorEastAsia" w:hAnsiTheme="minorHAnsi" w:cstheme="minorBidi"/>
              <w:noProof/>
              <w:sz w:val="22"/>
              <w:szCs w:val="22"/>
            </w:rPr>
          </w:pPr>
          <w:hyperlink w:anchor="_Toc132295297" w:history="1">
            <w:r w:rsidR="00C218C2" w:rsidRPr="00A417E6">
              <w:rPr>
                <w:rStyle w:val="Hyperlink"/>
                <w:noProof/>
              </w:rPr>
              <w:t>Social Science</w:t>
            </w:r>
            <w:r w:rsidR="00C218C2">
              <w:rPr>
                <w:noProof/>
                <w:webHidden/>
              </w:rPr>
              <w:tab/>
            </w:r>
            <w:r w:rsidR="00C218C2">
              <w:rPr>
                <w:noProof/>
                <w:webHidden/>
              </w:rPr>
              <w:fldChar w:fldCharType="begin"/>
            </w:r>
            <w:r w:rsidR="00C218C2">
              <w:rPr>
                <w:noProof/>
                <w:webHidden/>
              </w:rPr>
              <w:instrText xml:space="preserve"> PAGEREF _Toc132295297 \h </w:instrText>
            </w:r>
            <w:r w:rsidR="00C218C2">
              <w:rPr>
                <w:noProof/>
                <w:webHidden/>
              </w:rPr>
            </w:r>
            <w:r w:rsidR="00C218C2">
              <w:rPr>
                <w:noProof/>
                <w:webHidden/>
              </w:rPr>
              <w:fldChar w:fldCharType="separate"/>
            </w:r>
            <w:r w:rsidR="00C218C2">
              <w:rPr>
                <w:noProof/>
                <w:webHidden/>
              </w:rPr>
              <w:t>23</w:t>
            </w:r>
            <w:r w:rsidR="00C218C2">
              <w:rPr>
                <w:noProof/>
                <w:webHidden/>
              </w:rPr>
              <w:fldChar w:fldCharType="end"/>
            </w:r>
          </w:hyperlink>
        </w:p>
        <w:p w14:paraId="720B96CD" w14:textId="0174A388" w:rsidR="00C218C2" w:rsidRDefault="00000000">
          <w:pPr>
            <w:pStyle w:val="TOC1"/>
            <w:rPr>
              <w:rFonts w:asciiTheme="minorHAnsi" w:eastAsiaTheme="minorEastAsia" w:hAnsiTheme="minorHAnsi" w:cstheme="minorBidi"/>
              <w:noProof/>
              <w:sz w:val="22"/>
              <w:szCs w:val="22"/>
            </w:rPr>
          </w:pPr>
          <w:hyperlink w:anchor="_Toc132295298" w:history="1">
            <w:r w:rsidR="00C218C2" w:rsidRPr="00A417E6">
              <w:rPr>
                <w:rStyle w:val="Hyperlink"/>
                <w:noProof/>
              </w:rPr>
              <w:t>Speech</w:t>
            </w:r>
            <w:r w:rsidR="00C218C2">
              <w:rPr>
                <w:noProof/>
                <w:webHidden/>
              </w:rPr>
              <w:tab/>
            </w:r>
            <w:r w:rsidR="00C218C2">
              <w:rPr>
                <w:noProof/>
                <w:webHidden/>
              </w:rPr>
              <w:fldChar w:fldCharType="begin"/>
            </w:r>
            <w:r w:rsidR="00C218C2">
              <w:rPr>
                <w:noProof/>
                <w:webHidden/>
              </w:rPr>
              <w:instrText xml:space="preserve"> PAGEREF _Toc132295298 \h </w:instrText>
            </w:r>
            <w:r w:rsidR="00C218C2">
              <w:rPr>
                <w:noProof/>
                <w:webHidden/>
              </w:rPr>
            </w:r>
            <w:r w:rsidR="00C218C2">
              <w:rPr>
                <w:noProof/>
                <w:webHidden/>
              </w:rPr>
              <w:fldChar w:fldCharType="separate"/>
            </w:r>
            <w:r w:rsidR="00C218C2">
              <w:rPr>
                <w:noProof/>
                <w:webHidden/>
              </w:rPr>
              <w:t>23</w:t>
            </w:r>
            <w:r w:rsidR="00C218C2">
              <w:rPr>
                <w:noProof/>
                <w:webHidden/>
              </w:rPr>
              <w:fldChar w:fldCharType="end"/>
            </w:r>
          </w:hyperlink>
        </w:p>
        <w:p w14:paraId="41A51CE6" w14:textId="32960779" w:rsidR="00C218C2" w:rsidRDefault="00000000">
          <w:pPr>
            <w:pStyle w:val="TOC1"/>
            <w:rPr>
              <w:rFonts w:asciiTheme="minorHAnsi" w:eastAsiaTheme="minorEastAsia" w:hAnsiTheme="minorHAnsi" w:cstheme="minorBidi"/>
              <w:noProof/>
              <w:sz w:val="22"/>
              <w:szCs w:val="22"/>
            </w:rPr>
          </w:pPr>
          <w:hyperlink w:anchor="_Toc132295299" w:history="1">
            <w:r w:rsidR="00C218C2" w:rsidRPr="00A417E6">
              <w:rPr>
                <w:rStyle w:val="Hyperlink"/>
                <w:noProof/>
              </w:rPr>
              <w:t>Technology/Engineering</w:t>
            </w:r>
            <w:r w:rsidR="00C218C2">
              <w:rPr>
                <w:noProof/>
                <w:webHidden/>
              </w:rPr>
              <w:tab/>
            </w:r>
            <w:r w:rsidR="00C218C2">
              <w:rPr>
                <w:noProof/>
                <w:webHidden/>
              </w:rPr>
              <w:fldChar w:fldCharType="begin"/>
            </w:r>
            <w:r w:rsidR="00C218C2">
              <w:rPr>
                <w:noProof/>
                <w:webHidden/>
              </w:rPr>
              <w:instrText xml:space="preserve"> PAGEREF _Toc132295299 \h </w:instrText>
            </w:r>
            <w:r w:rsidR="00C218C2">
              <w:rPr>
                <w:noProof/>
                <w:webHidden/>
              </w:rPr>
            </w:r>
            <w:r w:rsidR="00C218C2">
              <w:rPr>
                <w:noProof/>
                <w:webHidden/>
              </w:rPr>
              <w:fldChar w:fldCharType="separate"/>
            </w:r>
            <w:r w:rsidR="00C218C2">
              <w:rPr>
                <w:noProof/>
                <w:webHidden/>
              </w:rPr>
              <w:t>24</w:t>
            </w:r>
            <w:r w:rsidR="00C218C2">
              <w:rPr>
                <w:noProof/>
                <w:webHidden/>
              </w:rPr>
              <w:fldChar w:fldCharType="end"/>
            </w:r>
          </w:hyperlink>
        </w:p>
        <w:p w14:paraId="76528914" w14:textId="2287B310" w:rsidR="00C218C2" w:rsidRDefault="00000000">
          <w:pPr>
            <w:pStyle w:val="TOC1"/>
            <w:rPr>
              <w:rFonts w:asciiTheme="minorHAnsi" w:eastAsiaTheme="minorEastAsia" w:hAnsiTheme="minorHAnsi" w:cstheme="minorBidi"/>
              <w:noProof/>
              <w:sz w:val="22"/>
              <w:szCs w:val="22"/>
            </w:rPr>
          </w:pPr>
          <w:hyperlink w:anchor="_Toc132295300" w:history="1">
            <w:r w:rsidR="00C218C2" w:rsidRPr="00A417E6">
              <w:rPr>
                <w:rStyle w:val="Hyperlink"/>
                <w:noProof/>
              </w:rPr>
              <w:t>Theater</w:t>
            </w:r>
            <w:r w:rsidR="00C218C2">
              <w:rPr>
                <w:noProof/>
                <w:webHidden/>
              </w:rPr>
              <w:tab/>
            </w:r>
            <w:r w:rsidR="00C218C2">
              <w:rPr>
                <w:noProof/>
                <w:webHidden/>
              </w:rPr>
              <w:fldChar w:fldCharType="begin"/>
            </w:r>
            <w:r w:rsidR="00C218C2">
              <w:rPr>
                <w:noProof/>
                <w:webHidden/>
              </w:rPr>
              <w:instrText xml:space="preserve"> PAGEREF _Toc132295300 \h </w:instrText>
            </w:r>
            <w:r w:rsidR="00C218C2">
              <w:rPr>
                <w:noProof/>
                <w:webHidden/>
              </w:rPr>
            </w:r>
            <w:r w:rsidR="00C218C2">
              <w:rPr>
                <w:noProof/>
                <w:webHidden/>
              </w:rPr>
              <w:fldChar w:fldCharType="separate"/>
            </w:r>
            <w:r w:rsidR="00C218C2">
              <w:rPr>
                <w:noProof/>
                <w:webHidden/>
              </w:rPr>
              <w:t>25</w:t>
            </w:r>
            <w:r w:rsidR="00C218C2">
              <w:rPr>
                <w:noProof/>
                <w:webHidden/>
              </w:rPr>
              <w:fldChar w:fldCharType="end"/>
            </w:r>
          </w:hyperlink>
        </w:p>
        <w:p w14:paraId="5761C930" w14:textId="7A5F48B9" w:rsidR="00C218C2" w:rsidRDefault="00000000">
          <w:pPr>
            <w:pStyle w:val="TOC1"/>
            <w:rPr>
              <w:rFonts w:asciiTheme="minorHAnsi" w:eastAsiaTheme="minorEastAsia" w:hAnsiTheme="minorHAnsi" w:cstheme="minorBidi"/>
              <w:noProof/>
              <w:sz w:val="22"/>
              <w:szCs w:val="22"/>
            </w:rPr>
          </w:pPr>
          <w:hyperlink w:anchor="_Toc132295301" w:history="1">
            <w:r w:rsidR="00C218C2" w:rsidRPr="00A417E6">
              <w:rPr>
                <w:rStyle w:val="Hyperlink"/>
                <w:noProof/>
              </w:rPr>
              <w:t>Theater cont.</w:t>
            </w:r>
            <w:r w:rsidR="00C218C2">
              <w:rPr>
                <w:noProof/>
                <w:webHidden/>
              </w:rPr>
              <w:tab/>
            </w:r>
            <w:r w:rsidR="00C218C2">
              <w:rPr>
                <w:noProof/>
                <w:webHidden/>
              </w:rPr>
              <w:fldChar w:fldCharType="begin"/>
            </w:r>
            <w:r w:rsidR="00C218C2">
              <w:rPr>
                <w:noProof/>
                <w:webHidden/>
              </w:rPr>
              <w:instrText xml:space="preserve"> PAGEREF _Toc132295301 \h </w:instrText>
            </w:r>
            <w:r w:rsidR="00C218C2">
              <w:rPr>
                <w:noProof/>
                <w:webHidden/>
              </w:rPr>
            </w:r>
            <w:r w:rsidR="00C218C2">
              <w:rPr>
                <w:noProof/>
                <w:webHidden/>
              </w:rPr>
              <w:fldChar w:fldCharType="separate"/>
            </w:r>
            <w:r w:rsidR="00C218C2">
              <w:rPr>
                <w:noProof/>
                <w:webHidden/>
              </w:rPr>
              <w:t>26</w:t>
            </w:r>
            <w:r w:rsidR="00C218C2">
              <w:rPr>
                <w:noProof/>
                <w:webHidden/>
              </w:rPr>
              <w:fldChar w:fldCharType="end"/>
            </w:r>
          </w:hyperlink>
        </w:p>
        <w:p w14:paraId="5D701944" w14:textId="24A14ECF" w:rsidR="00C218C2" w:rsidRDefault="00000000">
          <w:pPr>
            <w:pStyle w:val="TOC1"/>
            <w:rPr>
              <w:rFonts w:asciiTheme="minorHAnsi" w:eastAsiaTheme="minorEastAsia" w:hAnsiTheme="minorHAnsi" w:cstheme="minorBidi"/>
              <w:noProof/>
              <w:sz w:val="22"/>
              <w:szCs w:val="22"/>
            </w:rPr>
          </w:pPr>
          <w:hyperlink w:anchor="_Toc132295302" w:history="1">
            <w:r w:rsidR="00C218C2" w:rsidRPr="00A417E6">
              <w:rPr>
                <w:rStyle w:val="Hyperlink"/>
                <w:noProof/>
              </w:rPr>
              <w:t>Visual Arts</w:t>
            </w:r>
            <w:r w:rsidR="00C218C2">
              <w:rPr>
                <w:noProof/>
                <w:webHidden/>
              </w:rPr>
              <w:tab/>
            </w:r>
            <w:r w:rsidR="00C218C2">
              <w:rPr>
                <w:noProof/>
                <w:webHidden/>
              </w:rPr>
              <w:fldChar w:fldCharType="begin"/>
            </w:r>
            <w:r w:rsidR="00C218C2">
              <w:rPr>
                <w:noProof/>
                <w:webHidden/>
              </w:rPr>
              <w:instrText xml:space="preserve"> PAGEREF _Toc132295302 \h </w:instrText>
            </w:r>
            <w:r w:rsidR="00C218C2">
              <w:rPr>
                <w:noProof/>
                <w:webHidden/>
              </w:rPr>
            </w:r>
            <w:r w:rsidR="00C218C2">
              <w:rPr>
                <w:noProof/>
                <w:webHidden/>
              </w:rPr>
              <w:fldChar w:fldCharType="separate"/>
            </w:r>
            <w:r w:rsidR="00C218C2">
              <w:rPr>
                <w:noProof/>
                <w:webHidden/>
              </w:rPr>
              <w:t>26</w:t>
            </w:r>
            <w:r w:rsidR="00C218C2">
              <w:rPr>
                <w:noProof/>
                <w:webHidden/>
              </w:rPr>
              <w:fldChar w:fldCharType="end"/>
            </w:r>
          </w:hyperlink>
        </w:p>
        <w:p w14:paraId="308635F2" w14:textId="0DE84367" w:rsidR="00C218C2" w:rsidRDefault="00000000">
          <w:pPr>
            <w:pStyle w:val="TOC1"/>
            <w:rPr>
              <w:rFonts w:asciiTheme="minorHAnsi" w:eastAsiaTheme="minorEastAsia" w:hAnsiTheme="minorHAnsi" w:cstheme="minorBidi"/>
              <w:noProof/>
              <w:sz w:val="22"/>
              <w:szCs w:val="22"/>
            </w:rPr>
          </w:pPr>
          <w:hyperlink w:anchor="_Toc132295303" w:history="1">
            <w:r w:rsidR="00C218C2" w:rsidRPr="00A417E6">
              <w:rPr>
                <w:rStyle w:val="Hyperlink"/>
                <w:noProof/>
              </w:rPr>
              <w:t>Visual Arts cont.**</w:t>
            </w:r>
            <w:r w:rsidR="00C218C2">
              <w:rPr>
                <w:noProof/>
                <w:webHidden/>
              </w:rPr>
              <w:tab/>
            </w:r>
            <w:r w:rsidR="00C218C2">
              <w:rPr>
                <w:noProof/>
                <w:webHidden/>
              </w:rPr>
              <w:fldChar w:fldCharType="begin"/>
            </w:r>
            <w:r w:rsidR="00C218C2">
              <w:rPr>
                <w:noProof/>
                <w:webHidden/>
              </w:rPr>
              <w:instrText xml:space="preserve"> PAGEREF _Toc132295303 \h </w:instrText>
            </w:r>
            <w:r w:rsidR="00C218C2">
              <w:rPr>
                <w:noProof/>
                <w:webHidden/>
              </w:rPr>
            </w:r>
            <w:r w:rsidR="00C218C2">
              <w:rPr>
                <w:noProof/>
                <w:webHidden/>
              </w:rPr>
              <w:fldChar w:fldCharType="separate"/>
            </w:r>
            <w:r w:rsidR="00C218C2">
              <w:rPr>
                <w:noProof/>
                <w:webHidden/>
              </w:rPr>
              <w:t>27</w:t>
            </w:r>
            <w:r w:rsidR="00C218C2">
              <w:rPr>
                <w:noProof/>
                <w:webHidden/>
              </w:rPr>
              <w:fldChar w:fldCharType="end"/>
            </w:r>
          </w:hyperlink>
        </w:p>
        <w:p w14:paraId="27D06280" w14:textId="2D4CB0EE" w:rsidR="00C218C2" w:rsidRDefault="00000000">
          <w:pPr>
            <w:pStyle w:val="TOC1"/>
            <w:rPr>
              <w:rFonts w:asciiTheme="minorHAnsi" w:eastAsiaTheme="minorEastAsia" w:hAnsiTheme="minorHAnsi" w:cstheme="minorBidi"/>
              <w:noProof/>
              <w:sz w:val="22"/>
              <w:szCs w:val="22"/>
            </w:rPr>
          </w:pPr>
          <w:hyperlink w:anchor="_Toc132295304" w:history="1">
            <w:r w:rsidR="00C218C2" w:rsidRPr="00A417E6">
              <w:rPr>
                <w:rStyle w:val="Hyperlink"/>
                <w:noProof/>
              </w:rPr>
              <w:t>Visually Impaired</w:t>
            </w:r>
            <w:r w:rsidR="00C218C2">
              <w:rPr>
                <w:noProof/>
                <w:webHidden/>
              </w:rPr>
              <w:tab/>
            </w:r>
            <w:r w:rsidR="00C218C2">
              <w:rPr>
                <w:noProof/>
                <w:webHidden/>
              </w:rPr>
              <w:fldChar w:fldCharType="begin"/>
            </w:r>
            <w:r w:rsidR="00C218C2">
              <w:rPr>
                <w:noProof/>
                <w:webHidden/>
              </w:rPr>
              <w:instrText xml:space="preserve"> PAGEREF _Toc132295304 \h </w:instrText>
            </w:r>
            <w:r w:rsidR="00C218C2">
              <w:rPr>
                <w:noProof/>
                <w:webHidden/>
              </w:rPr>
            </w:r>
            <w:r w:rsidR="00C218C2">
              <w:rPr>
                <w:noProof/>
                <w:webHidden/>
              </w:rPr>
              <w:fldChar w:fldCharType="separate"/>
            </w:r>
            <w:r w:rsidR="00C218C2">
              <w:rPr>
                <w:noProof/>
                <w:webHidden/>
              </w:rPr>
              <w:t>27</w:t>
            </w:r>
            <w:r w:rsidR="00C218C2">
              <w:rPr>
                <w:noProof/>
                <w:webHidden/>
              </w:rPr>
              <w:fldChar w:fldCharType="end"/>
            </w:r>
          </w:hyperlink>
        </w:p>
        <w:p w14:paraId="005F9D53" w14:textId="5990754D" w:rsidR="00C218C2" w:rsidRDefault="00000000">
          <w:pPr>
            <w:pStyle w:val="TOC1"/>
            <w:rPr>
              <w:rFonts w:asciiTheme="minorHAnsi" w:eastAsiaTheme="minorEastAsia" w:hAnsiTheme="minorHAnsi" w:cstheme="minorBidi"/>
              <w:noProof/>
              <w:sz w:val="22"/>
              <w:szCs w:val="22"/>
            </w:rPr>
          </w:pPr>
          <w:hyperlink w:anchor="_Toc132295305" w:history="1">
            <w:r w:rsidR="00C218C2" w:rsidRPr="00A417E6">
              <w:rPr>
                <w:rStyle w:val="Hyperlink"/>
                <w:noProof/>
              </w:rPr>
              <w:t>World Languages</w:t>
            </w:r>
            <w:r w:rsidR="00C218C2">
              <w:rPr>
                <w:noProof/>
                <w:webHidden/>
              </w:rPr>
              <w:tab/>
            </w:r>
            <w:r w:rsidR="00C218C2">
              <w:rPr>
                <w:noProof/>
                <w:webHidden/>
              </w:rPr>
              <w:fldChar w:fldCharType="begin"/>
            </w:r>
            <w:r w:rsidR="00C218C2">
              <w:rPr>
                <w:noProof/>
                <w:webHidden/>
              </w:rPr>
              <w:instrText xml:space="preserve"> PAGEREF _Toc132295305 \h </w:instrText>
            </w:r>
            <w:r w:rsidR="00C218C2">
              <w:rPr>
                <w:noProof/>
                <w:webHidden/>
              </w:rPr>
            </w:r>
            <w:r w:rsidR="00C218C2">
              <w:rPr>
                <w:noProof/>
                <w:webHidden/>
              </w:rPr>
              <w:fldChar w:fldCharType="separate"/>
            </w:r>
            <w:r w:rsidR="00C218C2">
              <w:rPr>
                <w:noProof/>
                <w:webHidden/>
              </w:rPr>
              <w:t>28</w:t>
            </w:r>
            <w:r w:rsidR="00C218C2">
              <w:rPr>
                <w:noProof/>
                <w:webHidden/>
              </w:rPr>
              <w:fldChar w:fldCharType="end"/>
            </w:r>
          </w:hyperlink>
        </w:p>
        <w:p w14:paraId="5BC4C6F4" w14:textId="6F231DF1" w:rsidR="00842036" w:rsidRPr="008D42CE" w:rsidRDefault="00C22CC8">
          <w:r>
            <w:rPr>
              <w:b/>
              <w:bCs/>
              <w:noProof/>
            </w:rPr>
            <w:fldChar w:fldCharType="end"/>
          </w:r>
        </w:p>
      </w:sdtContent>
    </w:sdt>
    <w:p w14:paraId="271173C1" w14:textId="77777777" w:rsidR="00F245BC" w:rsidRDefault="00F245BC" w:rsidP="002B5014">
      <w:pPr>
        <w:pStyle w:val="Heading1"/>
        <w:pBdr>
          <w:bottom w:val="single" w:sz="12" w:space="1" w:color="244061" w:themeColor="accent1" w:themeShade="80"/>
          <w:between w:val="single" w:sz="12" w:space="1" w:color="244061" w:themeColor="accent1" w:themeShade="80"/>
        </w:pBdr>
        <w:spacing w:before="0"/>
        <w:sectPr w:rsidR="00F245BC" w:rsidSect="00CF0725">
          <w:headerReference w:type="default" r:id="rId19"/>
          <w:footerReference w:type="default" r:id="rId20"/>
          <w:headerReference w:type="first" r:id="rId21"/>
          <w:footerReference w:type="first" r:id="rId22"/>
          <w:pgSz w:w="12240" w:h="15840"/>
          <w:pgMar w:top="1008" w:right="1440" w:bottom="1008" w:left="1440" w:header="720" w:footer="720" w:gutter="0"/>
          <w:cols w:space="576"/>
          <w:titlePg/>
          <w:docGrid w:linePitch="360"/>
        </w:sectPr>
      </w:pPr>
    </w:p>
    <w:p w14:paraId="63928947" w14:textId="77777777" w:rsidR="00385E17" w:rsidRDefault="00385E17" w:rsidP="002B5014">
      <w:pPr>
        <w:pStyle w:val="Heading1"/>
        <w:pBdr>
          <w:bottom w:val="single" w:sz="12" w:space="1" w:color="244061" w:themeColor="accent1" w:themeShade="80"/>
          <w:between w:val="single" w:sz="12" w:space="1" w:color="244061" w:themeColor="accent1" w:themeShade="80"/>
        </w:pBdr>
        <w:spacing w:before="0"/>
      </w:pPr>
      <w:bookmarkStart w:id="0" w:name="_Toc132295266"/>
      <w:r>
        <w:lastRenderedPageBreak/>
        <w:t>Biology</w:t>
      </w:r>
      <w:bookmarkEnd w:id="0"/>
    </w:p>
    <w:tbl>
      <w:tblPr>
        <w:tblStyle w:val="TableGrid"/>
        <w:tblpPr w:leftFromText="180" w:rightFromText="180" w:vertAnchor="page" w:horzAnchor="margin" w:tblpY="189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70"/>
        <w:gridCol w:w="3380"/>
        <w:gridCol w:w="3174"/>
      </w:tblGrid>
      <w:tr w:rsidR="000F463A" w14:paraId="207FFD4A" w14:textId="77777777" w:rsidTr="001E55BD">
        <w:trPr>
          <w:trHeight w:val="8460"/>
        </w:trPr>
        <w:tc>
          <w:tcPr>
            <w:tcW w:w="3670" w:type="dxa"/>
          </w:tcPr>
          <w:p w14:paraId="07A964A7" w14:textId="77777777" w:rsidR="000F463A" w:rsidRPr="005956DA" w:rsidRDefault="000F463A" w:rsidP="00CA30C3">
            <w:pPr>
              <w:pStyle w:val="ListParagraph"/>
              <w:numPr>
                <w:ilvl w:val="0"/>
                <w:numId w:val="1"/>
              </w:numPr>
              <w:spacing w:line="276" w:lineRule="auto"/>
              <w:ind w:left="330" w:hanging="330"/>
              <w:rPr>
                <w:rFonts w:cstheme="minorHAnsi"/>
              </w:rPr>
            </w:pPr>
            <w:bookmarkStart w:id="1" w:name="_Ref12275989"/>
            <w:bookmarkStart w:id="2" w:name="_Ref12276003"/>
            <w:r w:rsidRPr="005956DA">
              <w:rPr>
                <w:rFonts w:cstheme="minorHAnsi"/>
              </w:rPr>
              <w:t xml:space="preserve">Anatomy </w:t>
            </w:r>
          </w:p>
          <w:p w14:paraId="088717D0"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Animal biochemistry</w:t>
            </w:r>
          </w:p>
          <w:p w14:paraId="41A9426E"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Animal behavior</w:t>
            </w:r>
          </w:p>
          <w:p w14:paraId="156654D3"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Anthropology</w:t>
            </w:r>
          </w:p>
          <w:p w14:paraId="11D0D47C"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 xml:space="preserve">Aquatic biology </w:t>
            </w:r>
          </w:p>
          <w:p w14:paraId="13744482"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Aquatic Ecology</w:t>
            </w:r>
          </w:p>
          <w:p w14:paraId="6E74F030"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 xml:space="preserve">Arboriculture </w:t>
            </w:r>
          </w:p>
          <w:p w14:paraId="172F4DC9"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Astrobiology</w:t>
            </w:r>
          </w:p>
          <w:p w14:paraId="0CC7E4AD"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 xml:space="preserve">Bacteriology </w:t>
            </w:r>
          </w:p>
          <w:p w14:paraId="6B9C6D5A"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Biochemistry</w:t>
            </w:r>
          </w:p>
          <w:p w14:paraId="6B1C11D9"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 xml:space="preserve">Bioenergetics </w:t>
            </w:r>
          </w:p>
          <w:p w14:paraId="2EE5B149"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Bioinformatics</w:t>
            </w:r>
          </w:p>
          <w:p w14:paraId="3CCF164F"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Biological Statistics</w:t>
            </w:r>
          </w:p>
          <w:p w14:paraId="6F97B7E7"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 xml:space="preserve">Biology </w:t>
            </w:r>
          </w:p>
          <w:p w14:paraId="2A7705A4"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Biogeography</w:t>
            </w:r>
          </w:p>
          <w:p w14:paraId="33202DA2"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Bioinorganic chemistry</w:t>
            </w:r>
          </w:p>
          <w:p w14:paraId="74837D82"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Biophysics</w:t>
            </w:r>
          </w:p>
          <w:p w14:paraId="7372E660"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 xml:space="preserve">Biotechnology </w:t>
            </w:r>
          </w:p>
          <w:p w14:paraId="19FCDE59"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Botany</w:t>
            </w:r>
          </w:p>
          <w:p w14:paraId="14EABE59"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 xml:space="preserve">Cell biology </w:t>
            </w:r>
          </w:p>
          <w:p w14:paraId="0C9510C9"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Chromatography</w:t>
            </w:r>
          </w:p>
          <w:p w14:paraId="4DB1A830"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Climatology</w:t>
            </w:r>
          </w:p>
          <w:p w14:paraId="338E29FB"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Clinical biochemistry</w:t>
            </w:r>
          </w:p>
          <w:p w14:paraId="6FED5547"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Cryobiology</w:t>
            </w:r>
          </w:p>
          <w:p w14:paraId="7EED6F7D"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 xml:space="preserve">Cytology </w:t>
            </w:r>
          </w:p>
          <w:p w14:paraId="75DB016C" w14:textId="77777777" w:rsidR="000F463A" w:rsidRPr="005956DA" w:rsidRDefault="000F463A" w:rsidP="00CA30C3">
            <w:pPr>
              <w:pStyle w:val="ListParagraph"/>
              <w:numPr>
                <w:ilvl w:val="0"/>
                <w:numId w:val="1"/>
              </w:numPr>
              <w:spacing w:line="276" w:lineRule="auto"/>
              <w:ind w:left="330" w:hanging="330"/>
              <w:rPr>
                <w:rFonts w:cstheme="minorHAnsi"/>
              </w:rPr>
            </w:pPr>
            <w:r w:rsidRPr="005956DA">
              <w:rPr>
                <w:rFonts w:cstheme="minorHAnsi"/>
              </w:rPr>
              <w:t>Dendrology</w:t>
            </w:r>
          </w:p>
          <w:p w14:paraId="6DD2858A" w14:textId="77777777" w:rsidR="000F463A" w:rsidRPr="005956DA" w:rsidRDefault="000F463A" w:rsidP="005956DA">
            <w:pPr>
              <w:pStyle w:val="ListParagraph"/>
              <w:numPr>
                <w:ilvl w:val="0"/>
                <w:numId w:val="1"/>
              </w:numPr>
              <w:spacing w:line="276" w:lineRule="auto"/>
              <w:ind w:left="330" w:hanging="330"/>
              <w:rPr>
                <w:rFonts w:cstheme="minorHAnsi"/>
              </w:rPr>
            </w:pPr>
            <w:r w:rsidRPr="005956DA">
              <w:rPr>
                <w:rFonts w:cstheme="minorHAnsi"/>
              </w:rPr>
              <w:t>Developmental biology</w:t>
            </w:r>
          </w:p>
        </w:tc>
        <w:tc>
          <w:tcPr>
            <w:tcW w:w="3380" w:type="dxa"/>
          </w:tcPr>
          <w:p w14:paraId="405A0255" w14:textId="77777777" w:rsidR="000F463A" w:rsidRPr="005956DA" w:rsidRDefault="000F463A" w:rsidP="000F463A">
            <w:pPr>
              <w:pStyle w:val="ListParagraph"/>
              <w:numPr>
                <w:ilvl w:val="0"/>
                <w:numId w:val="1"/>
              </w:numPr>
              <w:ind w:left="360" w:hanging="360"/>
              <w:rPr>
                <w:rFonts w:cstheme="minorHAnsi"/>
              </w:rPr>
            </w:pPr>
            <w:r w:rsidRPr="005956DA">
              <w:rPr>
                <w:rFonts w:cstheme="minorHAnsi"/>
              </w:rPr>
              <w:t xml:space="preserve">Ecology </w:t>
            </w:r>
          </w:p>
          <w:p w14:paraId="581852D1" w14:textId="77777777" w:rsidR="000F463A" w:rsidRPr="005956DA" w:rsidRDefault="000F463A" w:rsidP="000F463A">
            <w:pPr>
              <w:pStyle w:val="ListParagraph"/>
              <w:numPr>
                <w:ilvl w:val="0"/>
                <w:numId w:val="1"/>
              </w:numPr>
              <w:spacing w:line="276" w:lineRule="auto"/>
              <w:ind w:left="360" w:hanging="360"/>
              <w:rPr>
                <w:rFonts w:cstheme="minorHAnsi"/>
              </w:rPr>
            </w:pPr>
            <w:r w:rsidRPr="005956DA">
              <w:rPr>
                <w:rFonts w:cstheme="minorHAnsi"/>
              </w:rPr>
              <w:t>Ecosystems</w:t>
            </w:r>
          </w:p>
          <w:p w14:paraId="382DF0E5"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Endocrinology</w:t>
            </w:r>
          </w:p>
          <w:p w14:paraId="557F5A48"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 xml:space="preserve">Entomology </w:t>
            </w:r>
          </w:p>
          <w:p w14:paraId="11B754E0"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Environmental Science</w:t>
            </w:r>
          </w:p>
          <w:p w14:paraId="413FCB40"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Enzymology</w:t>
            </w:r>
          </w:p>
          <w:p w14:paraId="476520BB"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Ethology</w:t>
            </w:r>
          </w:p>
          <w:p w14:paraId="0DA56E8B"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Evolution biology</w:t>
            </w:r>
          </w:p>
          <w:p w14:paraId="1E8E7E59"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Fish Biology</w:t>
            </w:r>
          </w:p>
          <w:p w14:paraId="5B91EA7B"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Fluid dynamics in biological systems</w:t>
            </w:r>
          </w:p>
          <w:p w14:paraId="07DD5BD6"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Genetics</w:t>
            </w:r>
          </w:p>
          <w:p w14:paraId="5218CA7A"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Hydrobiology</w:t>
            </w:r>
          </w:p>
          <w:p w14:paraId="1C1C8AD5"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 xml:space="preserve">Immunology </w:t>
            </w:r>
          </w:p>
          <w:p w14:paraId="0E06BF0F"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Ichthyology</w:t>
            </w:r>
          </w:p>
          <w:p w14:paraId="33DC6656"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Invertebrate Biology</w:t>
            </w:r>
          </w:p>
          <w:p w14:paraId="294EBA73"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 xml:space="preserve">Mammalogy </w:t>
            </w:r>
          </w:p>
          <w:p w14:paraId="4C539303"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 xml:space="preserve">Marine biology </w:t>
            </w:r>
          </w:p>
          <w:p w14:paraId="3D3BADA3"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Metabolomics</w:t>
            </w:r>
          </w:p>
          <w:p w14:paraId="35810DFF"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 xml:space="preserve">Microbiology </w:t>
            </w:r>
          </w:p>
          <w:p w14:paraId="3302C9ED"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 xml:space="preserve">Molecular biology </w:t>
            </w:r>
          </w:p>
          <w:p w14:paraId="0D095E38"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 xml:space="preserve">Mycology </w:t>
            </w:r>
          </w:p>
          <w:p w14:paraId="3B704B02"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Neuroscience</w:t>
            </w:r>
          </w:p>
          <w:p w14:paraId="5DFA5C33"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Oceanography / Oceanology</w:t>
            </w:r>
          </w:p>
          <w:p w14:paraId="68AFED83"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Ornithology</w:t>
            </w:r>
          </w:p>
          <w:p w14:paraId="4037A464" w14:textId="77777777" w:rsidR="000F463A" w:rsidRPr="005956DA" w:rsidRDefault="000F463A" w:rsidP="00CA30C3">
            <w:pPr>
              <w:pStyle w:val="ListParagraph"/>
              <w:numPr>
                <w:ilvl w:val="0"/>
                <w:numId w:val="1"/>
              </w:numPr>
              <w:spacing w:line="276" w:lineRule="auto"/>
              <w:ind w:left="361" w:hanging="361"/>
              <w:rPr>
                <w:rFonts w:cstheme="minorHAnsi"/>
              </w:rPr>
            </w:pPr>
            <w:r w:rsidRPr="005956DA">
              <w:rPr>
                <w:rFonts w:cstheme="minorHAnsi"/>
              </w:rPr>
              <w:t>Paleobiology</w:t>
            </w:r>
          </w:p>
          <w:p w14:paraId="6EB567F3" w14:textId="744A08D4" w:rsidR="000F463A" w:rsidRPr="001E55BD" w:rsidRDefault="000F463A" w:rsidP="001E55BD">
            <w:pPr>
              <w:pStyle w:val="ListParagraph"/>
              <w:numPr>
                <w:ilvl w:val="0"/>
                <w:numId w:val="1"/>
              </w:numPr>
              <w:spacing w:line="276" w:lineRule="auto"/>
              <w:ind w:left="361" w:hanging="361"/>
              <w:rPr>
                <w:rFonts w:cstheme="minorHAnsi"/>
              </w:rPr>
            </w:pPr>
            <w:r w:rsidRPr="005956DA">
              <w:rPr>
                <w:rFonts w:cstheme="minorHAnsi"/>
              </w:rPr>
              <w:t>Paleontology</w:t>
            </w:r>
          </w:p>
        </w:tc>
        <w:tc>
          <w:tcPr>
            <w:tcW w:w="3174" w:type="dxa"/>
          </w:tcPr>
          <w:p w14:paraId="5C63F5B1" w14:textId="7BFAFB24" w:rsidR="001E55BD" w:rsidRDefault="001E55BD" w:rsidP="000F463A">
            <w:pPr>
              <w:pStyle w:val="ListParagraph"/>
              <w:numPr>
                <w:ilvl w:val="0"/>
                <w:numId w:val="1"/>
              </w:numPr>
              <w:ind w:left="375" w:hanging="375"/>
              <w:rPr>
                <w:rFonts w:cstheme="minorHAnsi"/>
              </w:rPr>
            </w:pPr>
            <w:r w:rsidRPr="001E55BD">
              <w:rPr>
                <w:rFonts w:cstheme="minorHAnsi"/>
              </w:rPr>
              <w:t>Parasitology</w:t>
            </w:r>
          </w:p>
          <w:p w14:paraId="4061CCF0" w14:textId="028FA971" w:rsidR="000F463A" w:rsidRPr="005956DA" w:rsidRDefault="000F463A" w:rsidP="000F463A">
            <w:pPr>
              <w:pStyle w:val="ListParagraph"/>
              <w:numPr>
                <w:ilvl w:val="0"/>
                <w:numId w:val="1"/>
              </w:numPr>
              <w:ind w:left="375" w:hanging="375"/>
              <w:rPr>
                <w:rFonts w:cstheme="minorHAnsi"/>
              </w:rPr>
            </w:pPr>
            <w:r w:rsidRPr="005956DA">
              <w:rPr>
                <w:rFonts w:cstheme="minorHAnsi"/>
              </w:rPr>
              <w:t>Phycology</w:t>
            </w:r>
          </w:p>
          <w:p w14:paraId="02FFF02D" w14:textId="77777777" w:rsidR="000F463A" w:rsidRPr="005956DA" w:rsidRDefault="000F463A" w:rsidP="000F463A">
            <w:pPr>
              <w:pStyle w:val="ListParagraph"/>
              <w:numPr>
                <w:ilvl w:val="0"/>
                <w:numId w:val="1"/>
              </w:numPr>
              <w:spacing w:line="276" w:lineRule="auto"/>
              <w:ind w:left="375" w:hanging="375"/>
              <w:rPr>
                <w:rFonts w:cstheme="minorHAnsi"/>
              </w:rPr>
            </w:pPr>
            <w:proofErr w:type="spellStart"/>
            <w:r w:rsidRPr="005956DA">
              <w:rPr>
                <w:rFonts w:cstheme="minorHAnsi"/>
              </w:rPr>
              <w:t>Planktology</w:t>
            </w:r>
            <w:proofErr w:type="spellEnd"/>
            <w:r w:rsidRPr="005956DA">
              <w:rPr>
                <w:rFonts w:cstheme="minorHAnsi"/>
              </w:rPr>
              <w:t xml:space="preserve"> </w:t>
            </w:r>
          </w:p>
          <w:p w14:paraId="2FADB1C9" w14:textId="77777777" w:rsidR="000F463A" w:rsidRPr="005956DA" w:rsidRDefault="000F463A" w:rsidP="000F463A">
            <w:pPr>
              <w:pStyle w:val="ListParagraph"/>
              <w:numPr>
                <w:ilvl w:val="0"/>
                <w:numId w:val="1"/>
              </w:numPr>
              <w:spacing w:line="276" w:lineRule="auto"/>
              <w:ind w:left="375" w:hanging="375"/>
              <w:rPr>
                <w:rFonts w:cstheme="minorHAnsi"/>
              </w:rPr>
            </w:pPr>
            <w:r w:rsidRPr="005956DA">
              <w:rPr>
                <w:rFonts w:cstheme="minorHAnsi"/>
              </w:rPr>
              <w:t>Pomology</w:t>
            </w:r>
          </w:p>
          <w:p w14:paraId="358A31C8" w14:textId="77777777" w:rsidR="000F463A" w:rsidRPr="005956DA" w:rsidRDefault="000F463A" w:rsidP="000F463A">
            <w:pPr>
              <w:pStyle w:val="ListParagraph"/>
              <w:numPr>
                <w:ilvl w:val="0"/>
                <w:numId w:val="1"/>
              </w:numPr>
              <w:spacing w:line="276" w:lineRule="auto"/>
              <w:ind w:left="375" w:hanging="375"/>
              <w:rPr>
                <w:rFonts w:cstheme="minorHAnsi"/>
              </w:rPr>
            </w:pPr>
            <w:r w:rsidRPr="005956DA">
              <w:rPr>
                <w:rFonts w:cstheme="minorHAnsi"/>
              </w:rPr>
              <w:t>Primatology</w:t>
            </w:r>
          </w:p>
          <w:p w14:paraId="11A49442"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 xml:space="preserve">Photobiology </w:t>
            </w:r>
          </w:p>
          <w:p w14:paraId="71D87034"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Phytogeography</w:t>
            </w:r>
          </w:p>
          <w:p w14:paraId="17557EFE"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Plant Biology</w:t>
            </w:r>
          </w:p>
          <w:p w14:paraId="45F592BE"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Plant biochemistry</w:t>
            </w:r>
          </w:p>
          <w:p w14:paraId="790B4CE6"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Plant Pathology</w:t>
            </w:r>
          </w:p>
          <w:p w14:paraId="41921781"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Phenology</w:t>
            </w:r>
          </w:p>
          <w:p w14:paraId="1C9C84C2"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 xml:space="preserve">Physiology </w:t>
            </w:r>
          </w:p>
          <w:p w14:paraId="3B9DD899"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 xml:space="preserve">Radiobiology </w:t>
            </w:r>
          </w:p>
          <w:p w14:paraId="318B426B"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Safety practices</w:t>
            </w:r>
          </w:p>
          <w:p w14:paraId="467FDEBC"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 xml:space="preserve">Science and engineering practices </w:t>
            </w:r>
          </w:p>
          <w:p w14:paraId="3290A04C"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 xml:space="preserve">Soil Sciences </w:t>
            </w:r>
          </w:p>
          <w:p w14:paraId="716260D1"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Synecology</w:t>
            </w:r>
          </w:p>
          <w:p w14:paraId="662930A1"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 xml:space="preserve">Theoretical biology </w:t>
            </w:r>
          </w:p>
          <w:p w14:paraId="553B7052"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Toxicology</w:t>
            </w:r>
          </w:p>
          <w:p w14:paraId="6450DFD7"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Vertebrate Biology</w:t>
            </w:r>
          </w:p>
          <w:p w14:paraId="0DA82415"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 xml:space="preserve">Virology </w:t>
            </w:r>
          </w:p>
          <w:p w14:paraId="067CFF77"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Zoogeography</w:t>
            </w:r>
          </w:p>
          <w:p w14:paraId="046136CD" w14:textId="77777777" w:rsidR="000F463A" w:rsidRPr="005956DA" w:rsidRDefault="000F463A" w:rsidP="00CA30C3">
            <w:pPr>
              <w:pStyle w:val="ListParagraph"/>
              <w:numPr>
                <w:ilvl w:val="0"/>
                <w:numId w:val="1"/>
              </w:numPr>
              <w:spacing w:line="276" w:lineRule="auto"/>
              <w:ind w:left="376" w:hanging="376"/>
              <w:rPr>
                <w:rFonts w:cstheme="minorHAnsi"/>
              </w:rPr>
            </w:pPr>
            <w:r w:rsidRPr="005956DA">
              <w:rPr>
                <w:rFonts w:cstheme="minorHAnsi"/>
              </w:rPr>
              <w:t>Zoology</w:t>
            </w:r>
          </w:p>
        </w:tc>
      </w:tr>
      <w:tr w:rsidR="007B3325" w14:paraId="44AEED7F" w14:textId="77777777" w:rsidTr="002654FA">
        <w:tc>
          <w:tcPr>
            <w:tcW w:w="10224" w:type="dxa"/>
            <w:gridSpan w:val="3"/>
          </w:tcPr>
          <w:p w14:paraId="7FF0FE3F" w14:textId="77777777" w:rsidR="007B3325" w:rsidRDefault="007B3325" w:rsidP="001E55BD">
            <w:pPr>
              <w:spacing w:before="120"/>
              <w:rPr>
                <w:u w:val="single"/>
              </w:rPr>
            </w:pPr>
            <w:r>
              <w:rPr>
                <w:u w:val="single"/>
              </w:rPr>
              <w:t xml:space="preserve">Science and Engineering Practices </w:t>
            </w:r>
          </w:p>
          <w:p w14:paraId="5B56C15A" w14:textId="77777777" w:rsidR="007B3325" w:rsidRDefault="007B3325" w:rsidP="001E55BD">
            <w:pPr>
              <w:pStyle w:val="ListParagraph"/>
              <w:numPr>
                <w:ilvl w:val="0"/>
                <w:numId w:val="1"/>
              </w:numPr>
              <w:spacing w:before="120" w:line="276" w:lineRule="auto"/>
              <w:ind w:left="346" w:hanging="346"/>
              <w:contextualSpacing w:val="0"/>
              <w:rPr>
                <w:rFonts w:eastAsia="Times New Roman"/>
              </w:rPr>
            </w:pPr>
            <w:r>
              <w:rPr>
                <w:rFonts w:eastAsia="Times New Roman"/>
              </w:rPr>
              <w:t xml:space="preserve">Asking questions (for science) and defining problems (for engineering) </w:t>
            </w:r>
          </w:p>
          <w:p w14:paraId="10D71280" w14:textId="77777777" w:rsidR="00153290" w:rsidRDefault="007B3325" w:rsidP="001E55BD">
            <w:pPr>
              <w:pStyle w:val="ListParagraph"/>
              <w:numPr>
                <w:ilvl w:val="0"/>
                <w:numId w:val="1"/>
              </w:numPr>
              <w:spacing w:line="276" w:lineRule="auto"/>
              <w:ind w:left="345" w:hanging="345"/>
              <w:contextualSpacing w:val="0"/>
              <w:rPr>
                <w:rFonts w:eastAsia="Times New Roman"/>
              </w:rPr>
            </w:pPr>
            <w:r>
              <w:rPr>
                <w:rFonts w:eastAsia="Times New Roman"/>
              </w:rPr>
              <w:t>Developing and using models</w:t>
            </w:r>
          </w:p>
          <w:p w14:paraId="22EDF3F5" w14:textId="1F04A913" w:rsidR="007B3325" w:rsidRPr="00153290" w:rsidRDefault="007B3325" w:rsidP="001E55BD">
            <w:pPr>
              <w:pStyle w:val="ListParagraph"/>
              <w:numPr>
                <w:ilvl w:val="0"/>
                <w:numId w:val="1"/>
              </w:numPr>
              <w:spacing w:line="276" w:lineRule="auto"/>
              <w:ind w:left="345" w:hanging="345"/>
              <w:contextualSpacing w:val="0"/>
              <w:rPr>
                <w:rFonts w:eastAsia="Times New Roman"/>
              </w:rPr>
            </w:pPr>
            <w:r w:rsidRPr="00153290">
              <w:rPr>
                <w:rFonts w:eastAsia="Times New Roman"/>
              </w:rPr>
              <w:t xml:space="preserve">Planning and carrying out investigations </w:t>
            </w:r>
          </w:p>
          <w:p w14:paraId="1DB4B2D5" w14:textId="77777777" w:rsidR="007B3325" w:rsidRDefault="007B3325" w:rsidP="001E55BD">
            <w:pPr>
              <w:pStyle w:val="ListParagraph"/>
              <w:numPr>
                <w:ilvl w:val="0"/>
                <w:numId w:val="1"/>
              </w:numPr>
              <w:spacing w:line="276" w:lineRule="auto"/>
              <w:ind w:left="345" w:hanging="345"/>
              <w:contextualSpacing w:val="0"/>
              <w:rPr>
                <w:rFonts w:eastAsia="Times New Roman"/>
              </w:rPr>
            </w:pPr>
            <w:r>
              <w:rPr>
                <w:rFonts w:eastAsia="Times New Roman"/>
              </w:rPr>
              <w:t xml:space="preserve">Analyzing and interpreting data </w:t>
            </w:r>
          </w:p>
          <w:p w14:paraId="383D4B07" w14:textId="77777777" w:rsidR="007B3325" w:rsidRDefault="007B3325" w:rsidP="001E55BD">
            <w:pPr>
              <w:pStyle w:val="ListParagraph"/>
              <w:numPr>
                <w:ilvl w:val="0"/>
                <w:numId w:val="1"/>
              </w:numPr>
              <w:spacing w:line="276" w:lineRule="auto"/>
              <w:ind w:left="345" w:hanging="345"/>
              <w:contextualSpacing w:val="0"/>
              <w:rPr>
                <w:rFonts w:eastAsia="Times New Roman"/>
              </w:rPr>
            </w:pPr>
            <w:r>
              <w:rPr>
                <w:rFonts w:eastAsia="Times New Roman"/>
              </w:rPr>
              <w:t xml:space="preserve">Using mathematics and computational thinking </w:t>
            </w:r>
          </w:p>
          <w:p w14:paraId="2274277B" w14:textId="77777777" w:rsidR="007B3325" w:rsidRDefault="007B3325" w:rsidP="001E55BD">
            <w:pPr>
              <w:pStyle w:val="ListParagraph"/>
              <w:numPr>
                <w:ilvl w:val="0"/>
                <w:numId w:val="1"/>
              </w:numPr>
              <w:spacing w:line="276" w:lineRule="auto"/>
              <w:ind w:left="345" w:hanging="345"/>
              <w:contextualSpacing w:val="0"/>
              <w:rPr>
                <w:rFonts w:eastAsia="Times New Roman"/>
              </w:rPr>
            </w:pPr>
            <w:r>
              <w:rPr>
                <w:rFonts w:eastAsia="Times New Roman"/>
              </w:rPr>
              <w:t xml:space="preserve">Constructing explanations (for science) and designing solutions (for engineering) </w:t>
            </w:r>
          </w:p>
          <w:p w14:paraId="3048A742" w14:textId="77777777" w:rsidR="00FD3B4B" w:rsidRPr="00FD3B4B" w:rsidRDefault="007B3325" w:rsidP="001E55BD">
            <w:pPr>
              <w:pStyle w:val="ListParagraph"/>
              <w:numPr>
                <w:ilvl w:val="0"/>
                <w:numId w:val="1"/>
              </w:numPr>
              <w:spacing w:line="276" w:lineRule="auto"/>
              <w:ind w:left="345" w:hanging="345"/>
              <w:contextualSpacing w:val="0"/>
              <w:rPr>
                <w:rFonts w:cstheme="minorHAnsi"/>
              </w:rPr>
            </w:pPr>
            <w:r>
              <w:rPr>
                <w:rFonts w:eastAsia="Times New Roman"/>
              </w:rPr>
              <w:t>Engaging in an argument from evidence</w:t>
            </w:r>
          </w:p>
          <w:p w14:paraId="0B39D50C" w14:textId="0732508B" w:rsidR="007B3325" w:rsidRPr="005956DA" w:rsidRDefault="007B3325" w:rsidP="001E55BD">
            <w:pPr>
              <w:pStyle w:val="ListParagraph"/>
              <w:numPr>
                <w:ilvl w:val="0"/>
                <w:numId w:val="1"/>
              </w:numPr>
              <w:spacing w:after="160" w:line="276" w:lineRule="auto"/>
              <w:ind w:left="345" w:hanging="345"/>
              <w:contextualSpacing w:val="0"/>
              <w:rPr>
                <w:rFonts w:cstheme="minorHAnsi"/>
              </w:rPr>
            </w:pPr>
            <w:r>
              <w:rPr>
                <w:rFonts w:eastAsia="Times New Roman"/>
              </w:rPr>
              <w:t>Obtaining, evaluating, and communicating information</w:t>
            </w:r>
          </w:p>
        </w:tc>
      </w:tr>
    </w:tbl>
    <w:p w14:paraId="5770B09F" w14:textId="77777777" w:rsidR="001048EC" w:rsidRDefault="001048EC" w:rsidP="000F463A">
      <w:pPr>
        <w:pStyle w:val="Heading1"/>
        <w:pBdr>
          <w:bottom w:val="single" w:sz="12" w:space="1" w:color="244061" w:themeColor="accent1" w:themeShade="80"/>
          <w:between w:val="single" w:sz="12" w:space="1" w:color="244061" w:themeColor="accent1" w:themeShade="80"/>
        </w:pBdr>
        <w:sectPr w:rsidR="001048EC" w:rsidSect="00CF0725">
          <w:pgSz w:w="12240" w:h="15840"/>
          <w:pgMar w:top="1008" w:right="1008" w:bottom="1008" w:left="1008" w:header="720" w:footer="720" w:gutter="0"/>
          <w:cols w:space="576"/>
          <w:titlePg/>
          <w:docGrid w:linePitch="360"/>
        </w:sectPr>
      </w:pPr>
    </w:p>
    <w:p w14:paraId="6924B6CE" w14:textId="77777777" w:rsidR="00385E17" w:rsidRDefault="00385E17" w:rsidP="001048EC">
      <w:pPr>
        <w:pStyle w:val="Heading1"/>
        <w:pBdr>
          <w:bottom w:val="single" w:sz="12" w:space="1" w:color="244061" w:themeColor="accent1" w:themeShade="80"/>
          <w:between w:val="single" w:sz="12" w:space="1" w:color="244061" w:themeColor="accent1" w:themeShade="80"/>
        </w:pBdr>
        <w:spacing w:before="0"/>
      </w:pPr>
      <w:bookmarkStart w:id="3" w:name="_Toc132295267"/>
      <w:r>
        <w:lastRenderedPageBreak/>
        <w:t>B</w:t>
      </w:r>
      <w:bookmarkEnd w:id="1"/>
      <w:bookmarkEnd w:id="2"/>
      <w:r>
        <w:t>usiness</w:t>
      </w:r>
      <w:bookmarkEnd w:id="3"/>
    </w:p>
    <w:p w14:paraId="4085DC25" w14:textId="77777777" w:rsidR="00056F40" w:rsidRPr="00056F40" w:rsidRDefault="00056F40" w:rsidP="00056F4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084"/>
      </w:tblGrid>
      <w:tr w:rsidR="00385E17" w14:paraId="548BCA86" w14:textId="77777777" w:rsidTr="00BB5235">
        <w:tc>
          <w:tcPr>
            <w:tcW w:w="5130" w:type="dxa"/>
          </w:tcPr>
          <w:p w14:paraId="6A5B5314" w14:textId="77777777" w:rsidR="00385E17" w:rsidRPr="005956DA" w:rsidRDefault="00385E17" w:rsidP="00091423">
            <w:pPr>
              <w:pStyle w:val="ListParagraph"/>
              <w:numPr>
                <w:ilvl w:val="0"/>
                <w:numId w:val="8"/>
              </w:numPr>
              <w:spacing w:line="276" w:lineRule="auto"/>
              <w:ind w:left="330"/>
            </w:pPr>
            <w:r w:rsidRPr="005956DA">
              <w:t>Business communications</w:t>
            </w:r>
          </w:p>
          <w:p w14:paraId="4C8F05B9" w14:textId="77777777" w:rsidR="00056F40" w:rsidRPr="005956DA" w:rsidRDefault="00385E17" w:rsidP="00091423">
            <w:pPr>
              <w:pStyle w:val="ListParagraph"/>
              <w:numPr>
                <w:ilvl w:val="0"/>
                <w:numId w:val="8"/>
              </w:numPr>
              <w:spacing w:line="276" w:lineRule="auto"/>
              <w:ind w:left="330"/>
            </w:pPr>
            <w:r w:rsidRPr="005956DA">
              <w:t>Business management</w:t>
            </w:r>
          </w:p>
          <w:p w14:paraId="25DB73C8" w14:textId="77777777" w:rsidR="00385E17" w:rsidRPr="005956DA" w:rsidRDefault="00385E17" w:rsidP="00091423">
            <w:pPr>
              <w:pStyle w:val="ListParagraph"/>
              <w:numPr>
                <w:ilvl w:val="0"/>
                <w:numId w:val="8"/>
              </w:numPr>
              <w:spacing w:line="276" w:lineRule="auto"/>
              <w:ind w:left="330"/>
            </w:pPr>
            <w:r w:rsidRPr="005956DA">
              <w:t>Human resource management</w:t>
            </w:r>
          </w:p>
          <w:p w14:paraId="6EF596DF" w14:textId="77777777" w:rsidR="00385E17" w:rsidRPr="005956DA" w:rsidRDefault="00056F40" w:rsidP="00091423">
            <w:pPr>
              <w:pStyle w:val="ListParagraph"/>
              <w:numPr>
                <w:ilvl w:val="0"/>
                <w:numId w:val="8"/>
              </w:numPr>
              <w:spacing w:line="276" w:lineRule="auto"/>
              <w:ind w:left="330"/>
            </w:pPr>
            <w:r w:rsidRPr="005956DA">
              <w:t>S</w:t>
            </w:r>
            <w:r w:rsidR="00385E17" w:rsidRPr="005956DA">
              <w:t>tate and federal business law</w:t>
            </w:r>
          </w:p>
          <w:p w14:paraId="5EA9D355" w14:textId="77777777" w:rsidR="00056F40" w:rsidRPr="005956DA" w:rsidRDefault="00385E17" w:rsidP="00091423">
            <w:pPr>
              <w:pStyle w:val="ListParagraph"/>
              <w:numPr>
                <w:ilvl w:val="0"/>
                <w:numId w:val="8"/>
              </w:numPr>
              <w:spacing w:line="276" w:lineRule="auto"/>
              <w:ind w:left="330"/>
            </w:pPr>
            <w:r w:rsidRPr="005956DA">
              <w:t>Business marketing</w:t>
            </w:r>
          </w:p>
          <w:p w14:paraId="341D5A7E" w14:textId="77777777" w:rsidR="00385E17" w:rsidRPr="005956DA" w:rsidRDefault="00385E17" w:rsidP="00056F40">
            <w:pPr>
              <w:spacing w:line="276" w:lineRule="auto"/>
            </w:pPr>
          </w:p>
        </w:tc>
        <w:tc>
          <w:tcPr>
            <w:tcW w:w="5084" w:type="dxa"/>
          </w:tcPr>
          <w:p w14:paraId="65255BDA" w14:textId="77777777" w:rsidR="00056F40" w:rsidRPr="005956DA" w:rsidRDefault="00056F40" w:rsidP="00091423">
            <w:pPr>
              <w:pStyle w:val="ListParagraph"/>
              <w:numPr>
                <w:ilvl w:val="0"/>
                <w:numId w:val="8"/>
              </w:numPr>
              <w:spacing w:line="276" w:lineRule="auto"/>
              <w:ind w:left="271" w:hanging="270"/>
            </w:pPr>
            <w:r w:rsidRPr="005956DA">
              <w:t>Accounting principles and procedures</w:t>
            </w:r>
          </w:p>
          <w:p w14:paraId="6541B05B" w14:textId="77777777" w:rsidR="00056F40" w:rsidRPr="005956DA" w:rsidRDefault="00056F40" w:rsidP="00091423">
            <w:pPr>
              <w:pStyle w:val="ListParagraph"/>
              <w:numPr>
                <w:ilvl w:val="0"/>
                <w:numId w:val="8"/>
              </w:numPr>
              <w:spacing w:line="276" w:lineRule="auto"/>
              <w:ind w:left="271" w:hanging="270"/>
            </w:pPr>
            <w:r w:rsidRPr="005956DA">
              <w:t>Business technology and information systems</w:t>
            </w:r>
          </w:p>
          <w:p w14:paraId="24177E0F" w14:textId="77777777" w:rsidR="00056F40" w:rsidRPr="005956DA" w:rsidRDefault="00056F40" w:rsidP="00091423">
            <w:pPr>
              <w:pStyle w:val="ListParagraph"/>
              <w:numPr>
                <w:ilvl w:val="0"/>
                <w:numId w:val="8"/>
              </w:numPr>
              <w:spacing w:line="276" w:lineRule="auto"/>
              <w:ind w:left="271" w:hanging="270"/>
            </w:pPr>
            <w:r w:rsidRPr="005956DA">
              <w:t>Macro-and microeconomics</w:t>
            </w:r>
          </w:p>
          <w:p w14:paraId="344BC79D" w14:textId="77777777" w:rsidR="00056F40" w:rsidRPr="005956DA" w:rsidRDefault="00056F40" w:rsidP="00091423">
            <w:pPr>
              <w:pStyle w:val="ListParagraph"/>
              <w:numPr>
                <w:ilvl w:val="0"/>
                <w:numId w:val="8"/>
              </w:numPr>
              <w:spacing w:line="276" w:lineRule="auto"/>
              <w:ind w:left="271" w:hanging="270"/>
            </w:pPr>
            <w:r w:rsidRPr="005956DA">
              <w:t>Business mathematics</w:t>
            </w:r>
          </w:p>
          <w:p w14:paraId="5A35946C" w14:textId="77777777" w:rsidR="00385E17" w:rsidRPr="005956DA" w:rsidRDefault="00056F40" w:rsidP="00091423">
            <w:pPr>
              <w:pStyle w:val="ListParagraph"/>
              <w:numPr>
                <w:ilvl w:val="0"/>
                <w:numId w:val="8"/>
              </w:numPr>
              <w:spacing w:line="276" w:lineRule="auto"/>
              <w:ind w:left="271" w:hanging="270"/>
            </w:pPr>
            <w:r w:rsidRPr="005956DA">
              <w:t>Principles and procedures related to entrepreneurship</w:t>
            </w:r>
          </w:p>
        </w:tc>
      </w:tr>
    </w:tbl>
    <w:p w14:paraId="1DCA0EEB" w14:textId="77777777" w:rsidR="001048EC" w:rsidRDefault="001048EC" w:rsidP="00B7517E">
      <w:pPr>
        <w:pStyle w:val="Heading1"/>
        <w:pBdr>
          <w:bottom w:val="single" w:sz="12" w:space="1" w:color="244061" w:themeColor="accent1" w:themeShade="80"/>
        </w:pBdr>
        <w:spacing w:before="0"/>
        <w:sectPr w:rsidR="001048EC" w:rsidSect="00CF0725">
          <w:pgSz w:w="12240" w:h="15840"/>
          <w:pgMar w:top="1008" w:right="1008" w:bottom="1008" w:left="1008" w:header="720" w:footer="720" w:gutter="0"/>
          <w:cols w:space="576"/>
          <w:titlePg/>
          <w:docGrid w:linePitch="360"/>
        </w:sectPr>
      </w:pPr>
    </w:p>
    <w:p w14:paraId="11E567F9" w14:textId="77777777" w:rsidR="00895504" w:rsidRDefault="00895504" w:rsidP="00B7517E">
      <w:pPr>
        <w:pStyle w:val="Heading1"/>
        <w:pBdr>
          <w:bottom w:val="single" w:sz="12" w:space="1" w:color="244061" w:themeColor="accent1" w:themeShade="80"/>
        </w:pBdr>
        <w:spacing w:before="0"/>
      </w:pPr>
      <w:bookmarkStart w:id="4" w:name="_Toc132295268"/>
      <w:r>
        <w:t>Chemistry</w:t>
      </w:r>
      <w:bookmarkEnd w:id="4"/>
    </w:p>
    <w:tbl>
      <w:tblPr>
        <w:tblStyle w:val="TableGrid"/>
        <w:tblpPr w:leftFromText="180" w:rightFromText="180" w:vertAnchor="page" w:horzAnchor="margin" w:tblpY="175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7"/>
        <w:gridCol w:w="5107"/>
      </w:tblGrid>
      <w:tr w:rsidR="00895504" w14:paraId="2C02851B" w14:textId="77777777" w:rsidTr="00886DBD">
        <w:trPr>
          <w:trHeight w:val="9990"/>
        </w:trPr>
        <w:tc>
          <w:tcPr>
            <w:tcW w:w="5107" w:type="dxa"/>
            <w:tcBorders>
              <w:top w:val="nil"/>
              <w:bottom w:val="nil"/>
            </w:tcBorders>
          </w:tcPr>
          <w:p w14:paraId="28D28783" w14:textId="77777777" w:rsidR="00895504" w:rsidRPr="005956DA" w:rsidRDefault="00895504" w:rsidP="00CA30C3">
            <w:pPr>
              <w:pStyle w:val="ListParagraph"/>
              <w:numPr>
                <w:ilvl w:val="0"/>
                <w:numId w:val="1"/>
              </w:numPr>
              <w:spacing w:line="276" w:lineRule="auto"/>
              <w:ind w:left="330" w:hanging="330"/>
              <w:rPr>
                <w:rFonts w:cstheme="minorHAnsi"/>
              </w:rPr>
            </w:pPr>
            <w:bookmarkStart w:id="5" w:name="_Hlk11935040"/>
            <w:r w:rsidRPr="005956DA">
              <w:rPr>
                <w:rFonts w:cstheme="minorHAnsi"/>
              </w:rPr>
              <w:t>Agricultural biochemistry</w:t>
            </w:r>
          </w:p>
          <w:p w14:paraId="2FA56E14"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 xml:space="preserve">Agricultural chemistry </w:t>
            </w:r>
          </w:p>
          <w:p w14:paraId="787CC5A9" w14:textId="77777777" w:rsidR="00895504" w:rsidRPr="005956DA" w:rsidRDefault="00895504" w:rsidP="00CA30C3">
            <w:pPr>
              <w:pStyle w:val="ListParagraph"/>
              <w:numPr>
                <w:ilvl w:val="0"/>
                <w:numId w:val="1"/>
              </w:numPr>
              <w:spacing w:line="276" w:lineRule="auto"/>
              <w:ind w:left="330" w:hanging="330"/>
              <w:rPr>
                <w:rFonts w:cstheme="minorHAnsi"/>
              </w:rPr>
            </w:pPr>
            <w:proofErr w:type="spellStart"/>
            <w:r w:rsidRPr="005956DA">
              <w:rPr>
                <w:rFonts w:cstheme="minorHAnsi"/>
              </w:rPr>
              <w:t>Agrochemistry</w:t>
            </w:r>
            <w:proofErr w:type="spellEnd"/>
          </w:p>
          <w:p w14:paraId="65B7E0C6"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Analytical chemistry</w:t>
            </w:r>
          </w:p>
          <w:p w14:paraId="5A36F9D9"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Animal biochemistry</w:t>
            </w:r>
          </w:p>
          <w:p w14:paraId="0A1BE595"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Astrochemistry</w:t>
            </w:r>
          </w:p>
          <w:p w14:paraId="6B43403F"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Atmospheric chemistry</w:t>
            </w:r>
          </w:p>
          <w:p w14:paraId="0E0496CB"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Bioanalytical chemistry</w:t>
            </w:r>
          </w:p>
          <w:p w14:paraId="61199E6B"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Biochemistry</w:t>
            </w:r>
          </w:p>
          <w:p w14:paraId="2EDF6350"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Bioinorganic chemistry</w:t>
            </w:r>
          </w:p>
          <w:p w14:paraId="4AF1B1E1"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Cell biology</w:t>
            </w:r>
          </w:p>
          <w:p w14:paraId="3541D8F5"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Chemical engineering</w:t>
            </w:r>
          </w:p>
          <w:p w14:paraId="3A2D0F23"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Chemical kinetics</w:t>
            </w:r>
          </w:p>
          <w:p w14:paraId="6DAA8D46"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Chemistry</w:t>
            </w:r>
          </w:p>
          <w:p w14:paraId="42FAB549"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Chemurgy</w:t>
            </w:r>
          </w:p>
          <w:p w14:paraId="270978EE"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Chemometrics</w:t>
            </w:r>
          </w:p>
          <w:p w14:paraId="3170F9E9"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Chromatography</w:t>
            </w:r>
          </w:p>
          <w:p w14:paraId="56302301"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Clinical biochemistry</w:t>
            </w:r>
          </w:p>
          <w:p w14:paraId="0FBBC285"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Cluster chemistry</w:t>
            </w:r>
          </w:p>
          <w:p w14:paraId="31222409"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Coordination chemistry</w:t>
            </w:r>
          </w:p>
          <w:p w14:paraId="05CD3E32"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Electrochemistry</w:t>
            </w:r>
          </w:p>
          <w:p w14:paraId="2DD7BE3C"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Endocrinology</w:t>
            </w:r>
          </w:p>
          <w:p w14:paraId="48A9D4DE"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Energetics</w:t>
            </w:r>
          </w:p>
          <w:p w14:paraId="36583705" w14:textId="77777777" w:rsidR="00895504" w:rsidRPr="005956DA" w:rsidRDefault="00895504" w:rsidP="00CA30C3">
            <w:pPr>
              <w:pStyle w:val="ListParagraph"/>
              <w:numPr>
                <w:ilvl w:val="0"/>
                <w:numId w:val="1"/>
              </w:numPr>
              <w:spacing w:line="276" w:lineRule="auto"/>
              <w:ind w:left="330" w:hanging="330"/>
              <w:rPr>
                <w:rFonts w:cstheme="minorHAnsi"/>
              </w:rPr>
            </w:pPr>
            <w:r w:rsidRPr="005956DA">
              <w:rPr>
                <w:rFonts w:cstheme="minorHAnsi"/>
              </w:rPr>
              <w:t xml:space="preserve">Engineering thermodynamics </w:t>
            </w:r>
          </w:p>
          <w:p w14:paraId="714383A5" w14:textId="77777777" w:rsidR="00895504" w:rsidRPr="005956DA" w:rsidRDefault="00895504" w:rsidP="00CA30C3">
            <w:pPr>
              <w:pStyle w:val="ListParagraph"/>
              <w:numPr>
                <w:ilvl w:val="0"/>
                <w:numId w:val="2"/>
              </w:numPr>
              <w:spacing w:line="276" w:lineRule="auto"/>
              <w:ind w:left="330" w:hanging="330"/>
              <w:rPr>
                <w:rFonts w:cstheme="minorHAnsi"/>
              </w:rPr>
            </w:pPr>
            <w:r w:rsidRPr="005956DA">
              <w:rPr>
                <w:rFonts w:cstheme="minorHAnsi"/>
              </w:rPr>
              <w:t>Environmental chemistry</w:t>
            </w:r>
          </w:p>
          <w:p w14:paraId="461E400F" w14:textId="77777777" w:rsidR="00895504" w:rsidRPr="005956DA" w:rsidRDefault="00895504" w:rsidP="00CA30C3">
            <w:pPr>
              <w:pStyle w:val="ListParagraph"/>
              <w:numPr>
                <w:ilvl w:val="0"/>
                <w:numId w:val="2"/>
              </w:numPr>
              <w:spacing w:line="276" w:lineRule="auto"/>
              <w:ind w:left="330" w:hanging="330"/>
              <w:rPr>
                <w:rFonts w:cstheme="minorHAnsi"/>
              </w:rPr>
            </w:pPr>
            <w:r w:rsidRPr="005956DA">
              <w:rPr>
                <w:rFonts w:cstheme="minorHAnsi"/>
              </w:rPr>
              <w:t>Enzymology</w:t>
            </w:r>
          </w:p>
          <w:p w14:paraId="118C67AD" w14:textId="77777777" w:rsidR="00895504" w:rsidRPr="005956DA" w:rsidRDefault="00895504" w:rsidP="00CA30C3">
            <w:pPr>
              <w:pStyle w:val="ListParagraph"/>
              <w:numPr>
                <w:ilvl w:val="0"/>
                <w:numId w:val="2"/>
              </w:numPr>
              <w:spacing w:line="276" w:lineRule="auto"/>
              <w:ind w:left="330" w:hanging="330"/>
              <w:rPr>
                <w:rFonts w:cstheme="minorHAnsi"/>
              </w:rPr>
            </w:pPr>
            <w:r w:rsidRPr="005956DA">
              <w:rPr>
                <w:rFonts w:cstheme="minorHAnsi"/>
              </w:rPr>
              <w:t>Forensic chemistry genetics</w:t>
            </w:r>
          </w:p>
          <w:p w14:paraId="527224B9" w14:textId="77777777" w:rsidR="00895504" w:rsidRPr="005956DA" w:rsidRDefault="00895504" w:rsidP="00CA30C3">
            <w:pPr>
              <w:pStyle w:val="ListParagraph"/>
              <w:numPr>
                <w:ilvl w:val="0"/>
                <w:numId w:val="2"/>
              </w:numPr>
              <w:spacing w:line="276" w:lineRule="auto"/>
              <w:ind w:left="330" w:hanging="330"/>
              <w:rPr>
                <w:rFonts w:cstheme="minorHAnsi"/>
              </w:rPr>
            </w:pPr>
            <w:r w:rsidRPr="005956DA">
              <w:rPr>
                <w:rFonts w:cstheme="minorHAnsi"/>
              </w:rPr>
              <w:t>Geochemistry</w:t>
            </w:r>
          </w:p>
          <w:p w14:paraId="7FF7B4FB" w14:textId="77777777" w:rsidR="00895504" w:rsidRPr="005956DA" w:rsidRDefault="00895504" w:rsidP="00CA30C3">
            <w:pPr>
              <w:pStyle w:val="ListParagraph"/>
              <w:numPr>
                <w:ilvl w:val="0"/>
                <w:numId w:val="2"/>
              </w:numPr>
              <w:spacing w:line="276" w:lineRule="auto"/>
              <w:ind w:left="330" w:hanging="330"/>
              <w:rPr>
                <w:rFonts w:cstheme="minorHAnsi"/>
              </w:rPr>
            </w:pPr>
            <w:r w:rsidRPr="005956DA">
              <w:rPr>
                <w:rFonts w:cstheme="minorHAnsi"/>
              </w:rPr>
              <w:t>Green chemistry</w:t>
            </w:r>
          </w:p>
          <w:p w14:paraId="5CE6F0FA" w14:textId="77777777" w:rsidR="00895504" w:rsidRPr="005956DA" w:rsidRDefault="00895504" w:rsidP="00CA30C3">
            <w:pPr>
              <w:pStyle w:val="ListParagraph"/>
              <w:numPr>
                <w:ilvl w:val="0"/>
                <w:numId w:val="2"/>
              </w:numPr>
              <w:spacing w:line="276" w:lineRule="auto"/>
              <w:ind w:left="330" w:hanging="330"/>
              <w:rPr>
                <w:rFonts w:cstheme="minorHAnsi"/>
              </w:rPr>
            </w:pPr>
            <w:r w:rsidRPr="005956DA">
              <w:rPr>
                <w:rFonts w:cstheme="minorHAnsi"/>
              </w:rPr>
              <w:t>Heat transfer</w:t>
            </w:r>
          </w:p>
          <w:p w14:paraId="22B780F6" w14:textId="77777777" w:rsidR="00895504" w:rsidRPr="005956DA" w:rsidRDefault="00895504" w:rsidP="00CA30C3">
            <w:pPr>
              <w:pStyle w:val="ListParagraph"/>
              <w:numPr>
                <w:ilvl w:val="0"/>
                <w:numId w:val="2"/>
              </w:numPr>
              <w:spacing w:line="276" w:lineRule="auto"/>
              <w:ind w:left="330" w:hanging="330"/>
              <w:rPr>
                <w:rFonts w:cstheme="minorHAnsi"/>
              </w:rPr>
            </w:pPr>
            <w:r w:rsidRPr="005956DA">
              <w:rPr>
                <w:rFonts w:cstheme="minorHAnsi"/>
              </w:rPr>
              <w:t>Immunology</w:t>
            </w:r>
          </w:p>
          <w:p w14:paraId="64C307C9" w14:textId="4704B2BF" w:rsidR="00895504" w:rsidRPr="001048EC" w:rsidRDefault="00895504" w:rsidP="004B2AA6">
            <w:pPr>
              <w:pStyle w:val="ListParagraph"/>
              <w:numPr>
                <w:ilvl w:val="0"/>
                <w:numId w:val="2"/>
              </w:numPr>
              <w:spacing w:line="276" w:lineRule="auto"/>
              <w:ind w:left="331" w:hanging="331"/>
              <w:contextualSpacing w:val="0"/>
              <w:rPr>
                <w:rFonts w:cstheme="minorHAnsi"/>
              </w:rPr>
            </w:pPr>
            <w:r w:rsidRPr="005956DA">
              <w:rPr>
                <w:rFonts w:cstheme="minorHAnsi"/>
              </w:rPr>
              <w:t>Inorganic chemistry</w:t>
            </w:r>
          </w:p>
        </w:tc>
        <w:tc>
          <w:tcPr>
            <w:tcW w:w="5107" w:type="dxa"/>
            <w:tcBorders>
              <w:top w:val="nil"/>
              <w:bottom w:val="nil"/>
            </w:tcBorders>
          </w:tcPr>
          <w:p w14:paraId="2B92F643" w14:textId="62629764" w:rsidR="001048EC" w:rsidRPr="001048EC" w:rsidRDefault="001048EC" w:rsidP="001048EC">
            <w:pPr>
              <w:pStyle w:val="ListParagraph"/>
              <w:numPr>
                <w:ilvl w:val="0"/>
                <w:numId w:val="2"/>
              </w:numPr>
              <w:spacing w:after="200" w:line="276" w:lineRule="auto"/>
              <w:ind w:left="270" w:hanging="270"/>
              <w:rPr>
                <w:rFonts w:cstheme="minorHAnsi"/>
              </w:rPr>
            </w:pPr>
            <w:r w:rsidRPr="005956DA">
              <w:rPr>
                <w:rFonts w:cstheme="minorHAnsi"/>
              </w:rPr>
              <w:t xml:space="preserve">Marine chemistry </w:t>
            </w:r>
          </w:p>
          <w:p w14:paraId="166DF0EE" w14:textId="71497ED0" w:rsidR="001048EC" w:rsidRDefault="001048EC" w:rsidP="00CA30C3">
            <w:pPr>
              <w:pStyle w:val="ListParagraph"/>
              <w:numPr>
                <w:ilvl w:val="0"/>
                <w:numId w:val="2"/>
              </w:numPr>
              <w:spacing w:line="276" w:lineRule="auto"/>
              <w:ind w:left="271" w:hanging="270"/>
              <w:rPr>
                <w:rFonts w:cstheme="minorHAnsi"/>
              </w:rPr>
            </w:pPr>
            <w:r w:rsidRPr="001048EC">
              <w:rPr>
                <w:rFonts w:cstheme="minorHAnsi"/>
              </w:rPr>
              <w:t>Materials science and processing</w:t>
            </w:r>
          </w:p>
          <w:p w14:paraId="290E9505" w14:textId="1A0A410B"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 xml:space="preserve">Mass spectrometry </w:t>
            </w:r>
          </w:p>
          <w:p w14:paraId="2F77A2FB"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Medicinal chemistry</w:t>
            </w:r>
          </w:p>
          <w:p w14:paraId="1BB43993"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Metabolomics</w:t>
            </w:r>
          </w:p>
          <w:p w14:paraId="6C116D54"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Molecular biology</w:t>
            </w:r>
          </w:p>
          <w:p w14:paraId="739C20CE" w14:textId="77777777" w:rsidR="00895504" w:rsidRPr="005956DA" w:rsidRDefault="00895504" w:rsidP="00CA30C3">
            <w:pPr>
              <w:pStyle w:val="ListParagraph"/>
              <w:numPr>
                <w:ilvl w:val="0"/>
                <w:numId w:val="2"/>
              </w:numPr>
              <w:spacing w:line="276" w:lineRule="auto"/>
              <w:ind w:left="271" w:hanging="270"/>
              <w:rPr>
                <w:rFonts w:cstheme="minorHAnsi"/>
              </w:rPr>
            </w:pPr>
            <w:proofErr w:type="spellStart"/>
            <w:r w:rsidRPr="005956DA">
              <w:rPr>
                <w:rFonts w:cstheme="minorHAnsi"/>
              </w:rPr>
              <w:t>Nanochemistry</w:t>
            </w:r>
            <w:proofErr w:type="spellEnd"/>
          </w:p>
          <w:p w14:paraId="47A37140"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 xml:space="preserve">Nuclear chemistry </w:t>
            </w:r>
          </w:p>
          <w:p w14:paraId="643C8C2C"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Ocean chemistry</w:t>
            </w:r>
          </w:p>
          <w:p w14:paraId="01DA71B8"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Organic chemistry</w:t>
            </w:r>
          </w:p>
          <w:p w14:paraId="34494B61"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 xml:space="preserve">Organometallic chemistry  </w:t>
            </w:r>
          </w:p>
          <w:p w14:paraId="7ADD902B"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Particle Physics</w:t>
            </w:r>
          </w:p>
          <w:p w14:paraId="20F0C0DA"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Pharmacology</w:t>
            </w:r>
          </w:p>
          <w:p w14:paraId="4F232F28"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Photochemistry</w:t>
            </w:r>
          </w:p>
          <w:p w14:paraId="13D4E1B5"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Physical chemistry</w:t>
            </w:r>
          </w:p>
          <w:p w14:paraId="68E39DDD"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Physical Organic Chemistry</w:t>
            </w:r>
          </w:p>
          <w:p w14:paraId="7F2C2191"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Plant biochemistry</w:t>
            </w:r>
          </w:p>
          <w:p w14:paraId="5B10A24C"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 xml:space="preserve">Polymer chemistry </w:t>
            </w:r>
          </w:p>
          <w:p w14:paraId="282F29BC"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 xml:space="preserve">Molecular biology </w:t>
            </w:r>
          </w:p>
          <w:p w14:paraId="3460C8E5"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Molecular Physics</w:t>
            </w:r>
          </w:p>
          <w:p w14:paraId="0007CA7E"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Quantum chemistry</w:t>
            </w:r>
          </w:p>
          <w:p w14:paraId="45EFFA52"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Safety practices</w:t>
            </w:r>
          </w:p>
          <w:p w14:paraId="2262FE9F"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Science and engineering practices</w:t>
            </w:r>
          </w:p>
          <w:p w14:paraId="4ACEF147"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 xml:space="preserve">Soil Sciences </w:t>
            </w:r>
          </w:p>
          <w:p w14:paraId="000B10A1"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 xml:space="preserve">Solid-state chemistry  </w:t>
            </w:r>
          </w:p>
          <w:p w14:paraId="4389B02D"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 xml:space="preserve">Spectroscopy </w:t>
            </w:r>
          </w:p>
          <w:p w14:paraId="14389754"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Stereochemistry</w:t>
            </w:r>
          </w:p>
          <w:p w14:paraId="5A121E9F"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Strength of materials</w:t>
            </w:r>
          </w:p>
          <w:p w14:paraId="042DA0F1"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Surface chemistry</w:t>
            </w:r>
          </w:p>
          <w:p w14:paraId="6583F598" w14:textId="77777777" w:rsidR="00895504" w:rsidRPr="005956DA" w:rsidRDefault="00895504" w:rsidP="00CA30C3">
            <w:pPr>
              <w:pStyle w:val="ListParagraph"/>
              <w:numPr>
                <w:ilvl w:val="0"/>
                <w:numId w:val="2"/>
              </w:numPr>
              <w:spacing w:line="276" w:lineRule="auto"/>
              <w:ind w:left="271" w:hanging="270"/>
              <w:rPr>
                <w:rFonts w:cstheme="minorHAnsi"/>
              </w:rPr>
            </w:pPr>
            <w:r w:rsidRPr="005956DA">
              <w:rPr>
                <w:rFonts w:cstheme="minorHAnsi"/>
              </w:rPr>
              <w:t>Thermochemistry</w:t>
            </w:r>
          </w:p>
          <w:p w14:paraId="1FB02B26" w14:textId="77777777" w:rsidR="004B2AA6" w:rsidRDefault="00895504" w:rsidP="004B2AA6">
            <w:pPr>
              <w:pStyle w:val="ListParagraph"/>
              <w:numPr>
                <w:ilvl w:val="0"/>
                <w:numId w:val="2"/>
              </w:numPr>
              <w:spacing w:line="276" w:lineRule="auto"/>
              <w:ind w:left="271" w:hanging="270"/>
              <w:rPr>
                <w:rFonts w:cstheme="minorHAnsi"/>
              </w:rPr>
            </w:pPr>
            <w:r w:rsidRPr="005956DA">
              <w:rPr>
                <w:rFonts w:cstheme="minorHAnsi"/>
              </w:rPr>
              <w:t>Toxicology</w:t>
            </w:r>
          </w:p>
          <w:p w14:paraId="315F31B4" w14:textId="5F7B7E7B" w:rsidR="00895504" w:rsidRPr="004B2AA6" w:rsidRDefault="00895504" w:rsidP="004B2AA6">
            <w:pPr>
              <w:pStyle w:val="ListParagraph"/>
              <w:numPr>
                <w:ilvl w:val="0"/>
                <w:numId w:val="2"/>
              </w:numPr>
              <w:spacing w:line="276" w:lineRule="auto"/>
              <w:ind w:left="274" w:hanging="274"/>
              <w:contextualSpacing w:val="0"/>
              <w:rPr>
                <w:rFonts w:cstheme="minorHAnsi"/>
              </w:rPr>
            </w:pPr>
            <w:r w:rsidRPr="004B2AA6">
              <w:rPr>
                <w:rFonts w:cstheme="minorHAnsi"/>
              </w:rPr>
              <w:t>Wet chemistry</w:t>
            </w:r>
          </w:p>
        </w:tc>
      </w:tr>
      <w:tr w:rsidR="001048EC" w14:paraId="77B3F2C4" w14:textId="77777777" w:rsidTr="00886DBD">
        <w:trPr>
          <w:trHeight w:val="443"/>
        </w:trPr>
        <w:tc>
          <w:tcPr>
            <w:tcW w:w="10214" w:type="dxa"/>
            <w:gridSpan w:val="2"/>
            <w:tcBorders>
              <w:top w:val="nil"/>
            </w:tcBorders>
          </w:tcPr>
          <w:p w14:paraId="4F1183E2" w14:textId="77777777" w:rsidR="001048EC" w:rsidRDefault="001048EC" w:rsidP="001E55BD">
            <w:pPr>
              <w:spacing w:before="120"/>
              <w:rPr>
                <w:u w:val="single"/>
              </w:rPr>
            </w:pPr>
            <w:r>
              <w:rPr>
                <w:u w:val="single"/>
              </w:rPr>
              <w:t xml:space="preserve">Science and Engineering Practices </w:t>
            </w:r>
          </w:p>
          <w:p w14:paraId="6DFD4354" w14:textId="77777777" w:rsidR="001048EC" w:rsidRDefault="001048EC" w:rsidP="001E55BD">
            <w:pPr>
              <w:pStyle w:val="ListParagraph"/>
              <w:numPr>
                <w:ilvl w:val="0"/>
                <w:numId w:val="1"/>
              </w:numPr>
              <w:spacing w:before="120" w:line="276" w:lineRule="auto"/>
              <w:ind w:left="346" w:hanging="360"/>
              <w:contextualSpacing w:val="0"/>
              <w:rPr>
                <w:rFonts w:eastAsia="Times New Roman"/>
              </w:rPr>
            </w:pPr>
            <w:r>
              <w:rPr>
                <w:rFonts w:eastAsia="Times New Roman"/>
              </w:rPr>
              <w:t xml:space="preserve">Asking questions (for science) and defining problems (for engineering) </w:t>
            </w:r>
          </w:p>
          <w:p w14:paraId="280CD046" w14:textId="77777777" w:rsidR="001048EC" w:rsidRDefault="001048EC" w:rsidP="00355EAD">
            <w:pPr>
              <w:pStyle w:val="ListParagraph"/>
              <w:numPr>
                <w:ilvl w:val="0"/>
                <w:numId w:val="1"/>
              </w:numPr>
              <w:spacing w:line="276" w:lineRule="auto"/>
              <w:ind w:left="345" w:hanging="360"/>
              <w:contextualSpacing w:val="0"/>
              <w:rPr>
                <w:rFonts w:eastAsia="Times New Roman"/>
              </w:rPr>
            </w:pPr>
            <w:r>
              <w:rPr>
                <w:rFonts w:eastAsia="Times New Roman"/>
              </w:rPr>
              <w:t>Developing and using models</w:t>
            </w:r>
          </w:p>
          <w:p w14:paraId="0E9ED07E" w14:textId="77777777" w:rsidR="001048EC" w:rsidRPr="00153290" w:rsidRDefault="001048EC" w:rsidP="00355EAD">
            <w:pPr>
              <w:pStyle w:val="ListParagraph"/>
              <w:numPr>
                <w:ilvl w:val="0"/>
                <w:numId w:val="1"/>
              </w:numPr>
              <w:spacing w:line="276" w:lineRule="auto"/>
              <w:ind w:left="345" w:hanging="360"/>
              <w:contextualSpacing w:val="0"/>
              <w:rPr>
                <w:rFonts w:eastAsia="Times New Roman"/>
              </w:rPr>
            </w:pPr>
            <w:r w:rsidRPr="00153290">
              <w:rPr>
                <w:rFonts w:eastAsia="Times New Roman"/>
              </w:rPr>
              <w:t xml:space="preserve">Planning and carrying out investigations </w:t>
            </w:r>
          </w:p>
          <w:p w14:paraId="7DB13B0D" w14:textId="77777777" w:rsidR="001048EC" w:rsidRDefault="001048EC" w:rsidP="00355EAD">
            <w:pPr>
              <w:pStyle w:val="ListParagraph"/>
              <w:numPr>
                <w:ilvl w:val="0"/>
                <w:numId w:val="1"/>
              </w:numPr>
              <w:spacing w:line="276" w:lineRule="auto"/>
              <w:ind w:left="345" w:hanging="360"/>
              <w:contextualSpacing w:val="0"/>
              <w:rPr>
                <w:rFonts w:eastAsia="Times New Roman"/>
              </w:rPr>
            </w:pPr>
            <w:r>
              <w:rPr>
                <w:rFonts w:eastAsia="Times New Roman"/>
              </w:rPr>
              <w:t xml:space="preserve">Analyzing and interpreting data </w:t>
            </w:r>
          </w:p>
          <w:p w14:paraId="1333544B" w14:textId="77777777" w:rsidR="001048EC" w:rsidRDefault="001048EC" w:rsidP="00355EAD">
            <w:pPr>
              <w:pStyle w:val="ListParagraph"/>
              <w:numPr>
                <w:ilvl w:val="0"/>
                <w:numId w:val="1"/>
              </w:numPr>
              <w:spacing w:line="276" w:lineRule="auto"/>
              <w:ind w:left="345" w:hanging="360"/>
              <w:contextualSpacing w:val="0"/>
              <w:rPr>
                <w:rFonts w:eastAsia="Times New Roman"/>
              </w:rPr>
            </w:pPr>
            <w:r>
              <w:rPr>
                <w:rFonts w:eastAsia="Times New Roman"/>
              </w:rPr>
              <w:t xml:space="preserve">Using mathematics and computational thinking </w:t>
            </w:r>
          </w:p>
          <w:p w14:paraId="33356A62" w14:textId="77777777" w:rsidR="001048EC" w:rsidRDefault="001048EC" w:rsidP="00355EAD">
            <w:pPr>
              <w:pStyle w:val="ListParagraph"/>
              <w:numPr>
                <w:ilvl w:val="0"/>
                <w:numId w:val="1"/>
              </w:numPr>
              <w:spacing w:line="276" w:lineRule="auto"/>
              <w:ind w:left="345" w:hanging="360"/>
              <w:contextualSpacing w:val="0"/>
              <w:rPr>
                <w:rFonts w:eastAsia="Times New Roman"/>
              </w:rPr>
            </w:pPr>
            <w:r>
              <w:rPr>
                <w:rFonts w:eastAsia="Times New Roman"/>
              </w:rPr>
              <w:t xml:space="preserve">Constructing explanations (for science) and designing solutions (for engineering) </w:t>
            </w:r>
          </w:p>
          <w:p w14:paraId="7F472E63" w14:textId="77777777" w:rsidR="00886DBD" w:rsidRPr="00886DBD" w:rsidRDefault="001048EC" w:rsidP="00355EAD">
            <w:pPr>
              <w:pStyle w:val="ListParagraph"/>
              <w:numPr>
                <w:ilvl w:val="0"/>
                <w:numId w:val="1"/>
              </w:numPr>
              <w:spacing w:line="276" w:lineRule="auto"/>
              <w:ind w:left="345" w:hanging="360"/>
              <w:contextualSpacing w:val="0"/>
              <w:rPr>
                <w:rFonts w:cstheme="minorHAnsi"/>
              </w:rPr>
            </w:pPr>
            <w:r>
              <w:rPr>
                <w:rFonts w:eastAsia="Times New Roman"/>
              </w:rPr>
              <w:t>Engaging in an argument from evidence</w:t>
            </w:r>
          </w:p>
          <w:p w14:paraId="5805F5CF" w14:textId="4DEC5A0B" w:rsidR="001048EC" w:rsidRPr="00886DBD" w:rsidRDefault="001048EC" w:rsidP="00355EAD">
            <w:pPr>
              <w:pStyle w:val="ListParagraph"/>
              <w:numPr>
                <w:ilvl w:val="0"/>
                <w:numId w:val="1"/>
              </w:numPr>
              <w:spacing w:line="276" w:lineRule="auto"/>
              <w:ind w:left="345" w:hanging="360"/>
              <w:contextualSpacing w:val="0"/>
              <w:rPr>
                <w:rFonts w:cstheme="minorHAnsi"/>
              </w:rPr>
            </w:pPr>
            <w:r w:rsidRPr="00886DBD">
              <w:rPr>
                <w:rFonts w:eastAsia="Times New Roman"/>
              </w:rPr>
              <w:t>Obtaining, evaluating, and communicating information</w:t>
            </w:r>
          </w:p>
        </w:tc>
      </w:tr>
      <w:bookmarkEnd w:id="5"/>
    </w:tbl>
    <w:p w14:paraId="77B937EB" w14:textId="77777777" w:rsidR="00895504" w:rsidRDefault="00895504"/>
    <w:p w14:paraId="6A633028" w14:textId="77777777" w:rsidR="00CA366D" w:rsidRDefault="00CA366D" w:rsidP="002B5014">
      <w:pPr>
        <w:pStyle w:val="Heading1"/>
        <w:pBdr>
          <w:bottom w:val="single" w:sz="12" w:space="1" w:color="244061" w:themeColor="accent1" w:themeShade="80"/>
          <w:between w:val="single" w:sz="12" w:space="1" w:color="244061" w:themeColor="accent1" w:themeShade="80"/>
        </w:pBdr>
        <w:spacing w:before="0" w:after="240"/>
      </w:pPr>
      <w:bookmarkStart w:id="6" w:name="_Toc132295269"/>
      <w:bookmarkStart w:id="7" w:name="_Ref12276105"/>
      <w:r>
        <w:t>Dance</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CA366D" w14:paraId="21355348" w14:textId="77777777" w:rsidTr="00CA366D">
        <w:trPr>
          <w:trHeight w:val="3743"/>
        </w:trPr>
        <w:tc>
          <w:tcPr>
            <w:tcW w:w="5107" w:type="dxa"/>
          </w:tcPr>
          <w:p w14:paraId="7A3B6D62" w14:textId="77777777" w:rsidR="00AD081B" w:rsidRPr="00194EF7" w:rsidRDefault="00AD081B" w:rsidP="00597D7D">
            <w:pPr>
              <w:pStyle w:val="ListParagraph"/>
              <w:numPr>
                <w:ilvl w:val="0"/>
                <w:numId w:val="53"/>
              </w:numPr>
              <w:ind w:left="345"/>
              <w:rPr>
                <w:bCs/>
              </w:rPr>
            </w:pPr>
            <w:r w:rsidRPr="00194EF7">
              <w:rPr>
                <w:bCs/>
              </w:rPr>
              <w:t>Styles &amp; Technique; including, but not limited to:</w:t>
            </w:r>
          </w:p>
          <w:p w14:paraId="54E0364C" w14:textId="1804414F" w:rsidR="00AD081B" w:rsidRPr="00194EF7" w:rsidRDefault="00AD081B" w:rsidP="00597D7D">
            <w:pPr>
              <w:pStyle w:val="ListParagraph"/>
              <w:numPr>
                <w:ilvl w:val="0"/>
                <w:numId w:val="52"/>
              </w:numPr>
              <w:spacing w:after="200" w:line="276" w:lineRule="auto"/>
              <w:rPr>
                <w:rFonts w:cs="Times New Roman"/>
                <w:bCs/>
              </w:rPr>
            </w:pPr>
            <w:r w:rsidRPr="00194EF7">
              <w:rPr>
                <w:rFonts w:cs="Times New Roman"/>
                <w:bCs/>
              </w:rPr>
              <w:t>Aerial, African, Ballet, Ballroom, Contemporary, Classical Chinese, Folk, Hip-h</w:t>
            </w:r>
            <w:r w:rsidR="002A46C5">
              <w:rPr>
                <w:rFonts w:cs="Times New Roman"/>
                <w:bCs/>
              </w:rPr>
              <w:t>o</w:t>
            </w:r>
            <w:r w:rsidRPr="00194EF7">
              <w:rPr>
                <w:rFonts w:cs="Times New Roman"/>
                <w:bCs/>
              </w:rPr>
              <w:t>p, Jazz, Kathak, Latin, Modern, Social, Street, Swing, Tap.</w:t>
            </w:r>
          </w:p>
          <w:p w14:paraId="388FD874" w14:textId="77777777" w:rsidR="00AD081B" w:rsidRPr="00194EF7" w:rsidRDefault="00AD081B" w:rsidP="00597D7D">
            <w:pPr>
              <w:pStyle w:val="ListParagraph"/>
              <w:numPr>
                <w:ilvl w:val="0"/>
                <w:numId w:val="53"/>
              </w:numPr>
              <w:ind w:left="345"/>
              <w:rPr>
                <w:rFonts w:cstheme="minorHAnsi"/>
                <w:bCs/>
              </w:rPr>
            </w:pPr>
            <w:r w:rsidRPr="00194EF7">
              <w:rPr>
                <w:rFonts w:cstheme="minorHAnsi"/>
                <w:bCs/>
              </w:rPr>
              <w:t>Choreography; including, but not limited to:</w:t>
            </w:r>
          </w:p>
          <w:p w14:paraId="016FA1A0" w14:textId="77777777" w:rsidR="00AD081B" w:rsidRPr="00194EF7" w:rsidRDefault="00AD081B" w:rsidP="00597D7D">
            <w:pPr>
              <w:pStyle w:val="ListParagraph"/>
              <w:numPr>
                <w:ilvl w:val="0"/>
                <w:numId w:val="55"/>
              </w:numPr>
              <w:spacing w:line="276" w:lineRule="auto"/>
              <w:rPr>
                <w:rFonts w:cstheme="minorHAnsi"/>
                <w:bCs/>
              </w:rPr>
            </w:pPr>
            <w:r w:rsidRPr="00194EF7">
              <w:rPr>
                <w:rFonts w:cstheme="minorHAnsi"/>
                <w:bCs/>
              </w:rPr>
              <w:t>Explorations of the use of different elements of dance, such as design, energy (quality of movement), time (rhythm, speed, syncopation of movements), space (low, medium, high), dynamics and form</w:t>
            </w:r>
          </w:p>
          <w:p w14:paraId="3298358B" w14:textId="77777777" w:rsidR="00AD081B" w:rsidRPr="00194EF7" w:rsidRDefault="00AD081B" w:rsidP="00597D7D">
            <w:pPr>
              <w:pStyle w:val="ListParagraph"/>
              <w:numPr>
                <w:ilvl w:val="0"/>
                <w:numId w:val="55"/>
              </w:numPr>
              <w:spacing w:line="276" w:lineRule="auto"/>
              <w:rPr>
                <w:rFonts w:cstheme="minorHAnsi"/>
                <w:bCs/>
              </w:rPr>
            </w:pPr>
            <w:r w:rsidRPr="00194EF7">
              <w:rPr>
                <w:rFonts w:cstheme="minorHAnsi"/>
                <w:bCs/>
              </w:rPr>
              <w:t>Approaches to choreography such as Improvisation, Composition.</w:t>
            </w:r>
          </w:p>
          <w:p w14:paraId="144AD4BD" w14:textId="77777777" w:rsidR="00AD081B" w:rsidRPr="00194EF7" w:rsidRDefault="00AD081B" w:rsidP="00597D7D">
            <w:pPr>
              <w:pStyle w:val="ListParagraph"/>
              <w:numPr>
                <w:ilvl w:val="0"/>
                <w:numId w:val="55"/>
              </w:numPr>
              <w:spacing w:line="276" w:lineRule="auto"/>
              <w:rPr>
                <w:rFonts w:cstheme="minorHAnsi"/>
                <w:bCs/>
              </w:rPr>
            </w:pPr>
            <w:r w:rsidRPr="00194EF7">
              <w:rPr>
                <w:rFonts w:cstheme="minorHAnsi"/>
                <w:bCs/>
              </w:rPr>
              <w:t>Notation or methods of recording ideas, (</w:t>
            </w:r>
            <w:r w:rsidRPr="00194EF7">
              <w:rPr>
                <w:rFonts w:eastAsia="Times New Roman" w:cstheme="minorHAnsi"/>
                <w:bCs/>
                <w:color w:val="000000"/>
              </w:rPr>
              <w:t>e.g. Laban, Benesh)</w:t>
            </w:r>
          </w:p>
          <w:p w14:paraId="15D02154" w14:textId="77777777" w:rsidR="00AD081B" w:rsidRPr="00194EF7" w:rsidRDefault="00AD081B" w:rsidP="00AD081B">
            <w:pPr>
              <w:pStyle w:val="ListParagraph"/>
              <w:spacing w:line="120" w:lineRule="auto"/>
              <w:rPr>
                <w:rFonts w:cstheme="minorHAnsi"/>
                <w:bCs/>
              </w:rPr>
            </w:pPr>
          </w:p>
          <w:p w14:paraId="6C9B5A5C" w14:textId="77777777" w:rsidR="00AD081B" w:rsidRPr="00194EF7" w:rsidRDefault="00AD081B" w:rsidP="00597D7D">
            <w:pPr>
              <w:pStyle w:val="ListParagraph"/>
              <w:numPr>
                <w:ilvl w:val="0"/>
                <w:numId w:val="54"/>
              </w:numPr>
              <w:ind w:left="345"/>
              <w:rPr>
                <w:bCs/>
              </w:rPr>
            </w:pPr>
            <w:r w:rsidRPr="00194EF7">
              <w:rPr>
                <w:bCs/>
              </w:rPr>
              <w:t>Science &amp; Education; including, but not limited to:</w:t>
            </w:r>
          </w:p>
          <w:p w14:paraId="1EE65E84" w14:textId="77777777" w:rsidR="00AD081B" w:rsidRPr="00194EF7" w:rsidRDefault="00AD081B" w:rsidP="00597D7D">
            <w:pPr>
              <w:pStyle w:val="ListParagraph"/>
              <w:numPr>
                <w:ilvl w:val="0"/>
                <w:numId w:val="52"/>
              </w:numPr>
              <w:spacing w:after="200" w:line="276" w:lineRule="auto"/>
              <w:rPr>
                <w:rFonts w:cstheme="minorHAnsi"/>
                <w:bCs/>
              </w:rPr>
            </w:pPr>
            <w:r w:rsidRPr="00194EF7">
              <w:rPr>
                <w:rFonts w:cs="Times New Roman"/>
                <w:bCs/>
              </w:rPr>
              <w:t>Strength or agility training</w:t>
            </w:r>
          </w:p>
          <w:p w14:paraId="06C4BD28" w14:textId="77777777" w:rsidR="00AD081B" w:rsidRPr="00194EF7" w:rsidRDefault="00AD081B" w:rsidP="00597D7D">
            <w:pPr>
              <w:pStyle w:val="ListParagraph"/>
              <w:numPr>
                <w:ilvl w:val="0"/>
                <w:numId w:val="52"/>
              </w:numPr>
              <w:spacing w:after="200" w:line="276" w:lineRule="auto"/>
              <w:rPr>
                <w:rFonts w:cstheme="minorHAnsi"/>
                <w:bCs/>
              </w:rPr>
            </w:pPr>
            <w:r w:rsidRPr="00194EF7">
              <w:rPr>
                <w:bCs/>
              </w:rPr>
              <w:t xml:space="preserve">Human anatomy, kinesiology, or </w:t>
            </w:r>
            <w:proofErr w:type="spellStart"/>
            <w:r w:rsidRPr="00194EF7">
              <w:rPr>
                <w:bCs/>
              </w:rPr>
              <w:t>somatics</w:t>
            </w:r>
            <w:proofErr w:type="spellEnd"/>
            <w:r w:rsidRPr="00194EF7">
              <w:rPr>
                <w:bCs/>
              </w:rPr>
              <w:t xml:space="preserve"> such as Alexander Technique, Body Mind Centering, Pilates, GYROTONICS/GYROKINESIS®</w:t>
            </w:r>
          </w:p>
          <w:p w14:paraId="44995AC8" w14:textId="77777777" w:rsidR="00AD081B" w:rsidRPr="00194EF7" w:rsidRDefault="00AD081B" w:rsidP="00597D7D">
            <w:pPr>
              <w:pStyle w:val="NoSpacing"/>
              <w:numPr>
                <w:ilvl w:val="0"/>
                <w:numId w:val="54"/>
              </w:numPr>
              <w:ind w:left="345"/>
              <w:rPr>
                <w:bCs/>
              </w:rPr>
            </w:pPr>
            <w:r w:rsidRPr="00194EF7">
              <w:rPr>
                <w:bCs/>
              </w:rPr>
              <w:t>Production; including, but not limited to:</w:t>
            </w:r>
          </w:p>
          <w:p w14:paraId="4A3C8DC9" w14:textId="380E0918" w:rsidR="00AD081B" w:rsidRPr="00194EF7" w:rsidRDefault="00AD081B" w:rsidP="00597D7D">
            <w:pPr>
              <w:pStyle w:val="ListParagraph"/>
              <w:numPr>
                <w:ilvl w:val="0"/>
                <w:numId w:val="56"/>
              </w:numPr>
              <w:spacing w:line="276" w:lineRule="auto"/>
              <w:rPr>
                <w:rFonts w:cstheme="minorHAnsi"/>
                <w:bCs/>
              </w:rPr>
            </w:pPr>
            <w:r w:rsidRPr="00194EF7">
              <w:rPr>
                <w:rFonts w:cstheme="minorHAnsi"/>
                <w:bCs/>
              </w:rPr>
              <w:t>Theatrical design, such as lighting, stage, sound, costume, or props</w:t>
            </w:r>
          </w:p>
          <w:p w14:paraId="10183DC7" w14:textId="77777777" w:rsidR="00AD081B" w:rsidRPr="00194EF7" w:rsidRDefault="00AD081B" w:rsidP="00597D7D">
            <w:pPr>
              <w:pStyle w:val="ListParagraph"/>
              <w:numPr>
                <w:ilvl w:val="0"/>
                <w:numId w:val="56"/>
              </w:numPr>
              <w:spacing w:after="200" w:line="276" w:lineRule="auto"/>
              <w:rPr>
                <w:rFonts w:cstheme="minorHAnsi"/>
                <w:bCs/>
              </w:rPr>
            </w:pPr>
            <w:r w:rsidRPr="00194EF7">
              <w:rPr>
                <w:rFonts w:cstheme="minorHAnsi"/>
                <w:bCs/>
              </w:rPr>
              <w:t>Theatrical promotion or management, Entrepreneurship, community outreach and/or communication</w:t>
            </w:r>
          </w:p>
          <w:p w14:paraId="0D06A209" w14:textId="77777777" w:rsidR="00AD081B" w:rsidRPr="00194EF7" w:rsidRDefault="00AD081B" w:rsidP="00597D7D">
            <w:pPr>
              <w:pStyle w:val="ListParagraph"/>
              <w:numPr>
                <w:ilvl w:val="0"/>
                <w:numId w:val="56"/>
              </w:numPr>
              <w:spacing w:after="200" w:line="276" w:lineRule="auto"/>
              <w:rPr>
                <w:rFonts w:cstheme="minorHAnsi"/>
                <w:bCs/>
              </w:rPr>
            </w:pPr>
            <w:r w:rsidRPr="00194EF7">
              <w:rPr>
                <w:rFonts w:cstheme="minorHAnsi"/>
                <w:bCs/>
              </w:rPr>
              <w:t>Emergent technologies, such as simulated or virtual dance.</w:t>
            </w:r>
          </w:p>
          <w:p w14:paraId="5282E339" w14:textId="77777777" w:rsidR="00AD081B" w:rsidRPr="00194EF7" w:rsidRDefault="00AD081B" w:rsidP="00AD081B">
            <w:pPr>
              <w:pStyle w:val="ListParagraph"/>
              <w:spacing w:line="120" w:lineRule="auto"/>
              <w:rPr>
                <w:rFonts w:cstheme="minorHAnsi"/>
                <w:bCs/>
              </w:rPr>
            </w:pPr>
          </w:p>
          <w:p w14:paraId="0253E524" w14:textId="77777777" w:rsidR="00AD081B" w:rsidRPr="00194EF7" w:rsidRDefault="00AD081B" w:rsidP="00597D7D">
            <w:pPr>
              <w:pStyle w:val="ListParagraph"/>
              <w:numPr>
                <w:ilvl w:val="0"/>
                <w:numId w:val="54"/>
              </w:numPr>
              <w:ind w:left="345"/>
              <w:rPr>
                <w:rFonts w:cstheme="minorHAnsi"/>
                <w:bCs/>
              </w:rPr>
            </w:pPr>
            <w:r w:rsidRPr="00194EF7">
              <w:rPr>
                <w:rFonts w:cstheme="minorHAnsi"/>
                <w:bCs/>
              </w:rPr>
              <w:t>History &amp; Literature; including, but not limited to:</w:t>
            </w:r>
          </w:p>
          <w:p w14:paraId="678A4AFA" w14:textId="77777777" w:rsidR="00AD081B" w:rsidRPr="00194EF7" w:rsidRDefault="00AD081B" w:rsidP="00597D7D">
            <w:pPr>
              <w:pStyle w:val="ListParagraph"/>
              <w:numPr>
                <w:ilvl w:val="0"/>
                <w:numId w:val="57"/>
              </w:numPr>
              <w:spacing w:after="200" w:line="276" w:lineRule="auto"/>
              <w:rPr>
                <w:rFonts w:cstheme="minorHAnsi"/>
                <w:bCs/>
              </w:rPr>
            </w:pPr>
            <w:r w:rsidRPr="00194EF7">
              <w:rPr>
                <w:rFonts w:cstheme="minorHAnsi"/>
                <w:bCs/>
              </w:rPr>
              <w:t xml:space="preserve">Survey across time and/or culture focused on how the goals and purpose of the arts have changed over time and space. </w:t>
            </w:r>
          </w:p>
          <w:p w14:paraId="3F6B3BCE" w14:textId="77777777" w:rsidR="00CA366D" w:rsidRPr="00194EF7" w:rsidRDefault="00AD081B" w:rsidP="00597D7D">
            <w:pPr>
              <w:pStyle w:val="ListParagraph"/>
              <w:numPr>
                <w:ilvl w:val="0"/>
                <w:numId w:val="57"/>
              </w:numPr>
              <w:spacing w:after="200" w:line="276" w:lineRule="auto"/>
              <w:rPr>
                <w:rFonts w:cstheme="minorHAnsi"/>
                <w:bCs/>
              </w:rPr>
            </w:pPr>
            <w:r w:rsidRPr="00194EF7">
              <w:rPr>
                <w:rFonts w:cstheme="minorHAnsi"/>
                <w:bCs/>
              </w:rPr>
              <w:t>Cultural studies, ethnic studies or other cultural perspectives with the arts.</w:t>
            </w:r>
          </w:p>
          <w:p w14:paraId="0FE2164B" w14:textId="77777777" w:rsidR="0047071E" w:rsidRPr="00194EF7" w:rsidRDefault="0047071E" w:rsidP="00597D7D">
            <w:pPr>
              <w:pStyle w:val="ListParagraph"/>
              <w:numPr>
                <w:ilvl w:val="0"/>
                <w:numId w:val="57"/>
              </w:numPr>
              <w:spacing w:after="200" w:line="276" w:lineRule="auto"/>
              <w:rPr>
                <w:rFonts w:cstheme="minorHAnsi"/>
                <w:bCs/>
              </w:rPr>
            </w:pPr>
            <w:r w:rsidRPr="00194EF7">
              <w:rPr>
                <w:rFonts w:cstheme="minorHAnsi"/>
                <w:bCs/>
              </w:rPr>
              <w:t>Individual artistic movements (e.g., Avant-garde, Romanticism, minimalism) and how they interact with society and culture.</w:t>
            </w:r>
          </w:p>
        </w:tc>
        <w:tc>
          <w:tcPr>
            <w:tcW w:w="5107" w:type="dxa"/>
          </w:tcPr>
          <w:p w14:paraId="6F7E0785" w14:textId="77777777" w:rsidR="00AD081B" w:rsidRPr="00194EF7" w:rsidRDefault="00AD081B" w:rsidP="00597D7D">
            <w:pPr>
              <w:pStyle w:val="ListParagraph"/>
              <w:numPr>
                <w:ilvl w:val="0"/>
                <w:numId w:val="51"/>
              </w:numPr>
              <w:spacing w:after="200" w:line="276" w:lineRule="auto"/>
              <w:rPr>
                <w:rFonts w:cstheme="minorHAnsi"/>
                <w:bCs/>
              </w:rPr>
            </w:pPr>
            <w:r w:rsidRPr="00194EF7">
              <w:rPr>
                <w:rFonts w:cstheme="minorHAnsi"/>
                <w:bCs/>
              </w:rPr>
              <w:t>In depth studies of individual artists, individual artworks, organizations, artistic forms or style</w:t>
            </w:r>
          </w:p>
          <w:p w14:paraId="50F37612" w14:textId="77777777" w:rsidR="00AD081B" w:rsidRPr="00194EF7" w:rsidRDefault="00AD081B" w:rsidP="00597D7D">
            <w:pPr>
              <w:pStyle w:val="ListParagraph"/>
              <w:numPr>
                <w:ilvl w:val="0"/>
                <w:numId w:val="58"/>
              </w:numPr>
              <w:ind w:left="360"/>
              <w:rPr>
                <w:rFonts w:cstheme="minorHAnsi"/>
                <w:bCs/>
              </w:rPr>
            </w:pPr>
            <w:r w:rsidRPr="00194EF7">
              <w:rPr>
                <w:rFonts w:cstheme="minorHAnsi"/>
                <w:bCs/>
              </w:rPr>
              <w:t>Criticism; including, but not limited to:</w:t>
            </w:r>
          </w:p>
          <w:p w14:paraId="27057B04" w14:textId="77777777" w:rsidR="00AD081B" w:rsidRPr="00194EF7" w:rsidRDefault="00AD081B" w:rsidP="00597D7D">
            <w:pPr>
              <w:pStyle w:val="ListParagraph"/>
              <w:numPr>
                <w:ilvl w:val="0"/>
                <w:numId w:val="59"/>
              </w:numPr>
              <w:spacing w:after="200" w:line="276" w:lineRule="auto"/>
              <w:ind w:left="720"/>
              <w:rPr>
                <w:rFonts w:cstheme="minorHAnsi"/>
                <w:bCs/>
              </w:rPr>
            </w:pPr>
            <w:r w:rsidRPr="00194EF7">
              <w:rPr>
                <w:rFonts w:cstheme="minorHAnsi"/>
                <w:bCs/>
              </w:rPr>
              <w:t>Approaches to analysis and critique of artwork</w:t>
            </w:r>
          </w:p>
          <w:p w14:paraId="184D0034" w14:textId="77777777" w:rsidR="00AD081B" w:rsidRPr="00194EF7" w:rsidRDefault="00AD081B" w:rsidP="00597D7D">
            <w:pPr>
              <w:pStyle w:val="ListParagraph"/>
              <w:numPr>
                <w:ilvl w:val="0"/>
                <w:numId w:val="59"/>
              </w:numPr>
              <w:ind w:left="720"/>
              <w:rPr>
                <w:rFonts w:cstheme="minorHAnsi"/>
                <w:bCs/>
              </w:rPr>
            </w:pPr>
            <w:r w:rsidRPr="00194EF7">
              <w:rPr>
                <w:rFonts w:cstheme="minorHAnsi"/>
                <w:bCs/>
              </w:rPr>
              <w:t xml:space="preserve">Experience with leading and participating in critique of one’s own work. </w:t>
            </w:r>
          </w:p>
          <w:p w14:paraId="5D0D83C2" w14:textId="77777777" w:rsidR="00AD081B" w:rsidRPr="00194EF7" w:rsidRDefault="00AD081B" w:rsidP="00597D7D">
            <w:pPr>
              <w:pStyle w:val="ListParagraph"/>
              <w:numPr>
                <w:ilvl w:val="0"/>
                <w:numId w:val="59"/>
              </w:numPr>
              <w:ind w:left="720"/>
              <w:rPr>
                <w:rFonts w:cstheme="minorHAnsi"/>
                <w:bCs/>
              </w:rPr>
            </w:pPr>
            <w:r w:rsidRPr="00194EF7">
              <w:rPr>
                <w:rFonts w:cstheme="minorHAnsi"/>
                <w:bCs/>
              </w:rPr>
              <w:t>Criteria for judging a collection of artwork</w:t>
            </w:r>
          </w:p>
          <w:p w14:paraId="6A84A482" w14:textId="77777777" w:rsidR="00AD081B" w:rsidRPr="00194EF7" w:rsidRDefault="00AD081B" w:rsidP="00597D7D">
            <w:pPr>
              <w:pStyle w:val="ListParagraph"/>
              <w:numPr>
                <w:ilvl w:val="0"/>
                <w:numId w:val="59"/>
              </w:numPr>
              <w:ind w:left="720"/>
              <w:rPr>
                <w:rFonts w:cstheme="minorHAnsi"/>
                <w:bCs/>
              </w:rPr>
            </w:pPr>
            <w:r w:rsidRPr="00194EF7">
              <w:rPr>
                <w:rFonts w:cstheme="minorHAnsi"/>
                <w:bCs/>
              </w:rPr>
              <w:t>Philosophy of art (e.g. purpose of art, aesthetics, role of art in our lives and society)</w:t>
            </w:r>
          </w:p>
          <w:p w14:paraId="7DA7F2CE" w14:textId="77777777" w:rsidR="00AD081B" w:rsidRPr="00194EF7" w:rsidRDefault="00AD081B" w:rsidP="00597D7D">
            <w:pPr>
              <w:pStyle w:val="ListParagraph"/>
              <w:numPr>
                <w:ilvl w:val="0"/>
                <w:numId w:val="59"/>
              </w:numPr>
              <w:ind w:left="720"/>
              <w:rPr>
                <w:rFonts w:cstheme="minorHAnsi"/>
                <w:bCs/>
              </w:rPr>
            </w:pPr>
            <w:r w:rsidRPr="00194EF7">
              <w:rPr>
                <w:rFonts w:cstheme="minorHAnsi"/>
                <w:bCs/>
              </w:rPr>
              <w:t xml:space="preserve">Research methods </w:t>
            </w:r>
          </w:p>
          <w:p w14:paraId="2F1AB209" w14:textId="77777777" w:rsidR="00AD081B" w:rsidRPr="00194EF7" w:rsidRDefault="00AD081B" w:rsidP="00AD081B">
            <w:pPr>
              <w:pStyle w:val="ListParagraph"/>
              <w:spacing w:line="120" w:lineRule="auto"/>
              <w:rPr>
                <w:rFonts w:cstheme="minorHAnsi"/>
                <w:bCs/>
              </w:rPr>
            </w:pPr>
          </w:p>
          <w:p w14:paraId="2E2CDE02" w14:textId="77777777" w:rsidR="00AD081B" w:rsidRPr="00194EF7" w:rsidRDefault="00AD081B" w:rsidP="00AD081B">
            <w:pPr>
              <w:pStyle w:val="ListParagraph"/>
              <w:spacing w:line="120" w:lineRule="auto"/>
              <w:rPr>
                <w:rFonts w:cstheme="minorHAnsi"/>
                <w:bCs/>
              </w:rPr>
            </w:pPr>
          </w:p>
          <w:p w14:paraId="0A4DCB4C" w14:textId="77777777" w:rsidR="00AD081B" w:rsidRPr="00194EF7" w:rsidRDefault="00AD081B" w:rsidP="00597D7D">
            <w:pPr>
              <w:pStyle w:val="ListParagraph"/>
              <w:numPr>
                <w:ilvl w:val="0"/>
                <w:numId w:val="58"/>
              </w:numPr>
              <w:ind w:left="360"/>
              <w:rPr>
                <w:rFonts w:cstheme="minorHAnsi"/>
                <w:bCs/>
              </w:rPr>
            </w:pPr>
            <w:r w:rsidRPr="00194EF7">
              <w:rPr>
                <w:rFonts w:cstheme="minorHAnsi"/>
                <w:bCs/>
              </w:rPr>
              <w:t>Education; including, but not limited to:</w:t>
            </w:r>
          </w:p>
          <w:p w14:paraId="657CCA8B" w14:textId="77777777" w:rsidR="00AD081B" w:rsidRPr="00194EF7" w:rsidRDefault="00AD081B" w:rsidP="00597D7D">
            <w:pPr>
              <w:pStyle w:val="ListParagraph"/>
              <w:numPr>
                <w:ilvl w:val="0"/>
                <w:numId w:val="60"/>
              </w:numPr>
              <w:rPr>
                <w:rFonts w:cstheme="minorHAnsi"/>
                <w:bCs/>
              </w:rPr>
            </w:pPr>
            <w:r w:rsidRPr="00194EF7">
              <w:rPr>
                <w:rFonts w:cstheme="minorHAnsi"/>
                <w:bCs/>
              </w:rPr>
              <w:t>Approaches to students with special needs, such as therapeutic approaches,</w:t>
            </w:r>
          </w:p>
          <w:p w14:paraId="7F732F94" w14:textId="77777777" w:rsidR="00AD081B" w:rsidRPr="00194EF7" w:rsidRDefault="00AD081B" w:rsidP="00597D7D">
            <w:pPr>
              <w:pStyle w:val="ListParagraph"/>
              <w:numPr>
                <w:ilvl w:val="0"/>
                <w:numId w:val="60"/>
              </w:numPr>
              <w:spacing w:after="200" w:line="276" w:lineRule="auto"/>
              <w:rPr>
                <w:rFonts w:cstheme="minorHAnsi"/>
                <w:bCs/>
              </w:rPr>
            </w:pPr>
            <w:r w:rsidRPr="00194EF7">
              <w:rPr>
                <w:rFonts w:cstheme="minorHAnsi"/>
                <w:bCs/>
              </w:rPr>
              <w:t>Psychology and child development, such creativity, or cognitive Learning/development through art</w:t>
            </w:r>
          </w:p>
          <w:p w14:paraId="00F52EFD" w14:textId="77777777" w:rsidR="00AD081B" w:rsidRPr="00194EF7" w:rsidRDefault="00AD081B" w:rsidP="00597D7D">
            <w:pPr>
              <w:pStyle w:val="ListParagraph"/>
              <w:numPr>
                <w:ilvl w:val="0"/>
                <w:numId w:val="60"/>
              </w:numPr>
              <w:spacing w:after="200" w:line="276" w:lineRule="auto"/>
              <w:rPr>
                <w:rFonts w:cstheme="minorHAnsi"/>
                <w:bCs/>
              </w:rPr>
            </w:pPr>
            <w:r w:rsidRPr="00194EF7">
              <w:rPr>
                <w:rFonts w:cstheme="minorHAnsi"/>
                <w:bCs/>
              </w:rPr>
              <w:t>Models/Methods/Strategies pertaining to goals of Arts Education; including, but not limited to:</w:t>
            </w:r>
          </w:p>
          <w:p w14:paraId="59185AE1" w14:textId="77777777" w:rsidR="00AD081B" w:rsidRPr="00194EF7" w:rsidRDefault="00AD081B" w:rsidP="00597D7D">
            <w:pPr>
              <w:pStyle w:val="ListParagraph"/>
              <w:numPr>
                <w:ilvl w:val="1"/>
                <w:numId w:val="61"/>
              </w:numPr>
              <w:spacing w:after="180"/>
              <w:ind w:left="1170"/>
              <w:rPr>
                <w:rFonts w:cstheme="minorHAnsi"/>
                <w:bCs/>
              </w:rPr>
            </w:pPr>
            <w:r w:rsidRPr="00194EF7">
              <w:rPr>
                <w:rFonts w:eastAsia="Times New Roman" w:cstheme="minorHAnsi"/>
                <w:bCs/>
              </w:rPr>
              <w:t>Generate and conceptualize artistic ideas and work</w:t>
            </w:r>
          </w:p>
          <w:p w14:paraId="166341B5" w14:textId="77777777" w:rsidR="00AD081B" w:rsidRPr="00194EF7" w:rsidRDefault="00AD081B" w:rsidP="00597D7D">
            <w:pPr>
              <w:pStyle w:val="ListParagraph"/>
              <w:numPr>
                <w:ilvl w:val="1"/>
                <w:numId w:val="61"/>
              </w:numPr>
              <w:spacing w:after="180"/>
              <w:ind w:left="1170"/>
              <w:rPr>
                <w:rFonts w:cstheme="minorHAnsi"/>
                <w:bCs/>
              </w:rPr>
            </w:pPr>
            <w:r w:rsidRPr="00194EF7">
              <w:rPr>
                <w:rFonts w:eastAsia="Times New Roman" w:cstheme="minorHAnsi"/>
                <w:bCs/>
              </w:rPr>
              <w:t>Organize and develop artistic ideas and work</w:t>
            </w:r>
          </w:p>
          <w:p w14:paraId="78DC8522" w14:textId="77777777" w:rsidR="00AD081B" w:rsidRPr="00194EF7" w:rsidRDefault="00AD081B" w:rsidP="00597D7D">
            <w:pPr>
              <w:pStyle w:val="ListParagraph"/>
              <w:numPr>
                <w:ilvl w:val="1"/>
                <w:numId w:val="61"/>
              </w:numPr>
              <w:spacing w:after="180"/>
              <w:ind w:left="1170"/>
              <w:rPr>
                <w:rFonts w:cstheme="minorHAnsi"/>
                <w:bCs/>
              </w:rPr>
            </w:pPr>
            <w:r w:rsidRPr="00194EF7">
              <w:rPr>
                <w:rFonts w:eastAsia="Times New Roman" w:cstheme="minorHAnsi"/>
                <w:bCs/>
              </w:rPr>
              <w:t xml:space="preserve">Refine and complete artistic work </w:t>
            </w:r>
          </w:p>
          <w:p w14:paraId="3EEC5506" w14:textId="77777777" w:rsidR="00AD081B" w:rsidRPr="00194EF7" w:rsidRDefault="00AD081B" w:rsidP="00597D7D">
            <w:pPr>
              <w:pStyle w:val="ListParagraph"/>
              <w:numPr>
                <w:ilvl w:val="1"/>
                <w:numId w:val="61"/>
              </w:numPr>
              <w:spacing w:after="180"/>
              <w:ind w:left="1170"/>
              <w:rPr>
                <w:rFonts w:cstheme="minorHAnsi"/>
                <w:bCs/>
              </w:rPr>
            </w:pPr>
            <w:r w:rsidRPr="00194EF7">
              <w:rPr>
                <w:rFonts w:eastAsia="Times New Roman" w:cstheme="minorHAnsi"/>
                <w:bCs/>
              </w:rPr>
              <w:t xml:space="preserve">Select, analyze and interpret artistic work for presentation </w:t>
            </w:r>
          </w:p>
          <w:p w14:paraId="0B86A1C6" w14:textId="77777777" w:rsidR="00AD081B" w:rsidRPr="00194EF7" w:rsidRDefault="00AD081B" w:rsidP="00597D7D">
            <w:pPr>
              <w:pStyle w:val="ListParagraph"/>
              <w:numPr>
                <w:ilvl w:val="1"/>
                <w:numId w:val="61"/>
              </w:numPr>
              <w:spacing w:after="180"/>
              <w:ind w:left="1170"/>
              <w:rPr>
                <w:rFonts w:cstheme="minorHAnsi"/>
                <w:bCs/>
              </w:rPr>
            </w:pPr>
            <w:r w:rsidRPr="00194EF7">
              <w:rPr>
                <w:rFonts w:eastAsia="Times New Roman" w:cstheme="minorHAnsi"/>
                <w:bCs/>
              </w:rPr>
              <w:t>Develop and refine artistic techniques and work for presentation</w:t>
            </w:r>
          </w:p>
          <w:p w14:paraId="46F8CD32" w14:textId="77777777" w:rsidR="00AD081B" w:rsidRPr="00194EF7" w:rsidRDefault="00AD081B" w:rsidP="00597D7D">
            <w:pPr>
              <w:pStyle w:val="ListParagraph"/>
              <w:numPr>
                <w:ilvl w:val="1"/>
                <w:numId w:val="61"/>
              </w:numPr>
              <w:spacing w:after="180"/>
              <w:ind w:left="1170"/>
              <w:rPr>
                <w:rFonts w:eastAsia="Times New Roman" w:cstheme="minorHAnsi"/>
                <w:bCs/>
                <w:i/>
                <w:iCs/>
              </w:rPr>
            </w:pPr>
            <w:r w:rsidRPr="00194EF7">
              <w:rPr>
                <w:rFonts w:eastAsia="Times New Roman" w:cstheme="minorHAnsi"/>
                <w:bCs/>
              </w:rPr>
              <w:t>Convey meaning through the presentation of artistic work</w:t>
            </w:r>
          </w:p>
          <w:p w14:paraId="51E4CDB5" w14:textId="77777777" w:rsidR="00AD081B" w:rsidRPr="00194EF7" w:rsidRDefault="00AD081B" w:rsidP="00597D7D">
            <w:pPr>
              <w:pStyle w:val="ListParagraph"/>
              <w:numPr>
                <w:ilvl w:val="1"/>
                <w:numId w:val="61"/>
              </w:numPr>
              <w:spacing w:after="180"/>
              <w:ind w:left="1170"/>
              <w:rPr>
                <w:rFonts w:eastAsia="Times New Roman" w:cstheme="minorHAnsi"/>
                <w:bCs/>
              </w:rPr>
            </w:pPr>
            <w:r w:rsidRPr="00194EF7">
              <w:rPr>
                <w:rFonts w:eastAsia="Times New Roman" w:cstheme="minorHAnsi"/>
                <w:bCs/>
              </w:rPr>
              <w:t>Perceive and analyze artistic work</w:t>
            </w:r>
          </w:p>
          <w:p w14:paraId="51B46ABA" w14:textId="77777777" w:rsidR="00AD081B" w:rsidRPr="00194EF7" w:rsidRDefault="00AD081B" w:rsidP="00597D7D">
            <w:pPr>
              <w:pStyle w:val="ListParagraph"/>
              <w:numPr>
                <w:ilvl w:val="1"/>
                <w:numId w:val="61"/>
              </w:numPr>
              <w:spacing w:after="180"/>
              <w:ind w:left="1170"/>
              <w:rPr>
                <w:rFonts w:eastAsia="Times New Roman" w:cstheme="minorHAnsi"/>
                <w:bCs/>
              </w:rPr>
            </w:pPr>
            <w:r w:rsidRPr="00194EF7">
              <w:rPr>
                <w:rFonts w:eastAsia="Times New Roman" w:cstheme="minorHAnsi"/>
                <w:bCs/>
              </w:rPr>
              <w:t>Interpret intent and meaning in artistic work</w:t>
            </w:r>
          </w:p>
          <w:p w14:paraId="116F3079" w14:textId="77777777" w:rsidR="00AD081B" w:rsidRPr="00194EF7" w:rsidRDefault="00AD081B" w:rsidP="00597D7D">
            <w:pPr>
              <w:pStyle w:val="ListParagraph"/>
              <w:numPr>
                <w:ilvl w:val="1"/>
                <w:numId w:val="61"/>
              </w:numPr>
              <w:spacing w:after="180"/>
              <w:ind w:left="1170"/>
              <w:rPr>
                <w:rFonts w:cstheme="minorHAnsi"/>
                <w:bCs/>
              </w:rPr>
            </w:pPr>
            <w:r w:rsidRPr="00194EF7">
              <w:rPr>
                <w:rFonts w:eastAsia="Times New Roman" w:cstheme="minorHAnsi"/>
                <w:bCs/>
              </w:rPr>
              <w:t>Apply criteria to evaluate artistic work</w:t>
            </w:r>
          </w:p>
          <w:p w14:paraId="71A34FB2" w14:textId="77777777" w:rsidR="00CA366D" w:rsidRPr="00194EF7" w:rsidRDefault="00AD081B" w:rsidP="00597D7D">
            <w:pPr>
              <w:pStyle w:val="ListParagraph"/>
              <w:numPr>
                <w:ilvl w:val="1"/>
                <w:numId w:val="61"/>
              </w:numPr>
              <w:spacing w:after="180"/>
              <w:ind w:left="1170"/>
              <w:rPr>
                <w:rFonts w:cstheme="minorHAnsi"/>
                <w:bCs/>
              </w:rPr>
            </w:pPr>
            <w:r w:rsidRPr="00194EF7">
              <w:rPr>
                <w:rFonts w:eastAsia="Times New Roman" w:cstheme="minorHAnsi"/>
                <w:bCs/>
              </w:rPr>
              <w:t>Synthesize and relate knowledge and personal experiences to make art</w:t>
            </w:r>
          </w:p>
        </w:tc>
      </w:tr>
    </w:tbl>
    <w:p w14:paraId="15C8AF20" w14:textId="77777777" w:rsidR="00AD081B" w:rsidRDefault="00AD081B" w:rsidP="00CA366D">
      <w:pPr>
        <w:pStyle w:val="Heading1"/>
        <w:pBdr>
          <w:bottom w:val="single" w:sz="12" w:space="1" w:color="244061" w:themeColor="accent1" w:themeShade="80"/>
        </w:pBdr>
        <w:sectPr w:rsidR="00AD081B" w:rsidSect="00CF0725">
          <w:headerReference w:type="first" r:id="rId23"/>
          <w:pgSz w:w="12240" w:h="15840"/>
          <w:pgMar w:top="1008" w:right="1008" w:bottom="1008" w:left="1008" w:header="720" w:footer="720" w:gutter="0"/>
          <w:cols w:space="720"/>
          <w:titlePg/>
          <w:docGrid w:linePitch="360"/>
        </w:sectPr>
      </w:pPr>
    </w:p>
    <w:p w14:paraId="4EF31A6B" w14:textId="77777777" w:rsidR="008D42CE" w:rsidRDefault="008D42CE" w:rsidP="00F8171C">
      <w:pPr>
        <w:pStyle w:val="Heading1"/>
        <w:pBdr>
          <w:bottom w:val="single" w:sz="12" w:space="1" w:color="244061" w:themeColor="accent1" w:themeShade="80"/>
        </w:pBdr>
        <w:spacing w:before="0"/>
      </w:pPr>
      <w:bookmarkStart w:id="8" w:name="_Toc132295270"/>
      <w:r w:rsidRPr="008D42CE">
        <w:t>Deaf and Hard-of-Hearing (ASL)</w:t>
      </w:r>
      <w:bookmarkEnd w:id="8"/>
    </w:p>
    <w:p w14:paraId="5F4952C3" w14:textId="77777777" w:rsidR="008D42CE" w:rsidRPr="008D42CE" w:rsidRDefault="008D42CE" w:rsidP="008D42C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8D42CE" w14:paraId="7112A835" w14:textId="77777777" w:rsidTr="00CE5819">
        <w:tc>
          <w:tcPr>
            <w:tcW w:w="5107" w:type="dxa"/>
          </w:tcPr>
          <w:p w14:paraId="1AF8DF27" w14:textId="77777777" w:rsidR="008D42CE" w:rsidRPr="008D42CE" w:rsidRDefault="008D42CE" w:rsidP="00597D7D">
            <w:pPr>
              <w:pStyle w:val="ListParagraph"/>
              <w:numPr>
                <w:ilvl w:val="0"/>
                <w:numId w:val="31"/>
              </w:numPr>
              <w:spacing w:line="276" w:lineRule="auto"/>
              <w:ind w:left="330" w:hanging="270"/>
            </w:pPr>
            <w:r w:rsidRPr="008D42CE">
              <w:t>Knowledge of the perception, acquisition and processing of language (including both spoken and sign language)</w:t>
            </w:r>
          </w:p>
          <w:p w14:paraId="5895AC9D" w14:textId="77777777" w:rsidR="008D42CE" w:rsidRPr="008D42CE" w:rsidRDefault="008D42CE" w:rsidP="00597D7D">
            <w:pPr>
              <w:pStyle w:val="ListParagraph"/>
              <w:numPr>
                <w:ilvl w:val="0"/>
                <w:numId w:val="31"/>
              </w:numPr>
              <w:spacing w:line="276" w:lineRule="auto"/>
              <w:ind w:left="330" w:hanging="270"/>
            </w:pPr>
            <w:r w:rsidRPr="008D42CE">
              <w:t>Knowledge of strategies for supporting language acquisition in sign language</w:t>
            </w:r>
          </w:p>
          <w:p w14:paraId="010BEDE3" w14:textId="77777777" w:rsidR="008D42CE" w:rsidRPr="008D42CE" w:rsidRDefault="008D42CE" w:rsidP="00597D7D">
            <w:pPr>
              <w:pStyle w:val="ListParagraph"/>
              <w:numPr>
                <w:ilvl w:val="0"/>
                <w:numId w:val="31"/>
              </w:numPr>
              <w:spacing w:line="276" w:lineRule="auto"/>
              <w:ind w:left="330" w:hanging="330"/>
            </w:pPr>
            <w:r w:rsidRPr="008D42CE">
              <w:t>Knowledge of theories in typical and atypical child development as it relates to children who are deaf or hard of hearing, including emotional, social and intellectual development</w:t>
            </w:r>
          </w:p>
          <w:p w14:paraId="41B1D1B1" w14:textId="77777777" w:rsidR="008D42CE" w:rsidRPr="008D42CE" w:rsidRDefault="008D42CE" w:rsidP="00597D7D">
            <w:pPr>
              <w:pStyle w:val="ListParagraph"/>
              <w:numPr>
                <w:ilvl w:val="0"/>
                <w:numId w:val="31"/>
              </w:numPr>
              <w:spacing w:line="276" w:lineRule="auto"/>
              <w:ind w:left="330" w:hanging="270"/>
            </w:pPr>
            <w:r w:rsidRPr="008D42CE">
              <w:t>Knowledge of the design and modifications of curricular and instructional materials to ensure accessibility of the curriculum for deaf or hard of hearing students with and without special needs</w:t>
            </w:r>
          </w:p>
          <w:p w14:paraId="5DC63DEE" w14:textId="77777777" w:rsidR="008D42CE" w:rsidRPr="008D42CE" w:rsidRDefault="008D42CE" w:rsidP="00597D7D">
            <w:pPr>
              <w:pStyle w:val="ListParagraph"/>
              <w:numPr>
                <w:ilvl w:val="0"/>
                <w:numId w:val="31"/>
              </w:numPr>
              <w:spacing w:line="276" w:lineRule="auto"/>
              <w:ind w:left="330" w:hanging="270"/>
            </w:pPr>
            <w:r w:rsidRPr="008D42CE">
              <w:t>Knowledge of strategies for promoting literacy among students who are deaf or hard of hearing</w:t>
            </w:r>
          </w:p>
          <w:p w14:paraId="1942B578" w14:textId="77777777" w:rsidR="008D42CE" w:rsidRPr="008D42CE" w:rsidRDefault="008D42CE" w:rsidP="00597D7D">
            <w:pPr>
              <w:pStyle w:val="ListParagraph"/>
              <w:numPr>
                <w:ilvl w:val="0"/>
                <w:numId w:val="31"/>
              </w:numPr>
              <w:spacing w:line="276" w:lineRule="auto"/>
              <w:ind w:left="330" w:hanging="270"/>
            </w:pPr>
            <w:r w:rsidRPr="008D42CE">
              <w:t>Knowledge of the clinical foundations of hearing</w:t>
            </w:r>
          </w:p>
          <w:p w14:paraId="2F38868D" w14:textId="77777777" w:rsidR="008D42CE" w:rsidRPr="008D42CE" w:rsidRDefault="008D42CE" w:rsidP="00597D7D">
            <w:pPr>
              <w:pStyle w:val="ListParagraph"/>
              <w:numPr>
                <w:ilvl w:val="0"/>
                <w:numId w:val="31"/>
              </w:numPr>
              <w:spacing w:line="276" w:lineRule="auto"/>
              <w:ind w:left="330" w:hanging="270"/>
            </w:pPr>
            <w:r w:rsidRPr="008D42CE">
              <w:t>Knowledge of the relationship between ASL and English and strategies for translating between ASL and English</w:t>
            </w:r>
          </w:p>
        </w:tc>
        <w:tc>
          <w:tcPr>
            <w:tcW w:w="5107" w:type="dxa"/>
          </w:tcPr>
          <w:p w14:paraId="268E8D6A" w14:textId="77777777" w:rsidR="008D42CE" w:rsidRPr="008D42CE" w:rsidRDefault="008D42CE" w:rsidP="00597D7D">
            <w:pPr>
              <w:pStyle w:val="ListParagraph"/>
              <w:numPr>
                <w:ilvl w:val="0"/>
                <w:numId w:val="30"/>
              </w:numPr>
              <w:spacing w:line="276" w:lineRule="auto"/>
              <w:ind w:left="271" w:hanging="271"/>
            </w:pPr>
            <w:r w:rsidRPr="008D42CE">
              <w:t>Knowledge of Deaf culture, Deaf history and the Deaf community</w:t>
            </w:r>
          </w:p>
          <w:p w14:paraId="45D3EC35" w14:textId="77777777" w:rsidR="008D42CE" w:rsidRPr="008D42CE" w:rsidRDefault="008D42CE" w:rsidP="00597D7D">
            <w:pPr>
              <w:pStyle w:val="ListParagraph"/>
              <w:numPr>
                <w:ilvl w:val="0"/>
                <w:numId w:val="30"/>
              </w:numPr>
              <w:spacing w:line="276" w:lineRule="auto"/>
              <w:ind w:left="271" w:hanging="271"/>
            </w:pPr>
            <w:r w:rsidRPr="008D42CE">
              <w:t>Knowledge of medical, social, and ethical issues related to educating students who are deaf or hard of hearing</w:t>
            </w:r>
          </w:p>
          <w:p w14:paraId="6E1978C7" w14:textId="77777777" w:rsidR="008D42CE" w:rsidRPr="008D42CE" w:rsidRDefault="008D42CE" w:rsidP="00597D7D">
            <w:pPr>
              <w:pStyle w:val="ListParagraph"/>
              <w:numPr>
                <w:ilvl w:val="0"/>
                <w:numId w:val="30"/>
              </w:numPr>
              <w:spacing w:line="276" w:lineRule="auto"/>
              <w:ind w:left="271" w:hanging="271"/>
            </w:pPr>
            <w:r w:rsidRPr="008D42CE">
              <w:t>Knowledge of Federal and State Special Education Laws, Individualized Education Programs (IEPs) and Section 504 of the Rehabilitation Act of 1973 (29 USC 794) plan development and implementation for students who are deaf or hard of hearing</w:t>
            </w:r>
          </w:p>
          <w:p w14:paraId="623B6E17" w14:textId="77777777" w:rsidR="008D42CE" w:rsidRPr="008D42CE" w:rsidRDefault="008D42CE" w:rsidP="00597D7D">
            <w:pPr>
              <w:pStyle w:val="ListParagraph"/>
              <w:numPr>
                <w:ilvl w:val="0"/>
                <w:numId w:val="30"/>
              </w:numPr>
              <w:spacing w:line="276" w:lineRule="auto"/>
              <w:ind w:left="271" w:hanging="271"/>
            </w:pPr>
            <w:r w:rsidRPr="008D42CE">
              <w:t xml:space="preserve">Critical analysis and application of research relevant to educating students who are deaf or hard of hearing. </w:t>
            </w:r>
          </w:p>
          <w:p w14:paraId="1CFB55AE" w14:textId="77777777" w:rsidR="008D42CE" w:rsidRPr="008D42CE" w:rsidRDefault="008D42CE" w:rsidP="00597D7D">
            <w:pPr>
              <w:pStyle w:val="ListParagraph"/>
              <w:numPr>
                <w:ilvl w:val="0"/>
                <w:numId w:val="30"/>
              </w:numPr>
              <w:spacing w:line="276" w:lineRule="auto"/>
              <w:ind w:left="271" w:hanging="271"/>
              <w:rPr>
                <w:i/>
              </w:rPr>
            </w:pPr>
            <w:r w:rsidRPr="008D42CE">
              <w:rPr>
                <w:i/>
              </w:rPr>
              <w:t>See English, Math, Sciences (Biology, Chemistry, Earth Science, Physics) History and Social Science</w:t>
            </w:r>
          </w:p>
        </w:tc>
      </w:tr>
    </w:tbl>
    <w:p w14:paraId="73CBFBB4" w14:textId="77777777" w:rsidR="008D42CE" w:rsidRDefault="008D42CE" w:rsidP="008D42CE"/>
    <w:p w14:paraId="73840B5E" w14:textId="77777777" w:rsidR="008D42CE" w:rsidRDefault="008D42CE" w:rsidP="00B7517E">
      <w:pPr>
        <w:pStyle w:val="Heading1"/>
        <w:pBdr>
          <w:bottom w:val="single" w:sz="12" w:space="1" w:color="244061" w:themeColor="accent1" w:themeShade="80"/>
        </w:pBdr>
        <w:spacing w:before="0"/>
      </w:pPr>
      <w:bookmarkStart w:id="9" w:name="_Toc132295271"/>
      <w:r w:rsidRPr="008D42CE">
        <w:t>Deaf and Hard-of-Hearing (Oral/Aural)</w:t>
      </w:r>
      <w:bookmarkEnd w:id="9"/>
    </w:p>
    <w:p w14:paraId="2BB51367" w14:textId="77777777" w:rsidR="008D42CE" w:rsidRPr="008D42CE" w:rsidRDefault="008D42CE" w:rsidP="008D42C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264"/>
      </w:tblGrid>
      <w:tr w:rsidR="008D42CE" w14:paraId="59423D11" w14:textId="77777777" w:rsidTr="00CE5819">
        <w:tc>
          <w:tcPr>
            <w:tcW w:w="4950" w:type="dxa"/>
          </w:tcPr>
          <w:p w14:paraId="5CB632CE" w14:textId="77777777" w:rsidR="00981CB9" w:rsidRPr="00194EF7" w:rsidRDefault="008D42CE" w:rsidP="00597D7D">
            <w:pPr>
              <w:pStyle w:val="ListParagraph"/>
              <w:numPr>
                <w:ilvl w:val="0"/>
                <w:numId w:val="32"/>
              </w:numPr>
              <w:spacing w:line="276" w:lineRule="auto"/>
              <w:ind w:left="330"/>
            </w:pPr>
            <w:r w:rsidRPr="00194EF7">
              <w:t>Hearing and Hearing Technology including</w:t>
            </w:r>
          </w:p>
          <w:p w14:paraId="54C7E140" w14:textId="77777777" w:rsidR="008B53A2" w:rsidRPr="00194EF7" w:rsidRDefault="008D42CE" w:rsidP="00597D7D">
            <w:pPr>
              <w:pStyle w:val="ListParagraph"/>
              <w:numPr>
                <w:ilvl w:val="1"/>
                <w:numId w:val="32"/>
              </w:numPr>
              <w:spacing w:line="276" w:lineRule="auto"/>
              <w:ind w:left="690"/>
            </w:pPr>
            <w:r w:rsidRPr="00194EF7">
              <w:t>The anatomy and physiology of ear and neural pathways, physics of sound and psychoacoustics including auditory perception, speech acoustics and impact of environmental acoustics on speech understanding and listening</w:t>
            </w:r>
          </w:p>
          <w:p w14:paraId="13193AFB" w14:textId="77777777" w:rsidR="008B53A2" w:rsidRPr="00194EF7" w:rsidRDefault="008D42CE" w:rsidP="00597D7D">
            <w:pPr>
              <w:pStyle w:val="ListParagraph"/>
              <w:numPr>
                <w:ilvl w:val="1"/>
                <w:numId w:val="32"/>
              </w:numPr>
              <w:spacing w:line="276" w:lineRule="auto"/>
              <w:ind w:left="690"/>
            </w:pPr>
            <w:r w:rsidRPr="00194EF7">
              <w:t>Hearing measurement and etiology (both objective and subjective screening and test methods), test interpretation, hearing levels and the impact on listening and speech perception</w:t>
            </w:r>
          </w:p>
          <w:p w14:paraId="49F863C8" w14:textId="77777777" w:rsidR="008D42CE" w:rsidRPr="00194EF7" w:rsidRDefault="008D42CE" w:rsidP="00597D7D">
            <w:pPr>
              <w:pStyle w:val="ListParagraph"/>
              <w:numPr>
                <w:ilvl w:val="1"/>
                <w:numId w:val="32"/>
              </w:numPr>
              <w:spacing w:line="276" w:lineRule="auto"/>
              <w:ind w:left="690"/>
            </w:pPr>
            <w:r w:rsidRPr="00194EF7">
              <w:t>Function and uses of available sensory devices and hearing assistive technology</w:t>
            </w:r>
          </w:p>
        </w:tc>
        <w:tc>
          <w:tcPr>
            <w:tcW w:w="5264" w:type="dxa"/>
          </w:tcPr>
          <w:p w14:paraId="5918DD20" w14:textId="77777777" w:rsidR="008B53A2" w:rsidRPr="00194EF7" w:rsidRDefault="008B53A2" w:rsidP="00597D7D">
            <w:pPr>
              <w:pStyle w:val="ListParagraph"/>
              <w:numPr>
                <w:ilvl w:val="1"/>
                <w:numId w:val="33"/>
              </w:numPr>
              <w:spacing w:line="276" w:lineRule="auto"/>
              <w:ind w:left="361"/>
            </w:pPr>
            <w:r w:rsidRPr="00194EF7">
              <w:t>Auditory Functioning including</w:t>
            </w:r>
          </w:p>
          <w:p w14:paraId="29E7FCED" w14:textId="77777777" w:rsidR="008B53A2" w:rsidRPr="00194EF7" w:rsidRDefault="008B53A2" w:rsidP="00597D7D">
            <w:pPr>
              <w:pStyle w:val="ListParagraph"/>
              <w:numPr>
                <w:ilvl w:val="1"/>
                <w:numId w:val="34"/>
              </w:numPr>
              <w:spacing w:line="276" w:lineRule="auto"/>
              <w:ind w:left="721"/>
            </w:pPr>
            <w:r w:rsidRPr="00194EF7">
              <w:t>Typical auditory development, auditory development of children with hearing loss, auditory development using hearing technology, the auditory hierarchy, acoustic phonetics (sounds of speech and transmission/reception), appropriate electroacoustic and functional assessments, and factors that impact auditory development</w:t>
            </w:r>
          </w:p>
          <w:p w14:paraId="43DEE3F1" w14:textId="77777777" w:rsidR="008B53A2" w:rsidRPr="00194EF7" w:rsidRDefault="008D42CE" w:rsidP="00597D7D">
            <w:pPr>
              <w:pStyle w:val="ListParagraph"/>
              <w:numPr>
                <w:ilvl w:val="1"/>
                <w:numId w:val="33"/>
              </w:numPr>
              <w:spacing w:line="276" w:lineRule="auto"/>
              <w:ind w:left="361"/>
            </w:pPr>
            <w:r w:rsidRPr="00194EF7">
              <w:t>Spoken Language Communication including</w:t>
            </w:r>
          </w:p>
          <w:p w14:paraId="58DB7834" w14:textId="77777777" w:rsidR="008B53A2" w:rsidRPr="00194EF7" w:rsidRDefault="008D42CE" w:rsidP="00597D7D">
            <w:pPr>
              <w:pStyle w:val="ListParagraph"/>
              <w:numPr>
                <w:ilvl w:val="2"/>
                <w:numId w:val="33"/>
              </w:numPr>
              <w:spacing w:line="276" w:lineRule="auto"/>
              <w:ind w:left="721"/>
            </w:pPr>
            <w:r w:rsidRPr="00194EF7">
              <w:t>Speech production: sequence of development (typical and atypical), anatomy and physiology of the speech/voice mechanism; and formal and informal speech production assessment measures</w:t>
            </w:r>
          </w:p>
          <w:p w14:paraId="769F530E" w14:textId="77777777" w:rsidR="008D42CE" w:rsidRPr="00194EF7" w:rsidRDefault="008D42CE" w:rsidP="00597D7D">
            <w:pPr>
              <w:pStyle w:val="ListParagraph"/>
              <w:numPr>
                <w:ilvl w:val="1"/>
                <w:numId w:val="33"/>
              </w:numPr>
              <w:spacing w:line="276" w:lineRule="auto"/>
              <w:ind w:left="361"/>
            </w:pPr>
            <w:r w:rsidRPr="00194EF7">
              <w:t xml:space="preserve">See English, Math, Sciences (Biology, Chemistry, Earth Science, Physics) History and Social Science   </w:t>
            </w:r>
          </w:p>
        </w:tc>
      </w:tr>
    </w:tbl>
    <w:p w14:paraId="5D2D8E1D" w14:textId="77777777" w:rsidR="008B53A2" w:rsidRDefault="008B53A2" w:rsidP="008B53A2">
      <w:pPr>
        <w:pStyle w:val="Heading1"/>
        <w:pBdr>
          <w:bottom w:val="single" w:sz="12" w:space="1" w:color="244061" w:themeColor="accent1" w:themeShade="80"/>
        </w:pBdr>
      </w:pPr>
      <w:bookmarkStart w:id="10" w:name="_Toc132295272"/>
      <w:r w:rsidRPr="008B53A2">
        <w:t>Digital Literacy/Computer Science</w:t>
      </w:r>
      <w:bookmarkEnd w:id="10"/>
    </w:p>
    <w:p w14:paraId="37B1DFAD" w14:textId="77777777" w:rsidR="008B53A2" w:rsidRPr="008B53A2" w:rsidRDefault="008B53A2" w:rsidP="008B53A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179"/>
      </w:tblGrid>
      <w:tr w:rsidR="008B53A2" w14:paraId="30AA1B6E" w14:textId="77777777" w:rsidTr="00CE5819">
        <w:tc>
          <w:tcPr>
            <w:tcW w:w="5035" w:type="dxa"/>
          </w:tcPr>
          <w:p w14:paraId="3DDED454" w14:textId="77777777" w:rsidR="008B53A2" w:rsidRPr="00194EF7" w:rsidRDefault="008B53A2" w:rsidP="00597D7D">
            <w:pPr>
              <w:pStyle w:val="ListParagraph"/>
              <w:numPr>
                <w:ilvl w:val="0"/>
                <w:numId w:val="45"/>
              </w:numPr>
              <w:ind w:left="330"/>
            </w:pPr>
            <w:r w:rsidRPr="00194EF7">
              <w:t>Computing and Society</w:t>
            </w:r>
          </w:p>
          <w:p w14:paraId="2884643F" w14:textId="3469E338" w:rsidR="008B53A2" w:rsidRPr="00194EF7" w:rsidRDefault="008B53A2" w:rsidP="00597D7D">
            <w:pPr>
              <w:pStyle w:val="ListParagraph"/>
              <w:numPr>
                <w:ilvl w:val="0"/>
                <w:numId w:val="46"/>
              </w:numPr>
              <w:spacing w:line="276" w:lineRule="auto"/>
            </w:pPr>
            <w:r w:rsidRPr="00194EF7">
              <w:t xml:space="preserve">Understand safety and security concepts, </w:t>
            </w:r>
            <w:r w:rsidR="00194EF7" w:rsidRPr="00194EF7">
              <w:t>security,</w:t>
            </w:r>
            <w:r w:rsidRPr="00194EF7">
              <w:t xml:space="preserve"> and recovery strategies, and how to deal with cyberbullying and peer pressure in a social computing setting. </w:t>
            </w:r>
          </w:p>
          <w:p w14:paraId="7A069488" w14:textId="47CB12CB" w:rsidR="008B53A2" w:rsidRPr="00194EF7" w:rsidRDefault="008B53A2" w:rsidP="00597D7D">
            <w:pPr>
              <w:pStyle w:val="ListParagraph"/>
              <w:numPr>
                <w:ilvl w:val="0"/>
                <w:numId w:val="46"/>
              </w:numPr>
              <w:spacing w:line="276" w:lineRule="auto"/>
            </w:pPr>
            <w:r w:rsidRPr="00194EF7">
              <w:t>Understand, analyze impact and intent of, and apply technology laws, license agreements and permissions.</w:t>
            </w:r>
          </w:p>
          <w:p w14:paraId="697D28D4" w14:textId="2C6074FD" w:rsidR="008B53A2" w:rsidRPr="00194EF7" w:rsidRDefault="008B53A2" w:rsidP="00597D7D">
            <w:pPr>
              <w:pStyle w:val="ListParagraph"/>
              <w:numPr>
                <w:ilvl w:val="0"/>
                <w:numId w:val="46"/>
              </w:numPr>
              <w:spacing w:line="276" w:lineRule="auto"/>
            </w:pPr>
            <w:r w:rsidRPr="00194EF7">
              <w:t xml:space="preserve">Recognize, analyze, and evaluate the impact of technology, assistive technology, technology proficiencies, and cybercrime in people's lives, commerce, and society. </w:t>
            </w:r>
          </w:p>
          <w:p w14:paraId="01943DF0" w14:textId="77777777" w:rsidR="008B53A2" w:rsidRPr="00194EF7" w:rsidRDefault="008B53A2" w:rsidP="00597D7D">
            <w:pPr>
              <w:pStyle w:val="ListParagraph"/>
              <w:numPr>
                <w:ilvl w:val="0"/>
                <w:numId w:val="45"/>
              </w:numPr>
              <w:ind w:left="330"/>
            </w:pPr>
            <w:r w:rsidRPr="00194EF7">
              <w:t>Digital Tools &amp; Collaboration and Computing Systems</w:t>
            </w:r>
          </w:p>
          <w:p w14:paraId="2F18C966" w14:textId="128D06A4" w:rsidR="008B53A2" w:rsidRPr="00194EF7" w:rsidRDefault="008B53A2" w:rsidP="00597D7D">
            <w:pPr>
              <w:pStyle w:val="ListParagraph"/>
              <w:numPr>
                <w:ilvl w:val="0"/>
                <w:numId w:val="47"/>
              </w:numPr>
              <w:spacing w:line="276" w:lineRule="auto"/>
              <w:ind w:left="690"/>
            </w:pPr>
            <w:r w:rsidRPr="00194EF7">
              <w:t xml:space="preserve">Selection and use of digital tools or resources and computing devices to create an artifact, solve a problem, communicate, publish </w:t>
            </w:r>
            <w:r w:rsidR="00194EF7" w:rsidRPr="00194EF7">
              <w:t>online,</w:t>
            </w:r>
            <w:r w:rsidRPr="00194EF7">
              <w:t xml:space="preserve"> or accomplish a real-world task.</w:t>
            </w:r>
          </w:p>
          <w:p w14:paraId="64F32426" w14:textId="77777777" w:rsidR="008B53A2" w:rsidRPr="00194EF7" w:rsidRDefault="008B53A2" w:rsidP="00597D7D">
            <w:pPr>
              <w:pStyle w:val="ListParagraph"/>
              <w:numPr>
                <w:ilvl w:val="0"/>
                <w:numId w:val="48"/>
              </w:numPr>
              <w:spacing w:line="276" w:lineRule="auto"/>
              <w:ind w:left="690"/>
            </w:pPr>
            <w:r w:rsidRPr="00194EF7">
              <w:t>Use of advance research skills including advanced searches, digital source evaluation, synthesis of information and appropriate digital citation. (Standards: 6-8.DTC.c and 9-12.DTC.c)</w:t>
            </w:r>
          </w:p>
          <w:p w14:paraId="5EBE9FD4" w14:textId="3BADD6FF" w:rsidR="008B53A2" w:rsidRPr="00194EF7" w:rsidRDefault="008B53A2" w:rsidP="00597D7D">
            <w:pPr>
              <w:pStyle w:val="ListParagraph"/>
              <w:numPr>
                <w:ilvl w:val="0"/>
                <w:numId w:val="48"/>
              </w:numPr>
              <w:spacing w:line="276" w:lineRule="auto"/>
              <w:ind w:left="690"/>
            </w:pPr>
            <w:r w:rsidRPr="00194EF7">
              <w:t xml:space="preserve">Understand how computing device components work. Use of troubleshooting strategies to solve routine hardware and software problems. </w:t>
            </w:r>
          </w:p>
        </w:tc>
        <w:tc>
          <w:tcPr>
            <w:tcW w:w="5179" w:type="dxa"/>
          </w:tcPr>
          <w:p w14:paraId="52067E40" w14:textId="417E4FEB" w:rsidR="008B53A2" w:rsidRPr="00194EF7" w:rsidRDefault="008B53A2" w:rsidP="00597D7D">
            <w:pPr>
              <w:pStyle w:val="ListParagraph"/>
              <w:numPr>
                <w:ilvl w:val="0"/>
                <w:numId w:val="35"/>
              </w:numPr>
              <w:spacing w:line="276" w:lineRule="auto"/>
              <w:ind w:left="721"/>
            </w:pPr>
            <w:r w:rsidRPr="00194EF7">
              <w:t xml:space="preserve">Understand how networks communicate, their vulnerabilities and issues that may impact their functionality. Evaluate the benefits of using a service with respect to function and quality. </w:t>
            </w:r>
          </w:p>
          <w:p w14:paraId="5E264F37" w14:textId="77777777" w:rsidR="00B7517E" w:rsidRPr="00194EF7" w:rsidRDefault="008B53A2" w:rsidP="00597D7D">
            <w:pPr>
              <w:pStyle w:val="ListParagraph"/>
              <w:numPr>
                <w:ilvl w:val="0"/>
                <w:numId w:val="45"/>
              </w:numPr>
              <w:ind w:left="361"/>
            </w:pPr>
            <w:r w:rsidRPr="00194EF7">
              <w:t>Computational Thinking</w:t>
            </w:r>
          </w:p>
          <w:p w14:paraId="7EB9D562" w14:textId="69EEAAB6" w:rsidR="00B7517E" w:rsidRPr="00194EF7" w:rsidRDefault="008B53A2" w:rsidP="00597D7D">
            <w:pPr>
              <w:pStyle w:val="ListParagraph"/>
              <w:numPr>
                <w:ilvl w:val="0"/>
                <w:numId w:val="35"/>
              </w:numPr>
              <w:spacing w:line="276" w:lineRule="auto"/>
              <w:ind w:left="721"/>
            </w:pPr>
            <w:r w:rsidRPr="00194EF7">
              <w:t xml:space="preserve">Creation of new representations, through generalization and decomposition. Write and debug algorithms in a structured language. </w:t>
            </w:r>
          </w:p>
          <w:p w14:paraId="3A3BF9BA" w14:textId="59514F95" w:rsidR="00B7517E" w:rsidRPr="00194EF7" w:rsidRDefault="008B53A2" w:rsidP="00597D7D">
            <w:pPr>
              <w:pStyle w:val="ListParagraph"/>
              <w:numPr>
                <w:ilvl w:val="0"/>
                <w:numId w:val="35"/>
              </w:numPr>
              <w:spacing w:line="276" w:lineRule="auto"/>
              <w:ind w:left="721"/>
            </w:pPr>
            <w:r w:rsidRPr="00194EF7">
              <w:t>Understand how different data representation affects storage and quality. Create, modify, and manipulate data structures, data sets, and data visualizations.</w:t>
            </w:r>
          </w:p>
          <w:p w14:paraId="29E8286B" w14:textId="61E7360F" w:rsidR="00B7517E" w:rsidRPr="00194EF7" w:rsidRDefault="008B53A2" w:rsidP="00597D7D">
            <w:pPr>
              <w:pStyle w:val="ListParagraph"/>
              <w:numPr>
                <w:ilvl w:val="0"/>
                <w:numId w:val="35"/>
              </w:numPr>
              <w:spacing w:line="276" w:lineRule="auto"/>
              <w:ind w:left="721"/>
            </w:pPr>
            <w:r w:rsidRPr="00194EF7">
              <w:t>Decompose tasks/problems into sub-problems to plan solutions.</w:t>
            </w:r>
          </w:p>
          <w:p w14:paraId="4A634E2A" w14:textId="49816BDF" w:rsidR="00B7517E" w:rsidRPr="00194EF7" w:rsidRDefault="008B53A2" w:rsidP="00597D7D">
            <w:pPr>
              <w:pStyle w:val="ListParagraph"/>
              <w:numPr>
                <w:ilvl w:val="0"/>
                <w:numId w:val="35"/>
              </w:numPr>
              <w:spacing w:line="276" w:lineRule="auto"/>
              <w:ind w:left="721"/>
            </w:pPr>
            <w:r w:rsidRPr="00194EF7">
              <w:t xml:space="preserve">Creation of programs using an iterative design process to create an artifact or solve a problem. </w:t>
            </w:r>
          </w:p>
          <w:p w14:paraId="5EBA6B10" w14:textId="104FB896" w:rsidR="008B53A2" w:rsidRPr="00194EF7" w:rsidRDefault="008B53A2" w:rsidP="00597D7D">
            <w:pPr>
              <w:pStyle w:val="ListParagraph"/>
              <w:numPr>
                <w:ilvl w:val="0"/>
                <w:numId w:val="35"/>
              </w:numPr>
              <w:spacing w:line="276" w:lineRule="auto"/>
              <w:ind w:left="721"/>
            </w:pPr>
            <w:r w:rsidRPr="00194EF7">
              <w:t xml:space="preserve">Creation of models and simulations to formulate, test, analyze, and refine a hypothesis. </w:t>
            </w:r>
          </w:p>
        </w:tc>
      </w:tr>
    </w:tbl>
    <w:p w14:paraId="08EB23E8" w14:textId="77777777" w:rsidR="008B53A2" w:rsidRPr="008B53A2" w:rsidRDefault="008B53A2" w:rsidP="008B53A2"/>
    <w:p w14:paraId="2A39D584" w14:textId="77777777" w:rsidR="00194EF7" w:rsidRDefault="00194EF7" w:rsidP="00CA366D">
      <w:pPr>
        <w:pStyle w:val="Heading1"/>
        <w:pBdr>
          <w:bottom w:val="single" w:sz="12" w:space="1" w:color="244061" w:themeColor="accent1" w:themeShade="80"/>
        </w:pBdr>
      </w:pPr>
    </w:p>
    <w:p w14:paraId="3FCD1FB2" w14:textId="474481F1" w:rsidR="00CA366D" w:rsidRDefault="00CA366D" w:rsidP="00CA366D">
      <w:pPr>
        <w:pStyle w:val="Heading1"/>
        <w:pBdr>
          <w:bottom w:val="single" w:sz="12" w:space="1" w:color="244061" w:themeColor="accent1" w:themeShade="80"/>
        </w:pBdr>
      </w:pPr>
      <w:bookmarkStart w:id="11" w:name="_Toc132295273"/>
      <w:r>
        <w:t>Early Childhood (PreK-2)</w:t>
      </w:r>
      <w:bookmarkEnd w:id="11"/>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0B0810" w14:paraId="6CB1BCA1" w14:textId="77777777" w:rsidTr="000B0810">
        <w:trPr>
          <w:trHeight w:val="441"/>
        </w:trPr>
        <w:tc>
          <w:tcPr>
            <w:tcW w:w="10260" w:type="dxa"/>
          </w:tcPr>
          <w:p w14:paraId="00E8592D" w14:textId="56DBEE82" w:rsidR="000B0810" w:rsidRPr="003B5F7B" w:rsidRDefault="000B0810" w:rsidP="00811161">
            <w:pPr>
              <w:spacing w:before="120"/>
              <w:rPr>
                <w:i/>
              </w:rPr>
            </w:pPr>
            <w:r w:rsidRPr="003B5F7B">
              <w:rPr>
                <w:i/>
              </w:rPr>
              <w:t>See English, Math, Sciences (Biology, Chemistry, Earth Science, Physics) History</w:t>
            </w:r>
            <w:r w:rsidR="00D51735">
              <w:rPr>
                <w:i/>
              </w:rPr>
              <w:t>,</w:t>
            </w:r>
            <w:r w:rsidRPr="003B5F7B">
              <w:rPr>
                <w:i/>
              </w:rPr>
              <w:t xml:space="preserve"> </w:t>
            </w:r>
            <w:r w:rsidR="003F5A18">
              <w:rPr>
                <w:i/>
              </w:rPr>
              <w:t xml:space="preserve">and </w:t>
            </w:r>
            <w:r w:rsidR="00D51735" w:rsidRPr="00513EAB">
              <w:rPr>
                <w:i/>
              </w:rPr>
              <w:t>Social Science</w:t>
            </w:r>
            <w:r w:rsidR="003F5A18">
              <w:rPr>
                <w:i/>
              </w:rPr>
              <w:t xml:space="preserve"> </w:t>
            </w:r>
            <w:r w:rsidR="00D51735" w:rsidRPr="003F5A18">
              <w:rPr>
                <w:i/>
              </w:rPr>
              <w:t>courses.</w:t>
            </w:r>
          </w:p>
        </w:tc>
      </w:tr>
    </w:tbl>
    <w:p w14:paraId="799E6FE9" w14:textId="77777777" w:rsidR="00BB759E" w:rsidRDefault="00BB759E"/>
    <w:p w14:paraId="4E3839F3" w14:textId="77777777" w:rsidR="000B0810" w:rsidRDefault="000B0810" w:rsidP="002B5014">
      <w:pPr>
        <w:pStyle w:val="Heading1"/>
        <w:pBdr>
          <w:bottom w:val="single" w:sz="12" w:space="1" w:color="244061" w:themeColor="accent1" w:themeShade="80"/>
        </w:pBdr>
        <w:spacing w:before="0"/>
        <w:sectPr w:rsidR="000B0810" w:rsidSect="00CF0725">
          <w:pgSz w:w="12240" w:h="15840"/>
          <w:pgMar w:top="1008" w:right="1008" w:bottom="1008" w:left="1008" w:header="720" w:footer="720" w:gutter="0"/>
          <w:cols w:space="720"/>
          <w:titlePg/>
          <w:docGrid w:linePitch="360"/>
        </w:sectPr>
      </w:pPr>
    </w:p>
    <w:p w14:paraId="5E14064D" w14:textId="77777777" w:rsidR="00BB759E" w:rsidRDefault="00BB759E" w:rsidP="002B5014">
      <w:pPr>
        <w:pStyle w:val="Heading1"/>
        <w:pBdr>
          <w:bottom w:val="single" w:sz="12" w:space="1" w:color="244061" w:themeColor="accent1" w:themeShade="80"/>
        </w:pBdr>
        <w:spacing w:before="0"/>
      </w:pPr>
      <w:bookmarkStart w:id="12" w:name="_Toc132295274"/>
      <w:r>
        <w:t>Earth and Space</w:t>
      </w:r>
      <w:r w:rsidR="00417D1C">
        <w:t xml:space="preserve"> Science</w:t>
      </w:r>
      <w:bookmarkEnd w:id="12"/>
    </w:p>
    <w:p w14:paraId="4142AECF" w14:textId="77777777" w:rsidR="00BB759E" w:rsidRPr="00BB759E" w:rsidRDefault="00BB759E" w:rsidP="009B5F70">
      <w:pPr>
        <w:spacing w:after="0"/>
      </w:pP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240"/>
        <w:gridCol w:w="3600"/>
      </w:tblGrid>
      <w:tr w:rsidR="00BB759E" w:rsidRPr="00DF6015" w14:paraId="4BA08A89" w14:textId="77777777" w:rsidTr="00C55A26">
        <w:trPr>
          <w:trHeight w:val="9468"/>
        </w:trPr>
        <w:tc>
          <w:tcPr>
            <w:tcW w:w="3415" w:type="dxa"/>
          </w:tcPr>
          <w:p w14:paraId="36391830" w14:textId="77777777" w:rsidR="00BB759E" w:rsidRPr="005956DA" w:rsidRDefault="00BB759E" w:rsidP="0047071E">
            <w:pPr>
              <w:pStyle w:val="ListParagraph"/>
              <w:numPr>
                <w:ilvl w:val="0"/>
                <w:numId w:val="9"/>
              </w:numPr>
              <w:spacing w:line="276" w:lineRule="auto"/>
              <w:ind w:left="330"/>
            </w:pPr>
            <w:r w:rsidRPr="005956DA">
              <w:t>Aerodynamics</w:t>
            </w:r>
          </w:p>
          <w:p w14:paraId="4761ACDF" w14:textId="77777777" w:rsidR="00BB759E" w:rsidRPr="005956DA" w:rsidRDefault="00BB759E" w:rsidP="0047071E">
            <w:pPr>
              <w:pStyle w:val="ListParagraph"/>
              <w:numPr>
                <w:ilvl w:val="0"/>
                <w:numId w:val="9"/>
              </w:numPr>
              <w:spacing w:line="276" w:lineRule="auto"/>
              <w:ind w:left="330"/>
            </w:pPr>
            <w:r w:rsidRPr="005956DA">
              <w:t>Aerology</w:t>
            </w:r>
          </w:p>
          <w:p w14:paraId="0931D323" w14:textId="77777777" w:rsidR="00BB759E" w:rsidRPr="005956DA" w:rsidRDefault="00BB759E" w:rsidP="0047071E">
            <w:pPr>
              <w:pStyle w:val="ListParagraph"/>
              <w:numPr>
                <w:ilvl w:val="0"/>
                <w:numId w:val="9"/>
              </w:numPr>
              <w:spacing w:line="276" w:lineRule="auto"/>
              <w:ind w:left="330"/>
            </w:pPr>
            <w:r w:rsidRPr="005956DA">
              <w:t>Aeronomy</w:t>
            </w:r>
          </w:p>
          <w:p w14:paraId="577D9D4F" w14:textId="77777777" w:rsidR="00BB759E" w:rsidRPr="005956DA" w:rsidRDefault="00BB759E" w:rsidP="0047071E">
            <w:pPr>
              <w:pStyle w:val="ListParagraph"/>
              <w:numPr>
                <w:ilvl w:val="0"/>
                <w:numId w:val="9"/>
              </w:numPr>
              <w:spacing w:line="276" w:lineRule="auto"/>
              <w:ind w:left="330"/>
            </w:pPr>
            <w:r w:rsidRPr="005956DA">
              <w:t xml:space="preserve">Agronomy/Agrology </w:t>
            </w:r>
          </w:p>
          <w:p w14:paraId="0908D75D" w14:textId="77777777" w:rsidR="00BB759E" w:rsidRPr="005956DA" w:rsidRDefault="00BB759E" w:rsidP="0047071E">
            <w:pPr>
              <w:pStyle w:val="ListParagraph"/>
              <w:numPr>
                <w:ilvl w:val="0"/>
                <w:numId w:val="9"/>
              </w:numPr>
              <w:spacing w:line="276" w:lineRule="auto"/>
              <w:ind w:left="330"/>
            </w:pPr>
            <w:r w:rsidRPr="005956DA">
              <w:t>Algology</w:t>
            </w:r>
          </w:p>
          <w:p w14:paraId="333AC156" w14:textId="77777777" w:rsidR="00BB759E" w:rsidRPr="005956DA" w:rsidRDefault="00BB759E" w:rsidP="0047071E">
            <w:pPr>
              <w:pStyle w:val="ListParagraph"/>
              <w:numPr>
                <w:ilvl w:val="0"/>
                <w:numId w:val="9"/>
              </w:numPr>
              <w:spacing w:line="276" w:lineRule="auto"/>
              <w:ind w:left="330"/>
            </w:pPr>
            <w:r w:rsidRPr="005956DA">
              <w:t>Aquatic Ecology</w:t>
            </w:r>
          </w:p>
          <w:p w14:paraId="7017BCB5" w14:textId="77777777" w:rsidR="00BB759E" w:rsidRPr="005956DA" w:rsidRDefault="00BB759E" w:rsidP="0047071E">
            <w:pPr>
              <w:pStyle w:val="ListParagraph"/>
              <w:numPr>
                <w:ilvl w:val="0"/>
                <w:numId w:val="9"/>
              </w:numPr>
              <w:spacing w:line="276" w:lineRule="auto"/>
              <w:ind w:left="330"/>
            </w:pPr>
            <w:r w:rsidRPr="005956DA">
              <w:t>Asteroseismology</w:t>
            </w:r>
          </w:p>
          <w:p w14:paraId="59AF5BFF" w14:textId="77777777" w:rsidR="00BB759E" w:rsidRPr="005956DA" w:rsidRDefault="00BB759E" w:rsidP="0047071E">
            <w:pPr>
              <w:pStyle w:val="ListParagraph"/>
              <w:numPr>
                <w:ilvl w:val="0"/>
                <w:numId w:val="9"/>
              </w:numPr>
              <w:spacing w:line="276" w:lineRule="auto"/>
              <w:ind w:left="330"/>
            </w:pPr>
            <w:r w:rsidRPr="005956DA">
              <w:t>Astrobiology</w:t>
            </w:r>
          </w:p>
          <w:p w14:paraId="3769235F" w14:textId="77777777" w:rsidR="00BB759E" w:rsidRPr="005956DA" w:rsidRDefault="00BB759E" w:rsidP="0047071E">
            <w:pPr>
              <w:pStyle w:val="ListParagraph"/>
              <w:numPr>
                <w:ilvl w:val="0"/>
                <w:numId w:val="9"/>
              </w:numPr>
              <w:spacing w:line="276" w:lineRule="auto"/>
              <w:ind w:left="330"/>
            </w:pPr>
            <w:r w:rsidRPr="005956DA">
              <w:t>Astrochemistry</w:t>
            </w:r>
          </w:p>
          <w:p w14:paraId="577ED644" w14:textId="77777777" w:rsidR="00BB759E" w:rsidRPr="005956DA" w:rsidRDefault="00BB759E" w:rsidP="0047071E">
            <w:pPr>
              <w:pStyle w:val="ListParagraph"/>
              <w:numPr>
                <w:ilvl w:val="0"/>
                <w:numId w:val="9"/>
              </w:numPr>
              <w:spacing w:line="276" w:lineRule="auto"/>
              <w:ind w:left="330"/>
            </w:pPr>
            <w:r w:rsidRPr="005956DA">
              <w:t>Astrogeology</w:t>
            </w:r>
          </w:p>
          <w:p w14:paraId="37EED7FA" w14:textId="77777777" w:rsidR="00BB759E" w:rsidRPr="005956DA" w:rsidRDefault="00BB759E" w:rsidP="0047071E">
            <w:pPr>
              <w:pStyle w:val="ListParagraph"/>
              <w:numPr>
                <w:ilvl w:val="0"/>
                <w:numId w:val="9"/>
              </w:numPr>
              <w:spacing w:line="276" w:lineRule="auto"/>
              <w:ind w:left="330"/>
            </w:pPr>
            <w:r w:rsidRPr="005956DA">
              <w:t>Astrometry</w:t>
            </w:r>
          </w:p>
          <w:p w14:paraId="60E07386" w14:textId="77777777" w:rsidR="00BB759E" w:rsidRPr="005956DA" w:rsidRDefault="00BB759E" w:rsidP="0047071E">
            <w:pPr>
              <w:pStyle w:val="ListParagraph"/>
              <w:numPr>
                <w:ilvl w:val="0"/>
                <w:numId w:val="9"/>
              </w:numPr>
              <w:spacing w:line="276" w:lineRule="auto"/>
              <w:ind w:left="330"/>
            </w:pPr>
            <w:r w:rsidRPr="005956DA">
              <w:t>Astronomy</w:t>
            </w:r>
          </w:p>
          <w:p w14:paraId="1DBCD67D" w14:textId="77777777" w:rsidR="00BB759E" w:rsidRPr="005956DA" w:rsidRDefault="00BB759E" w:rsidP="0047071E">
            <w:pPr>
              <w:pStyle w:val="ListParagraph"/>
              <w:numPr>
                <w:ilvl w:val="0"/>
                <w:numId w:val="9"/>
              </w:numPr>
              <w:spacing w:line="276" w:lineRule="auto"/>
              <w:ind w:left="330"/>
            </w:pPr>
            <w:r w:rsidRPr="005956DA">
              <w:t>Astrophysics</w:t>
            </w:r>
          </w:p>
          <w:p w14:paraId="707D4815" w14:textId="77777777" w:rsidR="00BB759E" w:rsidRPr="005956DA" w:rsidRDefault="00BB759E" w:rsidP="0047071E">
            <w:pPr>
              <w:pStyle w:val="ListParagraph"/>
              <w:numPr>
                <w:ilvl w:val="0"/>
                <w:numId w:val="9"/>
              </w:numPr>
              <w:spacing w:line="276" w:lineRule="auto"/>
              <w:ind w:left="330"/>
            </w:pPr>
            <w:r w:rsidRPr="005956DA">
              <w:t>Atmospheric chemistry</w:t>
            </w:r>
          </w:p>
          <w:p w14:paraId="11434332" w14:textId="77777777" w:rsidR="00BB759E" w:rsidRPr="005956DA" w:rsidRDefault="00BB759E" w:rsidP="0047071E">
            <w:pPr>
              <w:pStyle w:val="ListParagraph"/>
              <w:numPr>
                <w:ilvl w:val="0"/>
                <w:numId w:val="9"/>
              </w:numPr>
              <w:spacing w:line="276" w:lineRule="auto"/>
              <w:ind w:left="330"/>
            </w:pPr>
            <w:r w:rsidRPr="005956DA">
              <w:t>Barometry</w:t>
            </w:r>
          </w:p>
          <w:p w14:paraId="5C75887D" w14:textId="77777777" w:rsidR="00BB759E" w:rsidRPr="005956DA" w:rsidRDefault="00BB759E" w:rsidP="0047071E">
            <w:pPr>
              <w:pStyle w:val="ListParagraph"/>
              <w:numPr>
                <w:ilvl w:val="0"/>
                <w:numId w:val="9"/>
              </w:numPr>
              <w:spacing w:line="276" w:lineRule="auto"/>
              <w:ind w:left="330"/>
            </w:pPr>
            <w:r w:rsidRPr="005956DA">
              <w:t>Bathymetry</w:t>
            </w:r>
          </w:p>
          <w:p w14:paraId="24020D83" w14:textId="77777777" w:rsidR="00BB759E" w:rsidRPr="005956DA" w:rsidRDefault="00BB759E" w:rsidP="0047071E">
            <w:pPr>
              <w:pStyle w:val="ListParagraph"/>
              <w:numPr>
                <w:ilvl w:val="0"/>
                <w:numId w:val="9"/>
              </w:numPr>
              <w:spacing w:line="276" w:lineRule="auto"/>
              <w:ind w:left="330"/>
            </w:pPr>
            <w:r w:rsidRPr="005956DA">
              <w:t>Bedrock Geology</w:t>
            </w:r>
          </w:p>
          <w:p w14:paraId="7DCD15DB" w14:textId="77777777" w:rsidR="00BB759E" w:rsidRPr="005956DA" w:rsidRDefault="00BB759E" w:rsidP="0047071E">
            <w:pPr>
              <w:pStyle w:val="ListParagraph"/>
              <w:numPr>
                <w:ilvl w:val="0"/>
                <w:numId w:val="9"/>
              </w:numPr>
              <w:spacing w:line="276" w:lineRule="auto"/>
              <w:ind w:left="330"/>
            </w:pPr>
            <w:r w:rsidRPr="005956DA">
              <w:t>Biometeorology</w:t>
            </w:r>
          </w:p>
          <w:p w14:paraId="3FCC6666" w14:textId="77777777" w:rsidR="00BB759E" w:rsidRPr="005956DA" w:rsidRDefault="00BB759E" w:rsidP="0047071E">
            <w:pPr>
              <w:pStyle w:val="ListParagraph"/>
              <w:numPr>
                <w:ilvl w:val="0"/>
                <w:numId w:val="9"/>
              </w:numPr>
              <w:spacing w:line="276" w:lineRule="auto"/>
              <w:ind w:left="330"/>
            </w:pPr>
            <w:r w:rsidRPr="005956DA">
              <w:t>Cartography</w:t>
            </w:r>
          </w:p>
          <w:p w14:paraId="1F812A01" w14:textId="77777777" w:rsidR="00BB759E" w:rsidRPr="005956DA" w:rsidRDefault="00BB759E" w:rsidP="0047071E">
            <w:pPr>
              <w:pStyle w:val="ListParagraph"/>
              <w:numPr>
                <w:ilvl w:val="0"/>
                <w:numId w:val="9"/>
              </w:numPr>
              <w:spacing w:line="276" w:lineRule="auto"/>
              <w:ind w:left="330"/>
            </w:pPr>
            <w:r w:rsidRPr="005956DA">
              <w:t>Cetology</w:t>
            </w:r>
          </w:p>
          <w:p w14:paraId="39351EC3" w14:textId="77777777" w:rsidR="00BB759E" w:rsidRPr="005956DA" w:rsidRDefault="00BB759E" w:rsidP="0047071E">
            <w:pPr>
              <w:pStyle w:val="ListParagraph"/>
              <w:numPr>
                <w:ilvl w:val="0"/>
                <w:numId w:val="9"/>
              </w:numPr>
              <w:spacing w:line="276" w:lineRule="auto"/>
              <w:ind w:left="330"/>
            </w:pPr>
            <w:r w:rsidRPr="005956DA">
              <w:t>Chronology</w:t>
            </w:r>
          </w:p>
          <w:p w14:paraId="45E9F3BC" w14:textId="77777777" w:rsidR="00BB759E" w:rsidRPr="005956DA" w:rsidRDefault="00BB759E" w:rsidP="0047071E">
            <w:pPr>
              <w:pStyle w:val="ListParagraph"/>
              <w:numPr>
                <w:ilvl w:val="0"/>
                <w:numId w:val="9"/>
              </w:numPr>
              <w:spacing w:line="276" w:lineRule="auto"/>
              <w:ind w:left="330"/>
            </w:pPr>
            <w:r w:rsidRPr="005956DA">
              <w:t>Climatology</w:t>
            </w:r>
          </w:p>
          <w:p w14:paraId="3B38456B" w14:textId="77777777" w:rsidR="00BB759E" w:rsidRPr="005956DA" w:rsidRDefault="00BB759E" w:rsidP="0047071E">
            <w:pPr>
              <w:pStyle w:val="ListParagraph"/>
              <w:numPr>
                <w:ilvl w:val="0"/>
                <w:numId w:val="9"/>
              </w:numPr>
              <w:spacing w:line="276" w:lineRule="auto"/>
              <w:ind w:left="330"/>
            </w:pPr>
            <w:r w:rsidRPr="005956DA">
              <w:t>Cosmology</w:t>
            </w:r>
          </w:p>
          <w:p w14:paraId="78CBF6B4" w14:textId="77777777" w:rsidR="00BB759E" w:rsidRPr="005956DA" w:rsidRDefault="00BB759E" w:rsidP="0047071E">
            <w:pPr>
              <w:pStyle w:val="ListParagraph"/>
              <w:numPr>
                <w:ilvl w:val="0"/>
                <w:numId w:val="9"/>
              </w:numPr>
              <w:spacing w:line="276" w:lineRule="auto"/>
              <w:ind w:left="330"/>
            </w:pPr>
            <w:r w:rsidRPr="005956DA">
              <w:t>Crystallography</w:t>
            </w:r>
          </w:p>
          <w:p w14:paraId="43C4599E" w14:textId="77777777" w:rsidR="00BB759E" w:rsidRPr="005956DA" w:rsidRDefault="00BB759E" w:rsidP="0047071E">
            <w:pPr>
              <w:pStyle w:val="ListParagraph"/>
              <w:numPr>
                <w:ilvl w:val="0"/>
                <w:numId w:val="9"/>
              </w:numPr>
              <w:spacing w:line="276" w:lineRule="auto"/>
              <w:ind w:left="330"/>
            </w:pPr>
            <w:r w:rsidRPr="005956DA">
              <w:t xml:space="preserve">Earth Science </w:t>
            </w:r>
          </w:p>
          <w:p w14:paraId="5EAED08C" w14:textId="77777777" w:rsidR="00BB759E" w:rsidRPr="005956DA" w:rsidRDefault="00BB759E" w:rsidP="0047071E">
            <w:pPr>
              <w:pStyle w:val="ListParagraph"/>
              <w:numPr>
                <w:ilvl w:val="0"/>
                <w:numId w:val="9"/>
              </w:numPr>
              <w:spacing w:line="276" w:lineRule="auto"/>
              <w:ind w:left="330"/>
            </w:pPr>
            <w:proofErr w:type="spellStart"/>
            <w:r w:rsidRPr="005956DA">
              <w:t>Exoplanetology</w:t>
            </w:r>
            <w:proofErr w:type="spellEnd"/>
          </w:p>
          <w:p w14:paraId="73837601" w14:textId="77777777" w:rsidR="00BB759E" w:rsidRPr="005956DA" w:rsidRDefault="00BB759E" w:rsidP="0047071E">
            <w:pPr>
              <w:pStyle w:val="ListParagraph"/>
              <w:numPr>
                <w:ilvl w:val="0"/>
                <w:numId w:val="9"/>
              </w:numPr>
              <w:spacing w:line="276" w:lineRule="auto"/>
              <w:ind w:left="330"/>
            </w:pPr>
            <w:r w:rsidRPr="005956DA">
              <w:t>Edaphology</w:t>
            </w:r>
          </w:p>
          <w:p w14:paraId="1552FAD4" w14:textId="77777777" w:rsidR="00BB759E" w:rsidRPr="005956DA" w:rsidRDefault="00BB759E" w:rsidP="0047071E">
            <w:pPr>
              <w:pStyle w:val="ListParagraph"/>
              <w:numPr>
                <w:ilvl w:val="0"/>
                <w:numId w:val="9"/>
              </w:numPr>
              <w:spacing w:line="276" w:lineRule="auto"/>
              <w:ind w:left="330"/>
            </w:pPr>
            <w:r w:rsidRPr="005956DA">
              <w:t>Environmental Science</w:t>
            </w:r>
          </w:p>
          <w:p w14:paraId="2B6D513D" w14:textId="77777777" w:rsidR="00BB759E" w:rsidRPr="005956DA" w:rsidRDefault="00BB759E" w:rsidP="0047071E">
            <w:pPr>
              <w:pStyle w:val="ListParagraph"/>
              <w:numPr>
                <w:ilvl w:val="0"/>
                <w:numId w:val="9"/>
              </w:numPr>
              <w:spacing w:line="276" w:lineRule="auto"/>
              <w:ind w:left="330"/>
            </w:pPr>
            <w:r w:rsidRPr="005956DA">
              <w:t>Exobiology</w:t>
            </w:r>
          </w:p>
        </w:tc>
        <w:tc>
          <w:tcPr>
            <w:tcW w:w="3240" w:type="dxa"/>
          </w:tcPr>
          <w:p w14:paraId="1BD249CF" w14:textId="77777777" w:rsidR="00BB759E" w:rsidRPr="005956DA" w:rsidRDefault="00BB759E" w:rsidP="0047071E">
            <w:pPr>
              <w:pStyle w:val="ListParagraph"/>
              <w:numPr>
                <w:ilvl w:val="0"/>
                <w:numId w:val="9"/>
              </w:numPr>
              <w:spacing w:line="276" w:lineRule="auto"/>
              <w:ind w:left="316"/>
            </w:pPr>
            <w:r w:rsidRPr="005956DA">
              <w:t xml:space="preserve">Fluid Dynamics </w:t>
            </w:r>
          </w:p>
          <w:p w14:paraId="6D6649F6" w14:textId="77777777" w:rsidR="00BB759E" w:rsidRPr="005956DA" w:rsidRDefault="00BB759E" w:rsidP="0047071E">
            <w:pPr>
              <w:pStyle w:val="ListParagraph"/>
              <w:numPr>
                <w:ilvl w:val="0"/>
                <w:numId w:val="9"/>
              </w:numPr>
              <w:spacing w:line="276" w:lineRule="auto"/>
              <w:ind w:left="316"/>
            </w:pPr>
            <w:r w:rsidRPr="005956DA">
              <w:t xml:space="preserve">Gemology </w:t>
            </w:r>
          </w:p>
          <w:p w14:paraId="08305250" w14:textId="77777777" w:rsidR="00BB759E" w:rsidRPr="005956DA" w:rsidRDefault="00BB759E" w:rsidP="0047071E">
            <w:pPr>
              <w:pStyle w:val="ListParagraph"/>
              <w:numPr>
                <w:ilvl w:val="0"/>
                <w:numId w:val="9"/>
              </w:numPr>
              <w:spacing w:line="276" w:lineRule="auto"/>
              <w:ind w:left="316"/>
            </w:pPr>
            <w:r w:rsidRPr="005956DA">
              <w:t>Geochronology</w:t>
            </w:r>
          </w:p>
          <w:p w14:paraId="40D288ED" w14:textId="77777777" w:rsidR="00BB759E" w:rsidRPr="005956DA" w:rsidRDefault="00BB759E" w:rsidP="0047071E">
            <w:pPr>
              <w:pStyle w:val="ListParagraph"/>
              <w:numPr>
                <w:ilvl w:val="0"/>
                <w:numId w:val="9"/>
              </w:numPr>
              <w:spacing w:line="276" w:lineRule="auto"/>
              <w:ind w:left="316"/>
            </w:pPr>
            <w:r w:rsidRPr="005956DA">
              <w:t>Geology</w:t>
            </w:r>
          </w:p>
          <w:p w14:paraId="67DBB8F9" w14:textId="77777777" w:rsidR="00BB759E" w:rsidRPr="005956DA" w:rsidRDefault="00BB759E" w:rsidP="0047071E">
            <w:pPr>
              <w:pStyle w:val="ListParagraph"/>
              <w:numPr>
                <w:ilvl w:val="0"/>
                <w:numId w:val="9"/>
              </w:numPr>
              <w:spacing w:line="276" w:lineRule="auto"/>
              <w:ind w:left="316"/>
            </w:pPr>
            <w:r w:rsidRPr="005956DA">
              <w:t>Geomagnetism</w:t>
            </w:r>
          </w:p>
          <w:p w14:paraId="7354103B" w14:textId="77777777" w:rsidR="00BB759E" w:rsidRPr="005956DA" w:rsidRDefault="00BB759E" w:rsidP="0047071E">
            <w:pPr>
              <w:pStyle w:val="ListParagraph"/>
              <w:numPr>
                <w:ilvl w:val="0"/>
                <w:numId w:val="9"/>
              </w:numPr>
              <w:spacing w:line="276" w:lineRule="auto"/>
              <w:ind w:left="316"/>
            </w:pPr>
            <w:r w:rsidRPr="005956DA">
              <w:t>Geomorphology</w:t>
            </w:r>
          </w:p>
          <w:p w14:paraId="7AFF9739" w14:textId="77777777" w:rsidR="00BB759E" w:rsidRPr="005956DA" w:rsidRDefault="00BB759E" w:rsidP="0047071E">
            <w:pPr>
              <w:pStyle w:val="ListParagraph"/>
              <w:numPr>
                <w:ilvl w:val="0"/>
                <w:numId w:val="9"/>
              </w:numPr>
              <w:spacing w:line="276" w:lineRule="auto"/>
              <w:ind w:left="316"/>
            </w:pPr>
            <w:r w:rsidRPr="005956DA">
              <w:t>Geophysics</w:t>
            </w:r>
          </w:p>
          <w:p w14:paraId="3A596636" w14:textId="77777777" w:rsidR="00BB759E" w:rsidRPr="005956DA" w:rsidRDefault="00BB759E" w:rsidP="0047071E">
            <w:pPr>
              <w:pStyle w:val="ListParagraph"/>
              <w:numPr>
                <w:ilvl w:val="0"/>
                <w:numId w:val="9"/>
              </w:numPr>
              <w:spacing w:line="276" w:lineRule="auto"/>
              <w:ind w:left="316"/>
            </w:pPr>
            <w:r w:rsidRPr="005956DA">
              <w:t>Glaciology</w:t>
            </w:r>
          </w:p>
          <w:p w14:paraId="12B2ECE1" w14:textId="77777777" w:rsidR="00BB759E" w:rsidRPr="005956DA" w:rsidRDefault="00BB759E" w:rsidP="0047071E">
            <w:pPr>
              <w:pStyle w:val="ListParagraph"/>
              <w:numPr>
                <w:ilvl w:val="0"/>
                <w:numId w:val="9"/>
              </w:numPr>
              <w:spacing w:line="276" w:lineRule="auto"/>
              <w:ind w:left="316"/>
            </w:pPr>
            <w:proofErr w:type="spellStart"/>
            <w:r w:rsidRPr="005956DA">
              <w:t>Heliophysics</w:t>
            </w:r>
            <w:proofErr w:type="spellEnd"/>
          </w:p>
          <w:p w14:paraId="75361D3F" w14:textId="77777777" w:rsidR="00BB759E" w:rsidRPr="005956DA" w:rsidRDefault="00BB759E" w:rsidP="0047071E">
            <w:pPr>
              <w:pStyle w:val="ListParagraph"/>
              <w:numPr>
                <w:ilvl w:val="0"/>
                <w:numId w:val="9"/>
              </w:numPr>
              <w:spacing w:line="276" w:lineRule="auto"/>
              <w:ind w:left="316"/>
            </w:pPr>
            <w:r w:rsidRPr="005956DA">
              <w:t>Helioseismology</w:t>
            </w:r>
          </w:p>
          <w:p w14:paraId="380CEBDA" w14:textId="77777777" w:rsidR="00BB759E" w:rsidRPr="005956DA" w:rsidRDefault="00BB759E" w:rsidP="0047071E">
            <w:pPr>
              <w:pStyle w:val="ListParagraph"/>
              <w:numPr>
                <w:ilvl w:val="0"/>
                <w:numId w:val="9"/>
              </w:numPr>
              <w:spacing w:line="276" w:lineRule="auto"/>
              <w:ind w:left="316"/>
            </w:pPr>
            <w:r w:rsidRPr="005956DA">
              <w:t>Hydrobiology</w:t>
            </w:r>
          </w:p>
          <w:p w14:paraId="62C0EEAC" w14:textId="77777777" w:rsidR="00BB759E" w:rsidRPr="005956DA" w:rsidRDefault="00BB759E" w:rsidP="0047071E">
            <w:pPr>
              <w:pStyle w:val="ListParagraph"/>
              <w:numPr>
                <w:ilvl w:val="0"/>
                <w:numId w:val="9"/>
              </w:numPr>
              <w:spacing w:line="276" w:lineRule="auto"/>
              <w:ind w:left="316"/>
            </w:pPr>
            <w:r w:rsidRPr="005956DA">
              <w:t>Hydrogeology</w:t>
            </w:r>
          </w:p>
          <w:p w14:paraId="1E912C94" w14:textId="77777777" w:rsidR="00BB759E" w:rsidRPr="005956DA" w:rsidRDefault="00BB759E" w:rsidP="0047071E">
            <w:pPr>
              <w:pStyle w:val="ListParagraph"/>
              <w:numPr>
                <w:ilvl w:val="0"/>
                <w:numId w:val="9"/>
              </w:numPr>
              <w:spacing w:line="276" w:lineRule="auto"/>
              <w:ind w:left="316"/>
            </w:pPr>
            <w:r w:rsidRPr="005956DA">
              <w:t>Hydrology</w:t>
            </w:r>
          </w:p>
          <w:p w14:paraId="4267F96A" w14:textId="77777777" w:rsidR="00BB759E" w:rsidRPr="005956DA" w:rsidRDefault="00BB759E" w:rsidP="0047071E">
            <w:pPr>
              <w:pStyle w:val="ListParagraph"/>
              <w:numPr>
                <w:ilvl w:val="0"/>
                <w:numId w:val="9"/>
              </w:numPr>
              <w:spacing w:line="276" w:lineRule="auto"/>
              <w:ind w:left="316"/>
            </w:pPr>
            <w:r w:rsidRPr="005956DA">
              <w:t>Hydrometeorology</w:t>
            </w:r>
          </w:p>
          <w:p w14:paraId="29D83492" w14:textId="77777777" w:rsidR="00BB759E" w:rsidRPr="005956DA" w:rsidRDefault="00BB759E" w:rsidP="0047071E">
            <w:pPr>
              <w:pStyle w:val="ListParagraph"/>
              <w:numPr>
                <w:ilvl w:val="0"/>
                <w:numId w:val="9"/>
              </w:numPr>
              <w:spacing w:line="276" w:lineRule="auto"/>
              <w:ind w:left="316"/>
            </w:pPr>
            <w:r w:rsidRPr="005956DA">
              <w:t xml:space="preserve">Hypsometry </w:t>
            </w:r>
          </w:p>
          <w:p w14:paraId="66658F71" w14:textId="77777777" w:rsidR="00BB759E" w:rsidRPr="005956DA" w:rsidRDefault="00BB759E" w:rsidP="0047071E">
            <w:pPr>
              <w:pStyle w:val="ListParagraph"/>
              <w:numPr>
                <w:ilvl w:val="0"/>
                <w:numId w:val="9"/>
              </w:numPr>
              <w:spacing w:line="276" w:lineRule="auto"/>
              <w:ind w:left="316"/>
            </w:pPr>
            <w:r w:rsidRPr="005956DA">
              <w:t xml:space="preserve">Limnology </w:t>
            </w:r>
          </w:p>
          <w:p w14:paraId="613CCA0D" w14:textId="77777777" w:rsidR="00BB759E" w:rsidRPr="005956DA" w:rsidRDefault="00BB759E" w:rsidP="0047071E">
            <w:pPr>
              <w:pStyle w:val="ListParagraph"/>
              <w:numPr>
                <w:ilvl w:val="0"/>
                <w:numId w:val="9"/>
              </w:numPr>
              <w:spacing w:line="276" w:lineRule="auto"/>
              <w:ind w:left="316"/>
            </w:pPr>
            <w:r w:rsidRPr="005956DA">
              <w:t>Lithology</w:t>
            </w:r>
          </w:p>
          <w:p w14:paraId="7420330E" w14:textId="77777777" w:rsidR="00BB759E" w:rsidRPr="005956DA" w:rsidRDefault="00BB759E" w:rsidP="0047071E">
            <w:pPr>
              <w:pStyle w:val="ListParagraph"/>
              <w:numPr>
                <w:ilvl w:val="0"/>
                <w:numId w:val="9"/>
              </w:numPr>
              <w:spacing w:line="276" w:lineRule="auto"/>
              <w:ind w:left="316"/>
            </w:pPr>
            <w:r w:rsidRPr="005956DA">
              <w:t>Magnetostratigraphic</w:t>
            </w:r>
          </w:p>
          <w:p w14:paraId="1253943A" w14:textId="77777777" w:rsidR="00BB759E" w:rsidRPr="005956DA" w:rsidRDefault="00BB759E" w:rsidP="0047071E">
            <w:pPr>
              <w:pStyle w:val="ListParagraph"/>
              <w:numPr>
                <w:ilvl w:val="0"/>
                <w:numId w:val="9"/>
              </w:numPr>
              <w:spacing w:line="276" w:lineRule="auto"/>
              <w:ind w:left="316"/>
            </w:pPr>
            <w:r w:rsidRPr="005956DA">
              <w:t xml:space="preserve">Marine Biology </w:t>
            </w:r>
          </w:p>
          <w:p w14:paraId="2B6A3D87" w14:textId="77777777" w:rsidR="00BB759E" w:rsidRPr="005956DA" w:rsidRDefault="00BB759E" w:rsidP="0047071E">
            <w:pPr>
              <w:pStyle w:val="ListParagraph"/>
              <w:numPr>
                <w:ilvl w:val="0"/>
                <w:numId w:val="9"/>
              </w:numPr>
              <w:spacing w:line="276" w:lineRule="auto"/>
              <w:ind w:left="316"/>
            </w:pPr>
            <w:r w:rsidRPr="005956DA">
              <w:t xml:space="preserve">Marine chemistry </w:t>
            </w:r>
          </w:p>
          <w:p w14:paraId="25C73052" w14:textId="77777777" w:rsidR="00BB759E" w:rsidRPr="005956DA" w:rsidRDefault="00BB759E" w:rsidP="0047071E">
            <w:pPr>
              <w:pStyle w:val="ListParagraph"/>
              <w:numPr>
                <w:ilvl w:val="0"/>
                <w:numId w:val="9"/>
              </w:numPr>
              <w:spacing w:line="276" w:lineRule="auto"/>
              <w:ind w:left="316"/>
            </w:pPr>
            <w:r w:rsidRPr="005956DA">
              <w:t>Marine Physics</w:t>
            </w:r>
          </w:p>
          <w:p w14:paraId="6595902E" w14:textId="77777777" w:rsidR="00BB759E" w:rsidRPr="005956DA" w:rsidRDefault="00BB759E" w:rsidP="0047071E">
            <w:pPr>
              <w:pStyle w:val="ListParagraph"/>
              <w:numPr>
                <w:ilvl w:val="0"/>
                <w:numId w:val="9"/>
              </w:numPr>
              <w:spacing w:line="276" w:lineRule="auto"/>
              <w:ind w:left="316"/>
            </w:pPr>
            <w:r w:rsidRPr="005956DA">
              <w:t>Meteorology</w:t>
            </w:r>
          </w:p>
          <w:p w14:paraId="35C91F1C" w14:textId="77777777" w:rsidR="00BB759E" w:rsidRPr="005956DA" w:rsidRDefault="00BB759E" w:rsidP="0047071E">
            <w:pPr>
              <w:pStyle w:val="ListParagraph"/>
              <w:numPr>
                <w:ilvl w:val="0"/>
                <w:numId w:val="9"/>
              </w:numPr>
              <w:spacing w:line="276" w:lineRule="auto"/>
              <w:ind w:left="316"/>
            </w:pPr>
            <w:r w:rsidRPr="005956DA">
              <w:t>Micropaleontology</w:t>
            </w:r>
          </w:p>
          <w:p w14:paraId="7FBB4C4F" w14:textId="77777777" w:rsidR="00BB759E" w:rsidRPr="005956DA" w:rsidRDefault="00BB759E" w:rsidP="0047071E">
            <w:pPr>
              <w:pStyle w:val="ListParagraph"/>
              <w:numPr>
                <w:ilvl w:val="0"/>
                <w:numId w:val="9"/>
              </w:numPr>
              <w:spacing w:line="276" w:lineRule="auto"/>
              <w:ind w:left="316"/>
            </w:pPr>
            <w:r w:rsidRPr="005956DA">
              <w:t xml:space="preserve">Mineralogy </w:t>
            </w:r>
          </w:p>
          <w:p w14:paraId="4F6B7C6B" w14:textId="77777777" w:rsidR="00BB759E" w:rsidRPr="005956DA" w:rsidRDefault="00BB759E" w:rsidP="0047071E">
            <w:pPr>
              <w:pStyle w:val="ListParagraph"/>
              <w:numPr>
                <w:ilvl w:val="0"/>
                <w:numId w:val="9"/>
              </w:numPr>
              <w:spacing w:line="276" w:lineRule="auto"/>
              <w:ind w:left="316"/>
            </w:pPr>
            <w:r w:rsidRPr="005956DA">
              <w:t>Natural Resources</w:t>
            </w:r>
          </w:p>
          <w:p w14:paraId="6990E950" w14:textId="77777777" w:rsidR="00BB759E" w:rsidRPr="005956DA" w:rsidRDefault="00BB759E" w:rsidP="0047071E">
            <w:pPr>
              <w:pStyle w:val="ListParagraph"/>
              <w:numPr>
                <w:ilvl w:val="0"/>
                <w:numId w:val="9"/>
              </w:numPr>
              <w:spacing w:line="276" w:lineRule="auto"/>
              <w:ind w:left="316"/>
            </w:pPr>
            <w:r w:rsidRPr="005956DA">
              <w:t>Neotectonics</w:t>
            </w:r>
          </w:p>
          <w:p w14:paraId="77539719" w14:textId="77777777" w:rsidR="00BB759E" w:rsidRPr="005956DA" w:rsidRDefault="00BB759E" w:rsidP="0047071E">
            <w:pPr>
              <w:pStyle w:val="ListParagraph"/>
              <w:numPr>
                <w:ilvl w:val="0"/>
                <w:numId w:val="9"/>
              </w:numPr>
              <w:spacing w:line="276" w:lineRule="auto"/>
              <w:ind w:left="316"/>
            </w:pPr>
            <w:r w:rsidRPr="005956DA">
              <w:t>Ocean chemistry</w:t>
            </w:r>
          </w:p>
          <w:p w14:paraId="5CD88FA5" w14:textId="77777777" w:rsidR="00BB759E" w:rsidRPr="005956DA" w:rsidRDefault="00BB759E" w:rsidP="0047071E">
            <w:pPr>
              <w:pStyle w:val="ListParagraph"/>
              <w:numPr>
                <w:ilvl w:val="0"/>
                <w:numId w:val="9"/>
              </w:numPr>
              <w:spacing w:line="276" w:lineRule="auto"/>
              <w:ind w:left="316"/>
            </w:pPr>
            <w:r w:rsidRPr="005956DA">
              <w:t>Oceanography/Oceanology</w:t>
            </w:r>
          </w:p>
          <w:p w14:paraId="0F0E3421" w14:textId="73BAAB4A" w:rsidR="00BB759E" w:rsidRPr="009E5970" w:rsidRDefault="00BB759E" w:rsidP="009E5970">
            <w:pPr>
              <w:pStyle w:val="ListParagraph"/>
              <w:numPr>
                <w:ilvl w:val="0"/>
                <w:numId w:val="9"/>
              </w:numPr>
              <w:spacing w:line="276" w:lineRule="auto"/>
              <w:ind w:left="316"/>
            </w:pPr>
            <w:r w:rsidRPr="005956DA">
              <w:t>Orography</w:t>
            </w:r>
          </w:p>
        </w:tc>
        <w:tc>
          <w:tcPr>
            <w:tcW w:w="3600" w:type="dxa"/>
          </w:tcPr>
          <w:p w14:paraId="3E3EC0F8" w14:textId="2315A1AD" w:rsidR="009E5970" w:rsidRPr="009E5970" w:rsidRDefault="009E5970" w:rsidP="009E5970">
            <w:pPr>
              <w:pStyle w:val="ListParagraph"/>
              <w:numPr>
                <w:ilvl w:val="0"/>
                <w:numId w:val="9"/>
              </w:numPr>
              <w:spacing w:line="276" w:lineRule="auto"/>
              <w:ind w:left="317" w:hanging="332"/>
              <w:contextualSpacing w:val="0"/>
            </w:pPr>
            <w:r w:rsidRPr="005956DA">
              <w:t xml:space="preserve">Paleoceanography </w:t>
            </w:r>
          </w:p>
          <w:p w14:paraId="2EF27D1A" w14:textId="093480D2" w:rsidR="00BB759E" w:rsidRPr="005956DA" w:rsidRDefault="009E5970" w:rsidP="0047071E">
            <w:pPr>
              <w:pStyle w:val="ListParagraph"/>
              <w:numPr>
                <w:ilvl w:val="0"/>
                <w:numId w:val="9"/>
              </w:numPr>
              <w:spacing w:line="276" w:lineRule="auto"/>
              <w:ind w:left="346"/>
            </w:pPr>
            <w:r>
              <w:t>P</w:t>
            </w:r>
            <w:r w:rsidR="00BB759E" w:rsidRPr="005956DA">
              <w:t>aleo magnetism</w:t>
            </w:r>
          </w:p>
          <w:p w14:paraId="27B6213E" w14:textId="77777777" w:rsidR="00BB759E" w:rsidRPr="005956DA" w:rsidRDefault="00BB759E" w:rsidP="0047071E">
            <w:pPr>
              <w:pStyle w:val="ListParagraph"/>
              <w:numPr>
                <w:ilvl w:val="0"/>
                <w:numId w:val="9"/>
              </w:numPr>
              <w:spacing w:line="276" w:lineRule="auto"/>
              <w:ind w:left="346"/>
            </w:pPr>
            <w:r w:rsidRPr="005956DA">
              <w:t>Paleontology</w:t>
            </w:r>
          </w:p>
          <w:p w14:paraId="1126165A" w14:textId="77777777" w:rsidR="00BB759E" w:rsidRPr="005956DA" w:rsidRDefault="00BB759E" w:rsidP="0047071E">
            <w:pPr>
              <w:pStyle w:val="ListParagraph"/>
              <w:numPr>
                <w:ilvl w:val="0"/>
                <w:numId w:val="9"/>
              </w:numPr>
              <w:spacing w:line="276" w:lineRule="auto"/>
              <w:ind w:left="346"/>
            </w:pPr>
            <w:r w:rsidRPr="005956DA">
              <w:t>Paleo Seismology</w:t>
            </w:r>
          </w:p>
          <w:p w14:paraId="7D343177" w14:textId="77777777" w:rsidR="00BB759E" w:rsidRPr="005956DA" w:rsidRDefault="00BB759E" w:rsidP="0047071E">
            <w:pPr>
              <w:pStyle w:val="ListParagraph"/>
              <w:numPr>
                <w:ilvl w:val="0"/>
                <w:numId w:val="9"/>
              </w:numPr>
              <w:spacing w:line="276" w:lineRule="auto"/>
              <w:ind w:left="346"/>
            </w:pPr>
            <w:r w:rsidRPr="005956DA">
              <w:t>Paleo-</w:t>
            </w:r>
            <w:proofErr w:type="spellStart"/>
            <w:r w:rsidRPr="005956DA">
              <w:t>Tempestology</w:t>
            </w:r>
            <w:proofErr w:type="spellEnd"/>
          </w:p>
          <w:p w14:paraId="565A99F7" w14:textId="77777777" w:rsidR="00BB759E" w:rsidRPr="005956DA" w:rsidRDefault="00BB759E" w:rsidP="0047071E">
            <w:pPr>
              <w:pStyle w:val="ListParagraph"/>
              <w:numPr>
                <w:ilvl w:val="0"/>
                <w:numId w:val="9"/>
              </w:numPr>
              <w:spacing w:line="276" w:lineRule="auto"/>
              <w:ind w:left="346"/>
            </w:pPr>
            <w:r w:rsidRPr="005956DA">
              <w:t>Pedology</w:t>
            </w:r>
          </w:p>
          <w:p w14:paraId="6CD17CC2" w14:textId="77777777" w:rsidR="00BB759E" w:rsidRPr="005956DA" w:rsidRDefault="00BB759E" w:rsidP="0047071E">
            <w:pPr>
              <w:pStyle w:val="ListParagraph"/>
              <w:numPr>
                <w:ilvl w:val="0"/>
                <w:numId w:val="9"/>
              </w:numPr>
              <w:spacing w:line="276" w:lineRule="auto"/>
              <w:ind w:left="346"/>
            </w:pPr>
            <w:r w:rsidRPr="005956DA">
              <w:t>Petrology</w:t>
            </w:r>
          </w:p>
          <w:p w14:paraId="3BAC0B20" w14:textId="77777777" w:rsidR="00BB759E" w:rsidRPr="005956DA" w:rsidRDefault="00BB759E" w:rsidP="0047071E">
            <w:pPr>
              <w:pStyle w:val="ListParagraph"/>
              <w:numPr>
                <w:ilvl w:val="0"/>
                <w:numId w:val="9"/>
              </w:numPr>
              <w:spacing w:line="276" w:lineRule="auto"/>
              <w:ind w:left="346"/>
            </w:pPr>
            <w:r w:rsidRPr="005956DA">
              <w:t>Photometry</w:t>
            </w:r>
          </w:p>
          <w:p w14:paraId="52338CC9" w14:textId="77777777" w:rsidR="00BB759E" w:rsidRPr="005956DA" w:rsidRDefault="00BB759E" w:rsidP="0047071E">
            <w:pPr>
              <w:pStyle w:val="ListParagraph"/>
              <w:numPr>
                <w:ilvl w:val="0"/>
                <w:numId w:val="9"/>
              </w:numPr>
              <w:spacing w:line="276" w:lineRule="auto"/>
              <w:ind w:left="346"/>
            </w:pPr>
            <w:r w:rsidRPr="005956DA">
              <w:t>Phycology</w:t>
            </w:r>
          </w:p>
          <w:p w14:paraId="1EACE3C6" w14:textId="77777777" w:rsidR="00BB759E" w:rsidRPr="005956DA" w:rsidRDefault="00BB759E" w:rsidP="0047071E">
            <w:pPr>
              <w:pStyle w:val="ListParagraph"/>
              <w:numPr>
                <w:ilvl w:val="0"/>
                <w:numId w:val="9"/>
              </w:numPr>
              <w:spacing w:line="276" w:lineRule="auto"/>
              <w:ind w:left="346"/>
            </w:pPr>
            <w:r w:rsidRPr="005956DA">
              <w:t>Planetology</w:t>
            </w:r>
          </w:p>
          <w:p w14:paraId="69AAD3DB" w14:textId="77777777" w:rsidR="00BB759E" w:rsidRPr="005956DA" w:rsidRDefault="00BB759E" w:rsidP="0047071E">
            <w:pPr>
              <w:pStyle w:val="ListParagraph"/>
              <w:numPr>
                <w:ilvl w:val="0"/>
                <w:numId w:val="9"/>
              </w:numPr>
              <w:spacing w:line="276" w:lineRule="auto"/>
              <w:ind w:left="346"/>
            </w:pPr>
            <w:proofErr w:type="spellStart"/>
            <w:r w:rsidRPr="005956DA">
              <w:t>Planktology</w:t>
            </w:r>
            <w:proofErr w:type="spellEnd"/>
          </w:p>
          <w:p w14:paraId="598E69D9" w14:textId="77777777" w:rsidR="00BB759E" w:rsidRPr="005956DA" w:rsidRDefault="00BB759E" w:rsidP="0047071E">
            <w:pPr>
              <w:pStyle w:val="ListParagraph"/>
              <w:numPr>
                <w:ilvl w:val="0"/>
                <w:numId w:val="9"/>
              </w:numPr>
              <w:spacing w:line="276" w:lineRule="auto"/>
              <w:ind w:left="346"/>
            </w:pPr>
            <w:r w:rsidRPr="005956DA">
              <w:t>Pomology</w:t>
            </w:r>
          </w:p>
          <w:p w14:paraId="477F9C3F" w14:textId="77777777" w:rsidR="00BB759E" w:rsidRPr="005956DA" w:rsidRDefault="00BB759E" w:rsidP="0047071E">
            <w:pPr>
              <w:pStyle w:val="ListParagraph"/>
              <w:numPr>
                <w:ilvl w:val="0"/>
                <w:numId w:val="9"/>
              </w:numPr>
              <w:spacing w:line="276" w:lineRule="auto"/>
              <w:ind w:left="346"/>
            </w:pPr>
            <w:r w:rsidRPr="005956DA">
              <w:t>Radiometry</w:t>
            </w:r>
          </w:p>
          <w:p w14:paraId="059A04BE" w14:textId="77777777" w:rsidR="00BB759E" w:rsidRPr="005956DA" w:rsidRDefault="00BB759E" w:rsidP="0047071E">
            <w:pPr>
              <w:pStyle w:val="ListParagraph"/>
              <w:numPr>
                <w:ilvl w:val="0"/>
                <w:numId w:val="9"/>
              </w:numPr>
              <w:spacing w:line="276" w:lineRule="auto"/>
              <w:ind w:left="346"/>
            </w:pPr>
            <w:r w:rsidRPr="005956DA">
              <w:t>Safety practices</w:t>
            </w:r>
          </w:p>
          <w:p w14:paraId="00B49710" w14:textId="77777777" w:rsidR="00BB759E" w:rsidRPr="005956DA" w:rsidRDefault="00BB759E" w:rsidP="0047071E">
            <w:pPr>
              <w:pStyle w:val="ListParagraph"/>
              <w:numPr>
                <w:ilvl w:val="0"/>
                <w:numId w:val="9"/>
              </w:numPr>
              <w:spacing w:line="276" w:lineRule="auto"/>
              <w:ind w:left="346"/>
            </w:pPr>
            <w:r w:rsidRPr="005956DA">
              <w:t>Science and engineering practices</w:t>
            </w:r>
          </w:p>
          <w:p w14:paraId="2B13F078" w14:textId="77777777" w:rsidR="00BB759E" w:rsidRPr="005956DA" w:rsidRDefault="00BB759E" w:rsidP="0047071E">
            <w:pPr>
              <w:pStyle w:val="ListParagraph"/>
              <w:numPr>
                <w:ilvl w:val="0"/>
                <w:numId w:val="9"/>
              </w:numPr>
              <w:spacing w:line="276" w:lineRule="auto"/>
              <w:ind w:left="346"/>
            </w:pPr>
            <w:r w:rsidRPr="005956DA">
              <w:t>Sedimentology</w:t>
            </w:r>
          </w:p>
          <w:p w14:paraId="36FCF327" w14:textId="77777777" w:rsidR="00BB759E" w:rsidRPr="005956DA" w:rsidRDefault="00BB759E" w:rsidP="0047071E">
            <w:pPr>
              <w:pStyle w:val="ListParagraph"/>
              <w:numPr>
                <w:ilvl w:val="0"/>
                <w:numId w:val="9"/>
              </w:numPr>
              <w:spacing w:line="276" w:lineRule="auto"/>
              <w:ind w:left="346"/>
            </w:pPr>
            <w:r w:rsidRPr="005956DA">
              <w:t>Seismology</w:t>
            </w:r>
          </w:p>
          <w:p w14:paraId="2108F00E" w14:textId="77777777" w:rsidR="00BB759E" w:rsidRPr="005956DA" w:rsidRDefault="00BB759E" w:rsidP="0047071E">
            <w:pPr>
              <w:pStyle w:val="ListParagraph"/>
              <w:numPr>
                <w:ilvl w:val="0"/>
                <w:numId w:val="9"/>
              </w:numPr>
              <w:spacing w:line="276" w:lineRule="auto"/>
              <w:ind w:left="346"/>
            </w:pPr>
            <w:proofErr w:type="spellStart"/>
            <w:r w:rsidRPr="005956DA">
              <w:t>Seismotectonics</w:t>
            </w:r>
            <w:proofErr w:type="spellEnd"/>
          </w:p>
          <w:p w14:paraId="6EEE12D0" w14:textId="77777777" w:rsidR="00BB759E" w:rsidRPr="005956DA" w:rsidRDefault="00BB759E" w:rsidP="0047071E">
            <w:pPr>
              <w:pStyle w:val="ListParagraph"/>
              <w:numPr>
                <w:ilvl w:val="0"/>
                <w:numId w:val="9"/>
              </w:numPr>
              <w:spacing w:line="276" w:lineRule="auto"/>
              <w:ind w:left="346"/>
            </w:pPr>
            <w:r w:rsidRPr="005956DA">
              <w:t>Selenography</w:t>
            </w:r>
          </w:p>
          <w:p w14:paraId="3E54AB93" w14:textId="77777777" w:rsidR="00BB759E" w:rsidRPr="005956DA" w:rsidRDefault="00BB759E" w:rsidP="0047071E">
            <w:pPr>
              <w:pStyle w:val="ListParagraph"/>
              <w:numPr>
                <w:ilvl w:val="0"/>
                <w:numId w:val="9"/>
              </w:numPr>
              <w:spacing w:line="276" w:lineRule="auto"/>
              <w:ind w:left="346"/>
            </w:pPr>
            <w:r w:rsidRPr="005956DA">
              <w:t xml:space="preserve">Soil Sciences </w:t>
            </w:r>
          </w:p>
          <w:p w14:paraId="5147038A" w14:textId="77777777" w:rsidR="00BB759E" w:rsidRPr="005956DA" w:rsidRDefault="00BB759E" w:rsidP="0047071E">
            <w:pPr>
              <w:pStyle w:val="ListParagraph"/>
              <w:numPr>
                <w:ilvl w:val="0"/>
                <w:numId w:val="9"/>
              </w:numPr>
              <w:spacing w:line="276" w:lineRule="auto"/>
              <w:ind w:left="346"/>
            </w:pPr>
            <w:r w:rsidRPr="005956DA">
              <w:t>Space Science</w:t>
            </w:r>
          </w:p>
          <w:p w14:paraId="2C5F9682" w14:textId="77777777" w:rsidR="00BB759E" w:rsidRPr="005956DA" w:rsidRDefault="00BB759E" w:rsidP="0047071E">
            <w:pPr>
              <w:pStyle w:val="ListParagraph"/>
              <w:numPr>
                <w:ilvl w:val="0"/>
                <w:numId w:val="9"/>
              </w:numPr>
              <w:spacing w:line="276" w:lineRule="auto"/>
              <w:ind w:left="346"/>
            </w:pPr>
            <w:r w:rsidRPr="005956DA">
              <w:t>Spectroscopy</w:t>
            </w:r>
          </w:p>
          <w:p w14:paraId="6A1DB6BE" w14:textId="77777777" w:rsidR="00BB759E" w:rsidRPr="005956DA" w:rsidRDefault="00BB759E" w:rsidP="0047071E">
            <w:pPr>
              <w:pStyle w:val="ListParagraph"/>
              <w:numPr>
                <w:ilvl w:val="0"/>
                <w:numId w:val="9"/>
              </w:numPr>
              <w:spacing w:line="276" w:lineRule="auto"/>
              <w:ind w:left="346"/>
            </w:pPr>
            <w:r w:rsidRPr="005956DA">
              <w:t>Stratigraphy</w:t>
            </w:r>
          </w:p>
          <w:p w14:paraId="10F875BC" w14:textId="77777777" w:rsidR="00BB759E" w:rsidRPr="005956DA" w:rsidRDefault="00BB759E" w:rsidP="0047071E">
            <w:pPr>
              <w:pStyle w:val="ListParagraph"/>
              <w:numPr>
                <w:ilvl w:val="0"/>
                <w:numId w:val="9"/>
              </w:numPr>
              <w:spacing w:line="276" w:lineRule="auto"/>
              <w:ind w:left="346"/>
            </w:pPr>
            <w:r w:rsidRPr="005956DA">
              <w:t>Surficial Geology</w:t>
            </w:r>
          </w:p>
          <w:p w14:paraId="26C9778D" w14:textId="77777777" w:rsidR="00BB759E" w:rsidRPr="005956DA" w:rsidRDefault="00BB759E" w:rsidP="0047071E">
            <w:pPr>
              <w:pStyle w:val="ListParagraph"/>
              <w:numPr>
                <w:ilvl w:val="0"/>
                <w:numId w:val="9"/>
              </w:numPr>
              <w:spacing w:line="276" w:lineRule="auto"/>
              <w:ind w:left="346"/>
            </w:pPr>
            <w:r w:rsidRPr="005956DA">
              <w:t>Tectonophysics</w:t>
            </w:r>
          </w:p>
          <w:p w14:paraId="19FC364A" w14:textId="77777777" w:rsidR="00BB759E" w:rsidRPr="005956DA" w:rsidRDefault="00BB759E" w:rsidP="0047071E">
            <w:pPr>
              <w:pStyle w:val="ListParagraph"/>
              <w:numPr>
                <w:ilvl w:val="0"/>
                <w:numId w:val="9"/>
              </w:numPr>
              <w:spacing w:line="276" w:lineRule="auto"/>
              <w:ind w:left="346"/>
            </w:pPr>
            <w:r w:rsidRPr="005956DA">
              <w:t>Tectonics</w:t>
            </w:r>
          </w:p>
          <w:p w14:paraId="7BBB7518" w14:textId="77777777" w:rsidR="00BB759E" w:rsidRPr="005956DA" w:rsidRDefault="00BB759E" w:rsidP="0047071E">
            <w:pPr>
              <w:pStyle w:val="ListParagraph"/>
              <w:numPr>
                <w:ilvl w:val="0"/>
                <w:numId w:val="9"/>
              </w:numPr>
              <w:spacing w:line="276" w:lineRule="auto"/>
              <w:ind w:left="346"/>
            </w:pPr>
            <w:r w:rsidRPr="005956DA">
              <w:t>Topo Climatology</w:t>
            </w:r>
          </w:p>
          <w:p w14:paraId="61880D1B" w14:textId="77777777" w:rsidR="00BB759E" w:rsidRPr="005956DA" w:rsidRDefault="00BB759E" w:rsidP="0047071E">
            <w:pPr>
              <w:pStyle w:val="ListParagraph"/>
              <w:numPr>
                <w:ilvl w:val="0"/>
                <w:numId w:val="9"/>
              </w:numPr>
              <w:spacing w:line="276" w:lineRule="auto"/>
              <w:ind w:left="346"/>
            </w:pPr>
            <w:r w:rsidRPr="005956DA">
              <w:t>Topography</w:t>
            </w:r>
          </w:p>
          <w:p w14:paraId="2EDF67DE" w14:textId="6390F57B" w:rsidR="00BB759E" w:rsidRPr="005956DA" w:rsidRDefault="00BB759E" w:rsidP="00CD693A">
            <w:pPr>
              <w:pStyle w:val="ListParagraph"/>
              <w:numPr>
                <w:ilvl w:val="0"/>
                <w:numId w:val="9"/>
              </w:numPr>
              <w:spacing w:line="276" w:lineRule="auto"/>
              <w:ind w:left="346"/>
            </w:pPr>
            <w:r w:rsidRPr="005956DA">
              <w:t>Volcanology</w:t>
            </w:r>
          </w:p>
        </w:tc>
      </w:tr>
      <w:tr w:rsidR="009E5970" w:rsidRPr="00DF6015" w14:paraId="2A76427C" w14:textId="77777777" w:rsidTr="00C55A26">
        <w:trPr>
          <w:trHeight w:val="2880"/>
        </w:trPr>
        <w:tc>
          <w:tcPr>
            <w:tcW w:w="10255" w:type="dxa"/>
            <w:gridSpan w:val="3"/>
          </w:tcPr>
          <w:p w14:paraId="581D2DAC" w14:textId="77777777" w:rsidR="009E5970" w:rsidRDefault="009E5970" w:rsidP="00BB0A3A">
            <w:pPr>
              <w:spacing w:before="120"/>
              <w:rPr>
                <w:u w:val="single"/>
              </w:rPr>
            </w:pPr>
            <w:r>
              <w:rPr>
                <w:u w:val="single"/>
              </w:rPr>
              <w:t xml:space="preserve">Science and Engineering Practices </w:t>
            </w:r>
          </w:p>
          <w:p w14:paraId="726E0B4E" w14:textId="77777777" w:rsidR="009E5970" w:rsidRDefault="009E5970" w:rsidP="00BB0A3A">
            <w:pPr>
              <w:pStyle w:val="ListParagraph"/>
              <w:numPr>
                <w:ilvl w:val="0"/>
                <w:numId w:val="1"/>
              </w:numPr>
              <w:spacing w:before="120" w:line="276" w:lineRule="auto"/>
              <w:ind w:left="346" w:hanging="360"/>
              <w:contextualSpacing w:val="0"/>
              <w:rPr>
                <w:rFonts w:eastAsia="Times New Roman"/>
              </w:rPr>
            </w:pPr>
            <w:r>
              <w:rPr>
                <w:rFonts w:eastAsia="Times New Roman"/>
              </w:rPr>
              <w:t xml:space="preserve">Asking questions (for science) and defining problems (for engineering) </w:t>
            </w:r>
          </w:p>
          <w:p w14:paraId="02B497CA" w14:textId="77777777" w:rsidR="009E5970" w:rsidRDefault="009E5970" w:rsidP="00355EAD">
            <w:pPr>
              <w:pStyle w:val="ListParagraph"/>
              <w:numPr>
                <w:ilvl w:val="0"/>
                <w:numId w:val="1"/>
              </w:numPr>
              <w:spacing w:line="276" w:lineRule="auto"/>
              <w:ind w:left="345" w:hanging="360"/>
              <w:contextualSpacing w:val="0"/>
              <w:rPr>
                <w:rFonts w:eastAsia="Times New Roman"/>
              </w:rPr>
            </w:pPr>
            <w:r>
              <w:rPr>
                <w:rFonts w:eastAsia="Times New Roman"/>
              </w:rPr>
              <w:t>Developing and using models</w:t>
            </w:r>
          </w:p>
          <w:p w14:paraId="652FDBF3" w14:textId="77777777" w:rsidR="009E5970" w:rsidRPr="00153290" w:rsidRDefault="009E5970" w:rsidP="00355EAD">
            <w:pPr>
              <w:pStyle w:val="ListParagraph"/>
              <w:numPr>
                <w:ilvl w:val="0"/>
                <w:numId w:val="1"/>
              </w:numPr>
              <w:spacing w:line="276" w:lineRule="auto"/>
              <w:ind w:left="345" w:hanging="360"/>
              <w:contextualSpacing w:val="0"/>
              <w:rPr>
                <w:rFonts w:eastAsia="Times New Roman"/>
              </w:rPr>
            </w:pPr>
            <w:r w:rsidRPr="00153290">
              <w:rPr>
                <w:rFonts w:eastAsia="Times New Roman"/>
              </w:rPr>
              <w:t xml:space="preserve">Planning and carrying out investigations </w:t>
            </w:r>
          </w:p>
          <w:p w14:paraId="7815E2A0" w14:textId="77777777" w:rsidR="009E5970" w:rsidRDefault="009E5970" w:rsidP="00355EAD">
            <w:pPr>
              <w:pStyle w:val="ListParagraph"/>
              <w:numPr>
                <w:ilvl w:val="0"/>
                <w:numId w:val="1"/>
              </w:numPr>
              <w:spacing w:line="276" w:lineRule="auto"/>
              <w:ind w:left="345" w:hanging="360"/>
              <w:contextualSpacing w:val="0"/>
              <w:rPr>
                <w:rFonts w:eastAsia="Times New Roman"/>
              </w:rPr>
            </w:pPr>
            <w:r>
              <w:rPr>
                <w:rFonts w:eastAsia="Times New Roman"/>
              </w:rPr>
              <w:t xml:space="preserve">Analyzing and interpreting data </w:t>
            </w:r>
          </w:p>
          <w:p w14:paraId="7AA413CD" w14:textId="77777777" w:rsidR="009E5970" w:rsidRDefault="009E5970" w:rsidP="00355EAD">
            <w:pPr>
              <w:pStyle w:val="ListParagraph"/>
              <w:numPr>
                <w:ilvl w:val="0"/>
                <w:numId w:val="1"/>
              </w:numPr>
              <w:spacing w:line="276" w:lineRule="auto"/>
              <w:ind w:left="345" w:hanging="360"/>
              <w:contextualSpacing w:val="0"/>
              <w:rPr>
                <w:rFonts w:eastAsia="Times New Roman"/>
              </w:rPr>
            </w:pPr>
            <w:r>
              <w:rPr>
                <w:rFonts w:eastAsia="Times New Roman"/>
              </w:rPr>
              <w:t xml:space="preserve">Using mathematics and computational thinking </w:t>
            </w:r>
          </w:p>
          <w:p w14:paraId="03988D19" w14:textId="77777777" w:rsidR="009E5970" w:rsidRDefault="009E5970" w:rsidP="00355EAD">
            <w:pPr>
              <w:pStyle w:val="ListParagraph"/>
              <w:numPr>
                <w:ilvl w:val="0"/>
                <w:numId w:val="1"/>
              </w:numPr>
              <w:spacing w:line="276" w:lineRule="auto"/>
              <w:ind w:left="345" w:hanging="360"/>
              <w:contextualSpacing w:val="0"/>
              <w:rPr>
                <w:rFonts w:eastAsia="Times New Roman"/>
              </w:rPr>
            </w:pPr>
            <w:r>
              <w:rPr>
                <w:rFonts w:eastAsia="Times New Roman"/>
              </w:rPr>
              <w:t xml:space="preserve">Constructing explanations (for science) and designing solutions (for engineering) </w:t>
            </w:r>
          </w:p>
          <w:p w14:paraId="7F1919DF" w14:textId="77777777" w:rsidR="009E5970" w:rsidRPr="009E5970" w:rsidRDefault="009E5970" w:rsidP="00355EAD">
            <w:pPr>
              <w:pStyle w:val="ListParagraph"/>
              <w:numPr>
                <w:ilvl w:val="0"/>
                <w:numId w:val="1"/>
              </w:numPr>
              <w:spacing w:line="276" w:lineRule="auto"/>
              <w:ind w:left="345" w:hanging="360"/>
              <w:contextualSpacing w:val="0"/>
              <w:rPr>
                <w:rFonts w:cstheme="minorHAnsi"/>
              </w:rPr>
            </w:pPr>
            <w:r>
              <w:rPr>
                <w:rFonts w:eastAsia="Times New Roman"/>
              </w:rPr>
              <w:t>Engaging in an argument from evidence</w:t>
            </w:r>
          </w:p>
          <w:p w14:paraId="032B2D52" w14:textId="19CD96A6" w:rsidR="009E5970" w:rsidRPr="009E5970" w:rsidRDefault="009E5970" w:rsidP="00355EAD">
            <w:pPr>
              <w:pStyle w:val="ListParagraph"/>
              <w:numPr>
                <w:ilvl w:val="0"/>
                <w:numId w:val="1"/>
              </w:numPr>
              <w:spacing w:line="276" w:lineRule="auto"/>
              <w:ind w:left="345" w:hanging="360"/>
              <w:contextualSpacing w:val="0"/>
              <w:rPr>
                <w:rFonts w:cstheme="minorHAnsi"/>
              </w:rPr>
            </w:pPr>
            <w:r w:rsidRPr="009E5970">
              <w:rPr>
                <w:rFonts w:eastAsia="Times New Roman"/>
              </w:rPr>
              <w:t>Obtaining, evaluating, and communicating information</w:t>
            </w:r>
          </w:p>
        </w:tc>
      </w:tr>
    </w:tbl>
    <w:p w14:paraId="497E937D" w14:textId="577625B1" w:rsidR="00895504" w:rsidRDefault="00895504" w:rsidP="002B5014">
      <w:pPr>
        <w:pStyle w:val="Heading1"/>
        <w:pBdr>
          <w:bottom w:val="single" w:sz="12" w:space="1" w:color="244061" w:themeColor="accent1" w:themeShade="80"/>
        </w:pBdr>
        <w:spacing w:before="0"/>
      </w:pPr>
      <w:bookmarkStart w:id="13" w:name="_Toc132295275"/>
      <w:r>
        <w:t>Elementary</w:t>
      </w:r>
      <w:bookmarkEnd w:id="13"/>
    </w:p>
    <w:p w14:paraId="17ECF5E2" w14:textId="77777777" w:rsidR="00895504" w:rsidRPr="00895504" w:rsidRDefault="00895504" w:rsidP="00E2406E">
      <w:pPr>
        <w:spacing w:after="0"/>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2412D2" w:rsidRPr="00DF6015" w14:paraId="6B80B26A" w14:textId="77777777" w:rsidTr="002412D2">
        <w:trPr>
          <w:trHeight w:val="468"/>
        </w:trPr>
        <w:tc>
          <w:tcPr>
            <w:tcW w:w="10260" w:type="dxa"/>
          </w:tcPr>
          <w:p w14:paraId="78A19FE9" w14:textId="1EC5E80E" w:rsidR="002412D2" w:rsidRPr="00513EAB" w:rsidRDefault="002412D2" w:rsidP="00CD693A">
            <w:pPr>
              <w:pStyle w:val="ListParagraph"/>
              <w:numPr>
                <w:ilvl w:val="0"/>
                <w:numId w:val="9"/>
              </w:numPr>
              <w:ind w:left="330"/>
              <w:rPr>
                <w:i/>
              </w:rPr>
            </w:pPr>
            <w:r w:rsidRPr="00513EAB">
              <w:rPr>
                <w:i/>
              </w:rPr>
              <w:t>See English, Math, Sciences (Biology, Chemistry, Earth Science, Physics) History</w:t>
            </w:r>
            <w:r w:rsidR="00D51735">
              <w:rPr>
                <w:i/>
              </w:rPr>
              <w:t>,</w:t>
            </w:r>
            <w:r w:rsidR="003F5A18">
              <w:rPr>
                <w:i/>
              </w:rPr>
              <w:t xml:space="preserve"> and</w:t>
            </w:r>
            <w:r w:rsidRPr="00513EAB">
              <w:rPr>
                <w:i/>
              </w:rPr>
              <w:t xml:space="preserve"> </w:t>
            </w:r>
            <w:r w:rsidRPr="00CD693A">
              <w:t>Social</w:t>
            </w:r>
            <w:r w:rsidRPr="00513EAB">
              <w:rPr>
                <w:i/>
              </w:rPr>
              <w:t xml:space="preserve"> </w:t>
            </w:r>
            <w:r w:rsidRPr="003F5A18">
              <w:rPr>
                <w:i/>
              </w:rPr>
              <w:t>Science</w:t>
            </w:r>
            <w:r w:rsidR="003F5A18" w:rsidRPr="003F5A18">
              <w:rPr>
                <w:i/>
              </w:rPr>
              <w:t xml:space="preserve"> </w:t>
            </w:r>
            <w:r w:rsidR="00D51735" w:rsidRPr="003F5A18">
              <w:rPr>
                <w:i/>
              </w:rPr>
              <w:t>courses.</w:t>
            </w:r>
          </w:p>
        </w:tc>
      </w:tr>
    </w:tbl>
    <w:p w14:paraId="56881165" w14:textId="1C0C923E" w:rsidR="000E45D9" w:rsidRDefault="009E5970" w:rsidP="000E45D9">
      <w:pPr>
        <w:keepNext/>
        <w:keepLines/>
        <w:pBdr>
          <w:bottom w:val="single" w:sz="12" w:space="7" w:color="244061" w:themeColor="accent1" w:themeShade="80"/>
        </w:pBdr>
        <w:spacing w:before="240" w:after="0"/>
        <w:outlineLvl w:val="0"/>
        <w:rPr>
          <w:rFonts w:asciiTheme="majorHAnsi" w:eastAsiaTheme="majorEastAsia" w:hAnsiTheme="majorHAnsi" w:cstheme="majorBidi"/>
          <w:color w:val="244061" w:themeColor="accent1" w:themeShade="80"/>
          <w:sz w:val="28"/>
          <w:szCs w:val="32"/>
        </w:rPr>
      </w:pPr>
      <w:bookmarkStart w:id="14" w:name="_Hlk13220212"/>
      <w:bookmarkStart w:id="15" w:name="_Toc132295276"/>
      <w:bookmarkEnd w:id="7"/>
      <w:r w:rsidRPr="009E5970">
        <w:rPr>
          <w:rFonts w:asciiTheme="majorHAnsi" w:eastAsiaTheme="majorEastAsia" w:hAnsiTheme="majorHAnsi" w:cstheme="majorBidi"/>
          <w:color w:val="244061" w:themeColor="accent1" w:themeShade="80"/>
          <w:sz w:val="28"/>
          <w:szCs w:val="32"/>
        </w:rPr>
        <w:t>English</w:t>
      </w:r>
      <w:bookmarkEnd w:id="14"/>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tblCellMar>
        <w:tblLook w:val="04A0" w:firstRow="1" w:lastRow="0" w:firstColumn="1" w:lastColumn="0" w:noHBand="0" w:noVBand="1"/>
      </w:tblPr>
      <w:tblGrid>
        <w:gridCol w:w="5107"/>
        <w:gridCol w:w="5107"/>
      </w:tblGrid>
      <w:tr w:rsidR="000E45D9" w14:paraId="23D6B898" w14:textId="77777777" w:rsidTr="00811161">
        <w:tc>
          <w:tcPr>
            <w:tcW w:w="5107" w:type="dxa"/>
          </w:tcPr>
          <w:p w14:paraId="518C5AE3"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Composition process</w:t>
            </w:r>
          </w:p>
          <w:p w14:paraId="108787FD"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Cognitive linguistics</w:t>
            </w:r>
          </w:p>
          <w:p w14:paraId="3A78C05D"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Developmental literacy</w:t>
            </w:r>
          </w:p>
          <w:p w14:paraId="45788641"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Digital literacy</w:t>
            </w:r>
          </w:p>
          <w:p w14:paraId="3BC3369E"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Drama</w:t>
            </w:r>
          </w:p>
          <w:p w14:paraId="4B131E6B"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English</w:t>
            </w:r>
          </w:p>
          <w:p w14:paraId="3782D29A"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Fiction</w:t>
            </w:r>
          </w:p>
          <w:p w14:paraId="30D62EB8"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 xml:space="preserve">Genres of literature </w:t>
            </w:r>
          </w:p>
          <w:p w14:paraId="23CB1B58"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Grammar</w:t>
            </w:r>
          </w:p>
          <w:p w14:paraId="41E4B1EC"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History and structure of the English language</w:t>
            </w:r>
          </w:p>
          <w:p w14:paraId="7D8A71FD"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History and studies of language</w:t>
            </w:r>
          </w:p>
          <w:p w14:paraId="4343ED26"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Journalism</w:t>
            </w:r>
          </w:p>
          <w:p w14:paraId="1FED968F"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Linguistics</w:t>
            </w:r>
          </w:p>
          <w:p w14:paraId="78B5B7EC"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Listening practices</w:t>
            </w:r>
          </w:p>
          <w:p w14:paraId="6E5DDFFA"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Literacy technology</w:t>
            </w:r>
          </w:p>
          <w:p w14:paraId="226674C8"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Literary criticism</w:t>
            </w:r>
          </w:p>
          <w:p w14:paraId="4F9AD2FB"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Literature (e.g., American, British, children’s, etc.)</w:t>
            </w:r>
          </w:p>
          <w:p w14:paraId="019CB51D"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Media literature</w:t>
            </w:r>
          </w:p>
          <w:p w14:paraId="73DCC969"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Morphology</w:t>
            </w:r>
          </w:p>
          <w:p w14:paraId="7827C3F8"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Myths and folktales</w:t>
            </w:r>
          </w:p>
          <w:p w14:paraId="2895EC05"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Non-fiction</w:t>
            </w:r>
          </w:p>
          <w:p w14:paraId="1A8C3716" w14:textId="77777777" w:rsidR="000E45D9" w:rsidRPr="009E5970" w:rsidRDefault="000E45D9" w:rsidP="004615B3">
            <w:pPr>
              <w:numPr>
                <w:ilvl w:val="0"/>
                <w:numId w:val="3"/>
              </w:numPr>
              <w:spacing w:line="276" w:lineRule="auto"/>
              <w:ind w:left="525" w:hanging="375"/>
              <w:rPr>
                <w:rFonts w:ascii="Calibri" w:hAnsi="Calibri" w:cs="Times New Roman"/>
              </w:rPr>
            </w:pPr>
            <w:r w:rsidRPr="009E5970">
              <w:rPr>
                <w:rFonts w:ascii="Calibri" w:hAnsi="Calibri" w:cs="Times New Roman"/>
              </w:rPr>
              <w:t xml:space="preserve">Oral composition </w:t>
            </w:r>
          </w:p>
          <w:p w14:paraId="7AE2C04C" w14:textId="77777777" w:rsidR="000E45D9" w:rsidRPr="004615B3" w:rsidRDefault="000E45D9" w:rsidP="004615B3">
            <w:pPr>
              <w:numPr>
                <w:ilvl w:val="0"/>
                <w:numId w:val="3"/>
              </w:numPr>
              <w:spacing w:line="276" w:lineRule="auto"/>
              <w:ind w:left="525" w:hanging="375"/>
              <w:rPr>
                <w:rFonts w:asciiTheme="majorHAnsi" w:eastAsiaTheme="majorEastAsia" w:hAnsiTheme="majorHAnsi" w:cstheme="majorBidi"/>
                <w:color w:val="244061" w:themeColor="accent1" w:themeShade="80"/>
              </w:rPr>
            </w:pPr>
            <w:r w:rsidRPr="009E5970">
              <w:rPr>
                <w:rFonts w:ascii="Calibri" w:hAnsi="Calibri" w:cs="Times New Roman"/>
              </w:rPr>
              <w:t>Phonetics</w:t>
            </w:r>
          </w:p>
          <w:p w14:paraId="5E1286A8" w14:textId="29DC1372" w:rsidR="000E45D9" w:rsidRDefault="000E45D9" w:rsidP="004615B3">
            <w:pPr>
              <w:numPr>
                <w:ilvl w:val="0"/>
                <w:numId w:val="3"/>
              </w:numPr>
              <w:spacing w:line="276" w:lineRule="auto"/>
              <w:ind w:left="525" w:hanging="375"/>
              <w:rPr>
                <w:rFonts w:asciiTheme="majorHAnsi" w:eastAsiaTheme="majorEastAsia" w:hAnsiTheme="majorHAnsi" w:cstheme="majorBidi"/>
                <w:color w:val="244061" w:themeColor="accent1" w:themeShade="80"/>
                <w:sz w:val="28"/>
                <w:szCs w:val="32"/>
              </w:rPr>
            </w:pPr>
            <w:r w:rsidRPr="009E5970">
              <w:rPr>
                <w:rFonts w:ascii="Calibri" w:hAnsi="Calibri" w:cs="Times New Roman"/>
              </w:rPr>
              <w:t>Playwriting</w:t>
            </w:r>
          </w:p>
        </w:tc>
        <w:tc>
          <w:tcPr>
            <w:tcW w:w="5107" w:type="dxa"/>
          </w:tcPr>
          <w:p w14:paraId="2F9DA181"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Poetry</w:t>
            </w:r>
          </w:p>
          <w:p w14:paraId="4D49A974"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 xml:space="preserve">Principles and theories of rhetoric </w:t>
            </w:r>
          </w:p>
          <w:p w14:paraId="1DF6ADF2"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Prose</w:t>
            </w:r>
          </w:p>
          <w:p w14:paraId="1B7BD87C"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Psycholinguistics</w:t>
            </w:r>
          </w:p>
          <w:p w14:paraId="792CD008"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Reading theory and research</w:t>
            </w:r>
          </w:p>
          <w:p w14:paraId="4735AB95"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Reading practices and processes</w:t>
            </w:r>
          </w:p>
          <w:p w14:paraId="71044386"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Reading comprehension</w:t>
            </w:r>
          </w:p>
          <w:p w14:paraId="4B9F680F"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Reading in the content area</w:t>
            </w:r>
          </w:p>
          <w:p w14:paraId="3D67F55F"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Remedial reading</w:t>
            </w:r>
          </w:p>
          <w:p w14:paraId="583D02E5"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Research in reading, writing, listening, and speaking</w:t>
            </w:r>
          </w:p>
          <w:p w14:paraId="37A4ECAD"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Rules and conventions of written and spoken English</w:t>
            </w:r>
          </w:p>
          <w:p w14:paraId="4D186863"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Screenwriting</w:t>
            </w:r>
          </w:p>
          <w:p w14:paraId="3C697901"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Semantics and pragmatics</w:t>
            </w:r>
          </w:p>
          <w:p w14:paraId="3553E971"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Similarities and differences between oral and written communication</w:t>
            </w:r>
          </w:p>
          <w:p w14:paraId="6F2F51DD"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Sociolinguistics</w:t>
            </w:r>
          </w:p>
          <w:p w14:paraId="056485DF"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Speaking</w:t>
            </w:r>
          </w:p>
          <w:p w14:paraId="7C7075C7"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Syntax</w:t>
            </w:r>
          </w:p>
          <w:p w14:paraId="01635539" w14:textId="77777777" w:rsidR="000E45D9" w:rsidRPr="009E5970" w:rsidRDefault="000E45D9" w:rsidP="004615B3">
            <w:pPr>
              <w:numPr>
                <w:ilvl w:val="0"/>
                <w:numId w:val="3"/>
              </w:numPr>
              <w:spacing w:line="276" w:lineRule="auto"/>
              <w:ind w:left="450" w:hanging="360"/>
              <w:rPr>
                <w:rFonts w:ascii="Calibri" w:hAnsi="Calibri" w:cs="Times New Roman"/>
              </w:rPr>
            </w:pPr>
            <w:r w:rsidRPr="009E5970">
              <w:rPr>
                <w:rFonts w:ascii="Calibri" w:hAnsi="Calibri" w:cs="Times New Roman"/>
              </w:rPr>
              <w:t>Types of listening</w:t>
            </w:r>
          </w:p>
          <w:p w14:paraId="0E21B1F3" w14:textId="77777777" w:rsidR="000E45D9" w:rsidRPr="004615B3" w:rsidRDefault="000E45D9" w:rsidP="004615B3">
            <w:pPr>
              <w:numPr>
                <w:ilvl w:val="0"/>
                <w:numId w:val="3"/>
              </w:numPr>
              <w:spacing w:line="276" w:lineRule="auto"/>
              <w:ind w:left="450" w:hanging="360"/>
              <w:rPr>
                <w:rFonts w:asciiTheme="majorHAnsi" w:eastAsiaTheme="majorEastAsia" w:hAnsiTheme="majorHAnsi" w:cstheme="majorBidi"/>
                <w:color w:val="244061" w:themeColor="accent1" w:themeShade="80"/>
              </w:rPr>
            </w:pPr>
            <w:r w:rsidRPr="009E5970">
              <w:rPr>
                <w:rFonts w:ascii="Calibri" w:hAnsi="Calibri" w:cs="Times New Roman"/>
              </w:rPr>
              <w:t>Vocabulary</w:t>
            </w:r>
          </w:p>
          <w:p w14:paraId="07C4CC1A" w14:textId="6450E302" w:rsidR="000E45D9" w:rsidRDefault="000E45D9" w:rsidP="004615B3">
            <w:pPr>
              <w:numPr>
                <w:ilvl w:val="0"/>
                <w:numId w:val="3"/>
              </w:numPr>
              <w:spacing w:line="276" w:lineRule="auto"/>
              <w:ind w:left="450" w:hanging="360"/>
              <w:rPr>
                <w:rFonts w:asciiTheme="majorHAnsi" w:eastAsiaTheme="majorEastAsia" w:hAnsiTheme="majorHAnsi" w:cstheme="majorBidi"/>
                <w:color w:val="244061" w:themeColor="accent1" w:themeShade="80"/>
                <w:sz w:val="28"/>
                <w:szCs w:val="32"/>
              </w:rPr>
            </w:pPr>
            <w:r w:rsidRPr="009E5970">
              <w:rPr>
                <w:rFonts w:ascii="Calibri" w:hAnsi="Calibri" w:cs="Times New Roman"/>
              </w:rPr>
              <w:t>Writing</w:t>
            </w:r>
          </w:p>
        </w:tc>
      </w:tr>
    </w:tbl>
    <w:p w14:paraId="6D2494BA" w14:textId="77777777" w:rsidR="00E23EAE" w:rsidRDefault="00E23EAE" w:rsidP="00C55A26">
      <w:pPr>
        <w:keepNext/>
        <w:keepLines/>
        <w:pBdr>
          <w:bottom w:val="single" w:sz="12" w:space="1" w:color="244061" w:themeColor="accent1" w:themeShade="80"/>
        </w:pBdr>
        <w:spacing w:before="240" w:after="0"/>
        <w:outlineLvl w:val="0"/>
        <w:sectPr w:rsidR="00E23EAE" w:rsidSect="00CF0725">
          <w:pgSz w:w="12240" w:h="15840"/>
          <w:pgMar w:top="1008" w:right="1008" w:bottom="1008" w:left="1008" w:header="720" w:footer="720" w:gutter="0"/>
          <w:cols w:space="720"/>
          <w:titlePg/>
          <w:docGrid w:linePitch="360"/>
        </w:sectPr>
      </w:pPr>
    </w:p>
    <w:p w14:paraId="6624E85E" w14:textId="435FE20F" w:rsidR="00957797" w:rsidRDefault="009061EE" w:rsidP="00E23EAE">
      <w:pPr>
        <w:pStyle w:val="Heading1"/>
        <w:pBdr>
          <w:bottom w:val="single" w:sz="12" w:space="1" w:color="auto"/>
        </w:pBdr>
        <w:spacing w:before="0"/>
      </w:pPr>
      <w:bookmarkStart w:id="16" w:name="_Toc132295277"/>
      <w:r>
        <w:t>English as a Second Language</w:t>
      </w:r>
      <w:bookmarkEnd w:id="16"/>
    </w:p>
    <w:tbl>
      <w:tblPr>
        <w:tblStyle w:val="TableGrid"/>
        <w:tblW w:w="101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950"/>
      </w:tblGrid>
      <w:tr w:rsidR="009061EE" w14:paraId="0AD573A5" w14:textId="77777777" w:rsidTr="003D3FAB">
        <w:tc>
          <w:tcPr>
            <w:tcW w:w="5220" w:type="dxa"/>
          </w:tcPr>
          <w:p w14:paraId="30F33AB0" w14:textId="77777777" w:rsidR="009061EE" w:rsidRPr="00194EF7" w:rsidRDefault="009061EE" w:rsidP="00F8171C">
            <w:pPr>
              <w:pStyle w:val="ListParagraph"/>
              <w:numPr>
                <w:ilvl w:val="0"/>
                <w:numId w:val="36"/>
              </w:numPr>
              <w:spacing w:before="120" w:after="120"/>
              <w:ind w:left="165" w:hanging="180"/>
              <w:contextualSpacing w:val="0"/>
            </w:pPr>
            <w:r w:rsidRPr="00194EF7">
              <w:t>Language and Linguistics</w:t>
            </w:r>
          </w:p>
          <w:p w14:paraId="7E1F31EC" w14:textId="77777777" w:rsidR="009061EE" w:rsidRPr="00194EF7" w:rsidRDefault="009061EE" w:rsidP="00F8171C">
            <w:pPr>
              <w:pStyle w:val="ListParagraph"/>
              <w:numPr>
                <w:ilvl w:val="0"/>
                <w:numId w:val="37"/>
              </w:numPr>
              <w:spacing w:after="120" w:line="276" w:lineRule="auto"/>
              <w:ind w:left="525"/>
            </w:pPr>
            <w:r w:rsidRPr="00194EF7">
              <w:t>Language as a system: functions and registers of language</w:t>
            </w:r>
          </w:p>
          <w:p w14:paraId="0DCB2F96" w14:textId="77777777" w:rsidR="00D52F05" w:rsidRPr="00194EF7" w:rsidRDefault="009061EE" w:rsidP="00F8171C">
            <w:pPr>
              <w:pStyle w:val="ListParagraph"/>
              <w:numPr>
                <w:ilvl w:val="0"/>
                <w:numId w:val="37"/>
              </w:numPr>
              <w:spacing w:after="120" w:line="276" w:lineRule="auto"/>
              <w:ind w:left="525"/>
            </w:pPr>
            <w:r w:rsidRPr="00194EF7">
              <w:t>The structure and nature of language: Phonology, morphology, syntax, semantics, pragmatics, discourse varieties, aspects of social and academic language, rhetorical registers, and writing conventions</w:t>
            </w:r>
          </w:p>
          <w:p w14:paraId="46ED42EA" w14:textId="77777777" w:rsidR="009061EE" w:rsidRPr="00194EF7" w:rsidRDefault="009061EE" w:rsidP="00F8171C">
            <w:pPr>
              <w:pStyle w:val="ListParagraph"/>
              <w:numPr>
                <w:ilvl w:val="0"/>
                <w:numId w:val="37"/>
              </w:numPr>
              <w:spacing w:after="120" w:line="276" w:lineRule="auto"/>
              <w:ind w:left="525"/>
            </w:pPr>
            <w:r w:rsidRPr="00194EF7">
              <w:t>Language variation and change</w:t>
            </w:r>
          </w:p>
          <w:p w14:paraId="172CF868" w14:textId="77777777" w:rsidR="00D52F05" w:rsidRPr="00194EF7" w:rsidRDefault="009061EE" w:rsidP="00F8171C">
            <w:pPr>
              <w:pStyle w:val="ListParagraph"/>
              <w:numPr>
                <w:ilvl w:val="0"/>
                <w:numId w:val="12"/>
              </w:numPr>
              <w:spacing w:after="120"/>
              <w:ind w:left="165" w:hanging="165"/>
            </w:pPr>
            <w:r w:rsidRPr="00194EF7">
              <w:t>Language acquisition and literacy development</w:t>
            </w:r>
          </w:p>
          <w:p w14:paraId="334268C0" w14:textId="77777777" w:rsidR="00D52F05" w:rsidRPr="00194EF7" w:rsidRDefault="009061EE" w:rsidP="00F8171C">
            <w:pPr>
              <w:pStyle w:val="ListParagraph"/>
              <w:numPr>
                <w:ilvl w:val="1"/>
                <w:numId w:val="42"/>
              </w:numPr>
              <w:spacing w:after="120" w:line="276" w:lineRule="auto"/>
              <w:ind w:left="525"/>
            </w:pPr>
            <w:r w:rsidRPr="00194EF7">
              <w:t>Theory and research in first and second language acquisition</w:t>
            </w:r>
          </w:p>
          <w:p w14:paraId="15B965B8" w14:textId="77777777" w:rsidR="00D52F05" w:rsidRPr="00194EF7" w:rsidRDefault="009061EE" w:rsidP="00F8171C">
            <w:pPr>
              <w:pStyle w:val="ListParagraph"/>
              <w:numPr>
                <w:ilvl w:val="1"/>
                <w:numId w:val="42"/>
              </w:numPr>
              <w:spacing w:after="120" w:line="276" w:lineRule="auto"/>
              <w:ind w:left="525"/>
            </w:pPr>
            <w:r w:rsidRPr="00194EF7">
              <w:t>Knowledge of the significant theories and practices for developing reading skills and reading comprehension in English as a first language at different educational levels.</w:t>
            </w:r>
          </w:p>
          <w:p w14:paraId="048000C4" w14:textId="77777777" w:rsidR="00D52F05" w:rsidRPr="00194EF7" w:rsidRDefault="009061EE" w:rsidP="00F8171C">
            <w:pPr>
              <w:pStyle w:val="ListParagraph"/>
              <w:numPr>
                <w:ilvl w:val="1"/>
                <w:numId w:val="42"/>
              </w:numPr>
              <w:spacing w:after="120" w:line="276" w:lineRule="auto"/>
              <w:ind w:left="525"/>
            </w:pPr>
            <w:r w:rsidRPr="00194EF7">
              <w:t>Relevance of linguistic differences between the first and the second language for reading instruction in English</w:t>
            </w:r>
          </w:p>
          <w:p w14:paraId="3DAA062B" w14:textId="77777777" w:rsidR="00D52F05" w:rsidRPr="00194EF7" w:rsidRDefault="009061EE" w:rsidP="00F8171C">
            <w:pPr>
              <w:pStyle w:val="ListParagraph"/>
              <w:numPr>
                <w:ilvl w:val="1"/>
                <w:numId w:val="42"/>
              </w:numPr>
              <w:spacing w:after="120" w:line="276" w:lineRule="auto"/>
              <w:ind w:left="525"/>
            </w:pPr>
            <w:r w:rsidRPr="00194EF7">
              <w:t>Differences in initial reading instruction in English (including phonemic awareness and phonics) for students who may or may not be literate in their first language: effects of first language literacy on second language learning and literacy</w:t>
            </w:r>
          </w:p>
          <w:p w14:paraId="3EBB647B" w14:textId="77777777" w:rsidR="00D52F05" w:rsidRPr="00194EF7" w:rsidRDefault="009061EE" w:rsidP="00F8171C">
            <w:pPr>
              <w:pStyle w:val="ListParagraph"/>
              <w:numPr>
                <w:ilvl w:val="1"/>
                <w:numId w:val="42"/>
              </w:numPr>
              <w:spacing w:after="120" w:line="276" w:lineRule="auto"/>
              <w:ind w:left="525"/>
            </w:pPr>
            <w:r w:rsidRPr="00194EF7">
              <w:t>Formal and informal measures for assessing development in reading skills and their use with second language learners</w:t>
            </w:r>
          </w:p>
          <w:p w14:paraId="360A99C0" w14:textId="77777777" w:rsidR="00D52F05" w:rsidRPr="00194EF7" w:rsidRDefault="009061EE" w:rsidP="00F8171C">
            <w:pPr>
              <w:pStyle w:val="ListParagraph"/>
              <w:numPr>
                <w:ilvl w:val="1"/>
                <w:numId w:val="42"/>
              </w:numPr>
              <w:spacing w:after="120" w:line="276" w:lineRule="auto"/>
              <w:ind w:left="525"/>
            </w:pPr>
            <w:r w:rsidRPr="00194EF7">
              <w:t>Development of listening, speaking, reading, and writing vocabulary</w:t>
            </w:r>
          </w:p>
          <w:p w14:paraId="4FB93723" w14:textId="77777777" w:rsidR="00D52F05" w:rsidRPr="00194EF7" w:rsidRDefault="009061EE" w:rsidP="00F8171C">
            <w:pPr>
              <w:pStyle w:val="ListParagraph"/>
              <w:numPr>
                <w:ilvl w:val="1"/>
                <w:numId w:val="42"/>
              </w:numPr>
              <w:spacing w:after="120" w:line="276" w:lineRule="auto"/>
              <w:ind w:left="525"/>
            </w:pPr>
            <w:r w:rsidRPr="00194EF7">
              <w:t>Approaches and practices for developing writing skills and the use of writing tools.</w:t>
            </w:r>
          </w:p>
          <w:p w14:paraId="0F851222" w14:textId="77777777" w:rsidR="00D52F05" w:rsidRPr="00194EF7" w:rsidRDefault="009061EE" w:rsidP="00F8171C">
            <w:pPr>
              <w:pStyle w:val="ListParagraph"/>
              <w:numPr>
                <w:ilvl w:val="1"/>
                <w:numId w:val="42"/>
              </w:numPr>
              <w:spacing w:after="120" w:line="276" w:lineRule="auto"/>
              <w:ind w:left="525"/>
            </w:pPr>
            <w:r w:rsidRPr="00194EF7">
              <w:t>Writing process and formal elements of writing</w:t>
            </w:r>
          </w:p>
          <w:p w14:paraId="7F1562B6" w14:textId="77777777" w:rsidR="00D52F05" w:rsidRPr="00194EF7" w:rsidRDefault="009061EE" w:rsidP="00F8171C">
            <w:pPr>
              <w:pStyle w:val="ListParagraph"/>
              <w:numPr>
                <w:ilvl w:val="1"/>
                <w:numId w:val="42"/>
              </w:numPr>
              <w:spacing w:after="120" w:line="276" w:lineRule="auto"/>
              <w:ind w:left="525"/>
            </w:pPr>
            <w:r w:rsidRPr="00194EF7">
              <w:t>Oral/Aural fluency in English at different proficiency levels</w:t>
            </w:r>
          </w:p>
          <w:p w14:paraId="7278E171" w14:textId="77777777" w:rsidR="00D52F05" w:rsidRPr="00194EF7" w:rsidRDefault="009061EE" w:rsidP="00F8171C">
            <w:pPr>
              <w:pStyle w:val="ListParagraph"/>
              <w:numPr>
                <w:ilvl w:val="1"/>
                <w:numId w:val="42"/>
              </w:numPr>
              <w:spacing w:after="120" w:line="276" w:lineRule="auto"/>
              <w:ind w:left="525"/>
            </w:pPr>
            <w:r w:rsidRPr="00194EF7">
              <w:t>Social and academic English and academic language for the content areas</w:t>
            </w:r>
          </w:p>
          <w:p w14:paraId="226D99AC" w14:textId="77777777" w:rsidR="003B47FF" w:rsidRPr="00194EF7" w:rsidRDefault="009061EE" w:rsidP="00F8171C">
            <w:pPr>
              <w:pStyle w:val="ListParagraph"/>
              <w:numPr>
                <w:ilvl w:val="1"/>
                <w:numId w:val="42"/>
              </w:numPr>
              <w:spacing w:after="120" w:line="276" w:lineRule="auto"/>
              <w:ind w:left="525"/>
            </w:pPr>
            <w:r w:rsidRPr="00194EF7">
              <w:t>Development of meta-linguistic skills and vocabulary appropriate to cognitive, academic, and language proficiency levels</w:t>
            </w:r>
          </w:p>
          <w:p w14:paraId="61AD2B6E" w14:textId="77777777" w:rsidR="003D3FAB" w:rsidRPr="00194EF7" w:rsidRDefault="003D3FAB" w:rsidP="00F8171C">
            <w:pPr>
              <w:pStyle w:val="ListParagraph"/>
              <w:numPr>
                <w:ilvl w:val="0"/>
                <w:numId w:val="42"/>
              </w:numPr>
              <w:ind w:left="165" w:hanging="180"/>
            </w:pPr>
            <w:r w:rsidRPr="00194EF7">
              <w:t>Instructional approaches and best practices for teaching ESL</w:t>
            </w:r>
          </w:p>
          <w:p w14:paraId="4B6813E5" w14:textId="77777777" w:rsidR="003D3FAB" w:rsidRPr="00194EF7" w:rsidRDefault="003D3FAB" w:rsidP="00F8171C">
            <w:pPr>
              <w:pStyle w:val="ListParagraph"/>
              <w:numPr>
                <w:ilvl w:val="1"/>
                <w:numId w:val="42"/>
              </w:numPr>
              <w:ind w:left="525"/>
            </w:pPr>
            <w:r w:rsidRPr="00194EF7">
              <w:t>Foundations of ESL instruction</w:t>
            </w:r>
          </w:p>
        </w:tc>
        <w:tc>
          <w:tcPr>
            <w:tcW w:w="4950" w:type="dxa"/>
          </w:tcPr>
          <w:p w14:paraId="72D01879" w14:textId="77777777" w:rsidR="00D52F05" w:rsidRPr="00194EF7" w:rsidRDefault="009061EE" w:rsidP="00F8171C">
            <w:pPr>
              <w:pStyle w:val="ListParagraph"/>
              <w:numPr>
                <w:ilvl w:val="1"/>
                <w:numId w:val="38"/>
              </w:numPr>
              <w:spacing w:before="120" w:after="120" w:line="276" w:lineRule="auto"/>
              <w:ind w:left="525"/>
              <w:contextualSpacing w:val="0"/>
            </w:pPr>
            <w:r w:rsidRPr="00194EF7">
              <w:t>Theories and sheltered strategies for developing English language skills in listening, speaking, reading, and writing for English language learners in bilingual or multilingual classrooms from the primary grades on</w:t>
            </w:r>
          </w:p>
          <w:p w14:paraId="3447C375" w14:textId="77777777" w:rsidR="00D52F05" w:rsidRPr="00194EF7" w:rsidRDefault="009061EE" w:rsidP="00F8171C">
            <w:pPr>
              <w:pStyle w:val="ListParagraph"/>
              <w:numPr>
                <w:ilvl w:val="1"/>
                <w:numId w:val="38"/>
              </w:numPr>
              <w:spacing w:after="120" w:line="276" w:lineRule="auto"/>
              <w:ind w:left="525"/>
            </w:pPr>
            <w:r w:rsidRPr="00194EF7">
              <w:t>Research-based practices for English language development</w:t>
            </w:r>
          </w:p>
          <w:p w14:paraId="40222FC1" w14:textId="77777777" w:rsidR="00D52F05" w:rsidRPr="00194EF7" w:rsidRDefault="009061EE" w:rsidP="00F8171C">
            <w:pPr>
              <w:pStyle w:val="ListParagraph"/>
              <w:numPr>
                <w:ilvl w:val="1"/>
                <w:numId w:val="38"/>
              </w:numPr>
              <w:spacing w:after="120" w:line="276" w:lineRule="auto"/>
              <w:ind w:left="525"/>
            </w:pPr>
            <w:r w:rsidRPr="00194EF7">
              <w:t>Program models and teaching strategies for developing and integrating language skills.</w:t>
            </w:r>
          </w:p>
          <w:p w14:paraId="7A8EC731" w14:textId="77777777" w:rsidR="00D52F05" w:rsidRPr="00194EF7" w:rsidRDefault="009061EE" w:rsidP="00F8171C">
            <w:pPr>
              <w:pStyle w:val="ListParagraph"/>
              <w:numPr>
                <w:ilvl w:val="1"/>
                <w:numId w:val="38"/>
              </w:numPr>
              <w:spacing w:after="120" w:line="276" w:lineRule="auto"/>
              <w:ind w:left="525"/>
            </w:pPr>
            <w:r w:rsidRPr="00194EF7">
              <w:t>Planning and implementing standards-based ESL and content instruction</w:t>
            </w:r>
          </w:p>
          <w:p w14:paraId="527C98F6" w14:textId="77777777" w:rsidR="00D52F05" w:rsidRPr="00194EF7" w:rsidRDefault="009061EE" w:rsidP="00F8171C">
            <w:pPr>
              <w:pStyle w:val="ListParagraph"/>
              <w:numPr>
                <w:ilvl w:val="0"/>
                <w:numId w:val="39"/>
              </w:numPr>
              <w:spacing w:after="120"/>
              <w:ind w:left="165" w:hanging="180"/>
            </w:pPr>
            <w:r w:rsidRPr="00194EF7">
              <w:t>Socio-cultural and socio-emotional considerations in teaching ESL</w:t>
            </w:r>
          </w:p>
          <w:p w14:paraId="11050071" w14:textId="77777777" w:rsidR="00D52F05" w:rsidRPr="00194EF7" w:rsidRDefault="009061EE" w:rsidP="00F8171C">
            <w:pPr>
              <w:pStyle w:val="ListParagraph"/>
              <w:numPr>
                <w:ilvl w:val="1"/>
                <w:numId w:val="40"/>
              </w:numPr>
              <w:spacing w:after="120" w:line="276" w:lineRule="auto"/>
              <w:ind w:left="525"/>
            </w:pPr>
            <w:r w:rsidRPr="00194EF7">
              <w:t>Regional, socioeconomic, and developmental factors influencing language variation and bilingualism or multilingualism.</w:t>
            </w:r>
          </w:p>
          <w:p w14:paraId="07EEB82F" w14:textId="77777777" w:rsidR="00D52F05" w:rsidRPr="00194EF7" w:rsidRDefault="009061EE" w:rsidP="00F8171C">
            <w:pPr>
              <w:pStyle w:val="ListParagraph"/>
              <w:numPr>
                <w:ilvl w:val="1"/>
                <w:numId w:val="40"/>
              </w:numPr>
              <w:spacing w:after="120" w:line="276" w:lineRule="auto"/>
              <w:ind w:left="525"/>
            </w:pPr>
            <w:r w:rsidRPr="00194EF7">
              <w:t>The nature and role of culture and its intersection with teaching and learning.</w:t>
            </w:r>
          </w:p>
          <w:p w14:paraId="6C1CA156" w14:textId="77777777" w:rsidR="00D52F05" w:rsidRPr="00194EF7" w:rsidRDefault="009061EE" w:rsidP="00F8171C">
            <w:pPr>
              <w:pStyle w:val="ListParagraph"/>
              <w:numPr>
                <w:ilvl w:val="1"/>
                <w:numId w:val="40"/>
              </w:numPr>
              <w:spacing w:after="120" w:line="276" w:lineRule="auto"/>
              <w:ind w:left="525"/>
            </w:pPr>
            <w:r w:rsidRPr="00194EF7">
              <w:t>Cultural, racial, ethnic, and linguistic identity</w:t>
            </w:r>
          </w:p>
          <w:p w14:paraId="21665E46" w14:textId="77777777" w:rsidR="00D52F05" w:rsidRPr="00194EF7" w:rsidRDefault="009061EE" w:rsidP="00F8171C">
            <w:pPr>
              <w:pStyle w:val="ListParagraph"/>
              <w:numPr>
                <w:ilvl w:val="1"/>
                <w:numId w:val="40"/>
              </w:numPr>
              <w:spacing w:after="120" w:line="276" w:lineRule="auto"/>
              <w:ind w:left="525"/>
            </w:pPr>
            <w:r w:rsidRPr="00194EF7">
              <w:t>Intercultural communication in the classroom</w:t>
            </w:r>
          </w:p>
          <w:p w14:paraId="6F3B6AFC" w14:textId="77777777" w:rsidR="00D52F05" w:rsidRPr="00194EF7" w:rsidRDefault="009061EE" w:rsidP="00F8171C">
            <w:pPr>
              <w:pStyle w:val="ListParagraph"/>
              <w:numPr>
                <w:ilvl w:val="1"/>
                <w:numId w:val="40"/>
              </w:numPr>
              <w:spacing w:after="120" w:line="276" w:lineRule="auto"/>
              <w:ind w:left="525"/>
            </w:pPr>
            <w:r w:rsidRPr="00194EF7">
              <w:t>Special populations and situations: long term English language learners, English learners with disabilities, and students with limited or interrupted formal education</w:t>
            </w:r>
          </w:p>
          <w:p w14:paraId="5584314B" w14:textId="77777777" w:rsidR="00D52F05" w:rsidRPr="00194EF7" w:rsidRDefault="009061EE" w:rsidP="00F8171C">
            <w:pPr>
              <w:pStyle w:val="ListParagraph"/>
              <w:numPr>
                <w:ilvl w:val="1"/>
                <w:numId w:val="40"/>
              </w:numPr>
              <w:spacing w:after="120" w:line="276" w:lineRule="auto"/>
              <w:ind w:left="525"/>
            </w:pPr>
            <w:r w:rsidRPr="00194EF7">
              <w:t>The role of the community, families, and schools in English language learner education</w:t>
            </w:r>
          </w:p>
          <w:p w14:paraId="4B63EBE1" w14:textId="77777777" w:rsidR="00D52F05" w:rsidRPr="00194EF7" w:rsidRDefault="009061EE" w:rsidP="00F8171C">
            <w:pPr>
              <w:pStyle w:val="ListParagraph"/>
              <w:numPr>
                <w:ilvl w:val="0"/>
                <w:numId w:val="41"/>
              </w:numPr>
              <w:spacing w:after="120"/>
              <w:ind w:left="165" w:hanging="165"/>
            </w:pPr>
            <w:r w:rsidRPr="00194EF7">
              <w:t>Formal and informal English language assessment procedures and instruments for English language learners: selection, administration, and interpretation; identification of bias and normal variation in performance as well as possible differentiation from learning disabilities.</w:t>
            </w:r>
          </w:p>
          <w:p w14:paraId="535CE437" w14:textId="77777777" w:rsidR="00D52F05" w:rsidRPr="00194EF7" w:rsidRDefault="00D52F05" w:rsidP="00F8171C">
            <w:pPr>
              <w:pStyle w:val="ListParagraph"/>
              <w:numPr>
                <w:ilvl w:val="0"/>
                <w:numId w:val="41"/>
              </w:numPr>
              <w:spacing w:after="120"/>
              <w:ind w:left="165" w:hanging="165"/>
            </w:pPr>
            <w:r w:rsidRPr="00194EF7">
              <w:t>F</w:t>
            </w:r>
            <w:r w:rsidR="009061EE" w:rsidRPr="00194EF7">
              <w:t>ederal and State laws pertaining to the education of English language learners</w:t>
            </w:r>
          </w:p>
          <w:p w14:paraId="2DABE4C7" w14:textId="77777777" w:rsidR="00D52F05" w:rsidRPr="00194EF7" w:rsidRDefault="009061EE" w:rsidP="00F8171C">
            <w:pPr>
              <w:pStyle w:val="ListParagraph"/>
              <w:numPr>
                <w:ilvl w:val="0"/>
                <w:numId w:val="41"/>
              </w:numPr>
              <w:spacing w:after="120"/>
              <w:ind w:left="165" w:hanging="165"/>
            </w:pPr>
            <w:r w:rsidRPr="00194EF7">
              <w:t>Theoretical, political, and historical foundations of education for English language learners</w:t>
            </w:r>
          </w:p>
          <w:p w14:paraId="3674751E" w14:textId="77777777" w:rsidR="003D3FAB" w:rsidRPr="00194EF7" w:rsidRDefault="009061EE" w:rsidP="00F8171C">
            <w:pPr>
              <w:pStyle w:val="ListParagraph"/>
              <w:numPr>
                <w:ilvl w:val="0"/>
                <w:numId w:val="11"/>
              </w:numPr>
              <w:spacing w:after="120" w:line="276" w:lineRule="auto"/>
              <w:ind w:left="165" w:hanging="165"/>
            </w:pPr>
            <w:r w:rsidRPr="00194EF7">
              <w:t>Instruction, assessments, resources, research, and advances in the field of ESL</w:t>
            </w:r>
          </w:p>
          <w:p w14:paraId="2CBDDD09" w14:textId="77777777" w:rsidR="009061EE" w:rsidRPr="00194EF7" w:rsidRDefault="009061EE" w:rsidP="00F8171C">
            <w:pPr>
              <w:pStyle w:val="ListParagraph"/>
              <w:numPr>
                <w:ilvl w:val="0"/>
                <w:numId w:val="11"/>
              </w:numPr>
              <w:spacing w:after="120" w:line="276" w:lineRule="auto"/>
              <w:ind w:left="165" w:hanging="165"/>
            </w:pPr>
            <w:r w:rsidRPr="00194EF7">
              <w:t>Strategies for school collaboration, family outreach, and community involvement for English language learners.</w:t>
            </w:r>
          </w:p>
        </w:tc>
      </w:tr>
    </w:tbl>
    <w:p w14:paraId="39C23E75" w14:textId="77777777" w:rsidR="00D52F05" w:rsidRDefault="00D52F05" w:rsidP="00D52F05">
      <w:pPr>
        <w:pStyle w:val="Heading1"/>
        <w:pBdr>
          <w:bottom w:val="single" w:sz="12" w:space="1" w:color="244061" w:themeColor="accent1" w:themeShade="80"/>
        </w:pBdr>
      </w:pPr>
      <w:bookmarkStart w:id="17" w:name="_Toc132295278"/>
      <w:r>
        <w:t>Foreign Language</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904"/>
      </w:tblGrid>
      <w:tr w:rsidR="00D52F05" w14:paraId="6F006B30" w14:textId="77777777" w:rsidTr="00A43D7E">
        <w:trPr>
          <w:trHeight w:val="6075"/>
        </w:trPr>
        <w:tc>
          <w:tcPr>
            <w:tcW w:w="5310" w:type="dxa"/>
          </w:tcPr>
          <w:p w14:paraId="7BB3213B" w14:textId="77777777" w:rsidR="00D75A7C" w:rsidRDefault="00D75A7C" w:rsidP="00811161">
            <w:pPr>
              <w:pStyle w:val="ListParagraph"/>
              <w:numPr>
                <w:ilvl w:val="0"/>
                <w:numId w:val="10"/>
              </w:numPr>
              <w:spacing w:before="120" w:after="120" w:line="276" w:lineRule="auto"/>
              <w:ind w:left="346"/>
              <w:contextualSpacing w:val="0"/>
            </w:pPr>
            <w:r>
              <w:t>Spoken and written command of a standard version of the target language (the version used by a formally educated speaker of the language)</w:t>
            </w:r>
          </w:p>
          <w:p w14:paraId="220ED4F0" w14:textId="77777777" w:rsidR="00D75A7C" w:rsidRDefault="00D75A7C" w:rsidP="0047071E">
            <w:pPr>
              <w:pStyle w:val="ListParagraph"/>
              <w:numPr>
                <w:ilvl w:val="0"/>
                <w:numId w:val="10"/>
              </w:numPr>
              <w:spacing w:after="120" w:line="276" w:lineRule="auto"/>
              <w:ind w:left="345"/>
            </w:pPr>
            <w:r>
              <w:t>Knowledge of culturally and historically significant literary and non-literary texts and authors associated with the country of origin of the target language and of one other country with which the target language may now be associated</w:t>
            </w:r>
          </w:p>
          <w:p w14:paraId="2E0BC272" w14:textId="77777777" w:rsidR="00D75A7C" w:rsidRDefault="00D75A7C" w:rsidP="0047071E">
            <w:pPr>
              <w:pStyle w:val="ListParagraph"/>
              <w:numPr>
                <w:ilvl w:val="0"/>
                <w:numId w:val="10"/>
              </w:numPr>
              <w:spacing w:after="120" w:line="276" w:lineRule="auto"/>
              <w:ind w:left="345"/>
            </w:pPr>
            <w:r>
              <w:t>Knowledge of culturally and historically significant literary and non-literary texts and authors associated with the country of origin of the target language, literary traditions, periods, and genres</w:t>
            </w:r>
          </w:p>
          <w:p w14:paraId="142F5F4A" w14:textId="77777777" w:rsidR="00D75A7C" w:rsidRDefault="00D75A7C" w:rsidP="0047071E">
            <w:pPr>
              <w:pStyle w:val="ListParagraph"/>
              <w:numPr>
                <w:ilvl w:val="0"/>
                <w:numId w:val="10"/>
              </w:numPr>
              <w:spacing w:after="120" w:line="276" w:lineRule="auto"/>
              <w:ind w:left="345"/>
            </w:pPr>
            <w:r>
              <w:t>Introductory knowledge of the other arts (historical traditions, genres, and major artists) associated with the country of origin of the target language</w:t>
            </w:r>
          </w:p>
          <w:p w14:paraId="7867657B" w14:textId="77777777" w:rsidR="00D52F05" w:rsidRPr="00CA30C3" w:rsidRDefault="00D75A7C" w:rsidP="0047071E">
            <w:pPr>
              <w:pStyle w:val="ListParagraph"/>
              <w:numPr>
                <w:ilvl w:val="0"/>
                <w:numId w:val="10"/>
              </w:numPr>
              <w:spacing w:after="120" w:line="276" w:lineRule="auto"/>
              <w:ind w:left="345"/>
            </w:pPr>
            <w:r>
              <w:t>Introductory knowledge of contemporary political, social, and artistic features of the country of origin of the target language and of one other country with which the target language may now be associated</w:t>
            </w:r>
          </w:p>
        </w:tc>
        <w:tc>
          <w:tcPr>
            <w:tcW w:w="4904" w:type="dxa"/>
          </w:tcPr>
          <w:p w14:paraId="31AD2A74" w14:textId="77777777" w:rsidR="00D75A7C" w:rsidRDefault="00D75A7C" w:rsidP="00811161">
            <w:pPr>
              <w:pStyle w:val="ListParagraph"/>
              <w:numPr>
                <w:ilvl w:val="0"/>
                <w:numId w:val="11"/>
              </w:numPr>
              <w:spacing w:before="120" w:after="120" w:line="276" w:lineRule="auto"/>
              <w:ind w:left="360"/>
              <w:contextualSpacing w:val="0"/>
            </w:pPr>
            <w:r>
              <w:t>Introductory knowledge of significant literary and non-literary texts, the arts, and history of at least one other country or people with which the target language may now be associated</w:t>
            </w:r>
          </w:p>
          <w:p w14:paraId="5B4266E7" w14:textId="77777777" w:rsidR="00D75A7C" w:rsidRDefault="00D75A7C" w:rsidP="0047071E">
            <w:pPr>
              <w:pStyle w:val="ListParagraph"/>
              <w:numPr>
                <w:ilvl w:val="0"/>
                <w:numId w:val="11"/>
              </w:numPr>
              <w:spacing w:after="120" w:line="276" w:lineRule="auto"/>
              <w:ind w:left="360"/>
            </w:pPr>
            <w:r>
              <w:t>Introductory knowledge of the political, social and intellectual history of the country or culture with which the target language is or was originally associate</w:t>
            </w:r>
            <w:r w:rsidR="00A43D7E">
              <w:t>d</w:t>
            </w:r>
          </w:p>
          <w:p w14:paraId="1D727FB1" w14:textId="77777777" w:rsidR="00D75A7C" w:rsidRDefault="00D75A7C" w:rsidP="0047071E">
            <w:pPr>
              <w:pStyle w:val="ListParagraph"/>
              <w:numPr>
                <w:ilvl w:val="0"/>
                <w:numId w:val="11"/>
              </w:numPr>
              <w:spacing w:after="120" w:line="276" w:lineRule="auto"/>
              <w:ind w:left="360"/>
            </w:pPr>
            <w:r>
              <w:t>Children's literature, songs, and games in the target language</w:t>
            </w:r>
          </w:p>
          <w:p w14:paraId="4C995FA0" w14:textId="77777777" w:rsidR="00D75A7C" w:rsidRDefault="00D75A7C" w:rsidP="0047071E">
            <w:pPr>
              <w:pStyle w:val="ListParagraph"/>
              <w:numPr>
                <w:ilvl w:val="0"/>
                <w:numId w:val="11"/>
              </w:numPr>
              <w:spacing w:after="120" w:line="276" w:lineRule="auto"/>
              <w:ind w:left="360"/>
            </w:pPr>
            <w:r>
              <w:t>Characteristics of elementary reading and writing pedagogy in the target language</w:t>
            </w:r>
          </w:p>
          <w:p w14:paraId="32F64B0D" w14:textId="77777777" w:rsidR="00D75A7C" w:rsidRDefault="00D75A7C" w:rsidP="0047071E">
            <w:pPr>
              <w:pStyle w:val="ListParagraph"/>
              <w:numPr>
                <w:ilvl w:val="0"/>
                <w:numId w:val="11"/>
              </w:numPr>
              <w:spacing w:after="120" w:line="276" w:lineRule="auto"/>
              <w:ind w:left="360"/>
            </w:pPr>
            <w:r>
              <w:t>Similarities and differences between the target language and English</w:t>
            </w:r>
          </w:p>
          <w:p w14:paraId="2DAA07F7" w14:textId="77777777" w:rsidR="00D52F05" w:rsidRPr="00D75A7C" w:rsidRDefault="00D75A7C" w:rsidP="0047071E">
            <w:pPr>
              <w:pStyle w:val="ListParagraph"/>
              <w:numPr>
                <w:ilvl w:val="0"/>
                <w:numId w:val="11"/>
              </w:numPr>
              <w:spacing w:after="120" w:line="276" w:lineRule="auto"/>
              <w:ind w:left="360"/>
            </w:pPr>
            <w:r>
              <w:t>Theories of, and differences between, first and second language acquisition</w:t>
            </w:r>
          </w:p>
        </w:tc>
      </w:tr>
    </w:tbl>
    <w:p w14:paraId="3CE8EBC1" w14:textId="77777777" w:rsidR="00A43D7E" w:rsidRDefault="00A43D7E" w:rsidP="002E2144">
      <w:pPr>
        <w:pStyle w:val="Heading1"/>
        <w:pBdr>
          <w:bottom w:val="single" w:sz="12" w:space="1" w:color="244061" w:themeColor="accent1" w:themeShade="80"/>
        </w:pBdr>
      </w:pPr>
      <w:bookmarkStart w:id="18" w:name="_Toc132295279"/>
      <w:r>
        <w:t>Foreign Language: ASL</w:t>
      </w:r>
      <w:bookmarkEnd w:id="18"/>
    </w:p>
    <w:p w14:paraId="4EA92D7E" w14:textId="77777777" w:rsidR="002E2144" w:rsidRPr="002E2144" w:rsidRDefault="002E2144" w:rsidP="002E2144">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904"/>
      </w:tblGrid>
      <w:tr w:rsidR="00A43D7E" w14:paraId="7FD7917B" w14:textId="77777777" w:rsidTr="00A43D7E">
        <w:trPr>
          <w:trHeight w:val="450"/>
        </w:trPr>
        <w:tc>
          <w:tcPr>
            <w:tcW w:w="5310" w:type="dxa"/>
          </w:tcPr>
          <w:p w14:paraId="4B432792" w14:textId="77777777" w:rsidR="002E2144" w:rsidRPr="002E2144" w:rsidRDefault="002E2144" w:rsidP="00597D7D">
            <w:pPr>
              <w:pStyle w:val="ListParagraph"/>
              <w:numPr>
                <w:ilvl w:val="0"/>
                <w:numId w:val="49"/>
              </w:numPr>
              <w:ind w:left="345"/>
            </w:pPr>
            <w:r w:rsidRPr="002E2144">
              <w:t>Expressive and receptive fluency in American Sign Language at a level of proficiency set by the Board</w:t>
            </w:r>
          </w:p>
          <w:p w14:paraId="6A51DBFC" w14:textId="77777777" w:rsidR="002E2144" w:rsidRPr="002E2144" w:rsidRDefault="002E2144" w:rsidP="00597D7D">
            <w:pPr>
              <w:pStyle w:val="ListParagraph"/>
              <w:numPr>
                <w:ilvl w:val="0"/>
                <w:numId w:val="49"/>
              </w:numPr>
              <w:ind w:left="345"/>
            </w:pPr>
            <w:r w:rsidRPr="002E2144">
              <w:t>Knowledge of deaf history</w:t>
            </w:r>
          </w:p>
          <w:p w14:paraId="61714B7B" w14:textId="77777777" w:rsidR="002E2144" w:rsidRPr="002E2144" w:rsidRDefault="002E2144" w:rsidP="00597D7D">
            <w:pPr>
              <w:pStyle w:val="ListParagraph"/>
              <w:numPr>
                <w:ilvl w:val="0"/>
                <w:numId w:val="49"/>
              </w:numPr>
              <w:ind w:left="345"/>
            </w:pPr>
            <w:r w:rsidRPr="002E2144">
              <w:t>Knowledge of deaf culture</w:t>
            </w:r>
          </w:p>
          <w:p w14:paraId="52698DF7" w14:textId="77777777" w:rsidR="002E2144" w:rsidRPr="002E2144" w:rsidRDefault="002E2144" w:rsidP="00597D7D">
            <w:pPr>
              <w:pStyle w:val="ListParagraph"/>
              <w:numPr>
                <w:ilvl w:val="0"/>
                <w:numId w:val="49"/>
              </w:numPr>
              <w:ind w:left="345"/>
            </w:pPr>
            <w:r w:rsidRPr="002E2144">
              <w:t>Introductory knowledge of deaf art</w:t>
            </w:r>
          </w:p>
          <w:p w14:paraId="3678263B" w14:textId="77777777" w:rsidR="00A43D7E" w:rsidRPr="002E2144" w:rsidRDefault="002E2144" w:rsidP="00597D7D">
            <w:pPr>
              <w:pStyle w:val="ListParagraph"/>
              <w:numPr>
                <w:ilvl w:val="0"/>
                <w:numId w:val="49"/>
              </w:numPr>
              <w:ind w:left="345"/>
            </w:pPr>
            <w:r w:rsidRPr="002E2144">
              <w:t>Knowledge of different literary genres; for example, children's literature, poetry, and games associated with the deaf</w:t>
            </w:r>
          </w:p>
        </w:tc>
        <w:tc>
          <w:tcPr>
            <w:tcW w:w="4904" w:type="dxa"/>
          </w:tcPr>
          <w:p w14:paraId="3A5F75AF" w14:textId="77777777" w:rsidR="002E2144" w:rsidRPr="002E2144" w:rsidRDefault="002E2144" w:rsidP="00597D7D">
            <w:pPr>
              <w:pStyle w:val="ListParagraph"/>
              <w:numPr>
                <w:ilvl w:val="0"/>
                <w:numId w:val="50"/>
              </w:numPr>
              <w:ind w:left="345"/>
            </w:pPr>
            <w:r w:rsidRPr="002E2144">
              <w:t>Theories of first and second language acquisition for American Sign Language</w:t>
            </w:r>
          </w:p>
          <w:p w14:paraId="7B3282A7" w14:textId="77777777" w:rsidR="002E2144" w:rsidRPr="002E2144" w:rsidRDefault="002E2144" w:rsidP="00597D7D">
            <w:pPr>
              <w:pStyle w:val="ListParagraph"/>
              <w:numPr>
                <w:ilvl w:val="0"/>
                <w:numId w:val="50"/>
              </w:numPr>
              <w:ind w:left="345"/>
            </w:pPr>
            <w:r w:rsidRPr="002E2144">
              <w:t>Similarities and differences in the linguistic structure of American Sign Language and English</w:t>
            </w:r>
          </w:p>
          <w:p w14:paraId="5BCB36D4" w14:textId="77777777" w:rsidR="002E2144" w:rsidRPr="002E2144" w:rsidRDefault="002E2144" w:rsidP="00597D7D">
            <w:pPr>
              <w:pStyle w:val="ListParagraph"/>
              <w:numPr>
                <w:ilvl w:val="0"/>
                <w:numId w:val="50"/>
              </w:numPr>
              <w:ind w:left="345"/>
            </w:pPr>
            <w:r w:rsidRPr="002E2144">
              <w:t>Knowledge of methods of instruction in American Sign Language</w:t>
            </w:r>
          </w:p>
          <w:p w14:paraId="1E034E17" w14:textId="77777777" w:rsidR="00A43D7E" w:rsidRPr="002E2144" w:rsidRDefault="002E2144" w:rsidP="00597D7D">
            <w:pPr>
              <w:pStyle w:val="ListParagraph"/>
              <w:numPr>
                <w:ilvl w:val="0"/>
                <w:numId w:val="50"/>
              </w:numPr>
              <w:ind w:left="345"/>
            </w:pPr>
            <w:r w:rsidRPr="002E2144">
              <w:t>Knowledge of philosophies of American Sign Language</w:t>
            </w:r>
          </w:p>
        </w:tc>
      </w:tr>
    </w:tbl>
    <w:p w14:paraId="56D99296" w14:textId="77777777" w:rsidR="00BE114A" w:rsidRPr="00EC14F3" w:rsidRDefault="00BE114A" w:rsidP="0022494A">
      <w:pPr>
        <w:pStyle w:val="Heading1"/>
        <w:pBdr>
          <w:bottom w:val="single" w:sz="12" w:space="1" w:color="244061" w:themeColor="accent1" w:themeShade="80"/>
        </w:pBdr>
      </w:pPr>
      <w:bookmarkStart w:id="19" w:name="_Ref12276138"/>
      <w:bookmarkStart w:id="20" w:name="_Toc132295280"/>
      <w:r w:rsidRPr="00EC14F3">
        <w:t>General Science</w:t>
      </w:r>
      <w:bookmarkEnd w:id="19"/>
      <w:bookmarkEnd w:id="20"/>
      <w:r w:rsidRPr="00EC14F3">
        <w:t xml:space="preserve">  </w:t>
      </w:r>
    </w:p>
    <w:p w14:paraId="2392432A" w14:textId="780E3539" w:rsidR="0022494A" w:rsidRPr="00F815B9" w:rsidRDefault="008A7006" w:rsidP="00F815B9">
      <w:pPr>
        <w:spacing w:before="120" w:after="0"/>
        <w:rPr>
          <w:rFonts w:asciiTheme="minorHAnsi" w:hAnsiTheme="minorHAnsi" w:cstheme="minorHAnsi"/>
          <w:i/>
          <w:sz w:val="22"/>
          <w:szCs w:val="22"/>
        </w:rPr>
      </w:pPr>
      <w:r w:rsidRPr="005956DA">
        <w:rPr>
          <w:rFonts w:asciiTheme="minorHAnsi" w:hAnsiTheme="minorHAnsi" w:cstheme="minorHAnsi"/>
          <w:i/>
          <w:sz w:val="22"/>
          <w:szCs w:val="22"/>
        </w:rPr>
        <w:t>See Biology, Earth and Space Science, Chemistry, and Physics</w:t>
      </w:r>
    </w:p>
    <w:p w14:paraId="399968EE" w14:textId="77777777" w:rsidR="00EC717F" w:rsidRDefault="00EC717F" w:rsidP="006476B4">
      <w:pPr>
        <w:pStyle w:val="Heading1"/>
        <w:pBdr>
          <w:bottom w:val="single" w:sz="12" w:space="1" w:color="244061" w:themeColor="accent1" w:themeShade="80"/>
        </w:pBdr>
        <w:sectPr w:rsidR="00EC717F" w:rsidSect="00CF0725">
          <w:pgSz w:w="12240" w:h="15840"/>
          <w:pgMar w:top="1008" w:right="1008" w:bottom="1008" w:left="1008" w:header="720" w:footer="720" w:gutter="0"/>
          <w:cols w:space="720"/>
          <w:titlePg/>
          <w:docGrid w:linePitch="360"/>
        </w:sectPr>
      </w:pPr>
    </w:p>
    <w:p w14:paraId="483C7B13" w14:textId="6BCC1126" w:rsidR="004F5610" w:rsidRPr="004F5610" w:rsidRDefault="004F5610" w:rsidP="006476B4">
      <w:pPr>
        <w:pStyle w:val="Heading1"/>
        <w:pBdr>
          <w:bottom w:val="single" w:sz="12" w:space="1" w:color="244061" w:themeColor="accent1" w:themeShade="80"/>
        </w:pBdr>
      </w:pPr>
      <w:bookmarkStart w:id="21" w:name="_Toc132295281"/>
      <w:r w:rsidRPr="004F5610">
        <w:t>Health/Family and Consumer Sciences</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CA30C3" w14:paraId="0185AEAB" w14:textId="77777777" w:rsidTr="005956DA">
        <w:tc>
          <w:tcPr>
            <w:tcW w:w="5107" w:type="dxa"/>
          </w:tcPr>
          <w:p w14:paraId="4734D400" w14:textId="77777777" w:rsidR="005956DA" w:rsidRPr="005956DA" w:rsidRDefault="00CA30C3" w:rsidP="006476B4">
            <w:pPr>
              <w:pStyle w:val="ListParagraph"/>
              <w:numPr>
                <w:ilvl w:val="0"/>
                <w:numId w:val="13"/>
              </w:numPr>
              <w:spacing w:before="120" w:line="276" w:lineRule="auto"/>
              <w:ind w:left="346"/>
              <w:contextualSpacing w:val="0"/>
            </w:pPr>
            <w:r w:rsidRPr="005956DA">
              <w:t>Human growth and development: physical (anatomy and physiology), emotional/mental, social, intellectual, and moral</w:t>
            </w:r>
          </w:p>
          <w:p w14:paraId="50B5D466" w14:textId="77777777" w:rsidR="005956DA" w:rsidRPr="005956DA" w:rsidRDefault="00CA30C3" w:rsidP="0047071E">
            <w:pPr>
              <w:pStyle w:val="ListParagraph"/>
              <w:numPr>
                <w:ilvl w:val="0"/>
                <w:numId w:val="13"/>
              </w:numPr>
              <w:spacing w:line="276" w:lineRule="auto"/>
              <w:ind w:left="345"/>
            </w:pPr>
            <w:r w:rsidRPr="005956DA">
              <w:t>Food science and nutrition</w:t>
            </w:r>
          </w:p>
          <w:p w14:paraId="6AA22312" w14:textId="77777777" w:rsidR="005956DA" w:rsidRPr="005956DA" w:rsidRDefault="00CA30C3" w:rsidP="0047071E">
            <w:pPr>
              <w:pStyle w:val="ListParagraph"/>
              <w:numPr>
                <w:ilvl w:val="0"/>
                <w:numId w:val="13"/>
              </w:numPr>
              <w:spacing w:line="276" w:lineRule="auto"/>
              <w:ind w:left="345"/>
            </w:pPr>
            <w:r w:rsidRPr="005956DA">
              <w:t>Physical fitness</w:t>
            </w:r>
          </w:p>
          <w:p w14:paraId="69285775" w14:textId="77777777" w:rsidR="005956DA" w:rsidRPr="005956DA" w:rsidRDefault="00CA30C3" w:rsidP="0047071E">
            <w:pPr>
              <w:pStyle w:val="ListParagraph"/>
              <w:numPr>
                <w:ilvl w:val="0"/>
                <w:numId w:val="13"/>
              </w:numPr>
              <w:spacing w:line="276" w:lineRule="auto"/>
              <w:ind w:left="345"/>
            </w:pPr>
            <w:r w:rsidRPr="005956DA">
              <w:t>Human sexuality</w:t>
            </w:r>
          </w:p>
          <w:p w14:paraId="4BB00F40" w14:textId="77777777" w:rsidR="005956DA" w:rsidRPr="005956DA" w:rsidRDefault="00CA30C3" w:rsidP="0047071E">
            <w:pPr>
              <w:pStyle w:val="ListParagraph"/>
              <w:numPr>
                <w:ilvl w:val="0"/>
                <w:numId w:val="13"/>
              </w:numPr>
              <w:spacing w:line="276" w:lineRule="auto"/>
              <w:ind w:left="345"/>
            </w:pPr>
            <w:r w:rsidRPr="005956DA">
              <w:t>Disease prevention and control</w:t>
            </w:r>
          </w:p>
          <w:p w14:paraId="3C45EBBB" w14:textId="77777777" w:rsidR="005956DA" w:rsidRPr="005956DA" w:rsidRDefault="00CA30C3" w:rsidP="0047071E">
            <w:pPr>
              <w:pStyle w:val="ListParagraph"/>
              <w:numPr>
                <w:ilvl w:val="0"/>
                <w:numId w:val="13"/>
              </w:numPr>
              <w:spacing w:line="276" w:lineRule="auto"/>
              <w:ind w:left="345"/>
            </w:pPr>
            <w:r w:rsidRPr="005956DA">
              <w:t>First aid, safety, and injury prevention</w:t>
            </w:r>
          </w:p>
          <w:p w14:paraId="61714AD6" w14:textId="77777777" w:rsidR="00CA30C3" w:rsidRPr="005956DA" w:rsidRDefault="00CA30C3" w:rsidP="0047071E">
            <w:pPr>
              <w:pStyle w:val="ListParagraph"/>
              <w:numPr>
                <w:ilvl w:val="0"/>
                <w:numId w:val="13"/>
              </w:numPr>
              <w:spacing w:line="276" w:lineRule="auto"/>
              <w:ind w:left="345"/>
            </w:pPr>
            <w:r w:rsidRPr="005956DA">
              <w:t>Tobacco, alcohol, and other substance abuse prevention</w:t>
            </w:r>
          </w:p>
        </w:tc>
        <w:tc>
          <w:tcPr>
            <w:tcW w:w="5107" w:type="dxa"/>
          </w:tcPr>
          <w:p w14:paraId="5250CEC7" w14:textId="77777777" w:rsidR="005956DA" w:rsidRPr="005956DA" w:rsidRDefault="00CA30C3" w:rsidP="006476B4">
            <w:pPr>
              <w:pStyle w:val="ListParagraph"/>
              <w:numPr>
                <w:ilvl w:val="0"/>
                <w:numId w:val="13"/>
              </w:numPr>
              <w:spacing w:before="120" w:line="276" w:lineRule="auto"/>
              <w:ind w:left="360"/>
              <w:contextualSpacing w:val="0"/>
            </w:pPr>
            <w:r w:rsidRPr="005956DA">
              <w:t>Current topics in health education, including family violence, child abuse, suicide, sexually transmitted diseases (including AIDS), teen pregnancy, violence prevention, and eating disorders</w:t>
            </w:r>
          </w:p>
          <w:p w14:paraId="01199CBC" w14:textId="77777777" w:rsidR="005956DA" w:rsidRPr="005956DA" w:rsidRDefault="00CA30C3" w:rsidP="0047071E">
            <w:pPr>
              <w:pStyle w:val="ListParagraph"/>
              <w:numPr>
                <w:ilvl w:val="0"/>
                <w:numId w:val="13"/>
              </w:numPr>
              <w:spacing w:line="276" w:lineRule="auto"/>
              <w:ind w:left="360"/>
            </w:pPr>
            <w:r w:rsidRPr="005956DA">
              <w:t>Parenting skills, early childhood education, and care</w:t>
            </w:r>
          </w:p>
          <w:p w14:paraId="4E9E961D" w14:textId="77777777" w:rsidR="005956DA" w:rsidRPr="005956DA" w:rsidRDefault="00CA30C3" w:rsidP="0047071E">
            <w:pPr>
              <w:pStyle w:val="ListParagraph"/>
              <w:numPr>
                <w:ilvl w:val="0"/>
                <w:numId w:val="13"/>
              </w:numPr>
              <w:spacing w:line="276" w:lineRule="auto"/>
              <w:ind w:left="360"/>
            </w:pPr>
            <w:r w:rsidRPr="005956DA">
              <w:t>Family and interpersonal relationships</w:t>
            </w:r>
          </w:p>
          <w:p w14:paraId="34F1AAC2" w14:textId="77777777" w:rsidR="005956DA" w:rsidRPr="005956DA" w:rsidRDefault="00CA30C3" w:rsidP="0047071E">
            <w:pPr>
              <w:pStyle w:val="ListParagraph"/>
              <w:numPr>
                <w:ilvl w:val="0"/>
                <w:numId w:val="13"/>
              </w:numPr>
              <w:spacing w:line="276" w:lineRule="auto"/>
              <w:ind w:left="360"/>
            </w:pPr>
            <w:r w:rsidRPr="005956DA">
              <w:t>Public health functions and responsibilities</w:t>
            </w:r>
          </w:p>
          <w:p w14:paraId="363099B6" w14:textId="77777777" w:rsidR="00CA30C3" w:rsidRPr="005956DA" w:rsidRDefault="00CA30C3" w:rsidP="0047071E">
            <w:pPr>
              <w:pStyle w:val="ListParagraph"/>
              <w:numPr>
                <w:ilvl w:val="0"/>
                <w:numId w:val="13"/>
              </w:numPr>
              <w:spacing w:line="276" w:lineRule="auto"/>
              <w:ind w:left="360"/>
            </w:pPr>
            <w:r w:rsidRPr="005956DA">
              <w:t>Management skills for family/consumer health and finance</w:t>
            </w:r>
          </w:p>
        </w:tc>
      </w:tr>
    </w:tbl>
    <w:p w14:paraId="008A778B" w14:textId="77777777" w:rsidR="00BE114A" w:rsidRDefault="00BE114A" w:rsidP="00A43611">
      <w:pPr>
        <w:pStyle w:val="Heading1"/>
        <w:pBdr>
          <w:bottom w:val="single" w:sz="12" w:space="1" w:color="244061" w:themeColor="accent1" w:themeShade="80"/>
        </w:pBdr>
        <w:spacing w:before="480"/>
      </w:pPr>
      <w:bookmarkStart w:id="22" w:name="_Ref12276164"/>
      <w:bookmarkStart w:id="23" w:name="_Toc132295282"/>
      <w:bookmarkStart w:id="24" w:name="_Hlk129092544"/>
      <w:r w:rsidRPr="00EC14F3">
        <w:t>History</w:t>
      </w:r>
      <w:bookmarkEnd w:id="22"/>
      <w:bookmarkEnd w:id="23"/>
    </w:p>
    <w:tbl>
      <w:tblPr>
        <w:tblStyle w:val="TableGrid"/>
        <w:tblpPr w:leftFromText="180" w:rightFromText="180" w:vertAnchor="text" w:horzAnchor="margin" w:tblpY="271"/>
        <w:tblW w:w="102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30"/>
        <w:gridCol w:w="3510"/>
        <w:gridCol w:w="3420"/>
      </w:tblGrid>
      <w:tr w:rsidR="0076555B" w:rsidRPr="00EC14F3" w14:paraId="5483A66C" w14:textId="77777777" w:rsidTr="0076555B">
        <w:trPr>
          <w:trHeight w:val="4859"/>
        </w:trPr>
        <w:tc>
          <w:tcPr>
            <w:tcW w:w="3330" w:type="dxa"/>
            <w:hideMark/>
          </w:tcPr>
          <w:p w14:paraId="5B18C36C"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Ancient History</w:t>
            </w:r>
          </w:p>
          <w:p w14:paraId="600DE6DA"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Anthropology</w:t>
            </w:r>
          </w:p>
          <w:p w14:paraId="105E17E8"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Archaeology</w:t>
            </w:r>
          </w:p>
          <w:p w14:paraId="04C7E98A"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Behavioral science</w:t>
            </w:r>
          </w:p>
          <w:p w14:paraId="045706D6"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Budgeting</w:t>
            </w:r>
          </w:p>
          <w:p w14:paraId="19ADFFF5"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 xml:space="preserve">Civics </w:t>
            </w:r>
          </w:p>
          <w:p w14:paraId="43412708"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Communication studies</w:t>
            </w:r>
          </w:p>
          <w:p w14:paraId="35832D42"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Consumer rights</w:t>
            </w:r>
          </w:p>
          <w:p w14:paraId="046BFE2B"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Criminology</w:t>
            </w:r>
          </w:p>
          <w:p w14:paraId="3E026C25"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Cultural linguistics</w:t>
            </w:r>
          </w:p>
          <w:p w14:paraId="7DFBADF1"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 xml:space="preserve">Culture </w:t>
            </w:r>
          </w:p>
          <w:p w14:paraId="3B4CE2F9"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Demography</w:t>
            </w:r>
          </w:p>
          <w:p w14:paraId="0FAC3E01"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 xml:space="preserve">Economics </w:t>
            </w:r>
          </w:p>
          <w:p w14:paraId="5DD37425"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 xml:space="preserve">European History </w:t>
            </w:r>
          </w:p>
          <w:p w14:paraId="141B89BC"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Family and consumer sciences</w:t>
            </w:r>
          </w:p>
          <w:p w14:paraId="7F7FA00C" w14:textId="77777777" w:rsidR="0076555B" w:rsidRPr="005956DA" w:rsidRDefault="0076555B" w:rsidP="0076555B">
            <w:pPr>
              <w:pStyle w:val="ListParagraph"/>
              <w:numPr>
                <w:ilvl w:val="0"/>
                <w:numId w:val="4"/>
              </w:numPr>
              <w:spacing w:line="276" w:lineRule="auto"/>
              <w:ind w:left="345"/>
              <w:rPr>
                <w:rFonts w:cstheme="minorHAnsi"/>
              </w:rPr>
            </w:pPr>
            <w:r w:rsidRPr="005956DA">
              <w:rPr>
                <w:rFonts w:cstheme="minorHAnsi"/>
              </w:rPr>
              <w:t>Finance</w:t>
            </w:r>
          </w:p>
          <w:p w14:paraId="5E2BF9BF" w14:textId="77777777" w:rsidR="0076555B" w:rsidRPr="00482384" w:rsidRDefault="0076555B" w:rsidP="00482384">
            <w:pPr>
              <w:pStyle w:val="ListParagraph"/>
              <w:numPr>
                <w:ilvl w:val="0"/>
                <w:numId w:val="4"/>
              </w:numPr>
              <w:spacing w:line="276" w:lineRule="auto"/>
              <w:ind w:left="345"/>
              <w:rPr>
                <w:rFonts w:cstheme="minorHAnsi"/>
              </w:rPr>
            </w:pPr>
            <w:r w:rsidRPr="005956DA">
              <w:rPr>
                <w:rFonts w:cstheme="minorHAnsi"/>
              </w:rPr>
              <w:t>Gender studies</w:t>
            </w:r>
          </w:p>
        </w:tc>
        <w:tc>
          <w:tcPr>
            <w:tcW w:w="3510" w:type="dxa"/>
            <w:hideMark/>
          </w:tcPr>
          <w:p w14:paraId="58190B4C" w14:textId="77777777" w:rsidR="00482384" w:rsidRDefault="00482384" w:rsidP="00A43D7E">
            <w:pPr>
              <w:pStyle w:val="ListParagraph"/>
              <w:numPr>
                <w:ilvl w:val="0"/>
                <w:numId w:val="4"/>
              </w:numPr>
              <w:spacing w:line="276" w:lineRule="auto"/>
              <w:ind w:left="345" w:hanging="345"/>
              <w:rPr>
                <w:rFonts w:cstheme="minorHAnsi"/>
              </w:rPr>
            </w:pPr>
            <w:r w:rsidRPr="00482384">
              <w:rPr>
                <w:rFonts w:cstheme="minorHAnsi"/>
              </w:rPr>
              <w:t>Geography</w:t>
            </w:r>
          </w:p>
          <w:p w14:paraId="53D34690" w14:textId="5E2C64BB"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Global connectedness related to developments in arts, science, and technology</w:t>
            </w:r>
          </w:p>
          <w:p w14:paraId="6B46E7FD"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 xml:space="preserve">Government </w:t>
            </w:r>
          </w:p>
          <w:p w14:paraId="1A3EC169"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History</w:t>
            </w:r>
          </w:p>
          <w:p w14:paraId="748E8D38"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International relations</w:t>
            </w:r>
          </w:p>
          <w:p w14:paraId="1BCC8067"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Income</w:t>
            </w:r>
          </w:p>
          <w:p w14:paraId="0F66A7FE"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Insurance</w:t>
            </w:r>
          </w:p>
          <w:p w14:paraId="70477411"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Investing</w:t>
            </w:r>
          </w:p>
          <w:p w14:paraId="003CA43E"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Labor</w:t>
            </w:r>
          </w:p>
          <w:p w14:paraId="31759FF0"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Law</w:t>
            </w:r>
          </w:p>
          <w:p w14:paraId="0885839F"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Legal management</w:t>
            </w:r>
          </w:p>
          <w:p w14:paraId="05172CED"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Marketing</w:t>
            </w:r>
          </w:p>
          <w:p w14:paraId="6523427B"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Market structures</w:t>
            </w:r>
          </w:p>
          <w:p w14:paraId="14BA6657"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Massachusetts History</w:t>
            </w:r>
          </w:p>
          <w:p w14:paraId="4DF4E289" w14:textId="77777777" w:rsidR="0076555B" w:rsidRPr="00EA14DF" w:rsidRDefault="0076555B" w:rsidP="00A43D7E">
            <w:pPr>
              <w:pStyle w:val="ListParagraph"/>
              <w:numPr>
                <w:ilvl w:val="0"/>
                <w:numId w:val="4"/>
              </w:numPr>
              <w:spacing w:line="276" w:lineRule="auto"/>
              <w:ind w:left="345" w:hanging="345"/>
              <w:rPr>
                <w:rFonts w:cstheme="minorHAnsi"/>
              </w:rPr>
            </w:pPr>
            <w:r w:rsidRPr="005956DA">
              <w:rPr>
                <w:rFonts w:cstheme="minorHAnsi"/>
              </w:rPr>
              <w:t xml:space="preserve">Money </w:t>
            </w:r>
          </w:p>
        </w:tc>
        <w:tc>
          <w:tcPr>
            <w:tcW w:w="3420" w:type="dxa"/>
            <w:hideMark/>
          </w:tcPr>
          <w:p w14:paraId="46A36DD2" w14:textId="77777777" w:rsidR="00EA14DF" w:rsidRDefault="00EA14DF" w:rsidP="00A43D7E">
            <w:pPr>
              <w:pStyle w:val="ListParagraph"/>
              <w:numPr>
                <w:ilvl w:val="0"/>
                <w:numId w:val="4"/>
              </w:numPr>
              <w:spacing w:line="276" w:lineRule="auto"/>
              <w:ind w:left="345" w:hanging="345"/>
              <w:rPr>
                <w:rFonts w:cstheme="minorHAnsi"/>
              </w:rPr>
            </w:pPr>
            <w:r w:rsidRPr="00EA14DF">
              <w:rPr>
                <w:rFonts w:cstheme="minorHAnsi"/>
              </w:rPr>
              <w:t>News/media literacy</w:t>
            </w:r>
          </w:p>
          <w:p w14:paraId="06B8F925"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 xml:space="preserve">Personal financial literacy </w:t>
            </w:r>
          </w:p>
          <w:p w14:paraId="013AAA7B"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Philosophy</w:t>
            </w:r>
          </w:p>
          <w:p w14:paraId="42AAE057"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Political science</w:t>
            </w:r>
          </w:p>
          <w:p w14:paraId="306D312A"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 xml:space="preserve">Psychology </w:t>
            </w:r>
          </w:p>
          <w:p w14:paraId="6803E91A"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Public administration</w:t>
            </w:r>
          </w:p>
          <w:p w14:paraId="79128A45"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Religion &amp; systems of belief</w:t>
            </w:r>
          </w:p>
          <w:p w14:paraId="574F749F"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Research in history/social science</w:t>
            </w:r>
          </w:p>
          <w:p w14:paraId="1E39E5D5"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Sociology</w:t>
            </w:r>
          </w:p>
          <w:p w14:paraId="2E32EFB3"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Social justice</w:t>
            </w:r>
          </w:p>
          <w:p w14:paraId="73227F44"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Social science</w:t>
            </w:r>
          </w:p>
          <w:p w14:paraId="0D793A5C"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Topography</w:t>
            </w:r>
          </w:p>
          <w:p w14:paraId="7EC08933"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Trade</w:t>
            </w:r>
          </w:p>
          <w:p w14:paraId="3B5C690E"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US History</w:t>
            </w:r>
          </w:p>
          <w:p w14:paraId="63371DEB" w14:textId="77777777" w:rsidR="0076555B" w:rsidRPr="005956DA" w:rsidRDefault="0076555B" w:rsidP="00A43D7E">
            <w:pPr>
              <w:pStyle w:val="ListParagraph"/>
              <w:numPr>
                <w:ilvl w:val="0"/>
                <w:numId w:val="4"/>
              </w:numPr>
              <w:spacing w:line="276" w:lineRule="auto"/>
              <w:ind w:left="345" w:hanging="345"/>
              <w:rPr>
                <w:rFonts w:cstheme="minorHAnsi"/>
              </w:rPr>
            </w:pPr>
            <w:r w:rsidRPr="005956DA">
              <w:rPr>
                <w:rFonts w:cstheme="minorHAnsi"/>
              </w:rPr>
              <w:t>World History</w:t>
            </w:r>
          </w:p>
        </w:tc>
      </w:tr>
      <w:bookmarkEnd w:id="24"/>
    </w:tbl>
    <w:p w14:paraId="59946635" w14:textId="77777777" w:rsidR="005956DA" w:rsidRDefault="005956DA"/>
    <w:p w14:paraId="2D21EB74" w14:textId="77777777" w:rsidR="008A7006" w:rsidRDefault="008A7006" w:rsidP="008A7006"/>
    <w:p w14:paraId="3F1D6D46" w14:textId="2F10D9AD" w:rsidR="006B7D4D" w:rsidRDefault="006B7D4D" w:rsidP="006B7D4D">
      <w:pPr>
        <w:pStyle w:val="Heading1"/>
        <w:pBdr>
          <w:bottom w:val="single" w:sz="12" w:space="1" w:color="244061" w:themeColor="accent1" w:themeShade="80"/>
        </w:pBdr>
        <w:spacing w:before="0"/>
      </w:pPr>
      <w:bookmarkStart w:id="25" w:name="_Toc132295283"/>
      <w:r w:rsidRPr="00EC14F3">
        <w:t>History</w:t>
      </w:r>
      <w:r>
        <w:t>/Social Science</w:t>
      </w:r>
      <w:bookmarkEnd w:id="25"/>
    </w:p>
    <w:p w14:paraId="19D3D8E4" w14:textId="74CCAEDE" w:rsidR="006B7D4D" w:rsidRPr="0022494A" w:rsidRDefault="00D77D60" w:rsidP="0022494A">
      <w:pPr>
        <w:rPr>
          <w:i/>
          <w:iCs/>
          <w:sz w:val="22"/>
          <w:szCs w:val="22"/>
        </w:rPr>
        <w:sectPr w:rsidR="006B7D4D" w:rsidRPr="0022494A" w:rsidSect="00CF0725">
          <w:pgSz w:w="12240" w:h="15840"/>
          <w:pgMar w:top="1008" w:right="1008" w:bottom="1008" w:left="1008" w:header="720" w:footer="720" w:gutter="0"/>
          <w:cols w:space="720"/>
          <w:titlePg/>
          <w:docGrid w:linePitch="360"/>
        </w:sectPr>
      </w:pPr>
      <w:r w:rsidRPr="0022494A">
        <w:rPr>
          <w:i/>
          <w:iCs/>
          <w:sz w:val="22"/>
          <w:szCs w:val="22"/>
        </w:rPr>
        <w:t xml:space="preserve">See </w:t>
      </w:r>
      <w:r w:rsidR="0022494A" w:rsidRPr="0022494A">
        <w:rPr>
          <w:i/>
          <w:iCs/>
          <w:sz w:val="22"/>
          <w:szCs w:val="22"/>
        </w:rPr>
        <w:t>History</w:t>
      </w:r>
      <w:r w:rsidR="00787558">
        <w:rPr>
          <w:i/>
          <w:iCs/>
          <w:sz w:val="22"/>
          <w:szCs w:val="22"/>
        </w:rPr>
        <w:t xml:space="preserve"> </w:t>
      </w:r>
      <w:r w:rsidR="00064EA2">
        <w:rPr>
          <w:i/>
          <w:iCs/>
          <w:sz w:val="22"/>
          <w:szCs w:val="22"/>
        </w:rPr>
        <w:t>a</w:t>
      </w:r>
      <w:r w:rsidR="00F748C0">
        <w:rPr>
          <w:i/>
          <w:iCs/>
          <w:sz w:val="22"/>
          <w:szCs w:val="22"/>
        </w:rPr>
        <w:t>bov</w:t>
      </w:r>
      <w:r w:rsidR="00064EA2">
        <w:rPr>
          <w:i/>
          <w:iCs/>
          <w:sz w:val="22"/>
          <w:szCs w:val="22"/>
        </w:rPr>
        <w:t>e.</w:t>
      </w:r>
    </w:p>
    <w:p w14:paraId="3CFA0FEE" w14:textId="77777777" w:rsidR="00751BB2" w:rsidRDefault="00751BB2" w:rsidP="00751BB2">
      <w:pPr>
        <w:pStyle w:val="Heading1"/>
        <w:pBdr>
          <w:bottom w:val="single" w:sz="12" w:space="1" w:color="244061" w:themeColor="accent1" w:themeShade="80"/>
        </w:pBdr>
        <w:spacing w:before="0"/>
      </w:pPr>
      <w:bookmarkStart w:id="26" w:name="_Toc132295284"/>
      <w:r>
        <w:t>Instructional Technology Specialist</w:t>
      </w:r>
      <w:bookmarkEnd w:id="26"/>
    </w:p>
    <w:p w14:paraId="6041FABF" w14:textId="77777777" w:rsidR="00751BB2" w:rsidRPr="00751BB2" w:rsidRDefault="00751BB2" w:rsidP="00751BB2">
      <w:pPr>
        <w:spacing w:after="0"/>
      </w:pPr>
    </w:p>
    <w:tbl>
      <w:tblPr>
        <w:tblStyle w:val="TableGrid"/>
        <w:tblW w:w="103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40"/>
      </w:tblGrid>
      <w:tr w:rsidR="00751BB2" w14:paraId="3473E998" w14:textId="77777777" w:rsidTr="00EA4323">
        <w:trPr>
          <w:trHeight w:val="12771"/>
        </w:trPr>
        <w:tc>
          <w:tcPr>
            <w:tcW w:w="5310" w:type="dxa"/>
          </w:tcPr>
          <w:p w14:paraId="5E3D50B2" w14:textId="77777777" w:rsidR="00EA4323" w:rsidRDefault="00751BB2" w:rsidP="00BE1A85">
            <w:pPr>
              <w:pStyle w:val="ListParagraph"/>
              <w:numPr>
                <w:ilvl w:val="0"/>
                <w:numId w:val="25"/>
              </w:numPr>
              <w:spacing w:line="276" w:lineRule="auto"/>
              <w:ind w:left="330" w:hanging="330"/>
            </w:pPr>
            <w:r w:rsidRPr="007F44D6">
              <w:t>Understand safety and security concepts, security and recovery strategies, and how to support students</w:t>
            </w:r>
            <w:r w:rsidR="00FD2F3D">
              <w:t xml:space="preserve"> </w:t>
            </w:r>
            <w:r w:rsidRPr="00FD2F3D">
              <w:t>to deal with cyberbullying and peer pressure</w:t>
            </w:r>
          </w:p>
          <w:p w14:paraId="714D984C" w14:textId="77777777" w:rsidR="00EA4323" w:rsidRDefault="00751BB2" w:rsidP="00BE1A85">
            <w:pPr>
              <w:pStyle w:val="ListParagraph"/>
              <w:numPr>
                <w:ilvl w:val="0"/>
                <w:numId w:val="25"/>
              </w:numPr>
              <w:spacing w:line="276" w:lineRule="auto"/>
              <w:ind w:left="330" w:hanging="330"/>
            </w:pPr>
            <w:r w:rsidRPr="00EA4323">
              <w:t>Understand, analyze impact of, and apply technology laws and license agreements and permissions</w:t>
            </w:r>
          </w:p>
          <w:p w14:paraId="48D8A16E" w14:textId="77777777" w:rsidR="00EA4323" w:rsidRDefault="00751BB2" w:rsidP="00BE1A85">
            <w:pPr>
              <w:pStyle w:val="ListParagraph"/>
              <w:numPr>
                <w:ilvl w:val="0"/>
                <w:numId w:val="25"/>
              </w:numPr>
              <w:spacing w:line="276" w:lineRule="auto"/>
              <w:ind w:left="330" w:hanging="330"/>
            </w:pPr>
            <w:r w:rsidRPr="00EA4323">
              <w:t>Recognize, analyze, and evaluate the impact of technology, including cybercrime and assistive</w:t>
            </w:r>
            <w:r w:rsidR="00EA4323">
              <w:t xml:space="preserve"> </w:t>
            </w:r>
            <w:r w:rsidRPr="00EA4323">
              <w:t>technology, in people's lives, commerce, and society</w:t>
            </w:r>
          </w:p>
          <w:p w14:paraId="39B5E2AF" w14:textId="77777777" w:rsidR="00EA4323" w:rsidRDefault="00751BB2" w:rsidP="00BE1A85">
            <w:pPr>
              <w:pStyle w:val="ListParagraph"/>
              <w:numPr>
                <w:ilvl w:val="0"/>
                <w:numId w:val="25"/>
              </w:numPr>
              <w:spacing w:line="276" w:lineRule="auto"/>
              <w:ind w:left="330" w:hanging="330"/>
            </w:pPr>
            <w:r w:rsidRPr="00EA4323">
              <w:t>Understand what it means to be a good digital citizen</w:t>
            </w:r>
          </w:p>
          <w:p w14:paraId="11C638BB" w14:textId="77777777" w:rsidR="00EA4323" w:rsidRDefault="00751BB2" w:rsidP="00BE1A85">
            <w:pPr>
              <w:pStyle w:val="ListParagraph"/>
              <w:numPr>
                <w:ilvl w:val="0"/>
                <w:numId w:val="25"/>
              </w:numPr>
              <w:spacing w:line="276" w:lineRule="auto"/>
              <w:ind w:left="330" w:hanging="330"/>
            </w:pPr>
            <w:r w:rsidRPr="00EA4323">
              <w:t>Select and use appropriate digital tools and varied input techniques, such as keyboards and speech</w:t>
            </w:r>
            <w:r w:rsidR="00EA4323">
              <w:t xml:space="preserve"> </w:t>
            </w:r>
            <w:r w:rsidRPr="00EA4323">
              <w:t>recognition software, to publish multimedia artifacts or to communicate, collaborate, or</w:t>
            </w:r>
            <w:r w:rsidR="00EA4323">
              <w:t xml:space="preserve"> </w:t>
            </w:r>
            <w:r w:rsidRPr="00EA4323">
              <w:t>exchange</w:t>
            </w:r>
            <w:r w:rsidR="00EA4323">
              <w:t xml:space="preserve"> </w:t>
            </w:r>
            <w:r w:rsidRPr="00EA4323">
              <w:t>informatio</w:t>
            </w:r>
            <w:r w:rsidR="00EA4323">
              <w:t>n</w:t>
            </w:r>
          </w:p>
          <w:p w14:paraId="7C7B19A6" w14:textId="77777777" w:rsidR="007F44D6" w:rsidRPr="00EA4323" w:rsidRDefault="00751BB2" w:rsidP="00BE1A85">
            <w:pPr>
              <w:pStyle w:val="ListParagraph"/>
              <w:numPr>
                <w:ilvl w:val="0"/>
                <w:numId w:val="25"/>
              </w:numPr>
              <w:spacing w:line="276" w:lineRule="auto"/>
              <w:ind w:left="330" w:hanging="330"/>
            </w:pPr>
            <w:r w:rsidRPr="00EA4323">
              <w:t>Use online research skills to gather relevant information from multiple digital sources, evaluate th</w:t>
            </w:r>
            <w:r w:rsidR="007F44D6" w:rsidRPr="00EA4323">
              <w:t xml:space="preserve">e </w:t>
            </w:r>
            <w:r w:rsidRPr="00EA4323">
              <w:t>credibility and accuracy of sources, and appropriately attribute sources</w:t>
            </w:r>
          </w:p>
          <w:p w14:paraId="1993EC98" w14:textId="77777777" w:rsidR="007F44D6" w:rsidRPr="007F44D6" w:rsidRDefault="00751BB2" w:rsidP="00BE1A85">
            <w:pPr>
              <w:pStyle w:val="ListParagraph"/>
              <w:numPr>
                <w:ilvl w:val="0"/>
                <w:numId w:val="25"/>
              </w:numPr>
              <w:spacing w:line="276" w:lineRule="auto"/>
              <w:ind w:left="330" w:hanging="330"/>
            </w:pPr>
            <w:r w:rsidRPr="007F44D6">
              <w:t>Understand that computing devices can take different forms and have different components</w:t>
            </w:r>
          </w:p>
          <w:p w14:paraId="5AE83D49" w14:textId="77777777" w:rsidR="007F44D6" w:rsidRPr="00EA4323" w:rsidRDefault="00751BB2" w:rsidP="00BE1A85">
            <w:pPr>
              <w:pStyle w:val="ListParagraph"/>
              <w:numPr>
                <w:ilvl w:val="0"/>
                <w:numId w:val="25"/>
              </w:numPr>
              <w:spacing w:line="276" w:lineRule="auto"/>
              <w:ind w:left="330" w:hanging="330"/>
            </w:pPr>
            <w:r w:rsidRPr="007F44D6">
              <w:t>Select and use a variety of computing devices and digital tools to troubleshoot and solve simple</w:t>
            </w:r>
            <w:r w:rsidR="00EA4323">
              <w:t xml:space="preserve"> </w:t>
            </w:r>
            <w:r w:rsidRPr="00EA4323">
              <w:t>problems</w:t>
            </w:r>
          </w:p>
          <w:p w14:paraId="1A8410F5" w14:textId="77777777" w:rsidR="007F44D6" w:rsidRPr="007F44D6" w:rsidRDefault="00751BB2" w:rsidP="00BE1A85">
            <w:pPr>
              <w:pStyle w:val="ListParagraph"/>
              <w:numPr>
                <w:ilvl w:val="0"/>
                <w:numId w:val="25"/>
              </w:numPr>
              <w:spacing w:line="276" w:lineRule="auto"/>
              <w:ind w:left="330" w:hanging="330"/>
            </w:pPr>
            <w:r w:rsidRPr="007F44D6">
              <w:t>Differentiate between tasks that are best done by computing systems and humans</w:t>
            </w:r>
          </w:p>
          <w:p w14:paraId="578B4F02" w14:textId="77777777" w:rsidR="007F44D6" w:rsidRPr="007F44D6" w:rsidRDefault="00751BB2" w:rsidP="00BE1A85">
            <w:pPr>
              <w:pStyle w:val="ListParagraph"/>
              <w:numPr>
                <w:ilvl w:val="0"/>
                <w:numId w:val="25"/>
              </w:numPr>
              <w:spacing w:line="276" w:lineRule="auto"/>
              <w:ind w:left="330" w:hanging="330"/>
            </w:pPr>
            <w:r w:rsidRPr="007F44D6">
              <w:t>Understand the components of a network and network authentication</w:t>
            </w:r>
          </w:p>
          <w:p w14:paraId="1662EEEC" w14:textId="77777777" w:rsidR="007F44D6" w:rsidRPr="007F44D6" w:rsidRDefault="00751BB2" w:rsidP="00BE1A85">
            <w:pPr>
              <w:pStyle w:val="ListParagraph"/>
              <w:numPr>
                <w:ilvl w:val="0"/>
                <w:numId w:val="25"/>
              </w:numPr>
              <w:spacing w:line="276" w:lineRule="auto"/>
              <w:ind w:left="330" w:hanging="330"/>
            </w:pPr>
            <w:r w:rsidRPr="007F44D6">
              <w:t>Possess basic understanding of the relationship among computing systems, networks, and services</w:t>
            </w:r>
          </w:p>
          <w:p w14:paraId="6C749C7D" w14:textId="77777777" w:rsidR="00751BB2" w:rsidRPr="007F44D6" w:rsidRDefault="00751BB2" w:rsidP="00BE1A85">
            <w:pPr>
              <w:pStyle w:val="ListParagraph"/>
              <w:numPr>
                <w:ilvl w:val="0"/>
                <w:numId w:val="25"/>
              </w:numPr>
              <w:spacing w:line="276" w:lineRule="auto"/>
              <w:ind w:left="330" w:hanging="330"/>
            </w:pPr>
            <w:r w:rsidRPr="007F44D6">
              <w:t>Understand binary and Boolean logic and how these are implemented in computer hardware and</w:t>
            </w:r>
          </w:p>
          <w:p w14:paraId="50A44F8F" w14:textId="77777777" w:rsidR="007F44D6" w:rsidRPr="007F44D6" w:rsidRDefault="00751BB2" w:rsidP="00BE1A85">
            <w:pPr>
              <w:pStyle w:val="ListParagraph"/>
              <w:numPr>
                <w:ilvl w:val="0"/>
                <w:numId w:val="25"/>
              </w:numPr>
              <w:spacing w:line="276" w:lineRule="auto"/>
              <w:ind w:left="330" w:hanging="330"/>
            </w:pPr>
            <w:r w:rsidRPr="007F44D6">
              <w:t>software</w:t>
            </w:r>
          </w:p>
          <w:p w14:paraId="4A8D0D5F" w14:textId="77777777" w:rsidR="00EA4323" w:rsidRDefault="00751BB2" w:rsidP="00BE1A85">
            <w:pPr>
              <w:pStyle w:val="ListParagraph"/>
              <w:numPr>
                <w:ilvl w:val="0"/>
                <w:numId w:val="25"/>
              </w:numPr>
              <w:spacing w:line="276" w:lineRule="auto"/>
              <w:ind w:left="330" w:hanging="330"/>
            </w:pPr>
            <w:r w:rsidRPr="007F44D6">
              <w:t>Understand how graphics and text are represented in a computer system</w:t>
            </w:r>
          </w:p>
          <w:p w14:paraId="2046C8FC" w14:textId="77777777" w:rsidR="00751BB2" w:rsidRPr="00EA4323" w:rsidRDefault="00751BB2" w:rsidP="00BE1A85">
            <w:pPr>
              <w:pStyle w:val="ListParagraph"/>
              <w:numPr>
                <w:ilvl w:val="0"/>
                <w:numId w:val="25"/>
              </w:numPr>
              <w:spacing w:line="276" w:lineRule="auto"/>
              <w:ind w:left="330" w:hanging="330"/>
            </w:pPr>
            <w:r w:rsidRPr="00EA4323">
              <w:t>Possess basic understanding of abstractions, computer programs (such as block-based programs),</w:t>
            </w:r>
            <w:r w:rsidR="007F44D6" w:rsidRPr="00EA4323">
              <w:t xml:space="preserve"> </w:t>
            </w:r>
            <w:r w:rsidRPr="00EA4323">
              <w:t>algorithms, and databases</w:t>
            </w:r>
          </w:p>
        </w:tc>
        <w:tc>
          <w:tcPr>
            <w:tcW w:w="5040" w:type="dxa"/>
          </w:tcPr>
          <w:p w14:paraId="56992C5C" w14:textId="77777777" w:rsidR="00EA4323" w:rsidRDefault="00EA4323" w:rsidP="00BE1A85">
            <w:pPr>
              <w:pStyle w:val="ListParagraph"/>
              <w:numPr>
                <w:ilvl w:val="0"/>
                <w:numId w:val="24"/>
              </w:numPr>
              <w:spacing w:line="276" w:lineRule="auto"/>
              <w:ind w:left="271" w:hanging="270"/>
            </w:pPr>
            <w:r>
              <w:t>U</w:t>
            </w:r>
            <w:r w:rsidRPr="00EA4323">
              <w:t>nderstand how information can be collected, used, and presented with computing devices or digital tools</w:t>
            </w:r>
          </w:p>
          <w:p w14:paraId="4D47A3D5" w14:textId="77777777" w:rsidR="00EA4323" w:rsidRDefault="007F44D6" w:rsidP="00BE1A85">
            <w:pPr>
              <w:pStyle w:val="ListParagraph"/>
              <w:numPr>
                <w:ilvl w:val="0"/>
                <w:numId w:val="24"/>
              </w:numPr>
              <w:spacing w:line="276" w:lineRule="auto"/>
              <w:ind w:left="271" w:hanging="270"/>
            </w:pPr>
            <w:r>
              <w:t>Understand how to create a model and use data from a simulation</w:t>
            </w:r>
          </w:p>
          <w:p w14:paraId="5064F71F" w14:textId="77777777" w:rsidR="00EA4323" w:rsidRDefault="007F44D6" w:rsidP="00BE1A85">
            <w:pPr>
              <w:pStyle w:val="ListParagraph"/>
              <w:numPr>
                <w:ilvl w:val="0"/>
                <w:numId w:val="24"/>
              </w:numPr>
              <w:spacing w:line="276" w:lineRule="auto"/>
              <w:ind w:left="271" w:hanging="270"/>
            </w:pPr>
            <w:r w:rsidRPr="00EA4323">
              <w:t>Understand how to decompose tasks/problems into sub-problems to plan solutions</w:t>
            </w:r>
          </w:p>
          <w:p w14:paraId="4C694ACF" w14:textId="77777777" w:rsidR="00EA4323" w:rsidRDefault="007F44D6" w:rsidP="00BE1A85">
            <w:pPr>
              <w:pStyle w:val="ListParagraph"/>
              <w:numPr>
                <w:ilvl w:val="0"/>
                <w:numId w:val="24"/>
              </w:numPr>
              <w:spacing w:line="276" w:lineRule="auto"/>
              <w:ind w:left="271" w:hanging="270"/>
            </w:pPr>
            <w:r w:rsidRPr="00EA4323">
              <w:t>Understand how to write and analyze algorithms and block-based computer programs using an iterative</w:t>
            </w:r>
            <w:r w:rsidR="00EA4323">
              <w:t xml:space="preserve"> </w:t>
            </w:r>
            <w:r w:rsidRPr="00EA4323">
              <w:t>design process</w:t>
            </w:r>
          </w:p>
          <w:p w14:paraId="7E67CC46" w14:textId="77777777" w:rsidR="00EA4323" w:rsidRDefault="007F44D6" w:rsidP="00BE1A85">
            <w:pPr>
              <w:pStyle w:val="ListParagraph"/>
              <w:numPr>
                <w:ilvl w:val="0"/>
                <w:numId w:val="24"/>
              </w:numPr>
              <w:spacing w:line="276" w:lineRule="auto"/>
              <w:ind w:left="271" w:hanging="270"/>
            </w:pPr>
            <w:r w:rsidRPr="00EA4323">
              <w:t>Collaborate with school and district leaders, content specialists and other stakeholders to identify the</w:t>
            </w:r>
            <w:r w:rsidR="00EA4323">
              <w:t xml:space="preserve"> </w:t>
            </w:r>
            <w:r w:rsidRPr="00EA4323">
              <w:t>appropriate uses of technology resources to support the development, communication, and</w:t>
            </w:r>
            <w:r w:rsidR="00EA4323">
              <w:t xml:space="preserve"> </w:t>
            </w:r>
            <w:r w:rsidRPr="00EA4323">
              <w:t>implementation of plans for improving student performance under M.G.L. c. 69, § 1I</w:t>
            </w:r>
          </w:p>
          <w:p w14:paraId="6F149AE7" w14:textId="77777777" w:rsidR="007F44D6" w:rsidRPr="00EA4323" w:rsidRDefault="007F44D6" w:rsidP="00BE1A85">
            <w:pPr>
              <w:pStyle w:val="ListParagraph"/>
              <w:numPr>
                <w:ilvl w:val="0"/>
                <w:numId w:val="24"/>
              </w:numPr>
              <w:spacing w:line="276" w:lineRule="auto"/>
              <w:ind w:left="271" w:hanging="270"/>
            </w:pPr>
            <w:r w:rsidRPr="00EA4323">
              <w:t>Coach, mode, observe, and provide feedback for teachers in the integration of in-person learning and</w:t>
            </w:r>
            <w:r w:rsidR="00EA4323">
              <w:t xml:space="preserve"> </w:t>
            </w:r>
            <w:r w:rsidRPr="00EA4323">
              <w:t>technology to improve, facilitate, and extend learning and instruction within and beyond the classroom;</w:t>
            </w:r>
            <w:r w:rsidR="00EA4323">
              <w:t xml:space="preserve"> </w:t>
            </w:r>
            <w:r w:rsidRPr="00EA4323">
              <w:t>continuously monitor student progress to inform tailoring of instruction; individualize learning for each</w:t>
            </w:r>
            <w:r w:rsidR="00EA4323">
              <w:t xml:space="preserve"> </w:t>
            </w:r>
            <w:r w:rsidRPr="00EA4323">
              <w:t>student; and allow students to advance to new content based upon mastery</w:t>
            </w:r>
          </w:p>
          <w:p w14:paraId="04878B54" w14:textId="77777777" w:rsidR="00EA4323" w:rsidRDefault="007F44D6" w:rsidP="00BE1A85">
            <w:pPr>
              <w:pStyle w:val="ListParagraph"/>
              <w:numPr>
                <w:ilvl w:val="0"/>
                <w:numId w:val="24"/>
              </w:numPr>
              <w:spacing w:line="276" w:lineRule="auto"/>
              <w:ind w:left="271" w:hanging="271"/>
            </w:pPr>
            <w:r w:rsidRPr="007F44D6">
              <w:t>Develop strategies for achieving equitable access to digital resources outside the classroom and</w:t>
            </w:r>
            <w:r w:rsidR="00EA4323">
              <w:t xml:space="preserve"> </w:t>
            </w:r>
            <w:r w:rsidRPr="00EA4323">
              <w:t>connecting educators, students, and parents/guardians</w:t>
            </w:r>
          </w:p>
          <w:p w14:paraId="5EF8CF49" w14:textId="77777777" w:rsidR="00EA4323" w:rsidRDefault="007F44D6" w:rsidP="00BE1A85">
            <w:pPr>
              <w:pStyle w:val="ListParagraph"/>
              <w:numPr>
                <w:ilvl w:val="0"/>
                <w:numId w:val="24"/>
              </w:numPr>
              <w:spacing w:line="276" w:lineRule="auto"/>
              <w:ind w:left="271" w:hanging="271"/>
            </w:pPr>
            <w:r w:rsidRPr="00EA4323">
              <w:t>Coach teachers and instruct students in the safe, healthy, legal, and ethical uses of digital information</w:t>
            </w:r>
            <w:r w:rsidR="00EA4323">
              <w:t xml:space="preserve"> </w:t>
            </w:r>
            <w:r w:rsidRPr="00EA4323">
              <w:t>and technologies in people's lives, commerce, and society</w:t>
            </w:r>
          </w:p>
          <w:p w14:paraId="0A34FF16" w14:textId="77777777" w:rsidR="00EA4323" w:rsidRDefault="007F44D6" w:rsidP="00BE1A85">
            <w:pPr>
              <w:pStyle w:val="ListParagraph"/>
              <w:numPr>
                <w:ilvl w:val="0"/>
                <w:numId w:val="24"/>
              </w:numPr>
              <w:spacing w:line="276" w:lineRule="auto"/>
              <w:ind w:left="271" w:hanging="271"/>
            </w:pPr>
            <w:r w:rsidRPr="00EA4323">
              <w:t>Understand the impact of technology on instructional practice, student learning, and resource allocation</w:t>
            </w:r>
            <w:r w:rsidR="00EA4323">
              <w:t xml:space="preserve"> </w:t>
            </w:r>
            <w:r w:rsidRPr="00EA4323">
              <w:t>at the school and district level</w:t>
            </w:r>
          </w:p>
          <w:p w14:paraId="2E2AA11F" w14:textId="77777777" w:rsidR="00751BB2" w:rsidRPr="00EA4323" w:rsidRDefault="007F44D6" w:rsidP="00BE1A85">
            <w:pPr>
              <w:pStyle w:val="ListParagraph"/>
              <w:numPr>
                <w:ilvl w:val="0"/>
                <w:numId w:val="24"/>
              </w:numPr>
              <w:spacing w:line="276" w:lineRule="auto"/>
              <w:ind w:left="271" w:hanging="271"/>
            </w:pPr>
            <w:r w:rsidRPr="00EA4323">
              <w:t>Select, support, and evaluate the use of assistive and adaptive technology and accessible educational</w:t>
            </w:r>
            <w:r w:rsidR="00EA4323">
              <w:t xml:space="preserve"> </w:t>
            </w:r>
            <w:r w:rsidRPr="00EA4323">
              <w:t>materials for students and adults</w:t>
            </w:r>
          </w:p>
        </w:tc>
      </w:tr>
    </w:tbl>
    <w:p w14:paraId="5DD5430F" w14:textId="77777777" w:rsidR="005956DA" w:rsidRPr="008A7006" w:rsidRDefault="005956DA" w:rsidP="002B5014">
      <w:pPr>
        <w:pStyle w:val="Heading1"/>
        <w:pBdr>
          <w:bottom w:val="single" w:sz="12" w:space="1" w:color="244061" w:themeColor="accent1" w:themeShade="80"/>
        </w:pBdr>
        <w:spacing w:before="0"/>
      </w:pPr>
      <w:bookmarkStart w:id="27" w:name="_Toc132295285"/>
      <w:r>
        <w:t>Latin and Classical Humanities</w:t>
      </w:r>
      <w:bookmarkEnd w:id="27"/>
    </w:p>
    <w:p w14:paraId="597A844B" w14:textId="77777777" w:rsidR="00D83455" w:rsidRPr="009B5F70" w:rsidRDefault="00D83455" w:rsidP="009B5F70">
      <w:pPr>
        <w:spacing w:after="0"/>
        <w:rPr>
          <w:rFonts w:asciiTheme="minorHAnsi" w:hAnsiTheme="minorHAnsi"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9B5F70" w14:paraId="00718EB4" w14:textId="77777777" w:rsidTr="00614D70">
        <w:tc>
          <w:tcPr>
            <w:tcW w:w="5107" w:type="dxa"/>
          </w:tcPr>
          <w:p w14:paraId="4C321606" w14:textId="77777777" w:rsidR="009B5F70" w:rsidRPr="00614D70" w:rsidRDefault="009B5F70" w:rsidP="0047071E">
            <w:pPr>
              <w:pStyle w:val="ListParagraph"/>
              <w:numPr>
                <w:ilvl w:val="0"/>
                <w:numId w:val="14"/>
              </w:numPr>
              <w:ind w:left="420"/>
              <w:rPr>
                <w:rFonts w:cstheme="minorHAnsi"/>
                <w:sz w:val="24"/>
              </w:rPr>
            </w:pPr>
            <w:r w:rsidRPr="00614D70">
              <w:rPr>
                <w:rFonts w:cstheme="minorHAnsi"/>
                <w:sz w:val="24"/>
              </w:rPr>
              <w:t>Selections commonly read in secondary schools from the works of Cicero, Caesar, Catullus, Vergil, Horace, Ovid, and Pliny the Younger in the original Latin</w:t>
            </w:r>
          </w:p>
          <w:p w14:paraId="3883C9C9" w14:textId="77777777" w:rsidR="009B5F70" w:rsidRPr="00614D70" w:rsidRDefault="009B5F70" w:rsidP="0047071E">
            <w:pPr>
              <w:pStyle w:val="ListParagraph"/>
              <w:numPr>
                <w:ilvl w:val="0"/>
                <w:numId w:val="14"/>
              </w:numPr>
              <w:ind w:left="420"/>
              <w:rPr>
                <w:rFonts w:cstheme="minorHAnsi"/>
                <w:sz w:val="24"/>
              </w:rPr>
            </w:pPr>
            <w:r w:rsidRPr="00614D70">
              <w:rPr>
                <w:rFonts w:cstheme="minorHAnsi"/>
                <w:sz w:val="24"/>
              </w:rPr>
              <w:t>How English words are derived and formed from Greek and Latin prefixes, bases, and suffixes, and the influence of Greek and Latin on the technical vocabulary of the arts, sciences, and professions (medical and legal)</w:t>
            </w:r>
          </w:p>
          <w:p w14:paraId="32E0E32F" w14:textId="77777777" w:rsidR="009B5F70" w:rsidRPr="00614D70" w:rsidRDefault="009B5F70" w:rsidP="0047071E">
            <w:pPr>
              <w:pStyle w:val="ListParagraph"/>
              <w:numPr>
                <w:ilvl w:val="0"/>
                <w:numId w:val="14"/>
              </w:numPr>
              <w:ind w:left="420"/>
              <w:rPr>
                <w:rFonts w:cstheme="minorHAnsi"/>
                <w:sz w:val="24"/>
              </w:rPr>
            </w:pPr>
            <w:r w:rsidRPr="00614D70">
              <w:rPr>
                <w:rFonts w:cstheme="minorHAnsi"/>
                <w:sz w:val="24"/>
              </w:rPr>
              <w:t>Works of Greek literature in translation including Herodotus, Homer, Plato, Sappho, Thucydides, and the four major dramatists</w:t>
            </w:r>
          </w:p>
          <w:p w14:paraId="787860A1" w14:textId="77777777" w:rsidR="009B5F70" w:rsidRPr="00614D70" w:rsidRDefault="009B5F70" w:rsidP="0047071E">
            <w:pPr>
              <w:pStyle w:val="ListParagraph"/>
              <w:numPr>
                <w:ilvl w:val="0"/>
                <w:numId w:val="14"/>
              </w:numPr>
              <w:ind w:left="420"/>
              <w:rPr>
                <w:rFonts w:cstheme="minorHAnsi"/>
                <w:sz w:val="24"/>
              </w:rPr>
            </w:pPr>
            <w:r w:rsidRPr="00614D70">
              <w:rPr>
                <w:rFonts w:cstheme="minorHAnsi"/>
                <w:sz w:val="24"/>
              </w:rPr>
              <w:t>Culture and history of ancient Greece and Rome, with emphasis on those elements that contributed to the foundation of modern Western civilization, including:</w:t>
            </w:r>
          </w:p>
          <w:p w14:paraId="3D200988" w14:textId="77777777" w:rsidR="009B5F70" w:rsidRPr="007F44D6" w:rsidRDefault="009B5F70" w:rsidP="0047071E">
            <w:pPr>
              <w:pStyle w:val="ListParagraph"/>
              <w:numPr>
                <w:ilvl w:val="0"/>
                <w:numId w:val="15"/>
              </w:numPr>
              <w:rPr>
                <w:rFonts w:cstheme="minorHAnsi"/>
                <w:sz w:val="24"/>
              </w:rPr>
            </w:pPr>
            <w:r w:rsidRPr="00614D70">
              <w:rPr>
                <w:rFonts w:cstheme="minorHAnsi"/>
                <w:sz w:val="24"/>
              </w:rPr>
              <w:t>Major myths and legends</w:t>
            </w:r>
          </w:p>
        </w:tc>
        <w:tc>
          <w:tcPr>
            <w:tcW w:w="5107" w:type="dxa"/>
          </w:tcPr>
          <w:p w14:paraId="111A88CA" w14:textId="77777777" w:rsidR="007F44D6" w:rsidRDefault="007F44D6" w:rsidP="0047071E">
            <w:pPr>
              <w:pStyle w:val="ListParagraph"/>
              <w:numPr>
                <w:ilvl w:val="0"/>
                <w:numId w:val="15"/>
              </w:numPr>
              <w:ind w:left="630"/>
              <w:rPr>
                <w:rFonts w:cstheme="minorHAnsi"/>
                <w:sz w:val="24"/>
              </w:rPr>
            </w:pPr>
            <w:r w:rsidRPr="007F44D6">
              <w:rPr>
                <w:rFonts w:cstheme="minorHAnsi"/>
                <w:sz w:val="24"/>
              </w:rPr>
              <w:t>Significant characteristics of classical art, architecture, and technology</w:t>
            </w:r>
          </w:p>
          <w:p w14:paraId="41FE73D1" w14:textId="77777777" w:rsidR="007F44D6" w:rsidRDefault="007F44D6" w:rsidP="0047071E">
            <w:pPr>
              <w:pStyle w:val="ListParagraph"/>
              <w:numPr>
                <w:ilvl w:val="0"/>
                <w:numId w:val="15"/>
              </w:numPr>
              <w:ind w:left="630"/>
              <w:rPr>
                <w:rFonts w:cstheme="minorHAnsi"/>
                <w:sz w:val="24"/>
              </w:rPr>
            </w:pPr>
            <w:r w:rsidRPr="007F44D6">
              <w:rPr>
                <w:rFonts w:cstheme="minorHAnsi"/>
                <w:sz w:val="24"/>
              </w:rPr>
              <w:t>Major genres of literature</w:t>
            </w:r>
          </w:p>
          <w:p w14:paraId="59ADE8DF" w14:textId="77777777" w:rsidR="007F44D6" w:rsidRPr="007F44D6" w:rsidRDefault="007F44D6" w:rsidP="0047071E">
            <w:pPr>
              <w:pStyle w:val="ListParagraph"/>
              <w:numPr>
                <w:ilvl w:val="0"/>
                <w:numId w:val="15"/>
              </w:numPr>
              <w:ind w:left="630"/>
              <w:rPr>
                <w:rFonts w:cstheme="minorHAnsi"/>
                <w:sz w:val="24"/>
              </w:rPr>
            </w:pPr>
            <w:r w:rsidRPr="007F44D6">
              <w:rPr>
                <w:rFonts w:cstheme="minorHAnsi"/>
                <w:sz w:val="24"/>
              </w:rPr>
              <w:t>Political, social, and economic institutions</w:t>
            </w:r>
          </w:p>
          <w:p w14:paraId="7FCBABF1" w14:textId="77777777" w:rsidR="00614D70" w:rsidRPr="00614D70" w:rsidRDefault="009B5F70" w:rsidP="0047071E">
            <w:pPr>
              <w:pStyle w:val="ListParagraph"/>
              <w:numPr>
                <w:ilvl w:val="0"/>
                <w:numId w:val="16"/>
              </w:numPr>
              <w:ind w:left="361"/>
              <w:rPr>
                <w:rFonts w:cstheme="minorHAnsi"/>
                <w:sz w:val="24"/>
              </w:rPr>
            </w:pPr>
            <w:r w:rsidRPr="00614D70">
              <w:rPr>
                <w:rFonts w:cstheme="minorHAnsi"/>
                <w:sz w:val="24"/>
              </w:rPr>
              <w:t>Linguistics and theories of classical language acquisition</w:t>
            </w:r>
          </w:p>
          <w:p w14:paraId="43904332" w14:textId="77777777" w:rsidR="00614D70" w:rsidRPr="00614D70" w:rsidRDefault="009B5F70" w:rsidP="0047071E">
            <w:pPr>
              <w:pStyle w:val="ListParagraph"/>
              <w:numPr>
                <w:ilvl w:val="0"/>
                <w:numId w:val="16"/>
              </w:numPr>
              <w:ind w:left="361"/>
              <w:rPr>
                <w:rFonts w:cstheme="minorHAnsi"/>
                <w:sz w:val="24"/>
              </w:rPr>
            </w:pPr>
            <w:r w:rsidRPr="00614D70">
              <w:rPr>
                <w:rFonts w:cstheme="minorHAnsi"/>
                <w:sz w:val="24"/>
              </w:rPr>
              <w:t>Methods of research and criticism as they apply to the study of Latin and classical humanities</w:t>
            </w:r>
          </w:p>
          <w:p w14:paraId="106EBEBE" w14:textId="77777777" w:rsidR="00614D70" w:rsidRPr="00614D70" w:rsidRDefault="009B5F70" w:rsidP="0047071E">
            <w:pPr>
              <w:pStyle w:val="ListParagraph"/>
              <w:numPr>
                <w:ilvl w:val="0"/>
                <w:numId w:val="16"/>
              </w:numPr>
              <w:ind w:left="361"/>
              <w:rPr>
                <w:rFonts w:cstheme="minorHAnsi"/>
                <w:sz w:val="24"/>
              </w:rPr>
            </w:pPr>
            <w:r w:rsidRPr="00614D70">
              <w:rPr>
                <w:rFonts w:cstheme="minorHAnsi"/>
                <w:sz w:val="24"/>
              </w:rPr>
              <w:t>Basic reading knowledge of the Greek language as demonstrated by ability to translate from the first book of Homer's Iliad or from Plato's Apology</w:t>
            </w:r>
          </w:p>
          <w:p w14:paraId="03982FE1" w14:textId="77777777" w:rsidR="009B5F70" w:rsidRPr="00614D70" w:rsidRDefault="009B5F70" w:rsidP="0047071E">
            <w:pPr>
              <w:pStyle w:val="ListParagraph"/>
              <w:numPr>
                <w:ilvl w:val="0"/>
                <w:numId w:val="16"/>
              </w:numPr>
              <w:ind w:left="361"/>
              <w:rPr>
                <w:rFonts w:cstheme="minorHAnsi"/>
                <w:sz w:val="24"/>
              </w:rPr>
            </w:pPr>
            <w:r w:rsidRPr="00614D70">
              <w:rPr>
                <w:rFonts w:cstheme="minorHAnsi"/>
                <w:sz w:val="24"/>
              </w:rPr>
              <w:t>Knowledge of grammar and syntax of classical Latin</w:t>
            </w:r>
          </w:p>
        </w:tc>
      </w:tr>
    </w:tbl>
    <w:p w14:paraId="1F7C3934" w14:textId="77777777" w:rsidR="009B5F70" w:rsidRDefault="009B5F70"/>
    <w:p w14:paraId="7BAB4100" w14:textId="77777777" w:rsidR="009B5F70" w:rsidRDefault="009B5F70" w:rsidP="009B5F70">
      <w:pPr>
        <w:pStyle w:val="Heading1"/>
        <w:pBdr>
          <w:bottom w:val="single" w:sz="12" w:space="1" w:color="244061" w:themeColor="accent1" w:themeShade="80"/>
        </w:pBdr>
      </w:pPr>
      <w:bookmarkStart w:id="28" w:name="_Toc132295286"/>
      <w:r>
        <w:t>Library</w:t>
      </w:r>
      <w:bookmarkEnd w:id="28"/>
    </w:p>
    <w:p w14:paraId="73E9A2C8" w14:textId="77777777" w:rsidR="009B5F70" w:rsidRPr="009B5F70" w:rsidRDefault="009B5F70" w:rsidP="009B5F7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9B5F70" w14:paraId="7D4C3406" w14:textId="77777777" w:rsidTr="00614D70">
        <w:trPr>
          <w:trHeight w:val="3410"/>
        </w:trPr>
        <w:tc>
          <w:tcPr>
            <w:tcW w:w="5107" w:type="dxa"/>
          </w:tcPr>
          <w:p w14:paraId="6516CBF7" w14:textId="77777777" w:rsidR="00614D70" w:rsidRPr="00614D70" w:rsidRDefault="009B5F70" w:rsidP="0047071E">
            <w:pPr>
              <w:pStyle w:val="ListParagraph"/>
              <w:numPr>
                <w:ilvl w:val="0"/>
                <w:numId w:val="17"/>
              </w:numPr>
              <w:ind w:left="330"/>
              <w:rPr>
                <w:rFonts w:cstheme="minorHAnsi"/>
                <w:sz w:val="24"/>
              </w:rPr>
            </w:pPr>
            <w:r w:rsidRPr="00614D70">
              <w:rPr>
                <w:rFonts w:cstheme="minorHAnsi"/>
                <w:sz w:val="24"/>
              </w:rPr>
              <w:t>Characteristics, uses, and design of information systems, for standard reference sources and appropriate technologies</w:t>
            </w:r>
          </w:p>
          <w:p w14:paraId="369B9F91" w14:textId="77777777" w:rsidR="00614D70" w:rsidRPr="00614D70" w:rsidRDefault="009B5F70" w:rsidP="0047071E">
            <w:pPr>
              <w:pStyle w:val="ListParagraph"/>
              <w:numPr>
                <w:ilvl w:val="0"/>
                <w:numId w:val="17"/>
              </w:numPr>
              <w:ind w:left="330"/>
              <w:rPr>
                <w:rFonts w:cstheme="minorHAnsi"/>
                <w:sz w:val="24"/>
              </w:rPr>
            </w:pPr>
            <w:r w:rsidRPr="00614D70">
              <w:rPr>
                <w:rFonts w:cstheme="minorHAnsi"/>
                <w:sz w:val="24"/>
              </w:rPr>
              <w:t>Selection, acquisition, organization, and maintenance of information resources</w:t>
            </w:r>
          </w:p>
          <w:p w14:paraId="0B45598B" w14:textId="77777777" w:rsidR="00614D70" w:rsidRPr="00614D70" w:rsidRDefault="009B5F70" w:rsidP="0047071E">
            <w:pPr>
              <w:pStyle w:val="ListParagraph"/>
              <w:numPr>
                <w:ilvl w:val="0"/>
                <w:numId w:val="17"/>
              </w:numPr>
              <w:ind w:left="330"/>
              <w:rPr>
                <w:rFonts w:cstheme="minorHAnsi"/>
                <w:sz w:val="24"/>
              </w:rPr>
            </w:pPr>
            <w:r w:rsidRPr="00614D70">
              <w:rPr>
                <w:rFonts w:cstheme="minorHAnsi"/>
                <w:sz w:val="24"/>
              </w:rPr>
              <w:t>Appropriate equipment for using information resources</w:t>
            </w:r>
          </w:p>
          <w:p w14:paraId="7E88D121" w14:textId="77777777" w:rsidR="009B5F70" w:rsidRPr="00A43D7E" w:rsidRDefault="009B5F70" w:rsidP="0047071E">
            <w:pPr>
              <w:pStyle w:val="ListParagraph"/>
              <w:numPr>
                <w:ilvl w:val="0"/>
                <w:numId w:val="17"/>
              </w:numPr>
              <w:ind w:left="330"/>
              <w:rPr>
                <w:rFonts w:cstheme="minorHAnsi"/>
                <w:sz w:val="24"/>
              </w:rPr>
            </w:pPr>
            <w:r w:rsidRPr="00614D70">
              <w:rPr>
                <w:rFonts w:cstheme="minorHAnsi"/>
                <w:sz w:val="24"/>
              </w:rPr>
              <w:t>Development, organization, management, and evaluation of school library media programs and resource centers</w:t>
            </w:r>
          </w:p>
        </w:tc>
        <w:tc>
          <w:tcPr>
            <w:tcW w:w="5107" w:type="dxa"/>
          </w:tcPr>
          <w:p w14:paraId="61CBE290" w14:textId="77777777" w:rsidR="00A43D7E" w:rsidRDefault="00A43D7E" w:rsidP="0047071E">
            <w:pPr>
              <w:pStyle w:val="ListParagraph"/>
              <w:numPr>
                <w:ilvl w:val="0"/>
                <w:numId w:val="18"/>
              </w:numPr>
              <w:ind w:left="361"/>
              <w:rPr>
                <w:rFonts w:cstheme="minorHAnsi"/>
                <w:sz w:val="24"/>
              </w:rPr>
            </w:pPr>
            <w:r w:rsidRPr="00A43D7E">
              <w:rPr>
                <w:rFonts w:cstheme="minorHAnsi"/>
                <w:sz w:val="24"/>
              </w:rPr>
              <w:t>Literature for children and young adults</w:t>
            </w:r>
          </w:p>
          <w:p w14:paraId="65BF86A7" w14:textId="77777777" w:rsidR="00614D70" w:rsidRPr="00614D70" w:rsidRDefault="009B5F70" w:rsidP="0047071E">
            <w:pPr>
              <w:pStyle w:val="ListParagraph"/>
              <w:numPr>
                <w:ilvl w:val="0"/>
                <w:numId w:val="18"/>
              </w:numPr>
              <w:ind w:left="361"/>
              <w:rPr>
                <w:rFonts w:cstheme="minorHAnsi"/>
                <w:sz w:val="24"/>
              </w:rPr>
            </w:pPr>
            <w:r w:rsidRPr="00614D70">
              <w:rPr>
                <w:rFonts w:cstheme="minorHAnsi"/>
                <w:sz w:val="24"/>
              </w:rPr>
              <w:t>Selection, adaptation, and production of instructional materials</w:t>
            </w:r>
          </w:p>
          <w:p w14:paraId="7F9D946C" w14:textId="77777777" w:rsidR="00614D70" w:rsidRPr="00614D70" w:rsidRDefault="009B5F70" w:rsidP="0047071E">
            <w:pPr>
              <w:pStyle w:val="ListParagraph"/>
              <w:numPr>
                <w:ilvl w:val="0"/>
                <w:numId w:val="18"/>
              </w:numPr>
              <w:ind w:left="361"/>
              <w:rPr>
                <w:rFonts w:cstheme="minorHAnsi"/>
                <w:sz w:val="24"/>
              </w:rPr>
            </w:pPr>
            <w:r w:rsidRPr="00614D70">
              <w:rPr>
                <w:rFonts w:cstheme="minorHAnsi"/>
                <w:sz w:val="24"/>
              </w:rPr>
              <w:t>Federal and state laws and regulations pertaining to media, including those governing access to and reproduction of materials</w:t>
            </w:r>
          </w:p>
          <w:p w14:paraId="5B53F8AE" w14:textId="77777777" w:rsidR="00614D70" w:rsidRPr="00614D70" w:rsidRDefault="009B5F70" w:rsidP="0047071E">
            <w:pPr>
              <w:pStyle w:val="ListParagraph"/>
              <w:numPr>
                <w:ilvl w:val="0"/>
                <w:numId w:val="18"/>
              </w:numPr>
              <w:ind w:left="361"/>
              <w:rPr>
                <w:rFonts w:cstheme="minorHAnsi"/>
                <w:sz w:val="24"/>
              </w:rPr>
            </w:pPr>
            <w:r w:rsidRPr="00614D70">
              <w:rPr>
                <w:rFonts w:cstheme="minorHAnsi"/>
                <w:sz w:val="24"/>
              </w:rPr>
              <w:t>Ethical issues affecting library media services</w:t>
            </w:r>
          </w:p>
          <w:p w14:paraId="3F781862" w14:textId="77777777" w:rsidR="009B5F70" w:rsidRPr="00614D70" w:rsidRDefault="009B5F70" w:rsidP="0047071E">
            <w:pPr>
              <w:pStyle w:val="ListParagraph"/>
              <w:numPr>
                <w:ilvl w:val="0"/>
                <w:numId w:val="18"/>
              </w:numPr>
              <w:ind w:left="361"/>
              <w:rPr>
                <w:rFonts w:cstheme="minorHAnsi"/>
                <w:sz w:val="24"/>
              </w:rPr>
            </w:pPr>
            <w:r w:rsidRPr="00614D70">
              <w:rPr>
                <w:rFonts w:cstheme="minorHAnsi"/>
                <w:sz w:val="24"/>
              </w:rPr>
              <w:t>Community and governmental resources</w:t>
            </w:r>
          </w:p>
        </w:tc>
      </w:tr>
    </w:tbl>
    <w:p w14:paraId="6F74D4DF" w14:textId="77777777" w:rsidR="008B555D" w:rsidRDefault="008B555D" w:rsidP="00D83455">
      <w:pPr>
        <w:rPr>
          <w:rFonts w:asciiTheme="minorHAnsi" w:hAnsiTheme="minorHAnsi" w:cstheme="minorHAnsi"/>
          <w:sz w:val="24"/>
        </w:rPr>
        <w:sectPr w:rsidR="008B555D" w:rsidSect="00CF0725">
          <w:pgSz w:w="12240" w:h="15840"/>
          <w:pgMar w:top="1008" w:right="1008" w:bottom="1008" w:left="1008" w:header="720" w:footer="720" w:gutter="0"/>
          <w:cols w:space="720"/>
          <w:titlePg/>
          <w:docGrid w:linePitch="360"/>
        </w:sectPr>
      </w:pPr>
    </w:p>
    <w:p w14:paraId="7017513D" w14:textId="77777777" w:rsidR="00BE114A" w:rsidRDefault="00BE114A" w:rsidP="00F8171C">
      <w:pPr>
        <w:pStyle w:val="Heading1"/>
        <w:pBdr>
          <w:bottom w:val="single" w:sz="12" w:space="1" w:color="244061" w:themeColor="accent1" w:themeShade="80"/>
        </w:pBdr>
        <w:spacing w:before="0"/>
      </w:pPr>
      <w:bookmarkStart w:id="29" w:name="_Ref12276186"/>
      <w:bookmarkStart w:id="30" w:name="_Toc132295287"/>
      <w:r w:rsidRPr="00EC14F3">
        <w:t>Math</w:t>
      </w:r>
      <w:bookmarkEnd w:id="29"/>
      <w:r w:rsidR="00E869D4">
        <w:t>ematics</w:t>
      </w:r>
      <w:bookmarkEnd w:id="30"/>
    </w:p>
    <w:p w14:paraId="49949675" w14:textId="77777777" w:rsidR="008B555D" w:rsidRPr="008B555D" w:rsidRDefault="008B555D" w:rsidP="008B555D">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5110"/>
      </w:tblGrid>
      <w:tr w:rsidR="00BE114A" w:rsidRPr="00EC14F3" w14:paraId="67970E8E" w14:textId="77777777" w:rsidTr="00E869D4">
        <w:trPr>
          <w:trHeight w:val="8181"/>
        </w:trPr>
        <w:tc>
          <w:tcPr>
            <w:tcW w:w="5114" w:type="dxa"/>
          </w:tcPr>
          <w:p w14:paraId="645CE5BC"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Aerodynamics</w:t>
            </w:r>
          </w:p>
          <w:p w14:paraId="5AE65854"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Abstract algebra</w:t>
            </w:r>
          </w:p>
          <w:p w14:paraId="51D77218"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Algebra</w:t>
            </w:r>
          </w:p>
          <w:p w14:paraId="5140EBEB"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 xml:space="preserve">Applied mathematics </w:t>
            </w:r>
          </w:p>
          <w:p w14:paraId="42A7711C"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Math Analysis</w:t>
            </w:r>
          </w:p>
          <w:p w14:paraId="2CAB17BD"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Analytics</w:t>
            </w:r>
          </w:p>
          <w:p w14:paraId="3ABA7BF6" w14:textId="77777777" w:rsidR="00BE114A" w:rsidRPr="00614D70" w:rsidRDefault="00BE114A" w:rsidP="00614D70">
            <w:pPr>
              <w:pStyle w:val="ListParagraph"/>
              <w:numPr>
                <w:ilvl w:val="0"/>
                <w:numId w:val="5"/>
              </w:numPr>
              <w:spacing w:line="276" w:lineRule="auto"/>
              <w:ind w:left="525"/>
              <w:rPr>
                <w:rFonts w:cstheme="minorHAnsi"/>
              </w:rPr>
            </w:pPr>
            <w:r w:rsidRPr="00614D70">
              <w:rPr>
                <w:rStyle w:val="Hyperlink"/>
                <w:rFonts w:cstheme="minorHAnsi"/>
                <w:color w:val="auto"/>
                <w:u w:val="none"/>
              </w:rPr>
              <w:t>Astrophysics</w:t>
            </w:r>
          </w:p>
          <w:p w14:paraId="1F325F17" w14:textId="77777777" w:rsidR="00BE114A" w:rsidRPr="00614D70" w:rsidRDefault="00BE114A" w:rsidP="00614D70">
            <w:pPr>
              <w:pStyle w:val="ListParagraph"/>
              <w:numPr>
                <w:ilvl w:val="0"/>
                <w:numId w:val="5"/>
              </w:numPr>
              <w:spacing w:line="276" w:lineRule="auto"/>
              <w:ind w:left="525"/>
              <w:rPr>
                <w:rFonts w:cstheme="minorHAnsi"/>
              </w:rPr>
            </w:pPr>
            <w:r w:rsidRPr="00614D70">
              <w:rPr>
                <w:rStyle w:val="Hyperlink"/>
                <w:rFonts w:cstheme="minorHAnsi"/>
                <w:color w:val="auto"/>
                <w:u w:val="none"/>
              </w:rPr>
              <w:t>Atomic Physics</w:t>
            </w:r>
          </w:p>
          <w:p w14:paraId="6A76BD36" w14:textId="77777777" w:rsidR="00BE114A" w:rsidRPr="00614D70" w:rsidRDefault="00BE114A" w:rsidP="00614D70">
            <w:pPr>
              <w:pStyle w:val="ListParagraph"/>
              <w:numPr>
                <w:ilvl w:val="0"/>
                <w:numId w:val="5"/>
              </w:numPr>
              <w:spacing w:line="276" w:lineRule="auto"/>
              <w:ind w:left="525"/>
              <w:rPr>
                <w:rFonts w:cstheme="minorHAnsi"/>
              </w:rPr>
            </w:pPr>
            <w:r w:rsidRPr="00614D70">
              <w:rPr>
                <w:rFonts w:cstheme="minorHAnsi"/>
              </w:rPr>
              <w:t>Automorphic forms</w:t>
            </w:r>
          </w:p>
          <w:p w14:paraId="6845A1DF"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Calculus</w:t>
            </w:r>
          </w:p>
          <w:p w14:paraId="525FDF5F"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Commutative Algebra</w:t>
            </w:r>
          </w:p>
          <w:p w14:paraId="430926EA"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Combinatorics</w:t>
            </w:r>
          </w:p>
          <w:p w14:paraId="5126ABF5"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Complex analysis</w:t>
            </w:r>
          </w:p>
          <w:p w14:paraId="539FC4BF"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Computation</w:t>
            </w:r>
          </w:p>
          <w:p w14:paraId="334BBF0F"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Cosmology</w:t>
            </w:r>
          </w:p>
          <w:p w14:paraId="7BED7CF6"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Data analysis</w:t>
            </w:r>
          </w:p>
          <w:p w14:paraId="60DFD364"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Differential equations</w:t>
            </w:r>
          </w:p>
          <w:p w14:paraId="05BD7E12"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Discrete mathematics</w:t>
            </w:r>
          </w:p>
          <w:p w14:paraId="519A2ABE"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Dynamical systems</w:t>
            </w:r>
          </w:p>
          <w:p w14:paraId="22668953"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Fluid dynamics</w:t>
            </w:r>
          </w:p>
          <w:p w14:paraId="52AF07DF"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Game theory</w:t>
            </w:r>
          </w:p>
          <w:p w14:paraId="1FCDE43C"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Geometric analysis</w:t>
            </w:r>
          </w:p>
          <w:p w14:paraId="38B98CB1"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Geometry</w:t>
            </w:r>
          </w:p>
          <w:p w14:paraId="4157334C" w14:textId="77777777" w:rsidR="00BE114A" w:rsidRPr="005956DA" w:rsidRDefault="00BE114A" w:rsidP="00614D70">
            <w:pPr>
              <w:pStyle w:val="ListParagraph"/>
              <w:numPr>
                <w:ilvl w:val="0"/>
                <w:numId w:val="5"/>
              </w:numPr>
              <w:spacing w:line="276" w:lineRule="auto"/>
              <w:ind w:left="525"/>
              <w:rPr>
                <w:rFonts w:cstheme="minorHAnsi"/>
              </w:rPr>
            </w:pPr>
            <w:r w:rsidRPr="005956DA">
              <w:rPr>
                <w:rFonts w:cstheme="minorHAnsi"/>
              </w:rPr>
              <w:t>Group theory</w:t>
            </w:r>
          </w:p>
          <w:p w14:paraId="4957D203" w14:textId="77777777" w:rsidR="00BE114A" w:rsidRPr="00E869D4" w:rsidRDefault="00BE114A" w:rsidP="00E869D4">
            <w:pPr>
              <w:pStyle w:val="ListParagraph"/>
              <w:numPr>
                <w:ilvl w:val="0"/>
                <w:numId w:val="5"/>
              </w:numPr>
              <w:spacing w:line="276" w:lineRule="auto"/>
              <w:ind w:left="525"/>
              <w:rPr>
                <w:rFonts w:cstheme="minorHAnsi"/>
              </w:rPr>
            </w:pPr>
            <w:r w:rsidRPr="005956DA">
              <w:rPr>
                <w:rFonts w:cstheme="minorHAnsi"/>
              </w:rPr>
              <w:t>History of mathematics</w:t>
            </w:r>
          </w:p>
        </w:tc>
        <w:tc>
          <w:tcPr>
            <w:tcW w:w="5110" w:type="dxa"/>
          </w:tcPr>
          <w:p w14:paraId="49208A0A" w14:textId="77777777" w:rsidR="00E869D4" w:rsidRPr="00E869D4" w:rsidRDefault="00E869D4" w:rsidP="00E869D4">
            <w:pPr>
              <w:pStyle w:val="ListParagraph"/>
              <w:numPr>
                <w:ilvl w:val="0"/>
                <w:numId w:val="5"/>
              </w:numPr>
              <w:ind w:left="450"/>
              <w:rPr>
                <w:rFonts w:cstheme="minorHAnsi"/>
              </w:rPr>
            </w:pPr>
            <w:r w:rsidRPr="00E869D4">
              <w:rPr>
                <w:rFonts w:cstheme="minorHAnsi"/>
              </w:rPr>
              <w:t>Homological algebra</w:t>
            </w:r>
          </w:p>
          <w:p w14:paraId="005C9062" w14:textId="77777777" w:rsidR="00E869D4" w:rsidRPr="00E869D4" w:rsidRDefault="00E869D4" w:rsidP="00E869D4">
            <w:pPr>
              <w:pStyle w:val="ListParagraph"/>
              <w:numPr>
                <w:ilvl w:val="0"/>
                <w:numId w:val="5"/>
              </w:numPr>
              <w:ind w:left="450"/>
              <w:rPr>
                <w:rFonts w:cstheme="minorHAnsi"/>
              </w:rPr>
            </w:pPr>
            <w:r w:rsidRPr="00E869D4">
              <w:rPr>
                <w:rFonts w:cstheme="minorHAnsi"/>
              </w:rPr>
              <w:t>Knot theory</w:t>
            </w:r>
          </w:p>
          <w:p w14:paraId="7A1B9E8B" w14:textId="77777777" w:rsidR="00E869D4" w:rsidRPr="00E869D4" w:rsidRDefault="00E869D4" w:rsidP="00E869D4">
            <w:pPr>
              <w:pStyle w:val="ListParagraph"/>
              <w:numPr>
                <w:ilvl w:val="0"/>
                <w:numId w:val="5"/>
              </w:numPr>
              <w:ind w:left="450"/>
              <w:rPr>
                <w:rFonts w:cstheme="minorHAnsi"/>
              </w:rPr>
            </w:pPr>
            <w:r w:rsidRPr="00E869D4">
              <w:rPr>
                <w:rFonts w:cstheme="minorHAnsi"/>
              </w:rPr>
              <w:t>Lie theory</w:t>
            </w:r>
          </w:p>
          <w:p w14:paraId="109E3B61" w14:textId="77777777" w:rsidR="00E869D4" w:rsidRPr="00E869D4" w:rsidRDefault="00E869D4" w:rsidP="00E869D4">
            <w:pPr>
              <w:pStyle w:val="ListParagraph"/>
              <w:numPr>
                <w:ilvl w:val="0"/>
                <w:numId w:val="5"/>
              </w:numPr>
              <w:ind w:left="450"/>
              <w:rPr>
                <w:rFonts w:cstheme="minorHAnsi"/>
              </w:rPr>
            </w:pPr>
            <w:r w:rsidRPr="00E869D4">
              <w:rPr>
                <w:rFonts w:cstheme="minorHAnsi"/>
              </w:rPr>
              <w:t xml:space="preserve">Linear algebra </w:t>
            </w:r>
          </w:p>
          <w:p w14:paraId="2158A3EC"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 xml:space="preserve">Mathematical logic </w:t>
            </w:r>
          </w:p>
          <w:p w14:paraId="60956A9A"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Mathematical modeling</w:t>
            </w:r>
          </w:p>
          <w:p w14:paraId="5F2775ED"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Mathematical physics</w:t>
            </w:r>
          </w:p>
          <w:p w14:paraId="07E3F917" w14:textId="77777777" w:rsidR="00BE114A" w:rsidRPr="00614D70" w:rsidRDefault="00BE114A" w:rsidP="00614D70">
            <w:pPr>
              <w:pStyle w:val="ListParagraph"/>
              <w:numPr>
                <w:ilvl w:val="0"/>
                <w:numId w:val="5"/>
              </w:numPr>
              <w:spacing w:line="276" w:lineRule="auto"/>
              <w:ind w:left="450"/>
              <w:rPr>
                <w:rFonts w:cstheme="minorHAnsi"/>
              </w:rPr>
            </w:pPr>
            <w:r w:rsidRPr="00614D70">
              <w:rPr>
                <w:rStyle w:val="Hyperlink"/>
                <w:rFonts w:cstheme="minorHAnsi"/>
                <w:color w:val="auto"/>
                <w:u w:val="none"/>
              </w:rPr>
              <w:t>Nuclear Physics</w:t>
            </w:r>
          </w:p>
          <w:p w14:paraId="4FD7A1B9" w14:textId="77777777" w:rsidR="00BE114A" w:rsidRPr="00614D70" w:rsidRDefault="00BE114A" w:rsidP="00614D70">
            <w:pPr>
              <w:pStyle w:val="ListParagraph"/>
              <w:numPr>
                <w:ilvl w:val="0"/>
                <w:numId w:val="5"/>
              </w:numPr>
              <w:spacing w:line="276" w:lineRule="auto"/>
              <w:ind w:left="450"/>
              <w:rPr>
                <w:rFonts w:cstheme="minorHAnsi"/>
              </w:rPr>
            </w:pPr>
            <w:r w:rsidRPr="00614D70">
              <w:rPr>
                <w:rFonts w:cstheme="minorHAnsi"/>
              </w:rPr>
              <w:t>Number theory</w:t>
            </w:r>
          </w:p>
          <w:p w14:paraId="1E642328"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Numerical Analysis</w:t>
            </w:r>
          </w:p>
          <w:p w14:paraId="02A56D0F"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Operations research</w:t>
            </w:r>
          </w:p>
          <w:p w14:paraId="1F557C6B"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Operator theory</w:t>
            </w:r>
          </w:p>
          <w:p w14:paraId="2D92CF8B"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Patterns and functions</w:t>
            </w:r>
          </w:p>
          <w:p w14:paraId="7430DA97"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Probability</w:t>
            </w:r>
          </w:p>
          <w:p w14:paraId="113EBD8E"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Quantitative reasoning</w:t>
            </w:r>
          </w:p>
          <w:p w14:paraId="2EFABD3D"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Real analysis</w:t>
            </w:r>
          </w:p>
          <w:p w14:paraId="643AA007"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Regression</w:t>
            </w:r>
          </w:p>
          <w:p w14:paraId="381A28B3"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Riemann Surfaces</w:t>
            </w:r>
          </w:p>
          <w:p w14:paraId="5E98340A"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Set theory</w:t>
            </w:r>
          </w:p>
          <w:p w14:paraId="10115BBF"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Statistics</w:t>
            </w:r>
          </w:p>
          <w:p w14:paraId="04F96863"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Theoretical physics</w:t>
            </w:r>
          </w:p>
          <w:p w14:paraId="6F2641B4"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Topology</w:t>
            </w:r>
          </w:p>
          <w:p w14:paraId="29B388E2" w14:textId="77777777" w:rsidR="00BE114A" w:rsidRPr="005956DA" w:rsidRDefault="00BE114A" w:rsidP="00614D70">
            <w:pPr>
              <w:pStyle w:val="ListParagraph"/>
              <w:numPr>
                <w:ilvl w:val="0"/>
                <w:numId w:val="5"/>
              </w:numPr>
              <w:spacing w:line="276" w:lineRule="auto"/>
              <w:ind w:left="450"/>
              <w:rPr>
                <w:rFonts w:cstheme="minorHAnsi"/>
              </w:rPr>
            </w:pPr>
            <w:r w:rsidRPr="005956DA">
              <w:rPr>
                <w:rFonts w:cstheme="minorHAnsi"/>
              </w:rPr>
              <w:t>Trigonometry</w:t>
            </w:r>
          </w:p>
        </w:tc>
      </w:tr>
    </w:tbl>
    <w:p w14:paraId="2916503A" w14:textId="77777777" w:rsidR="002A52EA" w:rsidRDefault="002A52EA" w:rsidP="008B555D">
      <w:pPr>
        <w:pStyle w:val="Heading1"/>
        <w:pBdr>
          <w:bottom w:val="single" w:sz="12" w:space="1" w:color="244061" w:themeColor="accent1" w:themeShade="80"/>
        </w:pBdr>
        <w:sectPr w:rsidR="002A52EA" w:rsidSect="00CF0725">
          <w:pgSz w:w="12240" w:h="15840"/>
          <w:pgMar w:top="1008" w:right="1008" w:bottom="1008" w:left="1008" w:header="864" w:footer="720" w:gutter="0"/>
          <w:cols w:space="720"/>
          <w:titlePg/>
          <w:docGrid w:linePitch="360"/>
        </w:sectPr>
      </w:pPr>
    </w:p>
    <w:p w14:paraId="58109776" w14:textId="77777777" w:rsidR="00D83455" w:rsidRPr="00EC14F3" w:rsidRDefault="00D83455" w:rsidP="008B555D">
      <w:pPr>
        <w:pStyle w:val="Heading1"/>
        <w:pBdr>
          <w:bottom w:val="single" w:sz="12" w:space="1" w:color="244061" w:themeColor="accent1" w:themeShade="80"/>
        </w:pBdr>
      </w:pPr>
      <w:bookmarkStart w:id="31" w:name="_Toc132295288"/>
      <w:r w:rsidRPr="00EC14F3">
        <w:t>Middle School: Humanities:</w:t>
      </w:r>
      <w:bookmarkEnd w:id="31"/>
      <w:r w:rsidRPr="00EC14F3">
        <w:t xml:space="preserve">  </w:t>
      </w:r>
    </w:p>
    <w:p w14:paraId="0F8F7445" w14:textId="0E292CEF" w:rsidR="00D83455" w:rsidRDefault="00D83455" w:rsidP="00FC2D13">
      <w:pPr>
        <w:spacing w:before="120" w:after="120"/>
        <w:rPr>
          <w:rFonts w:asciiTheme="minorHAnsi" w:hAnsiTheme="minorHAnsi" w:cstheme="minorHAnsi"/>
          <w:i/>
          <w:sz w:val="24"/>
        </w:rPr>
      </w:pPr>
      <w:r w:rsidRPr="000319E5">
        <w:rPr>
          <w:rFonts w:asciiTheme="minorHAnsi" w:hAnsiTheme="minorHAnsi" w:cstheme="minorHAnsi"/>
          <w:i/>
          <w:sz w:val="24"/>
        </w:rPr>
        <w:t>See English, History</w:t>
      </w:r>
      <w:r w:rsidR="008C25D3">
        <w:rPr>
          <w:rFonts w:asciiTheme="minorHAnsi" w:hAnsiTheme="minorHAnsi" w:cstheme="minorHAnsi"/>
          <w:i/>
          <w:sz w:val="24"/>
        </w:rPr>
        <w:t>, Reading,</w:t>
      </w:r>
      <w:r w:rsidRPr="000319E5">
        <w:rPr>
          <w:rFonts w:asciiTheme="minorHAnsi" w:hAnsiTheme="minorHAnsi" w:cstheme="minorHAnsi"/>
          <w:i/>
          <w:sz w:val="24"/>
        </w:rPr>
        <w:t xml:space="preserve"> and Social Science  </w:t>
      </w:r>
    </w:p>
    <w:p w14:paraId="0D6C2BD9" w14:textId="77777777" w:rsidR="002A52EA" w:rsidRPr="002A52EA" w:rsidRDefault="002A52EA" w:rsidP="00FC2D13">
      <w:pPr>
        <w:spacing w:before="120" w:after="120"/>
        <w:rPr>
          <w:rFonts w:asciiTheme="minorHAnsi" w:hAnsiTheme="minorHAnsi" w:cstheme="minorHAnsi"/>
          <w:iCs/>
          <w:sz w:val="24"/>
        </w:rPr>
      </w:pPr>
    </w:p>
    <w:p w14:paraId="09DAE0D4" w14:textId="77777777" w:rsidR="00BE114A" w:rsidRDefault="00BE114A" w:rsidP="002B5014">
      <w:pPr>
        <w:pStyle w:val="Heading1"/>
        <w:pBdr>
          <w:bottom w:val="single" w:sz="12" w:space="1" w:color="244061" w:themeColor="accent1" w:themeShade="80"/>
        </w:pBdr>
        <w:spacing w:before="0"/>
      </w:pPr>
      <w:bookmarkStart w:id="32" w:name="_Ref12276214"/>
      <w:bookmarkStart w:id="33" w:name="_Toc132295289"/>
      <w:r w:rsidRPr="00EC14F3">
        <w:t>Middle School: Math/Science</w:t>
      </w:r>
      <w:bookmarkEnd w:id="32"/>
      <w:bookmarkEnd w:id="33"/>
      <w:r w:rsidRPr="00EC14F3">
        <w:t xml:space="preserve">  </w:t>
      </w:r>
    </w:p>
    <w:p w14:paraId="2CEFD2F3" w14:textId="77777777" w:rsidR="00BE114A" w:rsidRDefault="000319E5" w:rsidP="0022494A">
      <w:pPr>
        <w:spacing w:before="120" w:after="240"/>
        <w:rPr>
          <w:rFonts w:asciiTheme="minorHAnsi" w:hAnsiTheme="minorHAnsi" w:cstheme="minorHAnsi"/>
          <w:i/>
          <w:sz w:val="24"/>
        </w:rPr>
      </w:pPr>
      <w:r w:rsidRPr="000319E5">
        <w:rPr>
          <w:rFonts w:asciiTheme="minorHAnsi" w:hAnsiTheme="minorHAnsi" w:cstheme="minorHAnsi"/>
          <w:i/>
          <w:sz w:val="24"/>
        </w:rPr>
        <w:t>See Biology, Earth and Space Science, Chemistry, Physics and Math</w:t>
      </w:r>
    </w:p>
    <w:p w14:paraId="4CA1F1E5" w14:textId="77777777" w:rsidR="00A43611" w:rsidRDefault="004E5786" w:rsidP="0022494A">
      <w:pPr>
        <w:pStyle w:val="Heading1"/>
        <w:pBdr>
          <w:bottom w:val="single" w:sz="12" w:space="1" w:color="244061" w:themeColor="accent1" w:themeShade="80"/>
        </w:pBdr>
        <w:spacing w:before="480"/>
      </w:pPr>
      <w:bookmarkStart w:id="34" w:name="_Toc132295290"/>
      <w:r>
        <w:t>Moderate Disabilities</w:t>
      </w:r>
      <w:bookmarkEnd w:id="34"/>
    </w:p>
    <w:p w14:paraId="7BC9B70E" w14:textId="77777777" w:rsidR="004E5786" w:rsidRPr="004E5786" w:rsidRDefault="004E5786" w:rsidP="004E578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4E5786" w14:paraId="14203B54" w14:textId="77777777" w:rsidTr="004E5786">
        <w:tc>
          <w:tcPr>
            <w:tcW w:w="5107" w:type="dxa"/>
          </w:tcPr>
          <w:p w14:paraId="04807E43" w14:textId="77777777" w:rsidR="004E5786" w:rsidRPr="004E5786" w:rsidRDefault="004E5786" w:rsidP="00BE1A85">
            <w:pPr>
              <w:pStyle w:val="ListParagraph"/>
              <w:numPr>
                <w:ilvl w:val="0"/>
                <w:numId w:val="26"/>
              </w:numPr>
              <w:ind w:left="330"/>
            </w:pPr>
            <w:r w:rsidRPr="004E5786">
              <w:t>Educational terminology for students with mild to moderate disabilities</w:t>
            </w:r>
          </w:p>
          <w:p w14:paraId="507892A7" w14:textId="77777777" w:rsidR="004E5786" w:rsidRPr="004E5786" w:rsidRDefault="004E5786" w:rsidP="00BE1A85">
            <w:pPr>
              <w:pStyle w:val="ListParagraph"/>
              <w:numPr>
                <w:ilvl w:val="0"/>
                <w:numId w:val="26"/>
              </w:numPr>
              <w:ind w:left="330"/>
            </w:pPr>
            <w:r w:rsidRPr="004E5786">
              <w:t>Preparation, implementation, and evaluation of Individualized Education Programs (IEPs)</w:t>
            </w:r>
          </w:p>
          <w:p w14:paraId="3C9EE0FE" w14:textId="77777777" w:rsidR="004E5786" w:rsidRPr="004E5786" w:rsidRDefault="004E5786" w:rsidP="00BE1A85">
            <w:pPr>
              <w:pStyle w:val="ListParagraph"/>
              <w:numPr>
                <w:ilvl w:val="0"/>
                <w:numId w:val="26"/>
              </w:numPr>
              <w:ind w:left="330"/>
            </w:pPr>
            <w:r w:rsidRPr="004E5786">
              <w:t>Design or modification of curriculum, instructional materials, and general education classroom environments for students with moderate disabilities</w:t>
            </w:r>
          </w:p>
          <w:p w14:paraId="362A3F53" w14:textId="77777777" w:rsidR="004E5786" w:rsidRPr="004E5786" w:rsidRDefault="004E5786" w:rsidP="00BE1A85">
            <w:pPr>
              <w:pStyle w:val="ListParagraph"/>
              <w:numPr>
                <w:ilvl w:val="0"/>
                <w:numId w:val="26"/>
              </w:numPr>
              <w:ind w:left="330"/>
            </w:pPr>
            <w:r w:rsidRPr="004E5786">
              <w:t>Instruction on the appropriate use of augmentative and alternative communication and other assistive technologies</w:t>
            </w:r>
          </w:p>
        </w:tc>
        <w:tc>
          <w:tcPr>
            <w:tcW w:w="5107" w:type="dxa"/>
          </w:tcPr>
          <w:p w14:paraId="0DCC1ED5" w14:textId="77777777" w:rsidR="004E5786" w:rsidRPr="004E5786" w:rsidRDefault="004E5786" w:rsidP="00BE1A85">
            <w:pPr>
              <w:pStyle w:val="ListParagraph"/>
              <w:numPr>
                <w:ilvl w:val="0"/>
                <w:numId w:val="26"/>
              </w:numPr>
              <w:ind w:left="271" w:hanging="271"/>
            </w:pPr>
            <w:r w:rsidRPr="004E5786">
              <w:t>Ways to prepare and maintain students with disabilities for general education classrooms; for example, use of behavioral management principles</w:t>
            </w:r>
          </w:p>
          <w:p w14:paraId="6AC79663" w14:textId="77777777" w:rsidR="004E5786" w:rsidRPr="004E5786" w:rsidRDefault="004E5786" w:rsidP="00BE1A85">
            <w:pPr>
              <w:pStyle w:val="ListParagraph"/>
              <w:numPr>
                <w:ilvl w:val="0"/>
                <w:numId w:val="26"/>
              </w:numPr>
              <w:ind w:left="271" w:hanging="271"/>
            </w:pPr>
            <w:r w:rsidRPr="004E5786">
              <w:t>Knowledge of services provided by other agencies</w:t>
            </w:r>
          </w:p>
          <w:p w14:paraId="05E138F9" w14:textId="77777777" w:rsidR="004E5786" w:rsidRPr="004E5786" w:rsidRDefault="004E5786" w:rsidP="00BE1A85">
            <w:pPr>
              <w:pStyle w:val="ListParagraph"/>
              <w:numPr>
                <w:ilvl w:val="0"/>
                <w:numId w:val="26"/>
              </w:numPr>
              <w:ind w:left="271" w:hanging="271"/>
            </w:pPr>
            <w:r w:rsidRPr="004E5786">
              <w:t>Federal and state laws and regulations pertaining to special education</w:t>
            </w:r>
          </w:p>
          <w:p w14:paraId="2C53563D" w14:textId="77777777" w:rsidR="004E5786" w:rsidRPr="00E869D4" w:rsidRDefault="004E5786" w:rsidP="00BE1A85">
            <w:pPr>
              <w:pStyle w:val="ListParagraph"/>
              <w:numPr>
                <w:ilvl w:val="0"/>
                <w:numId w:val="26"/>
              </w:numPr>
              <w:ind w:left="271" w:hanging="271"/>
              <w:rPr>
                <w:i/>
              </w:rPr>
            </w:pPr>
            <w:r w:rsidRPr="00E869D4">
              <w:rPr>
                <w:i/>
              </w:rPr>
              <w:t xml:space="preserve">See English, Math, Sciences (Biology, Chemistry, Earth Science, Physics) History and Social Science   </w:t>
            </w:r>
          </w:p>
        </w:tc>
      </w:tr>
    </w:tbl>
    <w:p w14:paraId="3390BED6" w14:textId="77777777" w:rsidR="004E5786" w:rsidRPr="004E5786" w:rsidRDefault="004E5786" w:rsidP="004E5786"/>
    <w:p w14:paraId="52F5EFDB" w14:textId="77777777" w:rsidR="00910A05" w:rsidRDefault="00910A05" w:rsidP="00A43611">
      <w:pPr>
        <w:pStyle w:val="Heading1"/>
        <w:pBdr>
          <w:bottom w:val="single" w:sz="12" w:space="1" w:color="244061" w:themeColor="accent1" w:themeShade="80"/>
        </w:pBdr>
        <w:spacing w:after="240"/>
        <w:sectPr w:rsidR="00910A05" w:rsidSect="00CF0725">
          <w:pgSz w:w="12240" w:h="15840"/>
          <w:pgMar w:top="1008" w:right="1008" w:bottom="1008" w:left="1008" w:header="864" w:footer="720" w:gutter="0"/>
          <w:cols w:space="720"/>
          <w:titlePg/>
          <w:docGrid w:linePitch="360"/>
        </w:sectPr>
      </w:pPr>
    </w:p>
    <w:p w14:paraId="3FFF95C7" w14:textId="77777777" w:rsidR="00217FB6" w:rsidRDefault="00217FB6" w:rsidP="00910A05">
      <w:pPr>
        <w:pStyle w:val="Heading1"/>
        <w:pBdr>
          <w:bottom w:val="single" w:sz="12" w:space="1" w:color="244061" w:themeColor="accent1" w:themeShade="80"/>
        </w:pBdr>
        <w:spacing w:before="0" w:after="240"/>
      </w:pPr>
      <w:bookmarkStart w:id="35" w:name="_Toc132295291"/>
      <w:bookmarkStart w:id="36" w:name="_Hlk43111439"/>
      <w:r>
        <w:t>Music</w:t>
      </w:r>
      <w:bookmarkEnd w:id="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A43611" w14:paraId="5389D082" w14:textId="77777777" w:rsidTr="00A43611">
        <w:trPr>
          <w:trHeight w:val="5868"/>
        </w:trPr>
        <w:tc>
          <w:tcPr>
            <w:tcW w:w="5107" w:type="dxa"/>
          </w:tcPr>
          <w:bookmarkEnd w:id="36"/>
          <w:p w14:paraId="4B21B860" w14:textId="77777777" w:rsidR="00910A05" w:rsidRPr="00194EF7" w:rsidRDefault="00910A05" w:rsidP="00597D7D">
            <w:pPr>
              <w:pStyle w:val="ListParagraph"/>
              <w:numPr>
                <w:ilvl w:val="0"/>
                <w:numId w:val="64"/>
              </w:numPr>
              <w:ind w:left="165" w:hanging="165"/>
              <w:rPr>
                <w:rFonts w:cstheme="minorHAnsi"/>
                <w:bCs/>
              </w:rPr>
            </w:pPr>
            <w:r w:rsidRPr="00194EF7">
              <w:rPr>
                <w:rFonts w:cstheme="minorHAnsi"/>
                <w:bCs/>
              </w:rPr>
              <w:t>Musical Interpretation; including, but not limited to:</w:t>
            </w:r>
          </w:p>
          <w:p w14:paraId="67AB26D8" w14:textId="77777777" w:rsidR="00910A05" w:rsidRPr="00194EF7" w:rsidRDefault="00910A05" w:rsidP="00597D7D">
            <w:pPr>
              <w:pStyle w:val="ListParagraph"/>
              <w:numPr>
                <w:ilvl w:val="0"/>
                <w:numId w:val="65"/>
              </w:numPr>
              <w:ind w:left="525"/>
              <w:rPr>
                <w:rFonts w:cstheme="minorHAnsi"/>
                <w:bCs/>
              </w:rPr>
            </w:pPr>
            <w:r w:rsidRPr="00194EF7">
              <w:rPr>
                <w:rFonts w:cstheme="minorHAnsi"/>
                <w:bCs/>
              </w:rPr>
              <w:t>Basics of standard notation, such as knowledge of note durations, clefs, meter, key, scales, flats, sharps, intervals, chords, and chord inversions.</w:t>
            </w:r>
          </w:p>
          <w:p w14:paraId="2BFE22DB" w14:textId="77777777" w:rsidR="00910A05" w:rsidRPr="00194EF7" w:rsidRDefault="00910A05" w:rsidP="00597D7D">
            <w:pPr>
              <w:pStyle w:val="ListParagraph"/>
              <w:numPr>
                <w:ilvl w:val="0"/>
                <w:numId w:val="65"/>
              </w:numPr>
              <w:ind w:left="525"/>
              <w:rPr>
                <w:rFonts w:cstheme="minorHAnsi"/>
                <w:bCs/>
              </w:rPr>
            </w:pPr>
            <w:r w:rsidRPr="00194EF7">
              <w:rPr>
                <w:rFonts w:cstheme="minorHAnsi"/>
                <w:bCs/>
              </w:rPr>
              <w:t>Other styles of notations, such as Iconic, Solfege, tab, lead sheets, bar-based MIDI, or Nashville Number System.</w:t>
            </w:r>
          </w:p>
          <w:p w14:paraId="4F8C0519" w14:textId="77777777" w:rsidR="00910A05" w:rsidRPr="00194EF7" w:rsidRDefault="00910A05" w:rsidP="00597D7D">
            <w:pPr>
              <w:pStyle w:val="ListParagraph"/>
              <w:numPr>
                <w:ilvl w:val="0"/>
                <w:numId w:val="65"/>
              </w:numPr>
              <w:ind w:left="525"/>
              <w:rPr>
                <w:rFonts w:cstheme="minorHAnsi"/>
                <w:bCs/>
              </w:rPr>
            </w:pPr>
            <w:r w:rsidRPr="00194EF7">
              <w:rPr>
                <w:rFonts w:cstheme="minorHAnsi"/>
                <w:bCs/>
              </w:rPr>
              <w:t>Sight singing and sight reading.</w:t>
            </w:r>
          </w:p>
          <w:p w14:paraId="49AC6C3E" w14:textId="77777777" w:rsidR="00910A05" w:rsidRPr="00194EF7" w:rsidRDefault="00910A05" w:rsidP="00597D7D">
            <w:pPr>
              <w:pStyle w:val="ListParagraph"/>
              <w:numPr>
                <w:ilvl w:val="0"/>
                <w:numId w:val="65"/>
              </w:numPr>
              <w:ind w:left="525"/>
              <w:rPr>
                <w:rFonts w:cstheme="minorHAnsi"/>
                <w:bCs/>
              </w:rPr>
            </w:pPr>
            <w:r w:rsidRPr="00194EF7">
              <w:rPr>
                <w:rFonts w:cstheme="minorHAnsi"/>
                <w:bCs/>
              </w:rPr>
              <w:t>Historical and cultural perspectives on interpretation.</w:t>
            </w:r>
          </w:p>
          <w:p w14:paraId="76C17065" w14:textId="77777777" w:rsidR="00910A05" w:rsidRPr="00194EF7" w:rsidRDefault="00910A05" w:rsidP="00597D7D">
            <w:pPr>
              <w:pStyle w:val="ListParagraph"/>
              <w:numPr>
                <w:ilvl w:val="0"/>
                <w:numId w:val="64"/>
              </w:numPr>
              <w:ind w:left="165" w:hanging="180"/>
              <w:rPr>
                <w:rFonts w:cstheme="minorHAnsi"/>
                <w:bCs/>
              </w:rPr>
            </w:pPr>
            <w:r w:rsidRPr="00194EF7">
              <w:rPr>
                <w:rFonts w:cstheme="minorHAnsi"/>
                <w:bCs/>
              </w:rPr>
              <w:t>Instrumental Proficiency &amp; Technique; including, but not limited to:</w:t>
            </w:r>
          </w:p>
          <w:p w14:paraId="7601C5C7" w14:textId="77777777" w:rsidR="00910A05" w:rsidRPr="00194EF7" w:rsidRDefault="00910A05" w:rsidP="00597D7D">
            <w:pPr>
              <w:pStyle w:val="ListParagraph"/>
              <w:numPr>
                <w:ilvl w:val="0"/>
                <w:numId w:val="66"/>
              </w:numPr>
              <w:ind w:left="525"/>
              <w:rPr>
                <w:rFonts w:cstheme="minorHAnsi"/>
                <w:bCs/>
              </w:rPr>
            </w:pPr>
            <w:r w:rsidRPr="00194EF7">
              <w:rPr>
                <w:rFonts w:cstheme="minorHAnsi"/>
                <w:bCs/>
              </w:rPr>
              <w:t>Individual (e.g. studio, private lessons) or group performance (e.g. band, orchestra, ensemble) experience.</w:t>
            </w:r>
          </w:p>
          <w:p w14:paraId="3D0D637F" w14:textId="77777777" w:rsidR="00910A05" w:rsidRPr="00194EF7" w:rsidRDefault="00910A05" w:rsidP="00597D7D">
            <w:pPr>
              <w:pStyle w:val="ListParagraph"/>
              <w:numPr>
                <w:ilvl w:val="0"/>
                <w:numId w:val="66"/>
              </w:numPr>
              <w:ind w:left="525"/>
              <w:rPr>
                <w:rFonts w:cstheme="minorHAnsi"/>
                <w:bCs/>
              </w:rPr>
            </w:pPr>
            <w:r w:rsidRPr="00194EF7">
              <w:rPr>
                <w:rFonts w:cstheme="minorHAnsi"/>
                <w:bCs/>
              </w:rPr>
              <w:t>Methods (the technical skills to use different instruments) including string, brass, double reeds, vocal and keyboard skills.</w:t>
            </w:r>
          </w:p>
          <w:p w14:paraId="45AED0E2" w14:textId="77777777" w:rsidR="00910A05" w:rsidRPr="00194EF7" w:rsidRDefault="00910A05" w:rsidP="00597D7D">
            <w:pPr>
              <w:pStyle w:val="ListParagraph"/>
              <w:numPr>
                <w:ilvl w:val="0"/>
                <w:numId w:val="66"/>
              </w:numPr>
              <w:ind w:left="525"/>
              <w:rPr>
                <w:rFonts w:cstheme="minorHAnsi"/>
                <w:bCs/>
              </w:rPr>
            </w:pPr>
            <w:r w:rsidRPr="00194EF7">
              <w:rPr>
                <w:rFonts w:cstheme="minorHAnsi"/>
                <w:bCs/>
              </w:rPr>
              <w:t>Instrument maintenance and repair</w:t>
            </w:r>
          </w:p>
          <w:p w14:paraId="5E904E75" w14:textId="77777777" w:rsidR="00910A05" w:rsidRPr="00194EF7" w:rsidRDefault="00910A05" w:rsidP="00597D7D">
            <w:pPr>
              <w:pStyle w:val="ListParagraph"/>
              <w:numPr>
                <w:ilvl w:val="0"/>
                <w:numId w:val="66"/>
              </w:numPr>
              <w:ind w:left="525"/>
              <w:rPr>
                <w:rFonts w:cstheme="minorHAnsi"/>
                <w:bCs/>
              </w:rPr>
            </w:pPr>
            <w:r w:rsidRPr="00194EF7">
              <w:rPr>
                <w:rFonts w:cstheme="minorHAnsi"/>
                <w:bCs/>
              </w:rPr>
              <w:t>Proficiency with historical, non-western, and non-traditional instruments, such as baroque, Gamelan, or experimental.</w:t>
            </w:r>
          </w:p>
          <w:p w14:paraId="611ECEF8" w14:textId="77777777" w:rsidR="00910A05" w:rsidRPr="00194EF7" w:rsidRDefault="00910A05" w:rsidP="00597D7D">
            <w:pPr>
              <w:pStyle w:val="ListParagraph"/>
              <w:numPr>
                <w:ilvl w:val="0"/>
                <w:numId w:val="64"/>
              </w:numPr>
              <w:ind w:left="165" w:hanging="180"/>
              <w:rPr>
                <w:rFonts w:cstheme="minorHAnsi"/>
                <w:bCs/>
              </w:rPr>
            </w:pPr>
            <w:r w:rsidRPr="00194EF7">
              <w:rPr>
                <w:rFonts w:cstheme="minorHAnsi"/>
                <w:bCs/>
              </w:rPr>
              <w:t>Vocal Proficiency &amp; Technique; including, but not limited to:</w:t>
            </w:r>
          </w:p>
          <w:p w14:paraId="75F6F295" w14:textId="77777777" w:rsidR="00910A05" w:rsidRPr="00194EF7" w:rsidRDefault="00910A05" w:rsidP="00597D7D">
            <w:pPr>
              <w:pStyle w:val="ListParagraph"/>
              <w:numPr>
                <w:ilvl w:val="0"/>
                <w:numId w:val="67"/>
              </w:numPr>
              <w:ind w:left="525"/>
              <w:rPr>
                <w:rFonts w:cstheme="minorHAnsi"/>
                <w:bCs/>
              </w:rPr>
            </w:pPr>
            <w:r w:rsidRPr="00194EF7">
              <w:rPr>
                <w:rFonts w:cstheme="minorHAnsi"/>
                <w:bCs/>
              </w:rPr>
              <w:t xml:space="preserve">Breath work, singing skills and vocal </w:t>
            </w:r>
            <w:r w:rsidR="00BE1A85" w:rsidRPr="00194EF7">
              <w:rPr>
                <w:rFonts w:cstheme="minorHAnsi"/>
                <w:bCs/>
              </w:rPr>
              <w:t>production Vocal</w:t>
            </w:r>
            <w:r w:rsidRPr="00194EF7">
              <w:rPr>
                <w:rFonts w:cstheme="minorHAnsi"/>
                <w:bCs/>
              </w:rPr>
              <w:t xml:space="preserve"> health and conditioning</w:t>
            </w:r>
          </w:p>
          <w:p w14:paraId="1DC52CF3" w14:textId="77777777" w:rsidR="00910A05" w:rsidRPr="00194EF7" w:rsidRDefault="00910A05" w:rsidP="00597D7D">
            <w:pPr>
              <w:pStyle w:val="ListParagraph"/>
              <w:numPr>
                <w:ilvl w:val="0"/>
                <w:numId w:val="64"/>
              </w:numPr>
              <w:ind w:left="165" w:hanging="180"/>
              <w:rPr>
                <w:rFonts w:cstheme="minorHAnsi"/>
                <w:bCs/>
              </w:rPr>
            </w:pPr>
            <w:r w:rsidRPr="00194EF7">
              <w:rPr>
                <w:rFonts w:cstheme="minorHAnsi"/>
                <w:bCs/>
              </w:rPr>
              <w:t>Technological Proficiency &amp; Technique; including, but not limited to:</w:t>
            </w:r>
          </w:p>
          <w:p w14:paraId="305A32A1" w14:textId="77777777" w:rsidR="00910A05" w:rsidRPr="00194EF7" w:rsidRDefault="00910A05" w:rsidP="00BE1A85">
            <w:pPr>
              <w:pStyle w:val="ListParagraph"/>
              <w:numPr>
                <w:ilvl w:val="0"/>
                <w:numId w:val="20"/>
              </w:numPr>
              <w:ind w:left="525"/>
              <w:rPr>
                <w:bCs/>
              </w:rPr>
            </w:pPr>
            <w:r w:rsidRPr="00194EF7">
              <w:rPr>
                <w:bCs/>
              </w:rPr>
              <w:t xml:space="preserve">Exploring electric, electro-mechanical, and other forms of sound and music production. </w:t>
            </w:r>
          </w:p>
          <w:p w14:paraId="0F5527DA" w14:textId="77777777" w:rsidR="00910A05" w:rsidRPr="00194EF7" w:rsidRDefault="00910A05" w:rsidP="00597D7D">
            <w:pPr>
              <w:pStyle w:val="ListParagraph"/>
              <w:numPr>
                <w:ilvl w:val="0"/>
                <w:numId w:val="64"/>
              </w:numPr>
              <w:ind w:left="165" w:hanging="180"/>
              <w:rPr>
                <w:rFonts w:cstheme="minorHAnsi"/>
                <w:bCs/>
              </w:rPr>
            </w:pPr>
            <w:r w:rsidRPr="00194EF7">
              <w:rPr>
                <w:rFonts w:cstheme="minorHAnsi"/>
                <w:bCs/>
              </w:rPr>
              <w:t>Conducting Proficiency &amp; Technique; including, but not limited to:</w:t>
            </w:r>
          </w:p>
          <w:p w14:paraId="50E6961C" w14:textId="77777777" w:rsidR="00910A05" w:rsidRPr="00194EF7" w:rsidRDefault="00910A05" w:rsidP="00BE1A85">
            <w:pPr>
              <w:pStyle w:val="ListParagraph"/>
              <w:numPr>
                <w:ilvl w:val="0"/>
                <w:numId w:val="20"/>
              </w:numPr>
              <w:ind w:left="525"/>
              <w:rPr>
                <w:rFonts w:cstheme="minorHAnsi"/>
                <w:bCs/>
              </w:rPr>
            </w:pPr>
            <w:r w:rsidRPr="00194EF7">
              <w:rPr>
                <w:rFonts w:cstheme="minorHAnsi"/>
                <w:bCs/>
              </w:rPr>
              <w:t>Group ensemble leadership and direction</w:t>
            </w:r>
          </w:p>
          <w:p w14:paraId="391987B0" w14:textId="77777777" w:rsidR="00910A05" w:rsidRPr="00194EF7" w:rsidRDefault="00910A05" w:rsidP="00BE1A85">
            <w:pPr>
              <w:pStyle w:val="ListParagraph"/>
              <w:numPr>
                <w:ilvl w:val="0"/>
                <w:numId w:val="20"/>
              </w:numPr>
              <w:ind w:left="525"/>
              <w:rPr>
                <w:rFonts w:cstheme="minorHAnsi"/>
                <w:bCs/>
              </w:rPr>
            </w:pPr>
            <w:r w:rsidRPr="00194EF7">
              <w:rPr>
                <w:rFonts w:cstheme="minorHAnsi"/>
                <w:bCs/>
              </w:rPr>
              <w:t xml:space="preserve">Setting beat and tempo, dynamics, cueing, and providing unity. </w:t>
            </w:r>
          </w:p>
          <w:p w14:paraId="23774AC6" w14:textId="77777777" w:rsidR="00910A05" w:rsidRPr="00194EF7" w:rsidRDefault="00910A05" w:rsidP="00597D7D">
            <w:pPr>
              <w:pStyle w:val="ListParagraph"/>
              <w:numPr>
                <w:ilvl w:val="0"/>
                <w:numId w:val="64"/>
              </w:numPr>
              <w:ind w:left="165" w:hanging="165"/>
              <w:rPr>
                <w:rFonts w:cstheme="minorHAnsi"/>
                <w:bCs/>
              </w:rPr>
            </w:pPr>
            <w:r w:rsidRPr="00194EF7">
              <w:rPr>
                <w:rFonts w:cstheme="minorHAnsi"/>
                <w:bCs/>
              </w:rPr>
              <w:t xml:space="preserve">Composition and </w:t>
            </w:r>
            <w:r w:rsidRPr="00194EF7">
              <w:rPr>
                <w:rFonts w:cstheme="minorHAnsi"/>
                <w:bCs/>
                <w:spacing w:val="2"/>
              </w:rPr>
              <w:t>Arranging</w:t>
            </w:r>
            <w:r w:rsidRPr="00194EF7">
              <w:rPr>
                <w:rFonts w:cstheme="minorHAnsi"/>
                <w:bCs/>
              </w:rPr>
              <w:t>; including, but not limited to:</w:t>
            </w:r>
          </w:p>
          <w:p w14:paraId="327C4D9F" w14:textId="77777777" w:rsidR="00910A05" w:rsidRPr="00194EF7" w:rsidRDefault="00910A05" w:rsidP="00BE1A85">
            <w:pPr>
              <w:pStyle w:val="ListParagraph"/>
              <w:numPr>
                <w:ilvl w:val="0"/>
                <w:numId w:val="20"/>
              </w:numPr>
              <w:ind w:left="525"/>
              <w:rPr>
                <w:rFonts w:cstheme="minorHAnsi"/>
                <w:bCs/>
              </w:rPr>
            </w:pPr>
            <w:r w:rsidRPr="00194EF7">
              <w:rPr>
                <w:rFonts w:cstheme="minorHAnsi"/>
                <w:bCs/>
              </w:rPr>
              <w:t xml:space="preserve">Original musical composition for any instrument or instruments in any genre or style. </w:t>
            </w:r>
          </w:p>
          <w:p w14:paraId="65BA8F5F" w14:textId="77777777" w:rsidR="00910A05" w:rsidRPr="00194EF7" w:rsidRDefault="00910A05" w:rsidP="00BE1A85">
            <w:pPr>
              <w:pStyle w:val="ListParagraph"/>
              <w:numPr>
                <w:ilvl w:val="0"/>
                <w:numId w:val="20"/>
              </w:numPr>
              <w:ind w:left="525"/>
              <w:rPr>
                <w:rFonts w:cstheme="minorHAnsi"/>
                <w:bCs/>
              </w:rPr>
            </w:pPr>
            <w:r w:rsidRPr="00194EF7">
              <w:rPr>
                <w:rFonts w:cstheme="minorHAnsi"/>
                <w:bCs/>
              </w:rPr>
              <w:t>Computer compositions, such as algorithmic composition, and computer analysis of digital audio.</w:t>
            </w:r>
          </w:p>
          <w:p w14:paraId="411B1BB5" w14:textId="77777777" w:rsidR="00910A05" w:rsidRPr="00194EF7" w:rsidRDefault="00910A05" w:rsidP="00BE1A85">
            <w:pPr>
              <w:pStyle w:val="ListParagraph"/>
              <w:numPr>
                <w:ilvl w:val="0"/>
                <w:numId w:val="20"/>
              </w:numPr>
              <w:ind w:left="525"/>
              <w:rPr>
                <w:rFonts w:cstheme="minorHAnsi"/>
                <w:bCs/>
              </w:rPr>
            </w:pPr>
            <w:r w:rsidRPr="00194EF7">
              <w:rPr>
                <w:rFonts w:cstheme="minorHAnsi"/>
                <w:bCs/>
              </w:rPr>
              <w:t>Exploration of story (lyrics) and song writing.</w:t>
            </w:r>
          </w:p>
          <w:p w14:paraId="4802D3AF" w14:textId="77777777" w:rsidR="00910A05" w:rsidRPr="00194EF7" w:rsidRDefault="00910A05" w:rsidP="00BE1A85">
            <w:pPr>
              <w:pStyle w:val="ListParagraph"/>
              <w:numPr>
                <w:ilvl w:val="0"/>
                <w:numId w:val="20"/>
              </w:numPr>
              <w:ind w:left="525"/>
              <w:rPr>
                <w:rFonts w:cstheme="minorHAnsi"/>
                <w:bCs/>
              </w:rPr>
            </w:pPr>
            <w:r w:rsidRPr="00194EF7">
              <w:rPr>
                <w:rFonts w:cstheme="minorHAnsi"/>
                <w:bCs/>
              </w:rPr>
              <w:t>Sound editing, mixing and mastering</w:t>
            </w:r>
          </w:p>
          <w:p w14:paraId="2F7FADC0" w14:textId="77777777" w:rsidR="00A43611" w:rsidRPr="00194EF7" w:rsidRDefault="00910A05" w:rsidP="00BE1A85">
            <w:pPr>
              <w:pStyle w:val="ListParagraph"/>
              <w:numPr>
                <w:ilvl w:val="0"/>
                <w:numId w:val="20"/>
              </w:numPr>
              <w:spacing w:line="276" w:lineRule="auto"/>
              <w:ind w:left="525"/>
              <w:rPr>
                <w:bCs/>
              </w:rPr>
            </w:pPr>
            <w:r w:rsidRPr="00194EF7">
              <w:rPr>
                <w:rFonts w:cstheme="minorHAnsi"/>
                <w:bCs/>
              </w:rPr>
              <w:t>Musical arrangement including for multiple instrument and voices.</w:t>
            </w:r>
          </w:p>
        </w:tc>
        <w:tc>
          <w:tcPr>
            <w:tcW w:w="5107" w:type="dxa"/>
          </w:tcPr>
          <w:p w14:paraId="50397C09" w14:textId="77777777" w:rsidR="00910A05" w:rsidRPr="00194EF7" w:rsidRDefault="00910A05" w:rsidP="00597D7D">
            <w:pPr>
              <w:pStyle w:val="ListParagraph"/>
              <w:numPr>
                <w:ilvl w:val="0"/>
                <w:numId w:val="64"/>
              </w:numPr>
              <w:ind w:left="270" w:hanging="270"/>
              <w:rPr>
                <w:rFonts w:cstheme="minorHAnsi"/>
                <w:bCs/>
              </w:rPr>
            </w:pPr>
            <w:r w:rsidRPr="00194EF7">
              <w:rPr>
                <w:rFonts w:cstheme="minorHAnsi"/>
                <w:bCs/>
              </w:rPr>
              <w:t xml:space="preserve">Composition and </w:t>
            </w:r>
            <w:r w:rsidRPr="00194EF7">
              <w:rPr>
                <w:rFonts w:cstheme="minorHAnsi"/>
                <w:bCs/>
                <w:spacing w:val="2"/>
              </w:rPr>
              <w:t>Arranging</w:t>
            </w:r>
            <w:r w:rsidRPr="00194EF7">
              <w:rPr>
                <w:rFonts w:cstheme="minorHAnsi"/>
                <w:bCs/>
              </w:rPr>
              <w:t>; including, but not limited to:</w:t>
            </w:r>
          </w:p>
          <w:p w14:paraId="48584494" w14:textId="77777777" w:rsidR="00910A05" w:rsidRPr="00194EF7" w:rsidRDefault="00910A05" w:rsidP="00597D7D">
            <w:pPr>
              <w:pStyle w:val="ListParagraph"/>
              <w:numPr>
                <w:ilvl w:val="0"/>
                <w:numId w:val="62"/>
              </w:numPr>
              <w:ind w:left="630"/>
              <w:rPr>
                <w:rFonts w:cstheme="minorHAnsi"/>
                <w:bCs/>
              </w:rPr>
            </w:pPr>
            <w:r w:rsidRPr="00194EF7">
              <w:rPr>
                <w:rFonts w:cstheme="minorHAnsi"/>
                <w:bCs/>
              </w:rPr>
              <w:t>Musical arrangement for specific purpose (e.g. soundtracks)</w:t>
            </w:r>
          </w:p>
          <w:p w14:paraId="7D4BBD66" w14:textId="77777777" w:rsidR="00910A05" w:rsidRPr="00194EF7" w:rsidRDefault="00910A05" w:rsidP="00910A05">
            <w:pPr>
              <w:spacing w:line="120" w:lineRule="auto"/>
              <w:rPr>
                <w:rFonts w:cstheme="minorHAnsi"/>
                <w:bCs/>
              </w:rPr>
            </w:pPr>
          </w:p>
          <w:p w14:paraId="5DADF7E0" w14:textId="77777777" w:rsidR="00910A05" w:rsidRPr="00194EF7" w:rsidRDefault="00910A05" w:rsidP="00597D7D">
            <w:pPr>
              <w:pStyle w:val="ListParagraph"/>
              <w:numPr>
                <w:ilvl w:val="0"/>
                <w:numId w:val="64"/>
              </w:numPr>
              <w:ind w:left="270" w:hanging="270"/>
              <w:rPr>
                <w:rFonts w:cstheme="minorHAnsi"/>
                <w:bCs/>
              </w:rPr>
            </w:pPr>
            <w:r w:rsidRPr="00194EF7">
              <w:rPr>
                <w:rFonts w:cstheme="minorHAnsi"/>
                <w:bCs/>
              </w:rPr>
              <w:t>Music Theory &amp; Analysis</w:t>
            </w:r>
          </w:p>
          <w:p w14:paraId="760B3619" w14:textId="77777777" w:rsidR="00910A05" w:rsidRPr="00194EF7" w:rsidRDefault="00910A05" w:rsidP="00597D7D">
            <w:pPr>
              <w:pStyle w:val="ListParagraph"/>
              <w:numPr>
                <w:ilvl w:val="0"/>
                <w:numId w:val="68"/>
              </w:numPr>
              <w:ind w:left="630"/>
              <w:rPr>
                <w:rFonts w:cstheme="minorHAnsi"/>
                <w:bCs/>
              </w:rPr>
            </w:pPr>
            <w:r w:rsidRPr="00194EF7">
              <w:rPr>
                <w:rFonts w:cstheme="minorHAnsi"/>
                <w:bCs/>
              </w:rPr>
              <w:t>Foundations of tonal music, such as types of intervals, scales, chords, and chord inversions.</w:t>
            </w:r>
          </w:p>
          <w:p w14:paraId="2727423D" w14:textId="77777777" w:rsidR="00910A05" w:rsidRPr="00194EF7" w:rsidRDefault="00910A05" w:rsidP="00597D7D">
            <w:pPr>
              <w:pStyle w:val="ListParagraph"/>
              <w:numPr>
                <w:ilvl w:val="0"/>
                <w:numId w:val="68"/>
              </w:numPr>
              <w:ind w:left="630"/>
              <w:rPr>
                <w:rFonts w:cstheme="minorHAnsi"/>
                <w:bCs/>
              </w:rPr>
            </w:pPr>
            <w:r w:rsidRPr="00194EF7">
              <w:rPr>
                <w:rFonts w:cstheme="minorHAnsi"/>
                <w:bCs/>
              </w:rPr>
              <w:t xml:space="preserve">Classical Western Analysis, such as how melody and chords interact with consonance, dissonance, and resolution (may also explore dominance and sub-dominance) </w:t>
            </w:r>
          </w:p>
          <w:p w14:paraId="2824DA08" w14:textId="77777777" w:rsidR="00910A05" w:rsidRPr="00194EF7" w:rsidRDefault="00910A05" w:rsidP="00597D7D">
            <w:pPr>
              <w:pStyle w:val="ListParagraph"/>
              <w:numPr>
                <w:ilvl w:val="0"/>
                <w:numId w:val="68"/>
              </w:numPr>
              <w:ind w:left="630"/>
              <w:rPr>
                <w:rFonts w:cstheme="minorHAnsi"/>
                <w:bCs/>
              </w:rPr>
            </w:pPr>
            <w:r w:rsidRPr="00194EF7">
              <w:rPr>
                <w:rFonts w:cstheme="minorHAnsi"/>
                <w:bCs/>
              </w:rPr>
              <w:t xml:space="preserve">Considerations of other musical elements such as, melody, rhythm, counterpoint, harmony, tuning, durational proportions, acoustics, composition, orchestration, ornamentation, or improvisation. </w:t>
            </w:r>
          </w:p>
          <w:p w14:paraId="28CD1D67" w14:textId="77777777" w:rsidR="00910A05" w:rsidRPr="00194EF7" w:rsidRDefault="00910A05" w:rsidP="00597D7D">
            <w:pPr>
              <w:pStyle w:val="ListParagraph"/>
              <w:numPr>
                <w:ilvl w:val="0"/>
                <w:numId w:val="68"/>
              </w:numPr>
              <w:ind w:left="630"/>
              <w:rPr>
                <w:rFonts w:cstheme="minorHAnsi"/>
                <w:bCs/>
              </w:rPr>
            </w:pPr>
            <w:r w:rsidRPr="00194EF7">
              <w:rPr>
                <w:rFonts w:cstheme="minorHAnsi"/>
                <w:bCs/>
              </w:rPr>
              <w:t xml:space="preserve">Analysis approaches to other musical traditions and styles.  </w:t>
            </w:r>
          </w:p>
          <w:p w14:paraId="5FEDD09B" w14:textId="77777777" w:rsidR="00910A05" w:rsidRPr="00194EF7" w:rsidRDefault="00910A05" w:rsidP="00597D7D">
            <w:pPr>
              <w:pStyle w:val="ListParagraph"/>
              <w:numPr>
                <w:ilvl w:val="0"/>
                <w:numId w:val="68"/>
              </w:numPr>
              <w:spacing w:after="200" w:line="276" w:lineRule="auto"/>
              <w:ind w:left="630"/>
              <w:rPr>
                <w:rFonts w:cstheme="minorHAnsi"/>
                <w:bCs/>
              </w:rPr>
            </w:pPr>
            <w:r w:rsidRPr="00194EF7">
              <w:rPr>
                <w:rFonts w:cstheme="minorHAnsi"/>
                <w:bCs/>
              </w:rPr>
              <w:t>Exploration of musical forms and structure, such as sonatas.</w:t>
            </w:r>
          </w:p>
          <w:p w14:paraId="4168C27E" w14:textId="77777777" w:rsidR="00910A05" w:rsidRPr="00194EF7" w:rsidRDefault="00910A05" w:rsidP="00597D7D">
            <w:pPr>
              <w:pStyle w:val="ListParagraph"/>
              <w:numPr>
                <w:ilvl w:val="0"/>
                <w:numId w:val="63"/>
              </w:numPr>
              <w:spacing w:after="200" w:line="276" w:lineRule="auto"/>
              <w:ind w:left="270" w:hanging="270"/>
              <w:rPr>
                <w:rFonts w:cstheme="minorHAnsi"/>
                <w:bCs/>
              </w:rPr>
            </w:pPr>
            <w:r w:rsidRPr="00194EF7">
              <w:rPr>
                <w:rFonts w:cstheme="minorHAnsi"/>
                <w:bCs/>
              </w:rPr>
              <w:t>Science and Education; including, but not limited to:</w:t>
            </w:r>
          </w:p>
          <w:p w14:paraId="6AFA4319" w14:textId="77777777" w:rsidR="00910A05" w:rsidRPr="00194EF7" w:rsidRDefault="00910A05" w:rsidP="00597D7D">
            <w:pPr>
              <w:pStyle w:val="ListParagraph"/>
              <w:numPr>
                <w:ilvl w:val="0"/>
                <w:numId w:val="69"/>
              </w:numPr>
              <w:spacing w:after="200" w:line="276" w:lineRule="auto"/>
              <w:ind w:left="630"/>
              <w:rPr>
                <w:rFonts w:cstheme="minorHAnsi"/>
                <w:bCs/>
              </w:rPr>
            </w:pPr>
            <w:r w:rsidRPr="00194EF7">
              <w:rPr>
                <w:rFonts w:cstheme="minorHAnsi"/>
                <w:bCs/>
              </w:rPr>
              <w:t>Physics of sound, such as acoustics</w:t>
            </w:r>
          </w:p>
          <w:p w14:paraId="1DED026E" w14:textId="77777777" w:rsidR="00910A05" w:rsidRPr="00194EF7" w:rsidRDefault="00910A05" w:rsidP="00597D7D">
            <w:pPr>
              <w:pStyle w:val="ListParagraph"/>
              <w:numPr>
                <w:ilvl w:val="0"/>
                <w:numId w:val="69"/>
              </w:numPr>
              <w:spacing w:after="200" w:line="276" w:lineRule="auto"/>
              <w:ind w:left="630"/>
              <w:rPr>
                <w:rFonts w:cstheme="minorHAnsi"/>
                <w:bCs/>
              </w:rPr>
            </w:pPr>
            <w:r w:rsidRPr="00194EF7">
              <w:rPr>
                <w:rFonts w:cstheme="minorHAnsi"/>
                <w:bCs/>
              </w:rPr>
              <w:t>Psychology of perception or development</w:t>
            </w:r>
          </w:p>
          <w:p w14:paraId="2883029D" w14:textId="77777777" w:rsidR="00910A05" w:rsidRPr="00194EF7" w:rsidRDefault="00910A05" w:rsidP="00597D7D">
            <w:pPr>
              <w:pStyle w:val="ListParagraph"/>
              <w:numPr>
                <w:ilvl w:val="0"/>
                <w:numId w:val="69"/>
              </w:numPr>
              <w:spacing w:line="276" w:lineRule="auto"/>
              <w:ind w:left="630"/>
              <w:rPr>
                <w:rFonts w:cstheme="minorHAnsi"/>
                <w:bCs/>
              </w:rPr>
            </w:pPr>
            <w:r w:rsidRPr="00194EF7">
              <w:rPr>
                <w:rFonts w:cstheme="minorHAnsi"/>
                <w:bCs/>
              </w:rPr>
              <w:t xml:space="preserve">Approaches to musical education, such as Orff Schulwerk, Kodály, </w:t>
            </w:r>
            <w:proofErr w:type="spellStart"/>
            <w:r w:rsidRPr="00194EF7">
              <w:rPr>
                <w:rFonts w:cstheme="minorHAnsi"/>
                <w:bCs/>
              </w:rPr>
              <w:t>Dalcroze</w:t>
            </w:r>
            <w:proofErr w:type="spellEnd"/>
            <w:r w:rsidRPr="00194EF7">
              <w:rPr>
                <w:rFonts w:cstheme="minorHAnsi"/>
                <w:bCs/>
              </w:rPr>
              <w:t>, Suzuki, Gordon</w:t>
            </w:r>
            <w:r w:rsidRPr="00194EF7">
              <w:rPr>
                <w:rFonts w:eastAsia="Times New Roman" w:cstheme="minorHAnsi"/>
                <w:bCs/>
                <w:color w:val="000000"/>
              </w:rPr>
              <w:t xml:space="preserve"> </w:t>
            </w:r>
          </w:p>
          <w:p w14:paraId="450813E8" w14:textId="77777777" w:rsidR="00910A05" w:rsidRPr="00194EF7" w:rsidRDefault="00910A05" w:rsidP="00597D7D">
            <w:pPr>
              <w:pStyle w:val="ListParagraph"/>
              <w:numPr>
                <w:ilvl w:val="0"/>
                <w:numId w:val="64"/>
              </w:numPr>
              <w:ind w:left="270" w:hanging="270"/>
              <w:rPr>
                <w:rFonts w:cstheme="minorHAnsi"/>
                <w:bCs/>
              </w:rPr>
            </w:pPr>
            <w:r w:rsidRPr="00194EF7">
              <w:rPr>
                <w:rFonts w:cstheme="minorHAnsi"/>
                <w:bCs/>
              </w:rPr>
              <w:t>Musical Management and Production; including, but not limited to:</w:t>
            </w:r>
          </w:p>
          <w:p w14:paraId="61F08113" w14:textId="77777777" w:rsidR="00910A05" w:rsidRPr="00194EF7" w:rsidRDefault="00910A05" w:rsidP="00597D7D">
            <w:pPr>
              <w:pStyle w:val="ListParagraph"/>
              <w:numPr>
                <w:ilvl w:val="0"/>
                <w:numId w:val="70"/>
              </w:numPr>
              <w:ind w:left="630"/>
              <w:rPr>
                <w:rFonts w:cstheme="minorHAnsi"/>
                <w:bCs/>
              </w:rPr>
            </w:pPr>
            <w:r w:rsidRPr="00194EF7">
              <w:rPr>
                <w:rFonts w:cstheme="minorHAnsi"/>
                <w:bCs/>
              </w:rPr>
              <w:t>Concert Logistics, such setting up simple PA systems, amplifying musicians, and recording concerts</w:t>
            </w:r>
          </w:p>
          <w:p w14:paraId="62948EEA" w14:textId="77777777" w:rsidR="00910A05" w:rsidRPr="00194EF7" w:rsidRDefault="00910A05" w:rsidP="00597D7D">
            <w:pPr>
              <w:pStyle w:val="ListParagraph"/>
              <w:numPr>
                <w:ilvl w:val="0"/>
                <w:numId w:val="70"/>
              </w:numPr>
              <w:ind w:left="630"/>
              <w:rPr>
                <w:rFonts w:cstheme="minorHAnsi"/>
                <w:bCs/>
              </w:rPr>
            </w:pPr>
            <w:r w:rsidRPr="00194EF7">
              <w:rPr>
                <w:rFonts w:cstheme="minorHAnsi"/>
                <w:bCs/>
              </w:rPr>
              <w:t>Musical promotion or management, such as entrepreneurship, community outreach and/or communication</w:t>
            </w:r>
          </w:p>
          <w:p w14:paraId="783B9F1D" w14:textId="77777777" w:rsidR="00910A05" w:rsidRPr="00194EF7" w:rsidRDefault="00910A05" w:rsidP="00910A05">
            <w:pPr>
              <w:spacing w:line="120" w:lineRule="auto"/>
              <w:rPr>
                <w:rFonts w:cstheme="minorHAnsi"/>
                <w:bCs/>
              </w:rPr>
            </w:pPr>
          </w:p>
          <w:p w14:paraId="22542242" w14:textId="77777777" w:rsidR="00910A05" w:rsidRPr="00194EF7" w:rsidRDefault="00910A05" w:rsidP="00597D7D">
            <w:pPr>
              <w:pStyle w:val="ListParagraph"/>
              <w:numPr>
                <w:ilvl w:val="0"/>
                <w:numId w:val="64"/>
              </w:numPr>
              <w:ind w:left="270" w:hanging="270"/>
              <w:rPr>
                <w:rFonts w:cstheme="minorHAnsi"/>
                <w:bCs/>
              </w:rPr>
            </w:pPr>
            <w:r w:rsidRPr="00194EF7">
              <w:rPr>
                <w:rFonts w:cstheme="minorHAnsi"/>
                <w:bCs/>
              </w:rPr>
              <w:t>History &amp; Literature; including, but not limited to:</w:t>
            </w:r>
          </w:p>
          <w:p w14:paraId="10B3083C" w14:textId="77777777" w:rsidR="00910A05" w:rsidRPr="00194EF7" w:rsidRDefault="00910A05" w:rsidP="00597D7D">
            <w:pPr>
              <w:pStyle w:val="ListParagraph"/>
              <w:numPr>
                <w:ilvl w:val="0"/>
                <w:numId w:val="51"/>
              </w:numPr>
              <w:spacing w:after="200" w:line="276" w:lineRule="auto"/>
              <w:ind w:left="630"/>
              <w:rPr>
                <w:rFonts w:cstheme="minorHAnsi"/>
                <w:bCs/>
              </w:rPr>
            </w:pPr>
            <w:r w:rsidRPr="00194EF7">
              <w:rPr>
                <w:rFonts w:cstheme="minorHAnsi"/>
                <w:bCs/>
              </w:rPr>
              <w:t xml:space="preserve">Survey across time and/or culture focused on how the goals and purpose of the arts have changed over time and space. </w:t>
            </w:r>
          </w:p>
          <w:p w14:paraId="3F4F997F" w14:textId="77777777" w:rsidR="00BE1A85" w:rsidRPr="00194EF7" w:rsidRDefault="00910A05" w:rsidP="00597D7D">
            <w:pPr>
              <w:pStyle w:val="ListParagraph"/>
              <w:numPr>
                <w:ilvl w:val="0"/>
                <w:numId w:val="51"/>
              </w:numPr>
              <w:spacing w:after="200" w:line="276" w:lineRule="auto"/>
              <w:ind w:left="630"/>
              <w:rPr>
                <w:rFonts w:cstheme="minorHAnsi"/>
                <w:bCs/>
              </w:rPr>
            </w:pPr>
            <w:r w:rsidRPr="00194EF7">
              <w:rPr>
                <w:rFonts w:cstheme="minorHAnsi"/>
                <w:bCs/>
              </w:rPr>
              <w:t>Cultural studies, ethnic studies or other cultural perspectives with the arts.</w:t>
            </w:r>
          </w:p>
          <w:p w14:paraId="6BC083B6" w14:textId="77777777" w:rsidR="00A43611" w:rsidRPr="00194EF7" w:rsidRDefault="00910A05" w:rsidP="00597D7D">
            <w:pPr>
              <w:pStyle w:val="ListParagraph"/>
              <w:numPr>
                <w:ilvl w:val="0"/>
                <w:numId w:val="51"/>
              </w:numPr>
              <w:spacing w:after="200" w:line="276" w:lineRule="auto"/>
              <w:ind w:left="630"/>
              <w:rPr>
                <w:rFonts w:cstheme="minorHAnsi"/>
                <w:bCs/>
              </w:rPr>
            </w:pPr>
            <w:r w:rsidRPr="00194EF7">
              <w:rPr>
                <w:rFonts w:cstheme="minorHAnsi"/>
                <w:bCs/>
              </w:rPr>
              <w:t>Individual artistic movements (e.g., Avant-garde, Romanticism, minimalism) and how they interact with society and culture.</w:t>
            </w:r>
          </w:p>
        </w:tc>
      </w:tr>
    </w:tbl>
    <w:p w14:paraId="6910DA93" w14:textId="77777777" w:rsidR="005E3CE4" w:rsidRPr="005E3CE4" w:rsidRDefault="005E3CE4" w:rsidP="005E3CE4">
      <w:pPr>
        <w:pStyle w:val="Heading1"/>
        <w:pBdr>
          <w:bottom w:val="single" w:sz="12" w:space="1" w:color="244061" w:themeColor="accent1" w:themeShade="80"/>
        </w:pBdr>
      </w:pPr>
      <w:bookmarkStart w:id="37" w:name="_Toc132295292"/>
      <w:bookmarkStart w:id="38" w:name="_Ref12276225"/>
      <w:r w:rsidRPr="005E3CE4">
        <w:t>Music</w:t>
      </w:r>
      <w:r w:rsidR="002A0944">
        <w:t xml:space="preserve"> cont.</w:t>
      </w:r>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54"/>
      </w:tblGrid>
      <w:tr w:rsidR="002A0944" w14:paraId="790A6155" w14:textId="77777777" w:rsidTr="002A0944">
        <w:tc>
          <w:tcPr>
            <w:tcW w:w="5395" w:type="dxa"/>
          </w:tcPr>
          <w:p w14:paraId="469E20F4" w14:textId="77777777" w:rsidR="002A0944" w:rsidRPr="00194EF7" w:rsidRDefault="002A0944" w:rsidP="00597D7D">
            <w:pPr>
              <w:pStyle w:val="ListParagraph"/>
              <w:numPr>
                <w:ilvl w:val="0"/>
                <w:numId w:val="64"/>
              </w:numPr>
              <w:spacing w:before="120"/>
              <w:ind w:left="173" w:hanging="187"/>
              <w:contextualSpacing w:val="0"/>
              <w:rPr>
                <w:rFonts w:cstheme="minorHAnsi"/>
                <w:bCs/>
              </w:rPr>
            </w:pPr>
            <w:r w:rsidRPr="00194EF7">
              <w:rPr>
                <w:rFonts w:cstheme="minorHAnsi"/>
                <w:bCs/>
              </w:rPr>
              <w:t>History &amp; Literature; including, but not limited to:</w:t>
            </w:r>
          </w:p>
          <w:p w14:paraId="3B630B87" w14:textId="77777777" w:rsidR="002A0944" w:rsidRPr="00194EF7" w:rsidRDefault="002A0944" w:rsidP="00597D7D">
            <w:pPr>
              <w:pStyle w:val="ListParagraph"/>
              <w:numPr>
                <w:ilvl w:val="0"/>
                <w:numId w:val="72"/>
              </w:numPr>
              <w:spacing w:after="200" w:line="276" w:lineRule="auto"/>
              <w:ind w:left="525"/>
              <w:rPr>
                <w:rFonts w:cstheme="minorHAnsi"/>
                <w:bCs/>
              </w:rPr>
            </w:pPr>
            <w:r w:rsidRPr="00194EF7">
              <w:rPr>
                <w:rFonts w:cstheme="minorHAnsi"/>
                <w:bCs/>
              </w:rPr>
              <w:t>In depth studies of individual artists, individual artworks, organizations, artistic forms or styles</w:t>
            </w:r>
          </w:p>
          <w:p w14:paraId="61BE208B" w14:textId="77777777" w:rsidR="002A0944" w:rsidRPr="00194EF7" w:rsidRDefault="002A0944" w:rsidP="00597D7D">
            <w:pPr>
              <w:pStyle w:val="ListParagraph"/>
              <w:numPr>
                <w:ilvl w:val="0"/>
                <w:numId w:val="64"/>
              </w:numPr>
              <w:ind w:left="165" w:hanging="180"/>
              <w:rPr>
                <w:rFonts w:cstheme="minorHAnsi"/>
                <w:bCs/>
              </w:rPr>
            </w:pPr>
            <w:r w:rsidRPr="00194EF7">
              <w:rPr>
                <w:rFonts w:cstheme="minorHAnsi"/>
                <w:bCs/>
              </w:rPr>
              <w:t>Criticism; including, but not limited to:</w:t>
            </w:r>
          </w:p>
          <w:p w14:paraId="55F360EB" w14:textId="77777777" w:rsidR="002A0944" w:rsidRPr="00194EF7" w:rsidRDefault="002A0944" w:rsidP="00597D7D">
            <w:pPr>
              <w:pStyle w:val="ListParagraph"/>
              <w:numPr>
                <w:ilvl w:val="0"/>
                <w:numId w:val="73"/>
              </w:numPr>
              <w:spacing w:after="200" w:line="276" w:lineRule="auto"/>
              <w:ind w:left="525"/>
              <w:rPr>
                <w:rFonts w:cstheme="minorHAnsi"/>
                <w:bCs/>
              </w:rPr>
            </w:pPr>
            <w:r w:rsidRPr="00194EF7">
              <w:rPr>
                <w:rFonts w:cstheme="minorHAnsi"/>
                <w:bCs/>
              </w:rPr>
              <w:t>Approaches to analysis and critique of artwork</w:t>
            </w:r>
          </w:p>
          <w:p w14:paraId="74D9EAD7" w14:textId="77777777" w:rsidR="002A0944" w:rsidRPr="00194EF7" w:rsidRDefault="002A0944" w:rsidP="00597D7D">
            <w:pPr>
              <w:pStyle w:val="ListParagraph"/>
              <w:numPr>
                <w:ilvl w:val="0"/>
                <w:numId w:val="73"/>
              </w:numPr>
              <w:ind w:left="525"/>
              <w:rPr>
                <w:rFonts w:cstheme="minorHAnsi"/>
                <w:bCs/>
              </w:rPr>
            </w:pPr>
            <w:r w:rsidRPr="00194EF7">
              <w:rPr>
                <w:rFonts w:cstheme="minorHAnsi"/>
                <w:bCs/>
              </w:rPr>
              <w:t xml:space="preserve">Experience with leading and participating in critique of one’s own work. </w:t>
            </w:r>
          </w:p>
          <w:p w14:paraId="67132148" w14:textId="77777777" w:rsidR="002A0944" w:rsidRPr="00194EF7" w:rsidRDefault="002A0944" w:rsidP="00597D7D">
            <w:pPr>
              <w:pStyle w:val="ListParagraph"/>
              <w:numPr>
                <w:ilvl w:val="0"/>
                <w:numId w:val="73"/>
              </w:numPr>
              <w:ind w:left="525"/>
              <w:rPr>
                <w:rFonts w:cstheme="minorHAnsi"/>
                <w:bCs/>
              </w:rPr>
            </w:pPr>
            <w:r w:rsidRPr="00194EF7">
              <w:rPr>
                <w:rFonts w:cstheme="minorHAnsi"/>
                <w:bCs/>
              </w:rPr>
              <w:t>Criteria for judging a collection of artwork</w:t>
            </w:r>
          </w:p>
          <w:p w14:paraId="63F0A5A4" w14:textId="77777777" w:rsidR="002A0944" w:rsidRPr="00194EF7" w:rsidRDefault="002A0944" w:rsidP="00597D7D">
            <w:pPr>
              <w:pStyle w:val="ListParagraph"/>
              <w:numPr>
                <w:ilvl w:val="0"/>
                <w:numId w:val="73"/>
              </w:numPr>
              <w:ind w:left="525"/>
              <w:rPr>
                <w:rFonts w:cstheme="minorHAnsi"/>
                <w:bCs/>
              </w:rPr>
            </w:pPr>
            <w:r w:rsidRPr="00194EF7">
              <w:rPr>
                <w:rFonts w:cstheme="minorHAnsi"/>
                <w:bCs/>
              </w:rPr>
              <w:t>Philosophy of art (e.g. purpose of art, aesthetics, role of art in our lives and society)</w:t>
            </w:r>
          </w:p>
          <w:p w14:paraId="220F604B" w14:textId="77777777" w:rsidR="002A0944" w:rsidRPr="00194EF7" w:rsidRDefault="002A0944" w:rsidP="00597D7D">
            <w:pPr>
              <w:pStyle w:val="ListParagraph"/>
              <w:numPr>
                <w:ilvl w:val="0"/>
                <w:numId w:val="73"/>
              </w:numPr>
              <w:ind w:left="525"/>
              <w:rPr>
                <w:rFonts w:cstheme="minorHAnsi"/>
                <w:bCs/>
              </w:rPr>
            </w:pPr>
            <w:r w:rsidRPr="00194EF7">
              <w:rPr>
                <w:rFonts w:cstheme="minorHAnsi"/>
                <w:bCs/>
              </w:rPr>
              <w:t xml:space="preserve">Research methods </w:t>
            </w:r>
          </w:p>
          <w:p w14:paraId="42EDDD4F" w14:textId="77777777" w:rsidR="002A0944" w:rsidRPr="00194EF7" w:rsidRDefault="002A0944" w:rsidP="00597D7D">
            <w:pPr>
              <w:pStyle w:val="ListParagraph"/>
              <w:numPr>
                <w:ilvl w:val="0"/>
                <w:numId w:val="64"/>
              </w:numPr>
              <w:ind w:left="165" w:hanging="165"/>
              <w:rPr>
                <w:rFonts w:cstheme="minorHAnsi"/>
                <w:bCs/>
              </w:rPr>
            </w:pPr>
            <w:r w:rsidRPr="00194EF7">
              <w:rPr>
                <w:rFonts w:cstheme="minorHAnsi"/>
                <w:bCs/>
              </w:rPr>
              <w:t>Education; including, but not limited to:</w:t>
            </w:r>
          </w:p>
          <w:p w14:paraId="3A500527" w14:textId="77777777" w:rsidR="002A0944" w:rsidRPr="00194EF7" w:rsidRDefault="002A0944" w:rsidP="00597D7D">
            <w:pPr>
              <w:pStyle w:val="ListParagraph"/>
              <w:numPr>
                <w:ilvl w:val="0"/>
                <w:numId w:val="74"/>
              </w:numPr>
              <w:ind w:left="525"/>
              <w:rPr>
                <w:rFonts w:cstheme="minorHAnsi"/>
                <w:bCs/>
              </w:rPr>
            </w:pPr>
            <w:r w:rsidRPr="00194EF7">
              <w:rPr>
                <w:rFonts w:cstheme="minorHAnsi"/>
                <w:bCs/>
              </w:rPr>
              <w:t>Approaches to students with special needs, such as therapeutic approaches,</w:t>
            </w:r>
          </w:p>
          <w:p w14:paraId="2AE280C3" w14:textId="77777777" w:rsidR="002A0944" w:rsidRPr="00194EF7" w:rsidRDefault="002A0944" w:rsidP="00597D7D">
            <w:pPr>
              <w:pStyle w:val="ListParagraph"/>
              <w:numPr>
                <w:ilvl w:val="0"/>
                <w:numId w:val="74"/>
              </w:numPr>
              <w:spacing w:after="200" w:line="276" w:lineRule="auto"/>
              <w:ind w:left="525" w:hanging="375"/>
              <w:rPr>
                <w:rFonts w:cstheme="minorHAnsi"/>
                <w:bCs/>
              </w:rPr>
            </w:pPr>
            <w:r w:rsidRPr="00194EF7">
              <w:rPr>
                <w:rFonts w:cstheme="minorHAnsi"/>
                <w:bCs/>
              </w:rPr>
              <w:t>Psychology and child development, such creativity, or cognitive Learning/development through art</w:t>
            </w:r>
          </w:p>
          <w:p w14:paraId="4E727947" w14:textId="77777777" w:rsidR="002A0944" w:rsidRPr="00194EF7" w:rsidRDefault="002A0944" w:rsidP="00AB18F7">
            <w:pPr>
              <w:pStyle w:val="ListParagraph"/>
              <w:rPr>
                <w:rFonts w:cstheme="minorHAnsi"/>
                <w:bCs/>
              </w:rPr>
            </w:pPr>
          </w:p>
          <w:p w14:paraId="18A37ABA" w14:textId="77777777" w:rsidR="002A0944" w:rsidRPr="00194EF7" w:rsidRDefault="002A0944" w:rsidP="00AB18F7">
            <w:pPr>
              <w:spacing w:after="200" w:line="276" w:lineRule="auto"/>
              <w:rPr>
                <w:rFonts w:cstheme="minorHAnsi"/>
                <w:bCs/>
              </w:rPr>
            </w:pPr>
          </w:p>
          <w:p w14:paraId="52A7F48E" w14:textId="77777777" w:rsidR="002A0944" w:rsidRPr="00194EF7" w:rsidRDefault="002A0944" w:rsidP="00AB18F7">
            <w:pPr>
              <w:rPr>
                <w:rFonts w:cstheme="minorHAnsi"/>
                <w:bCs/>
              </w:rPr>
            </w:pPr>
          </w:p>
        </w:tc>
        <w:tc>
          <w:tcPr>
            <w:tcW w:w="5395" w:type="dxa"/>
          </w:tcPr>
          <w:p w14:paraId="105DD444" w14:textId="77777777" w:rsidR="002A0944" w:rsidRPr="00194EF7" w:rsidRDefault="002A0944" w:rsidP="00597D7D">
            <w:pPr>
              <w:pStyle w:val="ListParagraph"/>
              <w:numPr>
                <w:ilvl w:val="0"/>
                <w:numId w:val="74"/>
              </w:numPr>
              <w:spacing w:before="120" w:line="276" w:lineRule="auto"/>
              <w:ind w:hanging="374"/>
              <w:contextualSpacing w:val="0"/>
              <w:rPr>
                <w:rFonts w:cstheme="minorHAnsi"/>
                <w:bCs/>
              </w:rPr>
            </w:pPr>
            <w:r w:rsidRPr="00194EF7">
              <w:rPr>
                <w:rFonts w:cstheme="minorHAnsi"/>
                <w:bCs/>
              </w:rPr>
              <w:t>Models/Methods/Strategies pertaining to goals of Arts Education; including, but not limited to:</w:t>
            </w:r>
          </w:p>
          <w:p w14:paraId="7AA4DEA9" w14:textId="77777777" w:rsidR="002A0944" w:rsidRPr="00194EF7" w:rsidRDefault="002A0944" w:rsidP="00597D7D">
            <w:pPr>
              <w:pStyle w:val="ListParagraph"/>
              <w:numPr>
                <w:ilvl w:val="1"/>
                <w:numId w:val="75"/>
              </w:numPr>
              <w:spacing w:after="180"/>
              <w:ind w:left="1125"/>
              <w:rPr>
                <w:rFonts w:cstheme="minorHAnsi"/>
                <w:bCs/>
              </w:rPr>
            </w:pPr>
            <w:r w:rsidRPr="00194EF7">
              <w:rPr>
                <w:rFonts w:eastAsia="Times New Roman" w:cstheme="minorHAnsi"/>
                <w:bCs/>
              </w:rPr>
              <w:t>Generate and conceptualize artistic ideas and work</w:t>
            </w:r>
          </w:p>
          <w:p w14:paraId="21FEEECF" w14:textId="77777777" w:rsidR="002A0944" w:rsidRPr="00194EF7" w:rsidRDefault="002A0944" w:rsidP="00597D7D">
            <w:pPr>
              <w:pStyle w:val="ListParagraph"/>
              <w:numPr>
                <w:ilvl w:val="1"/>
                <w:numId w:val="75"/>
              </w:numPr>
              <w:spacing w:after="180"/>
              <w:ind w:left="1125"/>
              <w:rPr>
                <w:rFonts w:cstheme="minorHAnsi"/>
                <w:bCs/>
              </w:rPr>
            </w:pPr>
            <w:r w:rsidRPr="00194EF7">
              <w:rPr>
                <w:rFonts w:eastAsia="Times New Roman" w:cstheme="minorHAnsi"/>
                <w:bCs/>
              </w:rPr>
              <w:t>Organize and develop artistic ideas and work</w:t>
            </w:r>
          </w:p>
          <w:p w14:paraId="4C1C46F4" w14:textId="77777777" w:rsidR="002A0944" w:rsidRPr="00194EF7" w:rsidRDefault="002A0944" w:rsidP="00597D7D">
            <w:pPr>
              <w:pStyle w:val="ListParagraph"/>
              <w:numPr>
                <w:ilvl w:val="1"/>
                <w:numId w:val="75"/>
              </w:numPr>
              <w:spacing w:after="180"/>
              <w:ind w:left="1125"/>
              <w:rPr>
                <w:rFonts w:cstheme="minorHAnsi"/>
                <w:bCs/>
              </w:rPr>
            </w:pPr>
            <w:r w:rsidRPr="00194EF7">
              <w:rPr>
                <w:rFonts w:eastAsia="Times New Roman" w:cstheme="minorHAnsi"/>
                <w:bCs/>
              </w:rPr>
              <w:t xml:space="preserve">Refine and complete artistic work </w:t>
            </w:r>
          </w:p>
          <w:p w14:paraId="73DACA9D" w14:textId="77777777" w:rsidR="002A0944" w:rsidRPr="00194EF7" w:rsidRDefault="002A0944" w:rsidP="00597D7D">
            <w:pPr>
              <w:pStyle w:val="ListParagraph"/>
              <w:numPr>
                <w:ilvl w:val="1"/>
                <w:numId w:val="75"/>
              </w:numPr>
              <w:spacing w:after="180"/>
              <w:ind w:left="1125"/>
              <w:rPr>
                <w:rFonts w:cstheme="minorHAnsi"/>
                <w:bCs/>
              </w:rPr>
            </w:pPr>
            <w:r w:rsidRPr="00194EF7">
              <w:rPr>
                <w:rFonts w:eastAsia="Times New Roman" w:cstheme="minorHAnsi"/>
                <w:bCs/>
              </w:rPr>
              <w:t xml:space="preserve">Select, analyze and interpret artistic work for presentation </w:t>
            </w:r>
          </w:p>
          <w:p w14:paraId="2B9BF048" w14:textId="77777777" w:rsidR="002A0944" w:rsidRPr="00194EF7" w:rsidRDefault="002A0944" w:rsidP="00597D7D">
            <w:pPr>
              <w:pStyle w:val="ListParagraph"/>
              <w:numPr>
                <w:ilvl w:val="1"/>
                <w:numId w:val="75"/>
              </w:numPr>
              <w:spacing w:after="180"/>
              <w:ind w:left="1125"/>
              <w:rPr>
                <w:rFonts w:cstheme="minorHAnsi"/>
                <w:bCs/>
              </w:rPr>
            </w:pPr>
            <w:r w:rsidRPr="00194EF7">
              <w:rPr>
                <w:rFonts w:eastAsia="Times New Roman" w:cstheme="minorHAnsi"/>
                <w:bCs/>
              </w:rPr>
              <w:t>Develop and refine artistic techniques and work for presentation</w:t>
            </w:r>
          </w:p>
          <w:p w14:paraId="185DCEC1" w14:textId="77777777" w:rsidR="002A0944" w:rsidRPr="00194EF7" w:rsidRDefault="002A0944" w:rsidP="00597D7D">
            <w:pPr>
              <w:pStyle w:val="ListParagraph"/>
              <w:numPr>
                <w:ilvl w:val="1"/>
                <w:numId w:val="75"/>
              </w:numPr>
              <w:spacing w:after="180"/>
              <w:ind w:left="1125"/>
              <w:rPr>
                <w:rFonts w:eastAsia="Times New Roman" w:cstheme="minorHAnsi"/>
                <w:bCs/>
                <w:i/>
                <w:iCs/>
              </w:rPr>
            </w:pPr>
            <w:r w:rsidRPr="00194EF7">
              <w:rPr>
                <w:rFonts w:eastAsia="Times New Roman" w:cstheme="minorHAnsi"/>
                <w:bCs/>
              </w:rPr>
              <w:t>Convey meaning through the presentation of artistic work</w:t>
            </w:r>
          </w:p>
          <w:p w14:paraId="61D1785C" w14:textId="77777777" w:rsidR="002A0944" w:rsidRPr="00194EF7" w:rsidRDefault="002A0944" w:rsidP="00597D7D">
            <w:pPr>
              <w:pStyle w:val="ListParagraph"/>
              <w:numPr>
                <w:ilvl w:val="1"/>
                <w:numId w:val="75"/>
              </w:numPr>
              <w:spacing w:after="180"/>
              <w:ind w:left="1125"/>
              <w:rPr>
                <w:rFonts w:eastAsia="Times New Roman" w:cstheme="minorHAnsi"/>
                <w:bCs/>
              </w:rPr>
            </w:pPr>
            <w:r w:rsidRPr="00194EF7">
              <w:rPr>
                <w:rFonts w:eastAsia="Times New Roman" w:cstheme="minorHAnsi"/>
                <w:bCs/>
              </w:rPr>
              <w:t>Perceive and analyze artistic work</w:t>
            </w:r>
          </w:p>
          <w:p w14:paraId="3C034EBE" w14:textId="77777777" w:rsidR="002A0944" w:rsidRPr="00194EF7" w:rsidRDefault="002A0944" w:rsidP="00597D7D">
            <w:pPr>
              <w:pStyle w:val="ListParagraph"/>
              <w:numPr>
                <w:ilvl w:val="1"/>
                <w:numId w:val="75"/>
              </w:numPr>
              <w:spacing w:after="180"/>
              <w:ind w:left="1125"/>
              <w:rPr>
                <w:rFonts w:eastAsia="Times New Roman" w:cstheme="minorHAnsi"/>
                <w:bCs/>
              </w:rPr>
            </w:pPr>
            <w:r w:rsidRPr="00194EF7">
              <w:rPr>
                <w:rFonts w:eastAsia="Times New Roman" w:cstheme="minorHAnsi"/>
                <w:bCs/>
              </w:rPr>
              <w:t>Interpret intent and meaning in artistic work</w:t>
            </w:r>
          </w:p>
          <w:p w14:paraId="65F0A963" w14:textId="77777777" w:rsidR="002A0944" w:rsidRPr="00194EF7" w:rsidRDefault="002A0944" w:rsidP="00597D7D">
            <w:pPr>
              <w:pStyle w:val="ListParagraph"/>
              <w:numPr>
                <w:ilvl w:val="1"/>
                <w:numId w:val="75"/>
              </w:numPr>
              <w:spacing w:after="180"/>
              <w:ind w:left="1125"/>
              <w:rPr>
                <w:rFonts w:cstheme="minorHAnsi"/>
                <w:bCs/>
              </w:rPr>
            </w:pPr>
            <w:r w:rsidRPr="00194EF7">
              <w:rPr>
                <w:rFonts w:eastAsia="Times New Roman" w:cstheme="minorHAnsi"/>
                <w:bCs/>
              </w:rPr>
              <w:t>Apply criteria to evaluate artistic work</w:t>
            </w:r>
          </w:p>
          <w:p w14:paraId="5C9F170D" w14:textId="77777777" w:rsidR="002A0944" w:rsidRPr="00194EF7" w:rsidRDefault="002A0944" w:rsidP="00597D7D">
            <w:pPr>
              <w:pStyle w:val="ListParagraph"/>
              <w:numPr>
                <w:ilvl w:val="1"/>
                <w:numId w:val="75"/>
              </w:numPr>
              <w:spacing w:after="180"/>
              <w:ind w:left="1125"/>
              <w:rPr>
                <w:rFonts w:cstheme="minorHAnsi"/>
                <w:bCs/>
              </w:rPr>
            </w:pPr>
            <w:r w:rsidRPr="00194EF7">
              <w:rPr>
                <w:rFonts w:eastAsia="Times New Roman" w:cstheme="minorHAnsi"/>
                <w:bCs/>
              </w:rPr>
              <w:t>Synthesize and relate knowledge and personal experiences to make art</w:t>
            </w:r>
          </w:p>
          <w:p w14:paraId="5E4430A0" w14:textId="77777777" w:rsidR="002A0944" w:rsidRPr="00194EF7" w:rsidRDefault="002A0944" w:rsidP="00AB18F7">
            <w:pPr>
              <w:rPr>
                <w:rFonts w:cstheme="minorHAnsi"/>
                <w:bCs/>
              </w:rPr>
            </w:pPr>
          </w:p>
        </w:tc>
      </w:tr>
    </w:tbl>
    <w:p w14:paraId="1E44F9B5" w14:textId="77777777" w:rsidR="002A0944" w:rsidRDefault="002A0944" w:rsidP="002A0944">
      <w:pPr>
        <w:spacing w:after="0"/>
      </w:pPr>
    </w:p>
    <w:p w14:paraId="572C6A19" w14:textId="77777777" w:rsidR="00A43611" w:rsidRDefault="00A43611" w:rsidP="002A0944">
      <w:pPr>
        <w:pStyle w:val="Heading1"/>
        <w:pBdr>
          <w:bottom w:val="single" w:sz="12" w:space="1" w:color="244061" w:themeColor="accent1" w:themeShade="80"/>
        </w:pBdr>
        <w:spacing w:before="0"/>
      </w:pPr>
      <w:bookmarkStart w:id="39" w:name="_Toc132295293"/>
      <w:r>
        <w:t>Physical Education</w:t>
      </w:r>
      <w:bookmarkEnd w:id="39"/>
    </w:p>
    <w:p w14:paraId="5DEF16A6" w14:textId="77777777" w:rsidR="00A43611" w:rsidRDefault="00A43611" w:rsidP="00A4361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A43611" w14:paraId="3FEE69CD" w14:textId="77777777" w:rsidTr="00A43611">
        <w:trPr>
          <w:trHeight w:val="2033"/>
        </w:trPr>
        <w:tc>
          <w:tcPr>
            <w:tcW w:w="5107" w:type="dxa"/>
          </w:tcPr>
          <w:p w14:paraId="3844C8C7" w14:textId="77777777" w:rsidR="00A43611" w:rsidRPr="00A43611" w:rsidRDefault="00A43611" w:rsidP="00BE1A85">
            <w:pPr>
              <w:pStyle w:val="ListParagraph"/>
              <w:numPr>
                <w:ilvl w:val="0"/>
                <w:numId w:val="22"/>
              </w:numPr>
              <w:spacing w:line="276" w:lineRule="auto"/>
              <w:ind w:left="330"/>
            </w:pPr>
            <w:r w:rsidRPr="00A43611">
              <w:t>Principles of developmentally sound physical health and fitness</w:t>
            </w:r>
          </w:p>
          <w:p w14:paraId="41D75867" w14:textId="77777777" w:rsidR="00A43611" w:rsidRPr="00A43611" w:rsidRDefault="00A43611" w:rsidP="00BE1A85">
            <w:pPr>
              <w:pStyle w:val="ListParagraph"/>
              <w:numPr>
                <w:ilvl w:val="0"/>
                <w:numId w:val="22"/>
              </w:numPr>
              <w:spacing w:line="276" w:lineRule="auto"/>
              <w:ind w:left="330"/>
            </w:pPr>
            <w:r w:rsidRPr="00A43611">
              <w:t>Lifespan growth, development, and nutrition</w:t>
            </w:r>
          </w:p>
          <w:p w14:paraId="7D6746A6" w14:textId="77777777" w:rsidR="00A43611" w:rsidRPr="00A43611" w:rsidRDefault="00A43611" w:rsidP="00BE1A85">
            <w:pPr>
              <w:pStyle w:val="ListParagraph"/>
              <w:numPr>
                <w:ilvl w:val="0"/>
                <w:numId w:val="22"/>
              </w:numPr>
              <w:spacing w:line="276" w:lineRule="auto"/>
              <w:ind w:left="330"/>
            </w:pPr>
            <w:r w:rsidRPr="00A43611">
              <w:t>History and foundations of kinesiology</w:t>
            </w:r>
          </w:p>
          <w:p w14:paraId="7E0E4955" w14:textId="77777777" w:rsidR="00A43611" w:rsidRPr="00A43611" w:rsidRDefault="00A43611" w:rsidP="00BE1A85">
            <w:pPr>
              <w:pStyle w:val="ListParagraph"/>
              <w:numPr>
                <w:ilvl w:val="0"/>
                <w:numId w:val="22"/>
              </w:numPr>
              <w:spacing w:line="276" w:lineRule="auto"/>
              <w:ind w:left="330"/>
            </w:pPr>
            <w:r w:rsidRPr="00A43611">
              <w:t>Range of appropriate play and sports for PreK-12 and the relevant motor skills</w:t>
            </w:r>
          </w:p>
        </w:tc>
        <w:tc>
          <w:tcPr>
            <w:tcW w:w="5107" w:type="dxa"/>
          </w:tcPr>
          <w:p w14:paraId="05204BFA" w14:textId="77777777" w:rsidR="00A43611" w:rsidRPr="00A43611" w:rsidRDefault="00A43611" w:rsidP="00BE1A85">
            <w:pPr>
              <w:pStyle w:val="ListParagraph"/>
              <w:numPr>
                <w:ilvl w:val="0"/>
                <w:numId w:val="21"/>
              </w:numPr>
              <w:spacing w:line="276" w:lineRule="auto"/>
              <w:ind w:left="271" w:hanging="271"/>
            </w:pPr>
            <w:r w:rsidRPr="00A43611">
              <w:t>Knowledge of appropriate physical and safety limitations, legal standards, tort liability, and first aid and Cardiac Pulmonary Resuscitation (CPR)</w:t>
            </w:r>
          </w:p>
          <w:p w14:paraId="430F604E" w14:textId="77777777" w:rsidR="00A43611" w:rsidRPr="00A43611" w:rsidRDefault="00A43611" w:rsidP="00BE1A85">
            <w:pPr>
              <w:pStyle w:val="ListParagraph"/>
              <w:numPr>
                <w:ilvl w:val="0"/>
                <w:numId w:val="21"/>
              </w:numPr>
              <w:spacing w:line="276" w:lineRule="auto"/>
              <w:ind w:left="271" w:hanging="271"/>
            </w:pPr>
            <w:r w:rsidRPr="00A43611">
              <w:t>Knowledge of adaptations for students with disabilities</w:t>
            </w:r>
          </w:p>
        </w:tc>
      </w:tr>
    </w:tbl>
    <w:p w14:paraId="385DB2AB" w14:textId="77777777" w:rsidR="002A0944" w:rsidRDefault="002A0944" w:rsidP="004E5786">
      <w:pPr>
        <w:pStyle w:val="Heading1"/>
        <w:pBdr>
          <w:bottom w:val="single" w:sz="12" w:space="1" w:color="244061" w:themeColor="accent1" w:themeShade="80"/>
        </w:pBdr>
        <w:sectPr w:rsidR="002A0944" w:rsidSect="00CF0725">
          <w:pgSz w:w="12240" w:h="15840"/>
          <w:pgMar w:top="1008" w:right="1008" w:bottom="1008" w:left="1008" w:header="864" w:footer="720" w:gutter="0"/>
          <w:cols w:space="720"/>
          <w:titlePg/>
          <w:docGrid w:linePitch="360"/>
        </w:sectPr>
      </w:pPr>
    </w:p>
    <w:p w14:paraId="7D9C11C0" w14:textId="77777777" w:rsidR="00BE114A" w:rsidRDefault="00BE114A" w:rsidP="00F8171C">
      <w:pPr>
        <w:pStyle w:val="Heading1"/>
        <w:pBdr>
          <w:bottom w:val="single" w:sz="12" w:space="1" w:color="244061" w:themeColor="accent1" w:themeShade="80"/>
        </w:pBdr>
        <w:spacing w:before="0"/>
      </w:pPr>
      <w:bookmarkStart w:id="40" w:name="_Toc132295294"/>
      <w:r w:rsidRPr="000319E5">
        <w:t>Physics</w:t>
      </w:r>
      <w:bookmarkEnd w:id="38"/>
      <w:bookmarkEnd w:id="40"/>
      <w:r w:rsidRPr="000319E5">
        <w:t xml:space="preserve"> </w:t>
      </w:r>
      <w:r w:rsidRPr="00EC14F3">
        <w:t xml:space="preserve"> </w:t>
      </w:r>
    </w:p>
    <w:p w14:paraId="6761E577" w14:textId="77777777" w:rsidR="000319E5" w:rsidRPr="000319E5" w:rsidRDefault="000319E5" w:rsidP="000319E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994"/>
      </w:tblGrid>
      <w:tr w:rsidR="00BE114A" w:rsidRPr="00EC14F3" w14:paraId="25815FE8" w14:textId="77777777" w:rsidTr="00461B90">
        <w:trPr>
          <w:trHeight w:val="8046"/>
        </w:trPr>
        <w:tc>
          <w:tcPr>
            <w:tcW w:w="5220" w:type="dxa"/>
          </w:tcPr>
          <w:p w14:paraId="31ACE3AB" w14:textId="77777777" w:rsidR="00BE114A" w:rsidRPr="00614D70" w:rsidRDefault="00BE114A" w:rsidP="0047071E">
            <w:pPr>
              <w:pStyle w:val="ListParagraph"/>
              <w:numPr>
                <w:ilvl w:val="0"/>
                <w:numId w:val="19"/>
              </w:numPr>
              <w:spacing w:line="276" w:lineRule="auto"/>
              <w:ind w:left="435"/>
              <w:rPr>
                <w:color w:val="000000" w:themeColor="text1"/>
              </w:rPr>
            </w:pPr>
            <w:r w:rsidRPr="00614D70">
              <w:rPr>
                <w:color w:val="000000" w:themeColor="text1"/>
              </w:rPr>
              <w:t>Aerodynamics</w:t>
            </w:r>
          </w:p>
          <w:p w14:paraId="50A6DE01" w14:textId="77777777" w:rsidR="00BE114A" w:rsidRPr="00614D70" w:rsidRDefault="00BE114A" w:rsidP="0047071E">
            <w:pPr>
              <w:pStyle w:val="ListParagraph"/>
              <w:numPr>
                <w:ilvl w:val="0"/>
                <w:numId w:val="19"/>
              </w:numPr>
              <w:ind w:left="435"/>
            </w:pPr>
            <w:r w:rsidRPr="00614D70">
              <w:t>Astrophysics</w:t>
            </w:r>
          </w:p>
          <w:p w14:paraId="2C9F9FC3" w14:textId="77777777" w:rsidR="00BE114A" w:rsidRPr="00614D70" w:rsidRDefault="00000000" w:rsidP="0047071E">
            <w:pPr>
              <w:pStyle w:val="ListParagraph"/>
              <w:numPr>
                <w:ilvl w:val="0"/>
                <w:numId w:val="19"/>
              </w:numPr>
              <w:spacing w:line="276" w:lineRule="auto"/>
              <w:ind w:left="435"/>
              <w:rPr>
                <w:color w:val="000000" w:themeColor="text1"/>
              </w:rPr>
            </w:pPr>
            <w:hyperlink r:id="rId24" w:tooltip="Atomic physics" w:history="1">
              <w:r w:rsidR="00BE114A" w:rsidRPr="00614D70">
                <w:rPr>
                  <w:rStyle w:val="Hyperlink"/>
                  <w:color w:val="000000" w:themeColor="text1"/>
                  <w:u w:val="none"/>
                </w:rPr>
                <w:t>Atomic Physics</w:t>
              </w:r>
            </w:hyperlink>
          </w:p>
          <w:p w14:paraId="02C0B5B0" w14:textId="77777777" w:rsidR="00BE114A" w:rsidRPr="00614D70" w:rsidRDefault="00000000" w:rsidP="0047071E">
            <w:pPr>
              <w:pStyle w:val="ListParagraph"/>
              <w:numPr>
                <w:ilvl w:val="0"/>
                <w:numId w:val="19"/>
              </w:numPr>
              <w:spacing w:line="276" w:lineRule="auto"/>
              <w:ind w:left="435"/>
              <w:rPr>
                <w:color w:val="000000" w:themeColor="text1"/>
              </w:rPr>
            </w:pPr>
            <w:hyperlink r:id="rId25" w:tooltip="Biophysics" w:history="1">
              <w:r w:rsidR="00BE114A" w:rsidRPr="00614D70">
                <w:rPr>
                  <w:rStyle w:val="Hyperlink"/>
                  <w:color w:val="000000" w:themeColor="text1"/>
                  <w:u w:val="none"/>
                </w:rPr>
                <w:t>Biophysics</w:t>
              </w:r>
            </w:hyperlink>
          </w:p>
          <w:p w14:paraId="3606DD1B" w14:textId="77777777" w:rsidR="00BE114A" w:rsidRPr="00614D70" w:rsidRDefault="00BE114A" w:rsidP="0047071E">
            <w:pPr>
              <w:pStyle w:val="ListParagraph"/>
              <w:numPr>
                <w:ilvl w:val="0"/>
                <w:numId w:val="19"/>
              </w:numPr>
              <w:spacing w:line="276" w:lineRule="auto"/>
              <w:ind w:left="435"/>
              <w:rPr>
                <w:color w:val="000000" w:themeColor="text1"/>
              </w:rPr>
            </w:pPr>
            <w:r w:rsidRPr="00614D70">
              <w:rPr>
                <w:color w:val="000000" w:themeColor="text1"/>
              </w:rPr>
              <w:t>Chemical kinetics</w:t>
            </w:r>
          </w:p>
          <w:p w14:paraId="405D292E" w14:textId="77777777" w:rsidR="00BE114A" w:rsidRPr="00614D70" w:rsidRDefault="00000000" w:rsidP="0047071E">
            <w:pPr>
              <w:pStyle w:val="ListParagraph"/>
              <w:numPr>
                <w:ilvl w:val="0"/>
                <w:numId w:val="19"/>
              </w:numPr>
              <w:spacing w:line="276" w:lineRule="auto"/>
              <w:ind w:left="435"/>
              <w:rPr>
                <w:color w:val="000000" w:themeColor="text1"/>
              </w:rPr>
            </w:pPr>
            <w:hyperlink r:id="rId26" w:tooltip="Chemical physics" w:history="1">
              <w:r w:rsidR="00BE114A" w:rsidRPr="00614D70">
                <w:rPr>
                  <w:rStyle w:val="Hyperlink"/>
                  <w:color w:val="000000" w:themeColor="text1"/>
                  <w:u w:val="none"/>
                </w:rPr>
                <w:t>Chemical Physics</w:t>
              </w:r>
            </w:hyperlink>
          </w:p>
          <w:p w14:paraId="5101A86B" w14:textId="77777777" w:rsidR="00BE114A" w:rsidRPr="00614D70" w:rsidRDefault="00BE114A" w:rsidP="0047071E">
            <w:pPr>
              <w:pStyle w:val="ListParagraph"/>
              <w:numPr>
                <w:ilvl w:val="0"/>
                <w:numId w:val="19"/>
              </w:numPr>
              <w:spacing w:line="276" w:lineRule="auto"/>
              <w:ind w:left="435"/>
              <w:rPr>
                <w:color w:val="000000" w:themeColor="text1"/>
              </w:rPr>
            </w:pPr>
            <w:r w:rsidRPr="00614D70">
              <w:rPr>
                <w:color w:val="000000" w:themeColor="text1"/>
              </w:rPr>
              <w:t>Classical Mechanics</w:t>
            </w:r>
          </w:p>
          <w:p w14:paraId="47A7017D" w14:textId="77777777" w:rsidR="00BE114A" w:rsidRPr="00614D70" w:rsidRDefault="00000000" w:rsidP="0047071E">
            <w:pPr>
              <w:pStyle w:val="ListParagraph"/>
              <w:numPr>
                <w:ilvl w:val="0"/>
                <w:numId w:val="19"/>
              </w:numPr>
              <w:spacing w:line="276" w:lineRule="auto"/>
              <w:ind w:left="435"/>
              <w:rPr>
                <w:color w:val="000000" w:themeColor="text1"/>
              </w:rPr>
            </w:pPr>
            <w:hyperlink r:id="rId27" w:tooltip="Computational physics" w:history="1">
              <w:r w:rsidR="00BE114A" w:rsidRPr="00614D70">
                <w:rPr>
                  <w:rStyle w:val="Hyperlink"/>
                  <w:color w:val="000000" w:themeColor="text1"/>
                  <w:u w:val="none"/>
                </w:rPr>
                <w:t>Computational Physics</w:t>
              </w:r>
            </w:hyperlink>
          </w:p>
          <w:p w14:paraId="6CF0F279" w14:textId="77777777" w:rsidR="00BE114A" w:rsidRPr="00614D70" w:rsidRDefault="00000000" w:rsidP="0047071E">
            <w:pPr>
              <w:pStyle w:val="ListParagraph"/>
              <w:numPr>
                <w:ilvl w:val="0"/>
                <w:numId w:val="19"/>
              </w:numPr>
              <w:spacing w:line="276" w:lineRule="auto"/>
              <w:ind w:left="435"/>
              <w:rPr>
                <w:color w:val="000000" w:themeColor="text1"/>
              </w:rPr>
            </w:pPr>
            <w:hyperlink r:id="rId28" w:tooltip="Condensed matter physics" w:history="1">
              <w:r w:rsidR="00BE114A" w:rsidRPr="00614D70">
                <w:rPr>
                  <w:rStyle w:val="Hyperlink"/>
                  <w:color w:val="000000" w:themeColor="text1"/>
                  <w:u w:val="none"/>
                </w:rPr>
                <w:t>Condensed Matter Physics</w:t>
              </w:r>
            </w:hyperlink>
          </w:p>
          <w:p w14:paraId="7292F288" w14:textId="77777777" w:rsidR="00BE114A" w:rsidRPr="00614D70" w:rsidRDefault="00BE114A" w:rsidP="0047071E">
            <w:pPr>
              <w:pStyle w:val="ListParagraph"/>
              <w:numPr>
                <w:ilvl w:val="0"/>
                <w:numId w:val="19"/>
              </w:numPr>
              <w:spacing w:line="276" w:lineRule="auto"/>
              <w:ind w:left="435"/>
              <w:rPr>
                <w:color w:val="000000" w:themeColor="text1"/>
              </w:rPr>
            </w:pPr>
            <w:r w:rsidRPr="00614D70">
              <w:rPr>
                <w:color w:val="000000" w:themeColor="text1"/>
              </w:rPr>
              <w:t>Cosmology</w:t>
            </w:r>
          </w:p>
          <w:p w14:paraId="0A6F3EE0" w14:textId="77777777" w:rsidR="00BE114A" w:rsidRPr="00614D70" w:rsidRDefault="00000000" w:rsidP="0047071E">
            <w:pPr>
              <w:pStyle w:val="ListParagraph"/>
              <w:numPr>
                <w:ilvl w:val="0"/>
                <w:numId w:val="19"/>
              </w:numPr>
              <w:spacing w:line="276" w:lineRule="auto"/>
              <w:ind w:left="435"/>
              <w:rPr>
                <w:color w:val="000000" w:themeColor="text1"/>
              </w:rPr>
            </w:pPr>
            <w:hyperlink r:id="rId29" w:tooltip="Econophysics" w:history="1">
              <w:proofErr w:type="spellStart"/>
              <w:r w:rsidR="00BE114A" w:rsidRPr="00614D70">
                <w:rPr>
                  <w:rStyle w:val="Hyperlink"/>
                  <w:color w:val="000000" w:themeColor="text1"/>
                  <w:u w:val="none"/>
                </w:rPr>
                <w:t>Econophysics</w:t>
              </w:r>
              <w:proofErr w:type="spellEnd"/>
            </w:hyperlink>
          </w:p>
          <w:p w14:paraId="68CBC767" w14:textId="77777777" w:rsidR="00BE114A" w:rsidRPr="00614D70" w:rsidRDefault="00BE114A" w:rsidP="0047071E">
            <w:pPr>
              <w:pStyle w:val="ListParagraph"/>
              <w:numPr>
                <w:ilvl w:val="0"/>
                <w:numId w:val="19"/>
              </w:numPr>
              <w:spacing w:line="276" w:lineRule="auto"/>
              <w:ind w:left="435"/>
              <w:rPr>
                <w:color w:val="000000" w:themeColor="text1"/>
              </w:rPr>
            </w:pPr>
            <w:r w:rsidRPr="00614D70">
              <w:rPr>
                <w:color w:val="000000" w:themeColor="text1"/>
              </w:rPr>
              <w:t>Electromagnetics</w:t>
            </w:r>
          </w:p>
          <w:p w14:paraId="6CADA4D0" w14:textId="77777777" w:rsidR="00BE114A" w:rsidRPr="00614D70" w:rsidRDefault="00BE114A" w:rsidP="0047071E">
            <w:pPr>
              <w:pStyle w:val="ListParagraph"/>
              <w:numPr>
                <w:ilvl w:val="0"/>
                <w:numId w:val="19"/>
              </w:numPr>
              <w:spacing w:line="276" w:lineRule="auto"/>
              <w:ind w:left="435"/>
              <w:rPr>
                <w:color w:val="000000" w:themeColor="text1"/>
              </w:rPr>
            </w:pPr>
            <w:r w:rsidRPr="00614D70">
              <w:rPr>
                <w:color w:val="000000" w:themeColor="text1"/>
              </w:rPr>
              <w:t>Electronics</w:t>
            </w:r>
          </w:p>
          <w:p w14:paraId="5C98BD11" w14:textId="77777777" w:rsidR="00BE114A" w:rsidRPr="00614D70" w:rsidRDefault="00BE114A" w:rsidP="0047071E">
            <w:pPr>
              <w:pStyle w:val="ListParagraph"/>
              <w:numPr>
                <w:ilvl w:val="0"/>
                <w:numId w:val="19"/>
              </w:numPr>
              <w:spacing w:line="276" w:lineRule="auto"/>
              <w:ind w:left="435"/>
              <w:rPr>
                <w:color w:val="000000" w:themeColor="text1"/>
              </w:rPr>
            </w:pPr>
            <w:r w:rsidRPr="00614D70">
              <w:rPr>
                <w:color w:val="000000" w:themeColor="text1"/>
              </w:rPr>
              <w:t>Energy and power technologies</w:t>
            </w:r>
          </w:p>
          <w:p w14:paraId="6A9A189A" w14:textId="77777777" w:rsidR="00BE114A" w:rsidRPr="00614D70" w:rsidRDefault="00BE114A" w:rsidP="0047071E">
            <w:pPr>
              <w:pStyle w:val="ListParagraph"/>
              <w:numPr>
                <w:ilvl w:val="0"/>
                <w:numId w:val="19"/>
              </w:numPr>
              <w:spacing w:line="276" w:lineRule="auto"/>
              <w:ind w:left="435"/>
              <w:rPr>
                <w:color w:val="000000" w:themeColor="text1"/>
              </w:rPr>
            </w:pPr>
            <w:r w:rsidRPr="00614D70">
              <w:rPr>
                <w:color w:val="000000" w:themeColor="text1"/>
              </w:rPr>
              <w:t xml:space="preserve">Energy and power systems </w:t>
            </w:r>
          </w:p>
          <w:p w14:paraId="34AECD93" w14:textId="77777777" w:rsidR="00BE114A" w:rsidRPr="00614D70" w:rsidRDefault="00BE114A" w:rsidP="0047071E">
            <w:pPr>
              <w:pStyle w:val="ListParagraph"/>
              <w:numPr>
                <w:ilvl w:val="0"/>
                <w:numId w:val="19"/>
              </w:numPr>
              <w:spacing w:line="276" w:lineRule="auto"/>
              <w:ind w:left="435"/>
              <w:rPr>
                <w:color w:val="000000" w:themeColor="text1"/>
              </w:rPr>
            </w:pPr>
            <w:r w:rsidRPr="00614D70">
              <w:rPr>
                <w:color w:val="000000" w:themeColor="text1"/>
              </w:rPr>
              <w:t xml:space="preserve">Engine fluid dynamics </w:t>
            </w:r>
          </w:p>
          <w:p w14:paraId="31113D05" w14:textId="77777777" w:rsidR="00BE114A" w:rsidRPr="00614D70" w:rsidRDefault="00000000" w:rsidP="0047071E">
            <w:pPr>
              <w:pStyle w:val="ListParagraph"/>
              <w:numPr>
                <w:ilvl w:val="0"/>
                <w:numId w:val="19"/>
              </w:numPr>
              <w:spacing w:line="276" w:lineRule="auto"/>
              <w:ind w:left="435"/>
              <w:rPr>
                <w:color w:val="000000" w:themeColor="text1"/>
              </w:rPr>
            </w:pPr>
            <w:hyperlink r:id="rId30" w:tooltip="Engineering physics" w:history="1">
              <w:r w:rsidR="00BE114A" w:rsidRPr="00614D70">
                <w:rPr>
                  <w:rStyle w:val="Hyperlink"/>
                  <w:color w:val="000000" w:themeColor="text1"/>
                  <w:u w:val="none"/>
                </w:rPr>
                <w:t>Engineering Physics</w:t>
              </w:r>
            </w:hyperlink>
          </w:p>
          <w:p w14:paraId="7D5EC0A1" w14:textId="77777777" w:rsidR="00BE114A" w:rsidRPr="00614D70" w:rsidRDefault="00BE114A" w:rsidP="0047071E">
            <w:pPr>
              <w:pStyle w:val="ListParagraph"/>
              <w:numPr>
                <w:ilvl w:val="0"/>
                <w:numId w:val="19"/>
              </w:numPr>
              <w:spacing w:line="276" w:lineRule="auto"/>
              <w:ind w:left="435"/>
              <w:rPr>
                <w:color w:val="000000" w:themeColor="text1"/>
              </w:rPr>
            </w:pPr>
            <w:r w:rsidRPr="00614D70">
              <w:rPr>
                <w:color w:val="000000" w:themeColor="text1"/>
              </w:rPr>
              <w:t xml:space="preserve">Engineering thermodynamics </w:t>
            </w:r>
          </w:p>
          <w:p w14:paraId="3710DC32" w14:textId="77777777" w:rsidR="00BE114A" w:rsidRPr="00614D70" w:rsidRDefault="00BE114A" w:rsidP="0047071E">
            <w:pPr>
              <w:pStyle w:val="ListParagraph"/>
              <w:numPr>
                <w:ilvl w:val="0"/>
                <w:numId w:val="19"/>
              </w:numPr>
              <w:spacing w:line="276" w:lineRule="auto"/>
              <w:ind w:left="435"/>
              <w:rPr>
                <w:color w:val="000000" w:themeColor="text1"/>
              </w:rPr>
            </w:pPr>
            <w:r w:rsidRPr="00614D70">
              <w:rPr>
                <w:color w:val="000000" w:themeColor="text1"/>
              </w:rPr>
              <w:t xml:space="preserve">Fluid Dynamics </w:t>
            </w:r>
          </w:p>
          <w:p w14:paraId="1CDC3FCF" w14:textId="77777777" w:rsidR="00BE114A" w:rsidRPr="00614D70" w:rsidRDefault="00000000" w:rsidP="0047071E">
            <w:pPr>
              <w:pStyle w:val="ListParagraph"/>
              <w:numPr>
                <w:ilvl w:val="0"/>
                <w:numId w:val="19"/>
              </w:numPr>
              <w:spacing w:line="276" w:lineRule="auto"/>
              <w:ind w:left="435"/>
              <w:rPr>
                <w:color w:val="000000" w:themeColor="text1"/>
              </w:rPr>
            </w:pPr>
            <w:hyperlink r:id="rId31" w:tooltip="Geophysics" w:history="1">
              <w:r w:rsidR="00BE114A" w:rsidRPr="00614D70">
                <w:rPr>
                  <w:rStyle w:val="Hyperlink"/>
                  <w:color w:val="000000" w:themeColor="text1"/>
                  <w:u w:val="none"/>
                </w:rPr>
                <w:t>Geophysics</w:t>
              </w:r>
            </w:hyperlink>
          </w:p>
          <w:p w14:paraId="4888B347" w14:textId="77777777" w:rsidR="00BE114A" w:rsidRPr="00614D70" w:rsidRDefault="00BE114A" w:rsidP="0047071E">
            <w:pPr>
              <w:pStyle w:val="ListParagraph"/>
              <w:numPr>
                <w:ilvl w:val="0"/>
                <w:numId w:val="19"/>
              </w:numPr>
              <w:spacing w:line="276" w:lineRule="auto"/>
              <w:ind w:left="435"/>
              <w:rPr>
                <w:color w:val="000000" w:themeColor="text1"/>
              </w:rPr>
            </w:pPr>
            <w:r w:rsidRPr="00614D70">
              <w:rPr>
                <w:color w:val="000000" w:themeColor="text1"/>
              </w:rPr>
              <w:t>Heat transfer</w:t>
            </w:r>
          </w:p>
          <w:p w14:paraId="3F5284C8" w14:textId="77777777" w:rsidR="00BE114A" w:rsidRPr="00614D70" w:rsidRDefault="00BE114A" w:rsidP="0047071E">
            <w:pPr>
              <w:pStyle w:val="ListParagraph"/>
              <w:numPr>
                <w:ilvl w:val="0"/>
                <w:numId w:val="19"/>
              </w:numPr>
              <w:spacing w:line="276" w:lineRule="auto"/>
              <w:ind w:left="435"/>
              <w:rPr>
                <w:color w:val="000000" w:themeColor="text1"/>
              </w:rPr>
            </w:pPr>
            <w:proofErr w:type="spellStart"/>
            <w:r w:rsidRPr="00614D70">
              <w:rPr>
                <w:color w:val="000000" w:themeColor="text1"/>
              </w:rPr>
              <w:t>Heliophysics</w:t>
            </w:r>
            <w:proofErr w:type="spellEnd"/>
          </w:p>
          <w:p w14:paraId="5BBCCC43" w14:textId="77777777" w:rsidR="00BE114A" w:rsidRPr="00614D70" w:rsidRDefault="00BE114A" w:rsidP="0047071E">
            <w:pPr>
              <w:pStyle w:val="ListParagraph"/>
              <w:numPr>
                <w:ilvl w:val="0"/>
                <w:numId w:val="19"/>
              </w:numPr>
              <w:spacing w:line="276" w:lineRule="auto"/>
              <w:ind w:left="435"/>
              <w:rPr>
                <w:color w:val="000000" w:themeColor="text1"/>
              </w:rPr>
            </w:pPr>
            <w:r w:rsidRPr="00614D70">
              <w:rPr>
                <w:color w:val="000000" w:themeColor="text1"/>
              </w:rPr>
              <w:t>Hydraulic systems</w:t>
            </w:r>
          </w:p>
          <w:p w14:paraId="74F51DD9" w14:textId="77777777" w:rsidR="00BE114A" w:rsidRPr="007B1ACE" w:rsidRDefault="00000000" w:rsidP="0047071E">
            <w:pPr>
              <w:pStyle w:val="ListParagraph"/>
              <w:numPr>
                <w:ilvl w:val="0"/>
                <w:numId w:val="19"/>
              </w:numPr>
              <w:spacing w:line="276" w:lineRule="auto"/>
              <w:ind w:left="435"/>
              <w:rPr>
                <w:rStyle w:val="Hyperlink"/>
                <w:color w:val="auto"/>
                <w:u w:val="none"/>
              </w:rPr>
            </w:pPr>
            <w:hyperlink r:id="rId32" w:tooltip="Mathematical physics" w:history="1">
              <w:r w:rsidR="00BE114A" w:rsidRPr="00614D70">
                <w:rPr>
                  <w:rStyle w:val="Hyperlink"/>
                  <w:color w:val="000000" w:themeColor="text1"/>
                  <w:u w:val="none"/>
                </w:rPr>
                <w:t>Mathematical Physics</w:t>
              </w:r>
            </w:hyperlink>
          </w:p>
          <w:p w14:paraId="7A87032B" w14:textId="77777777" w:rsidR="007B1ACE" w:rsidRPr="00614D70" w:rsidRDefault="007B1ACE" w:rsidP="0047071E">
            <w:pPr>
              <w:pStyle w:val="ListParagraph"/>
              <w:numPr>
                <w:ilvl w:val="0"/>
                <w:numId w:val="19"/>
              </w:numPr>
              <w:spacing w:line="276" w:lineRule="auto"/>
              <w:ind w:left="435"/>
            </w:pPr>
            <w:r w:rsidRPr="007B1ACE">
              <w:t>Marine Physics</w:t>
            </w:r>
          </w:p>
        </w:tc>
        <w:tc>
          <w:tcPr>
            <w:tcW w:w="4994" w:type="dxa"/>
          </w:tcPr>
          <w:p w14:paraId="289173D8" w14:textId="77777777" w:rsidR="00BE114A" w:rsidRPr="00614D70" w:rsidRDefault="00BE114A" w:rsidP="00614D70">
            <w:pPr>
              <w:pStyle w:val="ListParagraph"/>
              <w:numPr>
                <w:ilvl w:val="0"/>
                <w:numId w:val="6"/>
              </w:numPr>
              <w:spacing w:line="276" w:lineRule="auto"/>
              <w:ind w:left="435"/>
              <w:rPr>
                <w:rFonts w:cstheme="minorHAnsi"/>
                <w:sz w:val="24"/>
              </w:rPr>
            </w:pPr>
            <w:r w:rsidRPr="00614D70">
              <w:rPr>
                <w:rStyle w:val="Hyperlink"/>
                <w:rFonts w:cstheme="minorHAnsi"/>
                <w:color w:val="auto"/>
                <w:sz w:val="24"/>
                <w:szCs w:val="24"/>
                <w:u w:val="none"/>
              </w:rPr>
              <w:t>Medical Physics</w:t>
            </w:r>
          </w:p>
          <w:p w14:paraId="6F15FC9C" w14:textId="77777777" w:rsidR="00BE114A" w:rsidRPr="00614D70" w:rsidRDefault="00BE114A" w:rsidP="00614D70">
            <w:pPr>
              <w:pStyle w:val="ListParagraph"/>
              <w:numPr>
                <w:ilvl w:val="0"/>
                <w:numId w:val="6"/>
              </w:numPr>
              <w:spacing w:line="276" w:lineRule="auto"/>
              <w:ind w:left="435"/>
              <w:rPr>
                <w:rFonts w:cstheme="minorHAnsi"/>
                <w:sz w:val="24"/>
              </w:rPr>
            </w:pPr>
            <w:r w:rsidRPr="00614D70">
              <w:rPr>
                <w:rStyle w:val="Hyperlink"/>
                <w:rFonts w:cstheme="minorHAnsi"/>
                <w:color w:val="auto"/>
                <w:sz w:val="24"/>
                <w:szCs w:val="24"/>
                <w:u w:val="none"/>
              </w:rPr>
              <w:t>Molecular Physics</w:t>
            </w:r>
          </w:p>
          <w:p w14:paraId="3988D007" w14:textId="77777777" w:rsidR="00BE114A" w:rsidRPr="00614D70" w:rsidRDefault="00BE114A" w:rsidP="00614D70">
            <w:pPr>
              <w:pStyle w:val="ListParagraph"/>
              <w:numPr>
                <w:ilvl w:val="0"/>
                <w:numId w:val="6"/>
              </w:numPr>
              <w:spacing w:line="276" w:lineRule="auto"/>
              <w:ind w:left="435"/>
              <w:rPr>
                <w:rFonts w:cstheme="minorHAnsi"/>
                <w:sz w:val="24"/>
              </w:rPr>
            </w:pPr>
            <w:r w:rsidRPr="00614D70">
              <w:rPr>
                <w:rStyle w:val="Hyperlink"/>
                <w:rFonts w:cstheme="minorHAnsi"/>
                <w:color w:val="auto"/>
                <w:sz w:val="24"/>
                <w:szCs w:val="24"/>
                <w:u w:val="none"/>
              </w:rPr>
              <w:t>Nuclear Physics</w:t>
            </w:r>
          </w:p>
          <w:p w14:paraId="50A170FD" w14:textId="77777777" w:rsidR="00BE114A" w:rsidRPr="00614D70" w:rsidRDefault="00BE114A" w:rsidP="00614D70">
            <w:pPr>
              <w:pStyle w:val="ListParagraph"/>
              <w:numPr>
                <w:ilvl w:val="0"/>
                <w:numId w:val="6"/>
              </w:numPr>
              <w:spacing w:line="276" w:lineRule="auto"/>
              <w:ind w:left="435"/>
              <w:rPr>
                <w:rFonts w:cstheme="minorHAnsi"/>
                <w:sz w:val="24"/>
              </w:rPr>
            </w:pPr>
            <w:r w:rsidRPr="00614D70">
              <w:rPr>
                <w:rStyle w:val="Hyperlink"/>
                <w:rFonts w:cstheme="minorHAnsi"/>
                <w:color w:val="auto"/>
                <w:sz w:val="24"/>
                <w:szCs w:val="24"/>
                <w:u w:val="none"/>
              </w:rPr>
              <w:t>Optical Physics</w:t>
            </w:r>
          </w:p>
          <w:p w14:paraId="5C786895" w14:textId="77777777" w:rsidR="00BE114A" w:rsidRPr="00614D70" w:rsidRDefault="00BE114A" w:rsidP="00614D70">
            <w:pPr>
              <w:pStyle w:val="ListParagraph"/>
              <w:numPr>
                <w:ilvl w:val="0"/>
                <w:numId w:val="6"/>
              </w:numPr>
              <w:spacing w:line="276" w:lineRule="auto"/>
              <w:ind w:left="435"/>
              <w:rPr>
                <w:rFonts w:cstheme="minorHAnsi"/>
                <w:sz w:val="24"/>
              </w:rPr>
            </w:pPr>
            <w:r w:rsidRPr="00614D70">
              <w:rPr>
                <w:rStyle w:val="Hyperlink"/>
                <w:rFonts w:cstheme="minorHAnsi"/>
                <w:color w:val="auto"/>
                <w:sz w:val="24"/>
                <w:szCs w:val="24"/>
                <w:u w:val="none"/>
              </w:rPr>
              <w:t>Optics</w:t>
            </w:r>
          </w:p>
          <w:p w14:paraId="125111B2" w14:textId="77777777" w:rsidR="00BE114A" w:rsidRPr="00614D70" w:rsidRDefault="00BE114A" w:rsidP="00614D70">
            <w:pPr>
              <w:pStyle w:val="ListParagraph"/>
              <w:numPr>
                <w:ilvl w:val="0"/>
                <w:numId w:val="6"/>
              </w:numPr>
              <w:spacing w:line="276" w:lineRule="auto"/>
              <w:ind w:left="435"/>
              <w:rPr>
                <w:rFonts w:cstheme="minorHAnsi"/>
                <w:sz w:val="24"/>
              </w:rPr>
            </w:pPr>
            <w:r w:rsidRPr="00614D70">
              <w:rPr>
                <w:rStyle w:val="Hyperlink"/>
                <w:rFonts w:cstheme="minorHAnsi"/>
                <w:color w:val="auto"/>
                <w:sz w:val="24"/>
                <w:szCs w:val="24"/>
                <w:u w:val="none"/>
              </w:rPr>
              <w:t>Particle Physics</w:t>
            </w:r>
          </w:p>
          <w:p w14:paraId="4B208CEA" w14:textId="77777777" w:rsidR="00BE114A" w:rsidRPr="00614D70" w:rsidRDefault="00BE114A" w:rsidP="00614D70">
            <w:pPr>
              <w:pStyle w:val="ListParagraph"/>
              <w:numPr>
                <w:ilvl w:val="0"/>
                <w:numId w:val="6"/>
              </w:numPr>
              <w:spacing w:line="276" w:lineRule="auto"/>
              <w:ind w:left="435"/>
              <w:rPr>
                <w:rFonts w:cstheme="minorHAnsi"/>
                <w:sz w:val="24"/>
              </w:rPr>
            </w:pPr>
            <w:r w:rsidRPr="00614D70">
              <w:rPr>
                <w:rStyle w:val="Hyperlink"/>
                <w:rFonts w:cstheme="minorHAnsi"/>
                <w:color w:val="auto"/>
                <w:sz w:val="24"/>
                <w:szCs w:val="24"/>
                <w:u w:val="none"/>
              </w:rPr>
              <w:t>Physical Chemistry</w:t>
            </w:r>
          </w:p>
          <w:p w14:paraId="3ACAD023" w14:textId="77777777" w:rsidR="00BE114A" w:rsidRPr="00614D70" w:rsidRDefault="00BE114A" w:rsidP="00614D70">
            <w:pPr>
              <w:pStyle w:val="ListParagraph"/>
              <w:numPr>
                <w:ilvl w:val="0"/>
                <w:numId w:val="6"/>
              </w:numPr>
              <w:spacing w:line="276" w:lineRule="auto"/>
              <w:ind w:left="435"/>
              <w:rPr>
                <w:rFonts w:cstheme="minorHAnsi"/>
                <w:sz w:val="24"/>
              </w:rPr>
            </w:pPr>
            <w:r w:rsidRPr="00614D70">
              <w:rPr>
                <w:rFonts w:cstheme="minorHAnsi"/>
                <w:sz w:val="24"/>
              </w:rPr>
              <w:t>Pneumatic systems</w:t>
            </w:r>
          </w:p>
          <w:p w14:paraId="119FB478" w14:textId="77777777" w:rsidR="00BE114A" w:rsidRPr="00614D70" w:rsidRDefault="00BE114A" w:rsidP="00614D70">
            <w:pPr>
              <w:pStyle w:val="ListParagraph"/>
              <w:numPr>
                <w:ilvl w:val="0"/>
                <w:numId w:val="6"/>
              </w:numPr>
              <w:spacing w:line="276" w:lineRule="auto"/>
              <w:ind w:left="435"/>
              <w:rPr>
                <w:rFonts w:cstheme="minorHAnsi"/>
                <w:sz w:val="24"/>
              </w:rPr>
            </w:pPr>
            <w:r w:rsidRPr="00614D70">
              <w:rPr>
                <w:rFonts w:cstheme="minorHAnsi"/>
                <w:sz w:val="24"/>
              </w:rPr>
              <w:t>Power technologies</w:t>
            </w:r>
          </w:p>
          <w:p w14:paraId="36DB2CB2" w14:textId="77777777" w:rsidR="00BE114A" w:rsidRPr="00614D70" w:rsidRDefault="00BE114A" w:rsidP="00614D70">
            <w:pPr>
              <w:pStyle w:val="ListParagraph"/>
              <w:numPr>
                <w:ilvl w:val="0"/>
                <w:numId w:val="6"/>
              </w:numPr>
              <w:spacing w:line="276" w:lineRule="auto"/>
              <w:ind w:left="435"/>
              <w:rPr>
                <w:rFonts w:cstheme="minorHAnsi"/>
                <w:sz w:val="24"/>
              </w:rPr>
            </w:pPr>
            <w:r w:rsidRPr="00614D70">
              <w:rPr>
                <w:rFonts w:cstheme="minorHAnsi"/>
                <w:sz w:val="24"/>
              </w:rPr>
              <w:t>Quantum chemistry</w:t>
            </w:r>
          </w:p>
          <w:p w14:paraId="114E7EFC" w14:textId="77777777" w:rsidR="00BE114A" w:rsidRPr="00614D70" w:rsidRDefault="00BE114A" w:rsidP="00614D70">
            <w:pPr>
              <w:pStyle w:val="ListParagraph"/>
              <w:numPr>
                <w:ilvl w:val="0"/>
                <w:numId w:val="6"/>
              </w:numPr>
              <w:spacing w:line="276" w:lineRule="auto"/>
              <w:ind w:left="435"/>
              <w:rPr>
                <w:rFonts w:cstheme="minorHAnsi"/>
                <w:sz w:val="24"/>
              </w:rPr>
            </w:pPr>
            <w:r w:rsidRPr="00614D70">
              <w:rPr>
                <w:rStyle w:val="Hyperlink"/>
                <w:rFonts w:cstheme="minorHAnsi"/>
                <w:color w:val="auto"/>
                <w:sz w:val="24"/>
                <w:szCs w:val="24"/>
                <w:u w:val="none"/>
              </w:rPr>
              <w:t>Quantum Computing</w:t>
            </w:r>
          </w:p>
          <w:p w14:paraId="0B6A469E" w14:textId="77777777" w:rsidR="00BE114A" w:rsidRPr="00614D70" w:rsidRDefault="00BE114A" w:rsidP="00614D70">
            <w:pPr>
              <w:pStyle w:val="ListParagraph"/>
              <w:numPr>
                <w:ilvl w:val="0"/>
                <w:numId w:val="6"/>
              </w:numPr>
              <w:spacing w:line="276" w:lineRule="auto"/>
              <w:ind w:left="435"/>
              <w:rPr>
                <w:rFonts w:cstheme="minorHAnsi"/>
                <w:sz w:val="24"/>
              </w:rPr>
            </w:pPr>
            <w:r w:rsidRPr="00614D70">
              <w:rPr>
                <w:rFonts w:cstheme="minorHAnsi"/>
                <w:sz w:val="24"/>
              </w:rPr>
              <w:t>Quantum Mechanics</w:t>
            </w:r>
          </w:p>
          <w:p w14:paraId="0723D04D" w14:textId="77777777" w:rsidR="00BE114A" w:rsidRPr="000319E5" w:rsidRDefault="00BE114A" w:rsidP="00614D70">
            <w:pPr>
              <w:pStyle w:val="ListParagraph"/>
              <w:numPr>
                <w:ilvl w:val="0"/>
                <w:numId w:val="6"/>
              </w:numPr>
              <w:spacing w:line="276" w:lineRule="auto"/>
              <w:ind w:left="435"/>
              <w:rPr>
                <w:rFonts w:cstheme="minorHAnsi"/>
                <w:sz w:val="24"/>
              </w:rPr>
            </w:pPr>
            <w:r w:rsidRPr="000319E5">
              <w:rPr>
                <w:rFonts w:cstheme="minorHAnsi"/>
                <w:sz w:val="24"/>
              </w:rPr>
              <w:t>Radiometry</w:t>
            </w:r>
          </w:p>
          <w:p w14:paraId="03FAD698" w14:textId="77777777" w:rsidR="00BE114A" w:rsidRPr="000319E5" w:rsidRDefault="00BE114A" w:rsidP="00614D70">
            <w:pPr>
              <w:pStyle w:val="ListParagraph"/>
              <w:numPr>
                <w:ilvl w:val="0"/>
                <w:numId w:val="6"/>
              </w:numPr>
              <w:spacing w:line="276" w:lineRule="auto"/>
              <w:ind w:left="435"/>
              <w:rPr>
                <w:rFonts w:cstheme="minorHAnsi"/>
                <w:sz w:val="24"/>
              </w:rPr>
            </w:pPr>
            <w:r w:rsidRPr="000319E5">
              <w:rPr>
                <w:rFonts w:cstheme="minorHAnsi"/>
                <w:sz w:val="24"/>
              </w:rPr>
              <w:t>Relativity</w:t>
            </w:r>
          </w:p>
          <w:p w14:paraId="490736AC" w14:textId="77777777" w:rsidR="00BE114A" w:rsidRPr="000319E5" w:rsidRDefault="00BE114A" w:rsidP="00614D70">
            <w:pPr>
              <w:pStyle w:val="ListParagraph"/>
              <w:numPr>
                <w:ilvl w:val="0"/>
                <w:numId w:val="6"/>
              </w:numPr>
              <w:spacing w:line="276" w:lineRule="auto"/>
              <w:ind w:left="435"/>
              <w:rPr>
                <w:rFonts w:cstheme="minorHAnsi"/>
                <w:sz w:val="24"/>
              </w:rPr>
            </w:pPr>
            <w:r w:rsidRPr="000319E5">
              <w:rPr>
                <w:rFonts w:cstheme="minorHAnsi"/>
                <w:sz w:val="24"/>
              </w:rPr>
              <w:t>Safety practices</w:t>
            </w:r>
          </w:p>
          <w:p w14:paraId="34C939D4" w14:textId="77777777" w:rsidR="00BE114A" w:rsidRPr="000319E5" w:rsidRDefault="00BE114A" w:rsidP="00614D70">
            <w:pPr>
              <w:pStyle w:val="ListParagraph"/>
              <w:numPr>
                <w:ilvl w:val="0"/>
                <w:numId w:val="6"/>
              </w:numPr>
              <w:spacing w:line="276" w:lineRule="auto"/>
              <w:ind w:left="435"/>
              <w:rPr>
                <w:rFonts w:cstheme="minorHAnsi"/>
                <w:sz w:val="24"/>
              </w:rPr>
            </w:pPr>
            <w:r w:rsidRPr="000319E5">
              <w:rPr>
                <w:rFonts w:cstheme="minorHAnsi"/>
                <w:sz w:val="24"/>
              </w:rPr>
              <w:t>Science and engineering practices</w:t>
            </w:r>
          </w:p>
          <w:p w14:paraId="26BC4F96" w14:textId="77777777" w:rsidR="00BE114A" w:rsidRPr="000319E5" w:rsidRDefault="00BE114A" w:rsidP="00614D70">
            <w:pPr>
              <w:pStyle w:val="ListParagraph"/>
              <w:numPr>
                <w:ilvl w:val="0"/>
                <w:numId w:val="6"/>
              </w:numPr>
              <w:spacing w:line="276" w:lineRule="auto"/>
              <w:ind w:left="435"/>
              <w:rPr>
                <w:rFonts w:cstheme="minorHAnsi"/>
                <w:sz w:val="24"/>
              </w:rPr>
            </w:pPr>
            <w:r w:rsidRPr="000319E5">
              <w:rPr>
                <w:rFonts w:cstheme="minorHAnsi"/>
                <w:sz w:val="24"/>
              </w:rPr>
              <w:t>Spectroscopy</w:t>
            </w:r>
          </w:p>
          <w:p w14:paraId="2145F19B" w14:textId="77777777" w:rsidR="00BE114A" w:rsidRPr="000319E5" w:rsidRDefault="00BE114A" w:rsidP="00614D70">
            <w:pPr>
              <w:pStyle w:val="ListParagraph"/>
              <w:numPr>
                <w:ilvl w:val="0"/>
                <w:numId w:val="6"/>
              </w:numPr>
              <w:spacing w:line="276" w:lineRule="auto"/>
              <w:ind w:left="435"/>
              <w:rPr>
                <w:rFonts w:cstheme="minorHAnsi"/>
                <w:sz w:val="24"/>
              </w:rPr>
            </w:pPr>
            <w:r w:rsidRPr="000319E5">
              <w:rPr>
                <w:rFonts w:cstheme="minorHAnsi"/>
                <w:sz w:val="24"/>
              </w:rPr>
              <w:t>Statistical mechanics</w:t>
            </w:r>
          </w:p>
          <w:p w14:paraId="13527F0F" w14:textId="77777777" w:rsidR="00BE114A" w:rsidRPr="000319E5" w:rsidRDefault="00BE114A" w:rsidP="00614D70">
            <w:pPr>
              <w:pStyle w:val="ListParagraph"/>
              <w:numPr>
                <w:ilvl w:val="0"/>
                <w:numId w:val="6"/>
              </w:numPr>
              <w:spacing w:line="276" w:lineRule="auto"/>
              <w:ind w:left="435"/>
              <w:rPr>
                <w:rFonts w:cstheme="minorHAnsi"/>
                <w:sz w:val="24"/>
              </w:rPr>
            </w:pPr>
            <w:r w:rsidRPr="000319E5">
              <w:rPr>
                <w:rFonts w:cstheme="minorHAnsi"/>
                <w:sz w:val="24"/>
              </w:rPr>
              <w:t>Strength of materials</w:t>
            </w:r>
          </w:p>
          <w:p w14:paraId="5EE11B51" w14:textId="77777777" w:rsidR="00BE114A" w:rsidRPr="000319E5" w:rsidRDefault="00BE114A" w:rsidP="00614D70">
            <w:pPr>
              <w:pStyle w:val="ListParagraph"/>
              <w:numPr>
                <w:ilvl w:val="0"/>
                <w:numId w:val="6"/>
              </w:numPr>
              <w:spacing w:line="276" w:lineRule="auto"/>
              <w:ind w:left="435"/>
              <w:rPr>
                <w:rFonts w:cstheme="minorHAnsi"/>
                <w:sz w:val="24"/>
              </w:rPr>
            </w:pPr>
            <w:r w:rsidRPr="000319E5">
              <w:rPr>
                <w:rFonts w:cstheme="minorHAnsi"/>
                <w:sz w:val="24"/>
              </w:rPr>
              <w:t xml:space="preserve">Structural systems </w:t>
            </w:r>
          </w:p>
          <w:p w14:paraId="7CE1ED74" w14:textId="77777777" w:rsidR="00BE114A" w:rsidRPr="000319E5" w:rsidRDefault="00BE114A" w:rsidP="00614D70">
            <w:pPr>
              <w:pStyle w:val="ListParagraph"/>
              <w:numPr>
                <w:ilvl w:val="0"/>
                <w:numId w:val="6"/>
              </w:numPr>
              <w:spacing w:line="276" w:lineRule="auto"/>
              <w:ind w:left="435"/>
              <w:rPr>
                <w:rFonts w:cstheme="minorHAnsi"/>
                <w:sz w:val="24"/>
              </w:rPr>
            </w:pPr>
            <w:r w:rsidRPr="000319E5">
              <w:rPr>
                <w:rFonts w:cstheme="minorHAnsi"/>
                <w:sz w:val="24"/>
              </w:rPr>
              <w:t>Thermochemistry</w:t>
            </w:r>
          </w:p>
          <w:p w14:paraId="025F8516" w14:textId="77777777" w:rsidR="00BE114A" w:rsidRPr="007B1ACE" w:rsidRDefault="00BE114A" w:rsidP="000319E5">
            <w:pPr>
              <w:pStyle w:val="ListParagraph"/>
              <w:numPr>
                <w:ilvl w:val="0"/>
                <w:numId w:val="6"/>
              </w:numPr>
              <w:spacing w:line="276" w:lineRule="auto"/>
              <w:ind w:left="435"/>
              <w:rPr>
                <w:rFonts w:cstheme="minorHAnsi"/>
                <w:sz w:val="24"/>
              </w:rPr>
            </w:pPr>
            <w:r w:rsidRPr="000319E5">
              <w:rPr>
                <w:rFonts w:cstheme="minorHAnsi"/>
                <w:sz w:val="24"/>
              </w:rPr>
              <w:t>Thermodynamics</w:t>
            </w:r>
          </w:p>
        </w:tc>
      </w:tr>
      <w:tr w:rsidR="00461B90" w:rsidRPr="00EC14F3" w14:paraId="67BA76C7" w14:textId="77777777" w:rsidTr="00F2427C">
        <w:trPr>
          <w:trHeight w:val="3123"/>
        </w:trPr>
        <w:tc>
          <w:tcPr>
            <w:tcW w:w="10214" w:type="dxa"/>
            <w:gridSpan w:val="2"/>
          </w:tcPr>
          <w:p w14:paraId="45A45F48" w14:textId="77777777" w:rsidR="00461B90" w:rsidRPr="00F815B9" w:rsidRDefault="00461B90" w:rsidP="00F2427C">
            <w:pPr>
              <w:spacing w:before="120"/>
              <w:rPr>
                <w:u w:val="single"/>
              </w:rPr>
            </w:pPr>
            <w:r w:rsidRPr="00F815B9">
              <w:rPr>
                <w:u w:val="single"/>
              </w:rPr>
              <w:t xml:space="preserve">Science and Engineering Practices </w:t>
            </w:r>
          </w:p>
          <w:p w14:paraId="4DE81FCD" w14:textId="77777777" w:rsidR="00461B90" w:rsidRPr="00F815B9" w:rsidRDefault="00461B90" w:rsidP="00F2427C">
            <w:pPr>
              <w:pStyle w:val="ListParagraph"/>
              <w:numPr>
                <w:ilvl w:val="0"/>
                <w:numId w:val="1"/>
              </w:numPr>
              <w:spacing w:before="120" w:line="276" w:lineRule="auto"/>
              <w:ind w:left="432" w:hanging="360"/>
              <w:contextualSpacing w:val="0"/>
              <w:rPr>
                <w:rFonts w:eastAsia="Times New Roman"/>
              </w:rPr>
            </w:pPr>
            <w:r w:rsidRPr="00F815B9">
              <w:rPr>
                <w:rFonts w:eastAsia="Times New Roman"/>
              </w:rPr>
              <w:t xml:space="preserve">Asking questions (for science) and defining problems (for engineering) </w:t>
            </w:r>
          </w:p>
          <w:p w14:paraId="5D18E2B9" w14:textId="77777777" w:rsidR="00461B90" w:rsidRPr="00F815B9" w:rsidRDefault="00461B90" w:rsidP="00355EAD">
            <w:pPr>
              <w:pStyle w:val="ListParagraph"/>
              <w:numPr>
                <w:ilvl w:val="0"/>
                <w:numId w:val="1"/>
              </w:numPr>
              <w:spacing w:line="276" w:lineRule="auto"/>
              <w:ind w:left="435" w:hanging="360"/>
              <w:contextualSpacing w:val="0"/>
              <w:rPr>
                <w:rFonts w:eastAsia="Times New Roman"/>
              </w:rPr>
            </w:pPr>
            <w:r w:rsidRPr="00F815B9">
              <w:rPr>
                <w:rFonts w:eastAsia="Times New Roman"/>
              </w:rPr>
              <w:t>Developing and using models</w:t>
            </w:r>
          </w:p>
          <w:p w14:paraId="1EBEB896" w14:textId="77777777" w:rsidR="00461B90" w:rsidRPr="00F815B9" w:rsidRDefault="00461B90" w:rsidP="00355EAD">
            <w:pPr>
              <w:pStyle w:val="ListParagraph"/>
              <w:numPr>
                <w:ilvl w:val="0"/>
                <w:numId w:val="1"/>
              </w:numPr>
              <w:spacing w:line="276" w:lineRule="auto"/>
              <w:ind w:left="435" w:hanging="360"/>
              <w:contextualSpacing w:val="0"/>
              <w:rPr>
                <w:rFonts w:eastAsia="Times New Roman"/>
              </w:rPr>
            </w:pPr>
            <w:r w:rsidRPr="00F815B9">
              <w:rPr>
                <w:rFonts w:eastAsia="Times New Roman"/>
              </w:rPr>
              <w:t xml:space="preserve">Planning and carrying out investigations </w:t>
            </w:r>
          </w:p>
          <w:p w14:paraId="15BC231E" w14:textId="77777777" w:rsidR="00461B90" w:rsidRPr="00F815B9" w:rsidRDefault="00461B90" w:rsidP="00355EAD">
            <w:pPr>
              <w:pStyle w:val="ListParagraph"/>
              <w:numPr>
                <w:ilvl w:val="0"/>
                <w:numId w:val="1"/>
              </w:numPr>
              <w:spacing w:line="276" w:lineRule="auto"/>
              <w:ind w:left="435" w:hanging="360"/>
              <w:contextualSpacing w:val="0"/>
              <w:rPr>
                <w:rFonts w:eastAsia="Times New Roman"/>
              </w:rPr>
            </w:pPr>
            <w:r w:rsidRPr="00F815B9">
              <w:rPr>
                <w:rFonts w:eastAsia="Times New Roman"/>
              </w:rPr>
              <w:t xml:space="preserve">Analyzing and interpreting data </w:t>
            </w:r>
          </w:p>
          <w:p w14:paraId="6D9BFA75" w14:textId="77777777" w:rsidR="00461B90" w:rsidRPr="00F815B9" w:rsidRDefault="00461B90" w:rsidP="00355EAD">
            <w:pPr>
              <w:pStyle w:val="ListParagraph"/>
              <w:numPr>
                <w:ilvl w:val="0"/>
                <w:numId w:val="1"/>
              </w:numPr>
              <w:spacing w:line="276" w:lineRule="auto"/>
              <w:ind w:left="435" w:hanging="360"/>
              <w:contextualSpacing w:val="0"/>
              <w:rPr>
                <w:rFonts w:eastAsia="Times New Roman"/>
              </w:rPr>
            </w:pPr>
            <w:r w:rsidRPr="00F815B9">
              <w:rPr>
                <w:rFonts w:eastAsia="Times New Roman"/>
              </w:rPr>
              <w:t xml:space="preserve">Using mathematics and computational thinking </w:t>
            </w:r>
          </w:p>
          <w:p w14:paraId="13E43C10" w14:textId="77777777" w:rsidR="00461B90" w:rsidRPr="00F815B9" w:rsidRDefault="00461B90" w:rsidP="00355EAD">
            <w:pPr>
              <w:pStyle w:val="ListParagraph"/>
              <w:numPr>
                <w:ilvl w:val="0"/>
                <w:numId w:val="1"/>
              </w:numPr>
              <w:spacing w:line="276" w:lineRule="auto"/>
              <w:ind w:left="435" w:hanging="360"/>
              <w:contextualSpacing w:val="0"/>
              <w:rPr>
                <w:rFonts w:eastAsia="Times New Roman"/>
              </w:rPr>
            </w:pPr>
            <w:r w:rsidRPr="00F815B9">
              <w:rPr>
                <w:rFonts w:eastAsia="Times New Roman"/>
              </w:rPr>
              <w:t xml:space="preserve">Constructing explanations (for science) and designing solutions (for engineering) </w:t>
            </w:r>
          </w:p>
          <w:p w14:paraId="35E0F879" w14:textId="77777777" w:rsidR="00461B90" w:rsidRPr="006476B4" w:rsidRDefault="00461B90" w:rsidP="00355EAD">
            <w:pPr>
              <w:pStyle w:val="ListParagraph"/>
              <w:numPr>
                <w:ilvl w:val="0"/>
                <w:numId w:val="1"/>
              </w:numPr>
              <w:spacing w:line="276" w:lineRule="auto"/>
              <w:ind w:left="435" w:hanging="360"/>
              <w:contextualSpacing w:val="0"/>
              <w:rPr>
                <w:rFonts w:ascii="Calibri" w:hAnsi="Calibri" w:cstheme="minorHAnsi"/>
              </w:rPr>
            </w:pPr>
            <w:r w:rsidRPr="006476B4">
              <w:rPr>
                <w:rFonts w:eastAsia="Times New Roman"/>
              </w:rPr>
              <w:t>Engaging in an argument from evidence</w:t>
            </w:r>
          </w:p>
          <w:p w14:paraId="6AE17E62" w14:textId="216BBDD0" w:rsidR="00461B90" w:rsidRPr="00461B90" w:rsidRDefault="00461B90" w:rsidP="00355EAD">
            <w:pPr>
              <w:pStyle w:val="ListParagraph"/>
              <w:numPr>
                <w:ilvl w:val="0"/>
                <w:numId w:val="1"/>
              </w:numPr>
              <w:ind w:left="435" w:hanging="360"/>
              <w:contextualSpacing w:val="0"/>
              <w:rPr>
                <w:rStyle w:val="Hyperlink"/>
                <w:rFonts w:cstheme="minorHAnsi"/>
                <w:color w:val="auto"/>
                <w:u w:val="none"/>
              </w:rPr>
            </w:pPr>
            <w:r w:rsidRPr="006476B4">
              <w:t>Obtaining, evaluating, and communicating info</w:t>
            </w:r>
          </w:p>
        </w:tc>
      </w:tr>
    </w:tbl>
    <w:p w14:paraId="6F4902A0" w14:textId="77777777" w:rsidR="004E5786" w:rsidRDefault="004E5786" w:rsidP="007B1ACE">
      <w:pPr>
        <w:pStyle w:val="Heading1"/>
        <w:pBdr>
          <w:bottom w:val="single" w:sz="12" w:space="1" w:color="244061" w:themeColor="accent1" w:themeShade="80"/>
        </w:pBdr>
        <w:sectPr w:rsidR="004E5786" w:rsidSect="00CF0725">
          <w:pgSz w:w="12240" w:h="15840"/>
          <w:pgMar w:top="1008" w:right="1008" w:bottom="1008" w:left="1008" w:header="864" w:footer="720" w:gutter="0"/>
          <w:cols w:space="720"/>
          <w:titlePg/>
          <w:docGrid w:linePitch="360"/>
        </w:sectPr>
      </w:pPr>
    </w:p>
    <w:p w14:paraId="5EF69F92" w14:textId="77777777" w:rsidR="004E5786" w:rsidRDefault="004E5786" w:rsidP="002B5014">
      <w:pPr>
        <w:pStyle w:val="Heading1"/>
        <w:pBdr>
          <w:bottom w:val="single" w:sz="12" w:space="1" w:color="244061" w:themeColor="accent1" w:themeShade="80"/>
        </w:pBdr>
        <w:spacing w:before="0"/>
      </w:pPr>
      <w:bookmarkStart w:id="41" w:name="_Toc132295295"/>
      <w:r>
        <w:t>Reading</w:t>
      </w:r>
      <w:bookmarkEnd w:id="41"/>
    </w:p>
    <w:p w14:paraId="36549029" w14:textId="77777777" w:rsidR="004E5786" w:rsidRPr="004E5786" w:rsidRDefault="004E5786" w:rsidP="004E578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4E5786" w14:paraId="66090D4D" w14:textId="77777777" w:rsidTr="003D1D13">
        <w:trPr>
          <w:trHeight w:val="5778"/>
        </w:trPr>
        <w:tc>
          <w:tcPr>
            <w:tcW w:w="5107" w:type="dxa"/>
          </w:tcPr>
          <w:p w14:paraId="652B52DA" w14:textId="77777777" w:rsidR="004E5786" w:rsidRPr="004E5786" w:rsidRDefault="004E5786" w:rsidP="00BE1A85">
            <w:pPr>
              <w:pStyle w:val="ListParagraph"/>
              <w:numPr>
                <w:ilvl w:val="0"/>
                <w:numId w:val="27"/>
              </w:numPr>
              <w:spacing w:line="276" w:lineRule="auto"/>
              <w:ind w:left="330" w:hanging="330"/>
            </w:pPr>
            <w:r w:rsidRPr="004E5786">
              <w:t>Knowledge of the significant theories, practices, and programs for developing reading skills and reading comprehension</w:t>
            </w:r>
          </w:p>
          <w:p w14:paraId="4A166CDB" w14:textId="77777777" w:rsidR="004E5786" w:rsidRPr="004E5786" w:rsidRDefault="004E5786" w:rsidP="00BE1A85">
            <w:pPr>
              <w:pStyle w:val="ListParagraph"/>
              <w:numPr>
                <w:ilvl w:val="0"/>
                <w:numId w:val="27"/>
              </w:numPr>
              <w:spacing w:line="276" w:lineRule="auto"/>
              <w:ind w:left="330" w:hanging="330"/>
            </w:pPr>
            <w:r w:rsidRPr="004E5786">
              <w:t>Phonemic awareness and phonics: principles, knowledge, and instructional practices</w:t>
            </w:r>
          </w:p>
          <w:p w14:paraId="595AEA78" w14:textId="77777777" w:rsidR="004E5786" w:rsidRPr="004E5786" w:rsidRDefault="004E5786" w:rsidP="00BE1A85">
            <w:pPr>
              <w:pStyle w:val="ListParagraph"/>
              <w:numPr>
                <w:ilvl w:val="0"/>
                <w:numId w:val="27"/>
              </w:numPr>
              <w:spacing w:line="276" w:lineRule="auto"/>
              <w:ind w:left="330" w:hanging="330"/>
            </w:pPr>
            <w:r w:rsidRPr="004E5786">
              <w:t>History and nature of English vocabulary and of English-language dialects; development of vocabulary knowledge</w:t>
            </w:r>
          </w:p>
          <w:p w14:paraId="0FE1E06D" w14:textId="77777777" w:rsidR="004E5786" w:rsidRPr="004E5786" w:rsidRDefault="004E5786" w:rsidP="00BE1A85">
            <w:pPr>
              <w:pStyle w:val="ListParagraph"/>
              <w:numPr>
                <w:ilvl w:val="0"/>
                <w:numId w:val="27"/>
              </w:numPr>
              <w:spacing w:line="276" w:lineRule="auto"/>
              <w:ind w:left="330" w:hanging="330"/>
            </w:pPr>
            <w:r w:rsidRPr="004E5786">
              <w:t>Theories, research, and practices for reading instruction in the academic disciplines</w:t>
            </w:r>
          </w:p>
          <w:p w14:paraId="676B7F7A" w14:textId="77777777" w:rsidR="004E5786" w:rsidRPr="004E5786" w:rsidRDefault="004E5786" w:rsidP="00BE1A85">
            <w:pPr>
              <w:pStyle w:val="ListParagraph"/>
              <w:numPr>
                <w:ilvl w:val="0"/>
                <w:numId w:val="27"/>
              </w:numPr>
              <w:spacing w:line="276" w:lineRule="auto"/>
              <w:ind w:left="330" w:hanging="330"/>
            </w:pPr>
            <w:r w:rsidRPr="004E5786">
              <w:t>Selection and use of appropriate programs, materials, and technology for reading instruction</w:t>
            </w:r>
          </w:p>
          <w:p w14:paraId="220648E8" w14:textId="77777777" w:rsidR="004E5786" w:rsidRPr="004E5786" w:rsidRDefault="004E5786" w:rsidP="00BE1A85">
            <w:pPr>
              <w:pStyle w:val="ListParagraph"/>
              <w:numPr>
                <w:ilvl w:val="0"/>
                <w:numId w:val="27"/>
              </w:numPr>
              <w:spacing w:line="276" w:lineRule="auto"/>
              <w:ind w:left="330" w:hanging="330"/>
            </w:pPr>
            <w:r w:rsidRPr="004E5786">
              <w:t>Knowledge of, and selection criteria for, literature and informational books for children and adolescents</w:t>
            </w:r>
          </w:p>
          <w:p w14:paraId="6627C119" w14:textId="77777777" w:rsidR="004E5786" w:rsidRPr="004E5786" w:rsidRDefault="004E5786" w:rsidP="00BE1A85">
            <w:pPr>
              <w:pStyle w:val="ListParagraph"/>
              <w:numPr>
                <w:ilvl w:val="0"/>
                <w:numId w:val="27"/>
              </w:numPr>
              <w:spacing w:line="276" w:lineRule="auto"/>
              <w:ind w:left="330" w:hanging="330"/>
            </w:pPr>
            <w:r w:rsidRPr="004E5786">
              <w:t>Screening and diagnostic instruments, their administration and use for determining student strengths and weaknesses</w:t>
            </w:r>
          </w:p>
        </w:tc>
        <w:tc>
          <w:tcPr>
            <w:tcW w:w="5107" w:type="dxa"/>
          </w:tcPr>
          <w:p w14:paraId="1E27CD9A" w14:textId="77777777" w:rsidR="004E5786" w:rsidRPr="007A175C" w:rsidRDefault="004E5786" w:rsidP="00BE1A85">
            <w:pPr>
              <w:pStyle w:val="ListParagraph"/>
              <w:numPr>
                <w:ilvl w:val="0"/>
                <w:numId w:val="27"/>
              </w:numPr>
              <w:spacing w:line="276" w:lineRule="auto"/>
              <w:ind w:left="271" w:hanging="271"/>
            </w:pPr>
            <w:r w:rsidRPr="007A175C">
              <w:t>Knowledge and use of a variety of informal and formal reading assessments</w:t>
            </w:r>
          </w:p>
          <w:p w14:paraId="78074789" w14:textId="77777777" w:rsidR="004E5786" w:rsidRPr="007A175C" w:rsidRDefault="004E5786" w:rsidP="00BE1A85">
            <w:pPr>
              <w:pStyle w:val="ListParagraph"/>
              <w:numPr>
                <w:ilvl w:val="0"/>
                <w:numId w:val="27"/>
              </w:numPr>
              <w:spacing w:line="276" w:lineRule="auto"/>
              <w:ind w:left="271" w:hanging="271"/>
            </w:pPr>
            <w:r w:rsidRPr="007A175C">
              <w:t>Second language acquisition and its relationship to literacy learning</w:t>
            </w:r>
          </w:p>
          <w:p w14:paraId="4A50549F" w14:textId="77777777" w:rsidR="004E5786" w:rsidRPr="007A175C" w:rsidRDefault="004E5786" w:rsidP="00BE1A85">
            <w:pPr>
              <w:pStyle w:val="ListParagraph"/>
              <w:numPr>
                <w:ilvl w:val="0"/>
                <w:numId w:val="27"/>
              </w:numPr>
              <w:spacing w:line="276" w:lineRule="auto"/>
              <w:ind w:left="271" w:hanging="271"/>
            </w:pPr>
            <w:r w:rsidRPr="007A175C">
              <w:t>Child and adolescent development and the timing of formal reading instruction</w:t>
            </w:r>
          </w:p>
          <w:p w14:paraId="06CB295D" w14:textId="77777777" w:rsidR="004E5786" w:rsidRPr="007A175C" w:rsidRDefault="004E5786" w:rsidP="00BE1A85">
            <w:pPr>
              <w:pStyle w:val="ListParagraph"/>
              <w:numPr>
                <w:ilvl w:val="0"/>
                <w:numId w:val="27"/>
              </w:numPr>
              <w:spacing w:line="276" w:lineRule="auto"/>
              <w:ind w:left="271" w:hanging="271"/>
            </w:pPr>
            <w:r w:rsidRPr="007A175C">
              <w:t>Cognitive development in adolescence and its relationship to reading instruction</w:t>
            </w:r>
          </w:p>
          <w:p w14:paraId="3AFE80D8" w14:textId="77777777" w:rsidR="004E5786" w:rsidRPr="007A175C" w:rsidRDefault="004E5786" w:rsidP="00BE1A85">
            <w:pPr>
              <w:pStyle w:val="ListParagraph"/>
              <w:numPr>
                <w:ilvl w:val="0"/>
                <w:numId w:val="27"/>
              </w:numPr>
              <w:spacing w:line="276" w:lineRule="auto"/>
              <w:ind w:left="271" w:hanging="271"/>
            </w:pPr>
            <w:r w:rsidRPr="007A175C">
              <w:t>Approaches and practices for writing instruction, including assessment of writing skills and their relationship to reading</w:t>
            </w:r>
          </w:p>
          <w:p w14:paraId="50A1B0D0" w14:textId="77777777" w:rsidR="004E5786" w:rsidRPr="007A175C" w:rsidRDefault="004E5786" w:rsidP="00BE1A85">
            <w:pPr>
              <w:pStyle w:val="ListParagraph"/>
              <w:numPr>
                <w:ilvl w:val="0"/>
                <w:numId w:val="27"/>
              </w:numPr>
              <w:spacing w:line="276" w:lineRule="auto"/>
              <w:ind w:left="271" w:hanging="271"/>
            </w:pPr>
            <w:r w:rsidRPr="007A175C">
              <w:t>Methods to support classroom teachers and tutors in the improvement of reading instruction, including consultation techniques and professional development</w:t>
            </w:r>
          </w:p>
        </w:tc>
      </w:tr>
    </w:tbl>
    <w:p w14:paraId="045038D7" w14:textId="77777777" w:rsidR="004E5786" w:rsidRPr="004E5786" w:rsidRDefault="004E5786" w:rsidP="004E5786"/>
    <w:p w14:paraId="14A138DF" w14:textId="77777777" w:rsidR="007B1ACE" w:rsidRPr="007B1ACE" w:rsidRDefault="007B1ACE" w:rsidP="007B1ACE">
      <w:pPr>
        <w:sectPr w:rsidR="007B1ACE" w:rsidRPr="007B1ACE" w:rsidSect="00CF0725">
          <w:pgSz w:w="12240" w:h="15840"/>
          <w:pgMar w:top="1008" w:right="1008" w:bottom="1008" w:left="1008" w:header="864" w:footer="720" w:gutter="0"/>
          <w:cols w:space="720"/>
          <w:titlePg/>
          <w:docGrid w:linePitch="360"/>
        </w:sectPr>
      </w:pPr>
    </w:p>
    <w:p w14:paraId="080F6F4C" w14:textId="77777777" w:rsidR="00E5507C" w:rsidRDefault="00E5507C" w:rsidP="002B5014">
      <w:pPr>
        <w:pStyle w:val="Heading1"/>
        <w:pBdr>
          <w:bottom w:val="single" w:sz="12" w:space="1" w:color="244061" w:themeColor="accent1" w:themeShade="80"/>
        </w:pBdr>
        <w:spacing w:before="0"/>
      </w:pPr>
      <w:bookmarkStart w:id="42" w:name="_Toc132295296"/>
      <w:bookmarkStart w:id="43" w:name="_Ref12276233"/>
      <w:r>
        <w:t>Severe Disabilities</w:t>
      </w:r>
      <w:bookmarkEnd w:id="42"/>
    </w:p>
    <w:p w14:paraId="532D777F" w14:textId="77777777" w:rsidR="00E5507C" w:rsidRPr="00E5507C" w:rsidRDefault="00E5507C" w:rsidP="00E5507C">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089"/>
      </w:tblGrid>
      <w:tr w:rsidR="00E5507C" w14:paraId="64050045" w14:textId="77777777" w:rsidTr="006253CE">
        <w:trPr>
          <w:trHeight w:val="7946"/>
        </w:trPr>
        <w:tc>
          <w:tcPr>
            <w:tcW w:w="5125" w:type="dxa"/>
          </w:tcPr>
          <w:p w14:paraId="124E2885" w14:textId="77777777" w:rsidR="00E5507C" w:rsidRPr="00E5507C" w:rsidRDefault="00E5507C" w:rsidP="00BE1A85">
            <w:pPr>
              <w:pStyle w:val="ListParagraph"/>
              <w:numPr>
                <w:ilvl w:val="0"/>
                <w:numId w:val="28"/>
              </w:numPr>
              <w:spacing w:line="276" w:lineRule="auto"/>
              <w:ind w:left="330"/>
            </w:pPr>
            <w:r w:rsidRPr="00E5507C">
              <w:t>Definitions, etiologies, and characteristics of severely disabling conditions</w:t>
            </w:r>
          </w:p>
          <w:p w14:paraId="5B752093" w14:textId="77777777" w:rsidR="00E5507C" w:rsidRPr="00E5507C" w:rsidRDefault="00E5507C" w:rsidP="00BE1A85">
            <w:pPr>
              <w:pStyle w:val="ListParagraph"/>
              <w:numPr>
                <w:ilvl w:val="0"/>
                <w:numId w:val="28"/>
              </w:numPr>
              <w:spacing w:line="276" w:lineRule="auto"/>
              <w:ind w:left="330"/>
            </w:pPr>
            <w:r w:rsidRPr="00E5507C">
              <w:t>Theories, concepts, and methods of assessing physical, emotional, intellectual, and social development in children and adolescents</w:t>
            </w:r>
          </w:p>
          <w:p w14:paraId="376F9253" w14:textId="77777777" w:rsidR="00E5507C" w:rsidRPr="00E5507C" w:rsidRDefault="00E5507C" w:rsidP="00BE1A85">
            <w:pPr>
              <w:pStyle w:val="ListParagraph"/>
              <w:numPr>
                <w:ilvl w:val="0"/>
                <w:numId w:val="28"/>
              </w:numPr>
              <w:spacing w:line="276" w:lineRule="auto"/>
              <w:ind w:left="330"/>
            </w:pPr>
            <w:r w:rsidRPr="00E5507C">
              <w:t>Theories of language development and the effects of disabilities on learning</w:t>
            </w:r>
          </w:p>
          <w:p w14:paraId="4E4D5BB5" w14:textId="77777777" w:rsidR="00E5507C" w:rsidRPr="00E5507C" w:rsidRDefault="00E5507C" w:rsidP="00BE1A85">
            <w:pPr>
              <w:pStyle w:val="ListParagraph"/>
              <w:numPr>
                <w:ilvl w:val="0"/>
                <w:numId w:val="28"/>
              </w:numPr>
              <w:spacing w:line="276" w:lineRule="auto"/>
              <w:ind w:left="330"/>
            </w:pPr>
            <w:r w:rsidRPr="00E5507C">
              <w:t>Reading</w:t>
            </w:r>
          </w:p>
          <w:p w14:paraId="08C41BA1" w14:textId="77777777" w:rsidR="00E5507C" w:rsidRPr="00E5507C" w:rsidRDefault="00E5507C" w:rsidP="00BE1A85">
            <w:pPr>
              <w:pStyle w:val="ListParagraph"/>
              <w:numPr>
                <w:ilvl w:val="1"/>
                <w:numId w:val="28"/>
              </w:numPr>
              <w:spacing w:line="276" w:lineRule="auto"/>
              <w:ind w:left="690"/>
            </w:pPr>
            <w:r w:rsidRPr="00E5507C">
              <w:t>Reading theory, research, and practice</w:t>
            </w:r>
          </w:p>
          <w:p w14:paraId="6664A00A" w14:textId="77777777" w:rsidR="00E5507C" w:rsidRPr="00E5507C" w:rsidRDefault="00E5507C" w:rsidP="00BE1A85">
            <w:pPr>
              <w:pStyle w:val="ListParagraph"/>
              <w:numPr>
                <w:ilvl w:val="1"/>
                <w:numId w:val="28"/>
              </w:numPr>
              <w:spacing w:line="276" w:lineRule="auto"/>
              <w:ind w:left="690"/>
            </w:pPr>
            <w:r w:rsidRPr="00E5507C">
              <w:t>Knowledge of the significant theories, practices, and programs for developing reading skills and reading comprehension</w:t>
            </w:r>
          </w:p>
          <w:p w14:paraId="3D5C9472" w14:textId="77777777" w:rsidR="00E5507C" w:rsidRPr="00E5507C" w:rsidRDefault="00E5507C" w:rsidP="00BE1A85">
            <w:pPr>
              <w:pStyle w:val="ListParagraph"/>
              <w:numPr>
                <w:ilvl w:val="1"/>
                <w:numId w:val="28"/>
              </w:numPr>
              <w:spacing w:line="276" w:lineRule="auto"/>
              <w:ind w:left="690"/>
            </w:pPr>
            <w:r w:rsidRPr="00E5507C">
              <w:t>Phonemic awareness and phonics: principles, knowledge, and instructional practices</w:t>
            </w:r>
          </w:p>
          <w:p w14:paraId="23B7BA13" w14:textId="77777777" w:rsidR="00E5507C" w:rsidRPr="00E5507C" w:rsidRDefault="00E5507C" w:rsidP="00BE1A85">
            <w:pPr>
              <w:pStyle w:val="ListParagraph"/>
              <w:numPr>
                <w:ilvl w:val="1"/>
                <w:numId w:val="28"/>
              </w:numPr>
              <w:spacing w:line="276" w:lineRule="auto"/>
              <w:ind w:left="690"/>
            </w:pPr>
            <w:r w:rsidRPr="00E5507C">
              <w:t>Diagnosis and assessment of reading skills using standardized, criterion-referenced, and informal assessment instruments</w:t>
            </w:r>
          </w:p>
          <w:p w14:paraId="5A6A2A84" w14:textId="77777777" w:rsidR="00E5507C" w:rsidRPr="00E5507C" w:rsidRDefault="00E5507C" w:rsidP="00BE1A85">
            <w:pPr>
              <w:pStyle w:val="ListParagraph"/>
              <w:numPr>
                <w:ilvl w:val="1"/>
                <w:numId w:val="28"/>
              </w:numPr>
              <w:spacing w:line="276" w:lineRule="auto"/>
              <w:ind w:left="690"/>
            </w:pPr>
            <w:r w:rsidRPr="00E5507C">
              <w:t>Development of a listening, speaking, and reading vocabulary</w:t>
            </w:r>
          </w:p>
          <w:p w14:paraId="35EDEBF6" w14:textId="77777777" w:rsidR="00E5507C" w:rsidRPr="00E5507C" w:rsidRDefault="00E5507C" w:rsidP="00BE1A85">
            <w:pPr>
              <w:pStyle w:val="ListParagraph"/>
              <w:numPr>
                <w:ilvl w:val="1"/>
                <w:numId w:val="28"/>
              </w:numPr>
              <w:spacing w:line="276" w:lineRule="auto"/>
              <w:ind w:left="690"/>
            </w:pPr>
            <w:r w:rsidRPr="00E5507C">
              <w:t>Theories on the relationships between beginning writing and reading.  vii. Theories of first and second language acquisition and development</w:t>
            </w:r>
          </w:p>
          <w:p w14:paraId="03820653" w14:textId="77777777" w:rsidR="00E5507C" w:rsidRPr="006253CE" w:rsidRDefault="00E5507C" w:rsidP="00BE1A85">
            <w:pPr>
              <w:pStyle w:val="ListParagraph"/>
              <w:numPr>
                <w:ilvl w:val="0"/>
                <w:numId w:val="28"/>
              </w:numPr>
              <w:spacing w:line="276" w:lineRule="auto"/>
              <w:ind w:left="330"/>
            </w:pPr>
            <w:r w:rsidRPr="00E5507C">
              <w:t>Preparation, implementation, and evaluation of Individualized Education Programs (IEPs)</w:t>
            </w:r>
          </w:p>
        </w:tc>
        <w:tc>
          <w:tcPr>
            <w:tcW w:w="5089" w:type="dxa"/>
          </w:tcPr>
          <w:p w14:paraId="2E395C58" w14:textId="77777777" w:rsidR="006253CE" w:rsidRDefault="006253CE" w:rsidP="00BE1A85">
            <w:pPr>
              <w:pStyle w:val="ListParagraph"/>
              <w:numPr>
                <w:ilvl w:val="0"/>
                <w:numId w:val="28"/>
              </w:numPr>
              <w:spacing w:line="276" w:lineRule="auto"/>
              <w:ind w:left="271" w:hanging="285"/>
            </w:pPr>
            <w:r w:rsidRPr="006253CE">
              <w:t>How to design or modify curriculum, instructional materials, and classroom environments for students with severe disabilities</w:t>
            </w:r>
          </w:p>
          <w:p w14:paraId="69986CAA" w14:textId="77777777" w:rsidR="00E5507C" w:rsidRPr="006253CE" w:rsidRDefault="00E5507C" w:rsidP="00BE1A85">
            <w:pPr>
              <w:pStyle w:val="ListParagraph"/>
              <w:numPr>
                <w:ilvl w:val="0"/>
                <w:numId w:val="28"/>
              </w:numPr>
              <w:spacing w:line="276" w:lineRule="auto"/>
              <w:ind w:left="271" w:hanging="285"/>
            </w:pPr>
            <w:r w:rsidRPr="006253CE">
              <w:t>Ways to prepare and maintain students with severe disabilities for general education classrooms. For example, use of behavioral management principles</w:t>
            </w:r>
          </w:p>
          <w:p w14:paraId="178DA7A7" w14:textId="77777777" w:rsidR="00E5507C" w:rsidRPr="006253CE" w:rsidRDefault="00E5507C" w:rsidP="00BE1A85">
            <w:pPr>
              <w:pStyle w:val="ListParagraph"/>
              <w:numPr>
                <w:ilvl w:val="0"/>
                <w:numId w:val="28"/>
              </w:numPr>
              <w:spacing w:line="276" w:lineRule="auto"/>
              <w:ind w:left="271" w:hanging="285"/>
            </w:pPr>
            <w:r w:rsidRPr="006253CE">
              <w:t>Knowledge of services provided by other agencies</w:t>
            </w:r>
          </w:p>
          <w:p w14:paraId="306568BE" w14:textId="77777777" w:rsidR="00E5507C" w:rsidRPr="006253CE" w:rsidRDefault="00E5507C" w:rsidP="00BE1A85">
            <w:pPr>
              <w:pStyle w:val="ListParagraph"/>
              <w:numPr>
                <w:ilvl w:val="0"/>
                <w:numId w:val="28"/>
              </w:numPr>
              <w:spacing w:line="276" w:lineRule="auto"/>
              <w:ind w:left="271" w:hanging="285"/>
            </w:pPr>
            <w:r w:rsidRPr="006253CE">
              <w:t xml:space="preserve">Knowledge of appropriate vocational or alternative school programs, or work-study and </w:t>
            </w:r>
            <w:r w:rsidR="006253CE" w:rsidRPr="006253CE">
              <w:t>community-based</w:t>
            </w:r>
            <w:r w:rsidRPr="006253CE">
              <w:t xml:space="preserve"> opportunities and alternative high school programs and how to refer students to them</w:t>
            </w:r>
          </w:p>
          <w:p w14:paraId="3D7007E8" w14:textId="77777777" w:rsidR="00E5507C" w:rsidRPr="006253CE" w:rsidRDefault="00E5507C" w:rsidP="00BE1A85">
            <w:pPr>
              <w:pStyle w:val="ListParagraph"/>
              <w:numPr>
                <w:ilvl w:val="0"/>
                <w:numId w:val="28"/>
              </w:numPr>
              <w:spacing w:line="276" w:lineRule="auto"/>
              <w:ind w:left="271" w:hanging="285"/>
            </w:pPr>
            <w:r w:rsidRPr="006253CE">
              <w:t>Federal and state laws pertaining to special education</w:t>
            </w:r>
          </w:p>
          <w:p w14:paraId="0DEC22AE" w14:textId="77777777" w:rsidR="00BD0512" w:rsidRDefault="00E5507C" w:rsidP="00BE1A85">
            <w:pPr>
              <w:pStyle w:val="ListParagraph"/>
              <w:numPr>
                <w:ilvl w:val="0"/>
                <w:numId w:val="28"/>
              </w:numPr>
              <w:spacing w:line="276" w:lineRule="auto"/>
              <w:ind w:left="271" w:hanging="285"/>
            </w:pPr>
            <w:r w:rsidRPr="006253CE">
              <w:t>Techniques for developing skills designed to facilitate placement in least-restrictive environments</w:t>
            </w:r>
          </w:p>
          <w:p w14:paraId="36FB270E" w14:textId="77777777" w:rsidR="00E5507C" w:rsidRPr="006253CE" w:rsidRDefault="00E5507C" w:rsidP="00BE1A85">
            <w:pPr>
              <w:pStyle w:val="ListParagraph"/>
              <w:numPr>
                <w:ilvl w:val="0"/>
                <w:numId w:val="28"/>
              </w:numPr>
              <w:spacing w:line="276" w:lineRule="auto"/>
              <w:ind w:left="271" w:hanging="285"/>
            </w:pPr>
            <w:r w:rsidRPr="006253CE">
              <w:t>Instruction on the appropriate use of augmentative and alternative communication and other assistive technologies</w:t>
            </w:r>
          </w:p>
          <w:p w14:paraId="5C16269E" w14:textId="77777777" w:rsidR="006253CE" w:rsidRPr="006253CE" w:rsidRDefault="00E5507C" w:rsidP="00BE1A85">
            <w:pPr>
              <w:pStyle w:val="ListParagraph"/>
              <w:numPr>
                <w:ilvl w:val="0"/>
                <w:numId w:val="28"/>
              </w:numPr>
              <w:spacing w:line="276" w:lineRule="auto"/>
              <w:ind w:left="271" w:hanging="285"/>
            </w:pPr>
            <w:r w:rsidRPr="006253CE">
              <w:t>Source and operation of orthotic devices, medical technologies, and computer-moderated prosthetic devices</w:t>
            </w:r>
          </w:p>
          <w:p w14:paraId="58D44FC4" w14:textId="77777777" w:rsidR="00E5507C" w:rsidRPr="00BD0512" w:rsidRDefault="00BD0512" w:rsidP="00BE1A85">
            <w:pPr>
              <w:pStyle w:val="ListParagraph"/>
              <w:numPr>
                <w:ilvl w:val="0"/>
                <w:numId w:val="28"/>
              </w:numPr>
              <w:spacing w:line="276" w:lineRule="auto"/>
              <w:ind w:left="271" w:hanging="285"/>
              <w:rPr>
                <w:i/>
              </w:rPr>
            </w:pPr>
            <w:r w:rsidRPr="00BD0512">
              <w:rPr>
                <w:i/>
              </w:rPr>
              <w:t xml:space="preserve">See </w:t>
            </w:r>
            <w:r w:rsidR="00E5507C" w:rsidRPr="00BD0512">
              <w:rPr>
                <w:i/>
              </w:rPr>
              <w:t>English, Math, Sciences (Biology, Chemistry, Earth Science, Physics) History and Social Science</w:t>
            </w:r>
          </w:p>
        </w:tc>
      </w:tr>
    </w:tbl>
    <w:p w14:paraId="2EE850C0" w14:textId="77777777" w:rsidR="001228E8" w:rsidRDefault="001228E8" w:rsidP="003D1D13">
      <w:pPr>
        <w:pStyle w:val="Heading1"/>
        <w:pBdr>
          <w:bottom w:val="single" w:sz="12" w:space="1" w:color="244061" w:themeColor="accent1" w:themeShade="80"/>
        </w:pBdr>
        <w:sectPr w:rsidR="001228E8" w:rsidSect="00CF0725">
          <w:pgSz w:w="12240" w:h="15840"/>
          <w:pgMar w:top="1008" w:right="1008" w:bottom="1008" w:left="1008" w:header="864" w:footer="720" w:gutter="0"/>
          <w:cols w:space="720"/>
          <w:titlePg/>
          <w:docGrid w:linePitch="360"/>
        </w:sectPr>
      </w:pPr>
    </w:p>
    <w:p w14:paraId="216EAEFE" w14:textId="77777777" w:rsidR="00576C3A" w:rsidRDefault="00576C3A" w:rsidP="00F8171C">
      <w:pPr>
        <w:pStyle w:val="Heading1"/>
        <w:pBdr>
          <w:bottom w:val="single" w:sz="12" w:space="1" w:color="244061" w:themeColor="accent1" w:themeShade="80"/>
        </w:pBdr>
        <w:spacing w:before="0"/>
      </w:pPr>
      <w:bookmarkStart w:id="44" w:name="_Toc132295297"/>
      <w:r>
        <w:t>Social Science</w:t>
      </w:r>
      <w:bookmarkEnd w:id="44"/>
    </w:p>
    <w:p w14:paraId="2E3C0690" w14:textId="77777777" w:rsidR="00576C3A" w:rsidRPr="00576C3A" w:rsidRDefault="00576C3A" w:rsidP="00576C3A">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3405"/>
        <w:gridCol w:w="3405"/>
      </w:tblGrid>
      <w:tr w:rsidR="00576C3A" w14:paraId="155ABCC1" w14:textId="77777777" w:rsidTr="001228E8">
        <w:trPr>
          <w:trHeight w:val="1241"/>
        </w:trPr>
        <w:tc>
          <w:tcPr>
            <w:tcW w:w="3404" w:type="dxa"/>
          </w:tcPr>
          <w:p w14:paraId="4FD4964E" w14:textId="77777777" w:rsidR="00576C3A" w:rsidRPr="00576C3A" w:rsidRDefault="00576C3A" w:rsidP="00597D7D">
            <w:pPr>
              <w:pStyle w:val="ListParagraph"/>
              <w:numPr>
                <w:ilvl w:val="0"/>
                <w:numId w:val="43"/>
              </w:numPr>
              <w:ind w:left="330"/>
            </w:pPr>
            <w:r w:rsidRPr="00576C3A">
              <w:t>Ancient History</w:t>
            </w:r>
          </w:p>
          <w:p w14:paraId="29971FEE" w14:textId="77777777" w:rsidR="00576C3A" w:rsidRPr="00576C3A" w:rsidRDefault="00576C3A" w:rsidP="00597D7D">
            <w:pPr>
              <w:pStyle w:val="ListParagraph"/>
              <w:numPr>
                <w:ilvl w:val="0"/>
                <w:numId w:val="43"/>
              </w:numPr>
              <w:ind w:left="330"/>
            </w:pPr>
            <w:r w:rsidRPr="00576C3A">
              <w:t>Anthropology</w:t>
            </w:r>
          </w:p>
          <w:p w14:paraId="25B0AF06" w14:textId="77777777" w:rsidR="00576C3A" w:rsidRPr="00576C3A" w:rsidRDefault="00576C3A" w:rsidP="00597D7D">
            <w:pPr>
              <w:pStyle w:val="ListParagraph"/>
              <w:numPr>
                <w:ilvl w:val="0"/>
                <w:numId w:val="43"/>
              </w:numPr>
              <w:ind w:left="330"/>
            </w:pPr>
            <w:r w:rsidRPr="00576C3A">
              <w:t>Archaeology</w:t>
            </w:r>
          </w:p>
          <w:p w14:paraId="0637508D" w14:textId="77777777" w:rsidR="00576C3A" w:rsidRPr="00576C3A" w:rsidRDefault="00576C3A" w:rsidP="00597D7D">
            <w:pPr>
              <w:pStyle w:val="ListParagraph"/>
              <w:numPr>
                <w:ilvl w:val="0"/>
                <w:numId w:val="43"/>
              </w:numPr>
              <w:ind w:left="330"/>
            </w:pPr>
            <w:r w:rsidRPr="00576C3A">
              <w:t>Behavioral science</w:t>
            </w:r>
          </w:p>
          <w:p w14:paraId="1319DCC2" w14:textId="77777777" w:rsidR="00576C3A" w:rsidRPr="00576C3A" w:rsidRDefault="00576C3A" w:rsidP="00597D7D">
            <w:pPr>
              <w:pStyle w:val="ListParagraph"/>
              <w:numPr>
                <w:ilvl w:val="0"/>
                <w:numId w:val="43"/>
              </w:numPr>
              <w:ind w:left="330"/>
            </w:pPr>
            <w:r w:rsidRPr="00576C3A">
              <w:t>Budgeting</w:t>
            </w:r>
          </w:p>
          <w:p w14:paraId="6236C668" w14:textId="77777777" w:rsidR="00576C3A" w:rsidRPr="00576C3A" w:rsidRDefault="00576C3A" w:rsidP="00597D7D">
            <w:pPr>
              <w:pStyle w:val="ListParagraph"/>
              <w:numPr>
                <w:ilvl w:val="0"/>
                <w:numId w:val="43"/>
              </w:numPr>
              <w:ind w:left="330"/>
            </w:pPr>
            <w:r w:rsidRPr="00576C3A">
              <w:t xml:space="preserve">Civics </w:t>
            </w:r>
          </w:p>
          <w:p w14:paraId="6A666C01" w14:textId="77777777" w:rsidR="00576C3A" w:rsidRPr="00576C3A" w:rsidRDefault="00576C3A" w:rsidP="00597D7D">
            <w:pPr>
              <w:pStyle w:val="ListParagraph"/>
              <w:numPr>
                <w:ilvl w:val="0"/>
                <w:numId w:val="43"/>
              </w:numPr>
              <w:ind w:left="330"/>
            </w:pPr>
            <w:r w:rsidRPr="00576C3A">
              <w:t>Communication studies</w:t>
            </w:r>
          </w:p>
          <w:p w14:paraId="764A559A" w14:textId="77777777" w:rsidR="00576C3A" w:rsidRPr="00576C3A" w:rsidRDefault="00576C3A" w:rsidP="00597D7D">
            <w:pPr>
              <w:pStyle w:val="ListParagraph"/>
              <w:numPr>
                <w:ilvl w:val="0"/>
                <w:numId w:val="43"/>
              </w:numPr>
              <w:ind w:left="330"/>
            </w:pPr>
            <w:r w:rsidRPr="00576C3A">
              <w:t>Consumer rights</w:t>
            </w:r>
          </w:p>
          <w:p w14:paraId="1CC2DCB9" w14:textId="77777777" w:rsidR="00576C3A" w:rsidRPr="00576C3A" w:rsidRDefault="00576C3A" w:rsidP="00597D7D">
            <w:pPr>
              <w:pStyle w:val="ListParagraph"/>
              <w:numPr>
                <w:ilvl w:val="0"/>
                <w:numId w:val="43"/>
              </w:numPr>
              <w:ind w:left="330"/>
            </w:pPr>
            <w:r w:rsidRPr="00576C3A">
              <w:t>Criminology</w:t>
            </w:r>
          </w:p>
          <w:p w14:paraId="7A9A6EB5" w14:textId="77777777" w:rsidR="00576C3A" w:rsidRPr="00576C3A" w:rsidRDefault="00576C3A" w:rsidP="00597D7D">
            <w:pPr>
              <w:pStyle w:val="ListParagraph"/>
              <w:numPr>
                <w:ilvl w:val="0"/>
                <w:numId w:val="43"/>
              </w:numPr>
              <w:ind w:left="330"/>
            </w:pPr>
            <w:r w:rsidRPr="00576C3A">
              <w:t>Cultural linguistics</w:t>
            </w:r>
          </w:p>
          <w:p w14:paraId="11961D3A" w14:textId="77777777" w:rsidR="00576C3A" w:rsidRPr="00576C3A" w:rsidRDefault="00576C3A" w:rsidP="00597D7D">
            <w:pPr>
              <w:pStyle w:val="ListParagraph"/>
              <w:numPr>
                <w:ilvl w:val="0"/>
                <w:numId w:val="43"/>
              </w:numPr>
              <w:ind w:left="330"/>
            </w:pPr>
            <w:r w:rsidRPr="00576C3A">
              <w:t xml:space="preserve">Culture </w:t>
            </w:r>
          </w:p>
          <w:p w14:paraId="46EBFD22" w14:textId="77777777" w:rsidR="00576C3A" w:rsidRPr="00576C3A" w:rsidRDefault="00576C3A" w:rsidP="00597D7D">
            <w:pPr>
              <w:pStyle w:val="ListParagraph"/>
              <w:numPr>
                <w:ilvl w:val="0"/>
                <w:numId w:val="43"/>
              </w:numPr>
              <w:ind w:left="330"/>
            </w:pPr>
            <w:r w:rsidRPr="00576C3A">
              <w:t>Demography</w:t>
            </w:r>
          </w:p>
          <w:p w14:paraId="665ACAA1" w14:textId="77777777" w:rsidR="00576C3A" w:rsidRPr="00576C3A" w:rsidRDefault="00576C3A" w:rsidP="00597D7D">
            <w:pPr>
              <w:pStyle w:val="ListParagraph"/>
              <w:numPr>
                <w:ilvl w:val="0"/>
                <w:numId w:val="43"/>
              </w:numPr>
              <w:ind w:left="330"/>
            </w:pPr>
            <w:r w:rsidRPr="00576C3A">
              <w:t>Economics</w:t>
            </w:r>
          </w:p>
          <w:p w14:paraId="441C750E" w14:textId="77777777" w:rsidR="00576C3A" w:rsidRPr="00576C3A" w:rsidRDefault="00576C3A" w:rsidP="00597D7D">
            <w:pPr>
              <w:pStyle w:val="ListParagraph"/>
              <w:numPr>
                <w:ilvl w:val="0"/>
                <w:numId w:val="43"/>
              </w:numPr>
              <w:ind w:left="330"/>
            </w:pPr>
            <w:r w:rsidRPr="00576C3A">
              <w:t>European History</w:t>
            </w:r>
          </w:p>
          <w:p w14:paraId="12C36983" w14:textId="77777777" w:rsidR="00576C3A" w:rsidRPr="00576C3A" w:rsidRDefault="00576C3A" w:rsidP="00597D7D">
            <w:pPr>
              <w:pStyle w:val="ListParagraph"/>
              <w:numPr>
                <w:ilvl w:val="0"/>
                <w:numId w:val="43"/>
              </w:numPr>
              <w:ind w:left="330"/>
            </w:pPr>
            <w:r w:rsidRPr="00576C3A">
              <w:t>Family and consumer sciences</w:t>
            </w:r>
          </w:p>
          <w:p w14:paraId="6DB38EBE" w14:textId="77777777" w:rsidR="00576C3A" w:rsidRPr="00576C3A" w:rsidRDefault="00576C3A" w:rsidP="00597D7D">
            <w:pPr>
              <w:pStyle w:val="ListParagraph"/>
              <w:numPr>
                <w:ilvl w:val="0"/>
                <w:numId w:val="43"/>
              </w:numPr>
              <w:ind w:left="330"/>
            </w:pPr>
            <w:r w:rsidRPr="00576C3A">
              <w:t>Finance</w:t>
            </w:r>
          </w:p>
          <w:p w14:paraId="1C780C28" w14:textId="77777777" w:rsidR="00576C3A" w:rsidRPr="001228E8" w:rsidRDefault="00576C3A" w:rsidP="00597D7D">
            <w:pPr>
              <w:pStyle w:val="ListParagraph"/>
              <w:numPr>
                <w:ilvl w:val="0"/>
                <w:numId w:val="43"/>
              </w:numPr>
              <w:ind w:left="330"/>
            </w:pPr>
            <w:r w:rsidRPr="00576C3A">
              <w:t>Gender studies</w:t>
            </w:r>
          </w:p>
        </w:tc>
        <w:tc>
          <w:tcPr>
            <w:tcW w:w="3405" w:type="dxa"/>
          </w:tcPr>
          <w:p w14:paraId="44771B32" w14:textId="77777777" w:rsidR="001228E8" w:rsidRDefault="001228E8" w:rsidP="00597D7D">
            <w:pPr>
              <w:pStyle w:val="ListParagraph"/>
              <w:numPr>
                <w:ilvl w:val="0"/>
                <w:numId w:val="43"/>
              </w:numPr>
              <w:ind w:left="361"/>
            </w:pPr>
            <w:r w:rsidRPr="001228E8">
              <w:t>Geography</w:t>
            </w:r>
          </w:p>
          <w:p w14:paraId="285B1DA4" w14:textId="710E1EDD" w:rsidR="00576C3A" w:rsidRPr="00576C3A" w:rsidRDefault="00576C3A" w:rsidP="00597D7D">
            <w:pPr>
              <w:pStyle w:val="ListParagraph"/>
              <w:numPr>
                <w:ilvl w:val="0"/>
                <w:numId w:val="43"/>
              </w:numPr>
              <w:ind w:left="361"/>
            </w:pPr>
            <w:r w:rsidRPr="00576C3A">
              <w:t>Global connectedness related to developments in arts, science, and technology</w:t>
            </w:r>
          </w:p>
          <w:p w14:paraId="4A8CD333" w14:textId="77777777" w:rsidR="00576C3A" w:rsidRPr="00576C3A" w:rsidRDefault="00576C3A" w:rsidP="00597D7D">
            <w:pPr>
              <w:pStyle w:val="ListParagraph"/>
              <w:numPr>
                <w:ilvl w:val="0"/>
                <w:numId w:val="43"/>
              </w:numPr>
              <w:ind w:left="361"/>
            </w:pPr>
            <w:r w:rsidRPr="00576C3A">
              <w:t>Government</w:t>
            </w:r>
          </w:p>
          <w:p w14:paraId="178F3554" w14:textId="77777777" w:rsidR="00576C3A" w:rsidRPr="00576C3A" w:rsidRDefault="00576C3A" w:rsidP="00597D7D">
            <w:pPr>
              <w:pStyle w:val="ListParagraph"/>
              <w:numPr>
                <w:ilvl w:val="0"/>
                <w:numId w:val="43"/>
              </w:numPr>
              <w:ind w:left="361"/>
            </w:pPr>
            <w:r w:rsidRPr="00576C3A">
              <w:t>History</w:t>
            </w:r>
          </w:p>
          <w:p w14:paraId="6BFD9D46" w14:textId="77777777" w:rsidR="00576C3A" w:rsidRPr="00576C3A" w:rsidRDefault="00576C3A" w:rsidP="00597D7D">
            <w:pPr>
              <w:pStyle w:val="ListParagraph"/>
              <w:numPr>
                <w:ilvl w:val="0"/>
                <w:numId w:val="43"/>
              </w:numPr>
              <w:ind w:left="361"/>
            </w:pPr>
            <w:r w:rsidRPr="00576C3A">
              <w:t>International relations</w:t>
            </w:r>
          </w:p>
          <w:p w14:paraId="7B876463" w14:textId="77777777" w:rsidR="00576C3A" w:rsidRPr="00576C3A" w:rsidRDefault="00576C3A" w:rsidP="00597D7D">
            <w:pPr>
              <w:pStyle w:val="ListParagraph"/>
              <w:numPr>
                <w:ilvl w:val="0"/>
                <w:numId w:val="43"/>
              </w:numPr>
              <w:ind w:left="361"/>
            </w:pPr>
            <w:r w:rsidRPr="00576C3A">
              <w:t>Income</w:t>
            </w:r>
          </w:p>
          <w:p w14:paraId="142321C7" w14:textId="77777777" w:rsidR="00576C3A" w:rsidRPr="00576C3A" w:rsidRDefault="00576C3A" w:rsidP="00597D7D">
            <w:pPr>
              <w:pStyle w:val="ListParagraph"/>
              <w:numPr>
                <w:ilvl w:val="0"/>
                <w:numId w:val="43"/>
              </w:numPr>
              <w:ind w:left="361"/>
            </w:pPr>
            <w:r w:rsidRPr="00576C3A">
              <w:t>Insurance</w:t>
            </w:r>
          </w:p>
          <w:p w14:paraId="22D393DB" w14:textId="77777777" w:rsidR="00576C3A" w:rsidRPr="00576C3A" w:rsidRDefault="00576C3A" w:rsidP="00597D7D">
            <w:pPr>
              <w:pStyle w:val="ListParagraph"/>
              <w:numPr>
                <w:ilvl w:val="0"/>
                <w:numId w:val="43"/>
              </w:numPr>
              <w:ind w:left="361"/>
            </w:pPr>
            <w:r w:rsidRPr="00576C3A">
              <w:t>Investing</w:t>
            </w:r>
          </w:p>
          <w:p w14:paraId="29DBF3C1" w14:textId="77777777" w:rsidR="00576C3A" w:rsidRPr="00576C3A" w:rsidRDefault="00576C3A" w:rsidP="00597D7D">
            <w:pPr>
              <w:pStyle w:val="ListParagraph"/>
              <w:numPr>
                <w:ilvl w:val="0"/>
                <w:numId w:val="43"/>
              </w:numPr>
              <w:ind w:left="361"/>
            </w:pPr>
            <w:r w:rsidRPr="00576C3A">
              <w:t>Labor</w:t>
            </w:r>
          </w:p>
          <w:p w14:paraId="7622F99E" w14:textId="77777777" w:rsidR="00576C3A" w:rsidRPr="00576C3A" w:rsidRDefault="00576C3A" w:rsidP="00597D7D">
            <w:pPr>
              <w:pStyle w:val="ListParagraph"/>
              <w:numPr>
                <w:ilvl w:val="0"/>
                <w:numId w:val="43"/>
              </w:numPr>
              <w:ind w:left="361"/>
            </w:pPr>
            <w:r w:rsidRPr="00576C3A">
              <w:t>Law</w:t>
            </w:r>
          </w:p>
          <w:p w14:paraId="36CF1FAE" w14:textId="77777777" w:rsidR="00576C3A" w:rsidRPr="00576C3A" w:rsidRDefault="00576C3A" w:rsidP="00597D7D">
            <w:pPr>
              <w:pStyle w:val="ListParagraph"/>
              <w:numPr>
                <w:ilvl w:val="0"/>
                <w:numId w:val="43"/>
              </w:numPr>
              <w:ind w:left="361"/>
            </w:pPr>
            <w:r w:rsidRPr="00576C3A">
              <w:t>Legal management</w:t>
            </w:r>
          </w:p>
          <w:p w14:paraId="42FF24A9" w14:textId="77777777" w:rsidR="00576C3A" w:rsidRPr="00576C3A" w:rsidRDefault="00576C3A" w:rsidP="00597D7D">
            <w:pPr>
              <w:pStyle w:val="ListParagraph"/>
              <w:numPr>
                <w:ilvl w:val="0"/>
                <w:numId w:val="43"/>
              </w:numPr>
              <w:ind w:left="361"/>
            </w:pPr>
            <w:r w:rsidRPr="00576C3A">
              <w:t>Marketing</w:t>
            </w:r>
          </w:p>
          <w:p w14:paraId="512E480D" w14:textId="77777777" w:rsidR="00576C3A" w:rsidRPr="00576C3A" w:rsidRDefault="00576C3A" w:rsidP="00597D7D">
            <w:pPr>
              <w:pStyle w:val="ListParagraph"/>
              <w:numPr>
                <w:ilvl w:val="0"/>
                <w:numId w:val="43"/>
              </w:numPr>
              <w:ind w:left="361"/>
            </w:pPr>
            <w:r w:rsidRPr="00576C3A">
              <w:t>Market structures</w:t>
            </w:r>
          </w:p>
          <w:p w14:paraId="778F00B2" w14:textId="77777777" w:rsidR="00576C3A" w:rsidRPr="00576C3A" w:rsidRDefault="00576C3A" w:rsidP="00597D7D">
            <w:pPr>
              <w:pStyle w:val="ListParagraph"/>
              <w:numPr>
                <w:ilvl w:val="0"/>
                <w:numId w:val="43"/>
              </w:numPr>
              <w:ind w:left="361"/>
            </w:pPr>
            <w:r w:rsidRPr="00576C3A">
              <w:t>Massachusetts History</w:t>
            </w:r>
          </w:p>
          <w:p w14:paraId="441AB509" w14:textId="77777777" w:rsidR="00576C3A" w:rsidRPr="001228E8" w:rsidRDefault="00576C3A" w:rsidP="00597D7D">
            <w:pPr>
              <w:pStyle w:val="ListParagraph"/>
              <w:numPr>
                <w:ilvl w:val="0"/>
                <w:numId w:val="43"/>
              </w:numPr>
              <w:ind w:left="361"/>
            </w:pPr>
            <w:r w:rsidRPr="00576C3A">
              <w:t xml:space="preserve">Money </w:t>
            </w:r>
          </w:p>
        </w:tc>
        <w:tc>
          <w:tcPr>
            <w:tcW w:w="3405" w:type="dxa"/>
          </w:tcPr>
          <w:p w14:paraId="4F9FE439" w14:textId="77777777" w:rsidR="001228E8" w:rsidRDefault="001228E8" w:rsidP="00597D7D">
            <w:pPr>
              <w:pStyle w:val="ListParagraph"/>
              <w:numPr>
                <w:ilvl w:val="0"/>
                <w:numId w:val="44"/>
              </w:numPr>
              <w:ind w:left="376"/>
            </w:pPr>
            <w:r w:rsidRPr="001228E8">
              <w:t>News/media literacy</w:t>
            </w:r>
          </w:p>
          <w:p w14:paraId="44034343" w14:textId="77777777" w:rsidR="001228E8" w:rsidRPr="001228E8" w:rsidRDefault="00576C3A" w:rsidP="00597D7D">
            <w:pPr>
              <w:pStyle w:val="ListParagraph"/>
              <w:numPr>
                <w:ilvl w:val="0"/>
                <w:numId w:val="44"/>
              </w:numPr>
              <w:ind w:left="376"/>
            </w:pPr>
            <w:r w:rsidRPr="001228E8">
              <w:t>Personal financial literacy</w:t>
            </w:r>
          </w:p>
          <w:p w14:paraId="4C38320A" w14:textId="77777777" w:rsidR="001228E8" w:rsidRPr="001228E8" w:rsidRDefault="00576C3A" w:rsidP="00597D7D">
            <w:pPr>
              <w:pStyle w:val="ListParagraph"/>
              <w:numPr>
                <w:ilvl w:val="0"/>
                <w:numId w:val="44"/>
              </w:numPr>
              <w:ind w:left="376"/>
            </w:pPr>
            <w:r w:rsidRPr="001228E8">
              <w:t>Philosophy</w:t>
            </w:r>
          </w:p>
          <w:p w14:paraId="22E4752A" w14:textId="77777777" w:rsidR="001228E8" w:rsidRPr="001228E8" w:rsidRDefault="00576C3A" w:rsidP="00597D7D">
            <w:pPr>
              <w:pStyle w:val="ListParagraph"/>
              <w:numPr>
                <w:ilvl w:val="0"/>
                <w:numId w:val="44"/>
              </w:numPr>
              <w:ind w:left="376"/>
            </w:pPr>
            <w:r w:rsidRPr="001228E8">
              <w:t>Political science</w:t>
            </w:r>
          </w:p>
          <w:p w14:paraId="316F8355" w14:textId="77777777" w:rsidR="001228E8" w:rsidRPr="001228E8" w:rsidRDefault="00576C3A" w:rsidP="00597D7D">
            <w:pPr>
              <w:pStyle w:val="ListParagraph"/>
              <w:numPr>
                <w:ilvl w:val="0"/>
                <w:numId w:val="44"/>
              </w:numPr>
              <w:ind w:left="376"/>
            </w:pPr>
            <w:r w:rsidRPr="001228E8">
              <w:t>Psychology</w:t>
            </w:r>
          </w:p>
          <w:p w14:paraId="1E0E1AC3" w14:textId="77777777" w:rsidR="001228E8" w:rsidRPr="001228E8" w:rsidRDefault="00576C3A" w:rsidP="00597D7D">
            <w:pPr>
              <w:pStyle w:val="ListParagraph"/>
              <w:numPr>
                <w:ilvl w:val="0"/>
                <w:numId w:val="44"/>
              </w:numPr>
              <w:ind w:left="376"/>
            </w:pPr>
            <w:r w:rsidRPr="001228E8">
              <w:t>Public administration</w:t>
            </w:r>
          </w:p>
          <w:p w14:paraId="1E257E3D" w14:textId="77777777" w:rsidR="001228E8" w:rsidRPr="001228E8" w:rsidRDefault="00576C3A" w:rsidP="00597D7D">
            <w:pPr>
              <w:pStyle w:val="ListParagraph"/>
              <w:numPr>
                <w:ilvl w:val="0"/>
                <w:numId w:val="44"/>
              </w:numPr>
              <w:ind w:left="376"/>
            </w:pPr>
            <w:r w:rsidRPr="001228E8">
              <w:t>Religion &amp; systems of belief</w:t>
            </w:r>
          </w:p>
          <w:p w14:paraId="1F68A402" w14:textId="77777777" w:rsidR="001228E8" w:rsidRPr="001228E8" w:rsidRDefault="00576C3A" w:rsidP="00597D7D">
            <w:pPr>
              <w:pStyle w:val="ListParagraph"/>
              <w:numPr>
                <w:ilvl w:val="0"/>
                <w:numId w:val="44"/>
              </w:numPr>
              <w:ind w:left="376"/>
            </w:pPr>
            <w:r w:rsidRPr="001228E8">
              <w:t>Research in history/social science</w:t>
            </w:r>
          </w:p>
          <w:p w14:paraId="0C689CE6" w14:textId="77777777" w:rsidR="001228E8" w:rsidRPr="001228E8" w:rsidRDefault="00576C3A" w:rsidP="00597D7D">
            <w:pPr>
              <w:pStyle w:val="ListParagraph"/>
              <w:numPr>
                <w:ilvl w:val="0"/>
                <w:numId w:val="44"/>
              </w:numPr>
              <w:ind w:left="376"/>
            </w:pPr>
            <w:r w:rsidRPr="001228E8">
              <w:t>Sociology</w:t>
            </w:r>
          </w:p>
          <w:p w14:paraId="2457D190" w14:textId="77777777" w:rsidR="001228E8" w:rsidRPr="001228E8" w:rsidRDefault="00576C3A" w:rsidP="00597D7D">
            <w:pPr>
              <w:pStyle w:val="ListParagraph"/>
              <w:numPr>
                <w:ilvl w:val="0"/>
                <w:numId w:val="44"/>
              </w:numPr>
              <w:ind w:left="376"/>
            </w:pPr>
            <w:r w:rsidRPr="001228E8">
              <w:t>Social justice</w:t>
            </w:r>
          </w:p>
          <w:p w14:paraId="580F4905" w14:textId="77777777" w:rsidR="001228E8" w:rsidRPr="001228E8" w:rsidRDefault="00576C3A" w:rsidP="00597D7D">
            <w:pPr>
              <w:pStyle w:val="ListParagraph"/>
              <w:numPr>
                <w:ilvl w:val="0"/>
                <w:numId w:val="44"/>
              </w:numPr>
              <w:ind w:left="376"/>
            </w:pPr>
            <w:r w:rsidRPr="001228E8">
              <w:t>Social science</w:t>
            </w:r>
          </w:p>
          <w:p w14:paraId="5D711823" w14:textId="77777777" w:rsidR="001228E8" w:rsidRPr="001228E8" w:rsidRDefault="00576C3A" w:rsidP="00597D7D">
            <w:pPr>
              <w:pStyle w:val="ListParagraph"/>
              <w:numPr>
                <w:ilvl w:val="0"/>
                <w:numId w:val="44"/>
              </w:numPr>
              <w:ind w:left="376"/>
            </w:pPr>
            <w:r w:rsidRPr="001228E8">
              <w:t>Topography</w:t>
            </w:r>
          </w:p>
          <w:p w14:paraId="56B7CFF4" w14:textId="77777777" w:rsidR="001228E8" w:rsidRPr="001228E8" w:rsidRDefault="00576C3A" w:rsidP="00597D7D">
            <w:pPr>
              <w:pStyle w:val="ListParagraph"/>
              <w:numPr>
                <w:ilvl w:val="0"/>
                <w:numId w:val="44"/>
              </w:numPr>
              <w:ind w:left="376"/>
            </w:pPr>
            <w:r w:rsidRPr="001228E8">
              <w:t>Trade</w:t>
            </w:r>
          </w:p>
          <w:p w14:paraId="64B1AA4A" w14:textId="77777777" w:rsidR="001228E8" w:rsidRPr="001228E8" w:rsidRDefault="00576C3A" w:rsidP="00597D7D">
            <w:pPr>
              <w:pStyle w:val="ListParagraph"/>
              <w:numPr>
                <w:ilvl w:val="0"/>
                <w:numId w:val="44"/>
              </w:numPr>
              <w:ind w:left="376"/>
            </w:pPr>
            <w:r w:rsidRPr="001228E8">
              <w:t>US History</w:t>
            </w:r>
          </w:p>
          <w:p w14:paraId="0EDED33E" w14:textId="77777777" w:rsidR="00576C3A" w:rsidRPr="001228E8" w:rsidRDefault="00576C3A" w:rsidP="00597D7D">
            <w:pPr>
              <w:pStyle w:val="ListParagraph"/>
              <w:numPr>
                <w:ilvl w:val="0"/>
                <w:numId w:val="44"/>
              </w:numPr>
              <w:ind w:left="376"/>
            </w:pPr>
            <w:r w:rsidRPr="001228E8">
              <w:t>World History</w:t>
            </w:r>
          </w:p>
        </w:tc>
      </w:tr>
    </w:tbl>
    <w:p w14:paraId="5507F9AD" w14:textId="77777777" w:rsidR="00576C3A" w:rsidRPr="00576C3A" w:rsidRDefault="00576C3A" w:rsidP="00576C3A"/>
    <w:p w14:paraId="2E023937" w14:textId="77777777" w:rsidR="003D1D13" w:rsidRDefault="003D1D13" w:rsidP="003D1D13">
      <w:pPr>
        <w:pStyle w:val="Heading1"/>
        <w:pBdr>
          <w:bottom w:val="single" w:sz="12" w:space="1" w:color="244061" w:themeColor="accent1" w:themeShade="80"/>
        </w:pBdr>
      </w:pPr>
      <w:bookmarkStart w:id="45" w:name="_Toc132295298"/>
      <w:r>
        <w:t>Speech</w:t>
      </w:r>
      <w:bookmarkEnd w:id="45"/>
    </w:p>
    <w:p w14:paraId="2659C4E1" w14:textId="77777777" w:rsidR="003D1D13" w:rsidRDefault="003D1D13" w:rsidP="003D1D1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994"/>
      </w:tblGrid>
      <w:tr w:rsidR="003D1D13" w14:paraId="386EBD93" w14:textId="77777777" w:rsidTr="003D1D13">
        <w:trPr>
          <w:trHeight w:val="3591"/>
        </w:trPr>
        <w:tc>
          <w:tcPr>
            <w:tcW w:w="5220" w:type="dxa"/>
          </w:tcPr>
          <w:p w14:paraId="5CE2B3AB" w14:textId="77777777" w:rsidR="003D1D13" w:rsidRPr="007B1ACE" w:rsidRDefault="003D1D13" w:rsidP="00BE1A85">
            <w:pPr>
              <w:pStyle w:val="ListParagraph"/>
              <w:numPr>
                <w:ilvl w:val="0"/>
                <w:numId w:val="23"/>
              </w:numPr>
              <w:ind w:left="330" w:hanging="330"/>
            </w:pPr>
            <w:r w:rsidRPr="007B1ACE">
              <w:t>Classical, modern, and contemporary theories of rhetoric</w:t>
            </w:r>
          </w:p>
          <w:p w14:paraId="00138F5A" w14:textId="77777777" w:rsidR="00020376" w:rsidRDefault="003D1D13" w:rsidP="00BE1A85">
            <w:pPr>
              <w:pStyle w:val="ListParagraph"/>
              <w:numPr>
                <w:ilvl w:val="0"/>
                <w:numId w:val="23"/>
              </w:numPr>
              <w:ind w:left="330" w:hanging="330"/>
            </w:pPr>
            <w:r w:rsidRPr="007B1ACE">
              <w:t>Role of orato</w:t>
            </w:r>
            <w:r w:rsidR="00020376">
              <w:t>ry, public argument, and debate</w:t>
            </w:r>
          </w:p>
          <w:p w14:paraId="096F1636" w14:textId="77777777" w:rsidR="003D1D13" w:rsidRPr="007B1ACE" w:rsidRDefault="003D1D13" w:rsidP="00BE1A85">
            <w:pPr>
              <w:pStyle w:val="ListParagraph"/>
              <w:numPr>
                <w:ilvl w:val="0"/>
                <w:numId w:val="23"/>
              </w:numPr>
              <w:ind w:left="330" w:hanging="330"/>
            </w:pPr>
            <w:r w:rsidRPr="007B1ACE">
              <w:t>Important orations in American history through the 20th century (including speeches made in other countries that have had an impact on American history)</w:t>
            </w:r>
          </w:p>
          <w:p w14:paraId="05B3D709" w14:textId="77777777" w:rsidR="003D1D13" w:rsidRPr="007B1ACE" w:rsidRDefault="003D1D13" w:rsidP="00BE1A85">
            <w:pPr>
              <w:pStyle w:val="ListParagraph"/>
              <w:numPr>
                <w:ilvl w:val="0"/>
                <w:numId w:val="23"/>
              </w:numPr>
              <w:ind w:left="330" w:hanging="330"/>
            </w:pPr>
            <w:r w:rsidRPr="007B1ACE">
              <w:t>How to compose and deliver a public speech</w:t>
            </w:r>
          </w:p>
          <w:p w14:paraId="5F4D24FD" w14:textId="77777777" w:rsidR="003D1D13" w:rsidRPr="007B1ACE" w:rsidRDefault="003D1D13" w:rsidP="00BE1A85">
            <w:pPr>
              <w:pStyle w:val="ListParagraph"/>
              <w:numPr>
                <w:ilvl w:val="0"/>
                <w:numId w:val="23"/>
              </w:numPr>
              <w:ind w:left="330" w:hanging="330"/>
            </w:pPr>
            <w:r w:rsidRPr="007B1ACE">
              <w:t>Rules of evidence that should govern persuasive messages</w:t>
            </w:r>
          </w:p>
        </w:tc>
        <w:tc>
          <w:tcPr>
            <w:tcW w:w="4994" w:type="dxa"/>
          </w:tcPr>
          <w:p w14:paraId="2D90F8D0" w14:textId="77777777" w:rsidR="003D1D13" w:rsidRDefault="003D1D13" w:rsidP="00BE1A85">
            <w:pPr>
              <w:pStyle w:val="ListParagraph"/>
              <w:numPr>
                <w:ilvl w:val="0"/>
                <w:numId w:val="23"/>
              </w:numPr>
              <w:spacing w:line="276" w:lineRule="auto"/>
              <w:ind w:left="271" w:hanging="270"/>
            </w:pPr>
            <w:r w:rsidRPr="007B1ACE">
              <w:t>Persuasive techniques used by professional persuaders.</w:t>
            </w:r>
          </w:p>
          <w:p w14:paraId="2DA61157" w14:textId="77777777" w:rsidR="003D1D13" w:rsidRPr="007B1ACE" w:rsidRDefault="003D1D13" w:rsidP="00BE1A85">
            <w:pPr>
              <w:pStyle w:val="ListParagraph"/>
              <w:numPr>
                <w:ilvl w:val="0"/>
                <w:numId w:val="23"/>
              </w:numPr>
              <w:spacing w:line="276" w:lineRule="auto"/>
              <w:ind w:left="271" w:hanging="270"/>
            </w:pPr>
            <w:r w:rsidRPr="007B1ACE">
              <w:t>Parliamentary procedure and other essential elements in conducting meetings</w:t>
            </w:r>
          </w:p>
          <w:p w14:paraId="56F3FEE9" w14:textId="77777777" w:rsidR="003D1D13" w:rsidRDefault="003D1D13" w:rsidP="00BE1A85">
            <w:pPr>
              <w:pStyle w:val="ListParagraph"/>
              <w:numPr>
                <w:ilvl w:val="0"/>
                <w:numId w:val="23"/>
              </w:numPr>
              <w:spacing w:line="276" w:lineRule="auto"/>
              <w:ind w:left="271" w:hanging="270"/>
            </w:pPr>
            <w:r w:rsidRPr="007B1ACE">
              <w:t>Structure of oral English, standard English usage, and appropriate speech in variety of situations</w:t>
            </w:r>
          </w:p>
          <w:p w14:paraId="69871559" w14:textId="77777777" w:rsidR="003D1D13" w:rsidRPr="007B1ACE" w:rsidRDefault="003D1D13" w:rsidP="00BE1A85">
            <w:pPr>
              <w:pStyle w:val="ListParagraph"/>
              <w:numPr>
                <w:ilvl w:val="0"/>
                <w:numId w:val="23"/>
              </w:numPr>
              <w:spacing w:line="276" w:lineRule="auto"/>
              <w:ind w:left="271" w:hanging="270"/>
            </w:pPr>
            <w:r w:rsidRPr="007B1ACE">
              <w:t xml:space="preserve"> Requirements for critical listening and responding to messages</w:t>
            </w:r>
          </w:p>
          <w:p w14:paraId="7E4AD5F7" w14:textId="77777777" w:rsidR="003D1D13" w:rsidRPr="007B1ACE" w:rsidRDefault="003D1D13" w:rsidP="00BE1A85">
            <w:pPr>
              <w:pStyle w:val="ListParagraph"/>
              <w:numPr>
                <w:ilvl w:val="0"/>
                <w:numId w:val="23"/>
              </w:numPr>
              <w:spacing w:line="276" w:lineRule="auto"/>
              <w:ind w:left="271" w:hanging="270"/>
            </w:pPr>
            <w:r w:rsidRPr="007B1ACE">
              <w:t>United States Supreme Court decisions on freedom of speech</w:t>
            </w:r>
          </w:p>
          <w:p w14:paraId="17FF4E62" w14:textId="77777777" w:rsidR="003D1D13" w:rsidRPr="007B1ACE" w:rsidRDefault="003D1D13" w:rsidP="00BE1A85">
            <w:pPr>
              <w:pStyle w:val="ListParagraph"/>
              <w:numPr>
                <w:ilvl w:val="0"/>
                <w:numId w:val="23"/>
              </w:numPr>
              <w:spacing w:line="276" w:lineRule="auto"/>
              <w:ind w:left="271" w:hanging="270"/>
            </w:pPr>
            <w:r w:rsidRPr="007B1ACE">
              <w:t>Strategies for public speaking.</w:t>
            </w:r>
          </w:p>
        </w:tc>
      </w:tr>
    </w:tbl>
    <w:p w14:paraId="0B6B7E2E" w14:textId="77777777" w:rsidR="001228E8" w:rsidRDefault="001228E8" w:rsidP="003D1D13">
      <w:pPr>
        <w:pStyle w:val="Heading1"/>
        <w:pBdr>
          <w:bottom w:val="single" w:sz="12" w:space="1" w:color="244061" w:themeColor="accent1" w:themeShade="80"/>
        </w:pBdr>
        <w:spacing w:before="0"/>
        <w:sectPr w:rsidR="001228E8" w:rsidSect="00CF0725">
          <w:pgSz w:w="12240" w:h="15840"/>
          <w:pgMar w:top="1008" w:right="1008" w:bottom="1008" w:left="1008" w:header="864" w:footer="720" w:gutter="0"/>
          <w:cols w:space="720"/>
          <w:titlePg/>
          <w:docGrid w:linePitch="360"/>
        </w:sectPr>
      </w:pPr>
    </w:p>
    <w:p w14:paraId="35D47305" w14:textId="77777777" w:rsidR="00BE114A" w:rsidRDefault="00BE114A" w:rsidP="003D1D13">
      <w:pPr>
        <w:pStyle w:val="Heading1"/>
        <w:pBdr>
          <w:bottom w:val="single" w:sz="12" w:space="1" w:color="244061" w:themeColor="accent1" w:themeShade="80"/>
        </w:pBdr>
        <w:spacing w:before="0"/>
      </w:pPr>
      <w:bookmarkStart w:id="46" w:name="_Toc132295299"/>
      <w:r w:rsidRPr="00FC2D13">
        <w:t>Technology/Engineering</w:t>
      </w:r>
      <w:bookmarkEnd w:id="43"/>
      <w:bookmarkEnd w:id="46"/>
      <w:r w:rsidRPr="00FC2D13">
        <w:t xml:space="preserve">  </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BE114A" w:rsidRPr="00FC2D13" w14:paraId="2C6A5590" w14:textId="77777777" w:rsidTr="006253CE">
        <w:tc>
          <w:tcPr>
            <w:tcW w:w="5130" w:type="dxa"/>
          </w:tcPr>
          <w:p w14:paraId="5962EE2A" w14:textId="77777777" w:rsidR="00BE114A" w:rsidRPr="00FC2D13" w:rsidRDefault="00BE114A" w:rsidP="00461B90">
            <w:pPr>
              <w:pStyle w:val="ListParagraph"/>
              <w:numPr>
                <w:ilvl w:val="0"/>
                <w:numId w:val="7"/>
              </w:numPr>
              <w:spacing w:before="120"/>
              <w:ind w:left="346"/>
              <w:contextualSpacing w:val="0"/>
            </w:pPr>
            <w:r w:rsidRPr="00FC2D13">
              <w:t>Automated drafting systems</w:t>
            </w:r>
          </w:p>
          <w:p w14:paraId="4357AAE8" w14:textId="77777777" w:rsidR="00BE114A" w:rsidRPr="00FC2D13" w:rsidRDefault="00BE114A" w:rsidP="00461B90">
            <w:pPr>
              <w:pStyle w:val="ListParagraph"/>
              <w:numPr>
                <w:ilvl w:val="0"/>
                <w:numId w:val="7"/>
              </w:numPr>
              <w:ind w:left="345"/>
            </w:pPr>
            <w:r w:rsidRPr="00614D70">
              <w:t>Chemical engineering</w:t>
            </w:r>
          </w:p>
          <w:p w14:paraId="15446478" w14:textId="77777777" w:rsidR="00BE114A" w:rsidRPr="00FC2D13" w:rsidRDefault="00BE114A" w:rsidP="00461B90">
            <w:pPr>
              <w:pStyle w:val="ListParagraph"/>
              <w:numPr>
                <w:ilvl w:val="0"/>
                <w:numId w:val="7"/>
              </w:numPr>
              <w:ind w:left="345"/>
            </w:pPr>
            <w:r w:rsidRPr="00FC2D13">
              <w:t>Computers in industrial technology</w:t>
            </w:r>
          </w:p>
          <w:p w14:paraId="7BCF0F6E" w14:textId="77777777" w:rsidR="00BE114A" w:rsidRPr="00FC2D13" w:rsidRDefault="00BE114A" w:rsidP="00461B90">
            <w:pPr>
              <w:pStyle w:val="ListParagraph"/>
              <w:numPr>
                <w:ilvl w:val="0"/>
                <w:numId w:val="7"/>
              </w:numPr>
              <w:ind w:left="345"/>
            </w:pPr>
            <w:r w:rsidRPr="00FC2D13">
              <w:t>Communication technologies</w:t>
            </w:r>
          </w:p>
          <w:p w14:paraId="518FE5DF" w14:textId="77777777" w:rsidR="00BE114A" w:rsidRPr="00FC2D13" w:rsidRDefault="00BE114A" w:rsidP="00461B90">
            <w:pPr>
              <w:pStyle w:val="ListParagraph"/>
              <w:numPr>
                <w:ilvl w:val="0"/>
                <w:numId w:val="7"/>
              </w:numPr>
              <w:ind w:left="345"/>
            </w:pPr>
            <w:r w:rsidRPr="00FC2D13">
              <w:t>Computer-aided design and manufacturing</w:t>
            </w:r>
          </w:p>
          <w:p w14:paraId="1872800B" w14:textId="77777777" w:rsidR="00BE114A" w:rsidRPr="00FC2D13" w:rsidRDefault="00BE114A" w:rsidP="00461B90">
            <w:pPr>
              <w:pStyle w:val="ListParagraph"/>
              <w:numPr>
                <w:ilvl w:val="0"/>
                <w:numId w:val="7"/>
              </w:numPr>
              <w:ind w:left="345"/>
            </w:pPr>
            <w:r w:rsidRPr="00FC2D13">
              <w:t>Computer-based analysis of structures</w:t>
            </w:r>
          </w:p>
          <w:p w14:paraId="7BA6EC47" w14:textId="77777777" w:rsidR="00BE114A" w:rsidRPr="00FC2D13" w:rsidRDefault="00BE114A" w:rsidP="00461B90">
            <w:pPr>
              <w:pStyle w:val="ListParagraph"/>
              <w:numPr>
                <w:ilvl w:val="0"/>
                <w:numId w:val="7"/>
              </w:numPr>
              <w:ind w:left="345"/>
            </w:pPr>
            <w:r w:rsidRPr="00FC2D13">
              <w:t>Computing architectures</w:t>
            </w:r>
          </w:p>
          <w:p w14:paraId="4DC3482B" w14:textId="77777777" w:rsidR="00BE114A" w:rsidRPr="00FC2D13" w:rsidRDefault="00BE114A" w:rsidP="00461B90">
            <w:pPr>
              <w:pStyle w:val="ListParagraph"/>
              <w:numPr>
                <w:ilvl w:val="0"/>
                <w:numId w:val="7"/>
              </w:numPr>
              <w:ind w:left="345"/>
            </w:pPr>
            <w:r w:rsidRPr="00FC2D13">
              <w:t>Construction technologies</w:t>
            </w:r>
          </w:p>
          <w:p w14:paraId="57B47482" w14:textId="77777777" w:rsidR="00BE114A" w:rsidRPr="00FC2D13" w:rsidRDefault="00BE114A" w:rsidP="00461B90">
            <w:pPr>
              <w:pStyle w:val="ListParagraph"/>
              <w:numPr>
                <w:ilvl w:val="0"/>
                <w:numId w:val="7"/>
              </w:numPr>
              <w:ind w:left="345"/>
            </w:pPr>
            <w:r w:rsidRPr="00FC2D13">
              <w:t>Data analysis</w:t>
            </w:r>
          </w:p>
          <w:p w14:paraId="40E685BB" w14:textId="77777777" w:rsidR="00BE114A" w:rsidRPr="00FC2D13" w:rsidRDefault="00BE114A" w:rsidP="00461B90">
            <w:pPr>
              <w:pStyle w:val="ListParagraph"/>
              <w:numPr>
                <w:ilvl w:val="0"/>
                <w:numId w:val="7"/>
              </w:numPr>
              <w:ind w:left="345"/>
            </w:pPr>
            <w:r w:rsidRPr="00FC2D13">
              <w:t>Data analytics</w:t>
            </w:r>
          </w:p>
          <w:p w14:paraId="66A51CFD" w14:textId="77777777" w:rsidR="00BE114A" w:rsidRPr="00FC2D13" w:rsidRDefault="00BE114A" w:rsidP="00461B90">
            <w:pPr>
              <w:pStyle w:val="ListParagraph"/>
              <w:numPr>
                <w:ilvl w:val="0"/>
                <w:numId w:val="7"/>
              </w:numPr>
              <w:ind w:left="345"/>
            </w:pPr>
            <w:r w:rsidRPr="00FC2D13">
              <w:t>Data and visual analytics</w:t>
            </w:r>
          </w:p>
          <w:p w14:paraId="67560FBE" w14:textId="77777777" w:rsidR="00BE114A" w:rsidRPr="00FC2D13" w:rsidRDefault="00BE114A" w:rsidP="00461B90">
            <w:pPr>
              <w:pStyle w:val="ListParagraph"/>
              <w:numPr>
                <w:ilvl w:val="0"/>
                <w:numId w:val="7"/>
              </w:numPr>
              <w:ind w:left="345"/>
            </w:pPr>
            <w:r w:rsidRPr="00FC2D13">
              <w:t>Database design and management</w:t>
            </w:r>
          </w:p>
          <w:p w14:paraId="6BA6D333" w14:textId="77777777" w:rsidR="00BE114A" w:rsidRPr="00FC2D13" w:rsidRDefault="00BE114A" w:rsidP="00461B90">
            <w:pPr>
              <w:pStyle w:val="ListParagraph"/>
              <w:numPr>
                <w:ilvl w:val="0"/>
                <w:numId w:val="7"/>
              </w:numPr>
              <w:ind w:left="345"/>
            </w:pPr>
            <w:r w:rsidRPr="00FC2D13">
              <w:t>Data driven decision making</w:t>
            </w:r>
          </w:p>
          <w:p w14:paraId="7A0129EF" w14:textId="77777777" w:rsidR="00BE114A" w:rsidRPr="00FC2D13" w:rsidRDefault="00BE114A" w:rsidP="00461B90">
            <w:pPr>
              <w:pStyle w:val="ListParagraph"/>
              <w:numPr>
                <w:ilvl w:val="0"/>
                <w:numId w:val="7"/>
              </w:numPr>
              <w:ind w:left="345"/>
            </w:pPr>
            <w:r w:rsidRPr="00FC2D13">
              <w:t>Drafting techniques</w:t>
            </w:r>
          </w:p>
          <w:p w14:paraId="19B2B0EF" w14:textId="77777777" w:rsidR="00BE114A" w:rsidRPr="00FC2D13" w:rsidRDefault="00BE114A" w:rsidP="00461B90">
            <w:pPr>
              <w:pStyle w:val="ListParagraph"/>
              <w:numPr>
                <w:ilvl w:val="0"/>
                <w:numId w:val="7"/>
              </w:numPr>
              <w:ind w:left="345"/>
            </w:pPr>
            <w:r w:rsidRPr="00FC2D13">
              <w:t>Design systems</w:t>
            </w:r>
          </w:p>
          <w:p w14:paraId="773A8515" w14:textId="77777777" w:rsidR="00BE114A" w:rsidRPr="00FC2D13" w:rsidRDefault="00BE114A" w:rsidP="00461B90">
            <w:pPr>
              <w:pStyle w:val="ListParagraph"/>
              <w:numPr>
                <w:ilvl w:val="0"/>
                <w:numId w:val="7"/>
              </w:numPr>
              <w:ind w:left="345"/>
            </w:pPr>
            <w:r w:rsidRPr="00FC2D13">
              <w:t>Electronics</w:t>
            </w:r>
          </w:p>
          <w:p w14:paraId="1B1062AE" w14:textId="77777777" w:rsidR="00BE114A" w:rsidRPr="00FC2D13" w:rsidRDefault="00BE114A" w:rsidP="00461B90">
            <w:pPr>
              <w:pStyle w:val="ListParagraph"/>
              <w:numPr>
                <w:ilvl w:val="0"/>
                <w:numId w:val="7"/>
              </w:numPr>
              <w:ind w:left="345"/>
            </w:pPr>
            <w:r w:rsidRPr="00FC2D13">
              <w:t>Energy and power technologies</w:t>
            </w:r>
          </w:p>
          <w:p w14:paraId="5EA65DFD" w14:textId="77777777" w:rsidR="00BE114A" w:rsidRPr="00FC2D13" w:rsidRDefault="00BE114A" w:rsidP="00461B90">
            <w:pPr>
              <w:pStyle w:val="ListParagraph"/>
              <w:numPr>
                <w:ilvl w:val="0"/>
                <w:numId w:val="7"/>
              </w:numPr>
              <w:ind w:left="345"/>
            </w:pPr>
            <w:r w:rsidRPr="00FC2D13">
              <w:t>Energy and power systems</w:t>
            </w:r>
          </w:p>
          <w:p w14:paraId="2F709644" w14:textId="77777777" w:rsidR="00BE114A" w:rsidRPr="00FC2D13" w:rsidRDefault="00BE114A" w:rsidP="00461B90">
            <w:pPr>
              <w:pStyle w:val="ListParagraph"/>
              <w:numPr>
                <w:ilvl w:val="0"/>
                <w:numId w:val="7"/>
              </w:numPr>
              <w:ind w:left="345"/>
            </w:pPr>
            <w:r w:rsidRPr="00FC2D13">
              <w:t>Energy systems design</w:t>
            </w:r>
          </w:p>
          <w:p w14:paraId="0D418300" w14:textId="77777777" w:rsidR="00BE114A" w:rsidRPr="00FC2D13" w:rsidRDefault="00BE114A" w:rsidP="00461B90">
            <w:pPr>
              <w:pStyle w:val="ListParagraph"/>
              <w:numPr>
                <w:ilvl w:val="0"/>
                <w:numId w:val="7"/>
              </w:numPr>
              <w:ind w:left="345"/>
            </w:pPr>
            <w:r w:rsidRPr="00FC2D13">
              <w:t>Engine design</w:t>
            </w:r>
          </w:p>
          <w:p w14:paraId="254B57BD" w14:textId="77777777" w:rsidR="00BE114A" w:rsidRPr="00FC2D13" w:rsidRDefault="00BE114A" w:rsidP="00461B90">
            <w:pPr>
              <w:pStyle w:val="ListParagraph"/>
              <w:numPr>
                <w:ilvl w:val="0"/>
                <w:numId w:val="7"/>
              </w:numPr>
              <w:ind w:left="345"/>
            </w:pPr>
            <w:r w:rsidRPr="00FC2D13">
              <w:t>Engine fluid dynamics</w:t>
            </w:r>
          </w:p>
          <w:p w14:paraId="5671C51A" w14:textId="77777777" w:rsidR="00BE114A" w:rsidRPr="00FC2D13" w:rsidRDefault="00BE114A" w:rsidP="00461B90">
            <w:pPr>
              <w:pStyle w:val="ListParagraph"/>
              <w:numPr>
                <w:ilvl w:val="0"/>
                <w:numId w:val="7"/>
              </w:numPr>
              <w:ind w:left="345"/>
            </w:pPr>
            <w:r w:rsidRPr="00FC2D13">
              <w:t>Engineering</w:t>
            </w:r>
          </w:p>
          <w:p w14:paraId="65A34F4F" w14:textId="77777777" w:rsidR="00BE114A" w:rsidRPr="00FC2D13" w:rsidRDefault="00BE114A" w:rsidP="00461B90">
            <w:pPr>
              <w:pStyle w:val="ListParagraph"/>
              <w:numPr>
                <w:ilvl w:val="0"/>
                <w:numId w:val="7"/>
              </w:numPr>
              <w:ind w:left="345"/>
            </w:pPr>
            <w:r w:rsidRPr="00FC2D13">
              <w:t>Engineering applications of statistics</w:t>
            </w:r>
          </w:p>
          <w:p w14:paraId="452673DF" w14:textId="77777777" w:rsidR="00BE114A" w:rsidRPr="00FC2D13" w:rsidRDefault="00BE114A" w:rsidP="00461B90">
            <w:pPr>
              <w:pStyle w:val="ListParagraph"/>
              <w:numPr>
                <w:ilvl w:val="0"/>
                <w:numId w:val="7"/>
              </w:numPr>
              <w:ind w:left="345"/>
            </w:pPr>
            <w:r w:rsidRPr="00FC2D13">
              <w:t>Engineering controls</w:t>
            </w:r>
          </w:p>
          <w:p w14:paraId="6F381A9C" w14:textId="77777777" w:rsidR="00BE114A" w:rsidRPr="00FC2D13" w:rsidRDefault="00BE114A" w:rsidP="00461B90">
            <w:pPr>
              <w:pStyle w:val="ListParagraph"/>
              <w:numPr>
                <w:ilvl w:val="0"/>
                <w:numId w:val="7"/>
              </w:numPr>
              <w:ind w:left="345"/>
            </w:pPr>
            <w:r w:rsidRPr="00FC2D13">
              <w:t>Engineering design and practices</w:t>
            </w:r>
          </w:p>
          <w:p w14:paraId="5661C264" w14:textId="77777777" w:rsidR="00BE114A" w:rsidRPr="00FC2D13" w:rsidRDefault="00BE114A" w:rsidP="00461B90">
            <w:pPr>
              <w:pStyle w:val="ListParagraph"/>
              <w:numPr>
                <w:ilvl w:val="0"/>
                <w:numId w:val="7"/>
              </w:numPr>
              <w:ind w:left="345"/>
            </w:pPr>
            <w:r w:rsidRPr="00FC2D13">
              <w:t>Engineering manufacturing</w:t>
            </w:r>
          </w:p>
          <w:p w14:paraId="7F6B4992" w14:textId="77777777" w:rsidR="00BE114A" w:rsidRPr="00FC2D13" w:rsidRDefault="00BE114A" w:rsidP="00461B90">
            <w:pPr>
              <w:pStyle w:val="ListParagraph"/>
              <w:numPr>
                <w:ilvl w:val="0"/>
                <w:numId w:val="7"/>
              </w:numPr>
              <w:ind w:left="345"/>
            </w:pPr>
            <w:r w:rsidRPr="00FC2D13">
              <w:t>Engineering mechanics</w:t>
            </w:r>
          </w:p>
          <w:p w14:paraId="51F25EAC" w14:textId="77777777" w:rsidR="00BE114A" w:rsidRPr="00FC2D13" w:rsidRDefault="00BE114A" w:rsidP="00461B90">
            <w:pPr>
              <w:pStyle w:val="ListParagraph"/>
              <w:numPr>
                <w:ilvl w:val="0"/>
                <w:numId w:val="7"/>
              </w:numPr>
              <w:ind w:left="345"/>
            </w:pPr>
            <w:r w:rsidRPr="00614D70">
              <w:t>Engineering Physics</w:t>
            </w:r>
          </w:p>
          <w:p w14:paraId="5A26D768" w14:textId="77777777" w:rsidR="00BE114A" w:rsidRPr="00FC2D13" w:rsidRDefault="00BE114A" w:rsidP="00461B90">
            <w:pPr>
              <w:pStyle w:val="ListParagraph"/>
              <w:numPr>
                <w:ilvl w:val="0"/>
                <w:numId w:val="7"/>
              </w:numPr>
              <w:ind w:left="345"/>
            </w:pPr>
            <w:r w:rsidRPr="00FC2D13">
              <w:t>Engineering thermodynamics</w:t>
            </w:r>
          </w:p>
          <w:p w14:paraId="1F229257" w14:textId="77777777" w:rsidR="00BE114A" w:rsidRPr="00FC2D13" w:rsidRDefault="00BE114A" w:rsidP="00461B90">
            <w:pPr>
              <w:pStyle w:val="ListParagraph"/>
              <w:numPr>
                <w:ilvl w:val="0"/>
                <w:numId w:val="7"/>
              </w:numPr>
              <w:ind w:left="345"/>
            </w:pPr>
            <w:r w:rsidRPr="00FC2D13">
              <w:t>Engine systems</w:t>
            </w:r>
          </w:p>
          <w:p w14:paraId="0C54DA1E" w14:textId="77777777" w:rsidR="00BE114A" w:rsidRPr="00FC2D13" w:rsidRDefault="00BE114A" w:rsidP="00461B90">
            <w:pPr>
              <w:pStyle w:val="ListParagraph"/>
              <w:numPr>
                <w:ilvl w:val="0"/>
                <w:numId w:val="7"/>
              </w:numPr>
              <w:ind w:left="345"/>
            </w:pPr>
            <w:r w:rsidRPr="00FC2D13">
              <w:t>Fluid dynamics</w:t>
            </w:r>
          </w:p>
          <w:p w14:paraId="2E406174" w14:textId="77777777" w:rsidR="00BE114A" w:rsidRPr="00FC2D13" w:rsidRDefault="00BE114A" w:rsidP="00461B90">
            <w:pPr>
              <w:pStyle w:val="ListParagraph"/>
              <w:numPr>
                <w:ilvl w:val="0"/>
                <w:numId w:val="7"/>
              </w:numPr>
              <w:ind w:left="345"/>
            </w:pPr>
            <w:r w:rsidRPr="00FC2D13">
              <w:t>Graphics for designing media</w:t>
            </w:r>
          </w:p>
          <w:p w14:paraId="76E76D96" w14:textId="77777777" w:rsidR="00BE114A" w:rsidRPr="00FC2D13" w:rsidRDefault="00BE114A" w:rsidP="00461B90">
            <w:pPr>
              <w:pStyle w:val="ListParagraph"/>
              <w:numPr>
                <w:ilvl w:val="0"/>
                <w:numId w:val="7"/>
              </w:numPr>
              <w:ind w:left="345"/>
            </w:pPr>
            <w:r w:rsidRPr="00FC2D13">
              <w:t>Green Engineering</w:t>
            </w:r>
          </w:p>
          <w:p w14:paraId="27641A84" w14:textId="77777777" w:rsidR="00BE114A" w:rsidRPr="00FC2D13" w:rsidRDefault="00BE114A" w:rsidP="00461B90">
            <w:pPr>
              <w:pStyle w:val="ListParagraph"/>
              <w:numPr>
                <w:ilvl w:val="0"/>
                <w:numId w:val="7"/>
              </w:numPr>
              <w:ind w:left="345"/>
            </w:pPr>
            <w:r w:rsidRPr="00FC2D13">
              <w:t>Financial Concepts</w:t>
            </w:r>
          </w:p>
          <w:p w14:paraId="4659F9B8" w14:textId="77777777" w:rsidR="00BE114A" w:rsidRPr="00FC2D13" w:rsidRDefault="00BE114A" w:rsidP="00461B90">
            <w:pPr>
              <w:pStyle w:val="ListParagraph"/>
              <w:numPr>
                <w:ilvl w:val="0"/>
                <w:numId w:val="7"/>
              </w:numPr>
              <w:ind w:left="345"/>
            </w:pPr>
            <w:r w:rsidRPr="00FC2D13">
              <w:t>Heat transfer</w:t>
            </w:r>
          </w:p>
          <w:p w14:paraId="04CDD16D" w14:textId="77777777" w:rsidR="00BE114A" w:rsidRPr="00FC2D13" w:rsidRDefault="00BE114A" w:rsidP="00461B90">
            <w:pPr>
              <w:pStyle w:val="ListParagraph"/>
              <w:numPr>
                <w:ilvl w:val="0"/>
                <w:numId w:val="7"/>
              </w:numPr>
              <w:ind w:left="345"/>
            </w:pPr>
            <w:r w:rsidRPr="00FC2D13">
              <w:t>Hydraulic systems</w:t>
            </w:r>
          </w:p>
          <w:p w14:paraId="6DFA3000" w14:textId="36005542" w:rsidR="00BE114A" w:rsidRPr="00F2427C" w:rsidRDefault="00BE114A" w:rsidP="00F2427C">
            <w:pPr>
              <w:pStyle w:val="ListParagraph"/>
              <w:numPr>
                <w:ilvl w:val="0"/>
                <w:numId w:val="7"/>
              </w:numPr>
              <w:ind w:left="345"/>
            </w:pPr>
            <w:r w:rsidRPr="00FC2D13">
              <w:t>Industrial design</w:t>
            </w:r>
          </w:p>
        </w:tc>
        <w:tc>
          <w:tcPr>
            <w:tcW w:w="5130" w:type="dxa"/>
          </w:tcPr>
          <w:p w14:paraId="27C42E2D" w14:textId="2273ECFF" w:rsidR="00F2427C" w:rsidRDefault="00F2427C" w:rsidP="00F2427C">
            <w:pPr>
              <w:pStyle w:val="ListParagraph"/>
              <w:numPr>
                <w:ilvl w:val="0"/>
                <w:numId w:val="7"/>
              </w:numPr>
              <w:spacing w:before="120"/>
              <w:ind w:left="346"/>
              <w:contextualSpacing w:val="0"/>
            </w:pPr>
            <w:r w:rsidRPr="00F2427C">
              <w:t>Industrial engineering</w:t>
            </w:r>
          </w:p>
          <w:p w14:paraId="32106005" w14:textId="00932377" w:rsidR="00BE114A" w:rsidRPr="00FC2D13" w:rsidRDefault="00BE114A" w:rsidP="00F2427C">
            <w:pPr>
              <w:pStyle w:val="ListParagraph"/>
              <w:numPr>
                <w:ilvl w:val="0"/>
                <w:numId w:val="7"/>
              </w:numPr>
              <w:ind w:left="346"/>
              <w:contextualSpacing w:val="0"/>
            </w:pPr>
            <w:r w:rsidRPr="00FC2D13">
              <w:t>Informational resources</w:t>
            </w:r>
          </w:p>
          <w:p w14:paraId="39406893" w14:textId="77777777" w:rsidR="00BE114A" w:rsidRPr="00FC2D13" w:rsidRDefault="00BE114A" w:rsidP="00461B90">
            <w:pPr>
              <w:pStyle w:val="ListParagraph"/>
              <w:numPr>
                <w:ilvl w:val="0"/>
                <w:numId w:val="7"/>
              </w:numPr>
              <w:ind w:left="345"/>
            </w:pPr>
            <w:r w:rsidRPr="00FC2D13">
              <w:t>Infrastructure systems</w:t>
            </w:r>
          </w:p>
          <w:p w14:paraId="76F89130" w14:textId="77777777" w:rsidR="00BE114A" w:rsidRPr="00FC2D13" w:rsidRDefault="00BE114A" w:rsidP="00461B90">
            <w:pPr>
              <w:pStyle w:val="ListParagraph"/>
              <w:numPr>
                <w:ilvl w:val="0"/>
                <w:numId w:val="7"/>
              </w:numPr>
              <w:ind w:left="345"/>
            </w:pPr>
            <w:r w:rsidRPr="00FC2D13">
              <w:t>Machinery</w:t>
            </w:r>
          </w:p>
          <w:p w14:paraId="38E6CAB6" w14:textId="77777777" w:rsidR="00BE114A" w:rsidRPr="00FC2D13" w:rsidRDefault="00BE114A" w:rsidP="00461B90">
            <w:pPr>
              <w:pStyle w:val="ListParagraph"/>
              <w:numPr>
                <w:ilvl w:val="0"/>
                <w:numId w:val="7"/>
              </w:numPr>
              <w:ind w:left="345"/>
            </w:pPr>
            <w:r w:rsidRPr="00FC2D13">
              <w:t>Materials science and processing</w:t>
            </w:r>
          </w:p>
          <w:p w14:paraId="08FB6DBB" w14:textId="77777777" w:rsidR="00BE114A" w:rsidRPr="00FC2D13" w:rsidRDefault="00BE114A" w:rsidP="00461B90">
            <w:pPr>
              <w:pStyle w:val="ListParagraph"/>
              <w:numPr>
                <w:ilvl w:val="0"/>
                <w:numId w:val="7"/>
              </w:numPr>
              <w:ind w:left="345"/>
            </w:pPr>
            <w:r w:rsidRPr="00FC2D13">
              <w:t>Materials, tools, and manufacturing</w:t>
            </w:r>
          </w:p>
          <w:p w14:paraId="30AD4898" w14:textId="77777777" w:rsidR="00BE114A" w:rsidRPr="00FC2D13" w:rsidRDefault="00BE114A" w:rsidP="00461B90">
            <w:pPr>
              <w:pStyle w:val="ListParagraph"/>
              <w:numPr>
                <w:ilvl w:val="0"/>
                <w:numId w:val="7"/>
              </w:numPr>
              <w:ind w:left="345"/>
            </w:pPr>
            <w:r w:rsidRPr="00FC2D13">
              <w:t xml:space="preserve">Mathematical modeling </w:t>
            </w:r>
          </w:p>
          <w:p w14:paraId="02C6C8C3" w14:textId="77777777" w:rsidR="00BE114A" w:rsidRPr="00FC2D13" w:rsidRDefault="00BE114A" w:rsidP="00461B90">
            <w:pPr>
              <w:pStyle w:val="ListParagraph"/>
              <w:numPr>
                <w:ilvl w:val="0"/>
                <w:numId w:val="7"/>
              </w:numPr>
              <w:ind w:left="345"/>
            </w:pPr>
            <w:r w:rsidRPr="00FC2D13">
              <w:t>Mechanical design</w:t>
            </w:r>
          </w:p>
          <w:p w14:paraId="1F1096A4" w14:textId="77777777" w:rsidR="00BE114A" w:rsidRPr="00FC2D13" w:rsidRDefault="00BE114A" w:rsidP="00461B90">
            <w:pPr>
              <w:pStyle w:val="ListParagraph"/>
              <w:numPr>
                <w:ilvl w:val="0"/>
                <w:numId w:val="7"/>
              </w:numPr>
              <w:ind w:left="345"/>
            </w:pPr>
            <w:r w:rsidRPr="00FC2D13">
              <w:t xml:space="preserve">Mechanical engineering </w:t>
            </w:r>
          </w:p>
          <w:p w14:paraId="5A6FD517" w14:textId="77777777" w:rsidR="00BE114A" w:rsidRPr="00FC2D13" w:rsidRDefault="00BE114A" w:rsidP="00461B90">
            <w:pPr>
              <w:pStyle w:val="ListParagraph"/>
              <w:numPr>
                <w:ilvl w:val="0"/>
                <w:numId w:val="7"/>
              </w:numPr>
              <w:ind w:left="345"/>
            </w:pPr>
            <w:r w:rsidRPr="00FC2D13">
              <w:t xml:space="preserve">Mechanical systems </w:t>
            </w:r>
          </w:p>
          <w:p w14:paraId="0F4EB717" w14:textId="77777777" w:rsidR="00BE114A" w:rsidRPr="00FC2D13" w:rsidRDefault="00BE114A" w:rsidP="00461B90">
            <w:pPr>
              <w:pStyle w:val="ListParagraph"/>
              <w:numPr>
                <w:ilvl w:val="0"/>
                <w:numId w:val="7"/>
              </w:numPr>
              <w:ind w:left="345"/>
            </w:pPr>
            <w:r w:rsidRPr="00FC2D13">
              <w:t>Microelectromechanical systems (MEMS)</w:t>
            </w:r>
          </w:p>
          <w:p w14:paraId="59D297C3" w14:textId="77777777" w:rsidR="00BE114A" w:rsidRPr="00FC2D13" w:rsidRDefault="00BE114A" w:rsidP="00461B90">
            <w:pPr>
              <w:pStyle w:val="ListParagraph"/>
              <w:numPr>
                <w:ilvl w:val="0"/>
                <w:numId w:val="7"/>
              </w:numPr>
              <w:ind w:left="345"/>
            </w:pPr>
            <w:r w:rsidRPr="00FC2D13">
              <w:t>Model development and use mold design</w:t>
            </w:r>
          </w:p>
          <w:p w14:paraId="7F150CB2" w14:textId="77777777" w:rsidR="00BE114A" w:rsidRPr="00FC2D13" w:rsidRDefault="00BE114A" w:rsidP="00461B90">
            <w:pPr>
              <w:pStyle w:val="ListParagraph"/>
              <w:numPr>
                <w:ilvl w:val="0"/>
                <w:numId w:val="7"/>
              </w:numPr>
              <w:ind w:left="345"/>
            </w:pPr>
            <w:r w:rsidRPr="00FC2D13">
              <w:t>Pneumatic systems</w:t>
            </w:r>
          </w:p>
          <w:p w14:paraId="65950857" w14:textId="77777777" w:rsidR="00BE114A" w:rsidRPr="00FC2D13" w:rsidRDefault="00BE114A" w:rsidP="00461B90">
            <w:pPr>
              <w:pStyle w:val="ListParagraph"/>
              <w:numPr>
                <w:ilvl w:val="0"/>
                <w:numId w:val="7"/>
              </w:numPr>
              <w:ind w:left="345"/>
            </w:pPr>
            <w:r w:rsidRPr="00FC2D13">
              <w:t>Power technologies</w:t>
            </w:r>
          </w:p>
          <w:p w14:paraId="216DDF3A" w14:textId="77777777" w:rsidR="00BE114A" w:rsidRPr="00FC2D13" w:rsidRDefault="00BE114A" w:rsidP="00461B90">
            <w:pPr>
              <w:pStyle w:val="ListParagraph"/>
              <w:numPr>
                <w:ilvl w:val="0"/>
                <w:numId w:val="7"/>
              </w:numPr>
              <w:ind w:left="345"/>
            </w:pPr>
            <w:r w:rsidRPr="00FC2D13">
              <w:t>Probability</w:t>
            </w:r>
          </w:p>
          <w:p w14:paraId="0F1983F2" w14:textId="77777777" w:rsidR="00BE114A" w:rsidRPr="00FC2D13" w:rsidRDefault="00BE114A" w:rsidP="00461B90">
            <w:pPr>
              <w:pStyle w:val="ListParagraph"/>
              <w:numPr>
                <w:ilvl w:val="0"/>
                <w:numId w:val="7"/>
              </w:numPr>
              <w:ind w:left="345"/>
            </w:pPr>
            <w:r w:rsidRPr="00FC2D13">
              <w:t xml:space="preserve">Product development and production </w:t>
            </w:r>
          </w:p>
          <w:p w14:paraId="60E7A684" w14:textId="77777777" w:rsidR="00BE114A" w:rsidRPr="00FC2D13" w:rsidRDefault="00BE114A" w:rsidP="00461B90">
            <w:pPr>
              <w:pStyle w:val="ListParagraph"/>
              <w:numPr>
                <w:ilvl w:val="0"/>
                <w:numId w:val="7"/>
              </w:numPr>
              <w:ind w:left="345"/>
            </w:pPr>
            <w:r w:rsidRPr="00FC2D13">
              <w:t xml:space="preserve">Production management </w:t>
            </w:r>
          </w:p>
          <w:p w14:paraId="31EBFA5C" w14:textId="77777777" w:rsidR="00BE114A" w:rsidRPr="00FC2D13" w:rsidRDefault="00BE114A" w:rsidP="00461B90">
            <w:pPr>
              <w:pStyle w:val="ListParagraph"/>
              <w:numPr>
                <w:ilvl w:val="0"/>
                <w:numId w:val="7"/>
              </w:numPr>
              <w:ind w:left="345"/>
            </w:pPr>
            <w:r w:rsidRPr="00FC2D13">
              <w:t>Prototyping</w:t>
            </w:r>
          </w:p>
          <w:p w14:paraId="44F05E2F" w14:textId="77777777" w:rsidR="00BE114A" w:rsidRPr="00FC2D13" w:rsidRDefault="00BE114A" w:rsidP="00461B90">
            <w:pPr>
              <w:pStyle w:val="ListParagraph"/>
              <w:numPr>
                <w:ilvl w:val="0"/>
                <w:numId w:val="7"/>
              </w:numPr>
              <w:ind w:left="345"/>
            </w:pPr>
            <w:r w:rsidRPr="00FC2D13">
              <w:t>Quantitative and qualitative decision-making</w:t>
            </w:r>
          </w:p>
          <w:p w14:paraId="545A04D8" w14:textId="77777777" w:rsidR="00BE114A" w:rsidRPr="00FC2D13" w:rsidRDefault="00BE114A" w:rsidP="00461B90">
            <w:pPr>
              <w:pStyle w:val="ListParagraph"/>
              <w:numPr>
                <w:ilvl w:val="0"/>
                <w:numId w:val="7"/>
              </w:numPr>
              <w:ind w:left="345"/>
            </w:pPr>
            <w:r w:rsidRPr="00FC2D13">
              <w:t>Risk management</w:t>
            </w:r>
          </w:p>
          <w:p w14:paraId="1C78AF28" w14:textId="77777777" w:rsidR="00BE114A" w:rsidRPr="00FC2D13" w:rsidRDefault="00BE114A" w:rsidP="00461B90">
            <w:pPr>
              <w:pStyle w:val="ListParagraph"/>
              <w:numPr>
                <w:ilvl w:val="0"/>
                <w:numId w:val="7"/>
              </w:numPr>
              <w:ind w:left="345"/>
            </w:pPr>
            <w:r w:rsidRPr="00FC2D13">
              <w:t>Robotics</w:t>
            </w:r>
          </w:p>
          <w:p w14:paraId="5CE45F75" w14:textId="77777777" w:rsidR="00BE114A" w:rsidRPr="00FC2D13" w:rsidRDefault="00BE114A" w:rsidP="00461B90">
            <w:pPr>
              <w:pStyle w:val="ListParagraph"/>
              <w:numPr>
                <w:ilvl w:val="0"/>
                <w:numId w:val="7"/>
              </w:numPr>
              <w:ind w:left="345"/>
            </w:pPr>
            <w:r w:rsidRPr="00FC2D13">
              <w:t>Safety practices</w:t>
            </w:r>
          </w:p>
          <w:p w14:paraId="402EE1BF" w14:textId="77777777" w:rsidR="00BE114A" w:rsidRPr="00FC2D13" w:rsidRDefault="00BE114A" w:rsidP="00461B90">
            <w:pPr>
              <w:pStyle w:val="ListParagraph"/>
              <w:numPr>
                <w:ilvl w:val="0"/>
                <w:numId w:val="7"/>
              </w:numPr>
              <w:ind w:left="345"/>
            </w:pPr>
            <w:r w:rsidRPr="00FC2D13">
              <w:t>Science and engineering practices</w:t>
            </w:r>
          </w:p>
          <w:p w14:paraId="619738D9" w14:textId="77777777" w:rsidR="00BE114A" w:rsidRPr="00FC2D13" w:rsidRDefault="00BE114A" w:rsidP="00461B90">
            <w:pPr>
              <w:pStyle w:val="ListParagraph"/>
              <w:numPr>
                <w:ilvl w:val="0"/>
                <w:numId w:val="7"/>
              </w:numPr>
              <w:ind w:left="345"/>
            </w:pPr>
            <w:r w:rsidRPr="00FC2D13">
              <w:t>Simulation</w:t>
            </w:r>
          </w:p>
          <w:p w14:paraId="016CBC38" w14:textId="77777777" w:rsidR="00BE114A" w:rsidRPr="00FC2D13" w:rsidRDefault="00BE114A" w:rsidP="00461B90">
            <w:pPr>
              <w:pStyle w:val="ListParagraph"/>
              <w:numPr>
                <w:ilvl w:val="0"/>
                <w:numId w:val="7"/>
              </w:numPr>
              <w:ind w:left="345"/>
            </w:pPr>
            <w:r w:rsidRPr="00FC2D13">
              <w:t>Social and cultural impacts of technology/engineering</w:t>
            </w:r>
          </w:p>
          <w:p w14:paraId="437D6C96" w14:textId="77777777" w:rsidR="00BE114A" w:rsidRPr="00FC2D13" w:rsidRDefault="00BE114A" w:rsidP="00461B90">
            <w:pPr>
              <w:pStyle w:val="ListParagraph"/>
              <w:numPr>
                <w:ilvl w:val="0"/>
                <w:numId w:val="7"/>
              </w:numPr>
              <w:ind w:left="345"/>
            </w:pPr>
            <w:r w:rsidRPr="00FC2D13">
              <w:t>Statistical mechanics</w:t>
            </w:r>
          </w:p>
          <w:p w14:paraId="3DBB91D5" w14:textId="77777777" w:rsidR="00BE114A" w:rsidRPr="00FC2D13" w:rsidRDefault="00BE114A" w:rsidP="00461B90">
            <w:pPr>
              <w:pStyle w:val="ListParagraph"/>
              <w:numPr>
                <w:ilvl w:val="0"/>
                <w:numId w:val="7"/>
              </w:numPr>
              <w:ind w:left="345"/>
            </w:pPr>
            <w:r w:rsidRPr="00FC2D13">
              <w:t>Statistics</w:t>
            </w:r>
          </w:p>
          <w:p w14:paraId="5FD6676D" w14:textId="77777777" w:rsidR="00BE114A" w:rsidRPr="00FC2D13" w:rsidRDefault="00BE114A" w:rsidP="00461B90">
            <w:pPr>
              <w:pStyle w:val="ListParagraph"/>
              <w:numPr>
                <w:ilvl w:val="0"/>
                <w:numId w:val="7"/>
              </w:numPr>
              <w:ind w:left="345"/>
            </w:pPr>
            <w:r w:rsidRPr="00FC2D13">
              <w:t>Strength of materials</w:t>
            </w:r>
          </w:p>
          <w:p w14:paraId="3F4AB2A4" w14:textId="77777777" w:rsidR="00BE114A" w:rsidRPr="00FC2D13" w:rsidRDefault="00BE114A" w:rsidP="00461B90">
            <w:pPr>
              <w:pStyle w:val="ListParagraph"/>
              <w:numPr>
                <w:ilvl w:val="0"/>
                <w:numId w:val="7"/>
              </w:numPr>
              <w:ind w:left="345"/>
            </w:pPr>
            <w:r w:rsidRPr="00FC2D13">
              <w:t xml:space="preserve">Structural systems </w:t>
            </w:r>
          </w:p>
          <w:p w14:paraId="2FB40297" w14:textId="77777777" w:rsidR="00BE114A" w:rsidRPr="00FC2D13" w:rsidRDefault="00BE114A" w:rsidP="00461B90">
            <w:pPr>
              <w:pStyle w:val="ListParagraph"/>
              <w:numPr>
                <w:ilvl w:val="0"/>
                <w:numId w:val="7"/>
              </w:numPr>
              <w:ind w:left="345"/>
            </w:pPr>
            <w:r w:rsidRPr="00FC2D13">
              <w:t xml:space="preserve">Technical presentations </w:t>
            </w:r>
          </w:p>
          <w:p w14:paraId="27D4197F" w14:textId="77777777" w:rsidR="00BE114A" w:rsidRPr="00FC2D13" w:rsidRDefault="00BE114A" w:rsidP="00461B90">
            <w:pPr>
              <w:pStyle w:val="ListParagraph"/>
              <w:numPr>
                <w:ilvl w:val="0"/>
                <w:numId w:val="7"/>
              </w:numPr>
              <w:ind w:left="345"/>
            </w:pPr>
            <w:r w:rsidRPr="00FC2D13">
              <w:t>Technical project management</w:t>
            </w:r>
          </w:p>
          <w:p w14:paraId="0EE2F149" w14:textId="77777777" w:rsidR="00BE114A" w:rsidRPr="00FC2D13" w:rsidRDefault="00BE114A" w:rsidP="00461B90">
            <w:pPr>
              <w:pStyle w:val="ListParagraph"/>
              <w:numPr>
                <w:ilvl w:val="0"/>
                <w:numId w:val="7"/>
              </w:numPr>
              <w:ind w:left="345"/>
            </w:pPr>
            <w:r w:rsidRPr="00FC2D13">
              <w:t>Technological systems</w:t>
            </w:r>
          </w:p>
          <w:p w14:paraId="334F3052" w14:textId="77777777" w:rsidR="00BE114A" w:rsidRPr="00FC2D13" w:rsidRDefault="00BE114A" w:rsidP="00461B90">
            <w:pPr>
              <w:pStyle w:val="ListParagraph"/>
              <w:numPr>
                <w:ilvl w:val="0"/>
                <w:numId w:val="7"/>
              </w:numPr>
              <w:ind w:left="345"/>
            </w:pPr>
            <w:r w:rsidRPr="00FC2D13">
              <w:t xml:space="preserve">Technologies transportation technologies </w:t>
            </w:r>
          </w:p>
          <w:p w14:paraId="7FFD9978" w14:textId="77777777" w:rsidR="00BE114A" w:rsidRPr="00FC2D13" w:rsidRDefault="00BE114A" w:rsidP="00461B90">
            <w:pPr>
              <w:pStyle w:val="ListParagraph"/>
              <w:numPr>
                <w:ilvl w:val="0"/>
                <w:numId w:val="7"/>
              </w:numPr>
              <w:ind w:left="345"/>
            </w:pPr>
            <w:r w:rsidRPr="00FC2D13">
              <w:t>Traffic flow theory</w:t>
            </w:r>
          </w:p>
          <w:p w14:paraId="3EF58F13" w14:textId="77777777" w:rsidR="00BE114A" w:rsidRPr="00FC2D13" w:rsidRDefault="00BE114A" w:rsidP="00461B90">
            <w:pPr>
              <w:pStyle w:val="ListParagraph"/>
              <w:numPr>
                <w:ilvl w:val="0"/>
                <w:numId w:val="7"/>
              </w:numPr>
              <w:ind w:left="345"/>
            </w:pPr>
            <w:r w:rsidRPr="00FC2D13">
              <w:t xml:space="preserve">Transportation systems </w:t>
            </w:r>
          </w:p>
          <w:p w14:paraId="6D7E96C1" w14:textId="77777777" w:rsidR="00BE114A" w:rsidRPr="00FC2D13" w:rsidRDefault="00BE114A" w:rsidP="00461B90">
            <w:pPr>
              <w:pStyle w:val="ListParagraph"/>
              <w:numPr>
                <w:ilvl w:val="0"/>
                <w:numId w:val="7"/>
              </w:numPr>
              <w:ind w:left="345"/>
            </w:pPr>
            <w:r w:rsidRPr="00FC2D13">
              <w:t>Wood structures</w:t>
            </w:r>
          </w:p>
        </w:tc>
      </w:tr>
      <w:tr w:rsidR="00461B90" w:rsidRPr="00FC2D13" w14:paraId="373E0822" w14:textId="77777777" w:rsidTr="00BA38AB">
        <w:tc>
          <w:tcPr>
            <w:tcW w:w="10260" w:type="dxa"/>
            <w:gridSpan w:val="2"/>
          </w:tcPr>
          <w:p w14:paraId="26250CC1" w14:textId="77777777" w:rsidR="00461B90" w:rsidRPr="00F815B9" w:rsidRDefault="00461B90" w:rsidP="00F2427C">
            <w:pPr>
              <w:spacing w:before="120"/>
              <w:rPr>
                <w:u w:val="single"/>
              </w:rPr>
            </w:pPr>
            <w:r w:rsidRPr="00F815B9">
              <w:rPr>
                <w:u w:val="single"/>
              </w:rPr>
              <w:t xml:space="preserve">Science and Engineering Practices </w:t>
            </w:r>
          </w:p>
          <w:p w14:paraId="766709D3" w14:textId="77777777" w:rsidR="00461B90" w:rsidRPr="00F815B9" w:rsidRDefault="00461B90" w:rsidP="00F2427C">
            <w:pPr>
              <w:pStyle w:val="ListParagraph"/>
              <w:numPr>
                <w:ilvl w:val="0"/>
                <w:numId w:val="1"/>
              </w:numPr>
              <w:ind w:left="706" w:hanging="360"/>
              <w:contextualSpacing w:val="0"/>
              <w:rPr>
                <w:rFonts w:eastAsia="Times New Roman"/>
              </w:rPr>
            </w:pPr>
            <w:r w:rsidRPr="00F815B9">
              <w:rPr>
                <w:rFonts w:eastAsia="Times New Roman"/>
              </w:rPr>
              <w:t xml:space="preserve">Asking questions (for science) and defining problems (for engineering) </w:t>
            </w:r>
          </w:p>
          <w:p w14:paraId="69F0C8F4" w14:textId="77777777" w:rsidR="00461B90" w:rsidRPr="00F815B9" w:rsidRDefault="00461B90" w:rsidP="00F2427C">
            <w:pPr>
              <w:pStyle w:val="ListParagraph"/>
              <w:numPr>
                <w:ilvl w:val="0"/>
                <w:numId w:val="1"/>
              </w:numPr>
              <w:ind w:left="705" w:hanging="360"/>
              <w:contextualSpacing w:val="0"/>
              <w:rPr>
                <w:rFonts w:eastAsia="Times New Roman"/>
              </w:rPr>
            </w:pPr>
            <w:r w:rsidRPr="00F815B9">
              <w:rPr>
                <w:rFonts w:eastAsia="Times New Roman"/>
              </w:rPr>
              <w:t>Developing and using models</w:t>
            </w:r>
          </w:p>
          <w:p w14:paraId="555A28A8" w14:textId="77777777" w:rsidR="00461B90" w:rsidRPr="00F815B9" w:rsidRDefault="00461B90" w:rsidP="00F2427C">
            <w:pPr>
              <w:pStyle w:val="ListParagraph"/>
              <w:numPr>
                <w:ilvl w:val="0"/>
                <w:numId w:val="1"/>
              </w:numPr>
              <w:ind w:left="705" w:hanging="360"/>
              <w:contextualSpacing w:val="0"/>
              <w:rPr>
                <w:rFonts w:eastAsia="Times New Roman"/>
              </w:rPr>
            </w:pPr>
            <w:r w:rsidRPr="00F815B9">
              <w:rPr>
                <w:rFonts w:eastAsia="Times New Roman"/>
              </w:rPr>
              <w:t xml:space="preserve">Planning and carrying out investigations </w:t>
            </w:r>
          </w:p>
          <w:p w14:paraId="7ED6A412" w14:textId="77777777" w:rsidR="00461B90" w:rsidRPr="00F815B9" w:rsidRDefault="00461B90" w:rsidP="00F2427C">
            <w:pPr>
              <w:pStyle w:val="ListParagraph"/>
              <w:numPr>
                <w:ilvl w:val="0"/>
                <w:numId w:val="1"/>
              </w:numPr>
              <w:ind w:left="705" w:hanging="360"/>
              <w:contextualSpacing w:val="0"/>
              <w:rPr>
                <w:rFonts w:eastAsia="Times New Roman"/>
              </w:rPr>
            </w:pPr>
            <w:r w:rsidRPr="00F815B9">
              <w:rPr>
                <w:rFonts w:eastAsia="Times New Roman"/>
              </w:rPr>
              <w:t xml:space="preserve">Analyzing and interpreting data </w:t>
            </w:r>
          </w:p>
          <w:p w14:paraId="0B614E16" w14:textId="77777777" w:rsidR="00461B90" w:rsidRPr="00F815B9" w:rsidRDefault="00461B90" w:rsidP="00F2427C">
            <w:pPr>
              <w:pStyle w:val="ListParagraph"/>
              <w:numPr>
                <w:ilvl w:val="0"/>
                <w:numId w:val="1"/>
              </w:numPr>
              <w:ind w:left="705" w:hanging="360"/>
              <w:contextualSpacing w:val="0"/>
              <w:rPr>
                <w:rFonts w:eastAsia="Times New Roman"/>
              </w:rPr>
            </w:pPr>
            <w:r w:rsidRPr="00F815B9">
              <w:rPr>
                <w:rFonts w:eastAsia="Times New Roman"/>
              </w:rPr>
              <w:t xml:space="preserve">Using mathematics and computational thinking </w:t>
            </w:r>
          </w:p>
          <w:p w14:paraId="2EFD6C19" w14:textId="77777777" w:rsidR="00461B90" w:rsidRPr="00F815B9" w:rsidRDefault="00461B90" w:rsidP="00F2427C">
            <w:pPr>
              <w:pStyle w:val="ListParagraph"/>
              <w:numPr>
                <w:ilvl w:val="0"/>
                <w:numId w:val="1"/>
              </w:numPr>
              <w:ind w:left="705" w:hanging="360"/>
              <w:contextualSpacing w:val="0"/>
              <w:rPr>
                <w:rFonts w:eastAsia="Times New Roman"/>
              </w:rPr>
            </w:pPr>
            <w:r w:rsidRPr="00F815B9">
              <w:rPr>
                <w:rFonts w:eastAsia="Times New Roman"/>
              </w:rPr>
              <w:t xml:space="preserve">Constructing explanations (for science) and designing solutions (for engineering) </w:t>
            </w:r>
          </w:p>
          <w:p w14:paraId="4B28C735" w14:textId="77777777" w:rsidR="00461B90" w:rsidRPr="006476B4" w:rsidRDefault="00461B90" w:rsidP="00F2427C">
            <w:pPr>
              <w:pStyle w:val="ListParagraph"/>
              <w:numPr>
                <w:ilvl w:val="0"/>
                <w:numId w:val="1"/>
              </w:numPr>
              <w:ind w:left="705" w:hanging="360"/>
              <w:contextualSpacing w:val="0"/>
              <w:rPr>
                <w:rFonts w:ascii="Calibri" w:hAnsi="Calibri" w:cstheme="minorHAnsi"/>
              </w:rPr>
            </w:pPr>
            <w:r w:rsidRPr="006476B4">
              <w:rPr>
                <w:rFonts w:eastAsia="Times New Roman"/>
              </w:rPr>
              <w:t>Engaging in an argument from evidence</w:t>
            </w:r>
          </w:p>
          <w:p w14:paraId="76D3D277" w14:textId="56A8C138" w:rsidR="00461B90" w:rsidRPr="00461B90" w:rsidRDefault="00461B90" w:rsidP="00F2427C">
            <w:pPr>
              <w:pStyle w:val="ListParagraph"/>
              <w:numPr>
                <w:ilvl w:val="0"/>
                <w:numId w:val="1"/>
              </w:numPr>
              <w:ind w:left="705" w:hanging="360"/>
              <w:contextualSpacing w:val="0"/>
              <w:rPr>
                <w:rFonts w:cstheme="minorHAnsi"/>
              </w:rPr>
            </w:pPr>
            <w:r w:rsidRPr="006476B4">
              <w:t>Obtaining, evaluating, and communicating info</w:t>
            </w:r>
          </w:p>
        </w:tc>
      </w:tr>
    </w:tbl>
    <w:p w14:paraId="5B23FF7F" w14:textId="77777777" w:rsidR="003D1D13" w:rsidRDefault="003D1D13" w:rsidP="00461B90">
      <w:pPr>
        <w:pStyle w:val="Heading1"/>
        <w:pBdr>
          <w:bottom w:val="single" w:sz="12" w:space="1" w:color="244061" w:themeColor="accent1" w:themeShade="80"/>
        </w:pBdr>
      </w:pPr>
      <w:bookmarkStart w:id="47" w:name="_Toc132295300"/>
      <w:r>
        <w:t>Theater</w:t>
      </w:r>
      <w:bookmarkEnd w:id="47"/>
    </w:p>
    <w:p w14:paraId="0F0DA2CD" w14:textId="77777777" w:rsidR="003D1D13" w:rsidRPr="003D1D13" w:rsidRDefault="003D1D13" w:rsidP="003D1D1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3D1D13" w14:paraId="772438F7" w14:textId="77777777" w:rsidTr="00BF00FB">
        <w:trPr>
          <w:trHeight w:val="621"/>
        </w:trPr>
        <w:tc>
          <w:tcPr>
            <w:tcW w:w="5107" w:type="dxa"/>
          </w:tcPr>
          <w:p w14:paraId="192B4906" w14:textId="77777777" w:rsidR="00F82A32" w:rsidRPr="00194EF7" w:rsidRDefault="00F82A32" w:rsidP="00597D7D">
            <w:pPr>
              <w:pStyle w:val="ListParagraph"/>
              <w:numPr>
                <w:ilvl w:val="0"/>
                <w:numId w:val="64"/>
              </w:numPr>
              <w:ind w:left="345"/>
              <w:rPr>
                <w:bCs/>
              </w:rPr>
            </w:pPr>
            <w:r w:rsidRPr="00194EF7">
              <w:rPr>
                <w:bCs/>
              </w:rPr>
              <w:t>Acting &amp; Technique; including, but not limited to:</w:t>
            </w:r>
          </w:p>
          <w:p w14:paraId="2C9D27A6" w14:textId="77777777" w:rsidR="00F82A32" w:rsidRPr="00194EF7" w:rsidRDefault="00F82A32" w:rsidP="00597D7D">
            <w:pPr>
              <w:pStyle w:val="ListParagraph"/>
              <w:numPr>
                <w:ilvl w:val="0"/>
                <w:numId w:val="76"/>
              </w:numPr>
              <w:rPr>
                <w:rFonts w:cstheme="minorHAnsi"/>
                <w:bCs/>
              </w:rPr>
            </w:pPr>
            <w:r w:rsidRPr="00194EF7">
              <w:rPr>
                <w:rFonts w:cstheme="minorHAnsi"/>
                <w:bCs/>
              </w:rPr>
              <w:t xml:space="preserve">Character development </w:t>
            </w:r>
          </w:p>
          <w:p w14:paraId="2406D530" w14:textId="77777777" w:rsidR="00F82A32" w:rsidRPr="00194EF7" w:rsidRDefault="00F82A32" w:rsidP="00597D7D">
            <w:pPr>
              <w:pStyle w:val="ListParagraph"/>
              <w:numPr>
                <w:ilvl w:val="0"/>
                <w:numId w:val="76"/>
              </w:numPr>
              <w:rPr>
                <w:rFonts w:cstheme="minorHAnsi"/>
                <w:bCs/>
              </w:rPr>
            </w:pPr>
            <w:r w:rsidRPr="00194EF7">
              <w:rPr>
                <w:rFonts w:cstheme="minorHAnsi"/>
                <w:bCs/>
              </w:rPr>
              <w:t xml:space="preserve">Speech (e.g. clarity, vocal projection, dialect and accent)  </w:t>
            </w:r>
          </w:p>
          <w:p w14:paraId="352D49A9" w14:textId="77777777" w:rsidR="00F82A32" w:rsidRPr="00194EF7" w:rsidRDefault="00F82A32" w:rsidP="00597D7D">
            <w:pPr>
              <w:pStyle w:val="ListParagraph"/>
              <w:numPr>
                <w:ilvl w:val="0"/>
                <w:numId w:val="76"/>
              </w:numPr>
              <w:rPr>
                <w:rFonts w:cstheme="minorHAnsi"/>
                <w:bCs/>
              </w:rPr>
            </w:pPr>
            <w:r w:rsidRPr="00194EF7">
              <w:rPr>
                <w:rFonts w:cstheme="minorHAnsi"/>
                <w:bCs/>
              </w:rPr>
              <w:t xml:space="preserve">Body movement (e.g. mime, Physical expressivity, stage combat, </w:t>
            </w:r>
          </w:p>
          <w:p w14:paraId="256FAD37" w14:textId="77777777" w:rsidR="00F82A32" w:rsidRPr="00194EF7" w:rsidRDefault="00F82A32" w:rsidP="00597D7D">
            <w:pPr>
              <w:pStyle w:val="ListParagraph"/>
              <w:numPr>
                <w:ilvl w:val="0"/>
                <w:numId w:val="76"/>
              </w:numPr>
              <w:rPr>
                <w:rFonts w:cstheme="minorHAnsi"/>
                <w:bCs/>
              </w:rPr>
            </w:pPr>
            <w:r w:rsidRPr="00194EF7">
              <w:rPr>
                <w:rFonts w:cstheme="minorHAnsi"/>
                <w:bCs/>
              </w:rPr>
              <w:t>Approaches (e.g. classical, Chekhov, method, Meisner, practical aesthetics)</w:t>
            </w:r>
          </w:p>
          <w:p w14:paraId="4854E222" w14:textId="77777777" w:rsidR="00F82A32" w:rsidRPr="00194EF7" w:rsidRDefault="00F82A32" w:rsidP="00597D7D">
            <w:pPr>
              <w:pStyle w:val="ListParagraph"/>
              <w:numPr>
                <w:ilvl w:val="0"/>
                <w:numId w:val="76"/>
              </w:numPr>
              <w:rPr>
                <w:rFonts w:cstheme="minorHAnsi"/>
                <w:bCs/>
              </w:rPr>
            </w:pPr>
            <w:r w:rsidRPr="00194EF7">
              <w:rPr>
                <w:rFonts w:cstheme="minorHAnsi"/>
                <w:bCs/>
              </w:rPr>
              <w:t>Styles (e.g. humor, Improvisation, drama)</w:t>
            </w:r>
          </w:p>
          <w:p w14:paraId="7B74134E" w14:textId="77777777" w:rsidR="00F82A32" w:rsidRPr="00194EF7" w:rsidRDefault="00F82A32" w:rsidP="00F82A32">
            <w:pPr>
              <w:spacing w:line="120" w:lineRule="auto"/>
              <w:rPr>
                <w:rFonts w:cs="Times New Roman"/>
                <w:bCs/>
              </w:rPr>
            </w:pPr>
          </w:p>
          <w:p w14:paraId="2F159930" w14:textId="77777777" w:rsidR="00F82A32" w:rsidRPr="00194EF7" w:rsidRDefault="00F82A32" w:rsidP="00597D7D">
            <w:pPr>
              <w:pStyle w:val="ListParagraph"/>
              <w:numPr>
                <w:ilvl w:val="0"/>
                <w:numId w:val="64"/>
              </w:numPr>
              <w:ind w:left="345"/>
              <w:rPr>
                <w:bCs/>
              </w:rPr>
            </w:pPr>
            <w:r w:rsidRPr="00194EF7">
              <w:rPr>
                <w:bCs/>
              </w:rPr>
              <w:t>Directing &amp; Technique; including, but not limited to:</w:t>
            </w:r>
          </w:p>
          <w:p w14:paraId="6AA29808" w14:textId="77777777" w:rsidR="00F82A32" w:rsidRPr="00194EF7" w:rsidRDefault="00F82A32" w:rsidP="00597D7D">
            <w:pPr>
              <w:pStyle w:val="ListParagraph"/>
              <w:numPr>
                <w:ilvl w:val="0"/>
                <w:numId w:val="77"/>
              </w:numPr>
              <w:rPr>
                <w:rFonts w:cstheme="minorHAnsi"/>
                <w:bCs/>
              </w:rPr>
            </w:pPr>
            <w:r w:rsidRPr="00194EF7">
              <w:rPr>
                <w:rFonts w:cstheme="minorHAnsi"/>
                <w:bCs/>
                <w:color w:val="000000"/>
              </w:rPr>
              <w:t>Interpret the </w:t>
            </w:r>
            <w:r w:rsidRPr="00194EF7">
              <w:rPr>
                <w:rFonts w:cstheme="minorHAnsi"/>
                <w:bCs/>
              </w:rPr>
              <w:t>screenplay </w:t>
            </w:r>
            <w:r w:rsidRPr="00194EF7">
              <w:rPr>
                <w:rFonts w:cstheme="minorHAnsi"/>
                <w:bCs/>
                <w:color w:val="000000"/>
              </w:rPr>
              <w:t>and translate it visually</w:t>
            </w:r>
            <w:r w:rsidRPr="00194EF7">
              <w:rPr>
                <w:rFonts w:cstheme="minorHAnsi"/>
                <w:bCs/>
              </w:rPr>
              <w:t xml:space="preserve"> </w:t>
            </w:r>
          </w:p>
          <w:p w14:paraId="7AAF63B0" w14:textId="77777777" w:rsidR="00F82A32" w:rsidRPr="00194EF7" w:rsidRDefault="00F82A32" w:rsidP="00597D7D">
            <w:pPr>
              <w:pStyle w:val="ListParagraph"/>
              <w:numPr>
                <w:ilvl w:val="0"/>
                <w:numId w:val="77"/>
              </w:numPr>
              <w:rPr>
                <w:rFonts w:cstheme="minorHAnsi"/>
                <w:bCs/>
              </w:rPr>
            </w:pPr>
            <w:r w:rsidRPr="00194EF7">
              <w:rPr>
                <w:rFonts w:cstheme="minorHAnsi"/>
                <w:bCs/>
                <w:color w:val="000000"/>
              </w:rPr>
              <w:t>Production schedule</w:t>
            </w:r>
          </w:p>
          <w:p w14:paraId="35904FA6" w14:textId="77777777" w:rsidR="00F82A32" w:rsidRPr="00194EF7" w:rsidRDefault="00F82A32" w:rsidP="00597D7D">
            <w:pPr>
              <w:pStyle w:val="ListParagraph"/>
              <w:numPr>
                <w:ilvl w:val="0"/>
                <w:numId w:val="77"/>
              </w:numPr>
              <w:rPr>
                <w:rFonts w:cstheme="minorHAnsi"/>
                <w:bCs/>
              </w:rPr>
            </w:pPr>
            <w:r w:rsidRPr="00194EF7">
              <w:rPr>
                <w:rFonts w:cstheme="minorHAnsi"/>
                <w:bCs/>
              </w:rPr>
              <w:t>Selection of material</w:t>
            </w:r>
          </w:p>
          <w:p w14:paraId="7C4C5EC1" w14:textId="77777777" w:rsidR="00F82A32" w:rsidRPr="00194EF7" w:rsidRDefault="00F82A32" w:rsidP="00597D7D">
            <w:pPr>
              <w:pStyle w:val="ListParagraph"/>
              <w:numPr>
                <w:ilvl w:val="0"/>
                <w:numId w:val="77"/>
              </w:numPr>
              <w:rPr>
                <w:rFonts w:cstheme="minorHAnsi"/>
                <w:bCs/>
              </w:rPr>
            </w:pPr>
            <w:r w:rsidRPr="00194EF7">
              <w:rPr>
                <w:rFonts w:cstheme="minorHAnsi"/>
                <w:bCs/>
              </w:rPr>
              <w:t>Script analysis</w:t>
            </w:r>
          </w:p>
          <w:p w14:paraId="18DC0EF2" w14:textId="77777777" w:rsidR="00F82A32" w:rsidRPr="00194EF7" w:rsidRDefault="00F82A32" w:rsidP="00597D7D">
            <w:pPr>
              <w:pStyle w:val="ListParagraph"/>
              <w:numPr>
                <w:ilvl w:val="0"/>
                <w:numId w:val="77"/>
              </w:numPr>
              <w:rPr>
                <w:rFonts w:cstheme="minorHAnsi"/>
                <w:bCs/>
              </w:rPr>
            </w:pPr>
            <w:r w:rsidRPr="00194EF7">
              <w:rPr>
                <w:rFonts w:cstheme="minorHAnsi"/>
                <w:bCs/>
              </w:rPr>
              <w:t>Techniques/procedures for rehearsing</w:t>
            </w:r>
          </w:p>
          <w:p w14:paraId="4D362511" w14:textId="77777777" w:rsidR="00F82A32" w:rsidRPr="00194EF7" w:rsidRDefault="00F82A32" w:rsidP="00597D7D">
            <w:pPr>
              <w:pStyle w:val="ListParagraph"/>
              <w:numPr>
                <w:ilvl w:val="0"/>
                <w:numId w:val="77"/>
              </w:numPr>
              <w:rPr>
                <w:rFonts w:cstheme="minorHAnsi"/>
                <w:bCs/>
              </w:rPr>
            </w:pPr>
            <w:r w:rsidRPr="00194EF7">
              <w:rPr>
                <w:rFonts w:cstheme="minorHAnsi"/>
                <w:bCs/>
              </w:rPr>
              <w:t>Staging theatrical works</w:t>
            </w:r>
          </w:p>
          <w:p w14:paraId="3138DE22" w14:textId="77777777" w:rsidR="00F82A32" w:rsidRPr="00194EF7" w:rsidRDefault="00F82A32" w:rsidP="00F82A32">
            <w:pPr>
              <w:spacing w:line="120" w:lineRule="auto"/>
              <w:rPr>
                <w:rFonts w:eastAsia="Times New Roman" w:cstheme="minorHAnsi"/>
                <w:bCs/>
              </w:rPr>
            </w:pPr>
          </w:p>
          <w:p w14:paraId="6DAE99D6" w14:textId="77777777" w:rsidR="00F82A32" w:rsidRPr="00194EF7" w:rsidRDefault="00F82A32" w:rsidP="00597D7D">
            <w:pPr>
              <w:pStyle w:val="ListParagraph"/>
              <w:numPr>
                <w:ilvl w:val="0"/>
                <w:numId w:val="64"/>
              </w:numPr>
              <w:ind w:left="345"/>
              <w:rPr>
                <w:rFonts w:cstheme="minorHAnsi"/>
                <w:bCs/>
              </w:rPr>
            </w:pPr>
            <w:r w:rsidRPr="00194EF7">
              <w:rPr>
                <w:rFonts w:eastAsia="Times New Roman" w:cstheme="minorHAnsi"/>
                <w:bCs/>
              </w:rPr>
              <w:t>Play/Screen writing</w:t>
            </w:r>
            <w:r w:rsidRPr="00194EF7">
              <w:rPr>
                <w:rFonts w:cstheme="minorHAnsi"/>
                <w:bCs/>
              </w:rPr>
              <w:t>; including, but not limited to:</w:t>
            </w:r>
          </w:p>
          <w:p w14:paraId="5E509EA0" w14:textId="77777777" w:rsidR="00F82A32" w:rsidRPr="00194EF7" w:rsidRDefault="00F82A32" w:rsidP="00597D7D">
            <w:pPr>
              <w:pStyle w:val="ListParagraph"/>
              <w:numPr>
                <w:ilvl w:val="0"/>
                <w:numId w:val="78"/>
              </w:numPr>
              <w:rPr>
                <w:rFonts w:cstheme="minorHAnsi"/>
                <w:bCs/>
              </w:rPr>
            </w:pPr>
            <w:r w:rsidRPr="00194EF7">
              <w:rPr>
                <w:rFonts w:cstheme="minorHAnsi"/>
                <w:bCs/>
              </w:rPr>
              <w:t>Character development and dialogue</w:t>
            </w:r>
          </w:p>
          <w:p w14:paraId="55E251F1" w14:textId="77777777" w:rsidR="00F82A32" w:rsidRPr="00194EF7" w:rsidRDefault="00F82A32" w:rsidP="00597D7D">
            <w:pPr>
              <w:pStyle w:val="ListParagraph"/>
              <w:numPr>
                <w:ilvl w:val="0"/>
                <w:numId w:val="78"/>
              </w:numPr>
              <w:rPr>
                <w:rFonts w:cstheme="minorHAnsi"/>
                <w:bCs/>
              </w:rPr>
            </w:pPr>
            <w:r w:rsidRPr="00194EF7">
              <w:rPr>
                <w:rFonts w:cstheme="minorHAnsi"/>
                <w:bCs/>
              </w:rPr>
              <w:t>Plot &amp; Story structure</w:t>
            </w:r>
          </w:p>
          <w:p w14:paraId="666E6104" w14:textId="77777777" w:rsidR="00F82A32" w:rsidRPr="00194EF7" w:rsidRDefault="00F82A32" w:rsidP="00597D7D">
            <w:pPr>
              <w:pStyle w:val="ListParagraph"/>
              <w:numPr>
                <w:ilvl w:val="0"/>
                <w:numId w:val="78"/>
              </w:numPr>
              <w:rPr>
                <w:rFonts w:cstheme="minorHAnsi"/>
                <w:bCs/>
              </w:rPr>
            </w:pPr>
            <w:r w:rsidRPr="00194EF7">
              <w:rPr>
                <w:rFonts w:cstheme="minorHAnsi"/>
                <w:bCs/>
              </w:rPr>
              <w:t>Refinement and editing</w:t>
            </w:r>
          </w:p>
          <w:p w14:paraId="338CC7D2" w14:textId="77777777" w:rsidR="00F82A32" w:rsidRPr="00194EF7" w:rsidRDefault="00F82A32" w:rsidP="00597D7D">
            <w:pPr>
              <w:pStyle w:val="ListParagraph"/>
              <w:numPr>
                <w:ilvl w:val="0"/>
                <w:numId w:val="78"/>
              </w:numPr>
              <w:spacing w:after="120"/>
              <w:contextualSpacing w:val="0"/>
              <w:rPr>
                <w:rFonts w:cstheme="minorHAnsi"/>
                <w:bCs/>
              </w:rPr>
            </w:pPr>
            <w:r w:rsidRPr="00194EF7">
              <w:rPr>
                <w:rFonts w:cstheme="minorHAnsi"/>
                <w:bCs/>
              </w:rPr>
              <w:t>Adaptation</w:t>
            </w:r>
          </w:p>
          <w:p w14:paraId="3ADA964F" w14:textId="77777777" w:rsidR="00F82A32" w:rsidRPr="00194EF7" w:rsidRDefault="00F82A32" w:rsidP="00597D7D">
            <w:pPr>
              <w:pStyle w:val="ListParagraph"/>
              <w:numPr>
                <w:ilvl w:val="0"/>
                <w:numId w:val="64"/>
              </w:numPr>
              <w:ind w:left="345"/>
              <w:rPr>
                <w:rFonts w:cstheme="minorHAnsi"/>
                <w:bCs/>
              </w:rPr>
            </w:pPr>
            <w:r w:rsidRPr="00194EF7">
              <w:rPr>
                <w:rFonts w:cstheme="minorHAnsi"/>
                <w:bCs/>
              </w:rPr>
              <w:t>Technical Theatre &amp; Technique; including, but not limited to:</w:t>
            </w:r>
          </w:p>
          <w:p w14:paraId="6EC5386D" w14:textId="77777777" w:rsidR="00F82A32" w:rsidRPr="00194EF7" w:rsidRDefault="00F82A32" w:rsidP="00597D7D">
            <w:pPr>
              <w:pStyle w:val="ListParagraph"/>
              <w:numPr>
                <w:ilvl w:val="0"/>
                <w:numId w:val="79"/>
              </w:numPr>
              <w:rPr>
                <w:rFonts w:cstheme="minorHAnsi"/>
                <w:bCs/>
              </w:rPr>
            </w:pPr>
            <w:r w:rsidRPr="00194EF7">
              <w:rPr>
                <w:rFonts w:cstheme="minorHAnsi"/>
                <w:bCs/>
              </w:rPr>
              <w:t>Props, Costume, make-up, or hair. (research, design, procurement, adjustment and alterations, and technique)</w:t>
            </w:r>
          </w:p>
          <w:p w14:paraId="1F12A4BC" w14:textId="77777777" w:rsidR="00F82A32" w:rsidRPr="00194EF7" w:rsidRDefault="00F82A32" w:rsidP="00597D7D">
            <w:pPr>
              <w:pStyle w:val="ListParagraph"/>
              <w:numPr>
                <w:ilvl w:val="0"/>
                <w:numId w:val="79"/>
              </w:numPr>
              <w:rPr>
                <w:rFonts w:cstheme="minorHAnsi"/>
                <w:bCs/>
              </w:rPr>
            </w:pPr>
            <w:r w:rsidRPr="00194EF7">
              <w:rPr>
                <w:rFonts w:eastAsia="Times New Roman" w:cstheme="minorHAnsi"/>
                <w:bCs/>
              </w:rPr>
              <w:t>Scenery Design (</w:t>
            </w:r>
            <w:r w:rsidRPr="00194EF7">
              <w:rPr>
                <w:rFonts w:cstheme="minorHAnsi"/>
                <w:bCs/>
                <w:color w:val="444444"/>
              </w:rPr>
              <w:t xml:space="preserve">research, design, and construction (including carpentry, electronics, choreography). </w:t>
            </w:r>
          </w:p>
          <w:p w14:paraId="294692F2" w14:textId="77777777" w:rsidR="00F82A32" w:rsidRPr="00194EF7" w:rsidRDefault="00F82A32" w:rsidP="00597D7D">
            <w:pPr>
              <w:pStyle w:val="ListParagraph"/>
              <w:numPr>
                <w:ilvl w:val="0"/>
                <w:numId w:val="79"/>
              </w:numPr>
              <w:rPr>
                <w:rFonts w:cstheme="minorHAnsi"/>
                <w:bCs/>
              </w:rPr>
            </w:pPr>
            <w:r w:rsidRPr="00194EF7">
              <w:rPr>
                <w:rFonts w:eastAsia="Times New Roman" w:cstheme="minorHAnsi"/>
                <w:bCs/>
              </w:rPr>
              <w:t>Sound (including design, amplification, audio effects, audio mixing and control)</w:t>
            </w:r>
          </w:p>
          <w:p w14:paraId="13800ECE" w14:textId="77777777" w:rsidR="00F82A32" w:rsidRPr="00194EF7" w:rsidRDefault="00F82A32" w:rsidP="00597D7D">
            <w:pPr>
              <w:pStyle w:val="ListParagraph"/>
              <w:numPr>
                <w:ilvl w:val="0"/>
                <w:numId w:val="79"/>
              </w:numPr>
              <w:spacing w:after="120"/>
              <w:contextualSpacing w:val="0"/>
              <w:rPr>
                <w:rFonts w:cstheme="minorHAnsi"/>
                <w:bCs/>
              </w:rPr>
            </w:pPr>
            <w:r w:rsidRPr="00194EF7">
              <w:rPr>
                <w:rFonts w:eastAsia="Times New Roman" w:cstheme="minorHAnsi"/>
                <w:bCs/>
              </w:rPr>
              <w:t>Lighting (types of lighting equipment, approaches to modifying lighting (e.g. gels and other visual effects)</w:t>
            </w:r>
          </w:p>
          <w:p w14:paraId="32C4B3DA" w14:textId="77777777" w:rsidR="00F82A32" w:rsidRPr="00194EF7" w:rsidRDefault="00F82A32" w:rsidP="00597D7D">
            <w:pPr>
              <w:pStyle w:val="ListParagraph"/>
              <w:numPr>
                <w:ilvl w:val="0"/>
                <w:numId w:val="64"/>
              </w:numPr>
              <w:ind w:left="345"/>
              <w:rPr>
                <w:bCs/>
              </w:rPr>
            </w:pPr>
            <w:r w:rsidRPr="00194EF7">
              <w:rPr>
                <w:bCs/>
              </w:rPr>
              <w:t>Cinematography &amp; Technique; including, but not limited to:</w:t>
            </w:r>
          </w:p>
          <w:p w14:paraId="3F3482D2" w14:textId="77777777" w:rsidR="00F82A32" w:rsidRPr="00194EF7" w:rsidRDefault="00F82A32" w:rsidP="00597D7D">
            <w:pPr>
              <w:pStyle w:val="ListParagraph"/>
              <w:numPr>
                <w:ilvl w:val="0"/>
                <w:numId w:val="51"/>
              </w:numPr>
              <w:rPr>
                <w:rFonts w:cstheme="minorHAnsi"/>
                <w:bCs/>
              </w:rPr>
            </w:pPr>
            <w:r w:rsidRPr="00194EF7">
              <w:rPr>
                <w:rFonts w:cstheme="minorHAnsi"/>
                <w:bCs/>
              </w:rPr>
              <w:t xml:space="preserve">Composition </w:t>
            </w:r>
          </w:p>
          <w:p w14:paraId="5C8B76D9" w14:textId="77777777" w:rsidR="00F82A32" w:rsidRPr="00194EF7" w:rsidRDefault="00F82A32" w:rsidP="00597D7D">
            <w:pPr>
              <w:pStyle w:val="ListParagraph"/>
              <w:numPr>
                <w:ilvl w:val="0"/>
                <w:numId w:val="51"/>
              </w:numPr>
              <w:rPr>
                <w:rFonts w:cstheme="minorHAnsi"/>
                <w:bCs/>
              </w:rPr>
            </w:pPr>
            <w:r w:rsidRPr="00194EF7">
              <w:rPr>
                <w:rFonts w:cstheme="minorHAnsi"/>
                <w:bCs/>
              </w:rPr>
              <w:t xml:space="preserve">Addressing technical challenges </w:t>
            </w:r>
          </w:p>
          <w:p w14:paraId="6D5B4463" w14:textId="77777777" w:rsidR="00F82A32" w:rsidRPr="00194EF7" w:rsidRDefault="00F82A32" w:rsidP="00597D7D">
            <w:pPr>
              <w:pStyle w:val="ListParagraph"/>
              <w:numPr>
                <w:ilvl w:val="0"/>
                <w:numId w:val="51"/>
              </w:numPr>
              <w:rPr>
                <w:rFonts w:cstheme="minorHAnsi"/>
                <w:bCs/>
              </w:rPr>
            </w:pPr>
            <w:r w:rsidRPr="00194EF7">
              <w:rPr>
                <w:rFonts w:cstheme="minorHAnsi"/>
                <w:bCs/>
              </w:rPr>
              <w:t xml:space="preserve">Editing </w:t>
            </w:r>
          </w:p>
          <w:p w14:paraId="615B76D5" w14:textId="77777777" w:rsidR="00F82A32" w:rsidRPr="00194EF7" w:rsidRDefault="00F82A32" w:rsidP="00597D7D">
            <w:pPr>
              <w:pStyle w:val="ListParagraph"/>
              <w:numPr>
                <w:ilvl w:val="0"/>
                <w:numId w:val="51"/>
              </w:numPr>
              <w:rPr>
                <w:rFonts w:cstheme="minorHAnsi"/>
                <w:bCs/>
              </w:rPr>
            </w:pPr>
            <w:r w:rsidRPr="00194EF7">
              <w:rPr>
                <w:rFonts w:eastAsia="Times New Roman" w:cstheme="minorHAnsi"/>
                <w:bCs/>
              </w:rPr>
              <w:t>Animation, stop-motion</w:t>
            </w:r>
          </w:p>
          <w:p w14:paraId="0CEAC6BD" w14:textId="28811D1A" w:rsidR="00461B90" w:rsidRPr="00BF00FB" w:rsidRDefault="00F82A32" w:rsidP="00BF00FB">
            <w:pPr>
              <w:pStyle w:val="ListParagraph"/>
              <w:numPr>
                <w:ilvl w:val="0"/>
                <w:numId w:val="51"/>
              </w:numPr>
              <w:rPr>
                <w:rFonts w:cstheme="minorHAnsi"/>
                <w:bCs/>
              </w:rPr>
            </w:pPr>
            <w:r w:rsidRPr="00194EF7">
              <w:rPr>
                <w:rFonts w:cstheme="minorHAnsi"/>
                <w:bCs/>
              </w:rPr>
              <w:t>Visual effects (Special effects, generated images, or computer-generated imagery (CGI))</w:t>
            </w:r>
          </w:p>
        </w:tc>
        <w:tc>
          <w:tcPr>
            <w:tcW w:w="5107" w:type="dxa"/>
          </w:tcPr>
          <w:p w14:paraId="25D6EFB8" w14:textId="77777777" w:rsidR="00F82A32" w:rsidRPr="00194EF7" w:rsidRDefault="00F82A32" w:rsidP="00461B90">
            <w:pPr>
              <w:pStyle w:val="ListParagraph"/>
              <w:numPr>
                <w:ilvl w:val="0"/>
                <w:numId w:val="83"/>
              </w:numPr>
              <w:rPr>
                <w:bCs/>
              </w:rPr>
            </w:pPr>
            <w:r w:rsidRPr="00194EF7">
              <w:rPr>
                <w:bCs/>
              </w:rPr>
              <w:t>Other forms of theatrical performance; including, but not limited to:</w:t>
            </w:r>
          </w:p>
          <w:p w14:paraId="41B71C04" w14:textId="77777777" w:rsidR="00F82A32" w:rsidRPr="00194EF7" w:rsidRDefault="00F82A32" w:rsidP="00461B90">
            <w:pPr>
              <w:pStyle w:val="ListParagraph"/>
              <w:numPr>
                <w:ilvl w:val="0"/>
                <w:numId w:val="83"/>
              </w:numPr>
              <w:spacing w:after="120" w:line="276" w:lineRule="auto"/>
              <w:contextualSpacing w:val="0"/>
              <w:rPr>
                <w:rFonts w:cstheme="minorHAnsi"/>
                <w:bCs/>
                <w:color w:val="222222"/>
              </w:rPr>
            </w:pPr>
            <w:r w:rsidRPr="00194EF7">
              <w:rPr>
                <w:rFonts w:cs="Times New Roman"/>
                <w:bCs/>
              </w:rPr>
              <w:t>Improv, Puppetry, Stand-up, or Spoken word.</w:t>
            </w:r>
          </w:p>
          <w:p w14:paraId="28BAABCF" w14:textId="77777777" w:rsidR="00F82A32" w:rsidRPr="00194EF7" w:rsidRDefault="00F82A32" w:rsidP="00461B90">
            <w:pPr>
              <w:pStyle w:val="NoSpacing"/>
              <w:numPr>
                <w:ilvl w:val="0"/>
                <w:numId w:val="83"/>
              </w:numPr>
              <w:rPr>
                <w:bCs/>
              </w:rPr>
            </w:pPr>
            <w:r w:rsidRPr="00194EF7">
              <w:rPr>
                <w:bCs/>
              </w:rPr>
              <w:t>Science and Education; including, but not limited to:</w:t>
            </w:r>
          </w:p>
          <w:p w14:paraId="1C5DDC53" w14:textId="77777777" w:rsidR="00F82A32" w:rsidRPr="00194EF7" w:rsidRDefault="00F82A32" w:rsidP="00461B90">
            <w:pPr>
              <w:pStyle w:val="ListParagraph"/>
              <w:numPr>
                <w:ilvl w:val="0"/>
                <w:numId w:val="83"/>
              </w:numPr>
              <w:rPr>
                <w:rFonts w:cstheme="minorHAnsi"/>
                <w:bCs/>
              </w:rPr>
            </w:pPr>
            <w:r w:rsidRPr="00194EF7">
              <w:rPr>
                <w:rFonts w:cstheme="minorHAnsi"/>
                <w:bCs/>
              </w:rPr>
              <w:t xml:space="preserve">Human anatomy, kinesiology, or </w:t>
            </w:r>
            <w:proofErr w:type="spellStart"/>
            <w:r w:rsidRPr="00194EF7">
              <w:rPr>
                <w:rFonts w:cstheme="minorHAnsi"/>
                <w:bCs/>
              </w:rPr>
              <w:t>somatics</w:t>
            </w:r>
            <w:proofErr w:type="spellEnd"/>
            <w:r w:rsidRPr="00194EF7">
              <w:rPr>
                <w:rFonts w:cstheme="minorHAnsi"/>
                <w:bCs/>
              </w:rPr>
              <w:t xml:space="preserve"> </w:t>
            </w:r>
          </w:p>
          <w:p w14:paraId="57DA1180" w14:textId="77777777" w:rsidR="00F82A32" w:rsidRPr="00194EF7" w:rsidRDefault="00F82A32" w:rsidP="00461B90">
            <w:pPr>
              <w:pStyle w:val="ListParagraph"/>
              <w:numPr>
                <w:ilvl w:val="0"/>
                <w:numId w:val="83"/>
              </w:numPr>
              <w:contextualSpacing w:val="0"/>
              <w:rPr>
                <w:rFonts w:cstheme="minorHAnsi"/>
                <w:bCs/>
              </w:rPr>
            </w:pPr>
            <w:r w:rsidRPr="00194EF7">
              <w:rPr>
                <w:rFonts w:cstheme="minorHAnsi"/>
                <w:bCs/>
              </w:rPr>
              <w:t>Biological foundations of speech, such as speech pathology</w:t>
            </w:r>
          </w:p>
          <w:p w14:paraId="63DE41ED" w14:textId="77777777" w:rsidR="00F82A32" w:rsidRPr="00194EF7" w:rsidRDefault="00F82A32" w:rsidP="00F82A32">
            <w:pPr>
              <w:spacing w:line="120" w:lineRule="auto"/>
              <w:rPr>
                <w:rFonts w:cs="Times New Roman"/>
                <w:bCs/>
              </w:rPr>
            </w:pPr>
          </w:p>
          <w:p w14:paraId="6094068D" w14:textId="77777777" w:rsidR="00F82A32" w:rsidRPr="00194EF7" w:rsidRDefault="00F82A32" w:rsidP="00461B90">
            <w:pPr>
              <w:pStyle w:val="ListParagraph"/>
              <w:numPr>
                <w:ilvl w:val="0"/>
                <w:numId w:val="83"/>
              </w:numPr>
              <w:rPr>
                <w:bCs/>
              </w:rPr>
            </w:pPr>
            <w:r w:rsidRPr="00194EF7">
              <w:rPr>
                <w:bCs/>
              </w:rPr>
              <w:t>Production; including, but not limited to:</w:t>
            </w:r>
          </w:p>
          <w:p w14:paraId="29CC26D1" w14:textId="77777777" w:rsidR="00F82A32" w:rsidRPr="00194EF7" w:rsidRDefault="00F82A32" w:rsidP="00461B90">
            <w:pPr>
              <w:pStyle w:val="ListParagraph"/>
              <w:numPr>
                <w:ilvl w:val="0"/>
                <w:numId w:val="83"/>
              </w:numPr>
              <w:spacing w:after="200" w:line="276" w:lineRule="auto"/>
              <w:rPr>
                <w:rFonts w:cstheme="minorHAnsi"/>
                <w:bCs/>
              </w:rPr>
            </w:pPr>
            <w:r w:rsidRPr="00194EF7">
              <w:rPr>
                <w:rFonts w:cstheme="minorHAnsi"/>
                <w:bCs/>
              </w:rPr>
              <w:t xml:space="preserve">Production manager, stage directing </w:t>
            </w:r>
          </w:p>
          <w:p w14:paraId="17F9E05E" w14:textId="77777777" w:rsidR="00F82A32" w:rsidRPr="00194EF7" w:rsidRDefault="00F82A32" w:rsidP="00461B90">
            <w:pPr>
              <w:pStyle w:val="ListParagraph"/>
              <w:numPr>
                <w:ilvl w:val="0"/>
                <w:numId w:val="83"/>
              </w:numPr>
              <w:spacing w:after="200" w:line="276" w:lineRule="auto"/>
              <w:rPr>
                <w:rFonts w:cstheme="minorHAnsi"/>
                <w:bCs/>
              </w:rPr>
            </w:pPr>
            <w:r w:rsidRPr="00194EF7">
              <w:rPr>
                <w:rFonts w:cstheme="minorHAnsi"/>
                <w:bCs/>
              </w:rPr>
              <w:t>Theatrical promotion or management, Entrepreneurship, budgeting, community outreach and/or communication</w:t>
            </w:r>
          </w:p>
          <w:p w14:paraId="682131B7" w14:textId="77777777" w:rsidR="00F82A32" w:rsidRPr="00194EF7" w:rsidRDefault="00F82A32" w:rsidP="00461B90">
            <w:pPr>
              <w:pStyle w:val="ListParagraph"/>
              <w:numPr>
                <w:ilvl w:val="0"/>
                <w:numId w:val="83"/>
              </w:numPr>
              <w:rPr>
                <w:rFonts w:cstheme="minorHAnsi"/>
                <w:bCs/>
              </w:rPr>
            </w:pPr>
            <w:r w:rsidRPr="00194EF7">
              <w:rPr>
                <w:rFonts w:cstheme="minorHAnsi"/>
                <w:bCs/>
              </w:rPr>
              <w:t>Specifics related to community, and children’s theatre</w:t>
            </w:r>
          </w:p>
          <w:p w14:paraId="5C7D22D4" w14:textId="77777777" w:rsidR="00F82A32" w:rsidRPr="00194EF7" w:rsidRDefault="00F82A32" w:rsidP="00F82A32">
            <w:pPr>
              <w:spacing w:line="120" w:lineRule="auto"/>
              <w:rPr>
                <w:rFonts w:cstheme="minorHAnsi"/>
                <w:bCs/>
              </w:rPr>
            </w:pPr>
          </w:p>
          <w:p w14:paraId="47AE07B1" w14:textId="77777777" w:rsidR="00F82A32" w:rsidRPr="00194EF7" w:rsidRDefault="00F82A32" w:rsidP="00461B90">
            <w:pPr>
              <w:pStyle w:val="ListParagraph"/>
              <w:numPr>
                <w:ilvl w:val="0"/>
                <w:numId w:val="83"/>
              </w:numPr>
              <w:rPr>
                <w:rFonts w:cstheme="minorHAnsi"/>
                <w:bCs/>
              </w:rPr>
            </w:pPr>
            <w:r w:rsidRPr="00194EF7">
              <w:rPr>
                <w:rFonts w:cstheme="minorHAnsi"/>
                <w:bCs/>
              </w:rPr>
              <w:t>History &amp; Literature; including, but not limited to:</w:t>
            </w:r>
          </w:p>
          <w:p w14:paraId="7A69E19F" w14:textId="77777777" w:rsidR="00F82A32" w:rsidRPr="00194EF7" w:rsidRDefault="00F82A32" w:rsidP="00461B90">
            <w:pPr>
              <w:pStyle w:val="ListParagraph"/>
              <w:numPr>
                <w:ilvl w:val="0"/>
                <w:numId w:val="83"/>
              </w:numPr>
              <w:spacing w:after="200" w:line="276" w:lineRule="auto"/>
              <w:rPr>
                <w:rFonts w:cstheme="minorHAnsi"/>
                <w:bCs/>
              </w:rPr>
            </w:pPr>
            <w:r w:rsidRPr="00194EF7">
              <w:rPr>
                <w:rFonts w:cstheme="minorHAnsi"/>
                <w:bCs/>
              </w:rPr>
              <w:t xml:space="preserve">Survey across time and/or culture focused on how the goals and purpose of the arts have changed over time and space. </w:t>
            </w:r>
          </w:p>
          <w:p w14:paraId="4B01862D" w14:textId="77777777" w:rsidR="00F82A32" w:rsidRPr="00194EF7" w:rsidRDefault="00F82A32" w:rsidP="00461B90">
            <w:pPr>
              <w:pStyle w:val="ListParagraph"/>
              <w:numPr>
                <w:ilvl w:val="0"/>
                <w:numId w:val="83"/>
              </w:numPr>
              <w:spacing w:after="200" w:line="276" w:lineRule="auto"/>
              <w:rPr>
                <w:rFonts w:cstheme="minorHAnsi"/>
                <w:bCs/>
              </w:rPr>
            </w:pPr>
            <w:r w:rsidRPr="00194EF7">
              <w:rPr>
                <w:rFonts w:cstheme="minorHAnsi"/>
                <w:bCs/>
              </w:rPr>
              <w:t xml:space="preserve">Cultural studies, ethnic studies or other cultural perspectives with the arts.  </w:t>
            </w:r>
          </w:p>
          <w:p w14:paraId="1485381A" w14:textId="77777777" w:rsidR="00F82A32" w:rsidRPr="00194EF7" w:rsidRDefault="00F82A32" w:rsidP="00461B90">
            <w:pPr>
              <w:pStyle w:val="ListParagraph"/>
              <w:numPr>
                <w:ilvl w:val="0"/>
                <w:numId w:val="83"/>
              </w:numPr>
              <w:spacing w:after="200" w:line="276" w:lineRule="auto"/>
              <w:rPr>
                <w:rFonts w:cstheme="minorHAnsi"/>
                <w:bCs/>
              </w:rPr>
            </w:pPr>
            <w:r w:rsidRPr="00194EF7">
              <w:rPr>
                <w:rFonts w:cstheme="minorHAnsi"/>
                <w:bCs/>
              </w:rPr>
              <w:t>Individual artistic movements (e.g., Avant-garde, Romanticism, minimalism) and how they interact with society and culture.</w:t>
            </w:r>
          </w:p>
          <w:p w14:paraId="55C6096C" w14:textId="77777777" w:rsidR="00F82A32" w:rsidRPr="00194EF7" w:rsidRDefault="00F82A32" w:rsidP="00461B90">
            <w:pPr>
              <w:pStyle w:val="ListParagraph"/>
              <w:numPr>
                <w:ilvl w:val="0"/>
                <w:numId w:val="83"/>
              </w:numPr>
              <w:spacing w:after="120" w:line="276" w:lineRule="auto"/>
              <w:contextualSpacing w:val="0"/>
              <w:rPr>
                <w:rFonts w:cstheme="minorHAnsi"/>
                <w:bCs/>
              </w:rPr>
            </w:pPr>
            <w:r w:rsidRPr="00194EF7">
              <w:rPr>
                <w:bCs/>
              </w:rPr>
              <w:t>In depth studies of individual artists, individual artworks, organizations, artistic forms or styles</w:t>
            </w:r>
          </w:p>
          <w:p w14:paraId="2964551E" w14:textId="77777777" w:rsidR="00F82A32" w:rsidRPr="00194EF7" w:rsidRDefault="00F82A32" w:rsidP="00461B90">
            <w:pPr>
              <w:pStyle w:val="NoSpacing"/>
              <w:numPr>
                <w:ilvl w:val="0"/>
                <w:numId w:val="83"/>
              </w:numPr>
              <w:rPr>
                <w:bCs/>
              </w:rPr>
            </w:pPr>
            <w:r w:rsidRPr="00194EF7">
              <w:rPr>
                <w:bCs/>
              </w:rPr>
              <w:t>Criticism; including, but not limited to:</w:t>
            </w:r>
          </w:p>
          <w:p w14:paraId="0922346C" w14:textId="77777777" w:rsidR="00F82A32" w:rsidRPr="00194EF7" w:rsidRDefault="00F82A32" w:rsidP="00461B90">
            <w:pPr>
              <w:pStyle w:val="NoSpacing"/>
              <w:numPr>
                <w:ilvl w:val="0"/>
                <w:numId w:val="83"/>
              </w:numPr>
              <w:rPr>
                <w:bCs/>
              </w:rPr>
            </w:pPr>
            <w:r w:rsidRPr="00194EF7">
              <w:rPr>
                <w:bCs/>
              </w:rPr>
              <w:t>Approaches to analysis and critique of artwork</w:t>
            </w:r>
          </w:p>
          <w:p w14:paraId="0041C285" w14:textId="77777777" w:rsidR="00F82A32" w:rsidRPr="00194EF7" w:rsidRDefault="00F82A32" w:rsidP="00461B90">
            <w:pPr>
              <w:pStyle w:val="ListParagraph"/>
              <w:numPr>
                <w:ilvl w:val="0"/>
                <w:numId w:val="83"/>
              </w:numPr>
              <w:rPr>
                <w:rFonts w:cstheme="minorHAnsi"/>
                <w:bCs/>
              </w:rPr>
            </w:pPr>
            <w:r w:rsidRPr="00194EF7">
              <w:rPr>
                <w:rFonts w:cstheme="minorHAnsi"/>
                <w:bCs/>
              </w:rPr>
              <w:t xml:space="preserve">Experience with leading and participating in critique of one’s own work. </w:t>
            </w:r>
          </w:p>
          <w:p w14:paraId="75D00D07" w14:textId="77777777" w:rsidR="00F82A32" w:rsidRPr="00194EF7" w:rsidRDefault="00F82A32" w:rsidP="00461B90">
            <w:pPr>
              <w:pStyle w:val="ListParagraph"/>
              <w:numPr>
                <w:ilvl w:val="0"/>
                <w:numId w:val="83"/>
              </w:numPr>
              <w:rPr>
                <w:rFonts w:cstheme="minorHAnsi"/>
                <w:bCs/>
              </w:rPr>
            </w:pPr>
            <w:r w:rsidRPr="00194EF7">
              <w:rPr>
                <w:rFonts w:cstheme="minorHAnsi"/>
                <w:bCs/>
              </w:rPr>
              <w:t>Criteria for judging a collection of artwork</w:t>
            </w:r>
          </w:p>
          <w:p w14:paraId="4990C5E5" w14:textId="77777777" w:rsidR="00F82A32" w:rsidRPr="00194EF7" w:rsidRDefault="00F82A32" w:rsidP="00461B90">
            <w:pPr>
              <w:pStyle w:val="ListParagraph"/>
              <w:numPr>
                <w:ilvl w:val="0"/>
                <w:numId w:val="83"/>
              </w:numPr>
              <w:rPr>
                <w:rFonts w:cstheme="minorHAnsi"/>
                <w:bCs/>
              </w:rPr>
            </w:pPr>
            <w:r w:rsidRPr="00194EF7">
              <w:rPr>
                <w:rFonts w:cstheme="minorHAnsi"/>
                <w:bCs/>
              </w:rPr>
              <w:t>Philosophy of art (e.g. purpose of art, aesthetics, role of art in our lives and society)</w:t>
            </w:r>
          </w:p>
          <w:p w14:paraId="5204D043" w14:textId="77777777" w:rsidR="00F82A32" w:rsidRPr="00194EF7" w:rsidRDefault="00F82A32" w:rsidP="00461B90">
            <w:pPr>
              <w:pStyle w:val="ListParagraph"/>
              <w:numPr>
                <w:ilvl w:val="0"/>
                <w:numId w:val="83"/>
              </w:numPr>
              <w:rPr>
                <w:rFonts w:cstheme="minorHAnsi"/>
                <w:bCs/>
              </w:rPr>
            </w:pPr>
            <w:r w:rsidRPr="00194EF7">
              <w:rPr>
                <w:rFonts w:cstheme="minorHAnsi"/>
                <w:bCs/>
              </w:rPr>
              <w:t xml:space="preserve">Research methods </w:t>
            </w:r>
          </w:p>
          <w:p w14:paraId="1DB66DAA" w14:textId="77777777" w:rsidR="00F82A32" w:rsidRPr="00194EF7" w:rsidRDefault="00F82A32" w:rsidP="00F82A32">
            <w:pPr>
              <w:pStyle w:val="ListParagraph"/>
              <w:spacing w:line="120" w:lineRule="auto"/>
              <w:rPr>
                <w:rFonts w:cstheme="minorHAnsi"/>
                <w:bCs/>
              </w:rPr>
            </w:pPr>
          </w:p>
          <w:p w14:paraId="7A99C5A2" w14:textId="77777777" w:rsidR="00F82A32" w:rsidRPr="00194EF7" w:rsidRDefault="00F82A32" w:rsidP="00461B90">
            <w:pPr>
              <w:pStyle w:val="ListParagraph"/>
              <w:numPr>
                <w:ilvl w:val="0"/>
                <w:numId w:val="83"/>
              </w:numPr>
              <w:rPr>
                <w:rFonts w:cstheme="minorHAnsi"/>
                <w:bCs/>
              </w:rPr>
            </w:pPr>
            <w:r w:rsidRPr="00194EF7">
              <w:rPr>
                <w:rFonts w:cstheme="minorHAnsi"/>
                <w:bCs/>
              </w:rPr>
              <w:t>Education; including, but not limited to:</w:t>
            </w:r>
          </w:p>
          <w:p w14:paraId="783FBE80" w14:textId="77777777" w:rsidR="00F82A32" w:rsidRPr="00194EF7" w:rsidRDefault="00F82A32" w:rsidP="00461B90">
            <w:pPr>
              <w:pStyle w:val="ListParagraph"/>
              <w:numPr>
                <w:ilvl w:val="0"/>
                <w:numId w:val="83"/>
              </w:numPr>
              <w:rPr>
                <w:rFonts w:cstheme="minorHAnsi"/>
                <w:bCs/>
              </w:rPr>
            </w:pPr>
            <w:r w:rsidRPr="00194EF7">
              <w:rPr>
                <w:rFonts w:cstheme="minorHAnsi"/>
                <w:bCs/>
              </w:rPr>
              <w:t>Approaches to students with special needs, such as therapeutic approaches,</w:t>
            </w:r>
          </w:p>
          <w:p w14:paraId="407C2F02" w14:textId="1E199895" w:rsidR="00461B90" w:rsidRPr="00BF00FB" w:rsidRDefault="00F82A32" w:rsidP="00BF00FB">
            <w:pPr>
              <w:pStyle w:val="ListParagraph"/>
              <w:numPr>
                <w:ilvl w:val="0"/>
                <w:numId w:val="83"/>
              </w:numPr>
              <w:spacing w:line="276" w:lineRule="auto"/>
              <w:rPr>
                <w:bCs/>
              </w:rPr>
            </w:pPr>
            <w:r w:rsidRPr="00194EF7">
              <w:rPr>
                <w:rFonts w:cstheme="minorHAnsi"/>
                <w:bCs/>
              </w:rPr>
              <w:t>Psychology and child development, such creativity, or cognitive Learning/development through art</w:t>
            </w:r>
          </w:p>
        </w:tc>
      </w:tr>
      <w:tr w:rsidR="00BF00FB" w14:paraId="25066E22" w14:textId="77777777" w:rsidTr="00BF00FB">
        <w:trPr>
          <w:trHeight w:val="351"/>
        </w:trPr>
        <w:tc>
          <w:tcPr>
            <w:tcW w:w="10214" w:type="dxa"/>
            <w:gridSpan w:val="2"/>
          </w:tcPr>
          <w:p w14:paraId="6775C628" w14:textId="0F0D80E7" w:rsidR="00BF00FB" w:rsidRDefault="00BF00FB" w:rsidP="00BF00FB">
            <w:pPr>
              <w:pStyle w:val="Heading1"/>
              <w:pBdr>
                <w:bottom w:val="single" w:sz="12" w:space="1" w:color="244061" w:themeColor="accent1" w:themeShade="80"/>
              </w:pBdr>
            </w:pPr>
            <w:bookmarkStart w:id="48" w:name="_Toc132295301"/>
            <w:r>
              <w:t>Theater</w:t>
            </w:r>
            <w:r w:rsidR="00C218C2">
              <w:t xml:space="preserve"> cont.</w:t>
            </w:r>
            <w:bookmarkEnd w:id="48"/>
          </w:p>
          <w:p w14:paraId="5ED824BE" w14:textId="7FF14F22" w:rsidR="00C218C2" w:rsidRPr="00C218C2" w:rsidRDefault="00C218C2" w:rsidP="00C218C2"/>
        </w:tc>
      </w:tr>
      <w:tr w:rsidR="00BF00FB" w14:paraId="41E17BF1" w14:textId="77777777" w:rsidTr="00F2427C">
        <w:trPr>
          <w:trHeight w:val="3231"/>
        </w:trPr>
        <w:tc>
          <w:tcPr>
            <w:tcW w:w="5107" w:type="dxa"/>
          </w:tcPr>
          <w:p w14:paraId="7D5EA954" w14:textId="77777777" w:rsidR="00BF00FB" w:rsidRPr="00E1168B" w:rsidRDefault="00BF00FB" w:rsidP="00BF00FB">
            <w:pPr>
              <w:pStyle w:val="ListParagraph"/>
              <w:numPr>
                <w:ilvl w:val="0"/>
                <w:numId w:val="81"/>
              </w:numPr>
              <w:ind w:left="345"/>
              <w:rPr>
                <w:rFonts w:cstheme="minorHAnsi"/>
                <w:bCs/>
              </w:rPr>
            </w:pPr>
            <w:r w:rsidRPr="00E1168B">
              <w:rPr>
                <w:rFonts w:cstheme="minorHAnsi"/>
                <w:b/>
              </w:rPr>
              <w:t xml:space="preserve">Education; </w:t>
            </w:r>
            <w:r w:rsidRPr="00E1168B">
              <w:rPr>
                <w:rFonts w:cstheme="minorHAnsi"/>
                <w:bCs/>
              </w:rPr>
              <w:t>including, but not limited to:</w:t>
            </w:r>
          </w:p>
          <w:p w14:paraId="3392EF5B" w14:textId="77777777" w:rsidR="00BF00FB" w:rsidRPr="004F0BA6" w:rsidRDefault="00BF00FB" w:rsidP="00BF00FB">
            <w:pPr>
              <w:pStyle w:val="ListParagraph"/>
              <w:numPr>
                <w:ilvl w:val="0"/>
                <w:numId w:val="71"/>
              </w:numPr>
              <w:spacing w:after="200" w:line="276" w:lineRule="auto"/>
              <w:rPr>
                <w:rFonts w:cstheme="minorHAnsi"/>
                <w:b/>
              </w:rPr>
            </w:pPr>
            <w:r w:rsidRPr="004F0BA6">
              <w:rPr>
                <w:rFonts w:cstheme="minorHAnsi"/>
              </w:rPr>
              <w:t>Models/Methods/Strategies pertaining to</w:t>
            </w:r>
            <w:r>
              <w:rPr>
                <w:rFonts w:cstheme="minorHAnsi"/>
              </w:rPr>
              <w:t xml:space="preserve"> goals of</w:t>
            </w:r>
            <w:r w:rsidRPr="004F0BA6">
              <w:rPr>
                <w:rFonts w:cstheme="minorHAnsi"/>
              </w:rPr>
              <w:t xml:space="preserve"> </w:t>
            </w:r>
            <w:r>
              <w:rPr>
                <w:rFonts w:cstheme="minorHAnsi"/>
              </w:rPr>
              <w:t>Arts</w:t>
            </w:r>
            <w:r w:rsidRPr="004F0BA6">
              <w:rPr>
                <w:rFonts w:cstheme="minorHAnsi"/>
              </w:rPr>
              <w:t xml:space="preserve"> Education</w:t>
            </w:r>
            <w:r w:rsidRPr="00437A06">
              <w:rPr>
                <w:rFonts w:cstheme="minorHAnsi"/>
              </w:rPr>
              <w:t>; including, but not limited to:</w:t>
            </w:r>
          </w:p>
          <w:p w14:paraId="26F54902" w14:textId="77777777" w:rsidR="00BF00FB" w:rsidRPr="00437A06" w:rsidRDefault="00BF00FB" w:rsidP="00BF00FB">
            <w:pPr>
              <w:pStyle w:val="ListParagraph"/>
              <w:numPr>
                <w:ilvl w:val="1"/>
                <w:numId w:val="84"/>
              </w:numPr>
              <w:spacing w:after="180"/>
              <w:ind w:left="1065"/>
              <w:rPr>
                <w:rFonts w:cstheme="minorHAnsi"/>
              </w:rPr>
            </w:pPr>
            <w:r w:rsidRPr="00437A06">
              <w:rPr>
                <w:rFonts w:eastAsia="Times New Roman" w:cstheme="minorHAnsi"/>
                <w:bCs/>
              </w:rPr>
              <w:t>Generate and conceptualize artistic ideas and work</w:t>
            </w:r>
          </w:p>
          <w:p w14:paraId="2AFE8820" w14:textId="77777777" w:rsidR="00BF00FB" w:rsidRPr="00437A06" w:rsidRDefault="00BF00FB" w:rsidP="00BF00FB">
            <w:pPr>
              <w:pStyle w:val="ListParagraph"/>
              <w:numPr>
                <w:ilvl w:val="1"/>
                <w:numId w:val="84"/>
              </w:numPr>
              <w:spacing w:after="180"/>
              <w:ind w:left="1065"/>
              <w:rPr>
                <w:rFonts w:cstheme="minorHAnsi"/>
              </w:rPr>
            </w:pPr>
            <w:r w:rsidRPr="00437A06">
              <w:rPr>
                <w:rFonts w:eastAsia="Times New Roman" w:cstheme="minorHAnsi"/>
                <w:bCs/>
              </w:rPr>
              <w:t>Organize and develop artistic ideas and work</w:t>
            </w:r>
          </w:p>
          <w:p w14:paraId="01B90886" w14:textId="77777777" w:rsidR="00BF00FB" w:rsidRPr="00BF00FB" w:rsidRDefault="00BF00FB" w:rsidP="00BF00FB">
            <w:pPr>
              <w:pStyle w:val="ListParagraph"/>
              <w:numPr>
                <w:ilvl w:val="1"/>
                <w:numId w:val="84"/>
              </w:numPr>
              <w:spacing w:after="180"/>
              <w:ind w:left="1065"/>
              <w:rPr>
                <w:rFonts w:cstheme="minorHAnsi"/>
              </w:rPr>
            </w:pPr>
            <w:r w:rsidRPr="00437A06">
              <w:rPr>
                <w:rFonts w:eastAsia="Times New Roman" w:cstheme="minorHAnsi"/>
                <w:bCs/>
              </w:rPr>
              <w:t>Re</w:t>
            </w:r>
            <w:r>
              <w:rPr>
                <w:rFonts w:eastAsia="Times New Roman" w:cstheme="minorHAnsi"/>
                <w:bCs/>
              </w:rPr>
              <w:t>fine and complete artistic work</w:t>
            </w:r>
          </w:p>
          <w:p w14:paraId="11E47198" w14:textId="3288A870" w:rsidR="00BF00FB" w:rsidRPr="00E1168B" w:rsidRDefault="00BF00FB" w:rsidP="00BF00FB">
            <w:pPr>
              <w:pStyle w:val="ListParagraph"/>
              <w:numPr>
                <w:ilvl w:val="0"/>
                <w:numId w:val="81"/>
              </w:numPr>
              <w:ind w:left="1065"/>
              <w:rPr>
                <w:rFonts w:cstheme="minorHAnsi"/>
                <w:b/>
              </w:rPr>
            </w:pPr>
            <w:r w:rsidRPr="00BF00FB">
              <w:rPr>
                <w:rFonts w:eastAsia="Times New Roman" w:cstheme="minorHAnsi"/>
                <w:bCs/>
              </w:rPr>
              <w:t>Select, analyze and interpret artistic work for presentation</w:t>
            </w:r>
          </w:p>
        </w:tc>
        <w:tc>
          <w:tcPr>
            <w:tcW w:w="5107" w:type="dxa"/>
          </w:tcPr>
          <w:p w14:paraId="43EDC5AA" w14:textId="77777777" w:rsidR="00BF00FB" w:rsidRPr="00437A06" w:rsidRDefault="00BF00FB" w:rsidP="00BF00FB">
            <w:pPr>
              <w:pStyle w:val="ListParagraph"/>
              <w:numPr>
                <w:ilvl w:val="1"/>
                <w:numId w:val="84"/>
              </w:numPr>
              <w:spacing w:after="180"/>
              <w:ind w:left="1170"/>
              <w:rPr>
                <w:rFonts w:cstheme="minorHAnsi"/>
              </w:rPr>
            </w:pPr>
            <w:r w:rsidRPr="00437A06">
              <w:rPr>
                <w:rFonts w:eastAsia="Times New Roman" w:cstheme="minorHAnsi"/>
                <w:bCs/>
              </w:rPr>
              <w:t>Develop and refine artistic techniques and work for presentation</w:t>
            </w:r>
          </w:p>
          <w:p w14:paraId="13C4D17E" w14:textId="77777777" w:rsidR="00BF00FB" w:rsidRPr="00437A06" w:rsidRDefault="00BF00FB" w:rsidP="00BF00FB">
            <w:pPr>
              <w:pStyle w:val="ListParagraph"/>
              <w:numPr>
                <w:ilvl w:val="1"/>
                <w:numId w:val="84"/>
              </w:numPr>
              <w:spacing w:after="180"/>
              <w:ind w:left="1170"/>
              <w:rPr>
                <w:rFonts w:eastAsia="Times New Roman" w:cstheme="minorHAnsi"/>
                <w:bCs/>
                <w:i/>
                <w:iCs/>
              </w:rPr>
            </w:pPr>
            <w:r w:rsidRPr="00437A06">
              <w:rPr>
                <w:rFonts w:eastAsia="Times New Roman" w:cstheme="minorHAnsi"/>
                <w:bCs/>
              </w:rPr>
              <w:t>Convey meaning through the</w:t>
            </w:r>
            <w:r>
              <w:rPr>
                <w:rFonts w:eastAsia="Times New Roman" w:cstheme="minorHAnsi"/>
                <w:bCs/>
              </w:rPr>
              <w:t xml:space="preserve"> presentation of artistic work</w:t>
            </w:r>
          </w:p>
          <w:p w14:paraId="00A5943C" w14:textId="77777777" w:rsidR="00BF00FB" w:rsidRPr="00437A06" w:rsidRDefault="00BF00FB" w:rsidP="00BF00FB">
            <w:pPr>
              <w:pStyle w:val="ListParagraph"/>
              <w:numPr>
                <w:ilvl w:val="1"/>
                <w:numId w:val="84"/>
              </w:numPr>
              <w:spacing w:after="180"/>
              <w:ind w:left="1170"/>
              <w:rPr>
                <w:rFonts w:eastAsia="Times New Roman" w:cstheme="minorHAnsi"/>
              </w:rPr>
            </w:pPr>
            <w:r w:rsidRPr="00437A06">
              <w:rPr>
                <w:rFonts w:eastAsia="Times New Roman" w:cstheme="minorHAnsi"/>
                <w:bCs/>
              </w:rPr>
              <w:t>Perceive and</w:t>
            </w:r>
            <w:r>
              <w:rPr>
                <w:rFonts w:eastAsia="Times New Roman" w:cstheme="minorHAnsi"/>
                <w:bCs/>
              </w:rPr>
              <w:t xml:space="preserve"> analyze artistic work</w:t>
            </w:r>
          </w:p>
          <w:p w14:paraId="6B3483E2" w14:textId="77777777" w:rsidR="00BF00FB" w:rsidRPr="00437A06" w:rsidRDefault="00BF00FB" w:rsidP="00BF00FB">
            <w:pPr>
              <w:pStyle w:val="ListParagraph"/>
              <w:numPr>
                <w:ilvl w:val="1"/>
                <w:numId w:val="84"/>
              </w:numPr>
              <w:spacing w:after="180"/>
              <w:ind w:left="1170"/>
              <w:rPr>
                <w:rFonts w:eastAsia="Times New Roman" w:cstheme="minorHAnsi"/>
              </w:rPr>
            </w:pPr>
            <w:r w:rsidRPr="00437A06">
              <w:rPr>
                <w:rFonts w:eastAsia="Times New Roman" w:cstheme="minorHAnsi"/>
                <w:bCs/>
              </w:rPr>
              <w:t>Interpret inte</w:t>
            </w:r>
            <w:r>
              <w:rPr>
                <w:rFonts w:eastAsia="Times New Roman" w:cstheme="minorHAnsi"/>
                <w:bCs/>
              </w:rPr>
              <w:t>nt and meaning in artistic work</w:t>
            </w:r>
          </w:p>
          <w:p w14:paraId="58B456E2" w14:textId="77777777" w:rsidR="00BF00FB" w:rsidRPr="00E1168B" w:rsidRDefault="00BF00FB" w:rsidP="00BF00FB">
            <w:pPr>
              <w:pStyle w:val="ListParagraph"/>
              <w:numPr>
                <w:ilvl w:val="1"/>
                <w:numId w:val="84"/>
              </w:numPr>
              <w:spacing w:after="180"/>
              <w:ind w:left="1170"/>
              <w:rPr>
                <w:rFonts w:cstheme="minorHAnsi"/>
              </w:rPr>
            </w:pPr>
            <w:r w:rsidRPr="00437A06">
              <w:rPr>
                <w:rFonts w:eastAsia="Times New Roman" w:cstheme="minorHAnsi"/>
                <w:bCs/>
              </w:rPr>
              <w:t>Apply crit</w:t>
            </w:r>
            <w:r>
              <w:rPr>
                <w:rFonts w:eastAsia="Times New Roman" w:cstheme="minorHAnsi"/>
                <w:bCs/>
              </w:rPr>
              <w:t>eria to evaluate artistic work</w:t>
            </w:r>
          </w:p>
          <w:p w14:paraId="03E6A200" w14:textId="19760321" w:rsidR="00BF00FB" w:rsidRPr="00437A06" w:rsidRDefault="00BF00FB" w:rsidP="00BF00FB">
            <w:pPr>
              <w:pStyle w:val="ListParagraph"/>
              <w:numPr>
                <w:ilvl w:val="1"/>
                <w:numId w:val="84"/>
              </w:numPr>
              <w:spacing w:after="180"/>
              <w:ind w:left="1170"/>
              <w:rPr>
                <w:rFonts w:eastAsia="Times New Roman" w:cstheme="minorHAnsi"/>
                <w:bCs/>
              </w:rPr>
            </w:pPr>
            <w:r w:rsidRPr="00AF189D">
              <w:rPr>
                <w:rFonts w:eastAsia="Times New Roman" w:cstheme="minorHAnsi"/>
                <w:bCs/>
              </w:rPr>
              <w:t>Synthesize and relate knowledge and personal experiences to make art</w:t>
            </w:r>
          </w:p>
        </w:tc>
      </w:tr>
    </w:tbl>
    <w:p w14:paraId="5E45F84E" w14:textId="77777777" w:rsidR="003D1D13" w:rsidRDefault="003D1D13" w:rsidP="00597D7D">
      <w:pPr>
        <w:pStyle w:val="Heading1"/>
        <w:pBdr>
          <w:bottom w:val="single" w:sz="12" w:space="1" w:color="244061" w:themeColor="accent1" w:themeShade="80"/>
        </w:pBdr>
      </w:pPr>
      <w:bookmarkStart w:id="49" w:name="_Toc132295302"/>
      <w:bookmarkStart w:id="50" w:name="_Hlk43113924"/>
      <w:r>
        <w:t>Visual Art</w:t>
      </w:r>
      <w:r w:rsidR="0059147B">
        <w:t>s</w:t>
      </w:r>
      <w:bookmarkEnd w:id="4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3D1D13" w14:paraId="7DE6D83A" w14:textId="77777777" w:rsidTr="007C1CAD">
        <w:trPr>
          <w:trHeight w:val="621"/>
        </w:trPr>
        <w:tc>
          <w:tcPr>
            <w:tcW w:w="5107" w:type="dxa"/>
          </w:tcPr>
          <w:bookmarkEnd w:id="50"/>
          <w:p w14:paraId="3D53B402" w14:textId="77777777" w:rsidR="00AF4641" w:rsidRPr="00194EF7" w:rsidRDefault="00AF4641" w:rsidP="007C1CAD">
            <w:pPr>
              <w:pStyle w:val="ListParagraph"/>
              <w:numPr>
                <w:ilvl w:val="0"/>
                <w:numId w:val="81"/>
              </w:numPr>
              <w:ind w:left="345"/>
              <w:rPr>
                <w:rFonts w:cstheme="minorHAnsi"/>
                <w:bCs/>
              </w:rPr>
            </w:pPr>
            <w:r w:rsidRPr="00194EF7">
              <w:rPr>
                <w:rFonts w:cstheme="minorHAnsi"/>
                <w:bCs/>
              </w:rPr>
              <w:t>Styles &amp; Techniques of art; including, but not limited to:</w:t>
            </w:r>
          </w:p>
          <w:p w14:paraId="4F2D8B3D" w14:textId="77777777" w:rsidR="00AF4641" w:rsidRPr="00194EF7" w:rsidRDefault="00AF4641" w:rsidP="007C1CAD">
            <w:pPr>
              <w:pStyle w:val="ListParagraph"/>
              <w:numPr>
                <w:ilvl w:val="0"/>
                <w:numId w:val="90"/>
              </w:numPr>
              <w:rPr>
                <w:rFonts w:cstheme="minorHAnsi"/>
                <w:bCs/>
              </w:rPr>
            </w:pPr>
            <w:r w:rsidRPr="00194EF7">
              <w:rPr>
                <w:rFonts w:cstheme="minorHAnsi"/>
                <w:bCs/>
              </w:rPr>
              <w:t xml:space="preserve">Two-Dimensional Art: Collage, Drawing, Digital, Mixed Media, Painting, Printmaking, conventional and digital Photography, </w:t>
            </w:r>
          </w:p>
          <w:p w14:paraId="21438D30" w14:textId="77777777" w:rsidR="00AF4641" w:rsidRPr="00194EF7" w:rsidRDefault="00AF4641" w:rsidP="007C1CAD">
            <w:pPr>
              <w:pStyle w:val="ListParagraph"/>
              <w:numPr>
                <w:ilvl w:val="0"/>
                <w:numId w:val="90"/>
              </w:numPr>
              <w:rPr>
                <w:rFonts w:cstheme="minorHAnsi"/>
                <w:bCs/>
              </w:rPr>
            </w:pPr>
            <w:r w:rsidRPr="00194EF7">
              <w:rPr>
                <w:rFonts w:cstheme="minorHAnsi"/>
                <w:bCs/>
              </w:rPr>
              <w:t>Three-Dimensional Art: Architecture, Crafts, Jewelry, Mixed media, Sculpture.</w:t>
            </w:r>
          </w:p>
          <w:p w14:paraId="378C1EBD" w14:textId="77777777" w:rsidR="00AF4641" w:rsidRPr="00194EF7" w:rsidRDefault="00AF4641" w:rsidP="007C1CAD">
            <w:pPr>
              <w:pStyle w:val="ListParagraph"/>
              <w:numPr>
                <w:ilvl w:val="0"/>
                <w:numId w:val="90"/>
              </w:numPr>
              <w:rPr>
                <w:rFonts w:cstheme="minorHAnsi"/>
                <w:bCs/>
              </w:rPr>
            </w:pPr>
            <w:r w:rsidRPr="00194EF7">
              <w:rPr>
                <w:rFonts w:cstheme="minorHAnsi"/>
                <w:bCs/>
              </w:rPr>
              <w:t>Performance Art: (May overlap with Dance and Theater).</w:t>
            </w:r>
          </w:p>
          <w:p w14:paraId="15840A43" w14:textId="77777777" w:rsidR="00AF4641" w:rsidRPr="00194EF7" w:rsidRDefault="00AF4641" w:rsidP="007C1CAD">
            <w:pPr>
              <w:pStyle w:val="ListParagraph"/>
              <w:numPr>
                <w:ilvl w:val="0"/>
                <w:numId w:val="90"/>
              </w:numPr>
              <w:rPr>
                <w:rFonts w:cstheme="minorHAnsi"/>
                <w:bCs/>
              </w:rPr>
            </w:pPr>
            <w:r w:rsidRPr="00194EF7">
              <w:rPr>
                <w:rFonts w:cstheme="minorHAnsi"/>
                <w:bCs/>
              </w:rPr>
              <w:t xml:space="preserve">Design: Fashion, Interior, and Industrial. </w:t>
            </w:r>
          </w:p>
          <w:p w14:paraId="058A5867" w14:textId="77777777" w:rsidR="00AF4641" w:rsidRPr="00194EF7" w:rsidRDefault="00AF4641" w:rsidP="007C1CAD">
            <w:pPr>
              <w:pStyle w:val="ListParagraph"/>
              <w:numPr>
                <w:ilvl w:val="0"/>
                <w:numId w:val="90"/>
              </w:numPr>
              <w:rPr>
                <w:rFonts w:cstheme="minorHAnsi"/>
                <w:bCs/>
              </w:rPr>
            </w:pPr>
            <w:r w:rsidRPr="00194EF7">
              <w:rPr>
                <w:rFonts w:cstheme="minorHAnsi"/>
                <w:bCs/>
              </w:rPr>
              <w:t xml:space="preserve">Other areas of artistic experience and design such as video game environments or theme park experiences </w:t>
            </w:r>
          </w:p>
          <w:p w14:paraId="276E1367" w14:textId="77777777" w:rsidR="00AF4641" w:rsidRPr="00194EF7" w:rsidRDefault="00AF4641" w:rsidP="007C1CAD">
            <w:pPr>
              <w:pStyle w:val="ListParagraph"/>
              <w:numPr>
                <w:ilvl w:val="0"/>
                <w:numId w:val="81"/>
              </w:numPr>
              <w:ind w:left="345"/>
              <w:rPr>
                <w:rFonts w:cstheme="minorHAnsi"/>
                <w:bCs/>
              </w:rPr>
            </w:pPr>
            <w:r w:rsidRPr="00194EF7">
              <w:rPr>
                <w:rFonts w:cstheme="minorHAnsi"/>
                <w:bCs/>
              </w:rPr>
              <w:t>Artistic Theory; including, but not limited to:</w:t>
            </w:r>
          </w:p>
          <w:p w14:paraId="44EB21CC" w14:textId="2A0073DD" w:rsidR="00AF4641" w:rsidRPr="00194EF7" w:rsidRDefault="00AF4641" w:rsidP="007C1CAD">
            <w:pPr>
              <w:pStyle w:val="ListParagraph"/>
              <w:numPr>
                <w:ilvl w:val="0"/>
                <w:numId w:val="71"/>
              </w:numPr>
              <w:rPr>
                <w:bCs/>
              </w:rPr>
            </w:pPr>
            <w:r w:rsidRPr="00194EF7">
              <w:rPr>
                <w:rFonts w:cstheme="minorHAnsi"/>
                <w:bCs/>
              </w:rPr>
              <w:t>Elements of Art</w:t>
            </w:r>
            <w:r w:rsidRPr="00194EF7">
              <w:rPr>
                <w:bCs/>
              </w:rPr>
              <w:t xml:space="preserve"> and the Principles of </w:t>
            </w:r>
            <w:r w:rsidR="003F5A18" w:rsidRPr="00194EF7">
              <w:rPr>
                <w:bCs/>
              </w:rPr>
              <w:t>Design; including</w:t>
            </w:r>
            <w:r w:rsidRPr="00194EF7">
              <w:rPr>
                <w:bCs/>
              </w:rPr>
              <w:t xml:space="preserve">, but not limited to: balance, color, contrast, emphasis, form, </w:t>
            </w:r>
            <w:r w:rsidRPr="00194EF7">
              <w:rPr>
                <w:bCs/>
                <w:color w:val="111111"/>
              </w:rPr>
              <w:t xml:space="preserve">line, movement, pattern, space, </w:t>
            </w:r>
            <w:r w:rsidRPr="00194EF7">
              <w:rPr>
                <w:bCs/>
                <w:color w:val="444444"/>
              </w:rPr>
              <w:t>rhythm,</w:t>
            </w:r>
            <w:r w:rsidRPr="00194EF7">
              <w:rPr>
                <w:bCs/>
                <w:color w:val="111111"/>
              </w:rPr>
              <w:t xml:space="preserve"> shape, texture, unity/variety, and value</w:t>
            </w:r>
          </w:p>
          <w:p w14:paraId="0B7C5E9D" w14:textId="77777777" w:rsidR="00AF4641" w:rsidRPr="00194EF7" w:rsidRDefault="00AF4641" w:rsidP="007C1CAD">
            <w:pPr>
              <w:pStyle w:val="ListParagraph"/>
              <w:numPr>
                <w:ilvl w:val="0"/>
                <w:numId w:val="81"/>
              </w:numPr>
              <w:ind w:left="345"/>
              <w:rPr>
                <w:rFonts w:cstheme="minorHAnsi"/>
                <w:bCs/>
              </w:rPr>
            </w:pPr>
            <w:r w:rsidRPr="00194EF7">
              <w:rPr>
                <w:rFonts w:cstheme="minorHAnsi"/>
                <w:bCs/>
              </w:rPr>
              <w:t>Presentation &amp; Production; including, but not limited to:</w:t>
            </w:r>
          </w:p>
          <w:p w14:paraId="3D4655CC" w14:textId="77777777" w:rsidR="00AF4641" w:rsidRPr="00194EF7" w:rsidRDefault="00AF4641" w:rsidP="007C1CAD">
            <w:pPr>
              <w:pStyle w:val="ListParagraph"/>
              <w:numPr>
                <w:ilvl w:val="0"/>
                <w:numId w:val="51"/>
              </w:numPr>
              <w:rPr>
                <w:rFonts w:cstheme="minorHAnsi"/>
                <w:bCs/>
              </w:rPr>
            </w:pPr>
            <w:r w:rsidRPr="00194EF7">
              <w:rPr>
                <w:rFonts w:cstheme="minorHAnsi"/>
                <w:bCs/>
              </w:rPr>
              <w:t>Budgeting, curation, Entrepreneurship, community outreach, communication, and promotion.</w:t>
            </w:r>
          </w:p>
          <w:p w14:paraId="4E5645C1" w14:textId="77777777" w:rsidR="00AF4641" w:rsidRPr="00194EF7" w:rsidRDefault="00AF4641" w:rsidP="007C1CAD">
            <w:pPr>
              <w:pStyle w:val="ListParagraph"/>
              <w:numPr>
                <w:ilvl w:val="0"/>
                <w:numId w:val="81"/>
              </w:numPr>
              <w:ind w:left="345"/>
              <w:rPr>
                <w:rFonts w:cstheme="minorHAnsi"/>
                <w:bCs/>
              </w:rPr>
            </w:pPr>
            <w:r w:rsidRPr="00194EF7">
              <w:rPr>
                <w:rFonts w:cstheme="minorHAnsi"/>
                <w:bCs/>
              </w:rPr>
              <w:t>Science and Education; including, but not limited to:</w:t>
            </w:r>
          </w:p>
          <w:p w14:paraId="5EBEE45D" w14:textId="77777777" w:rsidR="00AF4641" w:rsidRPr="00194EF7" w:rsidRDefault="00AF4641" w:rsidP="007C1CAD">
            <w:pPr>
              <w:pStyle w:val="ListParagraph"/>
              <w:numPr>
                <w:ilvl w:val="0"/>
                <w:numId w:val="51"/>
              </w:numPr>
              <w:rPr>
                <w:rFonts w:cstheme="minorHAnsi"/>
                <w:bCs/>
              </w:rPr>
            </w:pPr>
            <w:r w:rsidRPr="00194EF7">
              <w:rPr>
                <w:rFonts w:cstheme="minorHAnsi"/>
                <w:bCs/>
              </w:rPr>
              <w:t>Psychology of visual perception and development</w:t>
            </w:r>
          </w:p>
          <w:p w14:paraId="5C4BA929" w14:textId="77777777" w:rsidR="00AF4641" w:rsidRPr="00194EF7" w:rsidRDefault="00AF4641" w:rsidP="007C1CAD">
            <w:pPr>
              <w:pStyle w:val="ListParagraph"/>
              <w:numPr>
                <w:ilvl w:val="0"/>
                <w:numId w:val="51"/>
              </w:numPr>
              <w:spacing w:after="200"/>
              <w:rPr>
                <w:rFonts w:cstheme="minorHAnsi"/>
                <w:bCs/>
              </w:rPr>
            </w:pPr>
            <w:r w:rsidRPr="00194EF7">
              <w:rPr>
                <w:rFonts w:cstheme="minorHAnsi"/>
                <w:bCs/>
              </w:rPr>
              <w:t xml:space="preserve">Theories of artistic education approaches (e.g. </w:t>
            </w:r>
            <w:proofErr w:type="spellStart"/>
            <w:r w:rsidRPr="00194EF7">
              <w:rPr>
                <w:rFonts w:cstheme="minorHAnsi"/>
                <w:bCs/>
              </w:rPr>
              <w:t>imitationalism</w:t>
            </w:r>
            <w:proofErr w:type="spellEnd"/>
            <w:r w:rsidRPr="00194EF7">
              <w:rPr>
                <w:rFonts w:cstheme="minorHAnsi"/>
                <w:bCs/>
              </w:rPr>
              <w:t>, formalism, and emotionalism)</w:t>
            </w:r>
          </w:p>
          <w:p w14:paraId="5DA580E1" w14:textId="77777777" w:rsidR="003D1D13" w:rsidRPr="00194EF7" w:rsidRDefault="00AF4641" w:rsidP="00597D7D">
            <w:pPr>
              <w:pStyle w:val="ListParagraph"/>
              <w:numPr>
                <w:ilvl w:val="0"/>
                <w:numId w:val="51"/>
              </w:numPr>
              <w:rPr>
                <w:bCs/>
              </w:rPr>
            </w:pPr>
            <w:r w:rsidRPr="00194EF7">
              <w:rPr>
                <w:bCs/>
              </w:rPr>
              <w:t>Scientific foundations of any specific art form. For example, chemistry for painting</w:t>
            </w:r>
          </w:p>
        </w:tc>
        <w:tc>
          <w:tcPr>
            <w:tcW w:w="5107" w:type="dxa"/>
          </w:tcPr>
          <w:p w14:paraId="314E22AA" w14:textId="77777777" w:rsidR="0059147B" w:rsidRPr="00194EF7" w:rsidRDefault="0059147B" w:rsidP="007C1CAD">
            <w:pPr>
              <w:pStyle w:val="ListParagraph"/>
              <w:numPr>
                <w:ilvl w:val="0"/>
                <w:numId w:val="51"/>
              </w:numPr>
              <w:rPr>
                <w:bCs/>
              </w:rPr>
            </w:pPr>
            <w:r w:rsidRPr="00194EF7">
              <w:rPr>
                <w:bCs/>
              </w:rPr>
              <w:t xml:space="preserve">And necessary foundational technical skills, for example, carpentry for sculpture or computer science for digital photography. </w:t>
            </w:r>
          </w:p>
          <w:p w14:paraId="1D948EF4" w14:textId="77777777" w:rsidR="0059147B" w:rsidRPr="00194EF7" w:rsidRDefault="0059147B" w:rsidP="007C1CAD">
            <w:pPr>
              <w:pStyle w:val="ListParagraph"/>
              <w:numPr>
                <w:ilvl w:val="0"/>
                <w:numId w:val="81"/>
              </w:numPr>
              <w:ind w:left="360"/>
              <w:rPr>
                <w:rFonts w:cstheme="minorHAnsi"/>
                <w:bCs/>
              </w:rPr>
            </w:pPr>
            <w:r w:rsidRPr="00194EF7">
              <w:rPr>
                <w:rFonts w:cstheme="minorHAnsi"/>
                <w:bCs/>
              </w:rPr>
              <w:t>History &amp; Literature; including, but not limited to:</w:t>
            </w:r>
          </w:p>
          <w:p w14:paraId="673CED25" w14:textId="77777777" w:rsidR="0059147B" w:rsidRPr="00194EF7" w:rsidRDefault="0059147B" w:rsidP="007C1CAD">
            <w:pPr>
              <w:pStyle w:val="ListParagraph"/>
              <w:numPr>
                <w:ilvl w:val="0"/>
                <w:numId w:val="51"/>
              </w:numPr>
              <w:spacing w:after="200"/>
              <w:rPr>
                <w:rFonts w:cstheme="minorHAnsi"/>
                <w:bCs/>
              </w:rPr>
            </w:pPr>
            <w:r w:rsidRPr="00194EF7">
              <w:rPr>
                <w:rFonts w:cstheme="minorHAnsi"/>
                <w:bCs/>
              </w:rPr>
              <w:t>Survey across time and/or culture focused on how the goals and purpose of the arts have changed over time and space.</w:t>
            </w:r>
          </w:p>
          <w:p w14:paraId="2762A1B9" w14:textId="77777777" w:rsidR="0059147B" w:rsidRPr="00194EF7" w:rsidRDefault="0059147B" w:rsidP="007C1CAD">
            <w:pPr>
              <w:pStyle w:val="ListParagraph"/>
              <w:numPr>
                <w:ilvl w:val="0"/>
                <w:numId w:val="51"/>
              </w:numPr>
              <w:spacing w:after="200"/>
              <w:rPr>
                <w:rFonts w:cstheme="minorHAnsi"/>
                <w:bCs/>
              </w:rPr>
            </w:pPr>
            <w:r w:rsidRPr="00194EF7">
              <w:rPr>
                <w:rFonts w:cstheme="minorHAnsi"/>
                <w:bCs/>
              </w:rPr>
              <w:t>Cultural studies, ethnic studies or other cultural perspectives with the arts.</w:t>
            </w:r>
          </w:p>
          <w:p w14:paraId="0DE304A9" w14:textId="77777777" w:rsidR="00AF4641" w:rsidRPr="00194EF7" w:rsidRDefault="00AF4641" w:rsidP="007C1CAD">
            <w:pPr>
              <w:pStyle w:val="ListParagraph"/>
              <w:numPr>
                <w:ilvl w:val="0"/>
                <w:numId w:val="51"/>
              </w:numPr>
              <w:spacing w:after="200"/>
              <w:rPr>
                <w:rFonts w:cstheme="minorHAnsi"/>
                <w:bCs/>
              </w:rPr>
            </w:pPr>
            <w:r w:rsidRPr="00194EF7">
              <w:rPr>
                <w:rFonts w:cstheme="minorHAnsi"/>
                <w:bCs/>
              </w:rPr>
              <w:t>Individual artistic movements (e.g., Avant-garde, Romanticism, minimalism) and how they interact with society and culture.</w:t>
            </w:r>
          </w:p>
          <w:p w14:paraId="593681B0" w14:textId="77777777" w:rsidR="00AF4641" w:rsidRPr="00194EF7" w:rsidRDefault="00AF4641" w:rsidP="007C1CAD">
            <w:pPr>
              <w:pStyle w:val="ListParagraph"/>
              <w:numPr>
                <w:ilvl w:val="0"/>
                <w:numId w:val="51"/>
              </w:numPr>
              <w:rPr>
                <w:rFonts w:cstheme="minorHAnsi"/>
                <w:bCs/>
              </w:rPr>
            </w:pPr>
            <w:r w:rsidRPr="00194EF7">
              <w:rPr>
                <w:rFonts w:cstheme="minorHAnsi"/>
                <w:bCs/>
              </w:rPr>
              <w:t>In depth studies of individual artists, individual artworks, organizations, artistic forms or styles</w:t>
            </w:r>
          </w:p>
          <w:p w14:paraId="1B1A22EB" w14:textId="77777777" w:rsidR="00AF4641" w:rsidRPr="00194EF7" w:rsidRDefault="00AF4641" w:rsidP="007C1CAD">
            <w:pPr>
              <w:pStyle w:val="ListParagraph"/>
              <w:numPr>
                <w:ilvl w:val="0"/>
                <w:numId w:val="81"/>
              </w:numPr>
              <w:ind w:left="360"/>
              <w:rPr>
                <w:rFonts w:cstheme="minorHAnsi"/>
                <w:bCs/>
              </w:rPr>
            </w:pPr>
            <w:r w:rsidRPr="00194EF7">
              <w:rPr>
                <w:rFonts w:cstheme="minorHAnsi"/>
                <w:bCs/>
              </w:rPr>
              <w:t>Criticism; including, but not limited to:</w:t>
            </w:r>
          </w:p>
          <w:p w14:paraId="54BA4D03" w14:textId="77777777" w:rsidR="00AF4641" w:rsidRPr="00194EF7" w:rsidRDefault="00AF4641" w:rsidP="007C1CAD">
            <w:pPr>
              <w:pStyle w:val="ListParagraph"/>
              <w:numPr>
                <w:ilvl w:val="0"/>
                <w:numId w:val="86"/>
              </w:numPr>
              <w:spacing w:after="200"/>
              <w:ind w:left="720"/>
              <w:rPr>
                <w:rFonts w:cstheme="minorHAnsi"/>
                <w:bCs/>
              </w:rPr>
            </w:pPr>
            <w:r w:rsidRPr="00194EF7">
              <w:rPr>
                <w:rFonts w:cstheme="minorHAnsi"/>
                <w:bCs/>
              </w:rPr>
              <w:t>Approaches to analysis and critique of artwork</w:t>
            </w:r>
          </w:p>
          <w:p w14:paraId="0A295C69" w14:textId="77777777" w:rsidR="00AF4641" w:rsidRPr="00194EF7" w:rsidRDefault="00AF4641" w:rsidP="007C1CAD">
            <w:pPr>
              <w:pStyle w:val="ListParagraph"/>
              <w:numPr>
                <w:ilvl w:val="0"/>
                <w:numId w:val="86"/>
              </w:numPr>
              <w:ind w:left="720"/>
              <w:rPr>
                <w:rFonts w:cstheme="minorHAnsi"/>
                <w:bCs/>
              </w:rPr>
            </w:pPr>
            <w:r w:rsidRPr="00194EF7">
              <w:rPr>
                <w:rFonts w:cstheme="minorHAnsi"/>
                <w:bCs/>
              </w:rPr>
              <w:t xml:space="preserve">Experience with leading and participating in critique of one’s own work. </w:t>
            </w:r>
          </w:p>
          <w:p w14:paraId="6FCAE655" w14:textId="77777777" w:rsidR="00AF4641" w:rsidRPr="00194EF7" w:rsidRDefault="00AF4641" w:rsidP="007C1CAD">
            <w:pPr>
              <w:pStyle w:val="ListParagraph"/>
              <w:numPr>
                <w:ilvl w:val="0"/>
                <w:numId w:val="86"/>
              </w:numPr>
              <w:ind w:left="720"/>
              <w:rPr>
                <w:rFonts w:cstheme="minorHAnsi"/>
                <w:bCs/>
              </w:rPr>
            </w:pPr>
            <w:r w:rsidRPr="00194EF7">
              <w:rPr>
                <w:rFonts w:cstheme="minorHAnsi"/>
                <w:bCs/>
              </w:rPr>
              <w:t>Criteria for judging a collection of artwork</w:t>
            </w:r>
          </w:p>
          <w:p w14:paraId="55F341F0" w14:textId="77777777" w:rsidR="00AF4641" w:rsidRPr="00194EF7" w:rsidRDefault="00AF4641" w:rsidP="007C1CAD">
            <w:pPr>
              <w:pStyle w:val="ListParagraph"/>
              <w:numPr>
                <w:ilvl w:val="0"/>
                <w:numId w:val="86"/>
              </w:numPr>
              <w:ind w:left="720"/>
              <w:rPr>
                <w:rFonts w:cstheme="minorHAnsi"/>
                <w:bCs/>
              </w:rPr>
            </w:pPr>
            <w:r w:rsidRPr="00194EF7">
              <w:rPr>
                <w:rFonts w:cstheme="minorHAnsi"/>
                <w:bCs/>
              </w:rPr>
              <w:t>Philosophy of art (e.g. purpose of art, aesthetics, role of art in our lives and society)</w:t>
            </w:r>
          </w:p>
          <w:p w14:paraId="70358627" w14:textId="77777777" w:rsidR="00AF4641" w:rsidRPr="00194EF7" w:rsidRDefault="00AF4641" w:rsidP="007C1CAD">
            <w:pPr>
              <w:pStyle w:val="ListParagraph"/>
              <w:numPr>
                <w:ilvl w:val="0"/>
                <w:numId w:val="86"/>
              </w:numPr>
              <w:ind w:left="720"/>
              <w:rPr>
                <w:rFonts w:cstheme="minorHAnsi"/>
                <w:bCs/>
              </w:rPr>
            </w:pPr>
            <w:r w:rsidRPr="00194EF7">
              <w:rPr>
                <w:rFonts w:cstheme="minorHAnsi"/>
                <w:bCs/>
              </w:rPr>
              <w:t xml:space="preserve">Research methods </w:t>
            </w:r>
          </w:p>
          <w:p w14:paraId="50686A92" w14:textId="77777777" w:rsidR="00AF4641" w:rsidRPr="00194EF7" w:rsidRDefault="00AF4641" w:rsidP="007C1CAD">
            <w:pPr>
              <w:pStyle w:val="ListParagraph"/>
              <w:numPr>
                <w:ilvl w:val="0"/>
                <w:numId w:val="87"/>
              </w:numPr>
              <w:ind w:left="360"/>
              <w:rPr>
                <w:rFonts w:cstheme="minorHAnsi"/>
                <w:bCs/>
              </w:rPr>
            </w:pPr>
            <w:r w:rsidRPr="00194EF7">
              <w:rPr>
                <w:rFonts w:cstheme="minorHAnsi"/>
                <w:bCs/>
              </w:rPr>
              <w:t>Education; including, but not limited to:</w:t>
            </w:r>
          </w:p>
          <w:p w14:paraId="50CD4C2A" w14:textId="77777777" w:rsidR="00AF4641" w:rsidRPr="00194EF7" w:rsidRDefault="00AF4641" w:rsidP="007C1CAD">
            <w:pPr>
              <w:pStyle w:val="ListParagraph"/>
              <w:numPr>
                <w:ilvl w:val="0"/>
                <w:numId w:val="91"/>
              </w:numPr>
              <w:rPr>
                <w:rFonts w:cstheme="minorHAnsi"/>
                <w:bCs/>
              </w:rPr>
            </w:pPr>
            <w:r w:rsidRPr="00194EF7">
              <w:rPr>
                <w:rFonts w:cstheme="minorHAnsi"/>
                <w:bCs/>
              </w:rPr>
              <w:t>Approaches to students with special needs, such as therapeutic approaches,</w:t>
            </w:r>
          </w:p>
          <w:p w14:paraId="6EEFBB06" w14:textId="77777777" w:rsidR="003D1D13" w:rsidRPr="00194EF7" w:rsidRDefault="00AF4641" w:rsidP="007C1CAD">
            <w:pPr>
              <w:pStyle w:val="ListParagraph"/>
              <w:numPr>
                <w:ilvl w:val="0"/>
                <w:numId w:val="91"/>
              </w:numPr>
              <w:spacing w:after="200"/>
              <w:rPr>
                <w:rFonts w:cstheme="minorHAnsi"/>
                <w:bCs/>
              </w:rPr>
            </w:pPr>
            <w:r w:rsidRPr="00194EF7">
              <w:rPr>
                <w:rFonts w:cstheme="minorHAnsi"/>
                <w:bCs/>
              </w:rPr>
              <w:t>Psychology and child development, such creativity, or cognitive Learning/development through art</w:t>
            </w:r>
          </w:p>
        </w:tc>
      </w:tr>
    </w:tbl>
    <w:p w14:paraId="1C021D70" w14:textId="77777777" w:rsidR="003D1D13" w:rsidRDefault="003D1D13" w:rsidP="003D1D13">
      <w:pPr>
        <w:pStyle w:val="Heading1"/>
        <w:pBdr>
          <w:bottom w:val="single" w:sz="12" w:space="1" w:color="244061" w:themeColor="accent1" w:themeShade="80"/>
        </w:pBdr>
        <w:sectPr w:rsidR="003D1D13" w:rsidSect="00CF0725">
          <w:pgSz w:w="12240" w:h="15840"/>
          <w:pgMar w:top="1008" w:right="1008" w:bottom="1008" w:left="1008" w:header="864" w:footer="720" w:gutter="0"/>
          <w:cols w:space="720"/>
          <w:titlePg/>
          <w:docGrid w:linePitch="360"/>
        </w:sectPr>
      </w:pPr>
    </w:p>
    <w:p w14:paraId="1830089D" w14:textId="77777777" w:rsidR="0059147B" w:rsidRDefault="0059147B" w:rsidP="00CE67D2">
      <w:pPr>
        <w:pStyle w:val="Heading1"/>
        <w:pBdr>
          <w:bottom w:val="single" w:sz="12" w:space="1" w:color="244061" w:themeColor="accent1" w:themeShade="80"/>
        </w:pBdr>
        <w:spacing w:before="0"/>
      </w:pPr>
      <w:bookmarkStart w:id="51" w:name="_Toc132295303"/>
      <w:r>
        <w:t>Visual Arts cont</w:t>
      </w:r>
      <w:r w:rsidR="00597D7D">
        <w:t>.**</w:t>
      </w:r>
      <w:bookmarkEnd w:id="5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59147B" w14:paraId="2BA0177B" w14:textId="77777777" w:rsidTr="0059147B">
        <w:tc>
          <w:tcPr>
            <w:tcW w:w="5107" w:type="dxa"/>
          </w:tcPr>
          <w:p w14:paraId="05C727FC" w14:textId="77777777" w:rsidR="0059147B" w:rsidRPr="0059147B" w:rsidRDefault="0059147B" w:rsidP="00597D7D">
            <w:pPr>
              <w:pStyle w:val="ListParagraph"/>
              <w:numPr>
                <w:ilvl w:val="0"/>
                <w:numId w:val="71"/>
              </w:numPr>
              <w:ind w:left="345"/>
              <w:rPr>
                <w:rFonts w:cstheme="minorHAnsi"/>
                <w:bCs/>
              </w:rPr>
            </w:pPr>
            <w:r w:rsidRPr="0059147B">
              <w:rPr>
                <w:rFonts w:cstheme="minorHAnsi"/>
                <w:b/>
              </w:rPr>
              <w:t>Education</w:t>
            </w:r>
            <w:r>
              <w:rPr>
                <w:rFonts w:cstheme="minorHAnsi"/>
                <w:b/>
              </w:rPr>
              <w:t xml:space="preserve"> cont.</w:t>
            </w:r>
            <w:r w:rsidRPr="0059147B">
              <w:rPr>
                <w:rFonts w:cstheme="minorHAnsi"/>
                <w:b/>
              </w:rPr>
              <w:t xml:space="preserve">; </w:t>
            </w:r>
            <w:r w:rsidRPr="0059147B">
              <w:rPr>
                <w:rFonts w:cstheme="minorHAnsi"/>
                <w:bCs/>
              </w:rPr>
              <w:t>including, but not limited to:</w:t>
            </w:r>
          </w:p>
          <w:p w14:paraId="4455A3D2" w14:textId="77777777" w:rsidR="0059147B" w:rsidRPr="0059147B" w:rsidRDefault="0059147B" w:rsidP="00597D7D">
            <w:pPr>
              <w:pStyle w:val="ListParagraph"/>
              <w:numPr>
                <w:ilvl w:val="0"/>
                <w:numId w:val="88"/>
              </w:numPr>
              <w:rPr>
                <w:rFonts w:cstheme="minorHAnsi"/>
                <w:b/>
              </w:rPr>
            </w:pPr>
            <w:r w:rsidRPr="0059147B">
              <w:rPr>
                <w:rFonts w:cstheme="minorHAnsi"/>
              </w:rPr>
              <w:t>Models/Methods/Strategies pertaining to goals of Arts Education; including, but not limited to:</w:t>
            </w:r>
          </w:p>
          <w:p w14:paraId="247A8EC0" w14:textId="77777777" w:rsidR="0059147B" w:rsidRPr="0059147B" w:rsidRDefault="0059147B" w:rsidP="00597D7D">
            <w:pPr>
              <w:pStyle w:val="ListParagraph"/>
              <w:numPr>
                <w:ilvl w:val="1"/>
                <w:numId w:val="89"/>
              </w:numPr>
              <w:spacing w:after="180"/>
              <w:ind w:left="1065"/>
              <w:rPr>
                <w:rFonts w:cstheme="minorHAnsi"/>
              </w:rPr>
            </w:pPr>
            <w:r w:rsidRPr="0059147B">
              <w:rPr>
                <w:rFonts w:eastAsia="Times New Roman" w:cstheme="minorHAnsi"/>
                <w:bCs/>
              </w:rPr>
              <w:t>Generate and conceptualize artistic ideas and work</w:t>
            </w:r>
          </w:p>
          <w:p w14:paraId="0CC31EF7" w14:textId="77777777" w:rsidR="0059147B" w:rsidRPr="0059147B" w:rsidRDefault="0059147B" w:rsidP="00597D7D">
            <w:pPr>
              <w:pStyle w:val="ListParagraph"/>
              <w:numPr>
                <w:ilvl w:val="1"/>
                <w:numId w:val="89"/>
              </w:numPr>
              <w:spacing w:after="180"/>
              <w:ind w:left="1065"/>
              <w:rPr>
                <w:rFonts w:cstheme="minorHAnsi"/>
              </w:rPr>
            </w:pPr>
            <w:r w:rsidRPr="0059147B">
              <w:rPr>
                <w:rFonts w:eastAsia="Times New Roman" w:cstheme="minorHAnsi"/>
                <w:bCs/>
              </w:rPr>
              <w:t>Organize and develop artistic ideas and work</w:t>
            </w:r>
          </w:p>
          <w:p w14:paraId="34879A96" w14:textId="77777777" w:rsidR="0059147B" w:rsidRPr="0059147B" w:rsidRDefault="0059147B" w:rsidP="00597D7D">
            <w:pPr>
              <w:pStyle w:val="ListParagraph"/>
              <w:numPr>
                <w:ilvl w:val="1"/>
                <w:numId w:val="89"/>
              </w:numPr>
              <w:spacing w:after="180"/>
              <w:ind w:left="1065"/>
              <w:rPr>
                <w:rFonts w:cstheme="minorHAnsi"/>
              </w:rPr>
            </w:pPr>
            <w:r w:rsidRPr="0059147B">
              <w:rPr>
                <w:rFonts w:eastAsia="Times New Roman" w:cstheme="minorHAnsi"/>
                <w:bCs/>
              </w:rPr>
              <w:t xml:space="preserve">Refine and complete artistic work </w:t>
            </w:r>
          </w:p>
          <w:p w14:paraId="51423074" w14:textId="77777777" w:rsidR="0059147B" w:rsidRPr="0059147B" w:rsidRDefault="0059147B" w:rsidP="00597D7D">
            <w:pPr>
              <w:pStyle w:val="ListParagraph"/>
              <w:numPr>
                <w:ilvl w:val="1"/>
                <w:numId w:val="89"/>
              </w:numPr>
              <w:spacing w:after="180"/>
              <w:ind w:left="1065"/>
              <w:rPr>
                <w:rFonts w:cstheme="minorHAnsi"/>
              </w:rPr>
            </w:pPr>
            <w:r w:rsidRPr="0059147B">
              <w:rPr>
                <w:rFonts w:eastAsia="Times New Roman" w:cstheme="minorHAnsi"/>
                <w:bCs/>
              </w:rPr>
              <w:t xml:space="preserve">Select, analyze and interpret artistic work for presentation </w:t>
            </w:r>
          </w:p>
        </w:tc>
        <w:tc>
          <w:tcPr>
            <w:tcW w:w="5107" w:type="dxa"/>
          </w:tcPr>
          <w:p w14:paraId="7349A250" w14:textId="77777777" w:rsidR="0059147B" w:rsidRPr="0059147B" w:rsidRDefault="0059147B" w:rsidP="00597D7D">
            <w:pPr>
              <w:pStyle w:val="ListParagraph"/>
              <w:numPr>
                <w:ilvl w:val="1"/>
                <w:numId w:val="89"/>
              </w:numPr>
              <w:spacing w:after="180"/>
              <w:ind w:left="1080"/>
              <w:rPr>
                <w:rFonts w:cstheme="minorHAnsi"/>
              </w:rPr>
            </w:pPr>
            <w:r w:rsidRPr="0059147B">
              <w:rPr>
                <w:rFonts w:eastAsia="Times New Roman" w:cstheme="minorHAnsi"/>
                <w:bCs/>
              </w:rPr>
              <w:t>Develop and refine artistic techniques and work for presentation</w:t>
            </w:r>
          </w:p>
          <w:p w14:paraId="6AE4BE89" w14:textId="77777777" w:rsidR="0059147B" w:rsidRPr="0059147B" w:rsidRDefault="0059147B" w:rsidP="00597D7D">
            <w:pPr>
              <w:pStyle w:val="ListParagraph"/>
              <w:numPr>
                <w:ilvl w:val="1"/>
                <w:numId w:val="89"/>
              </w:numPr>
              <w:spacing w:after="180"/>
              <w:ind w:left="1080"/>
              <w:rPr>
                <w:rFonts w:eastAsia="Times New Roman" w:cstheme="minorHAnsi"/>
                <w:bCs/>
                <w:i/>
                <w:iCs/>
              </w:rPr>
            </w:pPr>
            <w:r w:rsidRPr="0059147B">
              <w:rPr>
                <w:rFonts w:eastAsia="Times New Roman" w:cstheme="minorHAnsi"/>
                <w:bCs/>
              </w:rPr>
              <w:t>Convey meaning through the presentation of artistic work</w:t>
            </w:r>
          </w:p>
          <w:p w14:paraId="646E8820" w14:textId="77777777" w:rsidR="0059147B" w:rsidRPr="0059147B" w:rsidRDefault="0059147B" w:rsidP="00597D7D">
            <w:pPr>
              <w:pStyle w:val="ListParagraph"/>
              <w:numPr>
                <w:ilvl w:val="1"/>
                <w:numId w:val="89"/>
              </w:numPr>
              <w:spacing w:after="180"/>
              <w:ind w:left="1080"/>
              <w:rPr>
                <w:rFonts w:eastAsia="Times New Roman" w:cstheme="minorHAnsi"/>
              </w:rPr>
            </w:pPr>
            <w:r w:rsidRPr="0059147B">
              <w:rPr>
                <w:rFonts w:eastAsia="Times New Roman" w:cstheme="minorHAnsi"/>
                <w:bCs/>
              </w:rPr>
              <w:t>Perceive and analyze artistic work</w:t>
            </w:r>
          </w:p>
          <w:p w14:paraId="7F69254A" w14:textId="77777777" w:rsidR="0059147B" w:rsidRPr="0059147B" w:rsidRDefault="0059147B" w:rsidP="00597D7D">
            <w:pPr>
              <w:pStyle w:val="ListParagraph"/>
              <w:numPr>
                <w:ilvl w:val="1"/>
                <w:numId w:val="89"/>
              </w:numPr>
              <w:spacing w:after="180"/>
              <w:ind w:left="1080"/>
              <w:rPr>
                <w:rFonts w:eastAsia="Times New Roman" w:cstheme="minorHAnsi"/>
              </w:rPr>
            </w:pPr>
            <w:r w:rsidRPr="0059147B">
              <w:rPr>
                <w:rFonts w:eastAsia="Times New Roman" w:cstheme="minorHAnsi"/>
                <w:bCs/>
              </w:rPr>
              <w:t>Interpret intent and meaning in artistic work</w:t>
            </w:r>
          </w:p>
          <w:p w14:paraId="7FC876C6" w14:textId="77777777" w:rsidR="0059147B" w:rsidRPr="0059147B" w:rsidRDefault="0059147B" w:rsidP="00597D7D">
            <w:pPr>
              <w:pStyle w:val="ListParagraph"/>
              <w:numPr>
                <w:ilvl w:val="1"/>
                <w:numId w:val="89"/>
              </w:numPr>
              <w:spacing w:after="180"/>
              <w:ind w:left="1080"/>
              <w:rPr>
                <w:rFonts w:cstheme="minorHAnsi"/>
              </w:rPr>
            </w:pPr>
            <w:r w:rsidRPr="0059147B">
              <w:rPr>
                <w:rFonts w:eastAsia="Times New Roman" w:cstheme="minorHAnsi"/>
                <w:bCs/>
              </w:rPr>
              <w:t>Apply criteria to evaluate artistic work</w:t>
            </w:r>
          </w:p>
          <w:p w14:paraId="4881838A" w14:textId="77777777" w:rsidR="0059147B" w:rsidRPr="0059147B" w:rsidRDefault="0059147B" w:rsidP="00597D7D">
            <w:pPr>
              <w:pStyle w:val="ListParagraph"/>
              <w:numPr>
                <w:ilvl w:val="1"/>
                <w:numId w:val="89"/>
              </w:numPr>
              <w:spacing w:after="180"/>
              <w:ind w:left="1080"/>
              <w:rPr>
                <w:rFonts w:cstheme="minorHAnsi"/>
              </w:rPr>
            </w:pPr>
            <w:r w:rsidRPr="0059147B">
              <w:rPr>
                <w:rFonts w:eastAsia="Times New Roman" w:cstheme="minorHAnsi"/>
                <w:bCs/>
              </w:rPr>
              <w:t>Synthesize and relate knowledge and personal experiences to make art</w:t>
            </w:r>
          </w:p>
        </w:tc>
      </w:tr>
    </w:tbl>
    <w:p w14:paraId="31EC0A30" w14:textId="77777777" w:rsidR="003D1D13" w:rsidRDefault="0059147B" w:rsidP="00CE67D2">
      <w:pPr>
        <w:pStyle w:val="Heading1"/>
        <w:pBdr>
          <w:bottom w:val="single" w:sz="12" w:space="1" w:color="244061" w:themeColor="accent1" w:themeShade="80"/>
        </w:pBdr>
      </w:pPr>
      <w:bookmarkStart w:id="52" w:name="_Toc132295304"/>
      <w:r>
        <w:t>V</w:t>
      </w:r>
      <w:r w:rsidR="003D1D13">
        <w:t>isually Impaired</w:t>
      </w:r>
      <w:bookmarkEnd w:id="52"/>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243"/>
      </w:tblGrid>
      <w:tr w:rsidR="003D1D13" w14:paraId="6F64038F" w14:textId="77777777" w:rsidTr="00CE67D2">
        <w:trPr>
          <w:trHeight w:val="261"/>
        </w:trPr>
        <w:tc>
          <w:tcPr>
            <w:tcW w:w="5107" w:type="dxa"/>
          </w:tcPr>
          <w:p w14:paraId="474FA615" w14:textId="77777777" w:rsidR="00226C01" w:rsidRPr="00226C01" w:rsidRDefault="003D1D13" w:rsidP="00CE67D2">
            <w:pPr>
              <w:pStyle w:val="ListParagraph"/>
              <w:numPr>
                <w:ilvl w:val="0"/>
                <w:numId w:val="29"/>
              </w:numPr>
              <w:spacing w:before="120" w:line="276" w:lineRule="auto"/>
              <w:ind w:left="331"/>
              <w:contextualSpacing w:val="0"/>
            </w:pPr>
            <w:r w:rsidRPr="00226C01">
              <w:t>Similarities and differences between visually impaired and non-visually impaired children in emotional, social, physical, and intellectual development</w:t>
            </w:r>
          </w:p>
          <w:p w14:paraId="55A35AE1" w14:textId="77777777" w:rsidR="00226C01" w:rsidRPr="00226C01" w:rsidRDefault="003D1D13" w:rsidP="00597D7D">
            <w:pPr>
              <w:pStyle w:val="ListParagraph"/>
              <w:numPr>
                <w:ilvl w:val="0"/>
                <w:numId w:val="29"/>
              </w:numPr>
              <w:spacing w:line="276" w:lineRule="auto"/>
              <w:ind w:left="330"/>
            </w:pPr>
            <w:r w:rsidRPr="00226C01">
              <w:t>Anatomy and physiology of the eye and visual abnormalities</w:t>
            </w:r>
          </w:p>
          <w:p w14:paraId="76E24F1D" w14:textId="77777777" w:rsidR="00226C01" w:rsidRPr="00226C01" w:rsidRDefault="003D1D13" w:rsidP="00597D7D">
            <w:pPr>
              <w:pStyle w:val="ListParagraph"/>
              <w:numPr>
                <w:ilvl w:val="0"/>
                <w:numId w:val="29"/>
              </w:numPr>
              <w:spacing w:line="276" w:lineRule="auto"/>
              <w:ind w:left="330"/>
            </w:pPr>
            <w:r w:rsidRPr="00226C01">
              <w:t>Historical and current developments in education of the visually impaired in the United States and other countries</w:t>
            </w:r>
          </w:p>
          <w:p w14:paraId="63020285" w14:textId="77777777" w:rsidR="00226C01" w:rsidRPr="00226C01" w:rsidRDefault="003D1D13" w:rsidP="00597D7D">
            <w:pPr>
              <w:pStyle w:val="ListParagraph"/>
              <w:numPr>
                <w:ilvl w:val="0"/>
                <w:numId w:val="29"/>
              </w:numPr>
              <w:spacing w:line="276" w:lineRule="auto"/>
              <w:ind w:left="330"/>
            </w:pPr>
            <w:r w:rsidRPr="00226C01">
              <w:t>How to use state-of-the-art diagnostic information</w:t>
            </w:r>
          </w:p>
          <w:p w14:paraId="5F27933D" w14:textId="77777777" w:rsidR="00226C01" w:rsidRPr="00226C01" w:rsidRDefault="003D1D13" w:rsidP="00597D7D">
            <w:pPr>
              <w:pStyle w:val="ListParagraph"/>
              <w:numPr>
                <w:ilvl w:val="0"/>
                <w:numId w:val="29"/>
              </w:numPr>
              <w:spacing w:line="276" w:lineRule="auto"/>
              <w:ind w:left="330"/>
            </w:pPr>
            <w:r w:rsidRPr="00226C01">
              <w:t>Medical and educational research related to the visually impaired</w:t>
            </w:r>
          </w:p>
          <w:p w14:paraId="0C486CB8" w14:textId="77777777" w:rsidR="00226C01" w:rsidRPr="00226C01" w:rsidRDefault="003D1D13" w:rsidP="00597D7D">
            <w:pPr>
              <w:pStyle w:val="ListParagraph"/>
              <w:numPr>
                <w:ilvl w:val="0"/>
                <w:numId w:val="29"/>
              </w:numPr>
              <w:spacing w:line="276" w:lineRule="auto"/>
              <w:ind w:left="330"/>
            </w:pPr>
            <w:r w:rsidRPr="00226C01">
              <w:t>Use of English Braille (UEB) for non-technical materials and UEB and Nemeth Braille Code for Mathematics for technical materials</w:t>
            </w:r>
          </w:p>
          <w:p w14:paraId="517F955A" w14:textId="1E9A2023" w:rsidR="00226C01" w:rsidRPr="00226C01" w:rsidRDefault="003D1D13" w:rsidP="00597D7D">
            <w:pPr>
              <w:pStyle w:val="ListParagraph"/>
              <w:numPr>
                <w:ilvl w:val="0"/>
                <w:numId w:val="29"/>
              </w:numPr>
              <w:spacing w:line="276" w:lineRule="auto"/>
              <w:ind w:left="330"/>
            </w:pPr>
            <w:r w:rsidRPr="00226C01">
              <w:t xml:space="preserve">Use of assistive technology, </w:t>
            </w:r>
            <w:r w:rsidR="00CE67D2">
              <w:t>ex.</w:t>
            </w:r>
            <w:r w:rsidRPr="00226C01">
              <w:t xml:space="preserve"> low-vision devices</w:t>
            </w:r>
          </w:p>
          <w:p w14:paraId="2691749D" w14:textId="77777777" w:rsidR="00226C01" w:rsidRPr="00226C01" w:rsidRDefault="003D1D13" w:rsidP="00597D7D">
            <w:pPr>
              <w:pStyle w:val="ListParagraph"/>
              <w:numPr>
                <w:ilvl w:val="0"/>
                <w:numId w:val="29"/>
              </w:numPr>
              <w:spacing w:line="276" w:lineRule="auto"/>
              <w:ind w:left="330"/>
            </w:pPr>
            <w:r w:rsidRPr="00226C01">
              <w:t>Design or modification of the curriculum and instructional materials for the visually impaired</w:t>
            </w:r>
          </w:p>
          <w:p w14:paraId="3533797C" w14:textId="77777777" w:rsidR="00226C01" w:rsidRPr="00226C01" w:rsidRDefault="003D1D13" w:rsidP="00597D7D">
            <w:pPr>
              <w:pStyle w:val="ListParagraph"/>
              <w:numPr>
                <w:ilvl w:val="0"/>
                <w:numId w:val="29"/>
              </w:numPr>
              <w:spacing w:line="276" w:lineRule="auto"/>
              <w:ind w:left="330"/>
            </w:pPr>
            <w:r w:rsidRPr="00226C01">
              <w:t>Ways to prepare visually impaired students for classrooms ranging from general education classrooms to schools for the visually impaired</w:t>
            </w:r>
          </w:p>
          <w:p w14:paraId="12C86AB5" w14:textId="77777777" w:rsidR="00226C01" w:rsidRPr="00226C01" w:rsidRDefault="003D1D13" w:rsidP="00597D7D">
            <w:pPr>
              <w:pStyle w:val="ListParagraph"/>
              <w:numPr>
                <w:ilvl w:val="0"/>
                <w:numId w:val="29"/>
              </w:numPr>
              <w:spacing w:line="276" w:lineRule="auto"/>
              <w:ind w:left="330"/>
            </w:pPr>
            <w:r w:rsidRPr="00226C01">
              <w:t>Features of family support and services</w:t>
            </w:r>
          </w:p>
          <w:p w14:paraId="2DB2615F" w14:textId="77777777" w:rsidR="00226C01" w:rsidRPr="00226C01" w:rsidRDefault="003D1D13" w:rsidP="00597D7D">
            <w:pPr>
              <w:pStyle w:val="ListParagraph"/>
              <w:numPr>
                <w:ilvl w:val="0"/>
                <w:numId w:val="29"/>
              </w:numPr>
              <w:spacing w:line="276" w:lineRule="auto"/>
              <w:ind w:left="330"/>
            </w:pPr>
            <w:r w:rsidRPr="00226C01">
              <w:t>Preparation, implementation, and evaluation of Individualized Education Programs (IEPs)</w:t>
            </w:r>
          </w:p>
          <w:p w14:paraId="665A097C" w14:textId="4F60B392" w:rsidR="003D1D13" w:rsidRPr="00CE67D2" w:rsidRDefault="003D1D13" w:rsidP="00CE67D2">
            <w:pPr>
              <w:pStyle w:val="ListParagraph"/>
              <w:numPr>
                <w:ilvl w:val="0"/>
                <w:numId w:val="29"/>
              </w:numPr>
              <w:spacing w:line="276" w:lineRule="auto"/>
              <w:ind w:left="330"/>
            </w:pPr>
            <w:r w:rsidRPr="00226C01">
              <w:t>Knowledge of Federal and State Special Education Laws, IEPs, and 504 plan development and implementation for students who are visually impaired</w:t>
            </w:r>
          </w:p>
        </w:tc>
        <w:tc>
          <w:tcPr>
            <w:tcW w:w="5243" w:type="dxa"/>
          </w:tcPr>
          <w:p w14:paraId="65AEE18D" w14:textId="7C97A7C7" w:rsidR="00CE67D2" w:rsidRDefault="00CE67D2" w:rsidP="00CE67D2">
            <w:pPr>
              <w:pStyle w:val="ListParagraph"/>
              <w:numPr>
                <w:ilvl w:val="0"/>
                <w:numId w:val="29"/>
              </w:numPr>
              <w:spacing w:line="276" w:lineRule="auto"/>
              <w:ind w:left="360" w:hanging="274"/>
              <w:contextualSpacing w:val="0"/>
            </w:pPr>
            <w:r w:rsidRPr="00226C01">
              <w:t>Child development</w:t>
            </w:r>
          </w:p>
          <w:p w14:paraId="272ABE9A" w14:textId="4BD5D73B" w:rsidR="00226C01" w:rsidRDefault="00226C01" w:rsidP="00CE67D2">
            <w:pPr>
              <w:pStyle w:val="ListParagraph"/>
              <w:numPr>
                <w:ilvl w:val="1"/>
                <w:numId w:val="29"/>
              </w:numPr>
              <w:spacing w:line="276" w:lineRule="auto"/>
              <w:ind w:left="634"/>
              <w:contextualSpacing w:val="0"/>
            </w:pPr>
            <w:r w:rsidRPr="00226C01">
              <w:t>Basic theories of cognitive, social, emotional, language, and physical development from childhood through adolescence</w:t>
            </w:r>
          </w:p>
          <w:p w14:paraId="2DDEEAA5" w14:textId="77777777" w:rsidR="00226C01" w:rsidRDefault="00226C01" w:rsidP="00597D7D">
            <w:pPr>
              <w:pStyle w:val="ListParagraph"/>
              <w:numPr>
                <w:ilvl w:val="1"/>
                <w:numId w:val="29"/>
              </w:numPr>
              <w:spacing w:line="276" w:lineRule="auto"/>
              <w:ind w:left="631"/>
            </w:pPr>
            <w:r w:rsidRPr="00226C01">
              <w:t>Characteristics and instructional implications of moderately and severely disabling conditions</w:t>
            </w:r>
          </w:p>
          <w:p w14:paraId="5BDC8778" w14:textId="77777777" w:rsidR="00226C01" w:rsidRPr="00226C01" w:rsidRDefault="003D1D13" w:rsidP="00597D7D">
            <w:pPr>
              <w:pStyle w:val="ListParagraph"/>
              <w:numPr>
                <w:ilvl w:val="0"/>
                <w:numId w:val="29"/>
              </w:numPr>
              <w:spacing w:line="276" w:lineRule="auto"/>
              <w:ind w:left="271" w:hanging="271"/>
            </w:pPr>
            <w:r w:rsidRPr="00226C01">
              <w:t>Principles and research-based instructional practices for developing emergent reader skills (alphabetic principle, concepts of print, phonological and phonemic awareness)</w:t>
            </w:r>
          </w:p>
          <w:p w14:paraId="3645E408" w14:textId="77777777" w:rsidR="00226C01" w:rsidRPr="00226C01" w:rsidRDefault="003D1D13" w:rsidP="00597D7D">
            <w:pPr>
              <w:pStyle w:val="ListParagraph"/>
              <w:numPr>
                <w:ilvl w:val="0"/>
                <w:numId w:val="29"/>
              </w:numPr>
              <w:spacing w:line="276" w:lineRule="auto"/>
              <w:ind w:left="271" w:hanging="271"/>
            </w:pPr>
            <w:r w:rsidRPr="00226C01">
              <w:t>Phonemic awareness and phonics; principles, knowledge, and instructional practices</w:t>
            </w:r>
          </w:p>
          <w:p w14:paraId="3249CDCA" w14:textId="77777777" w:rsidR="003D1D13" w:rsidRPr="00226C01" w:rsidRDefault="003D1D13" w:rsidP="00597D7D">
            <w:pPr>
              <w:pStyle w:val="ListParagraph"/>
              <w:numPr>
                <w:ilvl w:val="0"/>
                <w:numId w:val="29"/>
              </w:numPr>
              <w:spacing w:line="276" w:lineRule="auto"/>
              <w:ind w:left="271" w:hanging="271"/>
            </w:pPr>
            <w:r w:rsidRPr="00226C01">
              <w:t xml:space="preserve">Use of assessment for instruction and intervention.  </w:t>
            </w:r>
          </w:p>
          <w:p w14:paraId="546891C7" w14:textId="77777777" w:rsidR="00226C01" w:rsidRPr="00226C01" w:rsidRDefault="003D1D13" w:rsidP="00597D7D">
            <w:pPr>
              <w:pStyle w:val="ListParagraph"/>
              <w:numPr>
                <w:ilvl w:val="0"/>
                <w:numId w:val="29"/>
              </w:numPr>
              <w:spacing w:line="276" w:lineRule="auto"/>
              <w:ind w:left="271" w:hanging="271"/>
            </w:pPr>
            <w:r w:rsidRPr="00226C01">
              <w:t>Knowledge of a variety of formal and informal reading assessment tools</w:t>
            </w:r>
          </w:p>
          <w:p w14:paraId="4AAD5F80" w14:textId="65105742" w:rsidR="00226C01" w:rsidRPr="00226C01" w:rsidRDefault="003D1D13" w:rsidP="00597D7D">
            <w:pPr>
              <w:pStyle w:val="ListParagraph"/>
              <w:numPr>
                <w:ilvl w:val="0"/>
                <w:numId w:val="29"/>
              </w:numPr>
              <w:spacing w:line="276" w:lineRule="auto"/>
              <w:ind w:left="271" w:hanging="271"/>
            </w:pPr>
            <w:r w:rsidRPr="00226C01">
              <w:t xml:space="preserve">Use of data from screening, diagnostic, and formative assessments to identify individual strengths and weaknesses and differentiate instruction (prepare </w:t>
            </w:r>
            <w:r w:rsidR="003F5A18" w:rsidRPr="00226C01">
              <w:t>mini lessons</w:t>
            </w:r>
            <w:r w:rsidRPr="00226C01">
              <w:t>, select appropriate materials, form flexible groups)</w:t>
            </w:r>
          </w:p>
          <w:p w14:paraId="78359407" w14:textId="77777777" w:rsidR="00226C01" w:rsidRPr="00226C01" w:rsidRDefault="003D1D13" w:rsidP="00597D7D">
            <w:pPr>
              <w:pStyle w:val="ListParagraph"/>
              <w:numPr>
                <w:ilvl w:val="0"/>
                <w:numId w:val="29"/>
              </w:numPr>
              <w:spacing w:line="276" w:lineRule="auto"/>
              <w:ind w:left="271" w:hanging="271"/>
            </w:pPr>
            <w:r w:rsidRPr="00226C01">
              <w:t>Knowledge of Response to Intervention models/components, including tiered instruction, shared responsibility and decision-making, research-based interventions, and progress monitoring</w:t>
            </w:r>
          </w:p>
          <w:p w14:paraId="3A7CCB47" w14:textId="77777777" w:rsidR="00226C01" w:rsidRPr="00226C01" w:rsidRDefault="003D1D13" w:rsidP="00597D7D">
            <w:pPr>
              <w:pStyle w:val="ListParagraph"/>
              <w:numPr>
                <w:ilvl w:val="1"/>
                <w:numId w:val="29"/>
              </w:numPr>
              <w:spacing w:line="276" w:lineRule="auto"/>
              <w:ind w:left="630"/>
            </w:pPr>
            <w:r w:rsidRPr="00226C01">
              <w:t>Diagnosis and assessment of reading skills using standardized, criterion-referenced, and informal assessment instrument</w:t>
            </w:r>
            <w:r w:rsidR="00226C01" w:rsidRPr="00226C01">
              <w:t>s</w:t>
            </w:r>
          </w:p>
          <w:p w14:paraId="608F2AA6" w14:textId="77777777" w:rsidR="003D1D13" w:rsidRPr="003531FB" w:rsidRDefault="00226C01" w:rsidP="00597D7D">
            <w:pPr>
              <w:pStyle w:val="ListParagraph"/>
              <w:numPr>
                <w:ilvl w:val="0"/>
                <w:numId w:val="29"/>
              </w:numPr>
              <w:spacing w:line="276" w:lineRule="auto"/>
              <w:ind w:left="271" w:hanging="271"/>
              <w:rPr>
                <w:i/>
              </w:rPr>
            </w:pPr>
            <w:r w:rsidRPr="003531FB">
              <w:rPr>
                <w:i/>
              </w:rPr>
              <w:t>Se</w:t>
            </w:r>
            <w:r w:rsidR="003D1D13" w:rsidRPr="003531FB">
              <w:rPr>
                <w:i/>
              </w:rPr>
              <w:t>e English, Math, Sciences (Biology, Chemistry, Earth Science, Physics) History and Social Science</w:t>
            </w:r>
          </w:p>
        </w:tc>
      </w:tr>
    </w:tbl>
    <w:p w14:paraId="3FD5B867" w14:textId="77777777" w:rsidR="006B7D4D" w:rsidRDefault="006B7D4D" w:rsidP="00CE67D2">
      <w:pPr>
        <w:pStyle w:val="Heading1"/>
        <w:spacing w:before="0"/>
        <w:sectPr w:rsidR="006B7D4D" w:rsidSect="00CF0725">
          <w:pgSz w:w="12240" w:h="15840"/>
          <w:pgMar w:top="1008" w:right="1008" w:bottom="1008" w:left="1008" w:header="864" w:footer="720" w:gutter="0"/>
          <w:cols w:space="720"/>
          <w:titlePg/>
          <w:docGrid w:linePitch="360"/>
        </w:sectPr>
      </w:pPr>
      <w:bookmarkStart w:id="53" w:name="_Appendix_A:_Special"/>
      <w:bookmarkEnd w:id="53"/>
    </w:p>
    <w:p w14:paraId="7AE50085" w14:textId="380C52F3" w:rsidR="00697F3D" w:rsidRDefault="006B7D4D" w:rsidP="006B7D4D">
      <w:pPr>
        <w:pStyle w:val="Heading1"/>
        <w:pBdr>
          <w:bottom w:val="single" w:sz="12" w:space="1" w:color="244061" w:themeColor="accent1" w:themeShade="80"/>
        </w:pBdr>
        <w:spacing w:before="0"/>
      </w:pPr>
      <w:bookmarkStart w:id="54" w:name="_Toc132295305"/>
      <w:r>
        <w:t>World Languages</w:t>
      </w:r>
      <w:bookmarkEnd w:id="54"/>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243"/>
      </w:tblGrid>
      <w:tr w:rsidR="006B7D4D" w14:paraId="34629E71" w14:textId="77777777" w:rsidTr="005D3AC9">
        <w:trPr>
          <w:trHeight w:val="261"/>
        </w:trPr>
        <w:tc>
          <w:tcPr>
            <w:tcW w:w="5107" w:type="dxa"/>
          </w:tcPr>
          <w:p w14:paraId="07FF6F9A" w14:textId="77777777" w:rsidR="009953F7" w:rsidRDefault="009953F7" w:rsidP="009953F7">
            <w:pPr>
              <w:pStyle w:val="ListParagraph"/>
              <w:numPr>
                <w:ilvl w:val="0"/>
                <w:numId w:val="10"/>
              </w:numPr>
              <w:spacing w:after="120" w:line="276" w:lineRule="auto"/>
              <w:ind w:left="345"/>
            </w:pPr>
            <w:r>
              <w:t>Spoken and written command of a standard version of the target language (the version used by a formally educated speaker of the language)</w:t>
            </w:r>
          </w:p>
          <w:p w14:paraId="6D692489" w14:textId="77777777" w:rsidR="009953F7" w:rsidRDefault="009953F7" w:rsidP="009953F7">
            <w:pPr>
              <w:pStyle w:val="ListParagraph"/>
              <w:numPr>
                <w:ilvl w:val="0"/>
                <w:numId w:val="10"/>
              </w:numPr>
              <w:spacing w:after="120" w:line="276" w:lineRule="auto"/>
              <w:ind w:left="345"/>
            </w:pPr>
            <w:r>
              <w:t>Knowledge of culturally and historically significant literary and non-literary texts and authors associated with the country of origin of the target language and of one other country with which the target language may now be associated</w:t>
            </w:r>
          </w:p>
          <w:p w14:paraId="75AB8172" w14:textId="77777777" w:rsidR="009953F7" w:rsidRDefault="009953F7" w:rsidP="009953F7">
            <w:pPr>
              <w:pStyle w:val="ListParagraph"/>
              <w:numPr>
                <w:ilvl w:val="0"/>
                <w:numId w:val="10"/>
              </w:numPr>
              <w:spacing w:after="120" w:line="276" w:lineRule="auto"/>
              <w:ind w:left="345"/>
            </w:pPr>
            <w:r>
              <w:t>Knowledge of culturally and historically significant literary and non-literary texts and authors associated with the country of origin of the target language, literary traditions, periods, and genres</w:t>
            </w:r>
          </w:p>
          <w:p w14:paraId="4F91DEFC" w14:textId="77777777" w:rsidR="009953F7" w:rsidRDefault="009953F7" w:rsidP="009953F7">
            <w:pPr>
              <w:pStyle w:val="ListParagraph"/>
              <w:numPr>
                <w:ilvl w:val="0"/>
                <w:numId w:val="10"/>
              </w:numPr>
              <w:spacing w:after="120" w:line="276" w:lineRule="auto"/>
              <w:ind w:left="345"/>
            </w:pPr>
            <w:r>
              <w:t>Introductory knowledge of the other arts (historical traditions, genres, and major artists) associated with the country of origin of the target language</w:t>
            </w:r>
          </w:p>
          <w:p w14:paraId="49BFD991" w14:textId="2A244B08" w:rsidR="006B7D4D" w:rsidRPr="00CE67D2" w:rsidRDefault="009953F7" w:rsidP="009953F7">
            <w:pPr>
              <w:pStyle w:val="ListParagraph"/>
              <w:numPr>
                <w:ilvl w:val="0"/>
                <w:numId w:val="29"/>
              </w:numPr>
              <w:spacing w:line="276" w:lineRule="auto"/>
              <w:ind w:left="330"/>
            </w:pPr>
            <w:r>
              <w:t>Introductory knowledge of contemporary political, social, and artistic features of the country of origin of the target language and of one other country with which the target language may now be associated</w:t>
            </w:r>
          </w:p>
        </w:tc>
        <w:tc>
          <w:tcPr>
            <w:tcW w:w="5243" w:type="dxa"/>
          </w:tcPr>
          <w:p w14:paraId="029C4084" w14:textId="77777777" w:rsidR="009953F7" w:rsidRDefault="009953F7" w:rsidP="009953F7">
            <w:pPr>
              <w:pStyle w:val="ListParagraph"/>
              <w:numPr>
                <w:ilvl w:val="0"/>
                <w:numId w:val="29"/>
              </w:numPr>
              <w:spacing w:after="120" w:line="276" w:lineRule="auto"/>
              <w:ind w:left="450"/>
            </w:pPr>
            <w:r>
              <w:t>Introductory knowledge of significant literary and non-literary texts, the arts, and history of at least one other country or people with which the target language may now be associated</w:t>
            </w:r>
          </w:p>
          <w:p w14:paraId="3F63BB48" w14:textId="161D01C7" w:rsidR="009953F7" w:rsidRDefault="009953F7" w:rsidP="009953F7">
            <w:pPr>
              <w:pStyle w:val="ListParagraph"/>
              <w:numPr>
                <w:ilvl w:val="0"/>
                <w:numId w:val="29"/>
              </w:numPr>
              <w:spacing w:after="120" w:line="276" w:lineRule="auto"/>
              <w:ind w:left="450"/>
            </w:pPr>
            <w:r>
              <w:t xml:space="preserve">Introductory knowledge of the political, </w:t>
            </w:r>
            <w:r w:rsidR="00F748C0">
              <w:t>social,</w:t>
            </w:r>
            <w:r>
              <w:t xml:space="preserve"> and intellectual history of the country or culture with which the target language is or was originally associated</w:t>
            </w:r>
          </w:p>
          <w:p w14:paraId="70147CE4" w14:textId="77777777" w:rsidR="009953F7" w:rsidRDefault="009953F7" w:rsidP="009953F7">
            <w:pPr>
              <w:pStyle w:val="ListParagraph"/>
              <w:numPr>
                <w:ilvl w:val="0"/>
                <w:numId w:val="29"/>
              </w:numPr>
              <w:spacing w:after="120" w:line="276" w:lineRule="auto"/>
              <w:ind w:left="450"/>
            </w:pPr>
            <w:r>
              <w:t>Children's literature, songs, and games in the target language</w:t>
            </w:r>
          </w:p>
          <w:p w14:paraId="5D082F76" w14:textId="77777777" w:rsidR="009953F7" w:rsidRDefault="009953F7" w:rsidP="009953F7">
            <w:pPr>
              <w:pStyle w:val="ListParagraph"/>
              <w:numPr>
                <w:ilvl w:val="0"/>
                <w:numId w:val="29"/>
              </w:numPr>
              <w:spacing w:after="120" w:line="276" w:lineRule="auto"/>
              <w:ind w:left="450"/>
            </w:pPr>
            <w:r>
              <w:t>Characteristics of elementary reading and writing pedagogy in the target language</w:t>
            </w:r>
          </w:p>
          <w:p w14:paraId="1E11ACCB" w14:textId="77777777" w:rsidR="009953F7" w:rsidRDefault="009953F7" w:rsidP="009953F7">
            <w:pPr>
              <w:pStyle w:val="ListParagraph"/>
              <w:numPr>
                <w:ilvl w:val="0"/>
                <w:numId w:val="29"/>
              </w:numPr>
              <w:spacing w:after="120" w:line="276" w:lineRule="auto"/>
              <w:ind w:left="450"/>
            </w:pPr>
            <w:r>
              <w:t>Similarities and differences between the target language and English</w:t>
            </w:r>
          </w:p>
          <w:p w14:paraId="6E1846D7" w14:textId="271EA2F1" w:rsidR="006B7D4D" w:rsidRPr="003531FB" w:rsidRDefault="009953F7" w:rsidP="009953F7">
            <w:pPr>
              <w:pStyle w:val="ListParagraph"/>
              <w:numPr>
                <w:ilvl w:val="0"/>
                <w:numId w:val="29"/>
              </w:numPr>
              <w:spacing w:line="276" w:lineRule="auto"/>
              <w:ind w:left="450"/>
              <w:rPr>
                <w:i/>
              </w:rPr>
            </w:pPr>
            <w:r>
              <w:t>Theories of, and differences between, first and second language acquisition</w:t>
            </w:r>
          </w:p>
        </w:tc>
      </w:tr>
    </w:tbl>
    <w:p w14:paraId="4BD71635" w14:textId="77777777" w:rsidR="006B7D4D" w:rsidRPr="006B7D4D" w:rsidRDefault="006B7D4D" w:rsidP="006B7D4D"/>
    <w:sectPr w:rsidR="006B7D4D" w:rsidRPr="006B7D4D" w:rsidSect="00CF0725">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028C1" w14:textId="77777777" w:rsidR="00CF0725" w:rsidRDefault="00CF0725" w:rsidP="00BE114A">
      <w:pPr>
        <w:spacing w:after="0" w:line="240" w:lineRule="auto"/>
      </w:pPr>
      <w:r>
        <w:separator/>
      </w:r>
    </w:p>
  </w:endnote>
  <w:endnote w:type="continuationSeparator" w:id="0">
    <w:p w14:paraId="32505C3D" w14:textId="77777777" w:rsidR="00CF0725" w:rsidRDefault="00CF0725" w:rsidP="00BE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17B2" w14:textId="77777777" w:rsidR="00194EF7" w:rsidRDefault="00194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1336"/>
      <w:docPartObj>
        <w:docPartGallery w:val="Page Numbers (Bottom of Page)"/>
        <w:docPartUnique/>
      </w:docPartObj>
    </w:sdtPr>
    <w:sdtEndPr>
      <w:rPr>
        <w:noProof/>
      </w:rPr>
    </w:sdtEndPr>
    <w:sdtContent>
      <w:p w14:paraId="45847524" w14:textId="77777777" w:rsidR="00194EF7" w:rsidRDefault="00194E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8ECA1D" w14:textId="77777777" w:rsidR="00194EF7" w:rsidRDefault="00194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8913" w14:textId="77777777" w:rsidR="00194EF7" w:rsidRDefault="00194E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205570"/>
      <w:docPartObj>
        <w:docPartGallery w:val="Page Numbers (Bottom of Page)"/>
        <w:docPartUnique/>
      </w:docPartObj>
    </w:sdtPr>
    <w:sdtEndPr>
      <w:rPr>
        <w:noProof/>
      </w:rPr>
    </w:sdtEndPr>
    <w:sdtContent>
      <w:p w14:paraId="0DED2310" w14:textId="77777777" w:rsidR="00194EF7" w:rsidRDefault="00194EF7">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5D66E6FD" w14:textId="77777777" w:rsidR="00194EF7" w:rsidRDefault="00194E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860743"/>
      <w:docPartObj>
        <w:docPartGallery w:val="Page Numbers (Bottom of Page)"/>
        <w:docPartUnique/>
      </w:docPartObj>
    </w:sdtPr>
    <w:sdtEndPr>
      <w:rPr>
        <w:noProof/>
      </w:rPr>
    </w:sdtEndPr>
    <w:sdtContent>
      <w:p w14:paraId="35B109FE" w14:textId="77777777" w:rsidR="00194EF7" w:rsidRDefault="00194E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D93208" w14:textId="77777777" w:rsidR="00194EF7" w:rsidRDefault="00194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C5742" w14:textId="77777777" w:rsidR="00CF0725" w:rsidRDefault="00CF0725" w:rsidP="00BE114A">
      <w:pPr>
        <w:spacing w:after="0" w:line="240" w:lineRule="auto"/>
      </w:pPr>
      <w:r>
        <w:separator/>
      </w:r>
    </w:p>
  </w:footnote>
  <w:footnote w:type="continuationSeparator" w:id="0">
    <w:p w14:paraId="25E95A15" w14:textId="77777777" w:rsidR="00CF0725" w:rsidRDefault="00CF0725" w:rsidP="00BE1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C708" w14:textId="77777777" w:rsidR="00194EF7" w:rsidRDefault="00194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DBE" w14:textId="77777777" w:rsidR="00194EF7" w:rsidRDefault="00194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20F0D" w14:textId="260490F0" w:rsidR="00194EF7" w:rsidRDefault="00194E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974CF" w14:textId="08C2AF2F" w:rsidR="00194EF7" w:rsidRPr="00C53973" w:rsidRDefault="00194EF7" w:rsidP="00C539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20DD8" w14:textId="77777777" w:rsidR="00194EF7" w:rsidRPr="00C31634" w:rsidRDefault="00194EF7" w:rsidP="00C316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01562" w14:textId="1581B357" w:rsidR="00194EF7" w:rsidRPr="00FF67A5" w:rsidRDefault="00194EF7" w:rsidP="00FF6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8F0"/>
    <w:multiLevelType w:val="hybridMultilevel"/>
    <w:tmpl w:val="DDE8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E29D3"/>
    <w:multiLevelType w:val="hybridMultilevel"/>
    <w:tmpl w:val="9ABA7264"/>
    <w:lvl w:ilvl="0" w:tplc="22C89D86">
      <w:start w:val="1"/>
      <w:numFmt w:val="bullet"/>
      <w:lvlText w:val="o"/>
      <w:lvlJc w:val="left"/>
      <w:pPr>
        <w:ind w:left="1050" w:hanging="360"/>
      </w:pPr>
      <w:rPr>
        <w:rFonts w:ascii="Courier New" w:hAnsi="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05E95B4D"/>
    <w:multiLevelType w:val="hybridMultilevel"/>
    <w:tmpl w:val="C68ECE84"/>
    <w:lvl w:ilvl="0" w:tplc="22C89D86">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41413"/>
    <w:multiLevelType w:val="hybridMultilevel"/>
    <w:tmpl w:val="AAB0941E"/>
    <w:lvl w:ilvl="0" w:tplc="22C89D86">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F4EE1"/>
    <w:multiLevelType w:val="hybridMultilevel"/>
    <w:tmpl w:val="B31E2E54"/>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223B1"/>
    <w:multiLevelType w:val="hybridMultilevel"/>
    <w:tmpl w:val="F4AAD30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D40A99"/>
    <w:multiLevelType w:val="hybridMultilevel"/>
    <w:tmpl w:val="1484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154D15"/>
    <w:multiLevelType w:val="hybridMultilevel"/>
    <w:tmpl w:val="B7FA9C70"/>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C3421"/>
    <w:multiLevelType w:val="hybridMultilevel"/>
    <w:tmpl w:val="375E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5C3C31"/>
    <w:multiLevelType w:val="hybridMultilevel"/>
    <w:tmpl w:val="BD1A0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703849"/>
    <w:multiLevelType w:val="hybridMultilevel"/>
    <w:tmpl w:val="21B805A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8A2162"/>
    <w:multiLevelType w:val="hybridMultilevel"/>
    <w:tmpl w:val="CD40BF5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2" w15:restartNumberingAfterBreak="0">
    <w:nsid w:val="0B5F5BEC"/>
    <w:multiLevelType w:val="hybridMultilevel"/>
    <w:tmpl w:val="5F5A82B4"/>
    <w:lvl w:ilvl="0" w:tplc="22C89D8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BB015AE"/>
    <w:multiLevelType w:val="hybridMultilevel"/>
    <w:tmpl w:val="F1CEEE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C0261CF"/>
    <w:multiLevelType w:val="hybridMultilevel"/>
    <w:tmpl w:val="75E8D94C"/>
    <w:lvl w:ilvl="0" w:tplc="04090003">
      <w:start w:val="1"/>
      <w:numFmt w:val="bullet"/>
      <w:lvlText w:val="o"/>
      <w:lvlJc w:val="left"/>
      <w:pPr>
        <w:ind w:left="2519" w:hanging="360"/>
      </w:pPr>
      <w:rPr>
        <w:rFonts w:ascii="Courier New" w:hAnsi="Courier New" w:cs="Courier New"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5" w15:restartNumberingAfterBreak="0">
    <w:nsid w:val="0C565F46"/>
    <w:multiLevelType w:val="hybridMultilevel"/>
    <w:tmpl w:val="8840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0B1BF9"/>
    <w:multiLevelType w:val="hybridMultilevel"/>
    <w:tmpl w:val="9196B9B4"/>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9F0109"/>
    <w:multiLevelType w:val="hybridMultilevel"/>
    <w:tmpl w:val="B5BE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3B567C"/>
    <w:multiLevelType w:val="hybridMultilevel"/>
    <w:tmpl w:val="279E6098"/>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E7225F"/>
    <w:multiLevelType w:val="hybridMultilevel"/>
    <w:tmpl w:val="8FDEA41E"/>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E2360A"/>
    <w:multiLevelType w:val="hybridMultilevel"/>
    <w:tmpl w:val="945E7F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50287D"/>
    <w:multiLevelType w:val="hybridMultilevel"/>
    <w:tmpl w:val="835A7514"/>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8D5FD4"/>
    <w:multiLevelType w:val="hybridMultilevel"/>
    <w:tmpl w:val="AC06F50E"/>
    <w:lvl w:ilvl="0" w:tplc="1FD0B71E">
      <w:numFmt w:val="bullet"/>
      <w:lvlText w:val="•"/>
      <w:lvlJc w:val="left"/>
      <w:pPr>
        <w:ind w:left="2070" w:hanging="72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265A18"/>
    <w:multiLevelType w:val="hybridMultilevel"/>
    <w:tmpl w:val="6FFEE760"/>
    <w:lvl w:ilvl="0" w:tplc="04090001">
      <w:start w:val="1"/>
      <w:numFmt w:val="bullet"/>
      <w:lvlText w:val=""/>
      <w:lvlJc w:val="left"/>
      <w:pPr>
        <w:ind w:left="1050" w:hanging="360"/>
      </w:pPr>
      <w:rPr>
        <w:rFonts w:ascii="Symbol" w:hAnsi="Symbol" w:hint="default"/>
      </w:rPr>
    </w:lvl>
    <w:lvl w:ilvl="1" w:tplc="04090001">
      <w:start w:val="1"/>
      <w:numFmt w:val="bullet"/>
      <w:lvlText w:val=""/>
      <w:lvlJc w:val="left"/>
      <w:pPr>
        <w:ind w:left="1770" w:hanging="360"/>
      </w:pPr>
      <w:rPr>
        <w:rFonts w:ascii="Symbol" w:hAnsi="Symbol" w:hint="default"/>
      </w:rPr>
    </w:lvl>
    <w:lvl w:ilvl="2" w:tplc="04090005">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4" w15:restartNumberingAfterBreak="0">
    <w:nsid w:val="160D1398"/>
    <w:multiLevelType w:val="hybridMultilevel"/>
    <w:tmpl w:val="632C08CA"/>
    <w:lvl w:ilvl="0" w:tplc="1FD0B71E">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DD4FE9"/>
    <w:multiLevelType w:val="hybridMultilevel"/>
    <w:tmpl w:val="A07E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103288"/>
    <w:multiLevelType w:val="hybridMultilevel"/>
    <w:tmpl w:val="6EECD7F0"/>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7D7F23"/>
    <w:multiLevelType w:val="hybridMultilevel"/>
    <w:tmpl w:val="6A468156"/>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740D04"/>
    <w:multiLevelType w:val="hybridMultilevel"/>
    <w:tmpl w:val="962CAC4A"/>
    <w:lvl w:ilvl="0" w:tplc="1FD0B71E">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DB554E"/>
    <w:multiLevelType w:val="hybridMultilevel"/>
    <w:tmpl w:val="90F203B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22CE651D"/>
    <w:multiLevelType w:val="hybridMultilevel"/>
    <w:tmpl w:val="B95C9A26"/>
    <w:lvl w:ilvl="0" w:tplc="22C89D86">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A15AE6"/>
    <w:multiLevelType w:val="hybridMultilevel"/>
    <w:tmpl w:val="02E688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51B349D"/>
    <w:multiLevelType w:val="hybridMultilevel"/>
    <w:tmpl w:val="501CB45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365051"/>
    <w:multiLevelType w:val="hybridMultilevel"/>
    <w:tmpl w:val="44561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901809"/>
    <w:multiLevelType w:val="hybridMultilevel"/>
    <w:tmpl w:val="AB2C4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BD0586"/>
    <w:multiLevelType w:val="hybridMultilevel"/>
    <w:tmpl w:val="42809D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2CA6094F"/>
    <w:multiLevelType w:val="hybridMultilevel"/>
    <w:tmpl w:val="8A72E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4E37A4"/>
    <w:multiLevelType w:val="hybridMultilevel"/>
    <w:tmpl w:val="DD6045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5F26B5"/>
    <w:multiLevelType w:val="hybridMultilevel"/>
    <w:tmpl w:val="0FD2493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A35445"/>
    <w:multiLevelType w:val="hybridMultilevel"/>
    <w:tmpl w:val="1E3A11D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0" w15:restartNumberingAfterBreak="0">
    <w:nsid w:val="3368607C"/>
    <w:multiLevelType w:val="hybridMultilevel"/>
    <w:tmpl w:val="8588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835D82"/>
    <w:multiLevelType w:val="hybridMultilevel"/>
    <w:tmpl w:val="B5028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9F7F23"/>
    <w:multiLevelType w:val="hybridMultilevel"/>
    <w:tmpl w:val="853CE5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A46010"/>
    <w:multiLevelType w:val="hybridMultilevel"/>
    <w:tmpl w:val="D9CE6C1E"/>
    <w:lvl w:ilvl="0" w:tplc="1FD0B71E">
      <w:numFmt w:val="bullet"/>
      <w:lvlText w:val="•"/>
      <w:lvlJc w:val="left"/>
      <w:pPr>
        <w:ind w:left="108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8B957BD"/>
    <w:multiLevelType w:val="hybridMultilevel"/>
    <w:tmpl w:val="85F22FB8"/>
    <w:lvl w:ilvl="0" w:tplc="22C89D86">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BD3F8D"/>
    <w:multiLevelType w:val="hybridMultilevel"/>
    <w:tmpl w:val="40EACA56"/>
    <w:lvl w:ilvl="0" w:tplc="22C89D8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9D67E69"/>
    <w:multiLevelType w:val="hybridMultilevel"/>
    <w:tmpl w:val="8EDC3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587697"/>
    <w:multiLevelType w:val="hybridMultilevel"/>
    <w:tmpl w:val="A4A6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7A5933"/>
    <w:multiLevelType w:val="hybridMultilevel"/>
    <w:tmpl w:val="8010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9D1B8B"/>
    <w:multiLevelType w:val="hybridMultilevel"/>
    <w:tmpl w:val="D0B4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CF0165"/>
    <w:multiLevelType w:val="hybridMultilevel"/>
    <w:tmpl w:val="68C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BA47BC"/>
    <w:multiLevelType w:val="hybridMultilevel"/>
    <w:tmpl w:val="6714038C"/>
    <w:lvl w:ilvl="0" w:tplc="22C89D86">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EE7E96"/>
    <w:multiLevelType w:val="hybridMultilevel"/>
    <w:tmpl w:val="2DFEB90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3" w15:restartNumberingAfterBreak="0">
    <w:nsid w:val="42877D1B"/>
    <w:multiLevelType w:val="hybridMultilevel"/>
    <w:tmpl w:val="A4F0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6C5A76"/>
    <w:multiLevelType w:val="hybridMultilevel"/>
    <w:tmpl w:val="5E4A9C62"/>
    <w:lvl w:ilvl="0" w:tplc="1FD0B71E">
      <w:numFmt w:val="bullet"/>
      <w:lvlText w:val="•"/>
      <w:lvlJc w:val="left"/>
      <w:pPr>
        <w:ind w:left="1080" w:hanging="72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1E3F25"/>
    <w:multiLevelType w:val="hybridMultilevel"/>
    <w:tmpl w:val="393AB8C8"/>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E042F2"/>
    <w:multiLevelType w:val="hybridMultilevel"/>
    <w:tmpl w:val="041AD95C"/>
    <w:lvl w:ilvl="0" w:tplc="15D624A8">
      <w:start w:val="1"/>
      <w:numFmt w:val="bullet"/>
      <w:lvlText w:val=""/>
      <w:lvlJc w:val="left"/>
      <w:pPr>
        <w:ind w:left="1440" w:hanging="72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79A11F2"/>
    <w:multiLevelType w:val="hybridMultilevel"/>
    <w:tmpl w:val="3C3C40A2"/>
    <w:lvl w:ilvl="0" w:tplc="22C89D86">
      <w:start w:val="1"/>
      <w:numFmt w:val="bullet"/>
      <w:lvlText w:val="o"/>
      <w:lvlJc w:val="left"/>
      <w:pPr>
        <w:ind w:left="885" w:hanging="360"/>
      </w:pPr>
      <w:rPr>
        <w:rFonts w:ascii="Courier New" w:hAnsi="Courier New"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8" w15:restartNumberingAfterBreak="0">
    <w:nsid w:val="489E1294"/>
    <w:multiLevelType w:val="hybridMultilevel"/>
    <w:tmpl w:val="B5BEA71E"/>
    <w:lvl w:ilvl="0" w:tplc="1FD0B71E">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BE6099"/>
    <w:multiLevelType w:val="hybridMultilevel"/>
    <w:tmpl w:val="114029B4"/>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0" w15:restartNumberingAfterBreak="0">
    <w:nsid w:val="492B3A33"/>
    <w:multiLevelType w:val="hybridMultilevel"/>
    <w:tmpl w:val="D85E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43344F"/>
    <w:multiLevelType w:val="hybridMultilevel"/>
    <w:tmpl w:val="186412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8D50D1"/>
    <w:multiLevelType w:val="hybridMultilevel"/>
    <w:tmpl w:val="A772540C"/>
    <w:lvl w:ilvl="0" w:tplc="22C89D86">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0CA0F72"/>
    <w:multiLevelType w:val="hybridMultilevel"/>
    <w:tmpl w:val="A980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BC4864"/>
    <w:multiLevelType w:val="hybridMultilevel"/>
    <w:tmpl w:val="D52A58D0"/>
    <w:lvl w:ilvl="0" w:tplc="22C89D86">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C41870"/>
    <w:multiLevelType w:val="hybridMultilevel"/>
    <w:tmpl w:val="90B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D511E8"/>
    <w:multiLevelType w:val="hybridMultilevel"/>
    <w:tmpl w:val="EB30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C33C2E"/>
    <w:multiLevelType w:val="hybridMultilevel"/>
    <w:tmpl w:val="F596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076972"/>
    <w:multiLevelType w:val="hybridMultilevel"/>
    <w:tmpl w:val="2AA0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F202C5"/>
    <w:multiLevelType w:val="hybridMultilevel"/>
    <w:tmpl w:val="9FA4CED4"/>
    <w:lvl w:ilvl="0" w:tplc="1FD0B71E">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443551"/>
    <w:multiLevelType w:val="hybridMultilevel"/>
    <w:tmpl w:val="3A88CFE8"/>
    <w:lvl w:ilvl="0" w:tplc="22C89D8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E052692"/>
    <w:multiLevelType w:val="hybridMultilevel"/>
    <w:tmpl w:val="F2A08808"/>
    <w:lvl w:ilvl="0" w:tplc="22C89D86">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1259F9"/>
    <w:multiLevelType w:val="hybridMultilevel"/>
    <w:tmpl w:val="E20E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032181B"/>
    <w:multiLevelType w:val="hybridMultilevel"/>
    <w:tmpl w:val="F1EC95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F22C67"/>
    <w:multiLevelType w:val="hybridMultilevel"/>
    <w:tmpl w:val="6EDA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061321"/>
    <w:multiLevelType w:val="hybridMultilevel"/>
    <w:tmpl w:val="A4BC6D54"/>
    <w:lvl w:ilvl="0" w:tplc="1FD0B71E">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C47147"/>
    <w:multiLevelType w:val="hybridMultilevel"/>
    <w:tmpl w:val="FD84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7393274"/>
    <w:multiLevelType w:val="hybridMultilevel"/>
    <w:tmpl w:val="B3B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8D5791F"/>
    <w:multiLevelType w:val="hybridMultilevel"/>
    <w:tmpl w:val="F5F2FD7E"/>
    <w:lvl w:ilvl="0" w:tplc="22C89D86">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E4715A"/>
    <w:multiLevelType w:val="hybridMultilevel"/>
    <w:tmpl w:val="9C841AD8"/>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0B0960"/>
    <w:multiLevelType w:val="hybridMultilevel"/>
    <w:tmpl w:val="C3CAC99C"/>
    <w:lvl w:ilvl="0" w:tplc="04090003">
      <w:start w:val="1"/>
      <w:numFmt w:val="bullet"/>
      <w:lvlText w:val="o"/>
      <w:lvlJc w:val="left"/>
      <w:pPr>
        <w:ind w:left="690" w:hanging="360"/>
      </w:pPr>
      <w:rPr>
        <w:rFonts w:ascii="Courier New" w:hAnsi="Courier New" w:cs="Courier New"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81" w15:restartNumberingAfterBreak="0">
    <w:nsid w:val="7178677F"/>
    <w:multiLevelType w:val="hybridMultilevel"/>
    <w:tmpl w:val="6406A184"/>
    <w:lvl w:ilvl="0" w:tplc="22C89D86">
      <w:start w:val="1"/>
      <w:numFmt w:val="bullet"/>
      <w:lvlText w:val="o"/>
      <w:lvlJc w:val="left"/>
      <w:pPr>
        <w:ind w:left="780" w:hanging="360"/>
      </w:pPr>
      <w:rPr>
        <w:rFonts w:ascii="Courier New" w:hAnsi="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2" w15:restartNumberingAfterBreak="0">
    <w:nsid w:val="71836DCA"/>
    <w:multiLevelType w:val="hybridMultilevel"/>
    <w:tmpl w:val="9BB2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4044E9"/>
    <w:multiLevelType w:val="hybridMultilevel"/>
    <w:tmpl w:val="BED8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0872B6"/>
    <w:multiLevelType w:val="hybridMultilevel"/>
    <w:tmpl w:val="004008FC"/>
    <w:lvl w:ilvl="0" w:tplc="22C89D86">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1E25C9"/>
    <w:multiLevelType w:val="hybridMultilevel"/>
    <w:tmpl w:val="9C840630"/>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6C70DC"/>
    <w:multiLevelType w:val="hybridMultilevel"/>
    <w:tmpl w:val="433479D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5E1A37"/>
    <w:multiLevelType w:val="hybridMultilevel"/>
    <w:tmpl w:val="6C1604D6"/>
    <w:lvl w:ilvl="0" w:tplc="22C89D86">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6A1F78"/>
    <w:multiLevelType w:val="hybridMultilevel"/>
    <w:tmpl w:val="02BAF0DC"/>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737FED"/>
    <w:multiLevelType w:val="hybridMultilevel"/>
    <w:tmpl w:val="EE5E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C92488D"/>
    <w:multiLevelType w:val="hybridMultilevel"/>
    <w:tmpl w:val="09F43CFA"/>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35205C"/>
    <w:multiLevelType w:val="hybridMultilevel"/>
    <w:tmpl w:val="411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C16124"/>
    <w:multiLevelType w:val="hybridMultilevel"/>
    <w:tmpl w:val="B9B4E3E4"/>
    <w:lvl w:ilvl="0" w:tplc="22C89D8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1853147">
    <w:abstractNumId w:val="22"/>
  </w:num>
  <w:num w:numId="2" w16cid:durableId="210265687">
    <w:abstractNumId w:val="54"/>
  </w:num>
  <w:num w:numId="3" w16cid:durableId="659891574">
    <w:abstractNumId w:val="56"/>
  </w:num>
  <w:num w:numId="4" w16cid:durableId="747075263">
    <w:abstractNumId w:val="65"/>
  </w:num>
  <w:num w:numId="5" w16cid:durableId="1930844374">
    <w:abstractNumId w:val="76"/>
  </w:num>
  <w:num w:numId="6" w16cid:durableId="166142722">
    <w:abstractNumId w:val="0"/>
  </w:num>
  <w:num w:numId="7" w16cid:durableId="2086608177">
    <w:abstractNumId w:val="48"/>
  </w:num>
  <w:num w:numId="8" w16cid:durableId="783111932">
    <w:abstractNumId w:val="40"/>
  </w:num>
  <w:num w:numId="9" w16cid:durableId="838077305">
    <w:abstractNumId w:val="36"/>
  </w:num>
  <w:num w:numId="10" w16cid:durableId="2105758536">
    <w:abstractNumId w:val="33"/>
  </w:num>
  <w:num w:numId="11" w16cid:durableId="129137439">
    <w:abstractNumId w:val="23"/>
  </w:num>
  <w:num w:numId="12" w16cid:durableId="1643926590">
    <w:abstractNumId w:val="39"/>
  </w:num>
  <w:num w:numId="13" w16cid:durableId="1844929329">
    <w:abstractNumId w:val="86"/>
  </w:num>
  <w:num w:numId="14" w16cid:durableId="165946390">
    <w:abstractNumId w:val="10"/>
  </w:num>
  <w:num w:numId="15" w16cid:durableId="797796775">
    <w:abstractNumId w:val="81"/>
  </w:num>
  <w:num w:numId="16" w16cid:durableId="619845167">
    <w:abstractNumId w:val="35"/>
  </w:num>
  <w:num w:numId="17" w16cid:durableId="228735519">
    <w:abstractNumId w:val="89"/>
  </w:num>
  <w:num w:numId="18" w16cid:durableId="250816186">
    <w:abstractNumId w:val="15"/>
  </w:num>
  <w:num w:numId="19" w16cid:durableId="1228875543">
    <w:abstractNumId w:val="66"/>
  </w:num>
  <w:num w:numId="20" w16cid:durableId="709766101">
    <w:abstractNumId w:val="87"/>
  </w:num>
  <w:num w:numId="21" w16cid:durableId="1289749947">
    <w:abstractNumId w:val="91"/>
  </w:num>
  <w:num w:numId="22" w16cid:durableId="811025526">
    <w:abstractNumId w:val="50"/>
  </w:num>
  <w:num w:numId="23" w16cid:durableId="477306763">
    <w:abstractNumId w:val="9"/>
  </w:num>
  <w:num w:numId="24" w16cid:durableId="1443111370">
    <w:abstractNumId w:val="49"/>
  </w:num>
  <w:num w:numId="25" w16cid:durableId="1160275171">
    <w:abstractNumId w:val="67"/>
  </w:num>
  <w:num w:numId="26" w16cid:durableId="568420648">
    <w:abstractNumId w:val="82"/>
  </w:num>
  <w:num w:numId="27" w16cid:durableId="1394694283">
    <w:abstractNumId w:val="63"/>
  </w:num>
  <w:num w:numId="28" w16cid:durableId="407922890">
    <w:abstractNumId w:val="53"/>
  </w:num>
  <w:num w:numId="29" w16cid:durableId="897058617">
    <w:abstractNumId w:val="41"/>
  </w:num>
  <w:num w:numId="30" w16cid:durableId="582878321">
    <w:abstractNumId w:val="60"/>
  </w:num>
  <w:num w:numId="31" w16cid:durableId="1532303313">
    <w:abstractNumId w:val="83"/>
  </w:num>
  <w:num w:numId="32" w16cid:durableId="374157104">
    <w:abstractNumId w:val="46"/>
  </w:num>
  <w:num w:numId="33" w16cid:durableId="869609201">
    <w:abstractNumId w:val="37"/>
  </w:num>
  <w:num w:numId="34" w16cid:durableId="158425549">
    <w:abstractNumId w:val="34"/>
  </w:num>
  <w:num w:numId="35" w16cid:durableId="1594049420">
    <w:abstractNumId w:val="14"/>
  </w:num>
  <w:num w:numId="36" w16cid:durableId="279722155">
    <w:abstractNumId w:val="74"/>
  </w:num>
  <w:num w:numId="37" w16cid:durableId="586158852">
    <w:abstractNumId w:val="1"/>
  </w:num>
  <w:num w:numId="38" w16cid:durableId="1356543577">
    <w:abstractNumId w:val="59"/>
  </w:num>
  <w:num w:numId="39" w16cid:durableId="225575040">
    <w:abstractNumId w:val="68"/>
  </w:num>
  <w:num w:numId="40" w16cid:durableId="354381655">
    <w:abstractNumId w:val="52"/>
  </w:num>
  <w:num w:numId="41" w16cid:durableId="770589372">
    <w:abstractNumId w:val="77"/>
  </w:num>
  <w:num w:numId="42" w16cid:durableId="844128882">
    <w:abstractNumId w:val="11"/>
  </w:num>
  <w:num w:numId="43" w16cid:durableId="2018773064">
    <w:abstractNumId w:val="6"/>
  </w:num>
  <w:num w:numId="44" w16cid:durableId="1832214420">
    <w:abstractNumId w:val="72"/>
  </w:num>
  <w:num w:numId="45" w16cid:durableId="939609158">
    <w:abstractNumId w:val="25"/>
  </w:num>
  <w:num w:numId="46" w16cid:durableId="1097823162">
    <w:abstractNumId w:val="80"/>
  </w:num>
  <w:num w:numId="47" w16cid:durableId="1946961827">
    <w:abstractNumId w:val="29"/>
  </w:num>
  <w:num w:numId="48" w16cid:durableId="1816485477">
    <w:abstractNumId w:val="31"/>
  </w:num>
  <w:num w:numId="49" w16cid:durableId="906498542">
    <w:abstractNumId w:val="8"/>
  </w:num>
  <w:num w:numId="50" w16cid:durableId="2022121272">
    <w:abstractNumId w:val="17"/>
  </w:num>
  <w:num w:numId="51" w16cid:durableId="1122380512">
    <w:abstractNumId w:val="55"/>
  </w:num>
  <w:num w:numId="52" w16cid:durableId="1063066196">
    <w:abstractNumId w:val="92"/>
  </w:num>
  <w:num w:numId="53" w16cid:durableId="1825661372">
    <w:abstractNumId w:val="75"/>
  </w:num>
  <w:num w:numId="54" w16cid:durableId="772360372">
    <w:abstractNumId w:val="69"/>
  </w:num>
  <w:num w:numId="55" w16cid:durableId="264777038">
    <w:abstractNumId w:val="88"/>
  </w:num>
  <w:num w:numId="56" w16cid:durableId="1858420720">
    <w:abstractNumId w:val="4"/>
  </w:num>
  <w:num w:numId="57" w16cid:durableId="770587492">
    <w:abstractNumId w:val="79"/>
  </w:num>
  <w:num w:numId="58" w16cid:durableId="1088115681">
    <w:abstractNumId w:val="58"/>
  </w:num>
  <w:num w:numId="59" w16cid:durableId="592204453">
    <w:abstractNumId w:val="70"/>
  </w:num>
  <w:num w:numId="60" w16cid:durableId="625892717">
    <w:abstractNumId w:val="30"/>
  </w:num>
  <w:num w:numId="61" w16cid:durableId="1887643760">
    <w:abstractNumId w:val="20"/>
  </w:num>
  <w:num w:numId="62" w16cid:durableId="1285960986">
    <w:abstractNumId w:val="21"/>
  </w:num>
  <w:num w:numId="63" w16cid:durableId="924073866">
    <w:abstractNumId w:val="47"/>
  </w:num>
  <w:num w:numId="64" w16cid:durableId="237518937">
    <w:abstractNumId w:val="24"/>
  </w:num>
  <w:num w:numId="65" w16cid:durableId="2108622651">
    <w:abstractNumId w:val="78"/>
  </w:num>
  <w:num w:numId="66" w16cid:durableId="1553955434">
    <w:abstractNumId w:val="44"/>
  </w:num>
  <w:num w:numId="67" w16cid:durableId="965159607">
    <w:abstractNumId w:val="2"/>
  </w:num>
  <w:num w:numId="68" w16cid:durableId="2053457740">
    <w:abstractNumId w:val="18"/>
  </w:num>
  <w:num w:numId="69" w16cid:durableId="742457599">
    <w:abstractNumId w:val="85"/>
  </w:num>
  <w:num w:numId="70" w16cid:durableId="1579246439">
    <w:abstractNumId w:val="16"/>
  </w:num>
  <w:num w:numId="71" w16cid:durableId="1640839812">
    <w:abstractNumId w:val="61"/>
  </w:num>
  <w:num w:numId="72" w16cid:durableId="1572428358">
    <w:abstractNumId w:val="7"/>
  </w:num>
  <w:num w:numId="73" w16cid:durableId="1757824272">
    <w:abstractNumId w:val="57"/>
  </w:num>
  <w:num w:numId="74" w16cid:durableId="635843865">
    <w:abstractNumId w:val="71"/>
  </w:num>
  <w:num w:numId="75" w16cid:durableId="75828075">
    <w:abstractNumId w:val="32"/>
  </w:num>
  <w:num w:numId="76" w16cid:durableId="1463423465">
    <w:abstractNumId w:val="90"/>
  </w:num>
  <w:num w:numId="77" w16cid:durableId="1387797366">
    <w:abstractNumId w:val="19"/>
  </w:num>
  <w:num w:numId="78" w16cid:durableId="2086799486">
    <w:abstractNumId w:val="26"/>
  </w:num>
  <w:num w:numId="79" w16cid:durableId="1822698436">
    <w:abstractNumId w:val="27"/>
  </w:num>
  <w:num w:numId="80" w16cid:durableId="732630141">
    <w:abstractNumId w:val="28"/>
  </w:num>
  <w:num w:numId="81" w16cid:durableId="985890778">
    <w:abstractNumId w:val="5"/>
  </w:num>
  <w:num w:numId="82" w16cid:durableId="1736395635">
    <w:abstractNumId w:val="12"/>
  </w:num>
  <w:num w:numId="83" w16cid:durableId="1774325532">
    <w:abstractNumId w:val="84"/>
  </w:num>
  <w:num w:numId="84" w16cid:durableId="1145438660">
    <w:abstractNumId w:val="3"/>
  </w:num>
  <w:num w:numId="85" w16cid:durableId="1939168056">
    <w:abstractNumId w:val="64"/>
  </w:num>
  <w:num w:numId="86" w16cid:durableId="544296298">
    <w:abstractNumId w:val="45"/>
  </w:num>
  <w:num w:numId="87" w16cid:durableId="426853773">
    <w:abstractNumId w:val="43"/>
  </w:num>
  <w:num w:numId="88" w16cid:durableId="405030833">
    <w:abstractNumId w:val="62"/>
  </w:num>
  <w:num w:numId="89" w16cid:durableId="1019164510">
    <w:abstractNumId w:val="51"/>
  </w:num>
  <w:num w:numId="90" w16cid:durableId="443620767">
    <w:abstractNumId w:val="73"/>
  </w:num>
  <w:num w:numId="91" w16cid:durableId="295767119">
    <w:abstractNumId w:val="42"/>
  </w:num>
  <w:num w:numId="92" w16cid:durableId="2037072952">
    <w:abstractNumId w:val="13"/>
  </w:num>
  <w:num w:numId="93" w16cid:durableId="1442844495">
    <w:abstractNumId w:val="13"/>
  </w:num>
  <w:num w:numId="94" w16cid:durableId="1588416098">
    <w:abstractNumId w:val="3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C89"/>
    <w:rsid w:val="00000995"/>
    <w:rsid w:val="00000B82"/>
    <w:rsid w:val="00001F2A"/>
    <w:rsid w:val="00002831"/>
    <w:rsid w:val="00002CBD"/>
    <w:rsid w:val="00002F5F"/>
    <w:rsid w:val="000032E1"/>
    <w:rsid w:val="00003D7D"/>
    <w:rsid w:val="0000432B"/>
    <w:rsid w:val="0000466E"/>
    <w:rsid w:val="00004F3E"/>
    <w:rsid w:val="00005440"/>
    <w:rsid w:val="00005613"/>
    <w:rsid w:val="00005941"/>
    <w:rsid w:val="00005B62"/>
    <w:rsid w:val="00005F69"/>
    <w:rsid w:val="00005F70"/>
    <w:rsid w:val="00005FDF"/>
    <w:rsid w:val="00006DE1"/>
    <w:rsid w:val="00007832"/>
    <w:rsid w:val="00010CEC"/>
    <w:rsid w:val="00011BA2"/>
    <w:rsid w:val="00011C5A"/>
    <w:rsid w:val="00012269"/>
    <w:rsid w:val="000125A5"/>
    <w:rsid w:val="000131A7"/>
    <w:rsid w:val="00013ACC"/>
    <w:rsid w:val="00013E71"/>
    <w:rsid w:val="00014CB0"/>
    <w:rsid w:val="00014E38"/>
    <w:rsid w:val="000162C8"/>
    <w:rsid w:val="000167B6"/>
    <w:rsid w:val="00016D31"/>
    <w:rsid w:val="00016ECC"/>
    <w:rsid w:val="00017310"/>
    <w:rsid w:val="00017EB8"/>
    <w:rsid w:val="00020376"/>
    <w:rsid w:val="00020614"/>
    <w:rsid w:val="00020B0A"/>
    <w:rsid w:val="000224E3"/>
    <w:rsid w:val="00022697"/>
    <w:rsid w:val="00022A91"/>
    <w:rsid w:val="00022F05"/>
    <w:rsid w:val="0002309B"/>
    <w:rsid w:val="000245A4"/>
    <w:rsid w:val="00024AA9"/>
    <w:rsid w:val="00024B4F"/>
    <w:rsid w:val="00025569"/>
    <w:rsid w:val="000258F9"/>
    <w:rsid w:val="000262D6"/>
    <w:rsid w:val="00026384"/>
    <w:rsid w:val="00026A98"/>
    <w:rsid w:val="00026AC5"/>
    <w:rsid w:val="00026D66"/>
    <w:rsid w:val="00026E0B"/>
    <w:rsid w:val="0002717D"/>
    <w:rsid w:val="00027B25"/>
    <w:rsid w:val="00031532"/>
    <w:rsid w:val="000319E5"/>
    <w:rsid w:val="000325BC"/>
    <w:rsid w:val="000330B6"/>
    <w:rsid w:val="00033431"/>
    <w:rsid w:val="0003357A"/>
    <w:rsid w:val="00033AC3"/>
    <w:rsid w:val="000348DD"/>
    <w:rsid w:val="0003525A"/>
    <w:rsid w:val="000357D1"/>
    <w:rsid w:val="000363FD"/>
    <w:rsid w:val="00036879"/>
    <w:rsid w:val="0003693A"/>
    <w:rsid w:val="00036F9D"/>
    <w:rsid w:val="00037A64"/>
    <w:rsid w:val="000409AA"/>
    <w:rsid w:val="00040B9B"/>
    <w:rsid w:val="00040CA6"/>
    <w:rsid w:val="00042E19"/>
    <w:rsid w:val="000439D6"/>
    <w:rsid w:val="00043D5E"/>
    <w:rsid w:val="00043FC2"/>
    <w:rsid w:val="000445A9"/>
    <w:rsid w:val="00044F8F"/>
    <w:rsid w:val="00045037"/>
    <w:rsid w:val="00045A1D"/>
    <w:rsid w:val="000461EB"/>
    <w:rsid w:val="00050B25"/>
    <w:rsid w:val="00050E78"/>
    <w:rsid w:val="0005178B"/>
    <w:rsid w:val="00051982"/>
    <w:rsid w:val="000519AC"/>
    <w:rsid w:val="00051D71"/>
    <w:rsid w:val="000530F3"/>
    <w:rsid w:val="00053669"/>
    <w:rsid w:val="00054064"/>
    <w:rsid w:val="0005465F"/>
    <w:rsid w:val="00054CA0"/>
    <w:rsid w:val="000559A9"/>
    <w:rsid w:val="0005615D"/>
    <w:rsid w:val="00056314"/>
    <w:rsid w:val="000564EB"/>
    <w:rsid w:val="00056F40"/>
    <w:rsid w:val="00057390"/>
    <w:rsid w:val="00057C95"/>
    <w:rsid w:val="00060559"/>
    <w:rsid w:val="00060A65"/>
    <w:rsid w:val="00060C45"/>
    <w:rsid w:val="00061699"/>
    <w:rsid w:val="00061751"/>
    <w:rsid w:val="0006231C"/>
    <w:rsid w:val="00062BEC"/>
    <w:rsid w:val="00063C32"/>
    <w:rsid w:val="00063DD0"/>
    <w:rsid w:val="0006403C"/>
    <w:rsid w:val="00064EA2"/>
    <w:rsid w:val="00065315"/>
    <w:rsid w:val="00065B29"/>
    <w:rsid w:val="00065BC0"/>
    <w:rsid w:val="00065BC8"/>
    <w:rsid w:val="00066005"/>
    <w:rsid w:val="000663EA"/>
    <w:rsid w:val="000668D3"/>
    <w:rsid w:val="00067080"/>
    <w:rsid w:val="00067726"/>
    <w:rsid w:val="00067C26"/>
    <w:rsid w:val="00070169"/>
    <w:rsid w:val="000715B5"/>
    <w:rsid w:val="00071783"/>
    <w:rsid w:val="00071B38"/>
    <w:rsid w:val="00071BC5"/>
    <w:rsid w:val="00071FB3"/>
    <w:rsid w:val="000726D4"/>
    <w:rsid w:val="00072BAF"/>
    <w:rsid w:val="000735EA"/>
    <w:rsid w:val="00073CED"/>
    <w:rsid w:val="00074B7F"/>
    <w:rsid w:val="00076AA8"/>
    <w:rsid w:val="00077370"/>
    <w:rsid w:val="000775E4"/>
    <w:rsid w:val="000779BE"/>
    <w:rsid w:val="00077EAF"/>
    <w:rsid w:val="000808B0"/>
    <w:rsid w:val="00080BF1"/>
    <w:rsid w:val="00081FB8"/>
    <w:rsid w:val="0008269E"/>
    <w:rsid w:val="000830D6"/>
    <w:rsid w:val="000838B9"/>
    <w:rsid w:val="00083A17"/>
    <w:rsid w:val="00083D57"/>
    <w:rsid w:val="00084AEB"/>
    <w:rsid w:val="000853A7"/>
    <w:rsid w:val="00085800"/>
    <w:rsid w:val="000869BE"/>
    <w:rsid w:val="00087365"/>
    <w:rsid w:val="0008778D"/>
    <w:rsid w:val="00091423"/>
    <w:rsid w:val="00091BA9"/>
    <w:rsid w:val="00091CA1"/>
    <w:rsid w:val="00091D02"/>
    <w:rsid w:val="00092060"/>
    <w:rsid w:val="00092390"/>
    <w:rsid w:val="00092669"/>
    <w:rsid w:val="00092A15"/>
    <w:rsid w:val="00093352"/>
    <w:rsid w:val="00093A67"/>
    <w:rsid w:val="000942FF"/>
    <w:rsid w:val="00094326"/>
    <w:rsid w:val="00094536"/>
    <w:rsid w:val="00094665"/>
    <w:rsid w:val="00094A7A"/>
    <w:rsid w:val="00094E39"/>
    <w:rsid w:val="0009505F"/>
    <w:rsid w:val="000955BA"/>
    <w:rsid w:val="000959D6"/>
    <w:rsid w:val="00097219"/>
    <w:rsid w:val="000A046A"/>
    <w:rsid w:val="000A04EB"/>
    <w:rsid w:val="000A1B21"/>
    <w:rsid w:val="000A1F12"/>
    <w:rsid w:val="000A30C5"/>
    <w:rsid w:val="000A31A2"/>
    <w:rsid w:val="000A37B6"/>
    <w:rsid w:val="000A3E29"/>
    <w:rsid w:val="000A519A"/>
    <w:rsid w:val="000A6D55"/>
    <w:rsid w:val="000A7011"/>
    <w:rsid w:val="000A71B7"/>
    <w:rsid w:val="000A72E9"/>
    <w:rsid w:val="000B0810"/>
    <w:rsid w:val="000B0A16"/>
    <w:rsid w:val="000B0A76"/>
    <w:rsid w:val="000B10EF"/>
    <w:rsid w:val="000B1412"/>
    <w:rsid w:val="000B1701"/>
    <w:rsid w:val="000B1A2C"/>
    <w:rsid w:val="000B386B"/>
    <w:rsid w:val="000B44EB"/>
    <w:rsid w:val="000B614E"/>
    <w:rsid w:val="000B62C8"/>
    <w:rsid w:val="000B7B69"/>
    <w:rsid w:val="000C174A"/>
    <w:rsid w:val="000C1B4C"/>
    <w:rsid w:val="000C2791"/>
    <w:rsid w:val="000C376D"/>
    <w:rsid w:val="000C3772"/>
    <w:rsid w:val="000C3931"/>
    <w:rsid w:val="000C421A"/>
    <w:rsid w:val="000C44BD"/>
    <w:rsid w:val="000C461D"/>
    <w:rsid w:val="000C4FF4"/>
    <w:rsid w:val="000C5289"/>
    <w:rsid w:val="000C6198"/>
    <w:rsid w:val="000C731E"/>
    <w:rsid w:val="000C7444"/>
    <w:rsid w:val="000C74E2"/>
    <w:rsid w:val="000D0B0E"/>
    <w:rsid w:val="000D185A"/>
    <w:rsid w:val="000D29FF"/>
    <w:rsid w:val="000D3404"/>
    <w:rsid w:val="000D375C"/>
    <w:rsid w:val="000D3F31"/>
    <w:rsid w:val="000D3FA7"/>
    <w:rsid w:val="000D47DD"/>
    <w:rsid w:val="000D4A74"/>
    <w:rsid w:val="000D4F60"/>
    <w:rsid w:val="000D5330"/>
    <w:rsid w:val="000D546E"/>
    <w:rsid w:val="000D62D3"/>
    <w:rsid w:val="000D65E7"/>
    <w:rsid w:val="000D698F"/>
    <w:rsid w:val="000D6AB8"/>
    <w:rsid w:val="000E0422"/>
    <w:rsid w:val="000E050A"/>
    <w:rsid w:val="000E16EB"/>
    <w:rsid w:val="000E1B40"/>
    <w:rsid w:val="000E1BE8"/>
    <w:rsid w:val="000E1E04"/>
    <w:rsid w:val="000E2341"/>
    <w:rsid w:val="000E3E15"/>
    <w:rsid w:val="000E431D"/>
    <w:rsid w:val="000E439B"/>
    <w:rsid w:val="000E45D9"/>
    <w:rsid w:val="000E57AB"/>
    <w:rsid w:val="000E57E6"/>
    <w:rsid w:val="000E5986"/>
    <w:rsid w:val="000E6B77"/>
    <w:rsid w:val="000E6F96"/>
    <w:rsid w:val="000E73F5"/>
    <w:rsid w:val="000E7683"/>
    <w:rsid w:val="000E77D8"/>
    <w:rsid w:val="000F05A3"/>
    <w:rsid w:val="000F06D6"/>
    <w:rsid w:val="000F0776"/>
    <w:rsid w:val="000F1211"/>
    <w:rsid w:val="000F141A"/>
    <w:rsid w:val="000F193B"/>
    <w:rsid w:val="000F1C58"/>
    <w:rsid w:val="000F2875"/>
    <w:rsid w:val="000F2B0A"/>
    <w:rsid w:val="000F3224"/>
    <w:rsid w:val="000F322F"/>
    <w:rsid w:val="000F3F91"/>
    <w:rsid w:val="000F463A"/>
    <w:rsid w:val="000F465A"/>
    <w:rsid w:val="000F4956"/>
    <w:rsid w:val="000F5931"/>
    <w:rsid w:val="000F5E91"/>
    <w:rsid w:val="000F5EFC"/>
    <w:rsid w:val="000F61E3"/>
    <w:rsid w:val="000F6288"/>
    <w:rsid w:val="000F6D9A"/>
    <w:rsid w:val="000F7003"/>
    <w:rsid w:val="000F76B9"/>
    <w:rsid w:val="000F7C1F"/>
    <w:rsid w:val="0010029A"/>
    <w:rsid w:val="00100775"/>
    <w:rsid w:val="00100D50"/>
    <w:rsid w:val="00102E1D"/>
    <w:rsid w:val="001032EE"/>
    <w:rsid w:val="001034B7"/>
    <w:rsid w:val="00103B10"/>
    <w:rsid w:val="00104081"/>
    <w:rsid w:val="001048EC"/>
    <w:rsid w:val="00104C0B"/>
    <w:rsid w:val="00105058"/>
    <w:rsid w:val="00106366"/>
    <w:rsid w:val="00106CAA"/>
    <w:rsid w:val="00112610"/>
    <w:rsid w:val="00112AA4"/>
    <w:rsid w:val="00113E82"/>
    <w:rsid w:val="00114498"/>
    <w:rsid w:val="001144AB"/>
    <w:rsid w:val="00114CFA"/>
    <w:rsid w:val="00114E73"/>
    <w:rsid w:val="00115F72"/>
    <w:rsid w:val="0011626F"/>
    <w:rsid w:val="00116271"/>
    <w:rsid w:val="00116EBB"/>
    <w:rsid w:val="001201F3"/>
    <w:rsid w:val="00120C69"/>
    <w:rsid w:val="001213D2"/>
    <w:rsid w:val="001214CC"/>
    <w:rsid w:val="001217E2"/>
    <w:rsid w:val="00121E42"/>
    <w:rsid w:val="00121FCF"/>
    <w:rsid w:val="0012257E"/>
    <w:rsid w:val="001228E8"/>
    <w:rsid w:val="00122C5D"/>
    <w:rsid w:val="00123259"/>
    <w:rsid w:val="001232E6"/>
    <w:rsid w:val="00123791"/>
    <w:rsid w:val="001240D5"/>
    <w:rsid w:val="001256FD"/>
    <w:rsid w:val="0012645A"/>
    <w:rsid w:val="0012687C"/>
    <w:rsid w:val="001279A3"/>
    <w:rsid w:val="00130E24"/>
    <w:rsid w:val="0013112B"/>
    <w:rsid w:val="001313F4"/>
    <w:rsid w:val="00131EBD"/>
    <w:rsid w:val="0013282A"/>
    <w:rsid w:val="00133357"/>
    <w:rsid w:val="00133CE3"/>
    <w:rsid w:val="00135093"/>
    <w:rsid w:val="00135348"/>
    <w:rsid w:val="00135511"/>
    <w:rsid w:val="00136054"/>
    <w:rsid w:val="001363AF"/>
    <w:rsid w:val="00136F67"/>
    <w:rsid w:val="0013713C"/>
    <w:rsid w:val="001371B7"/>
    <w:rsid w:val="00137428"/>
    <w:rsid w:val="001405C0"/>
    <w:rsid w:val="001419DE"/>
    <w:rsid w:val="00141B9D"/>
    <w:rsid w:val="0014271E"/>
    <w:rsid w:val="0014285E"/>
    <w:rsid w:val="00143336"/>
    <w:rsid w:val="00143570"/>
    <w:rsid w:val="001435CD"/>
    <w:rsid w:val="00144845"/>
    <w:rsid w:val="001449FD"/>
    <w:rsid w:val="0014519A"/>
    <w:rsid w:val="0014567B"/>
    <w:rsid w:val="00150095"/>
    <w:rsid w:val="00150198"/>
    <w:rsid w:val="00150AE9"/>
    <w:rsid w:val="001515E5"/>
    <w:rsid w:val="0015191E"/>
    <w:rsid w:val="00151FF1"/>
    <w:rsid w:val="0015277F"/>
    <w:rsid w:val="00152999"/>
    <w:rsid w:val="00152B5D"/>
    <w:rsid w:val="00153290"/>
    <w:rsid w:val="00153C7A"/>
    <w:rsid w:val="00153D05"/>
    <w:rsid w:val="00154236"/>
    <w:rsid w:val="00155FA1"/>
    <w:rsid w:val="0015639F"/>
    <w:rsid w:val="00156A54"/>
    <w:rsid w:val="001570CC"/>
    <w:rsid w:val="00157B2E"/>
    <w:rsid w:val="00160AD8"/>
    <w:rsid w:val="00160F61"/>
    <w:rsid w:val="0016245A"/>
    <w:rsid w:val="001626B2"/>
    <w:rsid w:val="00162C10"/>
    <w:rsid w:val="00162F2B"/>
    <w:rsid w:val="00164282"/>
    <w:rsid w:val="0016465A"/>
    <w:rsid w:val="00166F3A"/>
    <w:rsid w:val="001674D4"/>
    <w:rsid w:val="001739EE"/>
    <w:rsid w:val="00174824"/>
    <w:rsid w:val="00174E32"/>
    <w:rsid w:val="0017560E"/>
    <w:rsid w:val="00175772"/>
    <w:rsid w:val="0017605E"/>
    <w:rsid w:val="00176EF7"/>
    <w:rsid w:val="0017733C"/>
    <w:rsid w:val="00177399"/>
    <w:rsid w:val="001774FD"/>
    <w:rsid w:val="0017782F"/>
    <w:rsid w:val="00180FC1"/>
    <w:rsid w:val="001817BA"/>
    <w:rsid w:val="00181C73"/>
    <w:rsid w:val="00181EAC"/>
    <w:rsid w:val="001822C6"/>
    <w:rsid w:val="00182FD9"/>
    <w:rsid w:val="00184340"/>
    <w:rsid w:val="00186522"/>
    <w:rsid w:val="001870CE"/>
    <w:rsid w:val="00187FF6"/>
    <w:rsid w:val="0019002A"/>
    <w:rsid w:val="0019062F"/>
    <w:rsid w:val="0019070F"/>
    <w:rsid w:val="00190BAA"/>
    <w:rsid w:val="00190CE8"/>
    <w:rsid w:val="00190DD4"/>
    <w:rsid w:val="001911A1"/>
    <w:rsid w:val="001919B2"/>
    <w:rsid w:val="001927AB"/>
    <w:rsid w:val="00192C0D"/>
    <w:rsid w:val="00194EC5"/>
    <w:rsid w:val="00194EF7"/>
    <w:rsid w:val="00194FBE"/>
    <w:rsid w:val="0019513E"/>
    <w:rsid w:val="00195BC5"/>
    <w:rsid w:val="001965D7"/>
    <w:rsid w:val="0019684F"/>
    <w:rsid w:val="001971A2"/>
    <w:rsid w:val="001975E6"/>
    <w:rsid w:val="0019774D"/>
    <w:rsid w:val="001A023F"/>
    <w:rsid w:val="001A09BC"/>
    <w:rsid w:val="001A1452"/>
    <w:rsid w:val="001A1964"/>
    <w:rsid w:val="001A2682"/>
    <w:rsid w:val="001A44DE"/>
    <w:rsid w:val="001A4D31"/>
    <w:rsid w:val="001A555E"/>
    <w:rsid w:val="001A5967"/>
    <w:rsid w:val="001A62EB"/>
    <w:rsid w:val="001A6309"/>
    <w:rsid w:val="001A6D83"/>
    <w:rsid w:val="001A6E6E"/>
    <w:rsid w:val="001A73A2"/>
    <w:rsid w:val="001A7826"/>
    <w:rsid w:val="001B0D42"/>
    <w:rsid w:val="001B26F1"/>
    <w:rsid w:val="001B319E"/>
    <w:rsid w:val="001B3370"/>
    <w:rsid w:val="001B3483"/>
    <w:rsid w:val="001B3939"/>
    <w:rsid w:val="001B3DA4"/>
    <w:rsid w:val="001B4DDB"/>
    <w:rsid w:val="001B530A"/>
    <w:rsid w:val="001B6F5D"/>
    <w:rsid w:val="001B7D1F"/>
    <w:rsid w:val="001C050D"/>
    <w:rsid w:val="001C05C3"/>
    <w:rsid w:val="001C1E03"/>
    <w:rsid w:val="001C2EE2"/>
    <w:rsid w:val="001C3317"/>
    <w:rsid w:val="001C3779"/>
    <w:rsid w:val="001C39AF"/>
    <w:rsid w:val="001C39C3"/>
    <w:rsid w:val="001C4BFF"/>
    <w:rsid w:val="001C4DB9"/>
    <w:rsid w:val="001C50A8"/>
    <w:rsid w:val="001C537E"/>
    <w:rsid w:val="001C5428"/>
    <w:rsid w:val="001C572B"/>
    <w:rsid w:val="001C7979"/>
    <w:rsid w:val="001C7C29"/>
    <w:rsid w:val="001D0700"/>
    <w:rsid w:val="001D0E4F"/>
    <w:rsid w:val="001D1133"/>
    <w:rsid w:val="001D1BD7"/>
    <w:rsid w:val="001D231A"/>
    <w:rsid w:val="001D289B"/>
    <w:rsid w:val="001D2D62"/>
    <w:rsid w:val="001D3113"/>
    <w:rsid w:val="001D3466"/>
    <w:rsid w:val="001D3763"/>
    <w:rsid w:val="001D3E1C"/>
    <w:rsid w:val="001D4DBC"/>
    <w:rsid w:val="001D4E19"/>
    <w:rsid w:val="001D7BD8"/>
    <w:rsid w:val="001E060E"/>
    <w:rsid w:val="001E0B5C"/>
    <w:rsid w:val="001E0D64"/>
    <w:rsid w:val="001E1058"/>
    <w:rsid w:val="001E2151"/>
    <w:rsid w:val="001E25FB"/>
    <w:rsid w:val="001E32FB"/>
    <w:rsid w:val="001E40F4"/>
    <w:rsid w:val="001E4221"/>
    <w:rsid w:val="001E512F"/>
    <w:rsid w:val="001E5189"/>
    <w:rsid w:val="001E55BD"/>
    <w:rsid w:val="001E5E5D"/>
    <w:rsid w:val="001E7AEE"/>
    <w:rsid w:val="001F0695"/>
    <w:rsid w:val="001F1215"/>
    <w:rsid w:val="001F126D"/>
    <w:rsid w:val="001F1921"/>
    <w:rsid w:val="001F1988"/>
    <w:rsid w:val="001F21A8"/>
    <w:rsid w:val="001F2B16"/>
    <w:rsid w:val="001F32FB"/>
    <w:rsid w:val="001F3F0E"/>
    <w:rsid w:val="001F42B9"/>
    <w:rsid w:val="001F4708"/>
    <w:rsid w:val="001F7759"/>
    <w:rsid w:val="00200C4D"/>
    <w:rsid w:val="002010CF"/>
    <w:rsid w:val="00202250"/>
    <w:rsid w:val="002031C2"/>
    <w:rsid w:val="00204D85"/>
    <w:rsid w:val="002053C8"/>
    <w:rsid w:val="002114EA"/>
    <w:rsid w:val="002115AE"/>
    <w:rsid w:val="00212441"/>
    <w:rsid w:val="00212BC1"/>
    <w:rsid w:val="00213078"/>
    <w:rsid w:val="00214672"/>
    <w:rsid w:val="0021520B"/>
    <w:rsid w:val="002155A1"/>
    <w:rsid w:val="00215DD4"/>
    <w:rsid w:val="00216C3D"/>
    <w:rsid w:val="00216FA3"/>
    <w:rsid w:val="00217157"/>
    <w:rsid w:val="00217DE4"/>
    <w:rsid w:val="00217FB6"/>
    <w:rsid w:val="0022045E"/>
    <w:rsid w:val="00221087"/>
    <w:rsid w:val="0022135D"/>
    <w:rsid w:val="0022282E"/>
    <w:rsid w:val="0022388F"/>
    <w:rsid w:val="00223CBD"/>
    <w:rsid w:val="0022494A"/>
    <w:rsid w:val="002250F8"/>
    <w:rsid w:val="00226315"/>
    <w:rsid w:val="002265A9"/>
    <w:rsid w:val="00226C01"/>
    <w:rsid w:val="00227353"/>
    <w:rsid w:val="00230CF4"/>
    <w:rsid w:val="0023139E"/>
    <w:rsid w:val="002317B1"/>
    <w:rsid w:val="00232062"/>
    <w:rsid w:val="00233BF6"/>
    <w:rsid w:val="00234295"/>
    <w:rsid w:val="0023518B"/>
    <w:rsid w:val="00235390"/>
    <w:rsid w:val="0023763D"/>
    <w:rsid w:val="00237A02"/>
    <w:rsid w:val="00237C4C"/>
    <w:rsid w:val="002402C8"/>
    <w:rsid w:val="00240985"/>
    <w:rsid w:val="00240C77"/>
    <w:rsid w:val="002412D2"/>
    <w:rsid w:val="002420C9"/>
    <w:rsid w:val="002433CD"/>
    <w:rsid w:val="00243E9B"/>
    <w:rsid w:val="00244459"/>
    <w:rsid w:val="0024454D"/>
    <w:rsid w:val="00244982"/>
    <w:rsid w:val="00244E21"/>
    <w:rsid w:val="00245488"/>
    <w:rsid w:val="002464DD"/>
    <w:rsid w:val="00246502"/>
    <w:rsid w:val="002467E7"/>
    <w:rsid w:val="00247814"/>
    <w:rsid w:val="00247ABD"/>
    <w:rsid w:val="00247C18"/>
    <w:rsid w:val="00247E72"/>
    <w:rsid w:val="002504C1"/>
    <w:rsid w:val="00250DE6"/>
    <w:rsid w:val="002515A6"/>
    <w:rsid w:val="002516A4"/>
    <w:rsid w:val="00251853"/>
    <w:rsid w:val="002519D3"/>
    <w:rsid w:val="00251E1F"/>
    <w:rsid w:val="00252087"/>
    <w:rsid w:val="00252361"/>
    <w:rsid w:val="00252697"/>
    <w:rsid w:val="0025330F"/>
    <w:rsid w:val="00253A0E"/>
    <w:rsid w:val="00253F10"/>
    <w:rsid w:val="002540EC"/>
    <w:rsid w:val="0025670B"/>
    <w:rsid w:val="00257985"/>
    <w:rsid w:val="00257D1B"/>
    <w:rsid w:val="00260E25"/>
    <w:rsid w:val="0026133C"/>
    <w:rsid w:val="00261959"/>
    <w:rsid w:val="00262768"/>
    <w:rsid w:val="002627EE"/>
    <w:rsid w:val="00262CFF"/>
    <w:rsid w:val="00262FB6"/>
    <w:rsid w:val="00263015"/>
    <w:rsid w:val="00263510"/>
    <w:rsid w:val="0026421A"/>
    <w:rsid w:val="002642A9"/>
    <w:rsid w:val="002644A0"/>
    <w:rsid w:val="00264E17"/>
    <w:rsid w:val="00265709"/>
    <w:rsid w:val="00265E73"/>
    <w:rsid w:val="00267C6B"/>
    <w:rsid w:val="002712C3"/>
    <w:rsid w:val="002717D1"/>
    <w:rsid w:val="0027199B"/>
    <w:rsid w:val="00272F9D"/>
    <w:rsid w:val="002737B1"/>
    <w:rsid w:val="00273948"/>
    <w:rsid w:val="00273C09"/>
    <w:rsid w:val="00274751"/>
    <w:rsid w:val="002748B4"/>
    <w:rsid w:val="002768E6"/>
    <w:rsid w:val="00276EA6"/>
    <w:rsid w:val="00277143"/>
    <w:rsid w:val="0028100D"/>
    <w:rsid w:val="002812AB"/>
    <w:rsid w:val="0028137B"/>
    <w:rsid w:val="00282860"/>
    <w:rsid w:val="0028381C"/>
    <w:rsid w:val="002838AC"/>
    <w:rsid w:val="00283EBC"/>
    <w:rsid w:val="00284447"/>
    <w:rsid w:val="002846B5"/>
    <w:rsid w:val="002855D0"/>
    <w:rsid w:val="0028659E"/>
    <w:rsid w:val="002872D7"/>
    <w:rsid w:val="00287508"/>
    <w:rsid w:val="0028782E"/>
    <w:rsid w:val="00287925"/>
    <w:rsid w:val="00287931"/>
    <w:rsid w:val="00290577"/>
    <w:rsid w:val="002910A0"/>
    <w:rsid w:val="0029286E"/>
    <w:rsid w:val="002931D4"/>
    <w:rsid w:val="00293AFD"/>
    <w:rsid w:val="00293E4E"/>
    <w:rsid w:val="00295103"/>
    <w:rsid w:val="00295724"/>
    <w:rsid w:val="00295C5B"/>
    <w:rsid w:val="002960C4"/>
    <w:rsid w:val="0029610A"/>
    <w:rsid w:val="00296880"/>
    <w:rsid w:val="002969AD"/>
    <w:rsid w:val="00296A4C"/>
    <w:rsid w:val="00296AEC"/>
    <w:rsid w:val="00296BE0"/>
    <w:rsid w:val="00297388"/>
    <w:rsid w:val="002A0121"/>
    <w:rsid w:val="002A0944"/>
    <w:rsid w:val="002A0BB9"/>
    <w:rsid w:val="002A0D35"/>
    <w:rsid w:val="002A23E4"/>
    <w:rsid w:val="002A33FE"/>
    <w:rsid w:val="002A368B"/>
    <w:rsid w:val="002A46C5"/>
    <w:rsid w:val="002A4E46"/>
    <w:rsid w:val="002A4F43"/>
    <w:rsid w:val="002A52EA"/>
    <w:rsid w:val="002A648F"/>
    <w:rsid w:val="002A64D6"/>
    <w:rsid w:val="002A6992"/>
    <w:rsid w:val="002A6FD3"/>
    <w:rsid w:val="002A7040"/>
    <w:rsid w:val="002A70B8"/>
    <w:rsid w:val="002A7158"/>
    <w:rsid w:val="002A7EC9"/>
    <w:rsid w:val="002B07EB"/>
    <w:rsid w:val="002B0B1D"/>
    <w:rsid w:val="002B1076"/>
    <w:rsid w:val="002B1539"/>
    <w:rsid w:val="002B2E76"/>
    <w:rsid w:val="002B3E9D"/>
    <w:rsid w:val="002B4411"/>
    <w:rsid w:val="002B4AC0"/>
    <w:rsid w:val="002B4C7E"/>
    <w:rsid w:val="002B5014"/>
    <w:rsid w:val="002B5FCD"/>
    <w:rsid w:val="002B6132"/>
    <w:rsid w:val="002B69E5"/>
    <w:rsid w:val="002B7034"/>
    <w:rsid w:val="002B7DBA"/>
    <w:rsid w:val="002C025F"/>
    <w:rsid w:val="002C07B3"/>
    <w:rsid w:val="002C1730"/>
    <w:rsid w:val="002C17EE"/>
    <w:rsid w:val="002C19B9"/>
    <w:rsid w:val="002C1D0A"/>
    <w:rsid w:val="002C1D1A"/>
    <w:rsid w:val="002C3377"/>
    <w:rsid w:val="002C3A16"/>
    <w:rsid w:val="002C3CD2"/>
    <w:rsid w:val="002C443A"/>
    <w:rsid w:val="002C44B6"/>
    <w:rsid w:val="002C46B1"/>
    <w:rsid w:val="002C46D3"/>
    <w:rsid w:val="002C6BA9"/>
    <w:rsid w:val="002C6F28"/>
    <w:rsid w:val="002D00C8"/>
    <w:rsid w:val="002D1123"/>
    <w:rsid w:val="002D1515"/>
    <w:rsid w:val="002D1840"/>
    <w:rsid w:val="002D1D2F"/>
    <w:rsid w:val="002D1D77"/>
    <w:rsid w:val="002D2040"/>
    <w:rsid w:val="002D2592"/>
    <w:rsid w:val="002D2B3D"/>
    <w:rsid w:val="002D309E"/>
    <w:rsid w:val="002D3FC8"/>
    <w:rsid w:val="002D457D"/>
    <w:rsid w:val="002D45E3"/>
    <w:rsid w:val="002D5A0C"/>
    <w:rsid w:val="002D5D50"/>
    <w:rsid w:val="002D5D7C"/>
    <w:rsid w:val="002D6332"/>
    <w:rsid w:val="002D6D7E"/>
    <w:rsid w:val="002D7153"/>
    <w:rsid w:val="002E2144"/>
    <w:rsid w:val="002E220A"/>
    <w:rsid w:val="002E24B9"/>
    <w:rsid w:val="002E4819"/>
    <w:rsid w:val="002E4C0F"/>
    <w:rsid w:val="002E4CD0"/>
    <w:rsid w:val="002E5600"/>
    <w:rsid w:val="002E59F5"/>
    <w:rsid w:val="002F0515"/>
    <w:rsid w:val="002F0AD0"/>
    <w:rsid w:val="002F0E62"/>
    <w:rsid w:val="002F11FD"/>
    <w:rsid w:val="002F1D2D"/>
    <w:rsid w:val="002F1ECF"/>
    <w:rsid w:val="002F25F7"/>
    <w:rsid w:val="002F4834"/>
    <w:rsid w:val="002F4893"/>
    <w:rsid w:val="002F4CC7"/>
    <w:rsid w:val="002F5335"/>
    <w:rsid w:val="002F66F2"/>
    <w:rsid w:val="002F6BA7"/>
    <w:rsid w:val="002F6C6D"/>
    <w:rsid w:val="002F761B"/>
    <w:rsid w:val="002F77FE"/>
    <w:rsid w:val="003010D1"/>
    <w:rsid w:val="003016AA"/>
    <w:rsid w:val="00301960"/>
    <w:rsid w:val="00301BE9"/>
    <w:rsid w:val="00302773"/>
    <w:rsid w:val="003028BB"/>
    <w:rsid w:val="00302A0C"/>
    <w:rsid w:val="00302AC9"/>
    <w:rsid w:val="00303C40"/>
    <w:rsid w:val="003053B4"/>
    <w:rsid w:val="0030555F"/>
    <w:rsid w:val="00307263"/>
    <w:rsid w:val="0030755B"/>
    <w:rsid w:val="003077C8"/>
    <w:rsid w:val="00307A7B"/>
    <w:rsid w:val="00307DE2"/>
    <w:rsid w:val="0031025E"/>
    <w:rsid w:val="00310C0A"/>
    <w:rsid w:val="00313598"/>
    <w:rsid w:val="0031391C"/>
    <w:rsid w:val="00314E98"/>
    <w:rsid w:val="00315551"/>
    <w:rsid w:val="00315B85"/>
    <w:rsid w:val="00316C41"/>
    <w:rsid w:val="003179F7"/>
    <w:rsid w:val="00320D77"/>
    <w:rsid w:val="00321FC5"/>
    <w:rsid w:val="0032320F"/>
    <w:rsid w:val="00323C0A"/>
    <w:rsid w:val="00324056"/>
    <w:rsid w:val="0032491F"/>
    <w:rsid w:val="00327275"/>
    <w:rsid w:val="00327447"/>
    <w:rsid w:val="00327733"/>
    <w:rsid w:val="003278CB"/>
    <w:rsid w:val="0033058A"/>
    <w:rsid w:val="003307C7"/>
    <w:rsid w:val="003312C4"/>
    <w:rsid w:val="00331A95"/>
    <w:rsid w:val="00331D6D"/>
    <w:rsid w:val="00331DF3"/>
    <w:rsid w:val="003321F3"/>
    <w:rsid w:val="0033236B"/>
    <w:rsid w:val="0033258D"/>
    <w:rsid w:val="00334790"/>
    <w:rsid w:val="003347A1"/>
    <w:rsid w:val="00334ACB"/>
    <w:rsid w:val="00336417"/>
    <w:rsid w:val="00337501"/>
    <w:rsid w:val="003379FB"/>
    <w:rsid w:val="0034041F"/>
    <w:rsid w:val="00340CA7"/>
    <w:rsid w:val="00340CDF"/>
    <w:rsid w:val="00343360"/>
    <w:rsid w:val="00344A0A"/>
    <w:rsid w:val="00344E1E"/>
    <w:rsid w:val="003454A9"/>
    <w:rsid w:val="0034674A"/>
    <w:rsid w:val="00347C32"/>
    <w:rsid w:val="0035009E"/>
    <w:rsid w:val="00350F1E"/>
    <w:rsid w:val="0035181B"/>
    <w:rsid w:val="00351B48"/>
    <w:rsid w:val="0035263D"/>
    <w:rsid w:val="003528C6"/>
    <w:rsid w:val="003531FB"/>
    <w:rsid w:val="003540AE"/>
    <w:rsid w:val="00355126"/>
    <w:rsid w:val="0035538D"/>
    <w:rsid w:val="003553A3"/>
    <w:rsid w:val="0035553D"/>
    <w:rsid w:val="00355D0C"/>
    <w:rsid w:val="00355EAD"/>
    <w:rsid w:val="00355F92"/>
    <w:rsid w:val="0035603C"/>
    <w:rsid w:val="003560ED"/>
    <w:rsid w:val="003560F1"/>
    <w:rsid w:val="00357401"/>
    <w:rsid w:val="00357889"/>
    <w:rsid w:val="00360D6E"/>
    <w:rsid w:val="00361872"/>
    <w:rsid w:val="00361924"/>
    <w:rsid w:val="00361A51"/>
    <w:rsid w:val="00362136"/>
    <w:rsid w:val="0036271B"/>
    <w:rsid w:val="00362A74"/>
    <w:rsid w:val="00362BEF"/>
    <w:rsid w:val="00363520"/>
    <w:rsid w:val="00363DC6"/>
    <w:rsid w:val="00364085"/>
    <w:rsid w:val="003641EC"/>
    <w:rsid w:val="0036468F"/>
    <w:rsid w:val="00364F11"/>
    <w:rsid w:val="00365009"/>
    <w:rsid w:val="00365218"/>
    <w:rsid w:val="0036644D"/>
    <w:rsid w:val="003672B5"/>
    <w:rsid w:val="003675FB"/>
    <w:rsid w:val="003679E7"/>
    <w:rsid w:val="00367DD5"/>
    <w:rsid w:val="00370AB7"/>
    <w:rsid w:val="00370EF8"/>
    <w:rsid w:val="00371EB1"/>
    <w:rsid w:val="0037242B"/>
    <w:rsid w:val="00372C1A"/>
    <w:rsid w:val="00373CFE"/>
    <w:rsid w:val="00373DC2"/>
    <w:rsid w:val="00374057"/>
    <w:rsid w:val="0037480F"/>
    <w:rsid w:val="00375674"/>
    <w:rsid w:val="00376233"/>
    <w:rsid w:val="0037697B"/>
    <w:rsid w:val="00376BDE"/>
    <w:rsid w:val="00376EEF"/>
    <w:rsid w:val="00377864"/>
    <w:rsid w:val="003778D1"/>
    <w:rsid w:val="00377D6E"/>
    <w:rsid w:val="003800C4"/>
    <w:rsid w:val="003805D7"/>
    <w:rsid w:val="00380C01"/>
    <w:rsid w:val="00380F70"/>
    <w:rsid w:val="003824E9"/>
    <w:rsid w:val="003825D6"/>
    <w:rsid w:val="00383995"/>
    <w:rsid w:val="003841E9"/>
    <w:rsid w:val="0038478C"/>
    <w:rsid w:val="0038543F"/>
    <w:rsid w:val="003859E0"/>
    <w:rsid w:val="00385B51"/>
    <w:rsid w:val="00385E17"/>
    <w:rsid w:val="00385F36"/>
    <w:rsid w:val="00387759"/>
    <w:rsid w:val="00387F2F"/>
    <w:rsid w:val="00390784"/>
    <w:rsid w:val="0039209A"/>
    <w:rsid w:val="00393BE6"/>
    <w:rsid w:val="003944F0"/>
    <w:rsid w:val="00394E0C"/>
    <w:rsid w:val="0039524A"/>
    <w:rsid w:val="00395300"/>
    <w:rsid w:val="00395727"/>
    <w:rsid w:val="0039779D"/>
    <w:rsid w:val="00397B9B"/>
    <w:rsid w:val="003A0BE0"/>
    <w:rsid w:val="003A2378"/>
    <w:rsid w:val="003A4496"/>
    <w:rsid w:val="003A4D8F"/>
    <w:rsid w:val="003A5AA2"/>
    <w:rsid w:val="003A604D"/>
    <w:rsid w:val="003A64B2"/>
    <w:rsid w:val="003A6CF0"/>
    <w:rsid w:val="003A74AD"/>
    <w:rsid w:val="003A75BF"/>
    <w:rsid w:val="003A7A61"/>
    <w:rsid w:val="003A7ADE"/>
    <w:rsid w:val="003B0657"/>
    <w:rsid w:val="003B24E1"/>
    <w:rsid w:val="003B2CC7"/>
    <w:rsid w:val="003B2EDA"/>
    <w:rsid w:val="003B2F02"/>
    <w:rsid w:val="003B3374"/>
    <w:rsid w:val="003B405B"/>
    <w:rsid w:val="003B45AC"/>
    <w:rsid w:val="003B47FF"/>
    <w:rsid w:val="003B557E"/>
    <w:rsid w:val="003B5C72"/>
    <w:rsid w:val="003B5F7B"/>
    <w:rsid w:val="003B5FC9"/>
    <w:rsid w:val="003B6072"/>
    <w:rsid w:val="003B69EF"/>
    <w:rsid w:val="003B73B0"/>
    <w:rsid w:val="003B7954"/>
    <w:rsid w:val="003C07F2"/>
    <w:rsid w:val="003C1340"/>
    <w:rsid w:val="003C20A3"/>
    <w:rsid w:val="003C210A"/>
    <w:rsid w:val="003C254A"/>
    <w:rsid w:val="003C379A"/>
    <w:rsid w:val="003C407A"/>
    <w:rsid w:val="003C4A12"/>
    <w:rsid w:val="003C4B60"/>
    <w:rsid w:val="003C4E15"/>
    <w:rsid w:val="003C5033"/>
    <w:rsid w:val="003C551D"/>
    <w:rsid w:val="003C6301"/>
    <w:rsid w:val="003C6561"/>
    <w:rsid w:val="003C69F3"/>
    <w:rsid w:val="003C7212"/>
    <w:rsid w:val="003C77E4"/>
    <w:rsid w:val="003C7BD0"/>
    <w:rsid w:val="003C7D4F"/>
    <w:rsid w:val="003D04C0"/>
    <w:rsid w:val="003D0FEF"/>
    <w:rsid w:val="003D12A5"/>
    <w:rsid w:val="003D1589"/>
    <w:rsid w:val="003D1968"/>
    <w:rsid w:val="003D1D13"/>
    <w:rsid w:val="003D1D54"/>
    <w:rsid w:val="003D234A"/>
    <w:rsid w:val="003D3AC8"/>
    <w:rsid w:val="003D3FAB"/>
    <w:rsid w:val="003D4802"/>
    <w:rsid w:val="003D4842"/>
    <w:rsid w:val="003D4B48"/>
    <w:rsid w:val="003D4B64"/>
    <w:rsid w:val="003D4DBB"/>
    <w:rsid w:val="003D4E0E"/>
    <w:rsid w:val="003D4F12"/>
    <w:rsid w:val="003D601D"/>
    <w:rsid w:val="003D6AE0"/>
    <w:rsid w:val="003D6C3E"/>
    <w:rsid w:val="003D6E8E"/>
    <w:rsid w:val="003D71B7"/>
    <w:rsid w:val="003E02CC"/>
    <w:rsid w:val="003E03DE"/>
    <w:rsid w:val="003E21E1"/>
    <w:rsid w:val="003E26B4"/>
    <w:rsid w:val="003E36FB"/>
    <w:rsid w:val="003E3EFF"/>
    <w:rsid w:val="003E485C"/>
    <w:rsid w:val="003E568B"/>
    <w:rsid w:val="003E631A"/>
    <w:rsid w:val="003E6486"/>
    <w:rsid w:val="003E6639"/>
    <w:rsid w:val="003E7579"/>
    <w:rsid w:val="003E7669"/>
    <w:rsid w:val="003E78C9"/>
    <w:rsid w:val="003F0827"/>
    <w:rsid w:val="003F14D9"/>
    <w:rsid w:val="003F1610"/>
    <w:rsid w:val="003F2E33"/>
    <w:rsid w:val="003F2E6B"/>
    <w:rsid w:val="003F51FB"/>
    <w:rsid w:val="003F55D0"/>
    <w:rsid w:val="003F5A05"/>
    <w:rsid w:val="003F5A18"/>
    <w:rsid w:val="003F74CE"/>
    <w:rsid w:val="004007BB"/>
    <w:rsid w:val="00400850"/>
    <w:rsid w:val="00401169"/>
    <w:rsid w:val="004012AD"/>
    <w:rsid w:val="00401B11"/>
    <w:rsid w:val="00402087"/>
    <w:rsid w:val="004023D9"/>
    <w:rsid w:val="00402F20"/>
    <w:rsid w:val="004034B4"/>
    <w:rsid w:val="004037EB"/>
    <w:rsid w:val="00403A5B"/>
    <w:rsid w:val="00404008"/>
    <w:rsid w:val="004046A7"/>
    <w:rsid w:val="0040487E"/>
    <w:rsid w:val="004051AD"/>
    <w:rsid w:val="0040561C"/>
    <w:rsid w:val="004062CB"/>
    <w:rsid w:val="00406543"/>
    <w:rsid w:val="00407788"/>
    <w:rsid w:val="00407B9D"/>
    <w:rsid w:val="00410243"/>
    <w:rsid w:val="004103E2"/>
    <w:rsid w:val="00410AF8"/>
    <w:rsid w:val="0041109A"/>
    <w:rsid w:val="0041328D"/>
    <w:rsid w:val="0041328F"/>
    <w:rsid w:val="00414804"/>
    <w:rsid w:val="00415A4C"/>
    <w:rsid w:val="00415F1D"/>
    <w:rsid w:val="00416592"/>
    <w:rsid w:val="004175A7"/>
    <w:rsid w:val="00417D1C"/>
    <w:rsid w:val="00420E69"/>
    <w:rsid w:val="00420F2C"/>
    <w:rsid w:val="004213AC"/>
    <w:rsid w:val="00421AAD"/>
    <w:rsid w:val="00422261"/>
    <w:rsid w:val="0042370E"/>
    <w:rsid w:val="00426DDF"/>
    <w:rsid w:val="00426FD2"/>
    <w:rsid w:val="004272DD"/>
    <w:rsid w:val="00427ABF"/>
    <w:rsid w:val="0043039E"/>
    <w:rsid w:val="00430642"/>
    <w:rsid w:val="0043098D"/>
    <w:rsid w:val="00432C3C"/>
    <w:rsid w:val="00432C8B"/>
    <w:rsid w:val="00433036"/>
    <w:rsid w:val="004339A4"/>
    <w:rsid w:val="004341D0"/>
    <w:rsid w:val="00435112"/>
    <w:rsid w:val="00435181"/>
    <w:rsid w:val="004356E0"/>
    <w:rsid w:val="0043587C"/>
    <w:rsid w:val="00437194"/>
    <w:rsid w:val="004374F6"/>
    <w:rsid w:val="00437AF9"/>
    <w:rsid w:val="00440D61"/>
    <w:rsid w:val="00441985"/>
    <w:rsid w:val="00441C5E"/>
    <w:rsid w:val="004429E0"/>
    <w:rsid w:val="00444D5B"/>
    <w:rsid w:val="00444F3F"/>
    <w:rsid w:val="004450C8"/>
    <w:rsid w:val="004450FF"/>
    <w:rsid w:val="00445114"/>
    <w:rsid w:val="00445FBA"/>
    <w:rsid w:val="00446685"/>
    <w:rsid w:val="004466FB"/>
    <w:rsid w:val="00447880"/>
    <w:rsid w:val="00447A61"/>
    <w:rsid w:val="004506AE"/>
    <w:rsid w:val="004510C2"/>
    <w:rsid w:val="00451CEB"/>
    <w:rsid w:val="00452812"/>
    <w:rsid w:val="00453EEB"/>
    <w:rsid w:val="00454295"/>
    <w:rsid w:val="00454400"/>
    <w:rsid w:val="00455DE3"/>
    <w:rsid w:val="004563DF"/>
    <w:rsid w:val="00456AB7"/>
    <w:rsid w:val="00456B74"/>
    <w:rsid w:val="00456C8D"/>
    <w:rsid w:val="00456D40"/>
    <w:rsid w:val="004570CF"/>
    <w:rsid w:val="004570F2"/>
    <w:rsid w:val="0045754C"/>
    <w:rsid w:val="00457BA8"/>
    <w:rsid w:val="00460E6D"/>
    <w:rsid w:val="004615B3"/>
    <w:rsid w:val="00461B90"/>
    <w:rsid w:val="00461CBF"/>
    <w:rsid w:val="004626EB"/>
    <w:rsid w:val="0046432B"/>
    <w:rsid w:val="004649F2"/>
    <w:rsid w:val="00464A09"/>
    <w:rsid w:val="00464A15"/>
    <w:rsid w:val="00464CAB"/>
    <w:rsid w:val="00465FA7"/>
    <w:rsid w:val="0046631E"/>
    <w:rsid w:val="00466957"/>
    <w:rsid w:val="00467C3F"/>
    <w:rsid w:val="00467F49"/>
    <w:rsid w:val="0047071E"/>
    <w:rsid w:val="004709F2"/>
    <w:rsid w:val="0047114C"/>
    <w:rsid w:val="00471FB4"/>
    <w:rsid w:val="00472138"/>
    <w:rsid w:val="0047221E"/>
    <w:rsid w:val="00472A1A"/>
    <w:rsid w:val="00472A8F"/>
    <w:rsid w:val="00474954"/>
    <w:rsid w:val="0047563A"/>
    <w:rsid w:val="004760AA"/>
    <w:rsid w:val="00477AAD"/>
    <w:rsid w:val="00482384"/>
    <w:rsid w:val="00482BFB"/>
    <w:rsid w:val="004833AC"/>
    <w:rsid w:val="00484834"/>
    <w:rsid w:val="00484D88"/>
    <w:rsid w:val="004853F4"/>
    <w:rsid w:val="0048663D"/>
    <w:rsid w:val="00486FA0"/>
    <w:rsid w:val="00487170"/>
    <w:rsid w:val="00487456"/>
    <w:rsid w:val="004905AE"/>
    <w:rsid w:val="004905AF"/>
    <w:rsid w:val="00490DBC"/>
    <w:rsid w:val="00490F01"/>
    <w:rsid w:val="0049102C"/>
    <w:rsid w:val="0049154C"/>
    <w:rsid w:val="00491B3F"/>
    <w:rsid w:val="00492727"/>
    <w:rsid w:val="00492A9B"/>
    <w:rsid w:val="004932AB"/>
    <w:rsid w:val="004934F6"/>
    <w:rsid w:val="004952F3"/>
    <w:rsid w:val="004955E9"/>
    <w:rsid w:val="004968A7"/>
    <w:rsid w:val="004976B3"/>
    <w:rsid w:val="00497D27"/>
    <w:rsid w:val="00497D61"/>
    <w:rsid w:val="004A0139"/>
    <w:rsid w:val="004A0245"/>
    <w:rsid w:val="004A0CB8"/>
    <w:rsid w:val="004A1357"/>
    <w:rsid w:val="004A1CD7"/>
    <w:rsid w:val="004A2B84"/>
    <w:rsid w:val="004A2BF3"/>
    <w:rsid w:val="004A2E2E"/>
    <w:rsid w:val="004A3341"/>
    <w:rsid w:val="004A3A12"/>
    <w:rsid w:val="004A3C83"/>
    <w:rsid w:val="004A4549"/>
    <w:rsid w:val="004A4E61"/>
    <w:rsid w:val="004A5E94"/>
    <w:rsid w:val="004A7138"/>
    <w:rsid w:val="004A7DB8"/>
    <w:rsid w:val="004A7E9F"/>
    <w:rsid w:val="004B0302"/>
    <w:rsid w:val="004B05DF"/>
    <w:rsid w:val="004B08E4"/>
    <w:rsid w:val="004B10DF"/>
    <w:rsid w:val="004B1F5F"/>
    <w:rsid w:val="004B1FB4"/>
    <w:rsid w:val="004B2AA6"/>
    <w:rsid w:val="004B2CE3"/>
    <w:rsid w:val="004B3296"/>
    <w:rsid w:val="004B3911"/>
    <w:rsid w:val="004B3A0F"/>
    <w:rsid w:val="004B3E7C"/>
    <w:rsid w:val="004B4499"/>
    <w:rsid w:val="004B4D79"/>
    <w:rsid w:val="004B4FE3"/>
    <w:rsid w:val="004B66D5"/>
    <w:rsid w:val="004B6A19"/>
    <w:rsid w:val="004B7744"/>
    <w:rsid w:val="004B7DDB"/>
    <w:rsid w:val="004C0E53"/>
    <w:rsid w:val="004C1440"/>
    <w:rsid w:val="004C1610"/>
    <w:rsid w:val="004C1726"/>
    <w:rsid w:val="004C1C83"/>
    <w:rsid w:val="004C2E6F"/>
    <w:rsid w:val="004C3610"/>
    <w:rsid w:val="004C363C"/>
    <w:rsid w:val="004C416A"/>
    <w:rsid w:val="004C58B5"/>
    <w:rsid w:val="004C645D"/>
    <w:rsid w:val="004C712E"/>
    <w:rsid w:val="004C76B6"/>
    <w:rsid w:val="004C777C"/>
    <w:rsid w:val="004D0381"/>
    <w:rsid w:val="004D18A6"/>
    <w:rsid w:val="004D1AB0"/>
    <w:rsid w:val="004D20C0"/>
    <w:rsid w:val="004D23FD"/>
    <w:rsid w:val="004D2B9C"/>
    <w:rsid w:val="004D35DE"/>
    <w:rsid w:val="004D37E2"/>
    <w:rsid w:val="004D3BD5"/>
    <w:rsid w:val="004D401F"/>
    <w:rsid w:val="004D466F"/>
    <w:rsid w:val="004D60EC"/>
    <w:rsid w:val="004D6873"/>
    <w:rsid w:val="004D6A3E"/>
    <w:rsid w:val="004D6BD4"/>
    <w:rsid w:val="004D6FF0"/>
    <w:rsid w:val="004D7734"/>
    <w:rsid w:val="004E0002"/>
    <w:rsid w:val="004E02DE"/>
    <w:rsid w:val="004E04A5"/>
    <w:rsid w:val="004E0C28"/>
    <w:rsid w:val="004E0C6F"/>
    <w:rsid w:val="004E0F4A"/>
    <w:rsid w:val="004E13A2"/>
    <w:rsid w:val="004E1ECE"/>
    <w:rsid w:val="004E214E"/>
    <w:rsid w:val="004E29FA"/>
    <w:rsid w:val="004E38C3"/>
    <w:rsid w:val="004E3D7C"/>
    <w:rsid w:val="004E4F19"/>
    <w:rsid w:val="004E5466"/>
    <w:rsid w:val="004E5786"/>
    <w:rsid w:val="004E5897"/>
    <w:rsid w:val="004E604F"/>
    <w:rsid w:val="004E6504"/>
    <w:rsid w:val="004E701B"/>
    <w:rsid w:val="004E77D3"/>
    <w:rsid w:val="004F025D"/>
    <w:rsid w:val="004F0F9B"/>
    <w:rsid w:val="004F15F3"/>
    <w:rsid w:val="004F26A5"/>
    <w:rsid w:val="004F270A"/>
    <w:rsid w:val="004F296C"/>
    <w:rsid w:val="004F2A18"/>
    <w:rsid w:val="004F2F07"/>
    <w:rsid w:val="004F34C1"/>
    <w:rsid w:val="004F356E"/>
    <w:rsid w:val="004F4321"/>
    <w:rsid w:val="004F464D"/>
    <w:rsid w:val="004F4F13"/>
    <w:rsid w:val="004F5488"/>
    <w:rsid w:val="004F5610"/>
    <w:rsid w:val="004F5B96"/>
    <w:rsid w:val="004F75E0"/>
    <w:rsid w:val="004F7B42"/>
    <w:rsid w:val="004F7FD3"/>
    <w:rsid w:val="00500389"/>
    <w:rsid w:val="005004C4"/>
    <w:rsid w:val="005005CD"/>
    <w:rsid w:val="00501B34"/>
    <w:rsid w:val="00501B63"/>
    <w:rsid w:val="00502024"/>
    <w:rsid w:val="005026F1"/>
    <w:rsid w:val="00502785"/>
    <w:rsid w:val="005034F0"/>
    <w:rsid w:val="0050413F"/>
    <w:rsid w:val="00504356"/>
    <w:rsid w:val="00504C03"/>
    <w:rsid w:val="0050579E"/>
    <w:rsid w:val="00505A08"/>
    <w:rsid w:val="00506354"/>
    <w:rsid w:val="00507115"/>
    <w:rsid w:val="005071A7"/>
    <w:rsid w:val="00507FF1"/>
    <w:rsid w:val="0051062D"/>
    <w:rsid w:val="005106AA"/>
    <w:rsid w:val="00511454"/>
    <w:rsid w:val="0051146F"/>
    <w:rsid w:val="00511AAC"/>
    <w:rsid w:val="00512BEE"/>
    <w:rsid w:val="00512EE9"/>
    <w:rsid w:val="00513BE8"/>
    <w:rsid w:val="00513EAB"/>
    <w:rsid w:val="00514213"/>
    <w:rsid w:val="00514400"/>
    <w:rsid w:val="00514D87"/>
    <w:rsid w:val="00514ED8"/>
    <w:rsid w:val="0051540D"/>
    <w:rsid w:val="00515B73"/>
    <w:rsid w:val="00515BCD"/>
    <w:rsid w:val="00515F2E"/>
    <w:rsid w:val="00515F47"/>
    <w:rsid w:val="00516661"/>
    <w:rsid w:val="00516C4C"/>
    <w:rsid w:val="00520350"/>
    <w:rsid w:val="00521ED9"/>
    <w:rsid w:val="00522CD6"/>
    <w:rsid w:val="00523437"/>
    <w:rsid w:val="00525F5B"/>
    <w:rsid w:val="00526637"/>
    <w:rsid w:val="00526A02"/>
    <w:rsid w:val="00527267"/>
    <w:rsid w:val="00527743"/>
    <w:rsid w:val="00527CBA"/>
    <w:rsid w:val="00530425"/>
    <w:rsid w:val="0053062F"/>
    <w:rsid w:val="0053240A"/>
    <w:rsid w:val="00532614"/>
    <w:rsid w:val="005326B3"/>
    <w:rsid w:val="005331BF"/>
    <w:rsid w:val="005336D7"/>
    <w:rsid w:val="00533827"/>
    <w:rsid w:val="00533E4E"/>
    <w:rsid w:val="00534A65"/>
    <w:rsid w:val="00534C95"/>
    <w:rsid w:val="00535461"/>
    <w:rsid w:val="005355A9"/>
    <w:rsid w:val="00535B03"/>
    <w:rsid w:val="00535D3A"/>
    <w:rsid w:val="005365B8"/>
    <w:rsid w:val="00537317"/>
    <w:rsid w:val="005378F7"/>
    <w:rsid w:val="00540103"/>
    <w:rsid w:val="00540E36"/>
    <w:rsid w:val="00541A43"/>
    <w:rsid w:val="005426F6"/>
    <w:rsid w:val="00543361"/>
    <w:rsid w:val="00543820"/>
    <w:rsid w:val="00543BDE"/>
    <w:rsid w:val="00544874"/>
    <w:rsid w:val="005455CD"/>
    <w:rsid w:val="0054651F"/>
    <w:rsid w:val="005466F2"/>
    <w:rsid w:val="00546ECC"/>
    <w:rsid w:val="0054785E"/>
    <w:rsid w:val="005479C4"/>
    <w:rsid w:val="005479D1"/>
    <w:rsid w:val="00547B43"/>
    <w:rsid w:val="005502A5"/>
    <w:rsid w:val="00550A44"/>
    <w:rsid w:val="00550AE0"/>
    <w:rsid w:val="00550DC0"/>
    <w:rsid w:val="00550FEE"/>
    <w:rsid w:val="00551E29"/>
    <w:rsid w:val="00552007"/>
    <w:rsid w:val="0055271D"/>
    <w:rsid w:val="00552D25"/>
    <w:rsid w:val="0055497F"/>
    <w:rsid w:val="005549C2"/>
    <w:rsid w:val="00555715"/>
    <w:rsid w:val="00555999"/>
    <w:rsid w:val="00555E82"/>
    <w:rsid w:val="00557579"/>
    <w:rsid w:val="0055776A"/>
    <w:rsid w:val="00557E09"/>
    <w:rsid w:val="00560FF2"/>
    <w:rsid w:val="00561CE2"/>
    <w:rsid w:val="00562F56"/>
    <w:rsid w:val="00564754"/>
    <w:rsid w:val="00564845"/>
    <w:rsid w:val="005648CE"/>
    <w:rsid w:val="00564C18"/>
    <w:rsid w:val="00566608"/>
    <w:rsid w:val="005678C1"/>
    <w:rsid w:val="00567AFD"/>
    <w:rsid w:val="0057237A"/>
    <w:rsid w:val="005726DE"/>
    <w:rsid w:val="00572E54"/>
    <w:rsid w:val="00573410"/>
    <w:rsid w:val="00573602"/>
    <w:rsid w:val="00573762"/>
    <w:rsid w:val="00575070"/>
    <w:rsid w:val="005766FF"/>
    <w:rsid w:val="00576767"/>
    <w:rsid w:val="00576C3A"/>
    <w:rsid w:val="00577703"/>
    <w:rsid w:val="0058024D"/>
    <w:rsid w:val="005819E5"/>
    <w:rsid w:val="00581C8F"/>
    <w:rsid w:val="00582223"/>
    <w:rsid w:val="00582237"/>
    <w:rsid w:val="005822C0"/>
    <w:rsid w:val="00583F81"/>
    <w:rsid w:val="00584B56"/>
    <w:rsid w:val="00584CC5"/>
    <w:rsid w:val="005858C8"/>
    <w:rsid w:val="00585E31"/>
    <w:rsid w:val="0058700C"/>
    <w:rsid w:val="005875A6"/>
    <w:rsid w:val="0059147B"/>
    <w:rsid w:val="00592B13"/>
    <w:rsid w:val="005933A0"/>
    <w:rsid w:val="00593BCF"/>
    <w:rsid w:val="00593FB5"/>
    <w:rsid w:val="00594080"/>
    <w:rsid w:val="00594546"/>
    <w:rsid w:val="00594688"/>
    <w:rsid w:val="00594D26"/>
    <w:rsid w:val="005956DA"/>
    <w:rsid w:val="00595D66"/>
    <w:rsid w:val="005964CA"/>
    <w:rsid w:val="00596674"/>
    <w:rsid w:val="005977EB"/>
    <w:rsid w:val="00597D7D"/>
    <w:rsid w:val="005A002F"/>
    <w:rsid w:val="005A0C80"/>
    <w:rsid w:val="005A0E0C"/>
    <w:rsid w:val="005A1EBC"/>
    <w:rsid w:val="005A22F9"/>
    <w:rsid w:val="005A2AE9"/>
    <w:rsid w:val="005A2C15"/>
    <w:rsid w:val="005A2ECE"/>
    <w:rsid w:val="005A41D9"/>
    <w:rsid w:val="005A470B"/>
    <w:rsid w:val="005A55C1"/>
    <w:rsid w:val="005A565E"/>
    <w:rsid w:val="005A5974"/>
    <w:rsid w:val="005A606E"/>
    <w:rsid w:val="005A6480"/>
    <w:rsid w:val="005A6790"/>
    <w:rsid w:val="005A6AF9"/>
    <w:rsid w:val="005A7F72"/>
    <w:rsid w:val="005B105B"/>
    <w:rsid w:val="005B1085"/>
    <w:rsid w:val="005B36E8"/>
    <w:rsid w:val="005B371E"/>
    <w:rsid w:val="005B5211"/>
    <w:rsid w:val="005B5712"/>
    <w:rsid w:val="005B59B5"/>
    <w:rsid w:val="005B5D63"/>
    <w:rsid w:val="005B65C3"/>
    <w:rsid w:val="005B689A"/>
    <w:rsid w:val="005B70D4"/>
    <w:rsid w:val="005B7B7F"/>
    <w:rsid w:val="005C0201"/>
    <w:rsid w:val="005C03F5"/>
    <w:rsid w:val="005C04F6"/>
    <w:rsid w:val="005C1465"/>
    <w:rsid w:val="005C25A0"/>
    <w:rsid w:val="005C2A27"/>
    <w:rsid w:val="005C331D"/>
    <w:rsid w:val="005C37D2"/>
    <w:rsid w:val="005C43FA"/>
    <w:rsid w:val="005C46A9"/>
    <w:rsid w:val="005C4881"/>
    <w:rsid w:val="005C4B31"/>
    <w:rsid w:val="005C52A2"/>
    <w:rsid w:val="005C5799"/>
    <w:rsid w:val="005C6C6D"/>
    <w:rsid w:val="005C75DB"/>
    <w:rsid w:val="005C76A4"/>
    <w:rsid w:val="005C7B52"/>
    <w:rsid w:val="005C7F0B"/>
    <w:rsid w:val="005D017D"/>
    <w:rsid w:val="005D1125"/>
    <w:rsid w:val="005D19F2"/>
    <w:rsid w:val="005D1BA8"/>
    <w:rsid w:val="005D2547"/>
    <w:rsid w:val="005D265C"/>
    <w:rsid w:val="005D2F26"/>
    <w:rsid w:val="005D373C"/>
    <w:rsid w:val="005D3BB0"/>
    <w:rsid w:val="005D4481"/>
    <w:rsid w:val="005D44CD"/>
    <w:rsid w:val="005D48BB"/>
    <w:rsid w:val="005D4C15"/>
    <w:rsid w:val="005D4F04"/>
    <w:rsid w:val="005D6966"/>
    <w:rsid w:val="005D7768"/>
    <w:rsid w:val="005E0436"/>
    <w:rsid w:val="005E0563"/>
    <w:rsid w:val="005E0991"/>
    <w:rsid w:val="005E144B"/>
    <w:rsid w:val="005E159F"/>
    <w:rsid w:val="005E1ACC"/>
    <w:rsid w:val="005E1F64"/>
    <w:rsid w:val="005E1FA4"/>
    <w:rsid w:val="005E237B"/>
    <w:rsid w:val="005E2D7A"/>
    <w:rsid w:val="005E32EB"/>
    <w:rsid w:val="005E3837"/>
    <w:rsid w:val="005E3C7B"/>
    <w:rsid w:val="005E3CA3"/>
    <w:rsid w:val="005E3CE4"/>
    <w:rsid w:val="005E44A7"/>
    <w:rsid w:val="005E47E1"/>
    <w:rsid w:val="005E4C0C"/>
    <w:rsid w:val="005E5517"/>
    <w:rsid w:val="005E5666"/>
    <w:rsid w:val="005E6532"/>
    <w:rsid w:val="005E6A96"/>
    <w:rsid w:val="005E6D3C"/>
    <w:rsid w:val="005E727A"/>
    <w:rsid w:val="005E792D"/>
    <w:rsid w:val="005E7A73"/>
    <w:rsid w:val="005E7B65"/>
    <w:rsid w:val="005F1C9A"/>
    <w:rsid w:val="005F1DC7"/>
    <w:rsid w:val="005F2AD2"/>
    <w:rsid w:val="005F2EE7"/>
    <w:rsid w:val="005F31AC"/>
    <w:rsid w:val="005F3389"/>
    <w:rsid w:val="005F3F30"/>
    <w:rsid w:val="005F423D"/>
    <w:rsid w:val="005F48EA"/>
    <w:rsid w:val="005F50DC"/>
    <w:rsid w:val="005F5D2B"/>
    <w:rsid w:val="005F62DD"/>
    <w:rsid w:val="005F669D"/>
    <w:rsid w:val="005F7557"/>
    <w:rsid w:val="005F77B6"/>
    <w:rsid w:val="005F7F7F"/>
    <w:rsid w:val="00602AC4"/>
    <w:rsid w:val="00602FF4"/>
    <w:rsid w:val="00603637"/>
    <w:rsid w:val="00603783"/>
    <w:rsid w:val="00603AF6"/>
    <w:rsid w:val="00603C86"/>
    <w:rsid w:val="00604631"/>
    <w:rsid w:val="00604715"/>
    <w:rsid w:val="00604E12"/>
    <w:rsid w:val="006050E3"/>
    <w:rsid w:val="00605362"/>
    <w:rsid w:val="00605546"/>
    <w:rsid w:val="00605628"/>
    <w:rsid w:val="006057FB"/>
    <w:rsid w:val="00605E4D"/>
    <w:rsid w:val="006061EA"/>
    <w:rsid w:val="00606CD8"/>
    <w:rsid w:val="006113E3"/>
    <w:rsid w:val="00611546"/>
    <w:rsid w:val="0061202B"/>
    <w:rsid w:val="006127A3"/>
    <w:rsid w:val="00613D00"/>
    <w:rsid w:val="0061465C"/>
    <w:rsid w:val="00614D70"/>
    <w:rsid w:val="00614EED"/>
    <w:rsid w:val="00615B5D"/>
    <w:rsid w:val="00615C05"/>
    <w:rsid w:val="00615D4C"/>
    <w:rsid w:val="0061619E"/>
    <w:rsid w:val="0061621B"/>
    <w:rsid w:val="00616FDF"/>
    <w:rsid w:val="00617061"/>
    <w:rsid w:val="006200E5"/>
    <w:rsid w:val="00620B59"/>
    <w:rsid w:val="00620E85"/>
    <w:rsid w:val="00621380"/>
    <w:rsid w:val="00621419"/>
    <w:rsid w:val="0062183A"/>
    <w:rsid w:val="0062255E"/>
    <w:rsid w:val="006225B4"/>
    <w:rsid w:val="00622852"/>
    <w:rsid w:val="00622CEC"/>
    <w:rsid w:val="00622E24"/>
    <w:rsid w:val="00624635"/>
    <w:rsid w:val="006253CE"/>
    <w:rsid w:val="00625862"/>
    <w:rsid w:val="00625E29"/>
    <w:rsid w:val="0062645A"/>
    <w:rsid w:val="00627244"/>
    <w:rsid w:val="006276FE"/>
    <w:rsid w:val="00627D4F"/>
    <w:rsid w:val="006300FA"/>
    <w:rsid w:val="0063086A"/>
    <w:rsid w:val="0063103B"/>
    <w:rsid w:val="00632E1B"/>
    <w:rsid w:val="006358D0"/>
    <w:rsid w:val="00635AF8"/>
    <w:rsid w:val="00635DC3"/>
    <w:rsid w:val="006360E7"/>
    <w:rsid w:val="00637013"/>
    <w:rsid w:val="006370E3"/>
    <w:rsid w:val="006379B6"/>
    <w:rsid w:val="00637BCD"/>
    <w:rsid w:val="006408A1"/>
    <w:rsid w:val="00640954"/>
    <w:rsid w:val="00641529"/>
    <w:rsid w:val="00642204"/>
    <w:rsid w:val="00642E18"/>
    <w:rsid w:val="00642FC5"/>
    <w:rsid w:val="00643B02"/>
    <w:rsid w:val="0064488C"/>
    <w:rsid w:val="00644A5F"/>
    <w:rsid w:val="00644D74"/>
    <w:rsid w:val="0064608D"/>
    <w:rsid w:val="00646327"/>
    <w:rsid w:val="00646C4B"/>
    <w:rsid w:val="00646E23"/>
    <w:rsid w:val="006476B4"/>
    <w:rsid w:val="00647F0D"/>
    <w:rsid w:val="006501F4"/>
    <w:rsid w:val="0065036F"/>
    <w:rsid w:val="006508D4"/>
    <w:rsid w:val="00650CCF"/>
    <w:rsid w:val="00650DCE"/>
    <w:rsid w:val="006510C7"/>
    <w:rsid w:val="00652194"/>
    <w:rsid w:val="00652529"/>
    <w:rsid w:val="0065286D"/>
    <w:rsid w:val="006531A7"/>
    <w:rsid w:val="00653ECC"/>
    <w:rsid w:val="006540AE"/>
    <w:rsid w:val="006542A4"/>
    <w:rsid w:val="0065434A"/>
    <w:rsid w:val="0065451D"/>
    <w:rsid w:val="0065475B"/>
    <w:rsid w:val="00656634"/>
    <w:rsid w:val="006578F8"/>
    <w:rsid w:val="006616E6"/>
    <w:rsid w:val="00662D3E"/>
    <w:rsid w:val="00663582"/>
    <w:rsid w:val="006637A5"/>
    <w:rsid w:val="006637EB"/>
    <w:rsid w:val="00665A34"/>
    <w:rsid w:val="00665DDF"/>
    <w:rsid w:val="00666A74"/>
    <w:rsid w:val="00667642"/>
    <w:rsid w:val="006707BE"/>
    <w:rsid w:val="00670BFA"/>
    <w:rsid w:val="00671025"/>
    <w:rsid w:val="0067127D"/>
    <w:rsid w:val="00671F25"/>
    <w:rsid w:val="0067230F"/>
    <w:rsid w:val="00672A56"/>
    <w:rsid w:val="0067325E"/>
    <w:rsid w:val="006734AC"/>
    <w:rsid w:val="00673624"/>
    <w:rsid w:val="006736FA"/>
    <w:rsid w:val="0067429D"/>
    <w:rsid w:val="0067435F"/>
    <w:rsid w:val="00674D8E"/>
    <w:rsid w:val="0067504D"/>
    <w:rsid w:val="006757CB"/>
    <w:rsid w:val="00676036"/>
    <w:rsid w:val="006763BC"/>
    <w:rsid w:val="00677CD3"/>
    <w:rsid w:val="0068019F"/>
    <w:rsid w:val="00680487"/>
    <w:rsid w:val="00680F57"/>
    <w:rsid w:val="00681D9A"/>
    <w:rsid w:val="00682029"/>
    <w:rsid w:val="006828D8"/>
    <w:rsid w:val="00682F49"/>
    <w:rsid w:val="00683319"/>
    <w:rsid w:val="006861C6"/>
    <w:rsid w:val="006863D0"/>
    <w:rsid w:val="00687AB8"/>
    <w:rsid w:val="00690176"/>
    <w:rsid w:val="00690628"/>
    <w:rsid w:val="006906CD"/>
    <w:rsid w:val="00690F02"/>
    <w:rsid w:val="006925B8"/>
    <w:rsid w:val="00693D7C"/>
    <w:rsid w:val="0069412C"/>
    <w:rsid w:val="00694694"/>
    <w:rsid w:val="00696740"/>
    <w:rsid w:val="00696C0C"/>
    <w:rsid w:val="0069708E"/>
    <w:rsid w:val="006973D5"/>
    <w:rsid w:val="00697663"/>
    <w:rsid w:val="00697F3D"/>
    <w:rsid w:val="006A180B"/>
    <w:rsid w:val="006A1E1D"/>
    <w:rsid w:val="006A2A7A"/>
    <w:rsid w:val="006A2C9D"/>
    <w:rsid w:val="006A31F4"/>
    <w:rsid w:val="006A36E5"/>
    <w:rsid w:val="006A3C1D"/>
    <w:rsid w:val="006A3EFE"/>
    <w:rsid w:val="006A43F9"/>
    <w:rsid w:val="006A489A"/>
    <w:rsid w:val="006A49D2"/>
    <w:rsid w:val="006A52B6"/>
    <w:rsid w:val="006A55D5"/>
    <w:rsid w:val="006A68C8"/>
    <w:rsid w:val="006A6A1C"/>
    <w:rsid w:val="006A6BC0"/>
    <w:rsid w:val="006A70CE"/>
    <w:rsid w:val="006A70D1"/>
    <w:rsid w:val="006A7595"/>
    <w:rsid w:val="006A7D7A"/>
    <w:rsid w:val="006B0DEC"/>
    <w:rsid w:val="006B129E"/>
    <w:rsid w:val="006B149A"/>
    <w:rsid w:val="006B14BB"/>
    <w:rsid w:val="006B161E"/>
    <w:rsid w:val="006B1C2C"/>
    <w:rsid w:val="006B1C70"/>
    <w:rsid w:val="006B27F0"/>
    <w:rsid w:val="006B3274"/>
    <w:rsid w:val="006B3346"/>
    <w:rsid w:val="006B55E3"/>
    <w:rsid w:val="006B63B5"/>
    <w:rsid w:val="006B7D4D"/>
    <w:rsid w:val="006C03DC"/>
    <w:rsid w:val="006C09F6"/>
    <w:rsid w:val="006C0AF2"/>
    <w:rsid w:val="006C1631"/>
    <w:rsid w:val="006C2B8C"/>
    <w:rsid w:val="006C38CF"/>
    <w:rsid w:val="006C3DF3"/>
    <w:rsid w:val="006C46DF"/>
    <w:rsid w:val="006C542F"/>
    <w:rsid w:val="006C55A3"/>
    <w:rsid w:val="006C659B"/>
    <w:rsid w:val="006C667F"/>
    <w:rsid w:val="006C66B6"/>
    <w:rsid w:val="006C6A42"/>
    <w:rsid w:val="006C6FB4"/>
    <w:rsid w:val="006C7963"/>
    <w:rsid w:val="006D07FB"/>
    <w:rsid w:val="006D17A3"/>
    <w:rsid w:val="006D18A5"/>
    <w:rsid w:val="006D2D87"/>
    <w:rsid w:val="006D725F"/>
    <w:rsid w:val="006E09A3"/>
    <w:rsid w:val="006E0C29"/>
    <w:rsid w:val="006E125A"/>
    <w:rsid w:val="006E24B0"/>
    <w:rsid w:val="006E2DD0"/>
    <w:rsid w:val="006E3683"/>
    <w:rsid w:val="006E3F89"/>
    <w:rsid w:val="006E4E98"/>
    <w:rsid w:val="006E51FE"/>
    <w:rsid w:val="006E5687"/>
    <w:rsid w:val="006E58C0"/>
    <w:rsid w:val="006E5CC3"/>
    <w:rsid w:val="006E6C24"/>
    <w:rsid w:val="006E79AB"/>
    <w:rsid w:val="006E7EA6"/>
    <w:rsid w:val="006F1172"/>
    <w:rsid w:val="006F12E4"/>
    <w:rsid w:val="006F1344"/>
    <w:rsid w:val="006F160C"/>
    <w:rsid w:val="006F1C65"/>
    <w:rsid w:val="006F207C"/>
    <w:rsid w:val="006F20DF"/>
    <w:rsid w:val="006F293E"/>
    <w:rsid w:val="006F2A51"/>
    <w:rsid w:val="006F2B41"/>
    <w:rsid w:val="006F3D70"/>
    <w:rsid w:val="006F545B"/>
    <w:rsid w:val="006F5A12"/>
    <w:rsid w:val="006F7459"/>
    <w:rsid w:val="006F7E0E"/>
    <w:rsid w:val="00701CD2"/>
    <w:rsid w:val="007025B8"/>
    <w:rsid w:val="00702FB2"/>
    <w:rsid w:val="007039BF"/>
    <w:rsid w:val="007039CE"/>
    <w:rsid w:val="00703B2F"/>
    <w:rsid w:val="00704814"/>
    <w:rsid w:val="00704B69"/>
    <w:rsid w:val="007060D0"/>
    <w:rsid w:val="00707577"/>
    <w:rsid w:val="00707D23"/>
    <w:rsid w:val="00710DEE"/>
    <w:rsid w:val="00710F4A"/>
    <w:rsid w:val="007122C7"/>
    <w:rsid w:val="00712A46"/>
    <w:rsid w:val="00712BC7"/>
    <w:rsid w:val="00712BCA"/>
    <w:rsid w:val="00712C7A"/>
    <w:rsid w:val="00713D05"/>
    <w:rsid w:val="00713DFF"/>
    <w:rsid w:val="007144F1"/>
    <w:rsid w:val="0071504F"/>
    <w:rsid w:val="007157C9"/>
    <w:rsid w:val="00715D47"/>
    <w:rsid w:val="00715EB2"/>
    <w:rsid w:val="0071662F"/>
    <w:rsid w:val="00716CAE"/>
    <w:rsid w:val="00716D51"/>
    <w:rsid w:val="00716E13"/>
    <w:rsid w:val="0071776F"/>
    <w:rsid w:val="00717A9C"/>
    <w:rsid w:val="007200F1"/>
    <w:rsid w:val="00721469"/>
    <w:rsid w:val="0072162A"/>
    <w:rsid w:val="00721C2B"/>
    <w:rsid w:val="00722560"/>
    <w:rsid w:val="007235CB"/>
    <w:rsid w:val="00723D5B"/>
    <w:rsid w:val="007244E2"/>
    <w:rsid w:val="0072593B"/>
    <w:rsid w:val="007262F2"/>
    <w:rsid w:val="007277A0"/>
    <w:rsid w:val="00727EA1"/>
    <w:rsid w:val="00730A9E"/>
    <w:rsid w:val="00731298"/>
    <w:rsid w:val="0073163B"/>
    <w:rsid w:val="007325E3"/>
    <w:rsid w:val="0073380F"/>
    <w:rsid w:val="00734448"/>
    <w:rsid w:val="007360ED"/>
    <w:rsid w:val="00736399"/>
    <w:rsid w:val="00737822"/>
    <w:rsid w:val="00741712"/>
    <w:rsid w:val="00742FB1"/>
    <w:rsid w:val="00743CC5"/>
    <w:rsid w:val="00743D5F"/>
    <w:rsid w:val="007445F9"/>
    <w:rsid w:val="0074525F"/>
    <w:rsid w:val="00745E56"/>
    <w:rsid w:val="007461E5"/>
    <w:rsid w:val="007466AF"/>
    <w:rsid w:val="007470CA"/>
    <w:rsid w:val="0074747F"/>
    <w:rsid w:val="0075066A"/>
    <w:rsid w:val="00750D59"/>
    <w:rsid w:val="00751041"/>
    <w:rsid w:val="007511A5"/>
    <w:rsid w:val="007512B3"/>
    <w:rsid w:val="007517AC"/>
    <w:rsid w:val="00751BB2"/>
    <w:rsid w:val="00751BE0"/>
    <w:rsid w:val="00751EB4"/>
    <w:rsid w:val="0075220F"/>
    <w:rsid w:val="00752796"/>
    <w:rsid w:val="00753312"/>
    <w:rsid w:val="00754525"/>
    <w:rsid w:val="00757410"/>
    <w:rsid w:val="00760027"/>
    <w:rsid w:val="00760251"/>
    <w:rsid w:val="0076047E"/>
    <w:rsid w:val="007605E7"/>
    <w:rsid w:val="007609C1"/>
    <w:rsid w:val="0076167E"/>
    <w:rsid w:val="00761DF2"/>
    <w:rsid w:val="00763041"/>
    <w:rsid w:val="0076367F"/>
    <w:rsid w:val="00764E32"/>
    <w:rsid w:val="0076511E"/>
    <w:rsid w:val="0076533F"/>
    <w:rsid w:val="0076555B"/>
    <w:rsid w:val="00765A6A"/>
    <w:rsid w:val="00765AC7"/>
    <w:rsid w:val="00765BA0"/>
    <w:rsid w:val="007661A1"/>
    <w:rsid w:val="007665DD"/>
    <w:rsid w:val="00766912"/>
    <w:rsid w:val="00766A59"/>
    <w:rsid w:val="00767509"/>
    <w:rsid w:val="00770039"/>
    <w:rsid w:val="0077042D"/>
    <w:rsid w:val="00771381"/>
    <w:rsid w:val="007723E2"/>
    <w:rsid w:val="0077290A"/>
    <w:rsid w:val="0077302E"/>
    <w:rsid w:val="0077306D"/>
    <w:rsid w:val="007732C9"/>
    <w:rsid w:val="00774A8F"/>
    <w:rsid w:val="007754F5"/>
    <w:rsid w:val="0077584B"/>
    <w:rsid w:val="00780729"/>
    <w:rsid w:val="00781BDF"/>
    <w:rsid w:val="0078292E"/>
    <w:rsid w:val="00782EFB"/>
    <w:rsid w:val="00783AC7"/>
    <w:rsid w:val="00783B92"/>
    <w:rsid w:val="007840D5"/>
    <w:rsid w:val="00784278"/>
    <w:rsid w:val="00784D38"/>
    <w:rsid w:val="00785EE4"/>
    <w:rsid w:val="00785F71"/>
    <w:rsid w:val="007869A0"/>
    <w:rsid w:val="0078727E"/>
    <w:rsid w:val="00787558"/>
    <w:rsid w:val="00787935"/>
    <w:rsid w:val="00791166"/>
    <w:rsid w:val="00792ACB"/>
    <w:rsid w:val="00792B1B"/>
    <w:rsid w:val="00793DF4"/>
    <w:rsid w:val="007947E7"/>
    <w:rsid w:val="00794AD2"/>
    <w:rsid w:val="007950B4"/>
    <w:rsid w:val="00795B05"/>
    <w:rsid w:val="007962AC"/>
    <w:rsid w:val="00796324"/>
    <w:rsid w:val="0079657C"/>
    <w:rsid w:val="00796C51"/>
    <w:rsid w:val="007A0570"/>
    <w:rsid w:val="007A175C"/>
    <w:rsid w:val="007A181B"/>
    <w:rsid w:val="007A1971"/>
    <w:rsid w:val="007A21C6"/>
    <w:rsid w:val="007A2244"/>
    <w:rsid w:val="007A25B4"/>
    <w:rsid w:val="007A2B17"/>
    <w:rsid w:val="007A3AA1"/>
    <w:rsid w:val="007A3BFF"/>
    <w:rsid w:val="007A4002"/>
    <w:rsid w:val="007A4B20"/>
    <w:rsid w:val="007A4E2C"/>
    <w:rsid w:val="007A5787"/>
    <w:rsid w:val="007A64A4"/>
    <w:rsid w:val="007A6530"/>
    <w:rsid w:val="007A6717"/>
    <w:rsid w:val="007A75F9"/>
    <w:rsid w:val="007B0AF4"/>
    <w:rsid w:val="007B0E3E"/>
    <w:rsid w:val="007B11D0"/>
    <w:rsid w:val="007B1496"/>
    <w:rsid w:val="007B1ACE"/>
    <w:rsid w:val="007B1B33"/>
    <w:rsid w:val="007B21E5"/>
    <w:rsid w:val="007B22B0"/>
    <w:rsid w:val="007B3325"/>
    <w:rsid w:val="007B36AB"/>
    <w:rsid w:val="007B3940"/>
    <w:rsid w:val="007B47D3"/>
    <w:rsid w:val="007B4DD8"/>
    <w:rsid w:val="007B570F"/>
    <w:rsid w:val="007B573D"/>
    <w:rsid w:val="007B5BA4"/>
    <w:rsid w:val="007B6133"/>
    <w:rsid w:val="007B75BC"/>
    <w:rsid w:val="007B76D2"/>
    <w:rsid w:val="007B7DB5"/>
    <w:rsid w:val="007C011B"/>
    <w:rsid w:val="007C0650"/>
    <w:rsid w:val="007C134B"/>
    <w:rsid w:val="007C1CAD"/>
    <w:rsid w:val="007C202C"/>
    <w:rsid w:val="007C20F8"/>
    <w:rsid w:val="007C255E"/>
    <w:rsid w:val="007C3AA6"/>
    <w:rsid w:val="007C4F64"/>
    <w:rsid w:val="007C55C1"/>
    <w:rsid w:val="007C6970"/>
    <w:rsid w:val="007C6CA9"/>
    <w:rsid w:val="007C6E8C"/>
    <w:rsid w:val="007C6FE1"/>
    <w:rsid w:val="007D11BC"/>
    <w:rsid w:val="007D2AE9"/>
    <w:rsid w:val="007D31E4"/>
    <w:rsid w:val="007D383C"/>
    <w:rsid w:val="007D4165"/>
    <w:rsid w:val="007D4529"/>
    <w:rsid w:val="007D528A"/>
    <w:rsid w:val="007D5441"/>
    <w:rsid w:val="007D5D60"/>
    <w:rsid w:val="007E028B"/>
    <w:rsid w:val="007E02EC"/>
    <w:rsid w:val="007E0A09"/>
    <w:rsid w:val="007E0DA4"/>
    <w:rsid w:val="007E1210"/>
    <w:rsid w:val="007E1739"/>
    <w:rsid w:val="007E20E3"/>
    <w:rsid w:val="007E23A3"/>
    <w:rsid w:val="007E2582"/>
    <w:rsid w:val="007E25C6"/>
    <w:rsid w:val="007E25D6"/>
    <w:rsid w:val="007E287C"/>
    <w:rsid w:val="007E3231"/>
    <w:rsid w:val="007E35BB"/>
    <w:rsid w:val="007E47EF"/>
    <w:rsid w:val="007E6C4C"/>
    <w:rsid w:val="007E7F6B"/>
    <w:rsid w:val="007F1700"/>
    <w:rsid w:val="007F1988"/>
    <w:rsid w:val="007F2573"/>
    <w:rsid w:val="007F266D"/>
    <w:rsid w:val="007F2C34"/>
    <w:rsid w:val="007F2D2F"/>
    <w:rsid w:val="007F2F16"/>
    <w:rsid w:val="007F328F"/>
    <w:rsid w:val="007F38EF"/>
    <w:rsid w:val="007F43E9"/>
    <w:rsid w:val="007F44D6"/>
    <w:rsid w:val="007F4E17"/>
    <w:rsid w:val="007F62A0"/>
    <w:rsid w:val="007F6637"/>
    <w:rsid w:val="007F6DFF"/>
    <w:rsid w:val="007F6F9C"/>
    <w:rsid w:val="007F76DF"/>
    <w:rsid w:val="00800C52"/>
    <w:rsid w:val="00801731"/>
    <w:rsid w:val="00801A76"/>
    <w:rsid w:val="00801F21"/>
    <w:rsid w:val="008046F5"/>
    <w:rsid w:val="00804E4A"/>
    <w:rsid w:val="00805A50"/>
    <w:rsid w:val="008061E3"/>
    <w:rsid w:val="008063B7"/>
    <w:rsid w:val="008068F1"/>
    <w:rsid w:val="00807F0E"/>
    <w:rsid w:val="00811161"/>
    <w:rsid w:val="008120B1"/>
    <w:rsid w:val="00812E1D"/>
    <w:rsid w:val="008143E2"/>
    <w:rsid w:val="00814FF3"/>
    <w:rsid w:val="0081582A"/>
    <w:rsid w:val="00815BB3"/>
    <w:rsid w:val="0081669E"/>
    <w:rsid w:val="008166F3"/>
    <w:rsid w:val="00816719"/>
    <w:rsid w:val="0081676D"/>
    <w:rsid w:val="008171CA"/>
    <w:rsid w:val="00820843"/>
    <w:rsid w:val="008208C3"/>
    <w:rsid w:val="0082230B"/>
    <w:rsid w:val="00823002"/>
    <w:rsid w:val="00823236"/>
    <w:rsid w:val="0082387F"/>
    <w:rsid w:val="00823CB8"/>
    <w:rsid w:val="0082455D"/>
    <w:rsid w:val="008248EF"/>
    <w:rsid w:val="008256DA"/>
    <w:rsid w:val="0082674C"/>
    <w:rsid w:val="00826F48"/>
    <w:rsid w:val="008270B1"/>
    <w:rsid w:val="00827637"/>
    <w:rsid w:val="008277AF"/>
    <w:rsid w:val="00827D4F"/>
    <w:rsid w:val="0083015D"/>
    <w:rsid w:val="00831134"/>
    <w:rsid w:val="008313AF"/>
    <w:rsid w:val="00831910"/>
    <w:rsid w:val="00831D37"/>
    <w:rsid w:val="00832B89"/>
    <w:rsid w:val="00832E99"/>
    <w:rsid w:val="0083373D"/>
    <w:rsid w:val="008346FA"/>
    <w:rsid w:val="00834E8A"/>
    <w:rsid w:val="00835411"/>
    <w:rsid w:val="00835D24"/>
    <w:rsid w:val="00835F42"/>
    <w:rsid w:val="008360A0"/>
    <w:rsid w:val="0083756F"/>
    <w:rsid w:val="00840EFB"/>
    <w:rsid w:val="0084135E"/>
    <w:rsid w:val="00841379"/>
    <w:rsid w:val="008418BD"/>
    <w:rsid w:val="00841911"/>
    <w:rsid w:val="00841DEA"/>
    <w:rsid w:val="00842036"/>
    <w:rsid w:val="00842902"/>
    <w:rsid w:val="0084356A"/>
    <w:rsid w:val="00843D47"/>
    <w:rsid w:val="00844D0A"/>
    <w:rsid w:val="00844D20"/>
    <w:rsid w:val="00846405"/>
    <w:rsid w:val="00846B9D"/>
    <w:rsid w:val="00847823"/>
    <w:rsid w:val="00847917"/>
    <w:rsid w:val="00847F5D"/>
    <w:rsid w:val="00847FF2"/>
    <w:rsid w:val="00850254"/>
    <w:rsid w:val="008508F3"/>
    <w:rsid w:val="00850A87"/>
    <w:rsid w:val="008523B4"/>
    <w:rsid w:val="008537D7"/>
    <w:rsid w:val="00853C5E"/>
    <w:rsid w:val="00853D05"/>
    <w:rsid w:val="00853E0D"/>
    <w:rsid w:val="008552EE"/>
    <w:rsid w:val="00855403"/>
    <w:rsid w:val="00855834"/>
    <w:rsid w:val="00855DD2"/>
    <w:rsid w:val="008563CA"/>
    <w:rsid w:val="008565F3"/>
    <w:rsid w:val="00857304"/>
    <w:rsid w:val="00857CB1"/>
    <w:rsid w:val="00860142"/>
    <w:rsid w:val="00860188"/>
    <w:rsid w:val="00860738"/>
    <w:rsid w:val="008616F9"/>
    <w:rsid w:val="00861E5B"/>
    <w:rsid w:val="00862775"/>
    <w:rsid w:val="00862AA2"/>
    <w:rsid w:val="00864AF8"/>
    <w:rsid w:val="00865145"/>
    <w:rsid w:val="00866736"/>
    <w:rsid w:val="00867339"/>
    <w:rsid w:val="008676DD"/>
    <w:rsid w:val="008677BD"/>
    <w:rsid w:val="00870673"/>
    <w:rsid w:val="00870D20"/>
    <w:rsid w:val="008712BB"/>
    <w:rsid w:val="008712DB"/>
    <w:rsid w:val="00871743"/>
    <w:rsid w:val="008724AB"/>
    <w:rsid w:val="0087299B"/>
    <w:rsid w:val="00872FB8"/>
    <w:rsid w:val="0087426B"/>
    <w:rsid w:val="0087470F"/>
    <w:rsid w:val="00874A97"/>
    <w:rsid w:val="00874F24"/>
    <w:rsid w:val="008756FF"/>
    <w:rsid w:val="00875A28"/>
    <w:rsid w:val="00880483"/>
    <w:rsid w:val="00880C9A"/>
    <w:rsid w:val="00881AF9"/>
    <w:rsid w:val="00881B15"/>
    <w:rsid w:val="00881FB6"/>
    <w:rsid w:val="00882341"/>
    <w:rsid w:val="00883128"/>
    <w:rsid w:val="00883A9D"/>
    <w:rsid w:val="00883D37"/>
    <w:rsid w:val="00883E4C"/>
    <w:rsid w:val="00884A74"/>
    <w:rsid w:val="0088503A"/>
    <w:rsid w:val="0088514A"/>
    <w:rsid w:val="00886292"/>
    <w:rsid w:val="00886DBD"/>
    <w:rsid w:val="008871D0"/>
    <w:rsid w:val="0089051F"/>
    <w:rsid w:val="00890780"/>
    <w:rsid w:val="00890DA8"/>
    <w:rsid w:val="008918C9"/>
    <w:rsid w:val="00892A6F"/>
    <w:rsid w:val="00892B08"/>
    <w:rsid w:val="00893696"/>
    <w:rsid w:val="008936AC"/>
    <w:rsid w:val="00893C7B"/>
    <w:rsid w:val="00894456"/>
    <w:rsid w:val="00895504"/>
    <w:rsid w:val="0089617B"/>
    <w:rsid w:val="00896976"/>
    <w:rsid w:val="00897B50"/>
    <w:rsid w:val="008A01D6"/>
    <w:rsid w:val="008A1746"/>
    <w:rsid w:val="008A230C"/>
    <w:rsid w:val="008A2AF0"/>
    <w:rsid w:val="008A2EA0"/>
    <w:rsid w:val="008A326E"/>
    <w:rsid w:val="008A335F"/>
    <w:rsid w:val="008A35EE"/>
    <w:rsid w:val="008A3778"/>
    <w:rsid w:val="008A3D5D"/>
    <w:rsid w:val="008A440B"/>
    <w:rsid w:val="008A44AE"/>
    <w:rsid w:val="008A4B4B"/>
    <w:rsid w:val="008A5724"/>
    <w:rsid w:val="008A6908"/>
    <w:rsid w:val="008A7006"/>
    <w:rsid w:val="008A752D"/>
    <w:rsid w:val="008A7CBF"/>
    <w:rsid w:val="008A7EC9"/>
    <w:rsid w:val="008B16CD"/>
    <w:rsid w:val="008B1702"/>
    <w:rsid w:val="008B3195"/>
    <w:rsid w:val="008B45EC"/>
    <w:rsid w:val="008B4F22"/>
    <w:rsid w:val="008B53A2"/>
    <w:rsid w:val="008B5516"/>
    <w:rsid w:val="008B555D"/>
    <w:rsid w:val="008B64C8"/>
    <w:rsid w:val="008B6640"/>
    <w:rsid w:val="008B6FF5"/>
    <w:rsid w:val="008B73CB"/>
    <w:rsid w:val="008C07D5"/>
    <w:rsid w:val="008C0CE6"/>
    <w:rsid w:val="008C13CF"/>
    <w:rsid w:val="008C25D3"/>
    <w:rsid w:val="008C2996"/>
    <w:rsid w:val="008C391B"/>
    <w:rsid w:val="008C489B"/>
    <w:rsid w:val="008C4E11"/>
    <w:rsid w:val="008C5F87"/>
    <w:rsid w:val="008C66DE"/>
    <w:rsid w:val="008C6726"/>
    <w:rsid w:val="008C69FF"/>
    <w:rsid w:val="008C6A5D"/>
    <w:rsid w:val="008C6D52"/>
    <w:rsid w:val="008C708C"/>
    <w:rsid w:val="008C739C"/>
    <w:rsid w:val="008C7D00"/>
    <w:rsid w:val="008D06DB"/>
    <w:rsid w:val="008D0B29"/>
    <w:rsid w:val="008D0C74"/>
    <w:rsid w:val="008D1210"/>
    <w:rsid w:val="008D1393"/>
    <w:rsid w:val="008D148A"/>
    <w:rsid w:val="008D1548"/>
    <w:rsid w:val="008D20B9"/>
    <w:rsid w:val="008D2B33"/>
    <w:rsid w:val="008D36E8"/>
    <w:rsid w:val="008D3AF3"/>
    <w:rsid w:val="008D3B21"/>
    <w:rsid w:val="008D41EC"/>
    <w:rsid w:val="008D42CE"/>
    <w:rsid w:val="008D5F8D"/>
    <w:rsid w:val="008D60CB"/>
    <w:rsid w:val="008D6B29"/>
    <w:rsid w:val="008D78E8"/>
    <w:rsid w:val="008D7A6C"/>
    <w:rsid w:val="008D7E4D"/>
    <w:rsid w:val="008E0E71"/>
    <w:rsid w:val="008E1924"/>
    <w:rsid w:val="008E1FB8"/>
    <w:rsid w:val="008E24AB"/>
    <w:rsid w:val="008E2B72"/>
    <w:rsid w:val="008E2D54"/>
    <w:rsid w:val="008E2D7E"/>
    <w:rsid w:val="008E3020"/>
    <w:rsid w:val="008E61B7"/>
    <w:rsid w:val="008E6937"/>
    <w:rsid w:val="008E6C65"/>
    <w:rsid w:val="008E7028"/>
    <w:rsid w:val="008E7A6A"/>
    <w:rsid w:val="008E7DE8"/>
    <w:rsid w:val="008E7FAE"/>
    <w:rsid w:val="008F0F9E"/>
    <w:rsid w:val="008F20A1"/>
    <w:rsid w:val="008F30C8"/>
    <w:rsid w:val="008F36E0"/>
    <w:rsid w:val="008F3DCA"/>
    <w:rsid w:val="008F3E68"/>
    <w:rsid w:val="008F442C"/>
    <w:rsid w:val="008F46C5"/>
    <w:rsid w:val="008F6B4C"/>
    <w:rsid w:val="008F6B7D"/>
    <w:rsid w:val="008F7752"/>
    <w:rsid w:val="008F7824"/>
    <w:rsid w:val="0090002C"/>
    <w:rsid w:val="00900B1B"/>
    <w:rsid w:val="00900E7E"/>
    <w:rsid w:val="00901693"/>
    <w:rsid w:val="0090194A"/>
    <w:rsid w:val="00901BDA"/>
    <w:rsid w:val="00902206"/>
    <w:rsid w:val="0090301B"/>
    <w:rsid w:val="00903118"/>
    <w:rsid w:val="00904808"/>
    <w:rsid w:val="0090506D"/>
    <w:rsid w:val="0090615A"/>
    <w:rsid w:val="009061EE"/>
    <w:rsid w:val="009071E9"/>
    <w:rsid w:val="00907A63"/>
    <w:rsid w:val="00910A05"/>
    <w:rsid w:val="00910A12"/>
    <w:rsid w:val="0091127F"/>
    <w:rsid w:val="009112DC"/>
    <w:rsid w:val="00911EF4"/>
    <w:rsid w:val="009126D7"/>
    <w:rsid w:val="0091434E"/>
    <w:rsid w:val="009151FC"/>
    <w:rsid w:val="009154F8"/>
    <w:rsid w:val="00915E3E"/>
    <w:rsid w:val="0091608E"/>
    <w:rsid w:val="009160EB"/>
    <w:rsid w:val="00917A5C"/>
    <w:rsid w:val="0092057F"/>
    <w:rsid w:val="00920E0E"/>
    <w:rsid w:val="009210C1"/>
    <w:rsid w:val="00921E91"/>
    <w:rsid w:val="009246A7"/>
    <w:rsid w:val="00925F7B"/>
    <w:rsid w:val="009262B6"/>
    <w:rsid w:val="00926A94"/>
    <w:rsid w:val="00926EC1"/>
    <w:rsid w:val="00930FCE"/>
    <w:rsid w:val="009315C8"/>
    <w:rsid w:val="009320ED"/>
    <w:rsid w:val="00932688"/>
    <w:rsid w:val="009327A9"/>
    <w:rsid w:val="00932988"/>
    <w:rsid w:val="00932C8C"/>
    <w:rsid w:val="009334F3"/>
    <w:rsid w:val="0093475A"/>
    <w:rsid w:val="00937944"/>
    <w:rsid w:val="0093799D"/>
    <w:rsid w:val="00940E80"/>
    <w:rsid w:val="00941EEE"/>
    <w:rsid w:val="00942E74"/>
    <w:rsid w:val="009436CB"/>
    <w:rsid w:val="00943803"/>
    <w:rsid w:val="00943CCE"/>
    <w:rsid w:val="00944272"/>
    <w:rsid w:val="00944B4E"/>
    <w:rsid w:val="00944DBA"/>
    <w:rsid w:val="009454CB"/>
    <w:rsid w:val="00945B57"/>
    <w:rsid w:val="009467F8"/>
    <w:rsid w:val="00950012"/>
    <w:rsid w:val="00951E5E"/>
    <w:rsid w:val="00952325"/>
    <w:rsid w:val="00952457"/>
    <w:rsid w:val="00952D9E"/>
    <w:rsid w:val="00953258"/>
    <w:rsid w:val="00953A07"/>
    <w:rsid w:val="00953A1C"/>
    <w:rsid w:val="00953AA2"/>
    <w:rsid w:val="00953ABC"/>
    <w:rsid w:val="00953E4F"/>
    <w:rsid w:val="009560FA"/>
    <w:rsid w:val="00956E04"/>
    <w:rsid w:val="00957185"/>
    <w:rsid w:val="00957797"/>
    <w:rsid w:val="00957A26"/>
    <w:rsid w:val="00957EB0"/>
    <w:rsid w:val="0096077D"/>
    <w:rsid w:val="00960897"/>
    <w:rsid w:val="00960D24"/>
    <w:rsid w:val="009613C0"/>
    <w:rsid w:val="009613E9"/>
    <w:rsid w:val="00963AFF"/>
    <w:rsid w:val="00963EAE"/>
    <w:rsid w:val="0096444A"/>
    <w:rsid w:val="009644BC"/>
    <w:rsid w:val="00966579"/>
    <w:rsid w:val="009671EC"/>
    <w:rsid w:val="0096756D"/>
    <w:rsid w:val="00970820"/>
    <w:rsid w:val="00972502"/>
    <w:rsid w:val="009727F7"/>
    <w:rsid w:val="00973A7F"/>
    <w:rsid w:val="0097404F"/>
    <w:rsid w:val="00974504"/>
    <w:rsid w:val="00974E55"/>
    <w:rsid w:val="00977C7A"/>
    <w:rsid w:val="0098043F"/>
    <w:rsid w:val="0098074E"/>
    <w:rsid w:val="00980C83"/>
    <w:rsid w:val="0098134D"/>
    <w:rsid w:val="00981CB9"/>
    <w:rsid w:val="009820AC"/>
    <w:rsid w:val="009823D2"/>
    <w:rsid w:val="0098322F"/>
    <w:rsid w:val="00983789"/>
    <w:rsid w:val="009837E5"/>
    <w:rsid w:val="00984318"/>
    <w:rsid w:val="00984785"/>
    <w:rsid w:val="00984C69"/>
    <w:rsid w:val="00985124"/>
    <w:rsid w:val="0098531E"/>
    <w:rsid w:val="009859CF"/>
    <w:rsid w:val="00985BB7"/>
    <w:rsid w:val="0098636F"/>
    <w:rsid w:val="00986B10"/>
    <w:rsid w:val="0098713C"/>
    <w:rsid w:val="00987382"/>
    <w:rsid w:val="0098763B"/>
    <w:rsid w:val="0098772E"/>
    <w:rsid w:val="009909ED"/>
    <w:rsid w:val="00990CFF"/>
    <w:rsid w:val="009915EA"/>
    <w:rsid w:val="009925C3"/>
    <w:rsid w:val="0099260B"/>
    <w:rsid w:val="009927E5"/>
    <w:rsid w:val="009935D3"/>
    <w:rsid w:val="0099360A"/>
    <w:rsid w:val="0099480A"/>
    <w:rsid w:val="00994ECA"/>
    <w:rsid w:val="009953F7"/>
    <w:rsid w:val="00997382"/>
    <w:rsid w:val="00997858"/>
    <w:rsid w:val="00997ACD"/>
    <w:rsid w:val="009A0367"/>
    <w:rsid w:val="009A0380"/>
    <w:rsid w:val="009A051F"/>
    <w:rsid w:val="009A137F"/>
    <w:rsid w:val="009A1EE1"/>
    <w:rsid w:val="009A2690"/>
    <w:rsid w:val="009A337F"/>
    <w:rsid w:val="009A3460"/>
    <w:rsid w:val="009A4C98"/>
    <w:rsid w:val="009A5326"/>
    <w:rsid w:val="009A6E89"/>
    <w:rsid w:val="009A7DDF"/>
    <w:rsid w:val="009B04E3"/>
    <w:rsid w:val="009B149C"/>
    <w:rsid w:val="009B14BE"/>
    <w:rsid w:val="009B17BE"/>
    <w:rsid w:val="009B1FA4"/>
    <w:rsid w:val="009B2136"/>
    <w:rsid w:val="009B28BF"/>
    <w:rsid w:val="009B2FA1"/>
    <w:rsid w:val="009B418D"/>
    <w:rsid w:val="009B43EA"/>
    <w:rsid w:val="009B4880"/>
    <w:rsid w:val="009B5F70"/>
    <w:rsid w:val="009B61C6"/>
    <w:rsid w:val="009B777A"/>
    <w:rsid w:val="009C02C3"/>
    <w:rsid w:val="009C0429"/>
    <w:rsid w:val="009C048E"/>
    <w:rsid w:val="009C0930"/>
    <w:rsid w:val="009C0BCC"/>
    <w:rsid w:val="009C1051"/>
    <w:rsid w:val="009C14D6"/>
    <w:rsid w:val="009C177C"/>
    <w:rsid w:val="009C18A1"/>
    <w:rsid w:val="009C2510"/>
    <w:rsid w:val="009C2D3F"/>
    <w:rsid w:val="009C2DA0"/>
    <w:rsid w:val="009C3DBD"/>
    <w:rsid w:val="009C3E2F"/>
    <w:rsid w:val="009C4B97"/>
    <w:rsid w:val="009C4C17"/>
    <w:rsid w:val="009C51B6"/>
    <w:rsid w:val="009C56A0"/>
    <w:rsid w:val="009C71AF"/>
    <w:rsid w:val="009C75EB"/>
    <w:rsid w:val="009D0A16"/>
    <w:rsid w:val="009D155A"/>
    <w:rsid w:val="009D32F7"/>
    <w:rsid w:val="009D4E9A"/>
    <w:rsid w:val="009D667A"/>
    <w:rsid w:val="009D6728"/>
    <w:rsid w:val="009D6FA6"/>
    <w:rsid w:val="009D7453"/>
    <w:rsid w:val="009D759F"/>
    <w:rsid w:val="009D7711"/>
    <w:rsid w:val="009E0DF4"/>
    <w:rsid w:val="009E2BFE"/>
    <w:rsid w:val="009E363F"/>
    <w:rsid w:val="009E394F"/>
    <w:rsid w:val="009E3C29"/>
    <w:rsid w:val="009E4E16"/>
    <w:rsid w:val="009E56E3"/>
    <w:rsid w:val="009E5970"/>
    <w:rsid w:val="009E6486"/>
    <w:rsid w:val="009E713D"/>
    <w:rsid w:val="009E7901"/>
    <w:rsid w:val="009F057B"/>
    <w:rsid w:val="009F0839"/>
    <w:rsid w:val="009F0E4E"/>
    <w:rsid w:val="009F19E7"/>
    <w:rsid w:val="009F1E3F"/>
    <w:rsid w:val="009F1FAE"/>
    <w:rsid w:val="009F20E8"/>
    <w:rsid w:val="009F2F10"/>
    <w:rsid w:val="009F3DE1"/>
    <w:rsid w:val="009F440B"/>
    <w:rsid w:val="009F440D"/>
    <w:rsid w:val="009F4CB3"/>
    <w:rsid w:val="009F504B"/>
    <w:rsid w:val="009F569B"/>
    <w:rsid w:val="009F6AA9"/>
    <w:rsid w:val="009F6B7A"/>
    <w:rsid w:val="009F6C6F"/>
    <w:rsid w:val="00A0008C"/>
    <w:rsid w:val="00A001FE"/>
    <w:rsid w:val="00A00B97"/>
    <w:rsid w:val="00A01113"/>
    <w:rsid w:val="00A01414"/>
    <w:rsid w:val="00A01BE4"/>
    <w:rsid w:val="00A02342"/>
    <w:rsid w:val="00A0236F"/>
    <w:rsid w:val="00A03176"/>
    <w:rsid w:val="00A03B6F"/>
    <w:rsid w:val="00A046F4"/>
    <w:rsid w:val="00A047D5"/>
    <w:rsid w:val="00A0551C"/>
    <w:rsid w:val="00A05685"/>
    <w:rsid w:val="00A06625"/>
    <w:rsid w:val="00A06F47"/>
    <w:rsid w:val="00A105CF"/>
    <w:rsid w:val="00A1188A"/>
    <w:rsid w:val="00A11B00"/>
    <w:rsid w:val="00A11C07"/>
    <w:rsid w:val="00A12722"/>
    <w:rsid w:val="00A12AAA"/>
    <w:rsid w:val="00A141A1"/>
    <w:rsid w:val="00A1519A"/>
    <w:rsid w:val="00A156F3"/>
    <w:rsid w:val="00A15E17"/>
    <w:rsid w:val="00A1650E"/>
    <w:rsid w:val="00A1672B"/>
    <w:rsid w:val="00A171FC"/>
    <w:rsid w:val="00A173AD"/>
    <w:rsid w:val="00A2031A"/>
    <w:rsid w:val="00A211E4"/>
    <w:rsid w:val="00A21235"/>
    <w:rsid w:val="00A262FC"/>
    <w:rsid w:val="00A277BD"/>
    <w:rsid w:val="00A277CB"/>
    <w:rsid w:val="00A27F8D"/>
    <w:rsid w:val="00A3041F"/>
    <w:rsid w:val="00A30CAE"/>
    <w:rsid w:val="00A313C1"/>
    <w:rsid w:val="00A32020"/>
    <w:rsid w:val="00A3218C"/>
    <w:rsid w:val="00A32258"/>
    <w:rsid w:val="00A328AB"/>
    <w:rsid w:val="00A35B5C"/>
    <w:rsid w:val="00A36566"/>
    <w:rsid w:val="00A36824"/>
    <w:rsid w:val="00A369B3"/>
    <w:rsid w:val="00A4018E"/>
    <w:rsid w:val="00A4067A"/>
    <w:rsid w:val="00A40D62"/>
    <w:rsid w:val="00A4118F"/>
    <w:rsid w:val="00A4125A"/>
    <w:rsid w:val="00A4144E"/>
    <w:rsid w:val="00A417B1"/>
    <w:rsid w:val="00A41AB1"/>
    <w:rsid w:val="00A421BD"/>
    <w:rsid w:val="00A4262E"/>
    <w:rsid w:val="00A4305D"/>
    <w:rsid w:val="00A43611"/>
    <w:rsid w:val="00A43657"/>
    <w:rsid w:val="00A43B27"/>
    <w:rsid w:val="00A43D7E"/>
    <w:rsid w:val="00A449D8"/>
    <w:rsid w:val="00A45BE1"/>
    <w:rsid w:val="00A45E28"/>
    <w:rsid w:val="00A46028"/>
    <w:rsid w:val="00A46DD2"/>
    <w:rsid w:val="00A46E79"/>
    <w:rsid w:val="00A4715F"/>
    <w:rsid w:val="00A4768E"/>
    <w:rsid w:val="00A47693"/>
    <w:rsid w:val="00A5090C"/>
    <w:rsid w:val="00A51539"/>
    <w:rsid w:val="00A518F9"/>
    <w:rsid w:val="00A5224D"/>
    <w:rsid w:val="00A52543"/>
    <w:rsid w:val="00A5494B"/>
    <w:rsid w:val="00A56AEF"/>
    <w:rsid w:val="00A56F7D"/>
    <w:rsid w:val="00A574E5"/>
    <w:rsid w:val="00A57A55"/>
    <w:rsid w:val="00A601B5"/>
    <w:rsid w:val="00A60A27"/>
    <w:rsid w:val="00A60E48"/>
    <w:rsid w:val="00A6135C"/>
    <w:rsid w:val="00A61425"/>
    <w:rsid w:val="00A61BCD"/>
    <w:rsid w:val="00A62341"/>
    <w:rsid w:val="00A62447"/>
    <w:rsid w:val="00A62872"/>
    <w:rsid w:val="00A62C32"/>
    <w:rsid w:val="00A62E76"/>
    <w:rsid w:val="00A63D4B"/>
    <w:rsid w:val="00A64BD9"/>
    <w:rsid w:val="00A6512F"/>
    <w:rsid w:val="00A6540C"/>
    <w:rsid w:val="00A660BE"/>
    <w:rsid w:val="00A66CA6"/>
    <w:rsid w:val="00A66DF1"/>
    <w:rsid w:val="00A66E14"/>
    <w:rsid w:val="00A66F3A"/>
    <w:rsid w:val="00A706C1"/>
    <w:rsid w:val="00A709DC"/>
    <w:rsid w:val="00A70C23"/>
    <w:rsid w:val="00A714AD"/>
    <w:rsid w:val="00A72359"/>
    <w:rsid w:val="00A727BB"/>
    <w:rsid w:val="00A728C4"/>
    <w:rsid w:val="00A72D8C"/>
    <w:rsid w:val="00A72DBE"/>
    <w:rsid w:val="00A7315A"/>
    <w:rsid w:val="00A74B07"/>
    <w:rsid w:val="00A74C88"/>
    <w:rsid w:val="00A74DAB"/>
    <w:rsid w:val="00A75179"/>
    <w:rsid w:val="00A75696"/>
    <w:rsid w:val="00A75FF1"/>
    <w:rsid w:val="00A76347"/>
    <w:rsid w:val="00A76E2A"/>
    <w:rsid w:val="00A80C1E"/>
    <w:rsid w:val="00A80CFE"/>
    <w:rsid w:val="00A81308"/>
    <w:rsid w:val="00A823AB"/>
    <w:rsid w:val="00A824EB"/>
    <w:rsid w:val="00A82A54"/>
    <w:rsid w:val="00A82C38"/>
    <w:rsid w:val="00A83F5D"/>
    <w:rsid w:val="00A84660"/>
    <w:rsid w:val="00A84ADE"/>
    <w:rsid w:val="00A868C0"/>
    <w:rsid w:val="00A86E82"/>
    <w:rsid w:val="00A87907"/>
    <w:rsid w:val="00A8793F"/>
    <w:rsid w:val="00A9055D"/>
    <w:rsid w:val="00A90D0A"/>
    <w:rsid w:val="00A9111D"/>
    <w:rsid w:val="00A915DD"/>
    <w:rsid w:val="00A91975"/>
    <w:rsid w:val="00A920BB"/>
    <w:rsid w:val="00A92873"/>
    <w:rsid w:val="00A929BA"/>
    <w:rsid w:val="00A92C41"/>
    <w:rsid w:val="00A92F46"/>
    <w:rsid w:val="00A93543"/>
    <w:rsid w:val="00A93708"/>
    <w:rsid w:val="00A93900"/>
    <w:rsid w:val="00A948B4"/>
    <w:rsid w:val="00A95117"/>
    <w:rsid w:val="00A96D59"/>
    <w:rsid w:val="00A97393"/>
    <w:rsid w:val="00AA0D65"/>
    <w:rsid w:val="00AA12A0"/>
    <w:rsid w:val="00AA12FE"/>
    <w:rsid w:val="00AA1EEC"/>
    <w:rsid w:val="00AA2287"/>
    <w:rsid w:val="00AA2C4F"/>
    <w:rsid w:val="00AA5423"/>
    <w:rsid w:val="00AA586E"/>
    <w:rsid w:val="00AA5F20"/>
    <w:rsid w:val="00AA6546"/>
    <w:rsid w:val="00AA6F2A"/>
    <w:rsid w:val="00AA7E4C"/>
    <w:rsid w:val="00AB04F3"/>
    <w:rsid w:val="00AB09EE"/>
    <w:rsid w:val="00AB0B59"/>
    <w:rsid w:val="00AB0C1F"/>
    <w:rsid w:val="00AB12A4"/>
    <w:rsid w:val="00AB18F7"/>
    <w:rsid w:val="00AB260D"/>
    <w:rsid w:val="00AB2765"/>
    <w:rsid w:val="00AB371F"/>
    <w:rsid w:val="00AB3CB4"/>
    <w:rsid w:val="00AB4E67"/>
    <w:rsid w:val="00AB53F9"/>
    <w:rsid w:val="00AB57E1"/>
    <w:rsid w:val="00AB652B"/>
    <w:rsid w:val="00AB6691"/>
    <w:rsid w:val="00AB6DA8"/>
    <w:rsid w:val="00AB7371"/>
    <w:rsid w:val="00AB74CF"/>
    <w:rsid w:val="00AB7B74"/>
    <w:rsid w:val="00AB7C5E"/>
    <w:rsid w:val="00AC0E9D"/>
    <w:rsid w:val="00AC16C8"/>
    <w:rsid w:val="00AC1742"/>
    <w:rsid w:val="00AC1C93"/>
    <w:rsid w:val="00AC2157"/>
    <w:rsid w:val="00AC21CD"/>
    <w:rsid w:val="00AC2D64"/>
    <w:rsid w:val="00AC30DF"/>
    <w:rsid w:val="00AC3242"/>
    <w:rsid w:val="00AC33AE"/>
    <w:rsid w:val="00AC411F"/>
    <w:rsid w:val="00AC48C2"/>
    <w:rsid w:val="00AC4A38"/>
    <w:rsid w:val="00AC4AE8"/>
    <w:rsid w:val="00AC759A"/>
    <w:rsid w:val="00AD081B"/>
    <w:rsid w:val="00AD11AD"/>
    <w:rsid w:val="00AD21A1"/>
    <w:rsid w:val="00AD261D"/>
    <w:rsid w:val="00AD2D8D"/>
    <w:rsid w:val="00AD35EF"/>
    <w:rsid w:val="00AD36C3"/>
    <w:rsid w:val="00AD3873"/>
    <w:rsid w:val="00AD4562"/>
    <w:rsid w:val="00AD4893"/>
    <w:rsid w:val="00AD4FF7"/>
    <w:rsid w:val="00AD51B5"/>
    <w:rsid w:val="00AD5508"/>
    <w:rsid w:val="00AD65D2"/>
    <w:rsid w:val="00AD6C2B"/>
    <w:rsid w:val="00AD703F"/>
    <w:rsid w:val="00AD79B2"/>
    <w:rsid w:val="00AD7AF0"/>
    <w:rsid w:val="00AD7FEA"/>
    <w:rsid w:val="00AD7FEB"/>
    <w:rsid w:val="00AE00DD"/>
    <w:rsid w:val="00AE0460"/>
    <w:rsid w:val="00AE1BC5"/>
    <w:rsid w:val="00AE24C5"/>
    <w:rsid w:val="00AE3600"/>
    <w:rsid w:val="00AE3762"/>
    <w:rsid w:val="00AE3C21"/>
    <w:rsid w:val="00AE3E7F"/>
    <w:rsid w:val="00AE51C3"/>
    <w:rsid w:val="00AE5FF8"/>
    <w:rsid w:val="00AE718E"/>
    <w:rsid w:val="00AE77E2"/>
    <w:rsid w:val="00AE79A4"/>
    <w:rsid w:val="00AE7CF1"/>
    <w:rsid w:val="00AE7DDC"/>
    <w:rsid w:val="00AE7EFC"/>
    <w:rsid w:val="00AF01AB"/>
    <w:rsid w:val="00AF073E"/>
    <w:rsid w:val="00AF0E7E"/>
    <w:rsid w:val="00AF1403"/>
    <w:rsid w:val="00AF189D"/>
    <w:rsid w:val="00AF1950"/>
    <w:rsid w:val="00AF1D7B"/>
    <w:rsid w:val="00AF2336"/>
    <w:rsid w:val="00AF235B"/>
    <w:rsid w:val="00AF25EC"/>
    <w:rsid w:val="00AF2B48"/>
    <w:rsid w:val="00AF2D8A"/>
    <w:rsid w:val="00AF342D"/>
    <w:rsid w:val="00AF3CE8"/>
    <w:rsid w:val="00AF3D4A"/>
    <w:rsid w:val="00AF45E4"/>
    <w:rsid w:val="00AF4641"/>
    <w:rsid w:val="00AF6888"/>
    <w:rsid w:val="00AF6986"/>
    <w:rsid w:val="00AF6CFC"/>
    <w:rsid w:val="00AF7EF2"/>
    <w:rsid w:val="00B0012D"/>
    <w:rsid w:val="00B0161F"/>
    <w:rsid w:val="00B019F7"/>
    <w:rsid w:val="00B02380"/>
    <w:rsid w:val="00B03A78"/>
    <w:rsid w:val="00B03C2C"/>
    <w:rsid w:val="00B0481F"/>
    <w:rsid w:val="00B04C25"/>
    <w:rsid w:val="00B05B95"/>
    <w:rsid w:val="00B066F6"/>
    <w:rsid w:val="00B068E3"/>
    <w:rsid w:val="00B0777D"/>
    <w:rsid w:val="00B107E4"/>
    <w:rsid w:val="00B10B31"/>
    <w:rsid w:val="00B10B73"/>
    <w:rsid w:val="00B10FA1"/>
    <w:rsid w:val="00B11577"/>
    <w:rsid w:val="00B11A8E"/>
    <w:rsid w:val="00B12229"/>
    <w:rsid w:val="00B1338A"/>
    <w:rsid w:val="00B13411"/>
    <w:rsid w:val="00B13470"/>
    <w:rsid w:val="00B13E82"/>
    <w:rsid w:val="00B141DE"/>
    <w:rsid w:val="00B1572D"/>
    <w:rsid w:val="00B160BA"/>
    <w:rsid w:val="00B164E4"/>
    <w:rsid w:val="00B16708"/>
    <w:rsid w:val="00B16DBA"/>
    <w:rsid w:val="00B16F1A"/>
    <w:rsid w:val="00B17117"/>
    <w:rsid w:val="00B17389"/>
    <w:rsid w:val="00B17CD3"/>
    <w:rsid w:val="00B17DF0"/>
    <w:rsid w:val="00B17F06"/>
    <w:rsid w:val="00B20D81"/>
    <w:rsid w:val="00B23336"/>
    <w:rsid w:val="00B23CF4"/>
    <w:rsid w:val="00B25843"/>
    <w:rsid w:val="00B25DBC"/>
    <w:rsid w:val="00B261B8"/>
    <w:rsid w:val="00B267B9"/>
    <w:rsid w:val="00B267D4"/>
    <w:rsid w:val="00B269AE"/>
    <w:rsid w:val="00B26C94"/>
    <w:rsid w:val="00B26EB6"/>
    <w:rsid w:val="00B272C3"/>
    <w:rsid w:val="00B272EF"/>
    <w:rsid w:val="00B27319"/>
    <w:rsid w:val="00B300C9"/>
    <w:rsid w:val="00B31511"/>
    <w:rsid w:val="00B31526"/>
    <w:rsid w:val="00B3203B"/>
    <w:rsid w:val="00B32267"/>
    <w:rsid w:val="00B339BB"/>
    <w:rsid w:val="00B33B7E"/>
    <w:rsid w:val="00B34FD3"/>
    <w:rsid w:val="00B35D48"/>
    <w:rsid w:val="00B376ED"/>
    <w:rsid w:val="00B379FB"/>
    <w:rsid w:val="00B42EB2"/>
    <w:rsid w:val="00B4378B"/>
    <w:rsid w:val="00B44006"/>
    <w:rsid w:val="00B450DC"/>
    <w:rsid w:val="00B45471"/>
    <w:rsid w:val="00B459A7"/>
    <w:rsid w:val="00B473F5"/>
    <w:rsid w:val="00B50123"/>
    <w:rsid w:val="00B50E34"/>
    <w:rsid w:val="00B511E8"/>
    <w:rsid w:val="00B51E5E"/>
    <w:rsid w:val="00B5267E"/>
    <w:rsid w:val="00B531EB"/>
    <w:rsid w:val="00B53435"/>
    <w:rsid w:val="00B5469A"/>
    <w:rsid w:val="00B54C03"/>
    <w:rsid w:val="00B54C5D"/>
    <w:rsid w:val="00B5592B"/>
    <w:rsid w:val="00B57041"/>
    <w:rsid w:val="00B5771B"/>
    <w:rsid w:val="00B5799E"/>
    <w:rsid w:val="00B60683"/>
    <w:rsid w:val="00B611DC"/>
    <w:rsid w:val="00B61277"/>
    <w:rsid w:val="00B617F1"/>
    <w:rsid w:val="00B6283B"/>
    <w:rsid w:val="00B63085"/>
    <w:rsid w:val="00B6386A"/>
    <w:rsid w:val="00B63DC6"/>
    <w:rsid w:val="00B63FEB"/>
    <w:rsid w:val="00B6423C"/>
    <w:rsid w:val="00B648F4"/>
    <w:rsid w:val="00B64BDC"/>
    <w:rsid w:val="00B6526B"/>
    <w:rsid w:val="00B66297"/>
    <w:rsid w:val="00B67BF3"/>
    <w:rsid w:val="00B67C97"/>
    <w:rsid w:val="00B702FD"/>
    <w:rsid w:val="00B7105D"/>
    <w:rsid w:val="00B71701"/>
    <w:rsid w:val="00B71E86"/>
    <w:rsid w:val="00B729CB"/>
    <w:rsid w:val="00B732D3"/>
    <w:rsid w:val="00B73654"/>
    <w:rsid w:val="00B73726"/>
    <w:rsid w:val="00B74265"/>
    <w:rsid w:val="00B7517E"/>
    <w:rsid w:val="00B7551D"/>
    <w:rsid w:val="00B75B63"/>
    <w:rsid w:val="00B768CE"/>
    <w:rsid w:val="00B7721C"/>
    <w:rsid w:val="00B77B2D"/>
    <w:rsid w:val="00B77CA5"/>
    <w:rsid w:val="00B80C1F"/>
    <w:rsid w:val="00B82091"/>
    <w:rsid w:val="00B8287F"/>
    <w:rsid w:val="00B82FF0"/>
    <w:rsid w:val="00B8323B"/>
    <w:rsid w:val="00B8345E"/>
    <w:rsid w:val="00B835CE"/>
    <w:rsid w:val="00B8390D"/>
    <w:rsid w:val="00B83DA1"/>
    <w:rsid w:val="00B85E52"/>
    <w:rsid w:val="00B85F66"/>
    <w:rsid w:val="00B870AD"/>
    <w:rsid w:val="00B908DC"/>
    <w:rsid w:val="00B90A60"/>
    <w:rsid w:val="00B90DC7"/>
    <w:rsid w:val="00B90FC0"/>
    <w:rsid w:val="00B91507"/>
    <w:rsid w:val="00B91B22"/>
    <w:rsid w:val="00B91B25"/>
    <w:rsid w:val="00B92A2E"/>
    <w:rsid w:val="00B92A82"/>
    <w:rsid w:val="00B93812"/>
    <w:rsid w:val="00B9431D"/>
    <w:rsid w:val="00B95059"/>
    <w:rsid w:val="00B957ED"/>
    <w:rsid w:val="00B95E8D"/>
    <w:rsid w:val="00B95EEA"/>
    <w:rsid w:val="00B9695F"/>
    <w:rsid w:val="00B96FAA"/>
    <w:rsid w:val="00B97211"/>
    <w:rsid w:val="00B9779C"/>
    <w:rsid w:val="00BA0958"/>
    <w:rsid w:val="00BA1AD4"/>
    <w:rsid w:val="00BA216E"/>
    <w:rsid w:val="00BA288A"/>
    <w:rsid w:val="00BA29DE"/>
    <w:rsid w:val="00BA3D53"/>
    <w:rsid w:val="00BA4F21"/>
    <w:rsid w:val="00BA6086"/>
    <w:rsid w:val="00BA6507"/>
    <w:rsid w:val="00BA65D0"/>
    <w:rsid w:val="00BA7505"/>
    <w:rsid w:val="00BA7EC7"/>
    <w:rsid w:val="00BB00C9"/>
    <w:rsid w:val="00BB0674"/>
    <w:rsid w:val="00BB070A"/>
    <w:rsid w:val="00BB07C9"/>
    <w:rsid w:val="00BB0A3A"/>
    <w:rsid w:val="00BB0C70"/>
    <w:rsid w:val="00BB0E62"/>
    <w:rsid w:val="00BB18D5"/>
    <w:rsid w:val="00BB1CD0"/>
    <w:rsid w:val="00BB24C2"/>
    <w:rsid w:val="00BB2713"/>
    <w:rsid w:val="00BB2886"/>
    <w:rsid w:val="00BB2C38"/>
    <w:rsid w:val="00BB31D6"/>
    <w:rsid w:val="00BB3462"/>
    <w:rsid w:val="00BB34E9"/>
    <w:rsid w:val="00BB35D1"/>
    <w:rsid w:val="00BB387D"/>
    <w:rsid w:val="00BB39BC"/>
    <w:rsid w:val="00BB41F7"/>
    <w:rsid w:val="00BB4DF3"/>
    <w:rsid w:val="00BB50D6"/>
    <w:rsid w:val="00BB5235"/>
    <w:rsid w:val="00BB5FA2"/>
    <w:rsid w:val="00BB6330"/>
    <w:rsid w:val="00BB6899"/>
    <w:rsid w:val="00BB6CBA"/>
    <w:rsid w:val="00BB759E"/>
    <w:rsid w:val="00BC0CFC"/>
    <w:rsid w:val="00BC12C8"/>
    <w:rsid w:val="00BC1824"/>
    <w:rsid w:val="00BC1DD4"/>
    <w:rsid w:val="00BC2594"/>
    <w:rsid w:val="00BC2706"/>
    <w:rsid w:val="00BC3D93"/>
    <w:rsid w:val="00BC3E82"/>
    <w:rsid w:val="00BC4AB8"/>
    <w:rsid w:val="00BC60EB"/>
    <w:rsid w:val="00BC672E"/>
    <w:rsid w:val="00BC7F31"/>
    <w:rsid w:val="00BD04E3"/>
    <w:rsid w:val="00BD0512"/>
    <w:rsid w:val="00BD0CE1"/>
    <w:rsid w:val="00BD0EEF"/>
    <w:rsid w:val="00BD1571"/>
    <w:rsid w:val="00BD1A0E"/>
    <w:rsid w:val="00BD1D45"/>
    <w:rsid w:val="00BD21F0"/>
    <w:rsid w:val="00BD28B9"/>
    <w:rsid w:val="00BD2ED3"/>
    <w:rsid w:val="00BD3273"/>
    <w:rsid w:val="00BD4BFE"/>
    <w:rsid w:val="00BD5143"/>
    <w:rsid w:val="00BD612B"/>
    <w:rsid w:val="00BD668A"/>
    <w:rsid w:val="00BD6D9F"/>
    <w:rsid w:val="00BD6E64"/>
    <w:rsid w:val="00BE08EE"/>
    <w:rsid w:val="00BE0D72"/>
    <w:rsid w:val="00BE0E3B"/>
    <w:rsid w:val="00BE114A"/>
    <w:rsid w:val="00BE12B5"/>
    <w:rsid w:val="00BE1493"/>
    <w:rsid w:val="00BE1A85"/>
    <w:rsid w:val="00BE489C"/>
    <w:rsid w:val="00BE4E88"/>
    <w:rsid w:val="00BE5E5C"/>
    <w:rsid w:val="00BE7409"/>
    <w:rsid w:val="00BE7993"/>
    <w:rsid w:val="00BE7EB2"/>
    <w:rsid w:val="00BF00FB"/>
    <w:rsid w:val="00BF0D1F"/>
    <w:rsid w:val="00BF283C"/>
    <w:rsid w:val="00BF4714"/>
    <w:rsid w:val="00BF4CEE"/>
    <w:rsid w:val="00BF4FE1"/>
    <w:rsid w:val="00BF5362"/>
    <w:rsid w:val="00C0121A"/>
    <w:rsid w:val="00C01576"/>
    <w:rsid w:val="00C01F6C"/>
    <w:rsid w:val="00C0226C"/>
    <w:rsid w:val="00C02CFE"/>
    <w:rsid w:val="00C0301D"/>
    <w:rsid w:val="00C038D8"/>
    <w:rsid w:val="00C0397C"/>
    <w:rsid w:val="00C0463D"/>
    <w:rsid w:val="00C04A52"/>
    <w:rsid w:val="00C04B85"/>
    <w:rsid w:val="00C05B4A"/>
    <w:rsid w:val="00C05C46"/>
    <w:rsid w:val="00C05EAE"/>
    <w:rsid w:val="00C064FE"/>
    <w:rsid w:val="00C06540"/>
    <w:rsid w:val="00C06B30"/>
    <w:rsid w:val="00C0776F"/>
    <w:rsid w:val="00C1023C"/>
    <w:rsid w:val="00C104D5"/>
    <w:rsid w:val="00C105F1"/>
    <w:rsid w:val="00C10DF8"/>
    <w:rsid w:val="00C112CF"/>
    <w:rsid w:val="00C11555"/>
    <w:rsid w:val="00C11B47"/>
    <w:rsid w:val="00C12006"/>
    <w:rsid w:val="00C124F5"/>
    <w:rsid w:val="00C12D3F"/>
    <w:rsid w:val="00C132B6"/>
    <w:rsid w:val="00C1339E"/>
    <w:rsid w:val="00C13764"/>
    <w:rsid w:val="00C13854"/>
    <w:rsid w:val="00C13FE7"/>
    <w:rsid w:val="00C14165"/>
    <w:rsid w:val="00C16908"/>
    <w:rsid w:val="00C16FB9"/>
    <w:rsid w:val="00C174C9"/>
    <w:rsid w:val="00C218C2"/>
    <w:rsid w:val="00C22CC8"/>
    <w:rsid w:val="00C23338"/>
    <w:rsid w:val="00C233EF"/>
    <w:rsid w:val="00C2443D"/>
    <w:rsid w:val="00C249F2"/>
    <w:rsid w:val="00C24C76"/>
    <w:rsid w:val="00C25120"/>
    <w:rsid w:val="00C2563D"/>
    <w:rsid w:val="00C25A28"/>
    <w:rsid w:val="00C26A92"/>
    <w:rsid w:val="00C2748E"/>
    <w:rsid w:val="00C30754"/>
    <w:rsid w:val="00C30AC1"/>
    <w:rsid w:val="00C31634"/>
    <w:rsid w:val="00C32C8C"/>
    <w:rsid w:val="00C33B9E"/>
    <w:rsid w:val="00C34287"/>
    <w:rsid w:val="00C344FE"/>
    <w:rsid w:val="00C3471E"/>
    <w:rsid w:val="00C35567"/>
    <w:rsid w:val="00C358AF"/>
    <w:rsid w:val="00C367D5"/>
    <w:rsid w:val="00C37423"/>
    <w:rsid w:val="00C40897"/>
    <w:rsid w:val="00C40CF3"/>
    <w:rsid w:val="00C412D4"/>
    <w:rsid w:val="00C4136D"/>
    <w:rsid w:val="00C413DA"/>
    <w:rsid w:val="00C42B32"/>
    <w:rsid w:val="00C431B0"/>
    <w:rsid w:val="00C43846"/>
    <w:rsid w:val="00C447EA"/>
    <w:rsid w:val="00C44897"/>
    <w:rsid w:val="00C4517E"/>
    <w:rsid w:val="00C4690F"/>
    <w:rsid w:val="00C476B8"/>
    <w:rsid w:val="00C47F10"/>
    <w:rsid w:val="00C5015D"/>
    <w:rsid w:val="00C508F8"/>
    <w:rsid w:val="00C50BEF"/>
    <w:rsid w:val="00C513EE"/>
    <w:rsid w:val="00C51E11"/>
    <w:rsid w:val="00C52EAB"/>
    <w:rsid w:val="00C5305F"/>
    <w:rsid w:val="00C5317E"/>
    <w:rsid w:val="00C53959"/>
    <w:rsid w:val="00C53973"/>
    <w:rsid w:val="00C544A1"/>
    <w:rsid w:val="00C545F0"/>
    <w:rsid w:val="00C55A26"/>
    <w:rsid w:val="00C5610A"/>
    <w:rsid w:val="00C56B18"/>
    <w:rsid w:val="00C56BD5"/>
    <w:rsid w:val="00C57F49"/>
    <w:rsid w:val="00C62CC3"/>
    <w:rsid w:val="00C62F35"/>
    <w:rsid w:val="00C62F8C"/>
    <w:rsid w:val="00C63B72"/>
    <w:rsid w:val="00C64C22"/>
    <w:rsid w:val="00C665A0"/>
    <w:rsid w:val="00C6782C"/>
    <w:rsid w:val="00C70846"/>
    <w:rsid w:val="00C72A46"/>
    <w:rsid w:val="00C72AEB"/>
    <w:rsid w:val="00C730C1"/>
    <w:rsid w:val="00C73561"/>
    <w:rsid w:val="00C746E8"/>
    <w:rsid w:val="00C75253"/>
    <w:rsid w:val="00C75D53"/>
    <w:rsid w:val="00C75E76"/>
    <w:rsid w:val="00C75F47"/>
    <w:rsid w:val="00C7626F"/>
    <w:rsid w:val="00C765B0"/>
    <w:rsid w:val="00C767B6"/>
    <w:rsid w:val="00C775F9"/>
    <w:rsid w:val="00C80EA6"/>
    <w:rsid w:val="00C817D3"/>
    <w:rsid w:val="00C82226"/>
    <w:rsid w:val="00C837A6"/>
    <w:rsid w:val="00C83A23"/>
    <w:rsid w:val="00C85314"/>
    <w:rsid w:val="00C858F2"/>
    <w:rsid w:val="00C85B55"/>
    <w:rsid w:val="00C866EB"/>
    <w:rsid w:val="00C86C2D"/>
    <w:rsid w:val="00C87787"/>
    <w:rsid w:val="00C90071"/>
    <w:rsid w:val="00C903DC"/>
    <w:rsid w:val="00C90556"/>
    <w:rsid w:val="00C90EF1"/>
    <w:rsid w:val="00C91DBD"/>
    <w:rsid w:val="00C924BA"/>
    <w:rsid w:val="00C927CA"/>
    <w:rsid w:val="00C932C7"/>
    <w:rsid w:val="00C93B32"/>
    <w:rsid w:val="00C93B6A"/>
    <w:rsid w:val="00C9400E"/>
    <w:rsid w:val="00C94A75"/>
    <w:rsid w:val="00C94AF1"/>
    <w:rsid w:val="00C95214"/>
    <w:rsid w:val="00C9649B"/>
    <w:rsid w:val="00C9698D"/>
    <w:rsid w:val="00C976DE"/>
    <w:rsid w:val="00C97DD3"/>
    <w:rsid w:val="00CA0114"/>
    <w:rsid w:val="00CA037D"/>
    <w:rsid w:val="00CA1E3B"/>
    <w:rsid w:val="00CA1F67"/>
    <w:rsid w:val="00CA2BF2"/>
    <w:rsid w:val="00CA30C3"/>
    <w:rsid w:val="00CA3328"/>
    <w:rsid w:val="00CA366D"/>
    <w:rsid w:val="00CA42A0"/>
    <w:rsid w:val="00CA50E1"/>
    <w:rsid w:val="00CA56ED"/>
    <w:rsid w:val="00CA5806"/>
    <w:rsid w:val="00CA5A68"/>
    <w:rsid w:val="00CA6A27"/>
    <w:rsid w:val="00CA6DB0"/>
    <w:rsid w:val="00CA7202"/>
    <w:rsid w:val="00CA7A51"/>
    <w:rsid w:val="00CA7ED4"/>
    <w:rsid w:val="00CB04FF"/>
    <w:rsid w:val="00CB0DD7"/>
    <w:rsid w:val="00CB2891"/>
    <w:rsid w:val="00CB33FF"/>
    <w:rsid w:val="00CB3AC5"/>
    <w:rsid w:val="00CB4C07"/>
    <w:rsid w:val="00CB56C9"/>
    <w:rsid w:val="00CB578A"/>
    <w:rsid w:val="00CB6828"/>
    <w:rsid w:val="00CB70B9"/>
    <w:rsid w:val="00CB77F9"/>
    <w:rsid w:val="00CC0F89"/>
    <w:rsid w:val="00CC14C6"/>
    <w:rsid w:val="00CC1B2D"/>
    <w:rsid w:val="00CC1E86"/>
    <w:rsid w:val="00CC28DB"/>
    <w:rsid w:val="00CC3C7E"/>
    <w:rsid w:val="00CC424A"/>
    <w:rsid w:val="00CC4CAC"/>
    <w:rsid w:val="00CC4E3C"/>
    <w:rsid w:val="00CC5F41"/>
    <w:rsid w:val="00CC6164"/>
    <w:rsid w:val="00CC61FE"/>
    <w:rsid w:val="00CC695F"/>
    <w:rsid w:val="00CC7424"/>
    <w:rsid w:val="00CC7A75"/>
    <w:rsid w:val="00CD0717"/>
    <w:rsid w:val="00CD093F"/>
    <w:rsid w:val="00CD0C05"/>
    <w:rsid w:val="00CD1012"/>
    <w:rsid w:val="00CD128F"/>
    <w:rsid w:val="00CD1BF5"/>
    <w:rsid w:val="00CD2F01"/>
    <w:rsid w:val="00CD3597"/>
    <w:rsid w:val="00CD378B"/>
    <w:rsid w:val="00CD38C3"/>
    <w:rsid w:val="00CD3A55"/>
    <w:rsid w:val="00CD4B5E"/>
    <w:rsid w:val="00CD4F78"/>
    <w:rsid w:val="00CD52C2"/>
    <w:rsid w:val="00CD5A87"/>
    <w:rsid w:val="00CD5AD3"/>
    <w:rsid w:val="00CD693A"/>
    <w:rsid w:val="00CD7389"/>
    <w:rsid w:val="00CD7455"/>
    <w:rsid w:val="00CD781A"/>
    <w:rsid w:val="00CD7874"/>
    <w:rsid w:val="00CD79DB"/>
    <w:rsid w:val="00CE01E1"/>
    <w:rsid w:val="00CE0A1D"/>
    <w:rsid w:val="00CE107D"/>
    <w:rsid w:val="00CE124E"/>
    <w:rsid w:val="00CE170F"/>
    <w:rsid w:val="00CE1774"/>
    <w:rsid w:val="00CE1DA9"/>
    <w:rsid w:val="00CE3554"/>
    <w:rsid w:val="00CE4098"/>
    <w:rsid w:val="00CE4F40"/>
    <w:rsid w:val="00CE539C"/>
    <w:rsid w:val="00CE5819"/>
    <w:rsid w:val="00CE67D2"/>
    <w:rsid w:val="00CE7135"/>
    <w:rsid w:val="00CF0725"/>
    <w:rsid w:val="00CF144E"/>
    <w:rsid w:val="00CF16E4"/>
    <w:rsid w:val="00CF2448"/>
    <w:rsid w:val="00CF2E46"/>
    <w:rsid w:val="00CF30BA"/>
    <w:rsid w:val="00CF330C"/>
    <w:rsid w:val="00CF459F"/>
    <w:rsid w:val="00CF4AAF"/>
    <w:rsid w:val="00CF584E"/>
    <w:rsid w:val="00CF5E28"/>
    <w:rsid w:val="00CF7AF0"/>
    <w:rsid w:val="00CF7E61"/>
    <w:rsid w:val="00D00AFF"/>
    <w:rsid w:val="00D01D7F"/>
    <w:rsid w:val="00D02523"/>
    <w:rsid w:val="00D02B6D"/>
    <w:rsid w:val="00D03CD5"/>
    <w:rsid w:val="00D0411D"/>
    <w:rsid w:val="00D0413F"/>
    <w:rsid w:val="00D04A28"/>
    <w:rsid w:val="00D050E4"/>
    <w:rsid w:val="00D0610C"/>
    <w:rsid w:val="00D06EDE"/>
    <w:rsid w:val="00D06F6B"/>
    <w:rsid w:val="00D07621"/>
    <w:rsid w:val="00D07896"/>
    <w:rsid w:val="00D07FDB"/>
    <w:rsid w:val="00D10138"/>
    <w:rsid w:val="00D11566"/>
    <w:rsid w:val="00D11569"/>
    <w:rsid w:val="00D12069"/>
    <w:rsid w:val="00D13684"/>
    <w:rsid w:val="00D140AD"/>
    <w:rsid w:val="00D148CB"/>
    <w:rsid w:val="00D1500D"/>
    <w:rsid w:val="00D153FA"/>
    <w:rsid w:val="00D15410"/>
    <w:rsid w:val="00D15545"/>
    <w:rsid w:val="00D15D54"/>
    <w:rsid w:val="00D163F7"/>
    <w:rsid w:val="00D170D1"/>
    <w:rsid w:val="00D20016"/>
    <w:rsid w:val="00D21810"/>
    <w:rsid w:val="00D21A6B"/>
    <w:rsid w:val="00D21FF0"/>
    <w:rsid w:val="00D2214E"/>
    <w:rsid w:val="00D259C5"/>
    <w:rsid w:val="00D25AE1"/>
    <w:rsid w:val="00D25FC1"/>
    <w:rsid w:val="00D26FCC"/>
    <w:rsid w:val="00D27698"/>
    <w:rsid w:val="00D27BCB"/>
    <w:rsid w:val="00D31A4C"/>
    <w:rsid w:val="00D31B78"/>
    <w:rsid w:val="00D32406"/>
    <w:rsid w:val="00D32735"/>
    <w:rsid w:val="00D33158"/>
    <w:rsid w:val="00D34169"/>
    <w:rsid w:val="00D34473"/>
    <w:rsid w:val="00D3453E"/>
    <w:rsid w:val="00D34675"/>
    <w:rsid w:val="00D360DB"/>
    <w:rsid w:val="00D36428"/>
    <w:rsid w:val="00D366C0"/>
    <w:rsid w:val="00D370BA"/>
    <w:rsid w:val="00D40034"/>
    <w:rsid w:val="00D40367"/>
    <w:rsid w:val="00D409F2"/>
    <w:rsid w:val="00D41481"/>
    <w:rsid w:val="00D419EA"/>
    <w:rsid w:val="00D41C89"/>
    <w:rsid w:val="00D421B4"/>
    <w:rsid w:val="00D42922"/>
    <w:rsid w:val="00D42BD1"/>
    <w:rsid w:val="00D434CB"/>
    <w:rsid w:val="00D4351E"/>
    <w:rsid w:val="00D43717"/>
    <w:rsid w:val="00D43903"/>
    <w:rsid w:val="00D440FD"/>
    <w:rsid w:val="00D445BA"/>
    <w:rsid w:val="00D44A50"/>
    <w:rsid w:val="00D453AA"/>
    <w:rsid w:val="00D45B16"/>
    <w:rsid w:val="00D506C6"/>
    <w:rsid w:val="00D5075B"/>
    <w:rsid w:val="00D50F96"/>
    <w:rsid w:val="00D51162"/>
    <w:rsid w:val="00D51411"/>
    <w:rsid w:val="00D51735"/>
    <w:rsid w:val="00D51E51"/>
    <w:rsid w:val="00D529D7"/>
    <w:rsid w:val="00D52C4A"/>
    <w:rsid w:val="00D52CF8"/>
    <w:rsid w:val="00D52D8C"/>
    <w:rsid w:val="00D52F05"/>
    <w:rsid w:val="00D5324C"/>
    <w:rsid w:val="00D53428"/>
    <w:rsid w:val="00D538A7"/>
    <w:rsid w:val="00D53B62"/>
    <w:rsid w:val="00D53CE4"/>
    <w:rsid w:val="00D54F63"/>
    <w:rsid w:val="00D5521F"/>
    <w:rsid w:val="00D5555D"/>
    <w:rsid w:val="00D55C28"/>
    <w:rsid w:val="00D56955"/>
    <w:rsid w:val="00D57972"/>
    <w:rsid w:val="00D60994"/>
    <w:rsid w:val="00D6261D"/>
    <w:rsid w:val="00D6327E"/>
    <w:rsid w:val="00D63296"/>
    <w:rsid w:val="00D6393D"/>
    <w:rsid w:val="00D63E95"/>
    <w:rsid w:val="00D6445A"/>
    <w:rsid w:val="00D64843"/>
    <w:rsid w:val="00D66A73"/>
    <w:rsid w:val="00D67973"/>
    <w:rsid w:val="00D67CD8"/>
    <w:rsid w:val="00D701D9"/>
    <w:rsid w:val="00D71A5C"/>
    <w:rsid w:val="00D72037"/>
    <w:rsid w:val="00D72666"/>
    <w:rsid w:val="00D741E8"/>
    <w:rsid w:val="00D7475F"/>
    <w:rsid w:val="00D75A7C"/>
    <w:rsid w:val="00D75D98"/>
    <w:rsid w:val="00D75D9D"/>
    <w:rsid w:val="00D76167"/>
    <w:rsid w:val="00D761F5"/>
    <w:rsid w:val="00D762A0"/>
    <w:rsid w:val="00D765A1"/>
    <w:rsid w:val="00D766DB"/>
    <w:rsid w:val="00D7676E"/>
    <w:rsid w:val="00D76C11"/>
    <w:rsid w:val="00D76F24"/>
    <w:rsid w:val="00D777E4"/>
    <w:rsid w:val="00D779F3"/>
    <w:rsid w:val="00D77AE2"/>
    <w:rsid w:val="00D77D60"/>
    <w:rsid w:val="00D8053E"/>
    <w:rsid w:val="00D80939"/>
    <w:rsid w:val="00D818CB"/>
    <w:rsid w:val="00D82286"/>
    <w:rsid w:val="00D8273E"/>
    <w:rsid w:val="00D831BB"/>
    <w:rsid w:val="00D83455"/>
    <w:rsid w:val="00D8397A"/>
    <w:rsid w:val="00D848D4"/>
    <w:rsid w:val="00D8697B"/>
    <w:rsid w:val="00D869D5"/>
    <w:rsid w:val="00D86CD6"/>
    <w:rsid w:val="00D87066"/>
    <w:rsid w:val="00D87589"/>
    <w:rsid w:val="00D905A5"/>
    <w:rsid w:val="00D90E06"/>
    <w:rsid w:val="00D911B0"/>
    <w:rsid w:val="00D9142E"/>
    <w:rsid w:val="00D91B6B"/>
    <w:rsid w:val="00D932C4"/>
    <w:rsid w:val="00D936CB"/>
    <w:rsid w:val="00D9407F"/>
    <w:rsid w:val="00D94A67"/>
    <w:rsid w:val="00D94B12"/>
    <w:rsid w:val="00D95A57"/>
    <w:rsid w:val="00D960F0"/>
    <w:rsid w:val="00D96D38"/>
    <w:rsid w:val="00D97CC2"/>
    <w:rsid w:val="00DA1B57"/>
    <w:rsid w:val="00DA230F"/>
    <w:rsid w:val="00DA260A"/>
    <w:rsid w:val="00DA2CAD"/>
    <w:rsid w:val="00DA2D67"/>
    <w:rsid w:val="00DA2DC6"/>
    <w:rsid w:val="00DA38C0"/>
    <w:rsid w:val="00DA4285"/>
    <w:rsid w:val="00DA439A"/>
    <w:rsid w:val="00DA4BE1"/>
    <w:rsid w:val="00DA5924"/>
    <w:rsid w:val="00DA5D21"/>
    <w:rsid w:val="00DA62D5"/>
    <w:rsid w:val="00DB03D4"/>
    <w:rsid w:val="00DB1AAB"/>
    <w:rsid w:val="00DB3605"/>
    <w:rsid w:val="00DB41C0"/>
    <w:rsid w:val="00DB4730"/>
    <w:rsid w:val="00DB4AF2"/>
    <w:rsid w:val="00DB5D99"/>
    <w:rsid w:val="00DB6A0F"/>
    <w:rsid w:val="00DB6D62"/>
    <w:rsid w:val="00DC0815"/>
    <w:rsid w:val="00DC14E4"/>
    <w:rsid w:val="00DC3B07"/>
    <w:rsid w:val="00DC4A81"/>
    <w:rsid w:val="00DC50F5"/>
    <w:rsid w:val="00DC52B5"/>
    <w:rsid w:val="00DC5CB9"/>
    <w:rsid w:val="00DC5D59"/>
    <w:rsid w:val="00DD07FD"/>
    <w:rsid w:val="00DD0957"/>
    <w:rsid w:val="00DD1B40"/>
    <w:rsid w:val="00DD1C28"/>
    <w:rsid w:val="00DD1CF1"/>
    <w:rsid w:val="00DD33F3"/>
    <w:rsid w:val="00DD363B"/>
    <w:rsid w:val="00DD4363"/>
    <w:rsid w:val="00DD5FA5"/>
    <w:rsid w:val="00DD6135"/>
    <w:rsid w:val="00DD61F0"/>
    <w:rsid w:val="00DD67F7"/>
    <w:rsid w:val="00DD6F81"/>
    <w:rsid w:val="00DD7D84"/>
    <w:rsid w:val="00DE0C8F"/>
    <w:rsid w:val="00DE0CDE"/>
    <w:rsid w:val="00DE120A"/>
    <w:rsid w:val="00DE17C4"/>
    <w:rsid w:val="00DE28C7"/>
    <w:rsid w:val="00DE35B3"/>
    <w:rsid w:val="00DE3962"/>
    <w:rsid w:val="00DE39D9"/>
    <w:rsid w:val="00DE42DC"/>
    <w:rsid w:val="00DE43F4"/>
    <w:rsid w:val="00DE4819"/>
    <w:rsid w:val="00DE653B"/>
    <w:rsid w:val="00DE6548"/>
    <w:rsid w:val="00DE658A"/>
    <w:rsid w:val="00DE667C"/>
    <w:rsid w:val="00DE7598"/>
    <w:rsid w:val="00DF0683"/>
    <w:rsid w:val="00DF0E72"/>
    <w:rsid w:val="00DF1BD1"/>
    <w:rsid w:val="00DF2260"/>
    <w:rsid w:val="00DF23A7"/>
    <w:rsid w:val="00DF2C02"/>
    <w:rsid w:val="00DF2C23"/>
    <w:rsid w:val="00DF2CE6"/>
    <w:rsid w:val="00DF2FA0"/>
    <w:rsid w:val="00DF41B3"/>
    <w:rsid w:val="00DF511A"/>
    <w:rsid w:val="00DF5E16"/>
    <w:rsid w:val="00DF75C3"/>
    <w:rsid w:val="00DF7C4A"/>
    <w:rsid w:val="00E00176"/>
    <w:rsid w:val="00E0081C"/>
    <w:rsid w:val="00E00914"/>
    <w:rsid w:val="00E00E6E"/>
    <w:rsid w:val="00E014AE"/>
    <w:rsid w:val="00E01F3C"/>
    <w:rsid w:val="00E02997"/>
    <w:rsid w:val="00E0357F"/>
    <w:rsid w:val="00E03B12"/>
    <w:rsid w:val="00E042CF"/>
    <w:rsid w:val="00E045C7"/>
    <w:rsid w:val="00E048D9"/>
    <w:rsid w:val="00E051ED"/>
    <w:rsid w:val="00E0590F"/>
    <w:rsid w:val="00E06ABA"/>
    <w:rsid w:val="00E10106"/>
    <w:rsid w:val="00E11063"/>
    <w:rsid w:val="00E1168B"/>
    <w:rsid w:val="00E11988"/>
    <w:rsid w:val="00E11D91"/>
    <w:rsid w:val="00E1227E"/>
    <w:rsid w:val="00E12B52"/>
    <w:rsid w:val="00E136FA"/>
    <w:rsid w:val="00E13EA4"/>
    <w:rsid w:val="00E14593"/>
    <w:rsid w:val="00E146CA"/>
    <w:rsid w:val="00E155CC"/>
    <w:rsid w:val="00E15863"/>
    <w:rsid w:val="00E15B12"/>
    <w:rsid w:val="00E15B36"/>
    <w:rsid w:val="00E16B7A"/>
    <w:rsid w:val="00E173E0"/>
    <w:rsid w:val="00E17497"/>
    <w:rsid w:val="00E1769F"/>
    <w:rsid w:val="00E17E13"/>
    <w:rsid w:val="00E20141"/>
    <w:rsid w:val="00E2036A"/>
    <w:rsid w:val="00E203DD"/>
    <w:rsid w:val="00E20DCF"/>
    <w:rsid w:val="00E2175D"/>
    <w:rsid w:val="00E2231A"/>
    <w:rsid w:val="00E2252B"/>
    <w:rsid w:val="00E225B6"/>
    <w:rsid w:val="00E22D7C"/>
    <w:rsid w:val="00E2301B"/>
    <w:rsid w:val="00E2335D"/>
    <w:rsid w:val="00E23B2B"/>
    <w:rsid w:val="00E23D33"/>
    <w:rsid w:val="00E23EAE"/>
    <w:rsid w:val="00E23F33"/>
    <w:rsid w:val="00E2406E"/>
    <w:rsid w:val="00E241D0"/>
    <w:rsid w:val="00E24F90"/>
    <w:rsid w:val="00E25AA3"/>
    <w:rsid w:val="00E25F32"/>
    <w:rsid w:val="00E2735B"/>
    <w:rsid w:val="00E279CE"/>
    <w:rsid w:val="00E3081C"/>
    <w:rsid w:val="00E31342"/>
    <w:rsid w:val="00E31761"/>
    <w:rsid w:val="00E31801"/>
    <w:rsid w:val="00E318B6"/>
    <w:rsid w:val="00E31D03"/>
    <w:rsid w:val="00E3227A"/>
    <w:rsid w:val="00E32DC0"/>
    <w:rsid w:val="00E335DA"/>
    <w:rsid w:val="00E341F2"/>
    <w:rsid w:val="00E34C72"/>
    <w:rsid w:val="00E3504A"/>
    <w:rsid w:val="00E35BE4"/>
    <w:rsid w:val="00E36221"/>
    <w:rsid w:val="00E362BE"/>
    <w:rsid w:val="00E36409"/>
    <w:rsid w:val="00E36DF6"/>
    <w:rsid w:val="00E37787"/>
    <w:rsid w:val="00E40AB7"/>
    <w:rsid w:val="00E44785"/>
    <w:rsid w:val="00E460D4"/>
    <w:rsid w:val="00E46293"/>
    <w:rsid w:val="00E473C5"/>
    <w:rsid w:val="00E479B7"/>
    <w:rsid w:val="00E50405"/>
    <w:rsid w:val="00E530D4"/>
    <w:rsid w:val="00E532A9"/>
    <w:rsid w:val="00E53950"/>
    <w:rsid w:val="00E5440A"/>
    <w:rsid w:val="00E54F33"/>
    <w:rsid w:val="00E5507C"/>
    <w:rsid w:val="00E55518"/>
    <w:rsid w:val="00E55E6A"/>
    <w:rsid w:val="00E57C1D"/>
    <w:rsid w:val="00E57EDB"/>
    <w:rsid w:val="00E602D2"/>
    <w:rsid w:val="00E60352"/>
    <w:rsid w:val="00E6083A"/>
    <w:rsid w:val="00E61525"/>
    <w:rsid w:val="00E6161C"/>
    <w:rsid w:val="00E621BA"/>
    <w:rsid w:val="00E63CB3"/>
    <w:rsid w:val="00E64058"/>
    <w:rsid w:val="00E6476E"/>
    <w:rsid w:val="00E6479E"/>
    <w:rsid w:val="00E650AE"/>
    <w:rsid w:val="00E65962"/>
    <w:rsid w:val="00E674DA"/>
    <w:rsid w:val="00E67881"/>
    <w:rsid w:val="00E6789E"/>
    <w:rsid w:val="00E71824"/>
    <w:rsid w:val="00E71B55"/>
    <w:rsid w:val="00E72007"/>
    <w:rsid w:val="00E730B7"/>
    <w:rsid w:val="00E73D94"/>
    <w:rsid w:val="00E73E6D"/>
    <w:rsid w:val="00E751FF"/>
    <w:rsid w:val="00E80D16"/>
    <w:rsid w:val="00E8134D"/>
    <w:rsid w:val="00E81666"/>
    <w:rsid w:val="00E81E15"/>
    <w:rsid w:val="00E8244C"/>
    <w:rsid w:val="00E8256B"/>
    <w:rsid w:val="00E83534"/>
    <w:rsid w:val="00E8379C"/>
    <w:rsid w:val="00E8398E"/>
    <w:rsid w:val="00E85209"/>
    <w:rsid w:val="00E85A92"/>
    <w:rsid w:val="00E85D4C"/>
    <w:rsid w:val="00E86080"/>
    <w:rsid w:val="00E869D4"/>
    <w:rsid w:val="00E86A77"/>
    <w:rsid w:val="00E86B67"/>
    <w:rsid w:val="00E86C95"/>
    <w:rsid w:val="00E86F1E"/>
    <w:rsid w:val="00E86FF8"/>
    <w:rsid w:val="00E87623"/>
    <w:rsid w:val="00E91B9E"/>
    <w:rsid w:val="00E91F0B"/>
    <w:rsid w:val="00E92179"/>
    <w:rsid w:val="00E932AA"/>
    <w:rsid w:val="00E942CD"/>
    <w:rsid w:val="00E95435"/>
    <w:rsid w:val="00E958E2"/>
    <w:rsid w:val="00E96652"/>
    <w:rsid w:val="00E96FDC"/>
    <w:rsid w:val="00EA011C"/>
    <w:rsid w:val="00EA0136"/>
    <w:rsid w:val="00EA072B"/>
    <w:rsid w:val="00EA14DF"/>
    <w:rsid w:val="00EA1572"/>
    <w:rsid w:val="00EA2375"/>
    <w:rsid w:val="00EA3FCF"/>
    <w:rsid w:val="00EA4259"/>
    <w:rsid w:val="00EA4323"/>
    <w:rsid w:val="00EA4881"/>
    <w:rsid w:val="00EA6A62"/>
    <w:rsid w:val="00EB1235"/>
    <w:rsid w:val="00EB1E6C"/>
    <w:rsid w:val="00EB40DF"/>
    <w:rsid w:val="00EB458E"/>
    <w:rsid w:val="00EB4B03"/>
    <w:rsid w:val="00EB56E7"/>
    <w:rsid w:val="00EB6003"/>
    <w:rsid w:val="00EB71F5"/>
    <w:rsid w:val="00EB7238"/>
    <w:rsid w:val="00EC14F3"/>
    <w:rsid w:val="00EC1FA9"/>
    <w:rsid w:val="00EC2925"/>
    <w:rsid w:val="00EC2D3C"/>
    <w:rsid w:val="00EC3062"/>
    <w:rsid w:val="00EC309B"/>
    <w:rsid w:val="00EC37C6"/>
    <w:rsid w:val="00EC40AC"/>
    <w:rsid w:val="00EC4242"/>
    <w:rsid w:val="00EC4779"/>
    <w:rsid w:val="00EC4D36"/>
    <w:rsid w:val="00EC4E5D"/>
    <w:rsid w:val="00EC6611"/>
    <w:rsid w:val="00EC717F"/>
    <w:rsid w:val="00EC7F51"/>
    <w:rsid w:val="00ED078D"/>
    <w:rsid w:val="00ED0F2B"/>
    <w:rsid w:val="00ED1466"/>
    <w:rsid w:val="00ED14AC"/>
    <w:rsid w:val="00ED1A21"/>
    <w:rsid w:val="00ED23DC"/>
    <w:rsid w:val="00ED292A"/>
    <w:rsid w:val="00ED2A3B"/>
    <w:rsid w:val="00ED33E0"/>
    <w:rsid w:val="00ED3E80"/>
    <w:rsid w:val="00ED481D"/>
    <w:rsid w:val="00ED4A4C"/>
    <w:rsid w:val="00ED4D99"/>
    <w:rsid w:val="00ED5519"/>
    <w:rsid w:val="00ED5B94"/>
    <w:rsid w:val="00ED6075"/>
    <w:rsid w:val="00ED6115"/>
    <w:rsid w:val="00ED61D1"/>
    <w:rsid w:val="00ED64FC"/>
    <w:rsid w:val="00ED6A5D"/>
    <w:rsid w:val="00EE1EDC"/>
    <w:rsid w:val="00EE2030"/>
    <w:rsid w:val="00EE29A8"/>
    <w:rsid w:val="00EE34E0"/>
    <w:rsid w:val="00EE3DE9"/>
    <w:rsid w:val="00EE436D"/>
    <w:rsid w:val="00EE4E3F"/>
    <w:rsid w:val="00EE5746"/>
    <w:rsid w:val="00EE63AA"/>
    <w:rsid w:val="00EE6998"/>
    <w:rsid w:val="00EF0A67"/>
    <w:rsid w:val="00EF0EF6"/>
    <w:rsid w:val="00EF1125"/>
    <w:rsid w:val="00EF1738"/>
    <w:rsid w:val="00EF2449"/>
    <w:rsid w:val="00EF2786"/>
    <w:rsid w:val="00EF33F9"/>
    <w:rsid w:val="00EF4338"/>
    <w:rsid w:val="00EF4B80"/>
    <w:rsid w:val="00EF60BD"/>
    <w:rsid w:val="00EF61B4"/>
    <w:rsid w:val="00EF6365"/>
    <w:rsid w:val="00EF65EA"/>
    <w:rsid w:val="00EF6F09"/>
    <w:rsid w:val="00EF713D"/>
    <w:rsid w:val="00F0018A"/>
    <w:rsid w:val="00F007E2"/>
    <w:rsid w:val="00F00D44"/>
    <w:rsid w:val="00F01688"/>
    <w:rsid w:val="00F017F8"/>
    <w:rsid w:val="00F0273E"/>
    <w:rsid w:val="00F0300F"/>
    <w:rsid w:val="00F0327B"/>
    <w:rsid w:val="00F0484D"/>
    <w:rsid w:val="00F05842"/>
    <w:rsid w:val="00F05D45"/>
    <w:rsid w:val="00F05DCD"/>
    <w:rsid w:val="00F05EE4"/>
    <w:rsid w:val="00F06F30"/>
    <w:rsid w:val="00F07094"/>
    <w:rsid w:val="00F111CD"/>
    <w:rsid w:val="00F12180"/>
    <w:rsid w:val="00F128D7"/>
    <w:rsid w:val="00F14011"/>
    <w:rsid w:val="00F142BB"/>
    <w:rsid w:val="00F151C8"/>
    <w:rsid w:val="00F2016B"/>
    <w:rsid w:val="00F2060D"/>
    <w:rsid w:val="00F2070B"/>
    <w:rsid w:val="00F209F1"/>
    <w:rsid w:val="00F218FC"/>
    <w:rsid w:val="00F2214F"/>
    <w:rsid w:val="00F22838"/>
    <w:rsid w:val="00F229CD"/>
    <w:rsid w:val="00F22F33"/>
    <w:rsid w:val="00F23474"/>
    <w:rsid w:val="00F2427C"/>
    <w:rsid w:val="00F245BC"/>
    <w:rsid w:val="00F2463A"/>
    <w:rsid w:val="00F25364"/>
    <w:rsid w:val="00F25514"/>
    <w:rsid w:val="00F26470"/>
    <w:rsid w:val="00F27015"/>
    <w:rsid w:val="00F312EC"/>
    <w:rsid w:val="00F3383D"/>
    <w:rsid w:val="00F3396E"/>
    <w:rsid w:val="00F3454E"/>
    <w:rsid w:val="00F346B7"/>
    <w:rsid w:val="00F349F7"/>
    <w:rsid w:val="00F35406"/>
    <w:rsid w:val="00F35B12"/>
    <w:rsid w:val="00F35C6B"/>
    <w:rsid w:val="00F361A8"/>
    <w:rsid w:val="00F36C18"/>
    <w:rsid w:val="00F36CB7"/>
    <w:rsid w:val="00F36D78"/>
    <w:rsid w:val="00F40024"/>
    <w:rsid w:val="00F405F3"/>
    <w:rsid w:val="00F40EC0"/>
    <w:rsid w:val="00F40F6E"/>
    <w:rsid w:val="00F41AC4"/>
    <w:rsid w:val="00F420F2"/>
    <w:rsid w:val="00F428FE"/>
    <w:rsid w:val="00F4395B"/>
    <w:rsid w:val="00F443B1"/>
    <w:rsid w:val="00F44ABF"/>
    <w:rsid w:val="00F4605B"/>
    <w:rsid w:val="00F46134"/>
    <w:rsid w:val="00F464D0"/>
    <w:rsid w:val="00F47F73"/>
    <w:rsid w:val="00F508A2"/>
    <w:rsid w:val="00F515A1"/>
    <w:rsid w:val="00F52D40"/>
    <w:rsid w:val="00F52E11"/>
    <w:rsid w:val="00F5414D"/>
    <w:rsid w:val="00F54265"/>
    <w:rsid w:val="00F5453C"/>
    <w:rsid w:val="00F5460A"/>
    <w:rsid w:val="00F547D6"/>
    <w:rsid w:val="00F5583E"/>
    <w:rsid w:val="00F56C87"/>
    <w:rsid w:val="00F56F7F"/>
    <w:rsid w:val="00F57454"/>
    <w:rsid w:val="00F579AE"/>
    <w:rsid w:val="00F579BD"/>
    <w:rsid w:val="00F60151"/>
    <w:rsid w:val="00F60372"/>
    <w:rsid w:val="00F606E9"/>
    <w:rsid w:val="00F607BD"/>
    <w:rsid w:val="00F60B61"/>
    <w:rsid w:val="00F613D6"/>
    <w:rsid w:val="00F61F17"/>
    <w:rsid w:val="00F6225D"/>
    <w:rsid w:val="00F6235E"/>
    <w:rsid w:val="00F6238B"/>
    <w:rsid w:val="00F6252D"/>
    <w:rsid w:val="00F62BE4"/>
    <w:rsid w:val="00F62D4C"/>
    <w:rsid w:val="00F63118"/>
    <w:rsid w:val="00F6691D"/>
    <w:rsid w:val="00F66FC3"/>
    <w:rsid w:val="00F67C33"/>
    <w:rsid w:val="00F706D1"/>
    <w:rsid w:val="00F7116F"/>
    <w:rsid w:val="00F713A9"/>
    <w:rsid w:val="00F716CE"/>
    <w:rsid w:val="00F71CDD"/>
    <w:rsid w:val="00F73585"/>
    <w:rsid w:val="00F747A4"/>
    <w:rsid w:val="00F748C0"/>
    <w:rsid w:val="00F749E0"/>
    <w:rsid w:val="00F74BFB"/>
    <w:rsid w:val="00F75BB5"/>
    <w:rsid w:val="00F76137"/>
    <w:rsid w:val="00F76391"/>
    <w:rsid w:val="00F769A4"/>
    <w:rsid w:val="00F76DEA"/>
    <w:rsid w:val="00F770F6"/>
    <w:rsid w:val="00F77647"/>
    <w:rsid w:val="00F815B9"/>
    <w:rsid w:val="00F8171C"/>
    <w:rsid w:val="00F81A78"/>
    <w:rsid w:val="00F824A4"/>
    <w:rsid w:val="00F82A32"/>
    <w:rsid w:val="00F82C7A"/>
    <w:rsid w:val="00F83C57"/>
    <w:rsid w:val="00F84623"/>
    <w:rsid w:val="00F848EC"/>
    <w:rsid w:val="00F853BF"/>
    <w:rsid w:val="00F853FA"/>
    <w:rsid w:val="00F8567C"/>
    <w:rsid w:val="00F85D9F"/>
    <w:rsid w:val="00F878D7"/>
    <w:rsid w:val="00F87C06"/>
    <w:rsid w:val="00F915A6"/>
    <w:rsid w:val="00F91FA3"/>
    <w:rsid w:val="00F9241D"/>
    <w:rsid w:val="00F928E1"/>
    <w:rsid w:val="00F935C5"/>
    <w:rsid w:val="00F94FD1"/>
    <w:rsid w:val="00F9630E"/>
    <w:rsid w:val="00F96354"/>
    <w:rsid w:val="00F96EBB"/>
    <w:rsid w:val="00F97151"/>
    <w:rsid w:val="00F97E7F"/>
    <w:rsid w:val="00FA0468"/>
    <w:rsid w:val="00FA224B"/>
    <w:rsid w:val="00FA2EC1"/>
    <w:rsid w:val="00FA33E4"/>
    <w:rsid w:val="00FA34BF"/>
    <w:rsid w:val="00FA37F8"/>
    <w:rsid w:val="00FA47FF"/>
    <w:rsid w:val="00FA58A4"/>
    <w:rsid w:val="00FA5C31"/>
    <w:rsid w:val="00FA61E7"/>
    <w:rsid w:val="00FA67B3"/>
    <w:rsid w:val="00FA6C63"/>
    <w:rsid w:val="00FA70ED"/>
    <w:rsid w:val="00FA7F3B"/>
    <w:rsid w:val="00FB008C"/>
    <w:rsid w:val="00FB091A"/>
    <w:rsid w:val="00FB0BD0"/>
    <w:rsid w:val="00FB1499"/>
    <w:rsid w:val="00FB1D65"/>
    <w:rsid w:val="00FB259D"/>
    <w:rsid w:val="00FB29A8"/>
    <w:rsid w:val="00FB3CCE"/>
    <w:rsid w:val="00FB3CF6"/>
    <w:rsid w:val="00FB3D0D"/>
    <w:rsid w:val="00FB41E8"/>
    <w:rsid w:val="00FB47CE"/>
    <w:rsid w:val="00FB4915"/>
    <w:rsid w:val="00FB4BE0"/>
    <w:rsid w:val="00FB5236"/>
    <w:rsid w:val="00FB5D48"/>
    <w:rsid w:val="00FB728D"/>
    <w:rsid w:val="00FB7851"/>
    <w:rsid w:val="00FB79FC"/>
    <w:rsid w:val="00FB7CD2"/>
    <w:rsid w:val="00FC000D"/>
    <w:rsid w:val="00FC03E0"/>
    <w:rsid w:val="00FC0A39"/>
    <w:rsid w:val="00FC1D0F"/>
    <w:rsid w:val="00FC1D95"/>
    <w:rsid w:val="00FC1FC8"/>
    <w:rsid w:val="00FC2D13"/>
    <w:rsid w:val="00FC3290"/>
    <w:rsid w:val="00FC3449"/>
    <w:rsid w:val="00FC3C7E"/>
    <w:rsid w:val="00FC3CA3"/>
    <w:rsid w:val="00FC3D5A"/>
    <w:rsid w:val="00FC3EDB"/>
    <w:rsid w:val="00FC411B"/>
    <w:rsid w:val="00FC4187"/>
    <w:rsid w:val="00FC45AE"/>
    <w:rsid w:val="00FC487B"/>
    <w:rsid w:val="00FC54AB"/>
    <w:rsid w:val="00FC644C"/>
    <w:rsid w:val="00FC7869"/>
    <w:rsid w:val="00FC7934"/>
    <w:rsid w:val="00FD02AD"/>
    <w:rsid w:val="00FD2F3D"/>
    <w:rsid w:val="00FD3B4B"/>
    <w:rsid w:val="00FD48F2"/>
    <w:rsid w:val="00FD4CF9"/>
    <w:rsid w:val="00FD4DAA"/>
    <w:rsid w:val="00FD59C4"/>
    <w:rsid w:val="00FD64EF"/>
    <w:rsid w:val="00FD7149"/>
    <w:rsid w:val="00FD74B6"/>
    <w:rsid w:val="00FD78D3"/>
    <w:rsid w:val="00FE0949"/>
    <w:rsid w:val="00FE0F19"/>
    <w:rsid w:val="00FE22F5"/>
    <w:rsid w:val="00FE2FF5"/>
    <w:rsid w:val="00FE3808"/>
    <w:rsid w:val="00FE3888"/>
    <w:rsid w:val="00FE47AB"/>
    <w:rsid w:val="00FE50E4"/>
    <w:rsid w:val="00FE624F"/>
    <w:rsid w:val="00FE66B8"/>
    <w:rsid w:val="00FF031A"/>
    <w:rsid w:val="00FF05F9"/>
    <w:rsid w:val="00FF0693"/>
    <w:rsid w:val="00FF159F"/>
    <w:rsid w:val="00FF1E2D"/>
    <w:rsid w:val="00FF2BDD"/>
    <w:rsid w:val="00FF3DF8"/>
    <w:rsid w:val="00FF426E"/>
    <w:rsid w:val="00FF4E52"/>
    <w:rsid w:val="00FF5F44"/>
    <w:rsid w:val="00FF6237"/>
    <w:rsid w:val="00FF6511"/>
    <w:rsid w:val="00FF65FF"/>
    <w:rsid w:val="00FF67A5"/>
    <w:rsid w:val="00FF6B1C"/>
    <w:rsid w:val="00FF6C2F"/>
    <w:rsid w:val="00FF6D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A781A"/>
  <w15:docId w15:val="{575D3092-9E1D-4231-9AD5-CFBCCA71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CE4"/>
  </w:style>
  <w:style w:type="paragraph" w:styleId="Heading1">
    <w:name w:val="heading 1"/>
    <w:basedOn w:val="Normal"/>
    <w:next w:val="Normal"/>
    <w:link w:val="Heading1Char"/>
    <w:uiPriority w:val="9"/>
    <w:qFormat/>
    <w:rsid w:val="00D51735"/>
    <w:pPr>
      <w:keepNext/>
      <w:keepLines/>
      <w:spacing w:before="240" w:after="0"/>
      <w:outlineLvl w:val="0"/>
    </w:pPr>
    <w:rPr>
      <w:rFonts w:asciiTheme="majorHAnsi" w:eastAsiaTheme="majorEastAsia" w:hAnsiTheme="majorHAnsi" w:cstheme="majorBidi"/>
      <w:color w:val="244061" w:themeColor="accent1" w:themeShade="80"/>
      <w:sz w:val="28"/>
      <w:szCs w:val="32"/>
    </w:rPr>
  </w:style>
  <w:style w:type="paragraph" w:styleId="Heading3">
    <w:name w:val="heading 3"/>
    <w:basedOn w:val="Normal"/>
    <w:link w:val="Heading3Char"/>
    <w:uiPriority w:val="9"/>
    <w:qFormat/>
    <w:rsid w:val="00D41C8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C89"/>
    <w:pPr>
      <w:spacing w:before="100" w:beforeAutospacing="1" w:after="100" w:afterAutospacing="1" w:line="240" w:lineRule="auto"/>
    </w:pPr>
    <w:rPr>
      <w:rFonts w:ascii="Times New Roman" w:eastAsia="Times New Roman" w:hAnsi="Times New Roman"/>
      <w:sz w:val="24"/>
    </w:rPr>
  </w:style>
  <w:style w:type="character" w:customStyle="1" w:styleId="em">
    <w:name w:val="em"/>
    <w:basedOn w:val="DefaultParagraphFont"/>
    <w:rsid w:val="00D41C89"/>
  </w:style>
  <w:style w:type="character" w:customStyle="1" w:styleId="Heading3Char">
    <w:name w:val="Heading 3 Char"/>
    <w:basedOn w:val="DefaultParagraphFont"/>
    <w:link w:val="Heading3"/>
    <w:uiPriority w:val="9"/>
    <w:rsid w:val="00D41C89"/>
    <w:rPr>
      <w:rFonts w:ascii="Times New Roman" w:eastAsia="Times New Roman" w:hAnsi="Times New Roman"/>
      <w:b/>
      <w:bCs/>
      <w:sz w:val="27"/>
      <w:szCs w:val="27"/>
    </w:rPr>
  </w:style>
  <w:style w:type="character" w:customStyle="1" w:styleId="bold">
    <w:name w:val="bold"/>
    <w:basedOn w:val="DefaultParagraphFont"/>
    <w:rsid w:val="00A6135C"/>
  </w:style>
  <w:style w:type="paragraph" w:styleId="NoSpacing">
    <w:name w:val="No Spacing"/>
    <w:link w:val="NoSpacingChar"/>
    <w:uiPriority w:val="1"/>
    <w:qFormat/>
    <w:rsid w:val="001144AB"/>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144AB"/>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114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4AB"/>
    <w:rPr>
      <w:rFonts w:ascii="Tahoma" w:hAnsi="Tahoma" w:cs="Tahoma"/>
      <w:sz w:val="16"/>
      <w:szCs w:val="16"/>
    </w:rPr>
  </w:style>
  <w:style w:type="table" w:styleId="TableGrid">
    <w:name w:val="Table Grid"/>
    <w:basedOn w:val="TableNormal"/>
    <w:uiPriority w:val="39"/>
    <w:rsid w:val="00D8345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3455"/>
    <w:rPr>
      <w:color w:val="0000FF" w:themeColor="hyperlink"/>
      <w:u w:val="single"/>
    </w:rPr>
  </w:style>
  <w:style w:type="character" w:customStyle="1" w:styleId="UnresolvedMention1">
    <w:name w:val="Unresolved Mention1"/>
    <w:basedOn w:val="DefaultParagraphFont"/>
    <w:uiPriority w:val="99"/>
    <w:semiHidden/>
    <w:unhideWhenUsed/>
    <w:rsid w:val="00D83455"/>
    <w:rPr>
      <w:color w:val="605E5C"/>
      <w:shd w:val="clear" w:color="auto" w:fill="E1DFDD"/>
    </w:rPr>
  </w:style>
  <w:style w:type="paragraph" w:styleId="ListParagraph">
    <w:name w:val="List Paragraph"/>
    <w:basedOn w:val="Normal"/>
    <w:link w:val="ListParagraphChar"/>
    <w:uiPriority w:val="34"/>
    <w:qFormat/>
    <w:rsid w:val="00BE114A"/>
    <w:pPr>
      <w:ind w:left="720"/>
      <w:contextualSpacing/>
    </w:pPr>
  </w:style>
  <w:style w:type="paragraph" w:styleId="Header">
    <w:name w:val="header"/>
    <w:basedOn w:val="Normal"/>
    <w:link w:val="HeaderChar"/>
    <w:uiPriority w:val="99"/>
    <w:unhideWhenUsed/>
    <w:rsid w:val="00BE1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14A"/>
  </w:style>
  <w:style w:type="paragraph" w:styleId="Footer">
    <w:name w:val="footer"/>
    <w:basedOn w:val="Normal"/>
    <w:link w:val="FooterChar"/>
    <w:uiPriority w:val="99"/>
    <w:unhideWhenUsed/>
    <w:rsid w:val="00BE1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14A"/>
  </w:style>
  <w:style w:type="character" w:customStyle="1" w:styleId="Heading1Char">
    <w:name w:val="Heading 1 Char"/>
    <w:basedOn w:val="DefaultParagraphFont"/>
    <w:link w:val="Heading1"/>
    <w:uiPriority w:val="9"/>
    <w:rsid w:val="00D51735"/>
    <w:rPr>
      <w:rFonts w:asciiTheme="majorHAnsi" w:eastAsiaTheme="majorEastAsia" w:hAnsiTheme="majorHAnsi" w:cstheme="majorBidi"/>
      <w:color w:val="244061" w:themeColor="accent1" w:themeShade="80"/>
      <w:sz w:val="28"/>
      <w:szCs w:val="32"/>
    </w:rPr>
  </w:style>
  <w:style w:type="paragraph" w:styleId="TOCHeading">
    <w:name w:val="TOC Heading"/>
    <w:basedOn w:val="Heading1"/>
    <w:next w:val="Normal"/>
    <w:uiPriority w:val="39"/>
    <w:unhideWhenUsed/>
    <w:qFormat/>
    <w:rsid w:val="00842036"/>
    <w:pPr>
      <w:spacing w:line="259" w:lineRule="auto"/>
      <w:outlineLvl w:val="9"/>
    </w:pPr>
  </w:style>
  <w:style w:type="table" w:customStyle="1" w:styleId="TableGrid1">
    <w:name w:val="Table Grid1"/>
    <w:basedOn w:val="TableNormal"/>
    <w:next w:val="TableGrid"/>
    <w:uiPriority w:val="39"/>
    <w:rsid w:val="00FB4BE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20614"/>
    <w:pPr>
      <w:tabs>
        <w:tab w:val="right" w:leader="dot" w:pos="9350"/>
      </w:tabs>
      <w:spacing w:after="40"/>
    </w:pPr>
  </w:style>
  <w:style w:type="character" w:styleId="FollowedHyperlink">
    <w:name w:val="FollowedHyperlink"/>
    <w:basedOn w:val="DefaultParagraphFont"/>
    <w:uiPriority w:val="99"/>
    <w:semiHidden/>
    <w:unhideWhenUsed/>
    <w:rsid w:val="00643B02"/>
    <w:rPr>
      <w:color w:val="800080" w:themeColor="followedHyperlink"/>
      <w:u w:val="single"/>
    </w:rPr>
  </w:style>
  <w:style w:type="character" w:customStyle="1" w:styleId="ListParagraphChar">
    <w:name w:val="List Paragraph Char"/>
    <w:basedOn w:val="DefaultParagraphFont"/>
    <w:link w:val="ListParagraph"/>
    <w:uiPriority w:val="34"/>
    <w:rsid w:val="00AD081B"/>
  </w:style>
  <w:style w:type="character" w:styleId="Strong">
    <w:name w:val="Strong"/>
    <w:basedOn w:val="DefaultParagraphFont"/>
    <w:uiPriority w:val="22"/>
    <w:qFormat/>
    <w:rsid w:val="00910A05"/>
    <w:rPr>
      <w:b/>
      <w:bCs/>
    </w:rPr>
  </w:style>
  <w:style w:type="character" w:styleId="UnresolvedMention">
    <w:name w:val="Unresolved Mention"/>
    <w:basedOn w:val="DefaultParagraphFont"/>
    <w:uiPriority w:val="99"/>
    <w:semiHidden/>
    <w:unhideWhenUsed/>
    <w:rsid w:val="00D51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2510">
      <w:bodyDiv w:val="1"/>
      <w:marLeft w:val="0"/>
      <w:marRight w:val="0"/>
      <w:marTop w:val="0"/>
      <w:marBottom w:val="0"/>
      <w:divBdr>
        <w:top w:val="none" w:sz="0" w:space="0" w:color="auto"/>
        <w:left w:val="none" w:sz="0" w:space="0" w:color="auto"/>
        <w:bottom w:val="none" w:sz="0" w:space="0" w:color="auto"/>
        <w:right w:val="none" w:sz="0" w:space="0" w:color="auto"/>
      </w:divBdr>
    </w:div>
    <w:div w:id="79521263">
      <w:bodyDiv w:val="1"/>
      <w:marLeft w:val="0"/>
      <w:marRight w:val="0"/>
      <w:marTop w:val="0"/>
      <w:marBottom w:val="0"/>
      <w:divBdr>
        <w:top w:val="none" w:sz="0" w:space="0" w:color="auto"/>
        <w:left w:val="none" w:sz="0" w:space="0" w:color="auto"/>
        <w:bottom w:val="none" w:sz="0" w:space="0" w:color="auto"/>
        <w:right w:val="none" w:sz="0" w:space="0" w:color="auto"/>
      </w:divBdr>
      <w:divsChild>
        <w:div w:id="1061102614">
          <w:marLeft w:val="670"/>
          <w:marRight w:val="0"/>
          <w:marTop w:val="0"/>
          <w:marBottom w:val="0"/>
          <w:divBdr>
            <w:top w:val="none" w:sz="0" w:space="0" w:color="auto"/>
            <w:left w:val="none" w:sz="0" w:space="0" w:color="auto"/>
            <w:bottom w:val="none" w:sz="0" w:space="0" w:color="auto"/>
            <w:right w:val="none" w:sz="0" w:space="0" w:color="auto"/>
          </w:divBdr>
        </w:div>
        <w:div w:id="1756702238">
          <w:marLeft w:val="670"/>
          <w:marRight w:val="0"/>
          <w:marTop w:val="0"/>
          <w:marBottom w:val="0"/>
          <w:divBdr>
            <w:top w:val="none" w:sz="0" w:space="0" w:color="auto"/>
            <w:left w:val="none" w:sz="0" w:space="0" w:color="auto"/>
            <w:bottom w:val="none" w:sz="0" w:space="0" w:color="auto"/>
            <w:right w:val="none" w:sz="0" w:space="0" w:color="auto"/>
          </w:divBdr>
        </w:div>
        <w:div w:id="1323194117">
          <w:marLeft w:val="670"/>
          <w:marRight w:val="0"/>
          <w:marTop w:val="0"/>
          <w:marBottom w:val="0"/>
          <w:divBdr>
            <w:top w:val="none" w:sz="0" w:space="0" w:color="auto"/>
            <w:left w:val="none" w:sz="0" w:space="0" w:color="auto"/>
            <w:bottom w:val="none" w:sz="0" w:space="0" w:color="auto"/>
            <w:right w:val="none" w:sz="0" w:space="0" w:color="auto"/>
          </w:divBdr>
        </w:div>
        <w:div w:id="1964312084">
          <w:marLeft w:val="670"/>
          <w:marRight w:val="0"/>
          <w:marTop w:val="0"/>
          <w:marBottom w:val="0"/>
          <w:divBdr>
            <w:top w:val="none" w:sz="0" w:space="0" w:color="auto"/>
            <w:left w:val="none" w:sz="0" w:space="0" w:color="auto"/>
            <w:bottom w:val="none" w:sz="0" w:space="0" w:color="auto"/>
            <w:right w:val="none" w:sz="0" w:space="0" w:color="auto"/>
          </w:divBdr>
        </w:div>
        <w:div w:id="675035786">
          <w:marLeft w:val="670"/>
          <w:marRight w:val="0"/>
          <w:marTop w:val="0"/>
          <w:marBottom w:val="0"/>
          <w:divBdr>
            <w:top w:val="none" w:sz="0" w:space="0" w:color="auto"/>
            <w:left w:val="none" w:sz="0" w:space="0" w:color="auto"/>
            <w:bottom w:val="none" w:sz="0" w:space="0" w:color="auto"/>
            <w:right w:val="none" w:sz="0" w:space="0" w:color="auto"/>
          </w:divBdr>
        </w:div>
        <w:div w:id="1679890740">
          <w:marLeft w:val="670"/>
          <w:marRight w:val="0"/>
          <w:marTop w:val="0"/>
          <w:marBottom w:val="0"/>
          <w:divBdr>
            <w:top w:val="none" w:sz="0" w:space="0" w:color="auto"/>
            <w:left w:val="none" w:sz="0" w:space="0" w:color="auto"/>
            <w:bottom w:val="none" w:sz="0" w:space="0" w:color="auto"/>
            <w:right w:val="none" w:sz="0" w:space="0" w:color="auto"/>
          </w:divBdr>
        </w:div>
        <w:div w:id="243957392">
          <w:marLeft w:val="670"/>
          <w:marRight w:val="0"/>
          <w:marTop w:val="0"/>
          <w:marBottom w:val="0"/>
          <w:divBdr>
            <w:top w:val="none" w:sz="0" w:space="0" w:color="auto"/>
            <w:left w:val="none" w:sz="0" w:space="0" w:color="auto"/>
            <w:bottom w:val="none" w:sz="0" w:space="0" w:color="auto"/>
            <w:right w:val="none" w:sz="0" w:space="0" w:color="auto"/>
          </w:divBdr>
        </w:div>
        <w:div w:id="304893807">
          <w:marLeft w:val="670"/>
          <w:marRight w:val="0"/>
          <w:marTop w:val="0"/>
          <w:marBottom w:val="0"/>
          <w:divBdr>
            <w:top w:val="none" w:sz="0" w:space="0" w:color="auto"/>
            <w:left w:val="none" w:sz="0" w:space="0" w:color="auto"/>
            <w:bottom w:val="none" w:sz="0" w:space="0" w:color="auto"/>
            <w:right w:val="none" w:sz="0" w:space="0" w:color="auto"/>
          </w:divBdr>
        </w:div>
        <w:div w:id="1249928754">
          <w:marLeft w:val="670"/>
          <w:marRight w:val="0"/>
          <w:marTop w:val="0"/>
          <w:marBottom w:val="0"/>
          <w:divBdr>
            <w:top w:val="none" w:sz="0" w:space="0" w:color="auto"/>
            <w:left w:val="none" w:sz="0" w:space="0" w:color="auto"/>
            <w:bottom w:val="none" w:sz="0" w:space="0" w:color="auto"/>
            <w:right w:val="none" w:sz="0" w:space="0" w:color="auto"/>
          </w:divBdr>
        </w:div>
        <w:div w:id="1868715049">
          <w:marLeft w:val="670"/>
          <w:marRight w:val="0"/>
          <w:marTop w:val="0"/>
          <w:marBottom w:val="0"/>
          <w:divBdr>
            <w:top w:val="none" w:sz="0" w:space="0" w:color="auto"/>
            <w:left w:val="none" w:sz="0" w:space="0" w:color="auto"/>
            <w:bottom w:val="none" w:sz="0" w:space="0" w:color="auto"/>
            <w:right w:val="none" w:sz="0" w:space="0" w:color="auto"/>
          </w:divBdr>
        </w:div>
        <w:div w:id="202643066">
          <w:marLeft w:val="670"/>
          <w:marRight w:val="0"/>
          <w:marTop w:val="0"/>
          <w:marBottom w:val="0"/>
          <w:divBdr>
            <w:top w:val="none" w:sz="0" w:space="0" w:color="auto"/>
            <w:left w:val="none" w:sz="0" w:space="0" w:color="auto"/>
            <w:bottom w:val="none" w:sz="0" w:space="0" w:color="auto"/>
            <w:right w:val="none" w:sz="0" w:space="0" w:color="auto"/>
          </w:divBdr>
        </w:div>
        <w:div w:id="1464034499">
          <w:marLeft w:val="670"/>
          <w:marRight w:val="0"/>
          <w:marTop w:val="0"/>
          <w:marBottom w:val="0"/>
          <w:divBdr>
            <w:top w:val="none" w:sz="0" w:space="0" w:color="auto"/>
            <w:left w:val="none" w:sz="0" w:space="0" w:color="auto"/>
            <w:bottom w:val="none" w:sz="0" w:space="0" w:color="auto"/>
            <w:right w:val="none" w:sz="0" w:space="0" w:color="auto"/>
          </w:divBdr>
        </w:div>
        <w:div w:id="138153610">
          <w:marLeft w:val="670"/>
          <w:marRight w:val="0"/>
          <w:marTop w:val="0"/>
          <w:marBottom w:val="0"/>
          <w:divBdr>
            <w:top w:val="none" w:sz="0" w:space="0" w:color="auto"/>
            <w:left w:val="none" w:sz="0" w:space="0" w:color="auto"/>
            <w:bottom w:val="none" w:sz="0" w:space="0" w:color="auto"/>
            <w:right w:val="none" w:sz="0" w:space="0" w:color="auto"/>
          </w:divBdr>
        </w:div>
        <w:div w:id="1981038258">
          <w:marLeft w:val="670"/>
          <w:marRight w:val="0"/>
          <w:marTop w:val="0"/>
          <w:marBottom w:val="0"/>
          <w:divBdr>
            <w:top w:val="none" w:sz="0" w:space="0" w:color="auto"/>
            <w:left w:val="none" w:sz="0" w:space="0" w:color="auto"/>
            <w:bottom w:val="none" w:sz="0" w:space="0" w:color="auto"/>
            <w:right w:val="none" w:sz="0" w:space="0" w:color="auto"/>
          </w:divBdr>
        </w:div>
        <w:div w:id="1267886907">
          <w:marLeft w:val="670"/>
          <w:marRight w:val="0"/>
          <w:marTop w:val="0"/>
          <w:marBottom w:val="0"/>
          <w:divBdr>
            <w:top w:val="none" w:sz="0" w:space="0" w:color="auto"/>
            <w:left w:val="none" w:sz="0" w:space="0" w:color="auto"/>
            <w:bottom w:val="none" w:sz="0" w:space="0" w:color="auto"/>
            <w:right w:val="none" w:sz="0" w:space="0" w:color="auto"/>
          </w:divBdr>
        </w:div>
        <w:div w:id="1668820912">
          <w:marLeft w:val="670"/>
          <w:marRight w:val="0"/>
          <w:marTop w:val="0"/>
          <w:marBottom w:val="0"/>
          <w:divBdr>
            <w:top w:val="none" w:sz="0" w:space="0" w:color="auto"/>
            <w:left w:val="none" w:sz="0" w:space="0" w:color="auto"/>
            <w:bottom w:val="none" w:sz="0" w:space="0" w:color="auto"/>
            <w:right w:val="none" w:sz="0" w:space="0" w:color="auto"/>
          </w:divBdr>
        </w:div>
        <w:div w:id="864363923">
          <w:marLeft w:val="670"/>
          <w:marRight w:val="0"/>
          <w:marTop w:val="0"/>
          <w:marBottom w:val="0"/>
          <w:divBdr>
            <w:top w:val="none" w:sz="0" w:space="0" w:color="auto"/>
            <w:left w:val="none" w:sz="0" w:space="0" w:color="auto"/>
            <w:bottom w:val="none" w:sz="0" w:space="0" w:color="auto"/>
            <w:right w:val="none" w:sz="0" w:space="0" w:color="auto"/>
          </w:divBdr>
        </w:div>
        <w:div w:id="1628466392">
          <w:marLeft w:val="670"/>
          <w:marRight w:val="0"/>
          <w:marTop w:val="0"/>
          <w:marBottom w:val="0"/>
          <w:divBdr>
            <w:top w:val="none" w:sz="0" w:space="0" w:color="auto"/>
            <w:left w:val="none" w:sz="0" w:space="0" w:color="auto"/>
            <w:bottom w:val="none" w:sz="0" w:space="0" w:color="auto"/>
            <w:right w:val="none" w:sz="0" w:space="0" w:color="auto"/>
          </w:divBdr>
        </w:div>
        <w:div w:id="1461799344">
          <w:marLeft w:val="670"/>
          <w:marRight w:val="0"/>
          <w:marTop w:val="0"/>
          <w:marBottom w:val="0"/>
          <w:divBdr>
            <w:top w:val="none" w:sz="0" w:space="0" w:color="auto"/>
            <w:left w:val="none" w:sz="0" w:space="0" w:color="auto"/>
            <w:bottom w:val="none" w:sz="0" w:space="0" w:color="auto"/>
            <w:right w:val="none" w:sz="0" w:space="0" w:color="auto"/>
          </w:divBdr>
        </w:div>
        <w:div w:id="1941714858">
          <w:marLeft w:val="670"/>
          <w:marRight w:val="0"/>
          <w:marTop w:val="0"/>
          <w:marBottom w:val="0"/>
          <w:divBdr>
            <w:top w:val="none" w:sz="0" w:space="0" w:color="auto"/>
            <w:left w:val="none" w:sz="0" w:space="0" w:color="auto"/>
            <w:bottom w:val="none" w:sz="0" w:space="0" w:color="auto"/>
            <w:right w:val="none" w:sz="0" w:space="0" w:color="auto"/>
          </w:divBdr>
        </w:div>
        <w:div w:id="469204882">
          <w:marLeft w:val="670"/>
          <w:marRight w:val="0"/>
          <w:marTop w:val="0"/>
          <w:marBottom w:val="0"/>
          <w:divBdr>
            <w:top w:val="none" w:sz="0" w:space="0" w:color="auto"/>
            <w:left w:val="none" w:sz="0" w:space="0" w:color="auto"/>
            <w:bottom w:val="none" w:sz="0" w:space="0" w:color="auto"/>
            <w:right w:val="none" w:sz="0" w:space="0" w:color="auto"/>
          </w:divBdr>
        </w:div>
        <w:div w:id="692220253">
          <w:marLeft w:val="670"/>
          <w:marRight w:val="0"/>
          <w:marTop w:val="0"/>
          <w:marBottom w:val="0"/>
          <w:divBdr>
            <w:top w:val="none" w:sz="0" w:space="0" w:color="auto"/>
            <w:left w:val="none" w:sz="0" w:space="0" w:color="auto"/>
            <w:bottom w:val="none" w:sz="0" w:space="0" w:color="auto"/>
            <w:right w:val="none" w:sz="0" w:space="0" w:color="auto"/>
          </w:divBdr>
        </w:div>
        <w:div w:id="906959470">
          <w:marLeft w:val="670"/>
          <w:marRight w:val="0"/>
          <w:marTop w:val="0"/>
          <w:marBottom w:val="0"/>
          <w:divBdr>
            <w:top w:val="none" w:sz="0" w:space="0" w:color="auto"/>
            <w:left w:val="none" w:sz="0" w:space="0" w:color="auto"/>
            <w:bottom w:val="none" w:sz="0" w:space="0" w:color="auto"/>
            <w:right w:val="none" w:sz="0" w:space="0" w:color="auto"/>
          </w:divBdr>
        </w:div>
        <w:div w:id="253635912">
          <w:marLeft w:val="670"/>
          <w:marRight w:val="0"/>
          <w:marTop w:val="0"/>
          <w:marBottom w:val="0"/>
          <w:divBdr>
            <w:top w:val="none" w:sz="0" w:space="0" w:color="auto"/>
            <w:left w:val="none" w:sz="0" w:space="0" w:color="auto"/>
            <w:bottom w:val="none" w:sz="0" w:space="0" w:color="auto"/>
            <w:right w:val="none" w:sz="0" w:space="0" w:color="auto"/>
          </w:divBdr>
        </w:div>
        <w:div w:id="332340354">
          <w:marLeft w:val="670"/>
          <w:marRight w:val="0"/>
          <w:marTop w:val="0"/>
          <w:marBottom w:val="0"/>
          <w:divBdr>
            <w:top w:val="none" w:sz="0" w:space="0" w:color="auto"/>
            <w:left w:val="none" w:sz="0" w:space="0" w:color="auto"/>
            <w:bottom w:val="none" w:sz="0" w:space="0" w:color="auto"/>
            <w:right w:val="none" w:sz="0" w:space="0" w:color="auto"/>
          </w:divBdr>
        </w:div>
        <w:div w:id="1515530488">
          <w:marLeft w:val="670"/>
          <w:marRight w:val="0"/>
          <w:marTop w:val="0"/>
          <w:marBottom w:val="0"/>
          <w:divBdr>
            <w:top w:val="none" w:sz="0" w:space="0" w:color="auto"/>
            <w:left w:val="none" w:sz="0" w:space="0" w:color="auto"/>
            <w:bottom w:val="none" w:sz="0" w:space="0" w:color="auto"/>
            <w:right w:val="none" w:sz="0" w:space="0" w:color="auto"/>
          </w:divBdr>
        </w:div>
        <w:div w:id="2000618396">
          <w:marLeft w:val="670"/>
          <w:marRight w:val="0"/>
          <w:marTop w:val="0"/>
          <w:marBottom w:val="0"/>
          <w:divBdr>
            <w:top w:val="none" w:sz="0" w:space="0" w:color="auto"/>
            <w:left w:val="none" w:sz="0" w:space="0" w:color="auto"/>
            <w:bottom w:val="none" w:sz="0" w:space="0" w:color="auto"/>
            <w:right w:val="none" w:sz="0" w:space="0" w:color="auto"/>
          </w:divBdr>
        </w:div>
        <w:div w:id="1093629782">
          <w:marLeft w:val="670"/>
          <w:marRight w:val="0"/>
          <w:marTop w:val="0"/>
          <w:marBottom w:val="0"/>
          <w:divBdr>
            <w:top w:val="none" w:sz="0" w:space="0" w:color="auto"/>
            <w:left w:val="none" w:sz="0" w:space="0" w:color="auto"/>
            <w:bottom w:val="none" w:sz="0" w:space="0" w:color="auto"/>
            <w:right w:val="none" w:sz="0" w:space="0" w:color="auto"/>
          </w:divBdr>
        </w:div>
        <w:div w:id="1423720690">
          <w:marLeft w:val="670"/>
          <w:marRight w:val="0"/>
          <w:marTop w:val="0"/>
          <w:marBottom w:val="0"/>
          <w:divBdr>
            <w:top w:val="none" w:sz="0" w:space="0" w:color="auto"/>
            <w:left w:val="none" w:sz="0" w:space="0" w:color="auto"/>
            <w:bottom w:val="none" w:sz="0" w:space="0" w:color="auto"/>
            <w:right w:val="none" w:sz="0" w:space="0" w:color="auto"/>
          </w:divBdr>
        </w:div>
        <w:div w:id="439572538">
          <w:marLeft w:val="670"/>
          <w:marRight w:val="0"/>
          <w:marTop w:val="0"/>
          <w:marBottom w:val="0"/>
          <w:divBdr>
            <w:top w:val="none" w:sz="0" w:space="0" w:color="auto"/>
            <w:left w:val="none" w:sz="0" w:space="0" w:color="auto"/>
            <w:bottom w:val="none" w:sz="0" w:space="0" w:color="auto"/>
            <w:right w:val="none" w:sz="0" w:space="0" w:color="auto"/>
          </w:divBdr>
        </w:div>
        <w:div w:id="1280141126">
          <w:marLeft w:val="670"/>
          <w:marRight w:val="0"/>
          <w:marTop w:val="0"/>
          <w:marBottom w:val="0"/>
          <w:divBdr>
            <w:top w:val="none" w:sz="0" w:space="0" w:color="auto"/>
            <w:left w:val="none" w:sz="0" w:space="0" w:color="auto"/>
            <w:bottom w:val="none" w:sz="0" w:space="0" w:color="auto"/>
            <w:right w:val="none" w:sz="0" w:space="0" w:color="auto"/>
          </w:divBdr>
        </w:div>
      </w:divsChild>
    </w:div>
    <w:div w:id="356658546">
      <w:bodyDiv w:val="1"/>
      <w:marLeft w:val="0"/>
      <w:marRight w:val="0"/>
      <w:marTop w:val="0"/>
      <w:marBottom w:val="0"/>
      <w:divBdr>
        <w:top w:val="none" w:sz="0" w:space="0" w:color="auto"/>
        <w:left w:val="none" w:sz="0" w:space="0" w:color="auto"/>
        <w:bottom w:val="none" w:sz="0" w:space="0" w:color="auto"/>
        <w:right w:val="none" w:sz="0" w:space="0" w:color="auto"/>
      </w:divBdr>
    </w:div>
    <w:div w:id="890534560">
      <w:bodyDiv w:val="1"/>
      <w:marLeft w:val="0"/>
      <w:marRight w:val="0"/>
      <w:marTop w:val="0"/>
      <w:marBottom w:val="0"/>
      <w:divBdr>
        <w:top w:val="none" w:sz="0" w:space="0" w:color="auto"/>
        <w:left w:val="none" w:sz="0" w:space="0" w:color="auto"/>
        <w:bottom w:val="none" w:sz="0" w:space="0" w:color="auto"/>
        <w:right w:val="none" w:sz="0" w:space="0" w:color="auto"/>
      </w:divBdr>
    </w:div>
    <w:div w:id="1074350830">
      <w:bodyDiv w:val="1"/>
      <w:marLeft w:val="0"/>
      <w:marRight w:val="0"/>
      <w:marTop w:val="0"/>
      <w:marBottom w:val="0"/>
      <w:divBdr>
        <w:top w:val="none" w:sz="0" w:space="0" w:color="auto"/>
        <w:left w:val="none" w:sz="0" w:space="0" w:color="auto"/>
        <w:bottom w:val="none" w:sz="0" w:space="0" w:color="auto"/>
        <w:right w:val="none" w:sz="0" w:space="0" w:color="auto"/>
      </w:divBdr>
      <w:divsChild>
        <w:div w:id="38283318">
          <w:marLeft w:val="600"/>
          <w:marRight w:val="0"/>
          <w:marTop w:val="0"/>
          <w:marBottom w:val="0"/>
          <w:divBdr>
            <w:top w:val="none" w:sz="0" w:space="0" w:color="auto"/>
            <w:left w:val="none" w:sz="0" w:space="0" w:color="auto"/>
            <w:bottom w:val="none" w:sz="0" w:space="0" w:color="auto"/>
            <w:right w:val="none" w:sz="0" w:space="0" w:color="auto"/>
          </w:divBdr>
        </w:div>
        <w:div w:id="58291749">
          <w:marLeft w:val="600"/>
          <w:marRight w:val="0"/>
          <w:marTop w:val="0"/>
          <w:marBottom w:val="0"/>
          <w:divBdr>
            <w:top w:val="none" w:sz="0" w:space="0" w:color="auto"/>
            <w:left w:val="none" w:sz="0" w:space="0" w:color="auto"/>
            <w:bottom w:val="none" w:sz="0" w:space="0" w:color="auto"/>
            <w:right w:val="none" w:sz="0" w:space="0" w:color="auto"/>
          </w:divBdr>
        </w:div>
        <w:div w:id="730808876">
          <w:marLeft w:val="600"/>
          <w:marRight w:val="0"/>
          <w:marTop w:val="0"/>
          <w:marBottom w:val="0"/>
          <w:divBdr>
            <w:top w:val="none" w:sz="0" w:space="0" w:color="auto"/>
            <w:left w:val="none" w:sz="0" w:space="0" w:color="auto"/>
            <w:bottom w:val="none" w:sz="0" w:space="0" w:color="auto"/>
            <w:right w:val="none" w:sz="0" w:space="0" w:color="auto"/>
          </w:divBdr>
        </w:div>
      </w:divsChild>
    </w:div>
    <w:div w:id="1186099061">
      <w:bodyDiv w:val="1"/>
      <w:marLeft w:val="0"/>
      <w:marRight w:val="0"/>
      <w:marTop w:val="0"/>
      <w:marBottom w:val="0"/>
      <w:divBdr>
        <w:top w:val="none" w:sz="0" w:space="0" w:color="auto"/>
        <w:left w:val="none" w:sz="0" w:space="0" w:color="auto"/>
        <w:bottom w:val="none" w:sz="0" w:space="0" w:color="auto"/>
        <w:right w:val="none" w:sz="0" w:space="0" w:color="auto"/>
      </w:divBdr>
      <w:divsChild>
        <w:div w:id="966162776">
          <w:marLeft w:val="670"/>
          <w:marRight w:val="0"/>
          <w:marTop w:val="0"/>
          <w:marBottom w:val="0"/>
          <w:divBdr>
            <w:top w:val="none" w:sz="0" w:space="0" w:color="auto"/>
            <w:left w:val="none" w:sz="0" w:space="0" w:color="auto"/>
            <w:bottom w:val="none" w:sz="0" w:space="0" w:color="auto"/>
            <w:right w:val="none" w:sz="0" w:space="0" w:color="auto"/>
          </w:divBdr>
        </w:div>
        <w:div w:id="1278022590">
          <w:marLeft w:val="670"/>
          <w:marRight w:val="0"/>
          <w:marTop w:val="0"/>
          <w:marBottom w:val="0"/>
          <w:divBdr>
            <w:top w:val="none" w:sz="0" w:space="0" w:color="auto"/>
            <w:left w:val="none" w:sz="0" w:space="0" w:color="auto"/>
            <w:bottom w:val="none" w:sz="0" w:space="0" w:color="auto"/>
            <w:right w:val="none" w:sz="0" w:space="0" w:color="auto"/>
          </w:divBdr>
        </w:div>
        <w:div w:id="2032953336">
          <w:marLeft w:val="670"/>
          <w:marRight w:val="0"/>
          <w:marTop w:val="0"/>
          <w:marBottom w:val="0"/>
          <w:divBdr>
            <w:top w:val="none" w:sz="0" w:space="0" w:color="auto"/>
            <w:left w:val="none" w:sz="0" w:space="0" w:color="auto"/>
            <w:bottom w:val="none" w:sz="0" w:space="0" w:color="auto"/>
            <w:right w:val="none" w:sz="0" w:space="0" w:color="auto"/>
          </w:divBdr>
        </w:div>
        <w:div w:id="1078746173">
          <w:marLeft w:val="670"/>
          <w:marRight w:val="0"/>
          <w:marTop w:val="0"/>
          <w:marBottom w:val="0"/>
          <w:divBdr>
            <w:top w:val="none" w:sz="0" w:space="0" w:color="auto"/>
            <w:left w:val="none" w:sz="0" w:space="0" w:color="auto"/>
            <w:bottom w:val="none" w:sz="0" w:space="0" w:color="auto"/>
            <w:right w:val="none" w:sz="0" w:space="0" w:color="auto"/>
          </w:divBdr>
        </w:div>
        <w:div w:id="303586450">
          <w:marLeft w:val="670"/>
          <w:marRight w:val="0"/>
          <w:marTop w:val="0"/>
          <w:marBottom w:val="0"/>
          <w:divBdr>
            <w:top w:val="none" w:sz="0" w:space="0" w:color="auto"/>
            <w:left w:val="none" w:sz="0" w:space="0" w:color="auto"/>
            <w:bottom w:val="none" w:sz="0" w:space="0" w:color="auto"/>
            <w:right w:val="none" w:sz="0" w:space="0" w:color="auto"/>
          </w:divBdr>
        </w:div>
        <w:div w:id="1771120818">
          <w:marLeft w:val="670"/>
          <w:marRight w:val="0"/>
          <w:marTop w:val="0"/>
          <w:marBottom w:val="0"/>
          <w:divBdr>
            <w:top w:val="none" w:sz="0" w:space="0" w:color="auto"/>
            <w:left w:val="none" w:sz="0" w:space="0" w:color="auto"/>
            <w:bottom w:val="none" w:sz="0" w:space="0" w:color="auto"/>
            <w:right w:val="none" w:sz="0" w:space="0" w:color="auto"/>
          </w:divBdr>
        </w:div>
        <w:div w:id="1329408006">
          <w:marLeft w:val="670"/>
          <w:marRight w:val="0"/>
          <w:marTop w:val="0"/>
          <w:marBottom w:val="0"/>
          <w:divBdr>
            <w:top w:val="none" w:sz="0" w:space="0" w:color="auto"/>
            <w:left w:val="none" w:sz="0" w:space="0" w:color="auto"/>
            <w:bottom w:val="none" w:sz="0" w:space="0" w:color="auto"/>
            <w:right w:val="none" w:sz="0" w:space="0" w:color="auto"/>
          </w:divBdr>
        </w:div>
        <w:div w:id="442505919">
          <w:marLeft w:val="670"/>
          <w:marRight w:val="0"/>
          <w:marTop w:val="0"/>
          <w:marBottom w:val="0"/>
          <w:divBdr>
            <w:top w:val="none" w:sz="0" w:space="0" w:color="auto"/>
            <w:left w:val="none" w:sz="0" w:space="0" w:color="auto"/>
            <w:bottom w:val="none" w:sz="0" w:space="0" w:color="auto"/>
            <w:right w:val="none" w:sz="0" w:space="0" w:color="auto"/>
          </w:divBdr>
        </w:div>
        <w:div w:id="871110246">
          <w:marLeft w:val="670"/>
          <w:marRight w:val="0"/>
          <w:marTop w:val="0"/>
          <w:marBottom w:val="0"/>
          <w:divBdr>
            <w:top w:val="none" w:sz="0" w:space="0" w:color="auto"/>
            <w:left w:val="none" w:sz="0" w:space="0" w:color="auto"/>
            <w:bottom w:val="none" w:sz="0" w:space="0" w:color="auto"/>
            <w:right w:val="none" w:sz="0" w:space="0" w:color="auto"/>
          </w:divBdr>
        </w:div>
        <w:div w:id="1302661121">
          <w:marLeft w:val="670"/>
          <w:marRight w:val="0"/>
          <w:marTop w:val="0"/>
          <w:marBottom w:val="0"/>
          <w:divBdr>
            <w:top w:val="none" w:sz="0" w:space="0" w:color="auto"/>
            <w:left w:val="none" w:sz="0" w:space="0" w:color="auto"/>
            <w:bottom w:val="none" w:sz="0" w:space="0" w:color="auto"/>
            <w:right w:val="none" w:sz="0" w:space="0" w:color="auto"/>
          </w:divBdr>
        </w:div>
        <w:div w:id="582564050">
          <w:marLeft w:val="670"/>
          <w:marRight w:val="0"/>
          <w:marTop w:val="0"/>
          <w:marBottom w:val="0"/>
          <w:divBdr>
            <w:top w:val="none" w:sz="0" w:space="0" w:color="auto"/>
            <w:left w:val="none" w:sz="0" w:space="0" w:color="auto"/>
            <w:bottom w:val="none" w:sz="0" w:space="0" w:color="auto"/>
            <w:right w:val="none" w:sz="0" w:space="0" w:color="auto"/>
          </w:divBdr>
        </w:div>
        <w:div w:id="1934973410">
          <w:marLeft w:val="670"/>
          <w:marRight w:val="0"/>
          <w:marTop w:val="0"/>
          <w:marBottom w:val="0"/>
          <w:divBdr>
            <w:top w:val="none" w:sz="0" w:space="0" w:color="auto"/>
            <w:left w:val="none" w:sz="0" w:space="0" w:color="auto"/>
            <w:bottom w:val="none" w:sz="0" w:space="0" w:color="auto"/>
            <w:right w:val="none" w:sz="0" w:space="0" w:color="auto"/>
          </w:divBdr>
        </w:div>
        <w:div w:id="1310674613">
          <w:marLeft w:val="670"/>
          <w:marRight w:val="0"/>
          <w:marTop w:val="0"/>
          <w:marBottom w:val="0"/>
          <w:divBdr>
            <w:top w:val="none" w:sz="0" w:space="0" w:color="auto"/>
            <w:left w:val="none" w:sz="0" w:space="0" w:color="auto"/>
            <w:bottom w:val="none" w:sz="0" w:space="0" w:color="auto"/>
            <w:right w:val="none" w:sz="0" w:space="0" w:color="auto"/>
          </w:divBdr>
        </w:div>
        <w:div w:id="305473998">
          <w:marLeft w:val="670"/>
          <w:marRight w:val="0"/>
          <w:marTop w:val="0"/>
          <w:marBottom w:val="0"/>
          <w:divBdr>
            <w:top w:val="none" w:sz="0" w:space="0" w:color="auto"/>
            <w:left w:val="none" w:sz="0" w:space="0" w:color="auto"/>
            <w:bottom w:val="none" w:sz="0" w:space="0" w:color="auto"/>
            <w:right w:val="none" w:sz="0" w:space="0" w:color="auto"/>
          </w:divBdr>
        </w:div>
        <w:div w:id="1367410590">
          <w:marLeft w:val="670"/>
          <w:marRight w:val="0"/>
          <w:marTop w:val="0"/>
          <w:marBottom w:val="0"/>
          <w:divBdr>
            <w:top w:val="none" w:sz="0" w:space="0" w:color="auto"/>
            <w:left w:val="none" w:sz="0" w:space="0" w:color="auto"/>
            <w:bottom w:val="none" w:sz="0" w:space="0" w:color="auto"/>
            <w:right w:val="none" w:sz="0" w:space="0" w:color="auto"/>
          </w:divBdr>
        </w:div>
        <w:div w:id="860558138">
          <w:marLeft w:val="670"/>
          <w:marRight w:val="0"/>
          <w:marTop w:val="0"/>
          <w:marBottom w:val="0"/>
          <w:divBdr>
            <w:top w:val="none" w:sz="0" w:space="0" w:color="auto"/>
            <w:left w:val="none" w:sz="0" w:space="0" w:color="auto"/>
            <w:bottom w:val="none" w:sz="0" w:space="0" w:color="auto"/>
            <w:right w:val="none" w:sz="0" w:space="0" w:color="auto"/>
          </w:divBdr>
        </w:div>
        <w:div w:id="513958882">
          <w:marLeft w:val="670"/>
          <w:marRight w:val="0"/>
          <w:marTop w:val="0"/>
          <w:marBottom w:val="0"/>
          <w:divBdr>
            <w:top w:val="none" w:sz="0" w:space="0" w:color="auto"/>
            <w:left w:val="none" w:sz="0" w:space="0" w:color="auto"/>
            <w:bottom w:val="none" w:sz="0" w:space="0" w:color="auto"/>
            <w:right w:val="none" w:sz="0" w:space="0" w:color="auto"/>
          </w:divBdr>
        </w:div>
        <w:div w:id="1258516408">
          <w:marLeft w:val="670"/>
          <w:marRight w:val="0"/>
          <w:marTop w:val="0"/>
          <w:marBottom w:val="0"/>
          <w:divBdr>
            <w:top w:val="none" w:sz="0" w:space="0" w:color="auto"/>
            <w:left w:val="none" w:sz="0" w:space="0" w:color="auto"/>
            <w:bottom w:val="none" w:sz="0" w:space="0" w:color="auto"/>
            <w:right w:val="none" w:sz="0" w:space="0" w:color="auto"/>
          </w:divBdr>
        </w:div>
        <w:div w:id="1722634775">
          <w:marLeft w:val="670"/>
          <w:marRight w:val="0"/>
          <w:marTop w:val="0"/>
          <w:marBottom w:val="0"/>
          <w:divBdr>
            <w:top w:val="none" w:sz="0" w:space="0" w:color="auto"/>
            <w:left w:val="none" w:sz="0" w:space="0" w:color="auto"/>
            <w:bottom w:val="none" w:sz="0" w:space="0" w:color="auto"/>
            <w:right w:val="none" w:sz="0" w:space="0" w:color="auto"/>
          </w:divBdr>
        </w:div>
        <w:div w:id="800000800">
          <w:marLeft w:val="670"/>
          <w:marRight w:val="0"/>
          <w:marTop w:val="0"/>
          <w:marBottom w:val="0"/>
          <w:divBdr>
            <w:top w:val="none" w:sz="0" w:space="0" w:color="auto"/>
            <w:left w:val="none" w:sz="0" w:space="0" w:color="auto"/>
            <w:bottom w:val="none" w:sz="0" w:space="0" w:color="auto"/>
            <w:right w:val="none" w:sz="0" w:space="0" w:color="auto"/>
          </w:divBdr>
        </w:div>
        <w:div w:id="1373387472">
          <w:marLeft w:val="670"/>
          <w:marRight w:val="0"/>
          <w:marTop w:val="0"/>
          <w:marBottom w:val="0"/>
          <w:divBdr>
            <w:top w:val="none" w:sz="0" w:space="0" w:color="auto"/>
            <w:left w:val="none" w:sz="0" w:space="0" w:color="auto"/>
            <w:bottom w:val="none" w:sz="0" w:space="0" w:color="auto"/>
            <w:right w:val="none" w:sz="0" w:space="0" w:color="auto"/>
          </w:divBdr>
        </w:div>
        <w:div w:id="1447895872">
          <w:marLeft w:val="670"/>
          <w:marRight w:val="0"/>
          <w:marTop w:val="0"/>
          <w:marBottom w:val="0"/>
          <w:divBdr>
            <w:top w:val="none" w:sz="0" w:space="0" w:color="auto"/>
            <w:left w:val="none" w:sz="0" w:space="0" w:color="auto"/>
            <w:bottom w:val="none" w:sz="0" w:space="0" w:color="auto"/>
            <w:right w:val="none" w:sz="0" w:space="0" w:color="auto"/>
          </w:divBdr>
        </w:div>
        <w:div w:id="743599656">
          <w:marLeft w:val="670"/>
          <w:marRight w:val="0"/>
          <w:marTop w:val="0"/>
          <w:marBottom w:val="0"/>
          <w:divBdr>
            <w:top w:val="none" w:sz="0" w:space="0" w:color="auto"/>
            <w:left w:val="none" w:sz="0" w:space="0" w:color="auto"/>
            <w:bottom w:val="none" w:sz="0" w:space="0" w:color="auto"/>
            <w:right w:val="none" w:sz="0" w:space="0" w:color="auto"/>
          </w:divBdr>
        </w:div>
        <w:div w:id="399133880">
          <w:marLeft w:val="670"/>
          <w:marRight w:val="0"/>
          <w:marTop w:val="0"/>
          <w:marBottom w:val="0"/>
          <w:divBdr>
            <w:top w:val="none" w:sz="0" w:space="0" w:color="auto"/>
            <w:left w:val="none" w:sz="0" w:space="0" w:color="auto"/>
            <w:bottom w:val="none" w:sz="0" w:space="0" w:color="auto"/>
            <w:right w:val="none" w:sz="0" w:space="0" w:color="auto"/>
          </w:divBdr>
        </w:div>
        <w:div w:id="1311179817">
          <w:marLeft w:val="670"/>
          <w:marRight w:val="0"/>
          <w:marTop w:val="0"/>
          <w:marBottom w:val="0"/>
          <w:divBdr>
            <w:top w:val="none" w:sz="0" w:space="0" w:color="auto"/>
            <w:left w:val="none" w:sz="0" w:space="0" w:color="auto"/>
            <w:bottom w:val="none" w:sz="0" w:space="0" w:color="auto"/>
            <w:right w:val="none" w:sz="0" w:space="0" w:color="auto"/>
          </w:divBdr>
        </w:div>
        <w:div w:id="101999445">
          <w:marLeft w:val="670"/>
          <w:marRight w:val="0"/>
          <w:marTop w:val="0"/>
          <w:marBottom w:val="0"/>
          <w:divBdr>
            <w:top w:val="none" w:sz="0" w:space="0" w:color="auto"/>
            <w:left w:val="none" w:sz="0" w:space="0" w:color="auto"/>
            <w:bottom w:val="none" w:sz="0" w:space="0" w:color="auto"/>
            <w:right w:val="none" w:sz="0" w:space="0" w:color="auto"/>
          </w:divBdr>
        </w:div>
        <w:div w:id="844592294">
          <w:marLeft w:val="670"/>
          <w:marRight w:val="0"/>
          <w:marTop w:val="0"/>
          <w:marBottom w:val="0"/>
          <w:divBdr>
            <w:top w:val="none" w:sz="0" w:space="0" w:color="auto"/>
            <w:left w:val="none" w:sz="0" w:space="0" w:color="auto"/>
            <w:bottom w:val="none" w:sz="0" w:space="0" w:color="auto"/>
            <w:right w:val="none" w:sz="0" w:space="0" w:color="auto"/>
          </w:divBdr>
        </w:div>
        <w:div w:id="463473383">
          <w:marLeft w:val="670"/>
          <w:marRight w:val="0"/>
          <w:marTop w:val="0"/>
          <w:marBottom w:val="0"/>
          <w:divBdr>
            <w:top w:val="none" w:sz="0" w:space="0" w:color="auto"/>
            <w:left w:val="none" w:sz="0" w:space="0" w:color="auto"/>
            <w:bottom w:val="none" w:sz="0" w:space="0" w:color="auto"/>
            <w:right w:val="none" w:sz="0" w:space="0" w:color="auto"/>
          </w:divBdr>
        </w:div>
        <w:div w:id="1431001581">
          <w:marLeft w:val="670"/>
          <w:marRight w:val="0"/>
          <w:marTop w:val="0"/>
          <w:marBottom w:val="0"/>
          <w:divBdr>
            <w:top w:val="none" w:sz="0" w:space="0" w:color="auto"/>
            <w:left w:val="none" w:sz="0" w:space="0" w:color="auto"/>
            <w:bottom w:val="none" w:sz="0" w:space="0" w:color="auto"/>
            <w:right w:val="none" w:sz="0" w:space="0" w:color="auto"/>
          </w:divBdr>
        </w:div>
        <w:div w:id="2039352474">
          <w:marLeft w:val="670"/>
          <w:marRight w:val="0"/>
          <w:marTop w:val="0"/>
          <w:marBottom w:val="0"/>
          <w:divBdr>
            <w:top w:val="none" w:sz="0" w:space="0" w:color="auto"/>
            <w:left w:val="none" w:sz="0" w:space="0" w:color="auto"/>
            <w:bottom w:val="none" w:sz="0" w:space="0" w:color="auto"/>
            <w:right w:val="none" w:sz="0" w:space="0" w:color="auto"/>
          </w:divBdr>
        </w:div>
        <w:div w:id="1899121844">
          <w:marLeft w:val="670"/>
          <w:marRight w:val="0"/>
          <w:marTop w:val="0"/>
          <w:marBottom w:val="0"/>
          <w:divBdr>
            <w:top w:val="none" w:sz="0" w:space="0" w:color="auto"/>
            <w:left w:val="none" w:sz="0" w:space="0" w:color="auto"/>
            <w:bottom w:val="none" w:sz="0" w:space="0" w:color="auto"/>
            <w:right w:val="none" w:sz="0" w:space="0" w:color="auto"/>
          </w:divBdr>
        </w:div>
      </w:divsChild>
    </w:div>
    <w:div w:id="1434669016">
      <w:bodyDiv w:val="1"/>
      <w:marLeft w:val="0"/>
      <w:marRight w:val="0"/>
      <w:marTop w:val="0"/>
      <w:marBottom w:val="0"/>
      <w:divBdr>
        <w:top w:val="none" w:sz="0" w:space="0" w:color="auto"/>
        <w:left w:val="none" w:sz="0" w:space="0" w:color="auto"/>
        <w:bottom w:val="none" w:sz="0" w:space="0" w:color="auto"/>
        <w:right w:val="none" w:sz="0" w:space="0" w:color="auto"/>
      </w:divBdr>
    </w:div>
    <w:div w:id="1719477117">
      <w:bodyDiv w:val="1"/>
      <w:marLeft w:val="0"/>
      <w:marRight w:val="0"/>
      <w:marTop w:val="0"/>
      <w:marBottom w:val="0"/>
      <w:divBdr>
        <w:top w:val="none" w:sz="0" w:space="0" w:color="auto"/>
        <w:left w:val="none" w:sz="0" w:space="0" w:color="auto"/>
        <w:bottom w:val="none" w:sz="0" w:space="0" w:color="auto"/>
        <w:right w:val="none" w:sz="0" w:space="0" w:color="auto"/>
      </w:divBdr>
      <w:divsChild>
        <w:div w:id="1051687450">
          <w:marLeft w:val="600"/>
          <w:marRight w:val="0"/>
          <w:marTop w:val="0"/>
          <w:marBottom w:val="0"/>
          <w:divBdr>
            <w:top w:val="none" w:sz="0" w:space="0" w:color="auto"/>
            <w:left w:val="none" w:sz="0" w:space="0" w:color="auto"/>
            <w:bottom w:val="none" w:sz="0" w:space="0" w:color="auto"/>
            <w:right w:val="none" w:sz="0" w:space="0" w:color="auto"/>
          </w:divBdr>
          <w:divsChild>
            <w:div w:id="1645574505">
              <w:marLeft w:val="600"/>
              <w:marRight w:val="0"/>
              <w:marTop w:val="0"/>
              <w:marBottom w:val="0"/>
              <w:divBdr>
                <w:top w:val="none" w:sz="0" w:space="0" w:color="auto"/>
                <w:left w:val="none" w:sz="0" w:space="0" w:color="auto"/>
                <w:bottom w:val="none" w:sz="0" w:space="0" w:color="auto"/>
                <w:right w:val="none" w:sz="0" w:space="0" w:color="auto"/>
              </w:divBdr>
            </w:div>
            <w:div w:id="169103629">
              <w:marLeft w:val="600"/>
              <w:marRight w:val="0"/>
              <w:marTop w:val="0"/>
              <w:marBottom w:val="0"/>
              <w:divBdr>
                <w:top w:val="none" w:sz="0" w:space="0" w:color="auto"/>
                <w:left w:val="none" w:sz="0" w:space="0" w:color="auto"/>
                <w:bottom w:val="none" w:sz="0" w:space="0" w:color="auto"/>
                <w:right w:val="none" w:sz="0" w:space="0" w:color="auto"/>
              </w:divBdr>
            </w:div>
            <w:div w:id="80832125">
              <w:marLeft w:val="600"/>
              <w:marRight w:val="0"/>
              <w:marTop w:val="0"/>
              <w:marBottom w:val="0"/>
              <w:divBdr>
                <w:top w:val="none" w:sz="0" w:space="0" w:color="auto"/>
                <w:left w:val="none" w:sz="0" w:space="0" w:color="auto"/>
                <w:bottom w:val="none" w:sz="0" w:space="0" w:color="auto"/>
                <w:right w:val="none" w:sz="0" w:space="0" w:color="auto"/>
              </w:divBdr>
            </w:div>
            <w:div w:id="288627762">
              <w:marLeft w:val="600"/>
              <w:marRight w:val="0"/>
              <w:marTop w:val="0"/>
              <w:marBottom w:val="0"/>
              <w:divBdr>
                <w:top w:val="none" w:sz="0" w:space="0" w:color="auto"/>
                <w:left w:val="none" w:sz="0" w:space="0" w:color="auto"/>
                <w:bottom w:val="none" w:sz="0" w:space="0" w:color="auto"/>
                <w:right w:val="none" w:sz="0" w:space="0" w:color="auto"/>
              </w:divBdr>
            </w:div>
            <w:div w:id="12081852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20132792">
      <w:bodyDiv w:val="1"/>
      <w:marLeft w:val="0"/>
      <w:marRight w:val="0"/>
      <w:marTop w:val="0"/>
      <w:marBottom w:val="0"/>
      <w:divBdr>
        <w:top w:val="none" w:sz="0" w:space="0" w:color="auto"/>
        <w:left w:val="none" w:sz="0" w:space="0" w:color="auto"/>
        <w:bottom w:val="none" w:sz="0" w:space="0" w:color="auto"/>
        <w:right w:val="none" w:sz="0" w:space="0" w:color="auto"/>
      </w:divBdr>
    </w:div>
    <w:div w:id="1802652325">
      <w:bodyDiv w:val="1"/>
      <w:marLeft w:val="0"/>
      <w:marRight w:val="0"/>
      <w:marTop w:val="0"/>
      <w:marBottom w:val="0"/>
      <w:divBdr>
        <w:top w:val="none" w:sz="0" w:space="0" w:color="auto"/>
        <w:left w:val="none" w:sz="0" w:space="0" w:color="auto"/>
        <w:bottom w:val="none" w:sz="0" w:space="0" w:color="auto"/>
        <w:right w:val="none" w:sz="0" w:space="0" w:color="auto"/>
      </w:divBdr>
    </w:div>
    <w:div w:id="1861775885">
      <w:bodyDiv w:val="1"/>
      <w:marLeft w:val="0"/>
      <w:marRight w:val="0"/>
      <w:marTop w:val="0"/>
      <w:marBottom w:val="0"/>
      <w:divBdr>
        <w:top w:val="none" w:sz="0" w:space="0" w:color="auto"/>
        <w:left w:val="none" w:sz="0" w:space="0" w:color="auto"/>
        <w:bottom w:val="none" w:sz="0" w:space="0" w:color="auto"/>
        <w:right w:val="none" w:sz="0" w:space="0" w:color="auto"/>
      </w:divBdr>
      <w:divsChild>
        <w:div w:id="1347319115">
          <w:marLeft w:val="670"/>
          <w:marRight w:val="0"/>
          <w:marTop w:val="0"/>
          <w:marBottom w:val="0"/>
          <w:divBdr>
            <w:top w:val="none" w:sz="0" w:space="0" w:color="auto"/>
            <w:left w:val="none" w:sz="0" w:space="0" w:color="auto"/>
            <w:bottom w:val="none" w:sz="0" w:space="0" w:color="auto"/>
            <w:right w:val="none" w:sz="0" w:space="0" w:color="auto"/>
          </w:divBdr>
        </w:div>
        <w:div w:id="1876192883">
          <w:marLeft w:val="670"/>
          <w:marRight w:val="0"/>
          <w:marTop w:val="0"/>
          <w:marBottom w:val="0"/>
          <w:divBdr>
            <w:top w:val="none" w:sz="0" w:space="0" w:color="auto"/>
            <w:left w:val="none" w:sz="0" w:space="0" w:color="auto"/>
            <w:bottom w:val="none" w:sz="0" w:space="0" w:color="auto"/>
            <w:right w:val="none" w:sz="0" w:space="0" w:color="auto"/>
          </w:divBdr>
        </w:div>
        <w:div w:id="1787771092">
          <w:marLeft w:val="670"/>
          <w:marRight w:val="0"/>
          <w:marTop w:val="0"/>
          <w:marBottom w:val="0"/>
          <w:divBdr>
            <w:top w:val="none" w:sz="0" w:space="0" w:color="auto"/>
            <w:left w:val="none" w:sz="0" w:space="0" w:color="auto"/>
            <w:bottom w:val="none" w:sz="0" w:space="0" w:color="auto"/>
            <w:right w:val="none" w:sz="0" w:space="0" w:color="auto"/>
          </w:divBdr>
        </w:div>
        <w:div w:id="941257897">
          <w:marLeft w:val="670"/>
          <w:marRight w:val="0"/>
          <w:marTop w:val="0"/>
          <w:marBottom w:val="0"/>
          <w:divBdr>
            <w:top w:val="none" w:sz="0" w:space="0" w:color="auto"/>
            <w:left w:val="none" w:sz="0" w:space="0" w:color="auto"/>
            <w:bottom w:val="none" w:sz="0" w:space="0" w:color="auto"/>
            <w:right w:val="none" w:sz="0" w:space="0" w:color="auto"/>
          </w:divBdr>
        </w:div>
        <w:div w:id="148642625">
          <w:marLeft w:val="670"/>
          <w:marRight w:val="0"/>
          <w:marTop w:val="0"/>
          <w:marBottom w:val="0"/>
          <w:divBdr>
            <w:top w:val="none" w:sz="0" w:space="0" w:color="auto"/>
            <w:left w:val="none" w:sz="0" w:space="0" w:color="auto"/>
            <w:bottom w:val="none" w:sz="0" w:space="0" w:color="auto"/>
            <w:right w:val="none" w:sz="0" w:space="0" w:color="auto"/>
          </w:divBdr>
        </w:div>
        <w:div w:id="355235122">
          <w:marLeft w:val="670"/>
          <w:marRight w:val="0"/>
          <w:marTop w:val="0"/>
          <w:marBottom w:val="0"/>
          <w:divBdr>
            <w:top w:val="none" w:sz="0" w:space="0" w:color="auto"/>
            <w:left w:val="none" w:sz="0" w:space="0" w:color="auto"/>
            <w:bottom w:val="none" w:sz="0" w:space="0" w:color="auto"/>
            <w:right w:val="none" w:sz="0" w:space="0" w:color="auto"/>
          </w:divBdr>
        </w:div>
        <w:div w:id="2029670715">
          <w:marLeft w:val="670"/>
          <w:marRight w:val="0"/>
          <w:marTop w:val="0"/>
          <w:marBottom w:val="0"/>
          <w:divBdr>
            <w:top w:val="none" w:sz="0" w:space="0" w:color="auto"/>
            <w:left w:val="none" w:sz="0" w:space="0" w:color="auto"/>
            <w:bottom w:val="none" w:sz="0" w:space="0" w:color="auto"/>
            <w:right w:val="none" w:sz="0" w:space="0" w:color="auto"/>
          </w:divBdr>
        </w:div>
        <w:div w:id="947807694">
          <w:marLeft w:val="670"/>
          <w:marRight w:val="0"/>
          <w:marTop w:val="0"/>
          <w:marBottom w:val="0"/>
          <w:divBdr>
            <w:top w:val="none" w:sz="0" w:space="0" w:color="auto"/>
            <w:left w:val="none" w:sz="0" w:space="0" w:color="auto"/>
            <w:bottom w:val="none" w:sz="0" w:space="0" w:color="auto"/>
            <w:right w:val="none" w:sz="0" w:space="0" w:color="auto"/>
          </w:divBdr>
        </w:div>
        <w:div w:id="158622412">
          <w:marLeft w:val="670"/>
          <w:marRight w:val="0"/>
          <w:marTop w:val="0"/>
          <w:marBottom w:val="0"/>
          <w:divBdr>
            <w:top w:val="none" w:sz="0" w:space="0" w:color="auto"/>
            <w:left w:val="none" w:sz="0" w:space="0" w:color="auto"/>
            <w:bottom w:val="none" w:sz="0" w:space="0" w:color="auto"/>
            <w:right w:val="none" w:sz="0" w:space="0" w:color="auto"/>
          </w:divBdr>
        </w:div>
        <w:div w:id="831524965">
          <w:marLeft w:val="670"/>
          <w:marRight w:val="0"/>
          <w:marTop w:val="0"/>
          <w:marBottom w:val="0"/>
          <w:divBdr>
            <w:top w:val="none" w:sz="0" w:space="0" w:color="auto"/>
            <w:left w:val="none" w:sz="0" w:space="0" w:color="auto"/>
            <w:bottom w:val="none" w:sz="0" w:space="0" w:color="auto"/>
            <w:right w:val="none" w:sz="0" w:space="0" w:color="auto"/>
          </w:divBdr>
        </w:div>
        <w:div w:id="1250432509">
          <w:marLeft w:val="670"/>
          <w:marRight w:val="0"/>
          <w:marTop w:val="0"/>
          <w:marBottom w:val="0"/>
          <w:divBdr>
            <w:top w:val="none" w:sz="0" w:space="0" w:color="auto"/>
            <w:left w:val="none" w:sz="0" w:space="0" w:color="auto"/>
            <w:bottom w:val="none" w:sz="0" w:space="0" w:color="auto"/>
            <w:right w:val="none" w:sz="0" w:space="0" w:color="auto"/>
          </w:divBdr>
        </w:div>
        <w:div w:id="621805916">
          <w:marLeft w:val="670"/>
          <w:marRight w:val="0"/>
          <w:marTop w:val="0"/>
          <w:marBottom w:val="0"/>
          <w:divBdr>
            <w:top w:val="none" w:sz="0" w:space="0" w:color="auto"/>
            <w:left w:val="none" w:sz="0" w:space="0" w:color="auto"/>
            <w:bottom w:val="none" w:sz="0" w:space="0" w:color="auto"/>
            <w:right w:val="none" w:sz="0" w:space="0" w:color="auto"/>
          </w:divBdr>
        </w:div>
        <w:div w:id="468783394">
          <w:marLeft w:val="670"/>
          <w:marRight w:val="0"/>
          <w:marTop w:val="0"/>
          <w:marBottom w:val="0"/>
          <w:divBdr>
            <w:top w:val="none" w:sz="0" w:space="0" w:color="auto"/>
            <w:left w:val="none" w:sz="0" w:space="0" w:color="auto"/>
            <w:bottom w:val="none" w:sz="0" w:space="0" w:color="auto"/>
            <w:right w:val="none" w:sz="0" w:space="0" w:color="auto"/>
          </w:divBdr>
        </w:div>
        <w:div w:id="1261137297">
          <w:marLeft w:val="670"/>
          <w:marRight w:val="0"/>
          <w:marTop w:val="0"/>
          <w:marBottom w:val="0"/>
          <w:divBdr>
            <w:top w:val="none" w:sz="0" w:space="0" w:color="auto"/>
            <w:left w:val="none" w:sz="0" w:space="0" w:color="auto"/>
            <w:bottom w:val="none" w:sz="0" w:space="0" w:color="auto"/>
            <w:right w:val="none" w:sz="0" w:space="0" w:color="auto"/>
          </w:divBdr>
        </w:div>
        <w:div w:id="717323299">
          <w:marLeft w:val="670"/>
          <w:marRight w:val="0"/>
          <w:marTop w:val="0"/>
          <w:marBottom w:val="0"/>
          <w:divBdr>
            <w:top w:val="none" w:sz="0" w:space="0" w:color="auto"/>
            <w:left w:val="none" w:sz="0" w:space="0" w:color="auto"/>
            <w:bottom w:val="none" w:sz="0" w:space="0" w:color="auto"/>
            <w:right w:val="none" w:sz="0" w:space="0" w:color="auto"/>
          </w:divBdr>
        </w:div>
        <w:div w:id="44333303">
          <w:marLeft w:val="670"/>
          <w:marRight w:val="0"/>
          <w:marTop w:val="0"/>
          <w:marBottom w:val="0"/>
          <w:divBdr>
            <w:top w:val="none" w:sz="0" w:space="0" w:color="auto"/>
            <w:left w:val="none" w:sz="0" w:space="0" w:color="auto"/>
            <w:bottom w:val="none" w:sz="0" w:space="0" w:color="auto"/>
            <w:right w:val="none" w:sz="0" w:space="0" w:color="auto"/>
          </w:divBdr>
        </w:div>
        <w:div w:id="1039738941">
          <w:marLeft w:val="670"/>
          <w:marRight w:val="0"/>
          <w:marTop w:val="0"/>
          <w:marBottom w:val="0"/>
          <w:divBdr>
            <w:top w:val="none" w:sz="0" w:space="0" w:color="auto"/>
            <w:left w:val="none" w:sz="0" w:space="0" w:color="auto"/>
            <w:bottom w:val="none" w:sz="0" w:space="0" w:color="auto"/>
            <w:right w:val="none" w:sz="0" w:space="0" w:color="auto"/>
          </w:divBdr>
        </w:div>
        <w:div w:id="1285505050">
          <w:marLeft w:val="670"/>
          <w:marRight w:val="0"/>
          <w:marTop w:val="0"/>
          <w:marBottom w:val="0"/>
          <w:divBdr>
            <w:top w:val="none" w:sz="0" w:space="0" w:color="auto"/>
            <w:left w:val="none" w:sz="0" w:space="0" w:color="auto"/>
            <w:bottom w:val="none" w:sz="0" w:space="0" w:color="auto"/>
            <w:right w:val="none" w:sz="0" w:space="0" w:color="auto"/>
          </w:divBdr>
        </w:div>
        <w:div w:id="1054308218">
          <w:marLeft w:val="670"/>
          <w:marRight w:val="0"/>
          <w:marTop w:val="0"/>
          <w:marBottom w:val="0"/>
          <w:divBdr>
            <w:top w:val="none" w:sz="0" w:space="0" w:color="auto"/>
            <w:left w:val="none" w:sz="0" w:space="0" w:color="auto"/>
            <w:bottom w:val="none" w:sz="0" w:space="0" w:color="auto"/>
            <w:right w:val="none" w:sz="0" w:space="0" w:color="auto"/>
          </w:divBdr>
        </w:div>
        <w:div w:id="238365849">
          <w:marLeft w:val="670"/>
          <w:marRight w:val="0"/>
          <w:marTop w:val="0"/>
          <w:marBottom w:val="0"/>
          <w:divBdr>
            <w:top w:val="none" w:sz="0" w:space="0" w:color="auto"/>
            <w:left w:val="none" w:sz="0" w:space="0" w:color="auto"/>
            <w:bottom w:val="none" w:sz="0" w:space="0" w:color="auto"/>
            <w:right w:val="none" w:sz="0" w:space="0" w:color="auto"/>
          </w:divBdr>
        </w:div>
        <w:div w:id="233052590">
          <w:marLeft w:val="670"/>
          <w:marRight w:val="0"/>
          <w:marTop w:val="0"/>
          <w:marBottom w:val="0"/>
          <w:divBdr>
            <w:top w:val="none" w:sz="0" w:space="0" w:color="auto"/>
            <w:left w:val="none" w:sz="0" w:space="0" w:color="auto"/>
            <w:bottom w:val="none" w:sz="0" w:space="0" w:color="auto"/>
            <w:right w:val="none" w:sz="0" w:space="0" w:color="auto"/>
          </w:divBdr>
        </w:div>
        <w:div w:id="1079016508">
          <w:marLeft w:val="670"/>
          <w:marRight w:val="0"/>
          <w:marTop w:val="0"/>
          <w:marBottom w:val="0"/>
          <w:divBdr>
            <w:top w:val="none" w:sz="0" w:space="0" w:color="auto"/>
            <w:left w:val="none" w:sz="0" w:space="0" w:color="auto"/>
            <w:bottom w:val="none" w:sz="0" w:space="0" w:color="auto"/>
            <w:right w:val="none" w:sz="0" w:space="0" w:color="auto"/>
          </w:divBdr>
        </w:div>
        <w:div w:id="732316703">
          <w:marLeft w:val="670"/>
          <w:marRight w:val="0"/>
          <w:marTop w:val="0"/>
          <w:marBottom w:val="0"/>
          <w:divBdr>
            <w:top w:val="none" w:sz="0" w:space="0" w:color="auto"/>
            <w:left w:val="none" w:sz="0" w:space="0" w:color="auto"/>
            <w:bottom w:val="none" w:sz="0" w:space="0" w:color="auto"/>
            <w:right w:val="none" w:sz="0" w:space="0" w:color="auto"/>
          </w:divBdr>
        </w:div>
        <w:div w:id="83386452">
          <w:marLeft w:val="670"/>
          <w:marRight w:val="0"/>
          <w:marTop w:val="0"/>
          <w:marBottom w:val="0"/>
          <w:divBdr>
            <w:top w:val="none" w:sz="0" w:space="0" w:color="auto"/>
            <w:left w:val="none" w:sz="0" w:space="0" w:color="auto"/>
            <w:bottom w:val="none" w:sz="0" w:space="0" w:color="auto"/>
            <w:right w:val="none" w:sz="0" w:space="0" w:color="auto"/>
          </w:divBdr>
        </w:div>
        <w:div w:id="862671195">
          <w:marLeft w:val="670"/>
          <w:marRight w:val="0"/>
          <w:marTop w:val="0"/>
          <w:marBottom w:val="0"/>
          <w:divBdr>
            <w:top w:val="none" w:sz="0" w:space="0" w:color="auto"/>
            <w:left w:val="none" w:sz="0" w:space="0" w:color="auto"/>
            <w:bottom w:val="none" w:sz="0" w:space="0" w:color="auto"/>
            <w:right w:val="none" w:sz="0" w:space="0" w:color="auto"/>
          </w:divBdr>
        </w:div>
        <w:div w:id="1925340507">
          <w:marLeft w:val="670"/>
          <w:marRight w:val="0"/>
          <w:marTop w:val="0"/>
          <w:marBottom w:val="0"/>
          <w:divBdr>
            <w:top w:val="none" w:sz="0" w:space="0" w:color="auto"/>
            <w:left w:val="none" w:sz="0" w:space="0" w:color="auto"/>
            <w:bottom w:val="none" w:sz="0" w:space="0" w:color="auto"/>
            <w:right w:val="none" w:sz="0" w:space="0" w:color="auto"/>
          </w:divBdr>
        </w:div>
        <w:div w:id="913510405">
          <w:marLeft w:val="670"/>
          <w:marRight w:val="0"/>
          <w:marTop w:val="0"/>
          <w:marBottom w:val="0"/>
          <w:divBdr>
            <w:top w:val="none" w:sz="0" w:space="0" w:color="auto"/>
            <w:left w:val="none" w:sz="0" w:space="0" w:color="auto"/>
            <w:bottom w:val="none" w:sz="0" w:space="0" w:color="auto"/>
            <w:right w:val="none" w:sz="0" w:space="0" w:color="auto"/>
          </w:divBdr>
        </w:div>
        <w:div w:id="316231587">
          <w:marLeft w:val="670"/>
          <w:marRight w:val="0"/>
          <w:marTop w:val="0"/>
          <w:marBottom w:val="0"/>
          <w:divBdr>
            <w:top w:val="none" w:sz="0" w:space="0" w:color="auto"/>
            <w:left w:val="none" w:sz="0" w:space="0" w:color="auto"/>
            <w:bottom w:val="none" w:sz="0" w:space="0" w:color="auto"/>
            <w:right w:val="none" w:sz="0" w:space="0" w:color="auto"/>
          </w:divBdr>
        </w:div>
        <w:div w:id="1323970918">
          <w:marLeft w:val="670"/>
          <w:marRight w:val="0"/>
          <w:marTop w:val="0"/>
          <w:marBottom w:val="0"/>
          <w:divBdr>
            <w:top w:val="none" w:sz="0" w:space="0" w:color="auto"/>
            <w:left w:val="none" w:sz="0" w:space="0" w:color="auto"/>
            <w:bottom w:val="none" w:sz="0" w:space="0" w:color="auto"/>
            <w:right w:val="none" w:sz="0" w:space="0" w:color="auto"/>
          </w:divBdr>
        </w:div>
        <w:div w:id="567424330">
          <w:marLeft w:val="670"/>
          <w:marRight w:val="0"/>
          <w:marTop w:val="0"/>
          <w:marBottom w:val="0"/>
          <w:divBdr>
            <w:top w:val="none" w:sz="0" w:space="0" w:color="auto"/>
            <w:left w:val="none" w:sz="0" w:space="0" w:color="auto"/>
            <w:bottom w:val="none" w:sz="0" w:space="0" w:color="auto"/>
            <w:right w:val="none" w:sz="0" w:space="0" w:color="auto"/>
          </w:divBdr>
        </w:div>
        <w:div w:id="35084864">
          <w:marLeft w:val="670"/>
          <w:marRight w:val="0"/>
          <w:marTop w:val="0"/>
          <w:marBottom w:val="0"/>
          <w:divBdr>
            <w:top w:val="none" w:sz="0" w:space="0" w:color="auto"/>
            <w:left w:val="none" w:sz="0" w:space="0" w:color="auto"/>
            <w:bottom w:val="none" w:sz="0" w:space="0" w:color="auto"/>
            <w:right w:val="none" w:sz="0" w:space="0" w:color="auto"/>
          </w:divBdr>
        </w:div>
      </w:divsChild>
    </w:div>
    <w:div w:id="2074112542">
      <w:bodyDiv w:val="1"/>
      <w:marLeft w:val="0"/>
      <w:marRight w:val="0"/>
      <w:marTop w:val="0"/>
      <w:marBottom w:val="0"/>
      <w:divBdr>
        <w:top w:val="none" w:sz="0" w:space="0" w:color="auto"/>
        <w:left w:val="none" w:sz="0" w:space="0" w:color="auto"/>
        <w:bottom w:val="none" w:sz="0" w:space="0" w:color="auto"/>
        <w:right w:val="none" w:sz="0" w:space="0" w:color="auto"/>
      </w:divBdr>
      <w:divsChild>
        <w:div w:id="14234989">
          <w:marLeft w:val="600"/>
          <w:marRight w:val="0"/>
          <w:marTop w:val="0"/>
          <w:marBottom w:val="0"/>
          <w:divBdr>
            <w:top w:val="none" w:sz="0" w:space="0" w:color="auto"/>
            <w:left w:val="none" w:sz="0" w:space="0" w:color="auto"/>
            <w:bottom w:val="none" w:sz="0" w:space="0" w:color="auto"/>
            <w:right w:val="none" w:sz="0" w:space="0" w:color="auto"/>
          </w:divBdr>
        </w:div>
        <w:div w:id="427778061">
          <w:marLeft w:val="600"/>
          <w:marRight w:val="0"/>
          <w:marTop w:val="0"/>
          <w:marBottom w:val="0"/>
          <w:divBdr>
            <w:top w:val="none" w:sz="0" w:space="0" w:color="auto"/>
            <w:left w:val="none" w:sz="0" w:space="0" w:color="auto"/>
            <w:bottom w:val="none" w:sz="0" w:space="0" w:color="auto"/>
            <w:right w:val="none" w:sz="0" w:space="0" w:color="auto"/>
          </w:divBdr>
        </w:div>
        <w:div w:id="939534394">
          <w:marLeft w:val="600"/>
          <w:marRight w:val="0"/>
          <w:marTop w:val="0"/>
          <w:marBottom w:val="0"/>
          <w:divBdr>
            <w:top w:val="none" w:sz="0" w:space="0" w:color="auto"/>
            <w:left w:val="none" w:sz="0" w:space="0" w:color="auto"/>
            <w:bottom w:val="none" w:sz="0" w:space="0" w:color="auto"/>
            <w:right w:val="none" w:sz="0" w:space="0" w:color="auto"/>
          </w:divBdr>
        </w:div>
        <w:div w:id="93057763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n.wikipedia.org/wiki/Chemical_physics"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en.wikipedia.org/wiki/Biophysic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en.wikipedia.org/wiki/Econophysic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n.wikipedia.org/wiki/Atomic_physics" TargetMode="External"/><Relationship Id="rId32" Type="http://schemas.openxmlformats.org/officeDocument/2006/relationships/hyperlink" Target="https://en.wikipedia.org/wiki/Mathematical_physic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en.wikipedia.org/wiki/Condensed_matter_physics"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en.wikipedia.org/wiki/Geophysic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en.wikipedia.org/wiki/Computational_physics" TargetMode="External"/><Relationship Id="rId30" Type="http://schemas.openxmlformats.org/officeDocument/2006/relationships/hyperlink" Target="https://en.wikipedia.org/wiki/Engineering_physics"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2023-04-13T00:00:00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DESE-231-71352</_dlc_DocId>
    <_dlc_DocIdUrl xmlns="733efe1c-5bbe-4968-87dc-d400e65c879f">
      <Url>https://sharepoint.doemass.org/ese/webteam/cps/_layouts/DocIdRedir.aspx?ID=DESE-231-71352</Url>
      <Description>DESE-231-71352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E5C586-AE19-4E7D-B889-FBC224D777E7}">
  <ds:schemaRefs>
    <ds:schemaRef ds:uri="http://schemas.microsoft.com/sharepoint/events"/>
  </ds:schemaRefs>
</ds:datastoreItem>
</file>

<file path=customXml/itemProps3.xml><?xml version="1.0" encoding="utf-8"?>
<ds:datastoreItem xmlns:ds="http://schemas.openxmlformats.org/officeDocument/2006/customXml" ds:itemID="{A313B19C-3BBD-4225-AE0D-A8635D1EE80B}">
  <ds:schemaRefs>
    <ds:schemaRef ds:uri="http://schemas.microsoft.com/sharepoint/v3/contenttype/forms"/>
  </ds:schemaRefs>
</ds:datastoreItem>
</file>

<file path=customXml/itemProps4.xml><?xml version="1.0" encoding="utf-8"?>
<ds:datastoreItem xmlns:ds="http://schemas.openxmlformats.org/officeDocument/2006/customXml" ds:itemID="{34254EAD-1DB7-477D-8FA2-AC3B2A5164A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FCE979C-C809-42A8-8A27-EEF9DA1C5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B4FA17-E8C2-4839-8D95-269EFB7E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8273</Words>
  <Characters>47158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SMK 12-Credit Option: Educator Reference Guide</vt:lpstr>
    </vt:vector>
  </TitlesOfParts>
  <Company/>
  <LinksUpToDate>false</LinksUpToDate>
  <CharactersWithSpaces>55321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12-Credit Option: Educator Reference Guide</dc:title>
  <dc:subject/>
  <dc:creator>DESE</dc:creator>
  <cp:lastModifiedBy>Zou, Dong (EOE)</cp:lastModifiedBy>
  <cp:revision>4</cp:revision>
  <dcterms:created xsi:type="dcterms:W3CDTF">2024-05-01T15:12:00Z</dcterms:created>
  <dcterms:modified xsi:type="dcterms:W3CDTF">2024-05-01T17:06:00Z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 2024 12:00AM</vt:lpwstr>
  </property>
</Properties>
</file>