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068A" w14:textId="4828690E" w:rsidR="00212EDF" w:rsidRDefault="008E2F68" w:rsidP="00212ED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cstheme="minorHAnsi"/>
          <w:b/>
          <w:bCs/>
          <w:i/>
          <w:iCs/>
          <w:noProof/>
          <w:color w:val="000000"/>
          <w:sz w:val="24"/>
          <w:szCs w:val="24"/>
        </w:rPr>
        <w:drawing>
          <wp:inline distT="0" distB="0" distL="0" distR="0" wp14:anchorId="4B5359BE" wp14:editId="0CE4E7AA">
            <wp:extent cx="3314700" cy="647289"/>
            <wp:effectExtent l="0" t="0" r="0" b="635"/>
            <wp:docPr id="1" name="Picture 1" descr="DE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E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465" cy="66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EE704" w14:textId="77777777" w:rsidR="007B497D" w:rsidRDefault="007B497D" w:rsidP="007B497D">
      <w:pPr>
        <w:pStyle w:val="NoSpacing"/>
        <w:jc w:val="center"/>
        <w:rPr>
          <w:rFonts w:ascii="Arial" w:hAnsi="Arial" w:cs="Arial"/>
          <w:sz w:val="36"/>
          <w:szCs w:val="36"/>
          <w:shd w:val="clear" w:color="auto" w:fill="FFFFFF"/>
        </w:rPr>
      </w:pPr>
    </w:p>
    <w:p w14:paraId="70EEA5C9" w14:textId="1C933348" w:rsidR="00212EDF" w:rsidRPr="00AB331C" w:rsidRDefault="008819A5" w:rsidP="00AB331C">
      <w:pPr>
        <w:pStyle w:val="Heading1"/>
        <w:jc w:val="center"/>
        <w:rPr>
          <w:rFonts w:ascii="Arial" w:eastAsia="Times New Roman" w:hAnsi="Arial" w:cs="Arial"/>
          <w:color w:val="000000" w:themeColor="text1"/>
        </w:rPr>
      </w:pPr>
      <w:r w:rsidRPr="00AB331C">
        <w:rPr>
          <w:rFonts w:ascii="Arial" w:hAnsi="Arial" w:cs="Arial"/>
          <w:color w:val="000000" w:themeColor="text1"/>
          <w:shd w:val="clear" w:color="auto" w:fill="FFFFFF"/>
        </w:rPr>
        <w:t>Alternative Licensure Pathway</w:t>
      </w:r>
      <w:r w:rsidR="00CB5490" w:rsidRPr="00AB331C">
        <w:rPr>
          <w:rFonts w:ascii="Arial" w:eastAsia="Times New Roman" w:hAnsi="Arial" w:cs="Arial"/>
          <w:color w:val="000000" w:themeColor="text1"/>
        </w:rPr>
        <w:t>:</w:t>
      </w:r>
      <w:r w:rsidR="00C06044">
        <w:rPr>
          <w:rFonts w:ascii="Arial" w:eastAsia="Times New Roman" w:hAnsi="Arial" w:cs="Arial"/>
          <w:color w:val="000000" w:themeColor="text1"/>
        </w:rPr>
        <w:br/>
      </w:r>
      <w:r w:rsidR="00C06044">
        <w:rPr>
          <w:rFonts w:ascii="Arial" w:eastAsia="Times New Roman" w:hAnsi="Arial" w:cs="Arial"/>
          <w:color w:val="000000" w:themeColor="text1"/>
        </w:rPr>
        <w:br/>
      </w:r>
      <w:r w:rsidRPr="00AB331C">
        <w:rPr>
          <w:rFonts w:ascii="Arial" w:eastAsia="Times New Roman" w:hAnsi="Arial" w:cs="Arial"/>
          <w:color w:val="000000" w:themeColor="text1"/>
        </w:rPr>
        <w:t>Attesting to satisfying the standards of the Communication &amp; Literacy Skills MTEL</w:t>
      </w:r>
    </w:p>
    <w:p w14:paraId="364E9510" w14:textId="77777777" w:rsidR="007B497D" w:rsidRPr="007B497D" w:rsidRDefault="007B497D" w:rsidP="007B497D">
      <w:pPr>
        <w:pStyle w:val="NoSpacing"/>
        <w:jc w:val="center"/>
        <w:rPr>
          <w:rFonts w:ascii="Arial" w:hAnsi="Arial" w:cs="Arial"/>
          <w:sz w:val="36"/>
          <w:szCs w:val="36"/>
          <w:shd w:val="clear" w:color="auto" w:fill="FFFFFF"/>
        </w:rPr>
      </w:pPr>
    </w:p>
    <w:p w14:paraId="0E5AFF11" w14:textId="64609328" w:rsidR="00212EDF" w:rsidRDefault="00193325" w:rsidP="008E2F68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hd w:val="clear" w:color="auto" w:fill="FFFFFF"/>
        </w:rPr>
      </w:pPr>
      <w:r w:rsidRPr="00F77A31">
        <w:rPr>
          <w:rFonts w:ascii="Arial" w:hAnsi="Arial" w:cs="Arial"/>
          <w:color w:val="000000"/>
          <w:shd w:val="clear" w:color="auto" w:fill="FFFFFF"/>
        </w:rPr>
        <w:t>This form will assist an authorized school official with verifying</w:t>
      </w:r>
      <w:r w:rsidR="00656132" w:rsidRPr="00F77A31">
        <w:rPr>
          <w:rFonts w:ascii="Arial" w:hAnsi="Arial" w:cs="Arial"/>
          <w:color w:val="000000"/>
          <w:shd w:val="clear" w:color="auto" w:fill="FFFFFF"/>
        </w:rPr>
        <w:t xml:space="preserve"> that</w:t>
      </w:r>
      <w:r w:rsidRPr="00F77A31">
        <w:rPr>
          <w:rFonts w:ascii="Arial" w:hAnsi="Arial" w:cs="Arial"/>
          <w:color w:val="000000"/>
          <w:shd w:val="clear" w:color="auto" w:fill="FFFFFF"/>
        </w:rPr>
        <w:t xml:space="preserve"> an educator</w:t>
      </w:r>
      <w:r w:rsidR="00FD16AE" w:rsidRPr="00F77A31">
        <w:rPr>
          <w:rFonts w:ascii="Arial" w:hAnsi="Arial" w:cs="Arial"/>
          <w:color w:val="000000"/>
          <w:shd w:val="clear" w:color="auto" w:fill="FFFFFF"/>
        </w:rPr>
        <w:t xml:space="preserve"> has </w:t>
      </w:r>
      <w:r w:rsidR="008819A5" w:rsidRPr="00F77A31">
        <w:rPr>
          <w:rFonts w:ascii="Arial" w:hAnsi="Arial" w:cs="Arial"/>
          <w:color w:val="000000"/>
          <w:shd w:val="clear" w:color="auto" w:fill="FFFFFF"/>
        </w:rPr>
        <w:t xml:space="preserve">satisfied the </w:t>
      </w:r>
      <w:r w:rsidR="000D66ED" w:rsidRPr="00F77A31">
        <w:rPr>
          <w:rFonts w:ascii="Arial" w:hAnsi="Arial" w:cs="Arial"/>
          <w:color w:val="000000"/>
          <w:shd w:val="clear" w:color="auto" w:fill="FFFFFF"/>
        </w:rPr>
        <w:t>objectives</w:t>
      </w:r>
      <w:r w:rsidR="008819A5" w:rsidRPr="00F77A31">
        <w:rPr>
          <w:rFonts w:ascii="Arial" w:hAnsi="Arial" w:cs="Arial"/>
          <w:color w:val="000000"/>
          <w:shd w:val="clear" w:color="auto" w:fill="FFFFFF"/>
        </w:rPr>
        <w:t xml:space="preserve"> of the Communication &amp; Literacy Skills MTEL via at least two years of experience in an instructional role. </w:t>
      </w:r>
    </w:p>
    <w:p w14:paraId="7C2C0743" w14:textId="27AC8EB9" w:rsidR="00356465" w:rsidRDefault="00356465" w:rsidP="0035646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Name of Educator/Applicant: ________________________________________________________________</w:t>
      </w:r>
    </w:p>
    <w:p w14:paraId="0C832B7F" w14:textId="14F44D9F" w:rsidR="00356465" w:rsidRDefault="00356465" w:rsidP="0035646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MEPID #: ________________________________________________________________________________</w:t>
      </w:r>
    </w:p>
    <w:p w14:paraId="764394F3" w14:textId="6B454BB1" w:rsidR="00356465" w:rsidRDefault="00356465" w:rsidP="0035646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Instructional Role (for example, teacher, paraprofessional, etc.): _____________________________________</w:t>
      </w:r>
    </w:p>
    <w:p w14:paraId="6529EA3C" w14:textId="5FB1CFAB" w:rsidR="00356465" w:rsidRDefault="00356465" w:rsidP="00356465">
      <w:pPr>
        <w:rPr>
          <w:rFonts w:ascii="Arial" w:hAnsi="Arial" w:cs="Arial"/>
          <w:color w:val="000000"/>
          <w:shd w:val="clear" w:color="auto" w:fill="FFFFFF"/>
        </w:rPr>
      </w:pPr>
      <w:r w:rsidRPr="00356465">
        <w:rPr>
          <w:rFonts w:ascii="Arial" w:hAnsi="Arial" w:cs="Arial"/>
          <w:noProof/>
          <w:color w:val="00000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E56387" wp14:editId="72BEF8E7">
                <wp:simplePos x="0" y="0"/>
                <wp:positionH relativeFrom="column">
                  <wp:posOffset>3467100</wp:posOffset>
                </wp:positionH>
                <wp:positionV relativeFrom="paragraph">
                  <wp:posOffset>333375</wp:posOffset>
                </wp:positionV>
                <wp:extent cx="3651250" cy="3403600"/>
                <wp:effectExtent l="0" t="0" r="25400" b="25400"/>
                <wp:wrapSquare wrapText="bothSides"/>
                <wp:docPr id="1633963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0" cy="340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E2DCF" w14:textId="1ED23E4B" w:rsidR="00356465" w:rsidRPr="00F77A31" w:rsidRDefault="00356465" w:rsidP="00356465">
                            <w:pP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Writing Objectives: </w:t>
                            </w:r>
                          </w:p>
                          <w:p w14:paraId="3CA01C64" w14:textId="77777777" w:rsidR="00356465" w:rsidRPr="00F77A31" w:rsidRDefault="00356465" w:rsidP="0035646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F77A31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Understand methods for establishing and maintaining a central theme or main idea.</w:t>
                            </w:r>
                          </w:p>
                          <w:p w14:paraId="656DF906" w14:textId="77777777" w:rsidR="00356465" w:rsidRPr="00F77A31" w:rsidRDefault="00356465" w:rsidP="0035646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F77A31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Recognize common errors of sentence construction, grammar and usage.</w:t>
                            </w:r>
                          </w:p>
                          <w:p w14:paraId="46F74D12" w14:textId="77777777" w:rsidR="00356465" w:rsidRPr="00F77A31" w:rsidRDefault="00356465" w:rsidP="0035646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F77A31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Recognize common spelling errors, capitalization, and punctuation.</w:t>
                            </w:r>
                          </w:p>
                          <w:p w14:paraId="185488FA" w14:textId="77777777" w:rsidR="00356465" w:rsidRPr="00F77A31" w:rsidRDefault="00356465" w:rsidP="0035646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F77A31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Demonstrate the ability to analyze and revise sentences containing common errors of sentence construction, grammar, usage, spelling, capitalization, and punctuation. </w:t>
                            </w:r>
                          </w:p>
                          <w:p w14:paraId="7E17A5B3" w14:textId="77777777" w:rsidR="00356465" w:rsidRPr="00F77A31" w:rsidRDefault="00356465" w:rsidP="0035646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F77A31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Demonstrate the ability to prepare an effective summary. </w:t>
                            </w:r>
                          </w:p>
                          <w:p w14:paraId="6C3CBDC9" w14:textId="77777777" w:rsidR="00356465" w:rsidRPr="00F77A31" w:rsidRDefault="00356465" w:rsidP="0035646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F77A31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Demonstrate the ability to prepare a well-organized and focused piece of writing for a given purpose and audience, using standard English conventions. </w:t>
                            </w:r>
                          </w:p>
                          <w:p w14:paraId="7149A84D" w14:textId="77777777" w:rsidR="00356465" w:rsidRDefault="00356465" w:rsidP="00356465">
                            <w:pP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F77A31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Examples of these test objectives can be found on the </w:t>
                            </w:r>
                            <w:hyperlink r:id="rId8" w:anchor="obj2" w:history="1">
                              <w:r w:rsidRPr="00F77A31">
                                <w:rPr>
                                  <w:rStyle w:val="Hyperlink"/>
                                  <w:rFonts w:ascii="Arial" w:hAnsi="Arial" w:cs="Arial"/>
                                  <w:shd w:val="clear" w:color="auto" w:fill="FFFFFF"/>
                                </w:rPr>
                                <w:t>MTEL website</w:t>
                              </w:r>
                            </w:hyperlink>
                            <w:r w:rsidRPr="00F77A31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5A593712" w14:textId="0D33FF35" w:rsidR="00356465" w:rsidRDefault="003564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563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26.25pt;width:287.5pt;height:26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etEAIAACAEAAAOAAAAZHJzL2Uyb0RvYy54bWysU9tu2zAMfR+wfxD0vti5rjXiFF26DAO6&#10;C9DtA2hZjoXJoiYpsbOvL6WkadBtL8P0IIgidUQeHi5vhk6zvXReoSn5eJRzJo3AWpltyb9/27y5&#10;4swHMDVoNLLkB+n5zer1q2VvCznBFnUtHSMQ44velrwNwRZZ5kUrO/AjtNKQs0HXQSDTbbPaQU/o&#10;nc4meb7IenS1dSik93R7d3TyVcJvGinCl6bxMjBdcsotpN2lvYp7tlpCsXVgWyVOacA/ZNGBMvTp&#10;GeoOArCdU79BdUo49NiEkcAuw6ZRQqYaqJpx/qKahxasTLUQOd6eafL/D1Z83j/Yr46F4R0O1MBU&#10;hLf3KH54ZnDdgtnKW+ewbyXU9PE4Upb11henp5FqX/gIUvWfsKYmwy5gAhoa10VWqE5G6NSAw5l0&#10;OQQm6HK6mI8nc3IJ8k1n+XSRp7ZkUDw9t86HDxI7Fg8ld9TVBA/7ex9iOlA8hcTfPGpVb5TWyXDb&#10;aq0d2wMpYJNWquBFmDasL/n1fDI/MvBXiDytP0F0KpCUtepKfnUOgiLy9t7USWgBlD6eKWVtTkRG&#10;7o4shqEaKDASWmF9IEodHiVLI0aHFt0vznqSa8n9zx04yZn+aKgt1+PZLOo7GbP52wkZ7tJTXXrA&#10;CIIqeeDseFyHNBORMIO31L5GJWKfMznlSjJMfJ9GJur80k5Rz4O9egQAAP//AwBQSwMEFAAGAAgA&#10;AAAhABgLr3PgAAAACwEAAA8AAABkcnMvZG93bnJldi54bWxMj81OwzAQhO9IvIO1SFwQdRKaEEKc&#10;CiGB4AZtBVc33iYR/gm2m4a3Z3uC2+7saPabejUbzSb0YXBWQLpIgKFtnRpsJ2C7ebougYUorZLa&#10;WRTwgwFWzflZLSvljvYdp3XsGIXYUEkBfYxjxXloezQyLNyIlm57542MtPqOKy+PFG40z5Kk4EYO&#10;lj70csTHHtuv9cEIKJcv02d4vXn7aIu9votXt9Pztxfi8mJ+uAcWcY5/ZjjhEzo0xLRzB6sC0wLy&#10;ZUFdIg1ZDuxkSLOUlB0pZZkDb2r+v0PzCwAA//8DAFBLAQItABQABgAIAAAAIQC2gziS/gAAAOEB&#10;AAATAAAAAAAAAAAAAAAAAAAAAABbQ29udGVudF9UeXBlc10ueG1sUEsBAi0AFAAGAAgAAAAhADj9&#10;If/WAAAAlAEAAAsAAAAAAAAAAAAAAAAALwEAAF9yZWxzLy5yZWxzUEsBAi0AFAAGAAgAAAAhAF4+&#10;960QAgAAIAQAAA4AAAAAAAAAAAAAAAAALgIAAGRycy9lMm9Eb2MueG1sUEsBAi0AFAAGAAgAAAAh&#10;ABgLr3PgAAAACwEAAA8AAAAAAAAAAAAAAAAAagQAAGRycy9kb3ducmV2LnhtbFBLBQYAAAAABAAE&#10;APMAAAB3BQAAAAA=&#10;">
                <v:textbox>
                  <w:txbxContent>
                    <w:p w14:paraId="2E2E2DCF" w14:textId="1ED23E4B" w:rsidR="00356465" w:rsidRPr="00F77A31" w:rsidRDefault="00356465" w:rsidP="00356465">
                      <w:pP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Writing Objectives: </w:t>
                      </w:r>
                    </w:p>
                    <w:p w14:paraId="3CA01C64" w14:textId="77777777" w:rsidR="00356465" w:rsidRPr="00F77A31" w:rsidRDefault="00356465" w:rsidP="0035646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F77A31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Understand methods for establishing and maintaining a central theme or main idea.</w:t>
                      </w:r>
                    </w:p>
                    <w:p w14:paraId="656DF906" w14:textId="77777777" w:rsidR="00356465" w:rsidRPr="00F77A31" w:rsidRDefault="00356465" w:rsidP="0035646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F77A31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Recognize common errors of sentence construction, grammar and usage.</w:t>
                      </w:r>
                    </w:p>
                    <w:p w14:paraId="46F74D12" w14:textId="77777777" w:rsidR="00356465" w:rsidRPr="00F77A31" w:rsidRDefault="00356465" w:rsidP="0035646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F77A31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Recognize common spelling errors, capitalization, and punctuation.</w:t>
                      </w:r>
                    </w:p>
                    <w:p w14:paraId="185488FA" w14:textId="77777777" w:rsidR="00356465" w:rsidRPr="00F77A31" w:rsidRDefault="00356465" w:rsidP="0035646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F77A31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Demonstrate the ability to analyze and revise sentences containing common errors of sentence construction, grammar, usage, spelling, capitalization, and punctuation. </w:t>
                      </w:r>
                    </w:p>
                    <w:p w14:paraId="7E17A5B3" w14:textId="77777777" w:rsidR="00356465" w:rsidRPr="00F77A31" w:rsidRDefault="00356465" w:rsidP="0035646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F77A31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Demonstrate the ability to prepare an effective summary. </w:t>
                      </w:r>
                    </w:p>
                    <w:p w14:paraId="6C3CBDC9" w14:textId="77777777" w:rsidR="00356465" w:rsidRPr="00F77A31" w:rsidRDefault="00356465" w:rsidP="0035646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F77A31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Demonstrate the ability to prepare a well-organized and focused piece of writing for a given purpose and audience, using standard English conventions. </w:t>
                      </w:r>
                    </w:p>
                    <w:p w14:paraId="7149A84D" w14:textId="77777777" w:rsidR="00356465" w:rsidRDefault="00356465" w:rsidP="00356465">
                      <w:pP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F77A31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Examples of these test objectives can be found on the </w:t>
                      </w:r>
                      <w:hyperlink r:id="rId9" w:anchor="obj2" w:history="1">
                        <w:r w:rsidRPr="00F77A31">
                          <w:rPr>
                            <w:rStyle w:val="Hyperlink"/>
                            <w:rFonts w:ascii="Arial" w:hAnsi="Arial" w:cs="Arial"/>
                            <w:shd w:val="clear" w:color="auto" w:fill="FFFFFF"/>
                          </w:rPr>
                          <w:t>MTEL website</w:t>
                        </w:r>
                      </w:hyperlink>
                      <w:r w:rsidRPr="00F77A31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. </w:t>
                      </w:r>
                    </w:p>
                    <w:p w14:paraId="5A593712" w14:textId="0D33FF35" w:rsidR="00356465" w:rsidRDefault="00356465"/>
                  </w:txbxContent>
                </v:textbox>
                <w10:wrap type="square"/>
              </v:shape>
            </w:pict>
          </mc:Fallback>
        </mc:AlternateContent>
      </w:r>
      <w:r w:rsidRPr="00356465">
        <w:rPr>
          <w:rFonts w:ascii="Arial" w:hAnsi="Arial" w:cs="Arial"/>
          <w:noProof/>
          <w:color w:val="00000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ADA393" wp14:editId="606A7943">
                <wp:simplePos x="0" y="0"/>
                <wp:positionH relativeFrom="column">
                  <wp:posOffset>-260350</wp:posOffset>
                </wp:positionH>
                <wp:positionV relativeFrom="paragraph">
                  <wp:posOffset>337820</wp:posOffset>
                </wp:positionV>
                <wp:extent cx="3625850" cy="33972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339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F470D" w14:textId="513F0AA9" w:rsidR="00356465" w:rsidRPr="00F77A31" w:rsidRDefault="00356465" w:rsidP="00356465">
                            <w:pP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Reading Objectives:</w:t>
                            </w:r>
                          </w:p>
                          <w:p w14:paraId="0B2597DD" w14:textId="77777777" w:rsidR="00356465" w:rsidRPr="00F77A31" w:rsidRDefault="00356465" w:rsidP="0035646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F77A31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Determine the meaning of words and phrases in the context in which they occur.</w:t>
                            </w:r>
                          </w:p>
                          <w:p w14:paraId="3C3FC078" w14:textId="77777777" w:rsidR="00356465" w:rsidRPr="00F77A31" w:rsidRDefault="00356465" w:rsidP="0035646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F77A31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Understand the main idea and supporting details in written material.</w:t>
                            </w:r>
                          </w:p>
                          <w:p w14:paraId="74C7847F" w14:textId="77777777" w:rsidR="00356465" w:rsidRPr="00F77A31" w:rsidRDefault="00356465" w:rsidP="0035646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F77A31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Identify a writer’s purpose, point of view and intended meaning.</w:t>
                            </w:r>
                          </w:p>
                          <w:p w14:paraId="2532F23A" w14:textId="77777777" w:rsidR="00356465" w:rsidRPr="00F77A31" w:rsidRDefault="00356465" w:rsidP="0035646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F77A31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Analyze the relationships among ideas and written material.</w:t>
                            </w:r>
                          </w:p>
                          <w:p w14:paraId="2E8358BD" w14:textId="77777777" w:rsidR="00356465" w:rsidRPr="00F77A31" w:rsidRDefault="00356465" w:rsidP="0035646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F77A31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Use critical reasoning skills to evaluate written material.</w:t>
                            </w:r>
                          </w:p>
                          <w:p w14:paraId="7FF010F0" w14:textId="77777777" w:rsidR="00356465" w:rsidRPr="00F77A31" w:rsidRDefault="00356465" w:rsidP="0035646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F77A31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Apply skills for outlining and summarizing written materials and interpreting information presented in a graphic form. </w:t>
                            </w:r>
                          </w:p>
                          <w:p w14:paraId="37C6D5ED" w14:textId="77777777" w:rsidR="00356465" w:rsidRDefault="00356465" w:rsidP="00356465">
                            <w:pP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10CEE04D" w14:textId="3D21B58F" w:rsidR="00356465" w:rsidRDefault="00356465" w:rsidP="00356465">
                            <w:r w:rsidRPr="00F77A31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Examples of these test objectives can be found on the </w:t>
                            </w:r>
                            <w:hyperlink r:id="rId10" w:anchor="obj2" w:history="1">
                              <w:r w:rsidRPr="00F77A31">
                                <w:rPr>
                                  <w:rStyle w:val="Hyperlink"/>
                                  <w:rFonts w:ascii="Arial" w:hAnsi="Arial" w:cs="Arial"/>
                                  <w:shd w:val="clear" w:color="auto" w:fill="FFFFFF"/>
                                </w:rPr>
                                <w:t>MTEL website</w:t>
                              </w:r>
                            </w:hyperlink>
                            <w:r w:rsidRPr="00F77A31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DA393" id="_x0000_s1027" type="#_x0000_t202" style="position:absolute;margin-left:-20.5pt;margin-top:26.6pt;width:285.5pt;height:2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TvDEgIAACcEAAAOAAAAZHJzL2Uyb0RvYy54bWysU9tu2zAMfR+wfxD0vjhxkjYx4hRdugwD&#10;ugvQ7QNkSY6FyaImKbG7rx8lu2l2exmmB4EUqUPykNzc9K0mJ+m8AlPS2WRKiTQchDKHkn75vH+1&#10;osQHZgTTYGRJH6WnN9uXLzadLWQODWghHUEQ44vOlrQJwRZZ5nkjW+YnYKVBYw2uZQFVd8iEYx2i&#10;tzrLp9OrrAMnrAMuvcfXu8FItwm/riUPH+vay0B0STG3kG6X7ire2XbDioNjtlF8TIP9QxYtUwaD&#10;nqHuWGDk6NRvUK3iDjzUYcKhzaCuFZepBqxmNv2lmoeGWZlqQXK8PdPk/x8s/3B6sJ8cCf1r6LGB&#10;qQhv74F/9cTArmHmIG+dg66RTGDgWaQs66wvxq+Ral/4CFJ170Fgk9kxQALqa9dGVrBOgujYgMcz&#10;6bIPhOPj/CpfrpZo4mibz9fXOSoxBiuevlvnw1sJLYlCSR12NcGz070Pg+uTS4zmQSuxV1onxR2q&#10;nXbkxHAC9umM6D+5aUO6kq6X+XJg4K8Q03T+BNGqgKOsVVvS1dmJFZG3N0akQQtM6UHG6rQZiYzc&#10;DSyGvuqJEiPLkdcKxCMy62CYXNw0FBpw3ynpcGpL6r8dmZOU6HcGu7OeLRZxzJOyWF7nqLhLS3Vp&#10;YYYjVEkDJYO4C2k1Im8GbrGLtUr8PmcypozTmDo0bk4c90s9eT3v9/YHAAAA//8DAFBLAwQUAAYA&#10;CAAAACEAb41U1OEAAAAKAQAADwAAAGRycy9kb3ducmV2LnhtbEyPQU/DMAyF70j8h8hIXNCWrt1G&#10;KU0nhARiNxgIrlnrtRWJU5KsK/8ec4Kb7ff0/L1yM1kjRvShd6RgMU9AINWu6alV8Pb6MMtBhKip&#10;0cYRKvjGAJvq/KzUReNO9ILjLraCQygUWkEX41BIGeoOrQ5zNyCxdnDe6sirb2Xj9YnDrZFpkqyl&#10;1T3xh04PeN9h/bk7WgX58mn8CNvs+b1eH8xNvLoeH7+8UpcX090tiIhT/DPDLz6jQ8VMe3ekJgij&#10;YLZccJeoYJWlINiwyhI+7HnI8xRkVcr/FaofAAAA//8DAFBLAQItABQABgAIAAAAIQC2gziS/gAA&#10;AOEBAAATAAAAAAAAAAAAAAAAAAAAAABbQ29udGVudF9UeXBlc10ueG1sUEsBAi0AFAAGAAgAAAAh&#10;ADj9If/WAAAAlAEAAAsAAAAAAAAAAAAAAAAALwEAAF9yZWxzLy5yZWxzUEsBAi0AFAAGAAgAAAAh&#10;AP+1O8MSAgAAJwQAAA4AAAAAAAAAAAAAAAAALgIAAGRycy9lMm9Eb2MueG1sUEsBAi0AFAAGAAgA&#10;AAAhAG+NVNThAAAACgEAAA8AAAAAAAAAAAAAAAAAbAQAAGRycy9kb3ducmV2LnhtbFBLBQYAAAAA&#10;BAAEAPMAAAB6BQAAAAA=&#10;">
                <v:textbox>
                  <w:txbxContent>
                    <w:p w14:paraId="5E0F470D" w14:textId="513F0AA9" w:rsidR="00356465" w:rsidRPr="00F77A31" w:rsidRDefault="00356465" w:rsidP="00356465">
                      <w:pP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Reading Objectives:</w:t>
                      </w:r>
                    </w:p>
                    <w:p w14:paraId="0B2597DD" w14:textId="77777777" w:rsidR="00356465" w:rsidRPr="00F77A31" w:rsidRDefault="00356465" w:rsidP="0035646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F77A31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Determine the meaning of words and phrases in the context in which they occur.</w:t>
                      </w:r>
                    </w:p>
                    <w:p w14:paraId="3C3FC078" w14:textId="77777777" w:rsidR="00356465" w:rsidRPr="00F77A31" w:rsidRDefault="00356465" w:rsidP="0035646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F77A31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Understand the main idea and supporting details in written material.</w:t>
                      </w:r>
                    </w:p>
                    <w:p w14:paraId="74C7847F" w14:textId="77777777" w:rsidR="00356465" w:rsidRPr="00F77A31" w:rsidRDefault="00356465" w:rsidP="0035646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F77A31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Identify a writer’s purpose, point of view and intended meaning.</w:t>
                      </w:r>
                    </w:p>
                    <w:p w14:paraId="2532F23A" w14:textId="77777777" w:rsidR="00356465" w:rsidRPr="00F77A31" w:rsidRDefault="00356465" w:rsidP="0035646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F77A31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Analyze the relationships among ideas and written material.</w:t>
                      </w:r>
                    </w:p>
                    <w:p w14:paraId="2E8358BD" w14:textId="77777777" w:rsidR="00356465" w:rsidRPr="00F77A31" w:rsidRDefault="00356465" w:rsidP="0035646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F77A31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Use critical reasoning skills to evaluate written material.</w:t>
                      </w:r>
                    </w:p>
                    <w:p w14:paraId="7FF010F0" w14:textId="77777777" w:rsidR="00356465" w:rsidRPr="00F77A31" w:rsidRDefault="00356465" w:rsidP="0035646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F77A31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Apply skills for outlining and summarizing written materials and interpreting information presented in a graphic form. </w:t>
                      </w:r>
                    </w:p>
                    <w:p w14:paraId="37C6D5ED" w14:textId="77777777" w:rsidR="00356465" w:rsidRDefault="00356465" w:rsidP="00356465">
                      <w:pP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10CEE04D" w14:textId="3D21B58F" w:rsidR="00356465" w:rsidRDefault="00356465" w:rsidP="00356465">
                      <w:r w:rsidRPr="00F77A31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Examples of these test objectives can be found on the </w:t>
                      </w:r>
                      <w:hyperlink r:id="rId11" w:anchor="obj2" w:history="1">
                        <w:r w:rsidRPr="00F77A31">
                          <w:rPr>
                            <w:rStyle w:val="Hyperlink"/>
                            <w:rFonts w:ascii="Arial" w:hAnsi="Arial" w:cs="Arial"/>
                            <w:shd w:val="clear" w:color="auto" w:fill="FFFFFF"/>
                          </w:rPr>
                          <w:t>MTEL website</w:t>
                        </w:r>
                      </w:hyperlink>
                      <w:r w:rsidRPr="00F77A31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color w:val="000000"/>
          <w:shd w:val="clear" w:color="auto" w:fill="FFFFFF"/>
        </w:rPr>
        <w:t>School District: ___________________________________________________________________________</w:t>
      </w:r>
    </w:p>
    <w:p w14:paraId="090B99F9" w14:textId="77777777" w:rsidR="00356465" w:rsidRDefault="00356465" w:rsidP="00356465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3F32173" w14:textId="4378B6DA" w:rsidR="00356465" w:rsidRDefault="00356465" w:rsidP="00356465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356465">
        <w:rPr>
          <w:rFonts w:ascii="Arial" w:hAnsi="Arial" w:cs="Arial"/>
          <w:b/>
          <w:bCs/>
          <w:color w:val="000000"/>
          <w:shd w:val="clear" w:color="auto" w:fill="FFFFFF"/>
        </w:rPr>
        <w:t xml:space="preserve">Administrator’s Attestation Statement: </w:t>
      </w:r>
    </w:p>
    <w:p w14:paraId="09F2DAE0" w14:textId="69B36BE5" w:rsidR="00356465" w:rsidRPr="00356465" w:rsidRDefault="00356465" w:rsidP="00356465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356465">
        <w:rPr>
          <w:rFonts w:ascii="Arial" w:hAnsi="Arial" w:cs="Arial"/>
          <w:b/>
          <w:bCs/>
          <w:i/>
          <w:iCs/>
          <w:color w:val="000000"/>
        </w:rPr>
        <w:t>Must be signed by one of the following: Superintendent, Assistant Superintendent, Principal. If the educator has been employed as a special education teacher, the Special Education Administrator is authorized to sign.</w:t>
      </w:r>
    </w:p>
    <w:p w14:paraId="33F1C089" w14:textId="5C741C4A" w:rsidR="00356465" w:rsidRDefault="00356465" w:rsidP="00356465">
      <w:pPr>
        <w:rPr>
          <w:rFonts w:ascii="Arial" w:hAnsi="Arial" w:cs="Arial"/>
          <w:color w:val="000000"/>
        </w:rPr>
      </w:pPr>
      <w:r w:rsidRPr="00F77A31">
        <w:rPr>
          <w:rFonts w:ascii="Arial" w:hAnsi="Arial" w:cs="Arial"/>
          <w:color w:val="000000"/>
        </w:rPr>
        <w:lastRenderedPageBreak/>
        <w:t xml:space="preserve">The above noted educator has obtained a minimum of two years of </w:t>
      </w:r>
      <w:r>
        <w:rPr>
          <w:rFonts w:ascii="Arial" w:hAnsi="Arial" w:cs="Arial"/>
          <w:color w:val="000000"/>
        </w:rPr>
        <w:t xml:space="preserve">full-time equivalency (FTE) </w:t>
      </w:r>
      <w:r w:rsidRPr="00F77A31">
        <w:rPr>
          <w:rFonts w:ascii="Arial" w:hAnsi="Arial" w:cs="Arial"/>
          <w:color w:val="000000"/>
        </w:rPr>
        <w:t>experience and through that experience, has demonstrated the objectives of the Communication &amp; Literacy Skills MTEL as attested to by my signature in the role noted below.</w:t>
      </w:r>
    </w:p>
    <w:p w14:paraId="0007B155" w14:textId="2E8503C4" w:rsidR="00356465" w:rsidRDefault="00356465" w:rsidP="0035646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Name of Administrator: _____________________________________________________________________</w:t>
      </w:r>
    </w:p>
    <w:p w14:paraId="5AEDC87C" w14:textId="54BD2771" w:rsidR="00356465" w:rsidRDefault="00356465" w:rsidP="0035646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Signature of Administrator: __________________________________________________________________</w:t>
      </w:r>
    </w:p>
    <w:p w14:paraId="0C70695F" w14:textId="0A3F413D" w:rsidR="00356465" w:rsidRDefault="00356465" w:rsidP="0035646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Title: __________________________________________________Phone Number: ____________________</w:t>
      </w:r>
    </w:p>
    <w:p w14:paraId="3E8964A7" w14:textId="61934463" w:rsidR="00356465" w:rsidRPr="00F77A31" w:rsidRDefault="00356465" w:rsidP="00F77A31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Email </w:t>
      </w:r>
      <w:proofErr w:type="gramStart"/>
      <w:r>
        <w:rPr>
          <w:rFonts w:ascii="Arial" w:hAnsi="Arial" w:cs="Arial"/>
          <w:color w:val="000000"/>
        </w:rPr>
        <w:t>Address: _</w:t>
      </w:r>
      <w:proofErr w:type="gramEnd"/>
      <w:r>
        <w:rPr>
          <w:rFonts w:ascii="Arial" w:hAnsi="Arial" w:cs="Arial"/>
          <w:color w:val="000000"/>
        </w:rPr>
        <w:t>________________________________________ Date: _____________________________</w:t>
      </w:r>
    </w:p>
    <w:sectPr w:rsidR="00356465" w:rsidRPr="00F77A31" w:rsidSect="00C74F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3C4A" w14:textId="77777777" w:rsidR="00901897" w:rsidRDefault="00901897" w:rsidP="00817E0B">
      <w:pPr>
        <w:spacing w:after="0" w:line="240" w:lineRule="auto"/>
      </w:pPr>
      <w:r>
        <w:separator/>
      </w:r>
    </w:p>
  </w:endnote>
  <w:endnote w:type="continuationSeparator" w:id="0">
    <w:p w14:paraId="28EF45C1" w14:textId="77777777" w:rsidR="00901897" w:rsidRDefault="00901897" w:rsidP="0081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B501" w14:textId="77777777" w:rsidR="00901897" w:rsidRDefault="00901897" w:rsidP="00817E0B">
      <w:pPr>
        <w:spacing w:after="0" w:line="240" w:lineRule="auto"/>
      </w:pPr>
      <w:r>
        <w:separator/>
      </w:r>
    </w:p>
  </w:footnote>
  <w:footnote w:type="continuationSeparator" w:id="0">
    <w:p w14:paraId="34B1BB94" w14:textId="77777777" w:rsidR="00901897" w:rsidRDefault="00901897" w:rsidP="00817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6D67"/>
    <w:multiLevelType w:val="hybridMultilevel"/>
    <w:tmpl w:val="9910A9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022B76"/>
    <w:multiLevelType w:val="hybridMultilevel"/>
    <w:tmpl w:val="2FA063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E10B6"/>
    <w:multiLevelType w:val="hybridMultilevel"/>
    <w:tmpl w:val="97784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3F6590"/>
    <w:multiLevelType w:val="hybridMultilevel"/>
    <w:tmpl w:val="231AF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77218"/>
    <w:multiLevelType w:val="hybridMultilevel"/>
    <w:tmpl w:val="C9681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45E10"/>
    <w:multiLevelType w:val="hybridMultilevel"/>
    <w:tmpl w:val="9BE655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901D9"/>
    <w:multiLevelType w:val="hybridMultilevel"/>
    <w:tmpl w:val="325A259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CC55C7"/>
    <w:multiLevelType w:val="hybridMultilevel"/>
    <w:tmpl w:val="0ACA4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6444390">
    <w:abstractNumId w:val="1"/>
  </w:num>
  <w:num w:numId="2" w16cid:durableId="55473116">
    <w:abstractNumId w:val="0"/>
  </w:num>
  <w:num w:numId="3" w16cid:durableId="336230820">
    <w:abstractNumId w:val="2"/>
  </w:num>
  <w:num w:numId="4" w16cid:durableId="1431123124">
    <w:abstractNumId w:val="7"/>
  </w:num>
  <w:num w:numId="5" w16cid:durableId="908658903">
    <w:abstractNumId w:val="6"/>
  </w:num>
  <w:num w:numId="6" w16cid:durableId="641695324">
    <w:abstractNumId w:val="3"/>
  </w:num>
  <w:num w:numId="7" w16cid:durableId="136999425">
    <w:abstractNumId w:val="5"/>
  </w:num>
  <w:num w:numId="8" w16cid:durableId="602883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DF"/>
    <w:rsid w:val="0001679B"/>
    <w:rsid w:val="000639B9"/>
    <w:rsid w:val="000651F5"/>
    <w:rsid w:val="00096251"/>
    <w:rsid w:val="000B2AD1"/>
    <w:rsid w:val="000D66ED"/>
    <w:rsid w:val="00113CAE"/>
    <w:rsid w:val="00120A5B"/>
    <w:rsid w:val="001456DE"/>
    <w:rsid w:val="0015517D"/>
    <w:rsid w:val="0015552B"/>
    <w:rsid w:val="00162781"/>
    <w:rsid w:val="001746BA"/>
    <w:rsid w:val="00174F6E"/>
    <w:rsid w:val="00181B58"/>
    <w:rsid w:val="00190DAC"/>
    <w:rsid w:val="00193325"/>
    <w:rsid w:val="001B07F6"/>
    <w:rsid w:val="001C11F1"/>
    <w:rsid w:val="001D2AA3"/>
    <w:rsid w:val="001E3328"/>
    <w:rsid w:val="00205E51"/>
    <w:rsid w:val="0020698B"/>
    <w:rsid w:val="00212EDF"/>
    <w:rsid w:val="00217590"/>
    <w:rsid w:val="00226AF2"/>
    <w:rsid w:val="00296CC5"/>
    <w:rsid w:val="002A3D86"/>
    <w:rsid w:val="002B01C7"/>
    <w:rsid w:val="00307CA6"/>
    <w:rsid w:val="003156BB"/>
    <w:rsid w:val="00320FB6"/>
    <w:rsid w:val="003452A1"/>
    <w:rsid w:val="00346B54"/>
    <w:rsid w:val="00356465"/>
    <w:rsid w:val="00357000"/>
    <w:rsid w:val="003815C6"/>
    <w:rsid w:val="003A0B35"/>
    <w:rsid w:val="003A62AE"/>
    <w:rsid w:val="003C3F62"/>
    <w:rsid w:val="003C53EA"/>
    <w:rsid w:val="003C5F46"/>
    <w:rsid w:val="003E59EE"/>
    <w:rsid w:val="00410571"/>
    <w:rsid w:val="00414617"/>
    <w:rsid w:val="00422D18"/>
    <w:rsid w:val="00430093"/>
    <w:rsid w:val="004761ED"/>
    <w:rsid w:val="004B5694"/>
    <w:rsid w:val="004D4D01"/>
    <w:rsid w:val="004D6A56"/>
    <w:rsid w:val="004F477A"/>
    <w:rsid w:val="004F50A0"/>
    <w:rsid w:val="0050076B"/>
    <w:rsid w:val="005052DA"/>
    <w:rsid w:val="00530E08"/>
    <w:rsid w:val="0057696F"/>
    <w:rsid w:val="005831C9"/>
    <w:rsid w:val="005A5A07"/>
    <w:rsid w:val="005B719E"/>
    <w:rsid w:val="00632B0B"/>
    <w:rsid w:val="00656132"/>
    <w:rsid w:val="006562D9"/>
    <w:rsid w:val="00697639"/>
    <w:rsid w:val="00697CF8"/>
    <w:rsid w:val="006A1E08"/>
    <w:rsid w:val="006D1CD6"/>
    <w:rsid w:val="0070786D"/>
    <w:rsid w:val="00741169"/>
    <w:rsid w:val="007522F3"/>
    <w:rsid w:val="007705EB"/>
    <w:rsid w:val="00795E3D"/>
    <w:rsid w:val="007B497D"/>
    <w:rsid w:val="007C0636"/>
    <w:rsid w:val="007C2AE8"/>
    <w:rsid w:val="00817E0B"/>
    <w:rsid w:val="00831EE4"/>
    <w:rsid w:val="00853387"/>
    <w:rsid w:val="008739A0"/>
    <w:rsid w:val="008819A5"/>
    <w:rsid w:val="008E2F68"/>
    <w:rsid w:val="00901897"/>
    <w:rsid w:val="0090261D"/>
    <w:rsid w:val="0090408C"/>
    <w:rsid w:val="009D2DB5"/>
    <w:rsid w:val="009D3C73"/>
    <w:rsid w:val="009F604C"/>
    <w:rsid w:val="00A12254"/>
    <w:rsid w:val="00A14CA7"/>
    <w:rsid w:val="00A14ED8"/>
    <w:rsid w:val="00A250E9"/>
    <w:rsid w:val="00A51364"/>
    <w:rsid w:val="00A66A4F"/>
    <w:rsid w:val="00AB331C"/>
    <w:rsid w:val="00AC4D17"/>
    <w:rsid w:val="00AD437A"/>
    <w:rsid w:val="00B14E5E"/>
    <w:rsid w:val="00B221E8"/>
    <w:rsid w:val="00B64EF0"/>
    <w:rsid w:val="00BB0D99"/>
    <w:rsid w:val="00BF05DE"/>
    <w:rsid w:val="00C06044"/>
    <w:rsid w:val="00C27D9D"/>
    <w:rsid w:val="00C84A75"/>
    <w:rsid w:val="00CB194C"/>
    <w:rsid w:val="00CB5490"/>
    <w:rsid w:val="00D202FE"/>
    <w:rsid w:val="00D25F6D"/>
    <w:rsid w:val="00D54FD8"/>
    <w:rsid w:val="00D6438E"/>
    <w:rsid w:val="00D7650C"/>
    <w:rsid w:val="00D8159C"/>
    <w:rsid w:val="00D9116B"/>
    <w:rsid w:val="00DA793B"/>
    <w:rsid w:val="00E35CF7"/>
    <w:rsid w:val="00E41CBE"/>
    <w:rsid w:val="00E71EB7"/>
    <w:rsid w:val="00EE334E"/>
    <w:rsid w:val="00F26A2F"/>
    <w:rsid w:val="00F353E6"/>
    <w:rsid w:val="00F471AE"/>
    <w:rsid w:val="00F53B30"/>
    <w:rsid w:val="00F5766A"/>
    <w:rsid w:val="00F77A31"/>
    <w:rsid w:val="00F92266"/>
    <w:rsid w:val="00FD16AE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ED30D"/>
  <w15:chartTrackingRefBased/>
  <w15:docId w15:val="{EC8E8B24-ED48-4E38-9B54-3AE5FB31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EDF"/>
  </w:style>
  <w:style w:type="paragraph" w:styleId="Heading1">
    <w:name w:val="heading 1"/>
    <w:basedOn w:val="Normal"/>
    <w:next w:val="Normal"/>
    <w:link w:val="Heading1Char"/>
    <w:uiPriority w:val="9"/>
    <w:qFormat/>
    <w:rsid w:val="007B49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EDF"/>
    <w:pPr>
      <w:spacing w:line="252" w:lineRule="auto"/>
      <w:ind w:left="720"/>
      <w:contextualSpacing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212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2ED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C4D1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17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E0B"/>
  </w:style>
  <w:style w:type="paragraph" w:styleId="Footer">
    <w:name w:val="footer"/>
    <w:basedOn w:val="Normal"/>
    <w:link w:val="FooterChar"/>
    <w:uiPriority w:val="99"/>
    <w:unhideWhenUsed/>
    <w:rsid w:val="00817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E0B"/>
  </w:style>
  <w:style w:type="character" w:styleId="Hyperlink">
    <w:name w:val="Hyperlink"/>
    <w:basedOn w:val="DefaultParagraphFont"/>
    <w:uiPriority w:val="99"/>
    <w:unhideWhenUsed/>
    <w:rsid w:val="009D2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D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B4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el.nesinc.com/Content/StudyGuide/MA_SG_OBJ_01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tel.nesinc.com/Content/StudyGuide/MA_SG_OBJ_01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tel.nesinc.com/Content/StudyGuide/MA_SG_OBJ_0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tel.nesinc.com/Content/StudyGuide/MA_SG_OBJ_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Two Years of Experience: Modifying Curriculum for Students with Disabilities Form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Licensure Pathway: Attesting to satisfying the standards of the Comm. &amp; Lit. Skills MTEL</dc:title>
  <dc:subject/>
  <dc:creator>DESE</dc:creator>
  <cp:keywords/>
  <dc:description/>
  <cp:lastModifiedBy>Zou, Dong (EOE)</cp:lastModifiedBy>
  <cp:revision>3</cp:revision>
  <dcterms:created xsi:type="dcterms:W3CDTF">2026-04-29T18:46:00Z</dcterms:created>
  <dcterms:modified xsi:type="dcterms:W3CDTF">2026-04-30T16:41:00Z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30 2026 12:00AM</vt:lpwstr>
  </property>
</Properties>
</file>