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C030" w14:textId="3A514F0C" w:rsidR="00832B0B" w:rsidRDefault="008B39E8">
      <w:r>
        <w:rPr>
          <w:noProof/>
          <w:lang w:eastAsia="zh-TW"/>
        </w:rPr>
        <mc:AlternateContent>
          <mc:Choice Requires="wpg">
            <w:drawing>
              <wp:anchor distT="0" distB="0" distL="114300" distR="114300" simplePos="0" relativeHeight="251663360" behindDoc="0" locked="0" layoutInCell="0" allowOverlap="1" wp14:anchorId="2AA40C1B" wp14:editId="5C525E98">
                <wp:simplePos x="0" y="0"/>
                <wp:positionH relativeFrom="page">
                  <wp:posOffset>-9525</wp:posOffset>
                </wp:positionH>
                <wp:positionV relativeFrom="margin">
                  <wp:posOffset>142875</wp:posOffset>
                </wp:positionV>
                <wp:extent cx="7752080" cy="9142095"/>
                <wp:effectExtent l="0" t="0" r="1270" b="1905"/>
                <wp:wrapNone/>
                <wp:docPr id="18"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9142095"/>
                          <a:chOff x="23" y="1440"/>
                          <a:chExt cx="12208" cy="12958"/>
                        </a:xfrm>
                      </wpg:grpSpPr>
                      <wpg:grpSp>
                        <wpg:cNvPr id="19" name="Group 8"/>
                        <wpg:cNvGrpSpPr>
                          <a:grpSpLocks/>
                        </wpg:cNvGrpSpPr>
                        <wpg:grpSpPr bwMode="auto">
                          <a:xfrm>
                            <a:off x="23" y="9660"/>
                            <a:ext cx="12208" cy="4738"/>
                            <a:chOff x="17" y="3399"/>
                            <a:chExt cx="12166" cy="4253"/>
                          </a:xfrm>
                        </wpg:grpSpPr>
                        <wpg:grpSp>
                          <wpg:cNvPr id="20" name="Group 9"/>
                          <wpg:cNvGrpSpPr>
                            <a:grpSpLocks/>
                          </wpg:cNvGrpSpPr>
                          <wpg:grpSpPr bwMode="auto">
                            <a:xfrm>
                              <a:off x="17" y="3717"/>
                              <a:ext cx="12166" cy="3550"/>
                              <a:chOff x="41" y="7468"/>
                              <a:chExt cx="12166" cy="3550"/>
                            </a:xfrm>
                          </wpg:grpSpPr>
                          <wps:wsp>
                            <wps:cNvPr id="21" name="Freeform 10" descr="Cubes and Angles graphic decorative"/>
                            <wps:cNvSpPr>
                              <a:spLocks/>
                            </wps:cNvSpPr>
                            <wps:spPr bwMode="auto">
                              <a:xfrm>
                                <a:off x="41" y="7971"/>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3">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descr="Office of Educator Licensure, 75 Pleasant Street Malden MA 02148 www.doe.mass.edu/licensure"/>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3">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descr="Cubes and Angles graphic decorative"/>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3">
                                  <a:lumMod val="75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13" descr="Cubes and Angles graphic decorative"/>
                          <wps:cNvSpPr>
                            <a:spLocks/>
                          </wps:cNvSpPr>
                          <wps:spPr bwMode="auto">
                            <a:xfrm>
                              <a:off x="7149" y="3972"/>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descr="Cubes and Angles graphic decorative"/>
                          <wps:cNvSpPr>
                            <a:spLocks/>
                          </wps:cNvSpPr>
                          <wps:spPr bwMode="auto">
                            <a:xfrm>
                              <a:off x="3067" y="3416"/>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descr="Cubes and Angles graphic decorative"/>
                          <wps:cNvSpPr>
                            <a:spLocks/>
                          </wps:cNvSpPr>
                          <wps:spPr bwMode="auto">
                            <a:xfrm>
                              <a:off x="3067"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descr="Cubes and Angles graphic decorative">
                            <a:extLst>
                              <a:ext uri="{C183D7F6-B498-43B3-948B-1728B52AA6E4}">
                                <adec:decorative xmlns:adec="http://schemas.microsoft.com/office/drawing/2017/decorative" val="1"/>
                              </a:ext>
                            </a:extLst>
                          </wps:cNvPr>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3">
                                <a:lumMod val="75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descr="Angles and Cubes graphics - decorative">
                            <a:extLst>
                              <a:ext uri="{C183D7F6-B498-43B3-948B-1728B52AA6E4}">
                                <adec:decorative xmlns:adec="http://schemas.microsoft.com/office/drawing/2017/decorative" val="1"/>
                              </a:ext>
                            </a:extLst>
                          </wps:cNvPr>
                          <wps:cNvSpPr>
                            <a:spLocks/>
                          </wps:cNvSpPr>
                          <wps:spPr bwMode="auto">
                            <a:xfrm>
                              <a:off x="2060"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3">
                                <a:lumMod val="50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descr="Cubes and Angles graphic decorative"/>
                          <wps:cNvSpPr>
                            <a:spLocks/>
                          </wps:cNvSpPr>
                          <wps:spPr bwMode="auto">
                            <a:xfrm>
                              <a:off x="8071"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3">
                                <a:lumMod val="75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 name="Rectangle 19"/>
                        <wps:cNvSpPr>
                          <a:spLocks noChangeArrowheads="1"/>
                        </wps:cNvSpPr>
                        <wps:spPr bwMode="auto">
                          <a:xfrm>
                            <a:off x="1208" y="1440"/>
                            <a:ext cx="10035"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B5FA" w14:textId="5F4223CC" w:rsidR="00B9250B" w:rsidRPr="00103A78" w:rsidRDefault="00370506" w:rsidP="00370506">
                              <w:pPr>
                                <w:rPr>
                                  <w:szCs w:val="32"/>
                                </w:rPr>
                              </w:pPr>
                              <w:r>
                                <w:rPr>
                                  <w:szCs w:val="32"/>
                                </w:rPr>
                                <w:t xml:space="preserve">   </w:t>
                              </w:r>
                              <w:r w:rsidRPr="00370506">
                                <w:rPr>
                                  <w:noProof/>
                                </w:rPr>
                                <w:drawing>
                                  <wp:inline distT="0" distB="0" distL="0" distR="0" wp14:anchorId="4F5C3930" wp14:editId="6FA82F9F">
                                    <wp:extent cx="2821488" cy="647700"/>
                                    <wp:effectExtent l="0" t="0" r="0" b="0"/>
                                    <wp:docPr id="35" name="Picture 35"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297" cy="661889"/>
                                            </a:xfrm>
                                            <a:prstGeom prst="rect">
                                              <a:avLst/>
                                            </a:prstGeom>
                                            <a:noFill/>
                                            <a:ln>
                                              <a:noFill/>
                                            </a:ln>
                                          </pic:spPr>
                                        </pic:pic>
                                      </a:graphicData>
                                    </a:graphic>
                                  </wp:inline>
                                </w:drawing>
                              </w:r>
                              <w:r>
                                <w:rPr>
                                  <w:szCs w:val="32"/>
                                </w:rPr>
                                <w:tab/>
                              </w:r>
                              <w:r>
                                <w:rPr>
                                  <w:szCs w:val="32"/>
                                </w:rPr>
                                <w:tab/>
                              </w:r>
                              <w:r w:rsidR="008B39E8">
                                <w:rPr>
                                  <w:noProof/>
                                  <w:szCs w:val="32"/>
                                </w:rPr>
                                <w:drawing>
                                  <wp:inline distT="0" distB="0" distL="0" distR="0" wp14:anchorId="076431F0" wp14:editId="353AAC6B">
                                    <wp:extent cx="2441276" cy="476885"/>
                                    <wp:effectExtent l="0" t="0" r="0" b="0"/>
                                    <wp:docPr id="6"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448959" cy="478386"/>
                                            </a:xfrm>
                                            <a:prstGeom prst="rect">
                                              <a:avLst/>
                                            </a:prstGeom>
                                          </pic:spPr>
                                        </pic:pic>
                                      </a:graphicData>
                                    </a:graphic>
                                  </wp:inline>
                                </w:drawing>
                              </w:r>
                              <w:r>
                                <w:rPr>
                                  <w:szCs w:val="32"/>
                                </w:rPr>
                                <w:tab/>
                              </w:r>
                              <w:r>
                                <w:rPr>
                                  <w:szCs w:val="32"/>
                                </w:rPr>
                                <w:tab/>
                                <w:t xml:space="preserve"> </w:t>
                              </w:r>
                            </w:p>
                          </w:txbxContent>
                        </wps:txbx>
                        <wps:bodyPr rot="0" vert="horz" wrap="square" lIns="91440" tIns="45720" rIns="91440" bIns="45720" anchor="t" anchorCtr="0" upright="1">
                          <a:spAutoFit/>
                        </wps:bodyPr>
                      </wps:wsp>
                      <wps:wsp>
                        <wps:cNvPr id="32" name="Rectangle 21" descr="Exchange Visitor Program Request for Extension Application Title Page"/>
                        <wps:cNvSpPr>
                          <a:spLocks noChangeArrowheads="1"/>
                        </wps:cNvSpPr>
                        <wps:spPr bwMode="auto">
                          <a:xfrm>
                            <a:off x="1800" y="4721"/>
                            <a:ext cx="8638" cy="4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DAF5" w14:textId="0E25FED2" w:rsidR="00B9250B" w:rsidRDefault="009554F9" w:rsidP="001C5FAB">
                              <w:pPr>
                                <w:pBdr>
                                  <w:bottom w:val="single" w:sz="18" w:space="1" w:color="A6A6A6" w:themeColor="background1" w:themeShade="A6"/>
                                </w:pBdr>
                                <w:spacing w:after="0" w:line="240" w:lineRule="auto"/>
                                <w:rPr>
                                  <w:b/>
                                  <w:bCs/>
                                  <w:color w:val="4F6228" w:themeColor="accent3" w:themeShade="80"/>
                                  <w:sz w:val="52"/>
                                  <w:szCs w:val="52"/>
                                </w:rPr>
                              </w:pPr>
                              <w:proofErr w:type="spellStart"/>
                              <w:r>
                                <w:rPr>
                                  <w:b/>
                                  <w:bCs/>
                                  <w:color w:val="4F6228" w:themeColor="accent3" w:themeShade="80"/>
                                  <w:sz w:val="52"/>
                                  <w:szCs w:val="52"/>
                                </w:rPr>
                                <w:t>BridgeUSA</w:t>
                              </w:r>
                              <w:proofErr w:type="spellEnd"/>
                              <w:r w:rsidR="007E1E20">
                                <w:rPr>
                                  <w:b/>
                                  <w:bCs/>
                                  <w:color w:val="4F6228" w:themeColor="accent3" w:themeShade="80"/>
                                  <w:sz w:val="52"/>
                                  <w:szCs w:val="52"/>
                                </w:rPr>
                                <w:t xml:space="preserve">: </w:t>
                              </w:r>
                              <w:r w:rsidR="00B9250B" w:rsidRPr="008834B5">
                                <w:rPr>
                                  <w:b/>
                                  <w:bCs/>
                                  <w:color w:val="4F6228" w:themeColor="accent3" w:themeShade="80"/>
                                  <w:sz w:val="52"/>
                                  <w:szCs w:val="52"/>
                                </w:rPr>
                                <w:t xml:space="preserve">Exchange Visitor Program </w:t>
                              </w:r>
                            </w:p>
                            <w:p w14:paraId="0113AB78" w14:textId="77777777" w:rsidR="00B9250B" w:rsidRPr="008834B5" w:rsidRDefault="00B9250B" w:rsidP="001C5FAB">
                              <w:pPr>
                                <w:pBdr>
                                  <w:bottom w:val="single" w:sz="18" w:space="1" w:color="A6A6A6" w:themeColor="background1" w:themeShade="A6"/>
                                </w:pBdr>
                                <w:spacing w:after="0" w:line="240" w:lineRule="auto"/>
                                <w:rPr>
                                  <w:b/>
                                  <w:bCs/>
                                  <w:color w:val="4F6228" w:themeColor="accent3" w:themeShade="80"/>
                                  <w:sz w:val="52"/>
                                  <w:szCs w:val="52"/>
                                </w:rPr>
                              </w:pPr>
                              <w:r>
                                <w:rPr>
                                  <w:b/>
                                  <w:bCs/>
                                  <w:color w:val="4F6228" w:themeColor="accent3" w:themeShade="80"/>
                                  <w:sz w:val="52"/>
                                  <w:szCs w:val="52"/>
                                </w:rPr>
                                <w:t>Request for Extension Application</w:t>
                              </w:r>
                            </w:p>
                            <w:p w14:paraId="6AA5DDF4" w14:textId="77777777" w:rsidR="00B9250B" w:rsidRPr="00E66ACC" w:rsidRDefault="00B9250B" w:rsidP="009F69DD">
                              <w:pPr>
                                <w:pBdr>
                                  <w:bottom w:val="single" w:sz="18" w:space="1" w:color="A6A6A6" w:themeColor="background1" w:themeShade="A6"/>
                                </w:pBdr>
                                <w:spacing w:after="0"/>
                                <w:rPr>
                                  <w:b/>
                                  <w:bCs/>
                                  <w:color w:val="808080" w:themeColor="background1" w:themeShade="80"/>
                                  <w:sz w:val="36"/>
                                  <w:szCs w:val="36"/>
                                </w:rPr>
                              </w:pPr>
                              <w:r w:rsidRPr="00E66ACC">
                                <w:rPr>
                                  <w:b/>
                                  <w:bCs/>
                                  <w:color w:val="808080" w:themeColor="background1" w:themeShade="80"/>
                                  <w:sz w:val="36"/>
                                  <w:szCs w:val="36"/>
                                </w:rPr>
                                <w:t>(Teacher Category)</w:t>
                              </w:r>
                            </w:p>
                            <w:p w14:paraId="7840BECB" w14:textId="77777777" w:rsidR="00B9250B" w:rsidRPr="009F69DD" w:rsidRDefault="00B9250B" w:rsidP="009F69DD">
                              <w:pPr>
                                <w:pBdr>
                                  <w:bottom w:val="single" w:sz="18" w:space="1" w:color="A6A6A6" w:themeColor="background1" w:themeShade="A6"/>
                                </w:pBdr>
                                <w:spacing w:after="0"/>
                                <w:rPr>
                                  <w:b/>
                                  <w:bCs/>
                                  <w:color w:val="1F497D" w:themeColor="text2"/>
                                  <w:sz w:val="20"/>
                                  <w:szCs w:val="20"/>
                                </w:rPr>
                              </w:pPr>
                            </w:p>
                            <w:sdt>
                              <w:sdtPr>
                                <w:rPr>
                                  <w:b/>
                                  <w:bCs/>
                                  <w:color w:val="C2D69B" w:themeColor="accent3" w:themeTint="99"/>
                                  <w:sz w:val="40"/>
                                  <w:szCs w:val="40"/>
                                </w:rPr>
                                <w:alias w:val="Subtitle"/>
                                <w:id w:val="7808310"/>
                                <w:dataBinding w:prefixMappings="xmlns:ns0='http://schemas.openxmlformats.org/package/2006/metadata/core-properties' xmlns:ns1='http://purl.org/dc/elements/1.1/'" w:xpath="/ns0:coreProperties[1]/ns1:subject[1]" w:storeItemID="{6C3C8BC8-F283-45AE-878A-BAB7291924A1}"/>
                                <w:text/>
                              </w:sdtPr>
                              <w:sdtContent>
                                <w:p w14:paraId="66E45F4A" w14:textId="77777777" w:rsidR="00B9250B" w:rsidRDefault="00B9250B">
                                  <w:pPr>
                                    <w:rPr>
                                      <w:b/>
                                      <w:bCs/>
                                      <w:color w:val="4F81BD" w:themeColor="accent1"/>
                                      <w:sz w:val="40"/>
                                      <w:szCs w:val="40"/>
                                    </w:rPr>
                                  </w:pPr>
                                  <w:r w:rsidRPr="008834B5">
                                    <w:rPr>
                                      <w:b/>
                                      <w:bCs/>
                                      <w:color w:val="C2D69B" w:themeColor="accent3" w:themeTint="99"/>
                                      <w:sz w:val="40"/>
                                      <w:szCs w:val="40"/>
                                    </w:rPr>
                                    <w:t>J-1 Visa Sponsorship</w:t>
                                  </w:r>
                                </w:p>
                              </w:sdtContent>
                            </w:sdt>
                            <w:p w14:paraId="6228894D" w14:textId="17A70496" w:rsidR="00B9250B" w:rsidRDefault="00E352BD">
                              <w:pPr>
                                <w:rPr>
                                  <w:b/>
                                  <w:bCs/>
                                  <w:color w:val="808080" w:themeColor="text1" w:themeTint="7F"/>
                                  <w:sz w:val="28"/>
                                  <w:szCs w:val="28"/>
                                </w:rPr>
                              </w:pPr>
                              <w:r>
                                <w:rPr>
                                  <w:b/>
                                  <w:bCs/>
                                  <w:color w:val="808080" w:themeColor="text1" w:themeTint="7F"/>
                                  <w:sz w:val="28"/>
                                  <w:szCs w:val="28"/>
                                </w:rPr>
                                <w:t>November</w:t>
                              </w:r>
                              <w:r w:rsidR="00832A54">
                                <w:rPr>
                                  <w:b/>
                                  <w:bCs/>
                                  <w:color w:val="808080" w:themeColor="text1" w:themeTint="7F"/>
                                  <w:sz w:val="28"/>
                                  <w:szCs w:val="28"/>
                                </w:rPr>
                                <w:t xml:space="preserve"> 20</w:t>
                              </w:r>
                              <w:r w:rsidR="009708B1">
                                <w:rPr>
                                  <w:b/>
                                  <w:bCs/>
                                  <w:color w:val="808080" w:themeColor="text1" w:themeTint="7F"/>
                                  <w:sz w:val="28"/>
                                  <w:szCs w:val="28"/>
                                </w:rPr>
                                <w:t>2</w:t>
                              </w:r>
                              <w:r>
                                <w:rPr>
                                  <w:b/>
                                  <w:bCs/>
                                  <w:color w:val="808080" w:themeColor="text1" w:themeTint="7F"/>
                                  <w:sz w:val="28"/>
                                  <w:szCs w:val="28"/>
                                </w:rPr>
                                <w:t>4</w:t>
                              </w:r>
                            </w:p>
                            <w:p w14:paraId="48282CA2" w14:textId="77777777" w:rsidR="00B9250B" w:rsidRPr="0051308A" w:rsidRDefault="00B9250B" w:rsidP="0051308A">
                              <w:pPr>
                                <w:spacing w:after="0"/>
                                <w:rPr>
                                  <w:b/>
                                  <w:bCs/>
                                  <w:color w:val="808080" w:themeColor="text1" w:themeTint="7F"/>
                                  <w:sz w:val="20"/>
                                  <w:szCs w:val="2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AA40C1B" id="Group 7" o:spid="_x0000_s1026" alt="&quot;&quot;" style="position:absolute;margin-left:-.75pt;margin-top:11.25pt;width:610.4pt;height:719.85pt;z-index:251663360;mso-position-horizontal-relative:page;mso-position-vertical-relative:margin;mso-height-relative:margin" coordorigin="23,1440" coordsize="12208,1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KIYQoAAONCAAAOAAAAZHJzL2Uyb0RvYy54bWzsnNuO2zgShu8X2HcgfLnYaetkyzbSGTQy&#10;SbBAstuY9My9WpYPWFvSSHK7s0+/fxVFuawWlU7chwHGuYgPKv8ki8X6SInsNz/fbzfqLinKdZZe&#10;DtwLZ6CSNM7m63R5Ofjt5sNPk4EqqyidR5ssTS4HX5Ny8PPbv//tzT6fJV62yjbzpFAQScvZPr8c&#10;rKoqnw2HZbxKtlF5keVJiouLrNhGFT4Wy+G8iPZQ326GnuOMh/usmOdFFidliW9/0RcHb1l/sUji&#10;6j+LRZlUanM5QN0q/r/g/2/p/+HbN9FsWUT5ah3X1Yh+oBbbaJ2i0Ebql6iK1K5YP5DaruMiK7NF&#10;dRFn22G2WKzjhNuA1rhOqzUfi2yXc1uWs/0yb9wE17b89MOy8b/vPhb5l/y60LXH209Z/N8Sfhnu&#10;8+VMXqfPS22sbvefszn6M9pVGTf8flFsSQJNUvfs36+Nf5P7SsX4MgxHnjNBN8S4NnUDz5mOdA/E&#10;K3QT/c7zBwoX3SCo+yZeva9/7Xr4sf6t601HE/rlMJrpgrmydeWo8+ua6rdoxHWh1nPoTgcqjbao&#10;OPtWsUi7ndSLT+WHuj3T8bhuj/GFaE0Q+lyPaNa4wQ3ZDb4/nRoHHdzgjsfaDYE38n/ECx66QHqB&#10;y3hOL5jmhHjDI+7ghaYx/mjUdHkdDIHLXgiDceOfDi+YH1pjAZmlPAye8rTB82UV5QmPyZIGRx1X&#10;HmqqPfqhSBJKV8qFk+dJGSPZvNvdJqVCElRX6XKDtybhzJM4K6JqfZeQW/Y5S5rBWMqRKK6QWYkB&#10;+80xaNw3Dd1jr4eu7+kI8ibj4whCDO7K6mOS8WCO7j6VFXfYco53nCLmdUNv0L7FdoNs+Y+hctRe&#10;sWptbGzgFmGzUqY8DLFGB1VpbNzQIoS00BiRiOrWCoQZ1ceiNhJm3iicWNQwzJpCe9QwVhszMMki&#10;htTVWNnchewkbA5NRGg3HRCtTJ/E92ndKXiH8AIWHM7FeVZSLqUeQi694d6HBKyoBy3G6AYyNuHQ&#10;bww/kzFn728qw41kzEP/m8ZwExlzSjLG+rVuawGmt2leDBRofqujPI8qchE1ld6qPcDDAb8CXije&#10;6co2u0tuMrapWrxCaYerm1Ra1XnMRDEszXXzmrOaLg/toOCiWj3C0uHsZzXUfdm2iTdZmWh9aisX&#10;1LQfWnIwl9lmPf+w3myo1TzBSt5tCnUXYWoUxXGSVto1m90WbNffjx38027F15SW2Tw4fB1t8lWk&#10;vx2Zb1Fwo89VOip6w1GYZlQV4xpYmbSm8+BtNv+KFFdkesaGGSberLLifwO1x2ztclD+sYuKZKA2&#10;/0qR0TGZwIRBVfwhGIVEuEJeuZVXojSG1OWgGmDU0Nt3FT7hJ7u8WC9XKMnlIEmzK0xvFmtKgVw/&#10;Xav6A6Ci6/r8dMHYbNMFmbWmC3oFk0iVLdT7+S6OqqxQn/BFWu6K5J8qHKnrTRKVUVqpLxXgVKnP&#10;ESbdqfp8pRzPDSZqv99fzLPkAhPu8iKZ74Yb83Pq+aemUuiC8zTGD1g3swE/MDObB0w/DuXv4hKr&#10;oiGSOZJLo/EUKduUKK0kmShldykdgWnqU/bvkpJgIhmLmgQTyVjUJJh61CSYbFJtLHW1UWLp2FsY&#10;6WcwnQAm9rYCmDhm7GCC12uM2NCkx5SHCOzljS4Qo88EqRU4jWW/oC73UD8DwjOZ/hJkQvprkwlZ&#10;83XXPa4zdvWc8yFi3NEUuZ/uP4gBYO5dyNnSdyGGVXsQY0u+bcB06UjA9CBBAoZkAJguNQkYD+55&#10;BGB61CRgQj+0iLUR01UviRjprTNgsBA7ATDs60cAxiT5fryIMWPyvHnVCx9dHC18EFu9IGosETe9&#10;hhowpn6muOfGS0iLGaoXlnhi4VN/9Rdf9Bxutr7UAgjZrY0Z5MXXxUzoBshaRJJp6OlQMQuZwKUF&#10;KFHGm7rmjspJlKF8zqo9lPFGLjKwKbFvIdOlJDnjjceeRUpyhmQs9TriDHxgUZMLmR41yRmiQ1cb&#10;JWVs3pKUOfbWmTOncYYjijjDXdO1kMG0i8bDyNyN7CcNRWAvFnSBxyPMwMG8aiY1lm2GHJu162eu&#10;PhVpbpf6ppK8vTbpoQwi8nwTzTwH/q7nm5ZHNEhJbYYgmb0uQ3xnjNxGDAmwZOHcbhjiTyeoMTEk&#10;8HwzlzqJIXwLi1R7GELZ1ZTXRxCuXUtHEoQ0LFKSICRDt8I6aiUJ4vsB3aPrqpgkSI+aJMjUI052&#10;iUmG2LwlGSK9dSbIaQThGCCCcMd0EeR4JdDPD9O76BWTyM2rpoIujkYeYquXNI0l4qbX8Lh+prjn&#10;5EffKuXMD7GP6Cn4gUzT5gdy1J+FH81OEcOPwJmgxpofrW0iP/gwhRRpuk/CrdQvn6fopKiLtCEE&#10;GoFF6pgiI1o5mH0uUk1ShBchHbU6Qog7pcf8XVISITYpyQ/XCWl11CUlAdLjrocMaXro/DjlhLtd&#10;HJqaIXBoF0O0BdK+WQzYMEIRyjMz081Wkui07yO+HkEHip1eswcVfAmOnNchL/gwH6mkzRFkoNfl&#10;iNmgN25v0POcsKaIP2mW7ievQli1ByF6hm5KlGlfPjHxnDGl6y4xCRHiUZeUJAhpWKSOIAIfWNTa&#10;EOmqlYSIN53YpCREbA2UBDn21nkdcto6hDuOn5hQwHcxRCf8w2rAhhCKT0aIYY1J5eZVr0R0gbQS&#10;OYwwY2FetaVWo8jpRUi7fkbkqVYits1ifauRaCaemYTnjWL582xDRuposwVJp2ZLvfmY9iHrHcn1&#10;NuRS/QST59yJ3IwE/wFgxo5rHshPfLOf9GTAsGoPYDQTdHk2vPBe5C4hCRcflWYiPNSSfCEZ8KVL&#10;TfLFG3u8F632hKyZ5EuPmkSM6/k2tTZiuiomESP9dQbMaYBhX2vAIGjsgDHUsOHFzNkOw8YkevOq&#10;qaHLA18ounrB0VhS5PRadnPtuQHTbDD+1kP5M2Cwa/dZzrkgKbQBg1zyuouXiYMDLvwQpcmbzU0w&#10;18GKgbd7BTjzAiIge51Ml4BUe+jiOj7da/LrImUal+sXvtfUISX54gUAR7eU5AvViO6ndahJvlCN&#10;LGqSLz1qki8MhY42tuHSVSsJl5a7znw5jS/sbuYL9Y2dL+T2ekTYEFMvOBCDvTTQJdIKpo4GdKFh&#10;kHnVLGosDdzMZfMqFzqigubycxPmvITpOevy4tu+sJe9ps2vOPSFA26bROEELzJv96EUlWbvVjBL&#10;rooi26+SaA4I6tA9+gF9eNQJSuxvQjJDYB/OIxuyuI6D2RujxR0FbbTkhT5EqejN5YDOrPFINLuK&#10;MUCMCQ3Q5jAUjZujL3gkPTgdVd3f3tde+FMclCpzOij14dUPStGxVj09OQQMHc2t5yfv72MOD/X7&#10;ulzTOanrIsMaeKt+Tf7YJWWlcHBXvb+vcHYKf85AXeU5TkLheC7e36wrBN91tExeMvwm2INK4ReE&#10;+tFzNDPhh3OMiEx+ujfBOd/jiY0JrWeMPn2a3vjiRYLw9vTTepzB8JcUeBpY3/2gP9UgP/NgO/xt&#10;irf/BwAA//8DAFBLAwQUAAYACAAAACEALOcDm+EAAAALAQAADwAAAGRycy9kb3ducmV2LnhtbEyP&#10;wW7CMBBE75X6D9ZW6g0cm4JKGgch1PaEKhUqVdxMvCQRsR3FJgl/3+VUTrurGc2+yVajbViPXai9&#10;UyCmCTB0hTe1KxX87D8mr8BC1M7oxjtUcMUAq/zxIdOp8YP7xn4XS0YhLqRaQRVjm3IeigqtDlPf&#10;oiPt5DurI51dyU2nBwq3DZdJsuBW144+VLrFTYXFeXexCj4HPaxn4r3fnk+b62E///rdClTq+Wlc&#10;vwGLOMZ/M9zwCR1yYjr6izOBNQomYk5OBVLSvOlSLGfAjrS9LKQEnmf8vkP+BwAA//8DAFBLAQIt&#10;ABQABgAIAAAAIQC2gziS/gAAAOEBAAATAAAAAAAAAAAAAAAAAAAAAABbQ29udGVudF9UeXBlc10u&#10;eG1sUEsBAi0AFAAGAAgAAAAhADj9If/WAAAAlAEAAAsAAAAAAAAAAAAAAAAALwEAAF9yZWxzLy5y&#10;ZWxzUEsBAi0AFAAGAAgAAAAhALzYcohhCgAA40IAAA4AAAAAAAAAAAAAAAAALgIAAGRycy9lMm9E&#10;b2MueG1sUEsBAi0AFAAGAAgAAAAhACznA5vhAAAACwEAAA8AAAAAAAAAAAAAAAAAuwwAAGRycy9k&#10;b3ducmV2LnhtbFBLBQYAAAAABAAEAPMAAADJDQAAAAA=&#10;" o:allowincell="f">
                <v:group id="Group 8" o:spid="_x0000_s1027" style="position:absolute;left:23;top:9660;width:12208;height:4738" coordorigin="17,3399" coordsize="1216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9" o:spid="_x0000_s1028" style="position:absolute;left:17;top:3717;width:12166;height:3550" coordorigin="41,7468" coordsize="121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29" alt="Cubes and Angles graphic decorative" style="position:absolute;left:41;top:7971;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j1wwAAANsAAAAPAAAAZHJzL2Rvd25yZXYueG1sRI9Bi8Iw&#10;FITvwv6H8Ba8iKb1INo1iq4Ie1Ja/QGP5m1bbF66SdTuvzeC4HGYmW+Y5bo3rbiR841lBekkAUFc&#10;Wt1wpeB82o/nIHxA1thaJgX/5GG9+hgsMdP2zjndilCJCGGfoYI6hC6T0pc1GfQT2xFH79c6gyFK&#10;V0nt8B7hppXTJJlJgw3HhRo7+q6pvBRXo2CPo7/Z8Zjutqddfli4Jm/P3Vap4We/+QIRqA/v8Kv9&#10;oxVMU3h+iT9Arh4AAAD//wMAUEsBAi0AFAAGAAgAAAAhANvh9svuAAAAhQEAABMAAAAAAAAAAAAA&#10;AAAAAAAAAFtDb250ZW50X1R5cGVzXS54bWxQSwECLQAUAAYACAAAACEAWvQsW78AAAAVAQAACwAA&#10;AAAAAAAAAAAAAAAfAQAAX3JlbHMvLnJlbHNQSwECLQAUAAYACAAAACEAQPXY9cMAAADbAAAADwAA&#10;AAAAAAAAAAAAAAAHAgAAZHJzL2Rvd25yZXYueG1sUEsFBgAAAAADAAMAtwAAAPcCAAAAAA==&#10;" path="m,l17,2863,7132,2578r,-2378l,xe" fillcolor="#c2d69b [1942]" stroked="f">
                      <v:fill opacity="32896f"/>
                      <v:path arrowok="t" o:connecttype="custom" o:connectlocs="0,0;17,2863;7132,2578;7132,200;0,0" o:connectangles="0,0,0,0,0"/>
                    </v:shape>
                    <v:shape id="Freeform 11" o:spid="_x0000_s1030" alt="Office of Educator Licensure, 75 Pleasant Street Malden MA 02148 www.doe.mass.edu/licensure"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BcwwAAANsAAAAPAAAAZHJzL2Rvd25yZXYueG1sRI9Bi8Iw&#10;FITvwv6H8Ba8aWoPItVYiiDsZQ9VF+vt0TzbavNSmljrv98sCHscZuYbZpOOphUD9a6xrGAxj0AQ&#10;l1Y3XCk4HfezFQjnkTW2lknBixyk24/JBhNtn5zTcPCVCBB2CSqove8SKV1Zk0E3tx1x8K62N+iD&#10;7Cupe3wGuGllHEVLabDhsFBjR7uayvvhYRTkr+X55xxf8iw77r9vdlXcrlgoNf0cszUIT6P/D7/b&#10;X1pBHMPfl/AD5PYXAAD//wMAUEsBAi0AFAAGAAgAAAAhANvh9svuAAAAhQEAABMAAAAAAAAAAAAA&#10;AAAAAAAAAFtDb250ZW50X1R5cGVzXS54bWxQSwECLQAUAAYACAAAACEAWvQsW78AAAAVAQAACwAA&#10;AAAAAAAAAAAAAAAfAQAAX3JlbHMvLnJlbHNQSwECLQAUAAYACAAAACEAorIgXMMAAADbAAAADwAA&#10;AAAAAAAAAAAAAAAHAgAAZHJzL2Rvd25yZXYueG1sUEsFBgAAAAADAAMAtwAAAPcCAAAAAA==&#10;" path="m,569l,2930r3466,620l3466,,,569xe" fillcolor="#c2d69b [1942]" stroked="f">
                      <v:fill opacity="32896f"/>
                      <v:path arrowok="t" o:connecttype="custom" o:connectlocs="0,569;0,2930;3466,3550;3466,0;0,569" o:connectangles="0,0,0,0,0"/>
                    </v:shape>
                    <v:shape id="Freeform 12" o:spid="_x0000_s1031" alt="Cubes and Angles graphic decorative"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dwgAAANsAAAAPAAAAZHJzL2Rvd25yZXYueG1sRI/NasJA&#10;FIX3Bd9huEI3RSdaEImZiFgC2TZV3F4y1ySYuRMz0yT16TtCocvD+fk4yX4yrRiod41lBatlBIK4&#10;tLrhSsHpK1tsQTiPrLG1TAp+yME+nb0kGGs78icNha9EGGEXo4La+y6W0pU1GXRL2xEH72p7gz7I&#10;vpK6xzGMm1auo2gjDTYcCDV2dKypvBXf5gk5u7Itqux6P64e+ZB96LfLQ6nX+XTYgfA0+f/wXzvX&#10;Ctbv8PwSfoBMfwEAAP//AwBQSwECLQAUAAYACAAAACEA2+H2y+4AAACFAQAAEwAAAAAAAAAAAAAA&#10;AAAAAAAAW0NvbnRlbnRfVHlwZXNdLnhtbFBLAQItABQABgAIAAAAIQBa9CxbvwAAABUBAAALAAAA&#10;AAAAAAAAAAAAAB8BAABfcmVscy8ucmVsc1BLAQItABQABgAIAAAAIQB+id3dwgAAANsAAAAPAAAA&#10;AAAAAAAAAAAAAAcCAABkcnMvZG93bnJldi54bWxQSwUGAAAAAAMAAwC3AAAA9gIAAAAA&#10;" path="m,l,3550,1591,2746r,-2009l,xe" fillcolor="#76923c [2406]" stroked="f">
                      <v:fill opacity="32896f"/>
                      <v:path arrowok="t" o:connecttype="custom" o:connectlocs="0,0;0,3550;1591,2746;1591,737;0,0" o:connectangles="0,0,0,0,0"/>
                    </v:shape>
                  </v:group>
                  <v:shape id="Freeform 13" o:spid="_x0000_s1032" alt="Cubes and Angles graphic decorative" style="position:absolute;left:7149;top:3972;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FgxQAAANsAAAAPAAAAZHJzL2Rvd25yZXYueG1sRI/NbsIw&#10;EITvlXgHa5F6Kw4/QlWKQVDUUo5QJHpc4iUJjdepbUjK02OkSj2OZuYbzWTWmkpcyPnSsoJ+LwFB&#10;nFldcq5g9/n29AzCB2SNlWVS8EseZtPOwwRTbRve0GUbchEh7FNUUIRQp1L6rCCDvmdr4ugdrTMY&#10;onS51A6bCDeVHCTJWBosOS4UWNNrQdn39mwUrJeHFQ+v/ffF6SdfLF1j98PqS6nHbjt/ARGoDf/h&#10;v/aHVjAYwf1L/AFyegMAAP//AwBQSwECLQAUAAYACAAAACEA2+H2y+4AAACFAQAAEwAAAAAAAAAA&#10;AAAAAAAAAAAAW0NvbnRlbnRfVHlwZXNdLnhtbFBLAQItABQABgAIAAAAIQBa9CxbvwAAABUBAAAL&#10;AAAAAAAAAAAAAAAAAB8BAABfcmVscy8ucmVsc1BLAQItABQABgAIAAAAIQAFx2FgxQAAANsAAAAP&#10;AAAAAAAAAAAAAAAAAAcCAABkcnMvZG93bnJldi54bWxQSwUGAAAAAAMAAwC3AAAA+QIAAAAA&#10;" path="m1,251l,2662r4120,251l4120,,1,251xe" fillcolor="#d8d8d8 [2732]" stroked="f">
                    <v:path arrowok="t" o:connecttype="custom" o:connectlocs="1,251;0,2662;4120,2913;4120,0;1,251" o:connectangles="0,0,0,0,0"/>
                  </v:shape>
                  <v:shape id="Freeform 14" o:spid="_x0000_s1033" alt="Cubes and Angles graphic decorative" style="position:absolute;left:3067;top:3416;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BPwgAAANsAAAAPAAAAZHJzL2Rvd25yZXYueG1sRI9Bi8Iw&#10;FITvwv6H8IS9yJpaUNxqlEUs7OLJKnh9NM822LyUJmr99xtB8DjMzDfMct3bRtyo88axgsk4AUFc&#10;Om24UnA85F9zED4ga2wck4IHeVivPgZLzLS7855uRahEhLDPUEEdQptJ6cuaLPqxa4mjd3adxRBl&#10;V0nd4T3CbSPTJJlJi4bjQo0tbWoqL8XVKuhNaIq/7zQ37jTaHk75aLN7XJX6HPY/CxCB+vAOv9q/&#10;WkE6heeX+APk6h8AAP//AwBQSwECLQAUAAYACAAAACEA2+H2y+4AAACFAQAAEwAAAAAAAAAAAAAA&#10;AAAAAAAAW0NvbnRlbnRfVHlwZXNdLnhtbFBLAQItABQABgAIAAAAIQBa9CxbvwAAABUBAAALAAAA&#10;AAAAAAAAAAAAAB8BAABfcmVscy8ucmVsc1BLAQItABQABgAIAAAAIQDGncBPwgAAANsAAAAPAAAA&#10;AAAAAAAAAAAAAAcCAABkcnMvZG93bnJldi54bWxQSwUGAAAAAAMAAwC3AAAA9gIAAAAA&#10;" path="m,l,4236,3985,3349r,-2428l,xe" fillcolor="#bfbfbf [2412]" stroked="f">
                    <v:path arrowok="t" o:connecttype="custom" o:connectlocs="0,0;0,4236;3985,3349;3985,921;0,0" o:connectangles="0,0,0,0,0"/>
                  </v:shape>
                  <v:shape id="Freeform 15" o:spid="_x0000_s1034" alt="Cubes and Angles graphic decorative" style="position:absolute;left:3067;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wwAAANsAAAAPAAAAZHJzL2Rvd25yZXYueG1sRI9Ba8JA&#10;FITvgv9heUJvZqMFKdFVRBQ9FbRCro/sMwnJvo3ZNUnz67uFQo/DzHzDbHaDqUVHrSstK1hEMQji&#10;zOqScwX3r9P8A4TzyBpry6TgmxzsttPJBhNte75Sd/O5CBB2CSoovG8SKV1WkEEX2YY4eA/bGvRB&#10;trnULfYBbmq5jOOVNFhyWCiwoUNBWXV7GQVjaj8fshnH93Q8Vcfns9pfz3el3mbDfg3C0+D/w3/t&#10;i1awXMHvl/AD5PYHAAD//wMAUEsBAi0AFAAGAAgAAAAhANvh9svuAAAAhQEAABMAAAAAAAAAAAAA&#10;AAAAAAAAAFtDb250ZW50X1R5cGVzXS54bWxQSwECLQAUAAYACAAAACEAWvQsW78AAAAVAQAACwAA&#10;AAAAAAAAAAAAAAAfAQAAX3JlbHMvLnJlbHNQSwECLQAUAAYACAAAACEAP8v/RsMAAADbAAAADwAA&#10;AAAAAAAAAAAAAAAHAgAAZHJzL2Rvd25yZXYueG1sUEsFBgAAAAADAAMAtwAAAPcCAAAAAA==&#10;" path="m4086,r-2,4253l,3198,,1072,4086,xe" fillcolor="#d8d8d8 [2732]" stroked="f">
                    <v:path arrowok="t" o:connecttype="custom" o:connectlocs="4086,0;4084,4253;0,3198;0,1072;4086,0" o:connectangles="0,0,0,0,0"/>
                  </v:shape>
                  <v:shape id="Freeform 16" o:spid="_x0000_s1035" alt="Cubes and Angles graphic decorative"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KMwwAAANsAAAAPAAAAZHJzL2Rvd25yZXYueG1sRI9Ba4NA&#10;FITvhfyH5QV6q2sktMG4CWIS2mNrcsnt4b6oxH0r7kbtv+8WCj0OM/MNk+1n04mRBtdaVrCKYhDE&#10;ldUt1wou59PLBoTzyBo7y6Tgmxzsd4unDFNtJ/6isfS1CBB2KSpovO9TKV3VkEEX2Z44eDc7GPRB&#10;DrXUA04BbjqZxPGrNNhyWGiwp6Kh6l4+jIL3+/E6nZI514fbofw06+IyVqVSz8s534LwNPv/8F/7&#10;QytI3uD3S/gBcvcDAAD//wMAUEsBAi0AFAAGAAgAAAAhANvh9svuAAAAhQEAABMAAAAAAAAAAAAA&#10;AAAAAAAAAFtDb250ZW50X1R5cGVzXS54bWxQSwECLQAUAAYACAAAACEAWvQsW78AAAAVAQAACwAA&#10;AAAAAAAAAAAAAAAfAQAAX3JlbHMvLnJlbHNQSwECLQAUAAYACAAAACEAtfIijMMAAADbAAAADwAA&#10;AAAAAAAAAAAAAAAHAgAAZHJzL2Rvd25yZXYueG1sUEsFBgAAAAADAAMAtwAAAPcCAAAAAA==&#10;" path="m,921l2060,r16,3851l,2981,,921xe" fillcolor="#76923c [2406]" stroked="f">
                    <v:fill opacity="46003f"/>
                    <v:path arrowok="t" o:connecttype="custom" o:connectlocs="0,921;2060,0;2076,3851;0,2981;0,921" o:connectangles="0,0,0,0,0"/>
                  </v:shape>
                  <v:shape id="Freeform 17" o:spid="_x0000_s1036" alt="Angles and Cubes graphics - decorative" style="position:absolute;left:2060;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ZxvQAAANsAAAAPAAAAZHJzL2Rvd25yZXYueG1sRE9LCsIw&#10;EN0L3iGM4EY0VUGkGkUU0YUIfg4wJGNbbCalibbe3iwEl4/3X65bW4o31b5wrGA8SkAQa2cKzhTc&#10;b/vhHIQPyAZLx6TgQx7Wq25nialxDV/ofQ2ZiCHsU1SQh1ClUnqdk0U/chVx5B6uthgirDNpamxi&#10;uC3lJElm0mLBsSHHirY56ef1ZRWctvp43t0Gzb6aapd9TpyE2UGpfq/dLEAEasNf/HMfjYJJHBu/&#10;xB8gV18AAAD//wMAUEsBAi0AFAAGAAgAAAAhANvh9svuAAAAhQEAABMAAAAAAAAAAAAAAAAAAAAA&#10;AFtDb250ZW50X1R5cGVzXS54bWxQSwECLQAUAAYACAAAACEAWvQsW78AAAAVAQAACwAAAAAAAAAA&#10;AAAAAAAfAQAAX3JlbHMvLnJlbHNQSwECLQAUAAYACAAAACEAnUWmcb0AAADbAAAADwAAAAAAAAAA&#10;AAAAAAAHAgAAZHJzL2Rvd25yZXYueG1sUEsFBgAAAAADAAMAtwAAAPECAAAAAA==&#10;" path="m,l17,3835,6011,2629r,-1390l,xe" fillcolor="#4e6128 [1606]" stroked="f">
                    <v:fill opacity="46003f"/>
                    <v:path arrowok="t" o:connecttype="custom" o:connectlocs="0,0;17,3835;6011,2629;6011,1239;0,0" o:connectangles="0,0,0,0,0"/>
                  </v:shape>
                  <v:shape id="Freeform 18" o:spid="_x0000_s1037" alt="Cubes and Angles graphic decorative" style="position:absolute;left:8071;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LlwQAAANsAAAAPAAAAZHJzL2Rvd25yZXYueG1sRI/BisJA&#10;EETvgv8wtLAX0cl6WDQ6igiye/CyMXhuMm0SzPSE9KhZv35HEDwWVfWKWm1616gbdVJ7NvA5TUAR&#10;F97WXBrIj/vJHJQEZIuNZzLwRwKb9XCwwtT6O//SLQulihCWFA1UIbSp1lJU5FCmviWO3tl3DkOU&#10;Xalth/cId42eJcmXdlhzXKiwpV1FxSW7OgPjb99np8vDPvYs2udBStEHYz5G/XYJKlAf3uFX+8ca&#10;mC3g+SX+AL3+BwAA//8DAFBLAQItABQABgAIAAAAIQDb4fbL7gAAAIUBAAATAAAAAAAAAAAAAAAA&#10;AAAAAABbQ29udGVudF9UeXBlc10ueG1sUEsBAi0AFAAGAAgAAAAhAFr0LFu/AAAAFQEAAAsAAAAA&#10;AAAAAAAAAAAAHwEAAF9yZWxzLy5yZWxzUEsBAi0AFAAGAAgAAAAhAL2mYuXBAAAA2wAAAA8AAAAA&#10;AAAAAAAAAAAABwIAAGRycy9kb3ducmV2LnhtbFBLBQYAAAAAAwADALcAAAD1AgAAAAA=&#10;" path="m,1038l,2411,4102,3432,4102,,,1038xe" fillcolor="#76923c [2406]" stroked="f">
                    <v:fill opacity="46003f"/>
                    <v:path arrowok="t" o:connecttype="custom" o:connectlocs="0,1038;0,2411;4102,3432;4102,0;0,1038" o:connectangles="0,0,0,0,0"/>
                  </v:shape>
                </v:group>
                <v:rect id="Rectangle 19" o:spid="_x0000_s1038" style="position:absolute;left:1208;top:1440;width:1003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XpwgAAANsAAAAPAAAAZHJzL2Rvd25yZXYueG1sRE/NTsJA&#10;EL6T8A6bMfFCYIsQwMrSmKpJ5WbhAcbu2Fa6s013bcvbuwcSjl++/30ymkb01LnasoLlIgJBXFhd&#10;c6ngfPqY70A4j6yxsUwKruQgOUwne4y1HfiL+tyXIoSwi1FB5X0bS+mKigy6hW2JA/djO4M+wK6U&#10;usMhhJtGPkXRRhqsOTRU2FJaUXHJ/4yCz+P6eE4z+Xt5rt9m2TaP5PfmXanHh/H1BYSn0d/FN3em&#10;FazC+vAl/AB5+AcAAP//AwBQSwECLQAUAAYACAAAACEA2+H2y+4AAACFAQAAEwAAAAAAAAAAAAAA&#10;AAAAAAAAW0NvbnRlbnRfVHlwZXNdLnhtbFBLAQItABQABgAIAAAAIQBa9CxbvwAAABUBAAALAAAA&#10;AAAAAAAAAAAAAB8BAABfcmVscy8ucmVsc1BLAQItABQABgAIAAAAIQADPWXpwgAAANsAAAAPAAAA&#10;AAAAAAAAAAAAAAcCAABkcnMvZG93bnJldi54bWxQSwUGAAAAAAMAAwC3AAAA9gIAAAAA&#10;" filled="f" stroked="f">
                  <v:textbox style="mso-fit-shape-to-text:t">
                    <w:txbxContent>
                      <w:p w14:paraId="2972B5FA" w14:textId="5F4223CC" w:rsidR="00B9250B" w:rsidRPr="00103A78" w:rsidRDefault="00370506" w:rsidP="00370506">
                        <w:pPr>
                          <w:rPr>
                            <w:szCs w:val="32"/>
                          </w:rPr>
                        </w:pPr>
                        <w:r>
                          <w:rPr>
                            <w:szCs w:val="32"/>
                          </w:rPr>
                          <w:t xml:space="preserve">   </w:t>
                        </w:r>
                        <w:r w:rsidRPr="00370506">
                          <w:rPr>
                            <w:noProof/>
                          </w:rPr>
                          <w:drawing>
                            <wp:inline distT="0" distB="0" distL="0" distR="0" wp14:anchorId="4F5C3930" wp14:editId="6FA82F9F">
                              <wp:extent cx="2821488" cy="647700"/>
                              <wp:effectExtent l="0" t="0" r="0" b="0"/>
                              <wp:docPr id="35" name="Picture 35"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297" cy="661889"/>
                                      </a:xfrm>
                                      <a:prstGeom prst="rect">
                                        <a:avLst/>
                                      </a:prstGeom>
                                      <a:noFill/>
                                      <a:ln>
                                        <a:noFill/>
                                      </a:ln>
                                    </pic:spPr>
                                  </pic:pic>
                                </a:graphicData>
                              </a:graphic>
                            </wp:inline>
                          </w:drawing>
                        </w:r>
                        <w:r>
                          <w:rPr>
                            <w:szCs w:val="32"/>
                          </w:rPr>
                          <w:tab/>
                        </w:r>
                        <w:r>
                          <w:rPr>
                            <w:szCs w:val="32"/>
                          </w:rPr>
                          <w:tab/>
                        </w:r>
                        <w:r w:rsidR="008B39E8">
                          <w:rPr>
                            <w:noProof/>
                            <w:szCs w:val="32"/>
                          </w:rPr>
                          <w:drawing>
                            <wp:inline distT="0" distB="0" distL="0" distR="0" wp14:anchorId="076431F0" wp14:editId="353AAC6B">
                              <wp:extent cx="2441276" cy="476885"/>
                              <wp:effectExtent l="0" t="0" r="0" b="0"/>
                              <wp:docPr id="6"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448959" cy="478386"/>
                                      </a:xfrm>
                                      <a:prstGeom prst="rect">
                                        <a:avLst/>
                                      </a:prstGeom>
                                    </pic:spPr>
                                  </pic:pic>
                                </a:graphicData>
                              </a:graphic>
                            </wp:inline>
                          </w:drawing>
                        </w:r>
                        <w:r>
                          <w:rPr>
                            <w:szCs w:val="32"/>
                          </w:rPr>
                          <w:tab/>
                        </w:r>
                        <w:r>
                          <w:rPr>
                            <w:szCs w:val="32"/>
                          </w:rPr>
                          <w:tab/>
                          <w:t xml:space="preserve"> </w:t>
                        </w:r>
                      </w:p>
                    </w:txbxContent>
                  </v:textbox>
                </v:rect>
                <v:rect id="Rectangle 21" o:spid="_x0000_s1039" alt="Exchange Visitor Program Request for Extension Application Title Page" style="position:absolute;left:1800;top:4721;width:8638;height:4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OzFwQAAANsAAAAPAAAAZHJzL2Rvd25yZXYueG1sRI/disIw&#10;FITvBd8hHME7TVdBpBplUUQFFfx5gLPN2bbYnJQkan17IwheDjPfDDOdN6YSd3K+tKzgp5+AIM6s&#10;LjlXcDmvemMQPiBrrCyTgid5mM/arSmm2j74SPdTyEUsYZ+igiKEOpXSZwUZ9H1bE0fv3zqDIUqX&#10;S+3wEctNJQdJMpIGS44LBda0KCi7nm5GwXB3OLj98roaJcvLlq1rFuu/o1LdTvM7ARGoCd/wh97o&#10;yA3g/SX+ADl7AQAA//8DAFBLAQItABQABgAIAAAAIQDb4fbL7gAAAIUBAAATAAAAAAAAAAAAAAAA&#10;AAAAAABbQ29udGVudF9UeXBlc10ueG1sUEsBAi0AFAAGAAgAAAAhAFr0LFu/AAAAFQEAAAsAAAAA&#10;AAAAAAAAAAAAHwEAAF9yZWxzLy5yZWxzUEsBAi0AFAAGAAgAAAAhADfs7MXBAAAA2wAAAA8AAAAA&#10;AAAAAAAAAAAABwIAAGRycy9kb3ducmV2LnhtbFBLBQYAAAAAAwADALcAAAD1AgAAAAA=&#10;" filled="f" stroked="f">
                  <v:textbox>
                    <w:txbxContent>
                      <w:p w14:paraId="38A3DAF5" w14:textId="0E25FED2" w:rsidR="00B9250B" w:rsidRDefault="009554F9" w:rsidP="001C5FAB">
                        <w:pPr>
                          <w:pBdr>
                            <w:bottom w:val="single" w:sz="18" w:space="1" w:color="A6A6A6" w:themeColor="background1" w:themeShade="A6"/>
                          </w:pBdr>
                          <w:spacing w:after="0" w:line="240" w:lineRule="auto"/>
                          <w:rPr>
                            <w:b/>
                            <w:bCs/>
                            <w:color w:val="4F6228" w:themeColor="accent3" w:themeShade="80"/>
                            <w:sz w:val="52"/>
                            <w:szCs w:val="52"/>
                          </w:rPr>
                        </w:pPr>
                        <w:proofErr w:type="spellStart"/>
                        <w:r>
                          <w:rPr>
                            <w:b/>
                            <w:bCs/>
                            <w:color w:val="4F6228" w:themeColor="accent3" w:themeShade="80"/>
                            <w:sz w:val="52"/>
                            <w:szCs w:val="52"/>
                          </w:rPr>
                          <w:t>BridgeUSA</w:t>
                        </w:r>
                        <w:proofErr w:type="spellEnd"/>
                        <w:r w:rsidR="007E1E20">
                          <w:rPr>
                            <w:b/>
                            <w:bCs/>
                            <w:color w:val="4F6228" w:themeColor="accent3" w:themeShade="80"/>
                            <w:sz w:val="52"/>
                            <w:szCs w:val="52"/>
                          </w:rPr>
                          <w:t xml:space="preserve">: </w:t>
                        </w:r>
                        <w:r w:rsidR="00B9250B" w:rsidRPr="008834B5">
                          <w:rPr>
                            <w:b/>
                            <w:bCs/>
                            <w:color w:val="4F6228" w:themeColor="accent3" w:themeShade="80"/>
                            <w:sz w:val="52"/>
                            <w:szCs w:val="52"/>
                          </w:rPr>
                          <w:t xml:space="preserve">Exchange Visitor Program </w:t>
                        </w:r>
                      </w:p>
                      <w:p w14:paraId="0113AB78" w14:textId="77777777" w:rsidR="00B9250B" w:rsidRPr="008834B5" w:rsidRDefault="00B9250B" w:rsidP="001C5FAB">
                        <w:pPr>
                          <w:pBdr>
                            <w:bottom w:val="single" w:sz="18" w:space="1" w:color="A6A6A6" w:themeColor="background1" w:themeShade="A6"/>
                          </w:pBdr>
                          <w:spacing w:after="0" w:line="240" w:lineRule="auto"/>
                          <w:rPr>
                            <w:b/>
                            <w:bCs/>
                            <w:color w:val="4F6228" w:themeColor="accent3" w:themeShade="80"/>
                            <w:sz w:val="52"/>
                            <w:szCs w:val="52"/>
                          </w:rPr>
                        </w:pPr>
                        <w:r>
                          <w:rPr>
                            <w:b/>
                            <w:bCs/>
                            <w:color w:val="4F6228" w:themeColor="accent3" w:themeShade="80"/>
                            <w:sz w:val="52"/>
                            <w:szCs w:val="52"/>
                          </w:rPr>
                          <w:t>Request for Extension Application</w:t>
                        </w:r>
                      </w:p>
                      <w:p w14:paraId="6AA5DDF4" w14:textId="77777777" w:rsidR="00B9250B" w:rsidRPr="00E66ACC" w:rsidRDefault="00B9250B" w:rsidP="009F69DD">
                        <w:pPr>
                          <w:pBdr>
                            <w:bottom w:val="single" w:sz="18" w:space="1" w:color="A6A6A6" w:themeColor="background1" w:themeShade="A6"/>
                          </w:pBdr>
                          <w:spacing w:after="0"/>
                          <w:rPr>
                            <w:b/>
                            <w:bCs/>
                            <w:color w:val="808080" w:themeColor="background1" w:themeShade="80"/>
                            <w:sz w:val="36"/>
                            <w:szCs w:val="36"/>
                          </w:rPr>
                        </w:pPr>
                        <w:r w:rsidRPr="00E66ACC">
                          <w:rPr>
                            <w:b/>
                            <w:bCs/>
                            <w:color w:val="808080" w:themeColor="background1" w:themeShade="80"/>
                            <w:sz w:val="36"/>
                            <w:szCs w:val="36"/>
                          </w:rPr>
                          <w:t>(Teacher Category)</w:t>
                        </w:r>
                      </w:p>
                      <w:p w14:paraId="7840BECB" w14:textId="77777777" w:rsidR="00B9250B" w:rsidRPr="009F69DD" w:rsidRDefault="00B9250B" w:rsidP="009F69DD">
                        <w:pPr>
                          <w:pBdr>
                            <w:bottom w:val="single" w:sz="18" w:space="1" w:color="A6A6A6" w:themeColor="background1" w:themeShade="A6"/>
                          </w:pBdr>
                          <w:spacing w:after="0"/>
                          <w:rPr>
                            <w:b/>
                            <w:bCs/>
                            <w:color w:val="1F497D" w:themeColor="text2"/>
                            <w:sz w:val="20"/>
                            <w:szCs w:val="20"/>
                          </w:rPr>
                        </w:pPr>
                      </w:p>
                      <w:sdt>
                        <w:sdtPr>
                          <w:rPr>
                            <w:b/>
                            <w:bCs/>
                            <w:color w:val="C2D69B" w:themeColor="accent3" w:themeTint="99"/>
                            <w:sz w:val="40"/>
                            <w:szCs w:val="40"/>
                          </w:rPr>
                          <w:alias w:val="Subtitle"/>
                          <w:id w:val="7808310"/>
                          <w:dataBinding w:prefixMappings="xmlns:ns0='http://schemas.openxmlformats.org/package/2006/metadata/core-properties' xmlns:ns1='http://purl.org/dc/elements/1.1/'" w:xpath="/ns0:coreProperties[1]/ns1:subject[1]" w:storeItemID="{6C3C8BC8-F283-45AE-878A-BAB7291924A1}"/>
                          <w:text/>
                        </w:sdtPr>
                        <w:sdtContent>
                          <w:p w14:paraId="66E45F4A" w14:textId="77777777" w:rsidR="00B9250B" w:rsidRDefault="00B9250B">
                            <w:pPr>
                              <w:rPr>
                                <w:b/>
                                <w:bCs/>
                                <w:color w:val="4F81BD" w:themeColor="accent1"/>
                                <w:sz w:val="40"/>
                                <w:szCs w:val="40"/>
                              </w:rPr>
                            </w:pPr>
                            <w:r w:rsidRPr="008834B5">
                              <w:rPr>
                                <w:b/>
                                <w:bCs/>
                                <w:color w:val="C2D69B" w:themeColor="accent3" w:themeTint="99"/>
                                <w:sz w:val="40"/>
                                <w:szCs w:val="40"/>
                              </w:rPr>
                              <w:t>J-1 Visa Sponsorship</w:t>
                            </w:r>
                          </w:p>
                        </w:sdtContent>
                      </w:sdt>
                      <w:p w14:paraId="6228894D" w14:textId="17A70496" w:rsidR="00B9250B" w:rsidRDefault="00E352BD">
                        <w:pPr>
                          <w:rPr>
                            <w:b/>
                            <w:bCs/>
                            <w:color w:val="808080" w:themeColor="text1" w:themeTint="7F"/>
                            <w:sz w:val="28"/>
                            <w:szCs w:val="28"/>
                          </w:rPr>
                        </w:pPr>
                        <w:r>
                          <w:rPr>
                            <w:b/>
                            <w:bCs/>
                            <w:color w:val="808080" w:themeColor="text1" w:themeTint="7F"/>
                            <w:sz w:val="28"/>
                            <w:szCs w:val="28"/>
                          </w:rPr>
                          <w:t>November</w:t>
                        </w:r>
                        <w:r w:rsidR="00832A54">
                          <w:rPr>
                            <w:b/>
                            <w:bCs/>
                            <w:color w:val="808080" w:themeColor="text1" w:themeTint="7F"/>
                            <w:sz w:val="28"/>
                            <w:szCs w:val="28"/>
                          </w:rPr>
                          <w:t xml:space="preserve"> 20</w:t>
                        </w:r>
                        <w:r w:rsidR="009708B1">
                          <w:rPr>
                            <w:b/>
                            <w:bCs/>
                            <w:color w:val="808080" w:themeColor="text1" w:themeTint="7F"/>
                            <w:sz w:val="28"/>
                            <w:szCs w:val="28"/>
                          </w:rPr>
                          <w:t>2</w:t>
                        </w:r>
                        <w:r>
                          <w:rPr>
                            <w:b/>
                            <w:bCs/>
                            <w:color w:val="808080" w:themeColor="text1" w:themeTint="7F"/>
                            <w:sz w:val="28"/>
                            <w:szCs w:val="28"/>
                          </w:rPr>
                          <w:t>4</w:t>
                        </w:r>
                      </w:p>
                      <w:p w14:paraId="48282CA2" w14:textId="77777777" w:rsidR="00B9250B" w:rsidRPr="0051308A" w:rsidRDefault="00B9250B" w:rsidP="0051308A">
                        <w:pPr>
                          <w:spacing w:after="0"/>
                          <w:rPr>
                            <w:b/>
                            <w:bCs/>
                            <w:color w:val="808080" w:themeColor="text1" w:themeTint="7F"/>
                            <w:sz w:val="20"/>
                            <w:szCs w:val="20"/>
                          </w:rPr>
                        </w:pPr>
                      </w:p>
                    </w:txbxContent>
                  </v:textbox>
                </v:rect>
                <w10:wrap anchorx="page" anchory="margin"/>
              </v:group>
            </w:pict>
          </mc:Fallback>
        </mc:AlternateContent>
      </w:r>
    </w:p>
    <w:sdt>
      <w:sdtPr>
        <w:id w:val="7808303"/>
        <w:docPartObj>
          <w:docPartGallery w:val="Cover Pages"/>
          <w:docPartUnique/>
        </w:docPartObj>
      </w:sdtPr>
      <w:sdtContent>
        <w:p w14:paraId="5CF99A61" w14:textId="71C554C0" w:rsidR="00C779AE" w:rsidRDefault="00C779AE"/>
        <w:p w14:paraId="6EA46D5A" w14:textId="7F0F2D11" w:rsidR="00C779AE" w:rsidRDefault="00C779AE"/>
        <w:p w14:paraId="35040809" w14:textId="595093DA" w:rsidR="00C779AE" w:rsidRDefault="00832B0B" w:rsidP="00390036">
          <w:pPr>
            <w:jc w:val="right"/>
          </w:pPr>
          <w:r w:rsidRPr="00832B0B">
            <w:rPr>
              <w:rFonts w:ascii="Calibri" w:eastAsia="Calibri" w:hAnsi="Calibri" w:cs="Arial"/>
              <w:noProof/>
              <w:sz w:val="24"/>
            </w:rPr>
            <mc:AlternateContent>
              <mc:Choice Requires="wps">
                <w:drawing>
                  <wp:anchor distT="0" distB="0" distL="114300" distR="114300" simplePos="0" relativeHeight="251704320" behindDoc="0" locked="0" layoutInCell="1" allowOverlap="1" wp14:anchorId="17A5321C" wp14:editId="0AC3413F">
                    <wp:simplePos x="0" y="0"/>
                    <wp:positionH relativeFrom="column">
                      <wp:posOffset>4029075</wp:posOffset>
                    </wp:positionH>
                    <wp:positionV relativeFrom="paragraph">
                      <wp:posOffset>6012180</wp:posOffset>
                    </wp:positionV>
                    <wp:extent cx="3173989" cy="112462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989" cy="112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E331" w14:textId="77777777" w:rsidR="00832B0B" w:rsidRPr="00832B0B" w:rsidRDefault="00832B0B" w:rsidP="00832B0B">
                                <w:pPr>
                                  <w:spacing w:after="0" w:line="240" w:lineRule="auto"/>
                                  <w:jc w:val="center"/>
                                  <w:rPr>
                                    <w:b/>
                                    <w:color w:val="808080"/>
                                    <w:szCs w:val="24"/>
                                  </w:rPr>
                                </w:pPr>
                              </w:p>
                              <w:p w14:paraId="79E687F8" w14:textId="77777777" w:rsidR="00832B0B" w:rsidRPr="00832B0B" w:rsidRDefault="00832B0B" w:rsidP="00832B0B">
                                <w:pPr>
                                  <w:spacing w:after="0" w:line="240" w:lineRule="auto"/>
                                  <w:jc w:val="center"/>
                                  <w:rPr>
                                    <w:b/>
                                    <w:color w:val="FFFFFF"/>
                                    <w:szCs w:val="24"/>
                                  </w:rPr>
                                </w:pPr>
                                <w:r w:rsidRPr="00832B0B">
                                  <w:rPr>
                                    <w:b/>
                                    <w:color w:val="FFFFFF"/>
                                    <w:szCs w:val="24"/>
                                  </w:rPr>
                                  <w:t>Office of Educator Licensure</w:t>
                                </w:r>
                              </w:p>
                              <w:p w14:paraId="1BFB25A3" w14:textId="77777777" w:rsidR="00832B0B" w:rsidRPr="00832B0B" w:rsidRDefault="00832B0B" w:rsidP="00832B0B">
                                <w:pPr>
                                  <w:spacing w:after="0"/>
                                  <w:jc w:val="center"/>
                                  <w:rPr>
                                    <w:b/>
                                    <w:color w:val="FFFFFF"/>
                                    <w:szCs w:val="24"/>
                                  </w:rPr>
                                </w:pPr>
                                <w:r w:rsidRPr="00832B0B">
                                  <w:rPr>
                                    <w:b/>
                                    <w:color w:val="FFFFFF"/>
                                    <w:szCs w:val="24"/>
                                  </w:rPr>
                                  <w:t>135 Santilli Highway</w:t>
                                </w:r>
                              </w:p>
                              <w:p w14:paraId="0CDFB177" w14:textId="77777777" w:rsidR="00832B0B" w:rsidRPr="00832B0B" w:rsidRDefault="00832B0B" w:rsidP="00832B0B">
                                <w:pPr>
                                  <w:jc w:val="center"/>
                                  <w:rPr>
                                    <w:b/>
                                    <w:color w:val="FFFFFF"/>
                                    <w:szCs w:val="24"/>
                                  </w:rPr>
                                </w:pPr>
                                <w:r w:rsidRPr="00832B0B">
                                  <w:rPr>
                                    <w:b/>
                                    <w:color w:val="FFFFFF"/>
                                    <w:szCs w:val="24"/>
                                  </w:rPr>
                                  <w:t>Everett, MA 02149</w:t>
                                </w:r>
                              </w:p>
                              <w:p w14:paraId="7CA7CE23" w14:textId="77777777" w:rsidR="00832B0B" w:rsidRPr="00832B0B" w:rsidRDefault="00832B0B" w:rsidP="00832B0B">
                                <w:pPr>
                                  <w:jc w:val="center"/>
                                  <w:rPr>
                                    <w:color w:val="FFFFFF"/>
                                    <w:szCs w:val="28"/>
                                  </w:rPr>
                                </w:pPr>
                                <w:r w:rsidRPr="00832B0B">
                                  <w:rPr>
                                    <w:b/>
                                    <w:color w:val="FFFFFF"/>
                                    <w:szCs w:val="24"/>
                                  </w:rPr>
                                  <w:t>www.doe.mass.edu/licensure</w:t>
                                </w:r>
                              </w:p>
                            </w:txbxContent>
                          </wps:txbx>
                          <wps:bodyPr rot="0" vert="horz" wrap="square" lIns="91440" tIns="45720" rIns="91440" bIns="45720" anchor="t" anchorCtr="0" upright="1">
                            <a:noAutofit/>
                          </wps:bodyPr>
                        </wps:wsp>
                      </a:graphicData>
                    </a:graphic>
                  </wp:anchor>
                </w:drawing>
              </mc:Choice>
              <mc:Fallback>
                <w:pict>
                  <v:rect w14:anchorId="17A5321C" id="Rectangle 20" o:spid="_x0000_s1040" style="position:absolute;left:0;text-align:left;margin-left:317.25pt;margin-top:473.4pt;width:249.9pt;height:88.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b64AEAAJ8DAAAOAAAAZHJzL2Uyb0RvYy54bWysU8Fu2zAMvQ/YPwi6L47TrG2MOEXRosOA&#10;bh3Q7QNkWbaF2aJGKrGzrx+lpGm23YZdBImUHt8jn9Y309CLnUGy4EqZz+ZSGKehtq4t5bevD++u&#10;paCgXK16cKaUe0PyZvP2zXr0hVlAB31tUDCIo2L0pexC8EWWke7MoGgG3jhONoCDCnzENqtRjYw+&#10;9NliPr/MRsDaI2hDxNH7Q1JuEn7TGB2emoZMEH0pmVtIK6a1imu2WauiReU7q4801D+wGJR1XPQE&#10;da+CElu0f0ENViMQNGGmYcigaaw2SQOryed/qHnulDdJCzeH/KlN9P9g9efds/+CkTr5R9DfSTi4&#10;65RrzS0ijJ1RNZfLY6Oy0VNxehAPxE9FNX6CmkertgFSD6YGhwjI6sSUWr0/tdpMQWgOXuRXF6vr&#10;lRSac3m+WF4u0jAyVbw890jhg4FBxE0pkWeZ4NXukUKko4qXK7Gagwfb92mevfstwBdjJNGPjKM5&#10;qAhTNQlbl3IRtcVIBfWe9SAcXMKu5k0H+FOKkR1SSvqxVWik6D867skqXy6jpdJh+f6KBQg8z1Tn&#10;GeU0Q5UySHHY3oWDDbcebdtxpTypc3DLfWxsUvjK6kifXZCEHx0bbXZ+Trde/9XmFwAAAP//AwBQ&#10;SwMEFAAGAAgAAAAhAAnFI9fkAAAADQEAAA8AAABkcnMvZG93bnJldi54bWxMj8FKw0AQhu+C77CM&#10;4EXaTZsYbMymSEEsUiimtedtdkyC2dk0u03i27s56W2G+fjn+9P1qBvWY2drQwIW8wAYUmFUTaWA&#10;4+F19gTMOklKNoZQwA9aWGe3N6lMlBnoA/vclcyHkE2kgMq5NuHcFhVqaeemRfK3L9Np6fzalVx1&#10;cvDhuuHLIIi5ljX5D5VscVNh8Z1ftYCh2Penw+6N7x9OW0OX7WWTf74LcX83vjwDczi6Pxgmfa8O&#10;mXc6myspyxoBcRg9elTAKop9h4lYhFEI7DxNy3AFPEv5/xbZLwAAAP//AwBQSwECLQAUAAYACAAA&#10;ACEAtoM4kv4AAADhAQAAEwAAAAAAAAAAAAAAAAAAAAAAW0NvbnRlbnRfVHlwZXNdLnhtbFBLAQIt&#10;ABQABgAIAAAAIQA4/SH/1gAAAJQBAAALAAAAAAAAAAAAAAAAAC8BAABfcmVscy8ucmVsc1BLAQIt&#10;ABQABgAIAAAAIQCHkvb64AEAAJ8DAAAOAAAAAAAAAAAAAAAAAC4CAABkcnMvZTJvRG9jLnhtbFBL&#10;AQItABQABgAIAAAAIQAJxSPX5AAAAA0BAAAPAAAAAAAAAAAAAAAAADoEAABkcnMvZG93bnJldi54&#10;bWxQSwUGAAAAAAQABADzAAAASwUAAAAA&#10;" filled="f" stroked="f">
                    <v:textbox>
                      <w:txbxContent>
                        <w:p w14:paraId="0726E331" w14:textId="77777777" w:rsidR="00832B0B" w:rsidRPr="00832B0B" w:rsidRDefault="00832B0B" w:rsidP="00832B0B">
                          <w:pPr>
                            <w:spacing w:after="0" w:line="240" w:lineRule="auto"/>
                            <w:jc w:val="center"/>
                            <w:rPr>
                              <w:b/>
                              <w:color w:val="808080"/>
                              <w:szCs w:val="24"/>
                            </w:rPr>
                          </w:pPr>
                        </w:p>
                        <w:p w14:paraId="79E687F8" w14:textId="77777777" w:rsidR="00832B0B" w:rsidRPr="00832B0B" w:rsidRDefault="00832B0B" w:rsidP="00832B0B">
                          <w:pPr>
                            <w:spacing w:after="0" w:line="240" w:lineRule="auto"/>
                            <w:jc w:val="center"/>
                            <w:rPr>
                              <w:b/>
                              <w:color w:val="FFFFFF"/>
                              <w:szCs w:val="24"/>
                            </w:rPr>
                          </w:pPr>
                          <w:r w:rsidRPr="00832B0B">
                            <w:rPr>
                              <w:b/>
                              <w:color w:val="FFFFFF"/>
                              <w:szCs w:val="24"/>
                            </w:rPr>
                            <w:t>Office of Educator Licensure</w:t>
                          </w:r>
                        </w:p>
                        <w:p w14:paraId="1BFB25A3" w14:textId="77777777" w:rsidR="00832B0B" w:rsidRPr="00832B0B" w:rsidRDefault="00832B0B" w:rsidP="00832B0B">
                          <w:pPr>
                            <w:spacing w:after="0"/>
                            <w:jc w:val="center"/>
                            <w:rPr>
                              <w:b/>
                              <w:color w:val="FFFFFF"/>
                              <w:szCs w:val="24"/>
                            </w:rPr>
                          </w:pPr>
                          <w:r w:rsidRPr="00832B0B">
                            <w:rPr>
                              <w:b/>
                              <w:color w:val="FFFFFF"/>
                              <w:szCs w:val="24"/>
                            </w:rPr>
                            <w:t>135 Santilli Highway</w:t>
                          </w:r>
                        </w:p>
                        <w:p w14:paraId="0CDFB177" w14:textId="77777777" w:rsidR="00832B0B" w:rsidRPr="00832B0B" w:rsidRDefault="00832B0B" w:rsidP="00832B0B">
                          <w:pPr>
                            <w:jc w:val="center"/>
                            <w:rPr>
                              <w:b/>
                              <w:color w:val="FFFFFF"/>
                              <w:szCs w:val="24"/>
                            </w:rPr>
                          </w:pPr>
                          <w:r w:rsidRPr="00832B0B">
                            <w:rPr>
                              <w:b/>
                              <w:color w:val="FFFFFF"/>
                              <w:szCs w:val="24"/>
                            </w:rPr>
                            <w:t>Everett, MA 02149</w:t>
                          </w:r>
                        </w:p>
                        <w:p w14:paraId="7CA7CE23" w14:textId="77777777" w:rsidR="00832B0B" w:rsidRPr="00832B0B" w:rsidRDefault="00832B0B" w:rsidP="00832B0B">
                          <w:pPr>
                            <w:jc w:val="center"/>
                            <w:rPr>
                              <w:color w:val="FFFFFF"/>
                              <w:szCs w:val="28"/>
                            </w:rPr>
                          </w:pPr>
                          <w:r w:rsidRPr="00832B0B">
                            <w:rPr>
                              <w:b/>
                              <w:color w:val="FFFFFF"/>
                              <w:szCs w:val="24"/>
                            </w:rPr>
                            <w:t>www.doe.mass.edu/licensure</w:t>
                          </w:r>
                        </w:p>
                      </w:txbxContent>
                    </v:textbox>
                  </v:rect>
                </w:pict>
              </mc:Fallback>
            </mc:AlternateContent>
          </w:r>
          <w:r w:rsidR="00C779AE">
            <w:br w:type="page"/>
          </w:r>
        </w:p>
      </w:sdtContent>
    </w:sdt>
    <w:p w14:paraId="76B5224C" w14:textId="77777777" w:rsidR="006E24AF" w:rsidRDefault="006E24AF" w:rsidP="00882567">
      <w:pPr>
        <w:sectPr w:rsidR="006E24AF" w:rsidSect="00C779AE">
          <w:pgSz w:w="12240" w:h="15840"/>
          <w:pgMar w:top="720" w:right="720" w:bottom="720" w:left="720" w:header="432" w:footer="576" w:gutter="0"/>
          <w:cols w:space="720"/>
          <w:titlePg/>
          <w:docGrid w:linePitch="360"/>
        </w:sectPr>
      </w:pPr>
    </w:p>
    <w:p w14:paraId="1DF1C66E" w14:textId="77777777" w:rsidR="006E24AF" w:rsidRDefault="006E24AF"/>
    <w:p w14:paraId="5F563783" w14:textId="77777777" w:rsidR="006E24AF" w:rsidRDefault="006E24AF"/>
    <w:p w14:paraId="099C765C" w14:textId="77777777" w:rsidR="006E24AF" w:rsidRDefault="006E24AF"/>
    <w:p w14:paraId="52754BC3" w14:textId="77777777" w:rsidR="006E24AF" w:rsidRDefault="006E24AF"/>
    <w:p w14:paraId="78E85559" w14:textId="77777777" w:rsidR="006E24AF" w:rsidRDefault="006E24AF"/>
    <w:p w14:paraId="041F2B8D" w14:textId="77777777" w:rsidR="006E24AF" w:rsidRDefault="006E24AF"/>
    <w:p w14:paraId="3AD66936" w14:textId="77777777" w:rsidR="006E24AF" w:rsidRDefault="006E24AF"/>
    <w:p w14:paraId="4E8EFDCE" w14:textId="77777777" w:rsidR="006E24AF" w:rsidRDefault="006E24AF"/>
    <w:p w14:paraId="5EABA2B9" w14:textId="77777777" w:rsidR="006E24AF" w:rsidRDefault="006E24AF"/>
    <w:p w14:paraId="798E79B5" w14:textId="77777777" w:rsidR="006E24AF" w:rsidRDefault="006E24AF"/>
    <w:p w14:paraId="69E0012C" w14:textId="77777777" w:rsidR="006E24AF" w:rsidRDefault="006E24AF"/>
    <w:p w14:paraId="5199EEE4" w14:textId="77777777" w:rsidR="006E24AF" w:rsidRDefault="006E24AF"/>
    <w:p w14:paraId="196E8EFA" w14:textId="77777777" w:rsidR="006E24AF" w:rsidRDefault="006E24AF"/>
    <w:p w14:paraId="416FC0BF" w14:textId="77777777" w:rsidR="006E24AF" w:rsidRDefault="006E24AF" w:rsidP="006E24AF">
      <w:pPr>
        <w:jc w:val="center"/>
      </w:pPr>
      <w:r>
        <w:t>[This Page Left Intentionally Blank]</w:t>
      </w:r>
      <w:r>
        <w:br w:type="page"/>
      </w:r>
    </w:p>
    <w:tbl>
      <w:tblPr>
        <w:tblW w:w="11005" w:type="dxa"/>
        <w:tblCellMar>
          <w:top w:w="58" w:type="dxa"/>
          <w:left w:w="115" w:type="dxa"/>
          <w:right w:w="115" w:type="dxa"/>
        </w:tblCellMar>
        <w:tblLook w:val="00A0" w:firstRow="1" w:lastRow="0" w:firstColumn="1" w:lastColumn="0" w:noHBand="0" w:noVBand="0"/>
      </w:tblPr>
      <w:tblGrid>
        <w:gridCol w:w="1730"/>
        <w:gridCol w:w="5405"/>
        <w:gridCol w:w="3870"/>
      </w:tblGrid>
      <w:tr w:rsidR="00882567" w14:paraId="0E053E61" w14:textId="77777777" w:rsidTr="00882567">
        <w:trPr>
          <w:cantSplit/>
          <w:trHeight w:val="1112"/>
        </w:trPr>
        <w:tc>
          <w:tcPr>
            <w:tcW w:w="1730" w:type="dxa"/>
            <w:vMerge w:val="restart"/>
          </w:tcPr>
          <w:p w14:paraId="77423481" w14:textId="77777777" w:rsidR="00882567" w:rsidRDefault="006E24AF" w:rsidP="00882567">
            <w:r>
              <w:lastRenderedPageBreak/>
              <w:br w:type="page"/>
            </w:r>
            <w:r w:rsidR="00882567">
              <w:rPr>
                <w:noProof/>
              </w:rPr>
              <w:drawing>
                <wp:anchor distT="0" distB="0" distL="114300" distR="114300" simplePos="0" relativeHeight="251658240" behindDoc="0" locked="0" layoutInCell="1" allowOverlap="1" wp14:anchorId="7BCE278C" wp14:editId="2ED00EFC">
                  <wp:simplePos x="0" y="0"/>
                  <wp:positionH relativeFrom="column">
                    <wp:posOffset>81614</wp:posOffset>
                  </wp:positionH>
                  <wp:positionV relativeFrom="paragraph">
                    <wp:posOffset>73860</wp:posOffset>
                  </wp:positionV>
                  <wp:extent cx="789472" cy="991637"/>
                  <wp:effectExtent l="19050" t="0" r="0" b="0"/>
                  <wp:wrapNone/>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789473" cy="991638"/>
                          </a:xfrm>
                          <a:prstGeom prst="rect">
                            <a:avLst/>
                          </a:prstGeom>
                          <a:noFill/>
                          <a:ln>
                            <a:noFill/>
                          </a:ln>
                        </pic:spPr>
                      </pic:pic>
                    </a:graphicData>
                  </a:graphic>
                </wp:anchor>
              </w:drawing>
            </w:r>
          </w:p>
        </w:tc>
        <w:tc>
          <w:tcPr>
            <w:tcW w:w="9275" w:type="dxa"/>
            <w:gridSpan w:val="2"/>
            <w:tcBorders>
              <w:bottom w:val="single" w:sz="12" w:space="0" w:color="auto"/>
            </w:tcBorders>
          </w:tcPr>
          <w:p w14:paraId="41E51FE4" w14:textId="77777777" w:rsidR="00882567" w:rsidRDefault="00882567" w:rsidP="00882567">
            <w:pPr>
              <w:pStyle w:val="Heading1"/>
            </w:pPr>
            <w:r>
              <w:t>Massachusetts</w:t>
            </w:r>
            <w:r w:rsidRPr="00C96DE8">
              <w:t xml:space="preserve"> </w:t>
            </w:r>
            <w:r>
              <w:t>Department of</w:t>
            </w:r>
            <w:r>
              <w:br/>
            </w:r>
            <w:r w:rsidRPr="00C96DE8">
              <w:t xml:space="preserve">Elementary and Secondary </w:t>
            </w:r>
            <w:r>
              <w:t>Education</w:t>
            </w:r>
          </w:p>
        </w:tc>
      </w:tr>
      <w:tr w:rsidR="00882567" w14:paraId="4F742C6B" w14:textId="77777777" w:rsidTr="00882567">
        <w:trPr>
          <w:cantSplit/>
          <w:trHeight w:val="227"/>
        </w:trPr>
        <w:tc>
          <w:tcPr>
            <w:tcW w:w="1730" w:type="dxa"/>
            <w:vMerge/>
          </w:tcPr>
          <w:p w14:paraId="7A36CCD3" w14:textId="77777777" w:rsidR="00882567" w:rsidRDefault="00882567" w:rsidP="00882567">
            <w:pPr>
              <w:spacing w:after="0"/>
            </w:pPr>
          </w:p>
        </w:tc>
        <w:tc>
          <w:tcPr>
            <w:tcW w:w="5405" w:type="dxa"/>
            <w:tcBorders>
              <w:top w:val="single" w:sz="12" w:space="0" w:color="auto"/>
            </w:tcBorders>
            <w:vAlign w:val="bottom"/>
          </w:tcPr>
          <w:p w14:paraId="235CC6B2" w14:textId="77777777" w:rsidR="00882567" w:rsidRPr="008B730A" w:rsidRDefault="00882567" w:rsidP="00882567">
            <w:pPr>
              <w:spacing w:after="0"/>
              <w:ind w:right="335"/>
              <w:rPr>
                <w:sz w:val="20"/>
              </w:rPr>
            </w:pPr>
            <w:r w:rsidRPr="008B730A">
              <w:rPr>
                <w:sz w:val="20"/>
              </w:rPr>
              <w:t xml:space="preserve">Office of Educator Licensure                                                                       </w:t>
            </w:r>
          </w:p>
        </w:tc>
        <w:tc>
          <w:tcPr>
            <w:tcW w:w="3870" w:type="dxa"/>
            <w:tcBorders>
              <w:top w:val="single" w:sz="12" w:space="0" w:color="auto"/>
            </w:tcBorders>
            <w:vAlign w:val="bottom"/>
          </w:tcPr>
          <w:p w14:paraId="393F60DF" w14:textId="77777777" w:rsidR="00882567" w:rsidRPr="005801FF" w:rsidRDefault="00882567" w:rsidP="00882567">
            <w:pPr>
              <w:spacing w:after="0"/>
              <w:ind w:right="155"/>
              <w:jc w:val="right"/>
              <w:rPr>
                <w:sz w:val="16"/>
              </w:rPr>
            </w:pPr>
            <w:r w:rsidRPr="008B730A">
              <w:rPr>
                <w:sz w:val="20"/>
              </w:rPr>
              <w:t xml:space="preserve">          Telephone: (781) 338-6600            </w:t>
            </w:r>
          </w:p>
        </w:tc>
      </w:tr>
      <w:tr w:rsidR="00882567" w14:paraId="4EAF12F1" w14:textId="77777777" w:rsidTr="00882567">
        <w:trPr>
          <w:cantSplit/>
          <w:trHeight w:val="248"/>
        </w:trPr>
        <w:tc>
          <w:tcPr>
            <w:tcW w:w="1730" w:type="dxa"/>
            <w:vMerge/>
          </w:tcPr>
          <w:p w14:paraId="36D8E3CE" w14:textId="77777777" w:rsidR="00882567" w:rsidRDefault="00882567" w:rsidP="00882567">
            <w:pPr>
              <w:spacing w:after="0"/>
            </w:pPr>
          </w:p>
        </w:tc>
        <w:tc>
          <w:tcPr>
            <w:tcW w:w="5405" w:type="dxa"/>
          </w:tcPr>
          <w:p w14:paraId="39A834FF" w14:textId="61D5EA6F" w:rsidR="00882567" w:rsidRPr="008B730A" w:rsidRDefault="00B27452" w:rsidP="00B27452">
            <w:pPr>
              <w:spacing w:after="0"/>
              <w:ind w:right="335"/>
              <w:rPr>
                <w:sz w:val="20"/>
              </w:rPr>
            </w:pPr>
            <w:r w:rsidRPr="00B27452">
              <w:rPr>
                <w:sz w:val="20"/>
              </w:rPr>
              <w:t>135 Santilli Highway</w:t>
            </w:r>
            <w:r w:rsidR="00AE3C2E">
              <w:rPr>
                <w:sz w:val="20"/>
              </w:rPr>
              <w:t xml:space="preserve">, </w:t>
            </w:r>
            <w:r w:rsidRPr="00B27452">
              <w:rPr>
                <w:sz w:val="20"/>
              </w:rPr>
              <w:t>Everett, MA 02149</w:t>
            </w:r>
          </w:p>
        </w:tc>
        <w:tc>
          <w:tcPr>
            <w:tcW w:w="3870" w:type="dxa"/>
          </w:tcPr>
          <w:p w14:paraId="0505E857" w14:textId="77777777" w:rsidR="00882567" w:rsidRPr="008B730A" w:rsidRDefault="00882567" w:rsidP="00882567">
            <w:pPr>
              <w:spacing w:after="0"/>
              <w:ind w:right="155"/>
              <w:jc w:val="right"/>
              <w:rPr>
                <w:sz w:val="20"/>
              </w:rPr>
            </w:pPr>
            <w:r w:rsidRPr="008B730A">
              <w:rPr>
                <w:sz w:val="20"/>
              </w:rPr>
              <w:t>TTY: N.E.T. Relay (800) 439-2370</w:t>
            </w:r>
          </w:p>
        </w:tc>
      </w:tr>
    </w:tbl>
    <w:p w14:paraId="2D769060" w14:textId="77777777" w:rsidR="00882567" w:rsidRDefault="00882567" w:rsidP="00882567">
      <w:pPr>
        <w:spacing w:after="0"/>
      </w:pPr>
    </w:p>
    <w:p w14:paraId="388D9123" w14:textId="1AAE3E5E" w:rsidR="009D7C07" w:rsidRPr="009D7C07" w:rsidRDefault="009554F9" w:rsidP="00882567">
      <w:pPr>
        <w:spacing w:after="0"/>
        <w:jc w:val="center"/>
        <w:rPr>
          <w:b/>
          <w:color w:val="4F6228" w:themeColor="accent3" w:themeShade="80"/>
          <w:sz w:val="32"/>
          <w:szCs w:val="32"/>
        </w:rPr>
      </w:pPr>
      <w:proofErr w:type="spellStart"/>
      <w:r>
        <w:rPr>
          <w:b/>
          <w:color w:val="4F6228" w:themeColor="accent3" w:themeShade="80"/>
          <w:sz w:val="32"/>
          <w:szCs w:val="32"/>
        </w:rPr>
        <w:t>BridgeUSA</w:t>
      </w:r>
      <w:proofErr w:type="spellEnd"/>
      <w:r>
        <w:rPr>
          <w:b/>
          <w:color w:val="4F6228" w:themeColor="accent3" w:themeShade="80"/>
          <w:sz w:val="32"/>
          <w:szCs w:val="32"/>
        </w:rPr>
        <w:t xml:space="preserve">: </w:t>
      </w:r>
      <w:r w:rsidR="00DE2497" w:rsidRPr="009D7C07">
        <w:rPr>
          <w:b/>
          <w:color w:val="4F6228" w:themeColor="accent3" w:themeShade="80"/>
          <w:sz w:val="32"/>
          <w:szCs w:val="32"/>
        </w:rPr>
        <w:t xml:space="preserve">Exchange Visitor </w:t>
      </w:r>
      <w:r w:rsidR="005327D3" w:rsidRPr="009D7C07">
        <w:rPr>
          <w:b/>
          <w:color w:val="4F6228" w:themeColor="accent3" w:themeShade="80"/>
          <w:sz w:val="32"/>
          <w:szCs w:val="32"/>
        </w:rPr>
        <w:t xml:space="preserve">Program </w:t>
      </w:r>
    </w:p>
    <w:p w14:paraId="2A05B286" w14:textId="77777777" w:rsidR="009361C7" w:rsidRPr="009D7C07" w:rsidRDefault="009D7C07" w:rsidP="00882567">
      <w:pPr>
        <w:spacing w:after="0"/>
        <w:jc w:val="center"/>
        <w:rPr>
          <w:b/>
          <w:color w:val="4F6228" w:themeColor="accent3" w:themeShade="80"/>
          <w:sz w:val="28"/>
          <w:szCs w:val="28"/>
        </w:rPr>
      </w:pPr>
      <w:r>
        <w:rPr>
          <w:b/>
          <w:color w:val="4F6228" w:themeColor="accent3" w:themeShade="80"/>
          <w:sz w:val="28"/>
          <w:szCs w:val="28"/>
        </w:rPr>
        <w:t xml:space="preserve">Request for </w:t>
      </w:r>
      <w:r w:rsidR="005327D3" w:rsidRPr="009D7C07">
        <w:rPr>
          <w:b/>
          <w:color w:val="4F6228" w:themeColor="accent3" w:themeShade="80"/>
          <w:sz w:val="28"/>
          <w:szCs w:val="28"/>
        </w:rPr>
        <w:t>Extension</w:t>
      </w:r>
      <w:r w:rsidR="009361C7" w:rsidRPr="009D7C07">
        <w:rPr>
          <w:b/>
          <w:color w:val="4F6228" w:themeColor="accent3" w:themeShade="80"/>
          <w:sz w:val="28"/>
          <w:szCs w:val="28"/>
        </w:rPr>
        <w:t xml:space="preserve"> </w:t>
      </w:r>
      <w:r>
        <w:rPr>
          <w:b/>
          <w:color w:val="4F6228" w:themeColor="accent3" w:themeShade="80"/>
          <w:sz w:val="28"/>
          <w:szCs w:val="28"/>
        </w:rPr>
        <w:t>Application</w:t>
      </w:r>
    </w:p>
    <w:p w14:paraId="379E8B1B" w14:textId="77777777" w:rsidR="00284A3E" w:rsidRDefault="00DE2497" w:rsidP="00B9250B">
      <w:pPr>
        <w:spacing w:after="0"/>
        <w:jc w:val="center"/>
        <w:rPr>
          <w:b/>
          <w:color w:val="808080" w:themeColor="background1" w:themeShade="80"/>
          <w:sz w:val="28"/>
          <w:szCs w:val="28"/>
        </w:rPr>
      </w:pPr>
      <w:r w:rsidRPr="00CF6230">
        <w:rPr>
          <w:b/>
          <w:color w:val="808080" w:themeColor="background1" w:themeShade="80"/>
          <w:sz w:val="28"/>
          <w:szCs w:val="28"/>
        </w:rPr>
        <w:t>(Teacher) Category</w:t>
      </w:r>
    </w:p>
    <w:p w14:paraId="584B6F23" w14:textId="77777777" w:rsidR="00B9250B" w:rsidRPr="00B9250B" w:rsidRDefault="00B9250B" w:rsidP="00B9250B">
      <w:pPr>
        <w:spacing w:after="0"/>
        <w:rPr>
          <w:b/>
          <w:color w:val="808080" w:themeColor="background1" w:themeShade="80"/>
          <w:sz w:val="28"/>
          <w:szCs w:val="28"/>
        </w:rPr>
      </w:pPr>
    </w:p>
    <w:p w14:paraId="60F373DF" w14:textId="77777777" w:rsidR="00284A3E" w:rsidRPr="009D7C07" w:rsidRDefault="00284A3E" w:rsidP="009D7C07">
      <w:pPr>
        <w:spacing w:after="0" w:line="240" w:lineRule="auto"/>
        <w:rPr>
          <w:b/>
          <w:color w:val="4F6228" w:themeColor="accent3" w:themeShade="80"/>
          <w:sz w:val="24"/>
          <w:szCs w:val="24"/>
        </w:rPr>
      </w:pPr>
      <w:r w:rsidRPr="009D7C07">
        <w:rPr>
          <w:b/>
          <w:color w:val="4F6228" w:themeColor="accent3" w:themeShade="80"/>
          <w:sz w:val="24"/>
          <w:szCs w:val="24"/>
        </w:rPr>
        <w:t>Overview</w:t>
      </w:r>
      <w:r w:rsidR="00882567" w:rsidRPr="009D7C07">
        <w:rPr>
          <w:b/>
          <w:color w:val="4F6228" w:themeColor="accent3" w:themeShade="80"/>
          <w:sz w:val="24"/>
          <w:szCs w:val="24"/>
        </w:rPr>
        <w:t>:</w:t>
      </w:r>
    </w:p>
    <w:p w14:paraId="76B109E6" w14:textId="77777777" w:rsidR="00732E51" w:rsidRDefault="00882567" w:rsidP="009D7C07">
      <w:pPr>
        <w:spacing w:after="0" w:line="240" w:lineRule="auto"/>
        <w:rPr>
          <w:color w:val="0D0D0D" w:themeColor="text1" w:themeTint="F2"/>
          <w:sz w:val="24"/>
          <w:szCs w:val="24"/>
        </w:rPr>
      </w:pPr>
      <w:r w:rsidRPr="00757F07">
        <w:rPr>
          <w:color w:val="0D0D0D" w:themeColor="text1" w:themeTint="F2"/>
          <w:sz w:val="24"/>
          <w:szCs w:val="24"/>
        </w:rPr>
        <w:t xml:space="preserve">The Exchange Visitor Teacher program promotes the interchange of U.S. and foreign teachers and enhances the mutual understanding between the people of the United States and other countries. </w:t>
      </w:r>
      <w:r w:rsidR="00757F07" w:rsidRPr="00757F07">
        <w:rPr>
          <w:color w:val="0D0D0D" w:themeColor="text1" w:themeTint="F2"/>
          <w:sz w:val="24"/>
          <w:szCs w:val="24"/>
        </w:rPr>
        <w:t>Exchange teacher appointments to positions within accredited primary or secondary schools are temporary, even if the teaching positions are permanent, and do not lead to ten</w:t>
      </w:r>
      <w:r w:rsidR="00284A3E">
        <w:rPr>
          <w:color w:val="0D0D0D" w:themeColor="text1" w:themeTint="F2"/>
          <w:sz w:val="24"/>
          <w:szCs w:val="24"/>
        </w:rPr>
        <w:t>ure</w:t>
      </w:r>
      <w:r w:rsidR="00757F07" w:rsidRPr="00757F07">
        <w:rPr>
          <w:color w:val="0D0D0D" w:themeColor="text1" w:themeTint="F2"/>
          <w:sz w:val="24"/>
          <w:szCs w:val="24"/>
        </w:rPr>
        <w:t xml:space="preserve">. </w:t>
      </w:r>
      <w:r w:rsidR="00757F07" w:rsidRPr="00757F07">
        <w:rPr>
          <w:rFonts w:cs="Arial"/>
          <w:color w:val="000000"/>
          <w:sz w:val="24"/>
          <w:szCs w:val="24"/>
          <w:shd w:val="clear" w:color="auto" w:fill="FFFFFF"/>
        </w:rPr>
        <w:t>T</w:t>
      </w:r>
      <w:r w:rsidR="00757F07" w:rsidRPr="00757F07">
        <w:rPr>
          <w:color w:val="0D0D0D" w:themeColor="text1" w:themeTint="F2"/>
          <w:sz w:val="24"/>
          <w:szCs w:val="24"/>
        </w:rPr>
        <w:t>he program length may not exceed three years unless an extension of one or two years is applied for an</w:t>
      </w:r>
      <w:r w:rsidR="00284A3E">
        <w:rPr>
          <w:color w:val="0D0D0D" w:themeColor="text1" w:themeTint="F2"/>
          <w:sz w:val="24"/>
          <w:szCs w:val="24"/>
        </w:rPr>
        <w:t>d</w:t>
      </w:r>
      <w:r w:rsidR="00757F07" w:rsidRPr="00757F07">
        <w:rPr>
          <w:color w:val="0D0D0D" w:themeColor="text1" w:themeTint="F2"/>
          <w:sz w:val="24"/>
          <w:szCs w:val="24"/>
        </w:rPr>
        <w:t xml:space="preserve"> approved by</w:t>
      </w:r>
      <w:r w:rsidR="00284A3E">
        <w:rPr>
          <w:color w:val="0D0D0D" w:themeColor="text1" w:themeTint="F2"/>
          <w:sz w:val="24"/>
          <w:szCs w:val="24"/>
        </w:rPr>
        <w:t xml:space="preserve"> ESE and</w:t>
      </w:r>
      <w:r w:rsidR="00757F07" w:rsidRPr="00757F07">
        <w:rPr>
          <w:color w:val="0D0D0D" w:themeColor="text1" w:themeTint="F2"/>
          <w:sz w:val="24"/>
          <w:szCs w:val="24"/>
        </w:rPr>
        <w:t xml:space="preserve"> the Department of State. </w:t>
      </w:r>
    </w:p>
    <w:p w14:paraId="00D5BF3C" w14:textId="77777777" w:rsidR="00732E51" w:rsidRDefault="00732E51" w:rsidP="009D7C07">
      <w:pPr>
        <w:spacing w:after="0" w:line="240" w:lineRule="auto"/>
        <w:rPr>
          <w:color w:val="0D0D0D" w:themeColor="text1" w:themeTint="F2"/>
          <w:sz w:val="24"/>
          <w:szCs w:val="24"/>
        </w:rPr>
      </w:pPr>
    </w:p>
    <w:p w14:paraId="6E8DDD94" w14:textId="77777777" w:rsidR="00757F07" w:rsidRDefault="009A5FC7" w:rsidP="009D7C07">
      <w:pPr>
        <w:spacing w:after="0" w:line="240" w:lineRule="auto"/>
        <w:rPr>
          <w:color w:val="0D0D0D" w:themeColor="text1" w:themeTint="F2"/>
          <w:sz w:val="24"/>
          <w:szCs w:val="24"/>
        </w:rPr>
      </w:pPr>
      <w:r>
        <w:rPr>
          <w:color w:val="0D0D0D" w:themeColor="text1" w:themeTint="F2"/>
          <w:sz w:val="24"/>
          <w:szCs w:val="24"/>
        </w:rPr>
        <w:t xml:space="preserve">The </w:t>
      </w:r>
      <w:r w:rsidRPr="009A5FC7">
        <w:rPr>
          <w:color w:val="0D0D0D" w:themeColor="text1" w:themeTint="F2"/>
          <w:sz w:val="24"/>
          <w:szCs w:val="24"/>
        </w:rPr>
        <w:t>Department, at its discretion, may authorize a sponsor to extend an exchange teacher's participation for either one or two additional years beyond the initial three-year exchange period.</w:t>
      </w:r>
      <w:r>
        <w:rPr>
          <w:color w:val="0D0D0D" w:themeColor="text1" w:themeTint="F2"/>
          <w:sz w:val="24"/>
          <w:szCs w:val="24"/>
        </w:rPr>
        <w:t xml:space="preserve"> </w:t>
      </w:r>
      <w:r w:rsidR="00FB2615">
        <w:rPr>
          <w:color w:val="0D0D0D" w:themeColor="text1" w:themeTint="F2"/>
          <w:sz w:val="24"/>
          <w:szCs w:val="24"/>
        </w:rPr>
        <w:t xml:space="preserve">However, it is the Department of State who gives the final approval of the request. </w:t>
      </w:r>
      <w:r>
        <w:rPr>
          <w:color w:val="0D0D0D" w:themeColor="text1" w:themeTint="F2"/>
          <w:sz w:val="24"/>
          <w:szCs w:val="24"/>
        </w:rPr>
        <w:t>If an exchange visitor</w:t>
      </w:r>
      <w:r w:rsidR="002A4FE0">
        <w:rPr>
          <w:color w:val="0D0D0D" w:themeColor="text1" w:themeTint="F2"/>
          <w:sz w:val="24"/>
          <w:szCs w:val="24"/>
        </w:rPr>
        <w:t xml:space="preserve"> requests a </w:t>
      </w:r>
      <w:r w:rsidR="00FB2615">
        <w:rPr>
          <w:color w:val="0D0D0D" w:themeColor="text1" w:themeTint="F2"/>
          <w:sz w:val="24"/>
          <w:szCs w:val="24"/>
        </w:rPr>
        <w:t>two-year</w:t>
      </w:r>
      <w:r w:rsidR="002A4FE0">
        <w:rPr>
          <w:color w:val="0D0D0D" w:themeColor="text1" w:themeTint="F2"/>
          <w:sz w:val="24"/>
          <w:szCs w:val="24"/>
        </w:rPr>
        <w:t xml:space="preserve"> extension but</w:t>
      </w:r>
      <w:r>
        <w:rPr>
          <w:color w:val="0D0D0D" w:themeColor="text1" w:themeTint="F2"/>
          <w:sz w:val="24"/>
          <w:szCs w:val="24"/>
        </w:rPr>
        <w:t xml:space="preserve"> is only approved </w:t>
      </w:r>
      <w:r w:rsidR="002A4FE0">
        <w:rPr>
          <w:color w:val="0D0D0D" w:themeColor="text1" w:themeTint="F2"/>
          <w:sz w:val="24"/>
          <w:szCs w:val="24"/>
        </w:rPr>
        <w:t xml:space="preserve">(by either ESE or the Department) </w:t>
      </w:r>
      <w:r>
        <w:rPr>
          <w:color w:val="0D0D0D" w:themeColor="text1" w:themeTint="F2"/>
          <w:sz w:val="24"/>
          <w:szCs w:val="24"/>
        </w:rPr>
        <w:t>to extend their program for one year</w:t>
      </w:r>
      <w:r w:rsidR="002A4FE0">
        <w:rPr>
          <w:color w:val="0D0D0D" w:themeColor="text1" w:themeTint="F2"/>
          <w:sz w:val="24"/>
          <w:szCs w:val="24"/>
        </w:rPr>
        <w:t>, they may submit another request for an extension four months prior to the</w:t>
      </w:r>
      <w:r w:rsidR="00D87890">
        <w:rPr>
          <w:color w:val="0D0D0D" w:themeColor="text1" w:themeTint="F2"/>
          <w:sz w:val="24"/>
          <w:szCs w:val="24"/>
        </w:rPr>
        <w:t>ir extended</w:t>
      </w:r>
      <w:r w:rsidR="002A4FE0">
        <w:rPr>
          <w:color w:val="0D0D0D" w:themeColor="text1" w:themeTint="F2"/>
          <w:sz w:val="24"/>
          <w:szCs w:val="24"/>
        </w:rPr>
        <w:t xml:space="preserve"> program e</w:t>
      </w:r>
      <w:r w:rsidR="00D87890">
        <w:rPr>
          <w:color w:val="0D0D0D" w:themeColor="text1" w:themeTint="F2"/>
          <w:sz w:val="24"/>
          <w:szCs w:val="24"/>
        </w:rPr>
        <w:t>nd date</w:t>
      </w:r>
      <w:r w:rsidR="00FB2615">
        <w:rPr>
          <w:color w:val="0D0D0D" w:themeColor="text1" w:themeTint="F2"/>
          <w:sz w:val="24"/>
          <w:szCs w:val="24"/>
        </w:rPr>
        <w:t>. A</w:t>
      </w:r>
      <w:r w:rsidR="00D87890">
        <w:rPr>
          <w:color w:val="0D0D0D" w:themeColor="text1" w:themeTint="F2"/>
          <w:sz w:val="24"/>
          <w:szCs w:val="24"/>
        </w:rPr>
        <w:t xml:space="preserve"> request for another extension mus</w:t>
      </w:r>
      <w:r w:rsidR="002A4FE0">
        <w:rPr>
          <w:color w:val="0D0D0D" w:themeColor="text1" w:themeTint="F2"/>
          <w:sz w:val="24"/>
          <w:szCs w:val="24"/>
        </w:rPr>
        <w:t>t</w:t>
      </w:r>
      <w:r w:rsidR="00D87890">
        <w:rPr>
          <w:color w:val="0D0D0D" w:themeColor="text1" w:themeTint="F2"/>
          <w:sz w:val="24"/>
          <w:szCs w:val="24"/>
        </w:rPr>
        <w:t xml:space="preserve"> be accompanied by</w:t>
      </w:r>
      <w:r w:rsidR="002A4FE0">
        <w:rPr>
          <w:color w:val="0D0D0D" w:themeColor="text1" w:themeTint="F2"/>
          <w:sz w:val="24"/>
          <w:szCs w:val="24"/>
        </w:rPr>
        <w:t xml:space="preserve"> a new </w:t>
      </w:r>
      <w:r w:rsidR="009D7C07">
        <w:rPr>
          <w:color w:val="0D0D0D" w:themeColor="text1" w:themeTint="F2"/>
          <w:sz w:val="24"/>
          <w:szCs w:val="24"/>
        </w:rPr>
        <w:t>Request for Extension A</w:t>
      </w:r>
      <w:r w:rsidR="002A4FE0">
        <w:rPr>
          <w:color w:val="0D0D0D" w:themeColor="text1" w:themeTint="F2"/>
          <w:sz w:val="24"/>
          <w:szCs w:val="24"/>
        </w:rPr>
        <w:t xml:space="preserve">pplication </w:t>
      </w:r>
      <w:r w:rsidR="009D7C07">
        <w:rPr>
          <w:color w:val="0D0D0D" w:themeColor="text1" w:themeTint="F2"/>
          <w:sz w:val="24"/>
          <w:szCs w:val="24"/>
        </w:rPr>
        <w:t xml:space="preserve">form </w:t>
      </w:r>
      <w:r w:rsidR="00D87890">
        <w:rPr>
          <w:color w:val="0D0D0D" w:themeColor="text1" w:themeTint="F2"/>
          <w:sz w:val="24"/>
          <w:szCs w:val="24"/>
        </w:rPr>
        <w:t>and the payment of</w:t>
      </w:r>
      <w:r w:rsidR="002A4FE0">
        <w:rPr>
          <w:color w:val="0D0D0D" w:themeColor="text1" w:themeTint="F2"/>
          <w:sz w:val="24"/>
          <w:szCs w:val="24"/>
        </w:rPr>
        <w:t xml:space="preserve"> another non-refundable extension fee. </w:t>
      </w:r>
    </w:p>
    <w:p w14:paraId="537A7668" w14:textId="77777777" w:rsidR="00FB2615" w:rsidRDefault="00FB2615" w:rsidP="009D7C07">
      <w:pPr>
        <w:spacing w:after="0" w:line="240" w:lineRule="auto"/>
        <w:rPr>
          <w:color w:val="0D0D0D" w:themeColor="text1" w:themeTint="F2"/>
          <w:sz w:val="24"/>
          <w:szCs w:val="24"/>
        </w:rPr>
      </w:pPr>
    </w:p>
    <w:p w14:paraId="1C1D4AC7" w14:textId="77777777" w:rsidR="00FB2615" w:rsidRPr="00AE4A7E" w:rsidRDefault="00FB2615" w:rsidP="009D7C07">
      <w:pPr>
        <w:spacing w:after="0" w:line="240" w:lineRule="auto"/>
        <w:rPr>
          <w:color w:val="0D0D0D" w:themeColor="text1" w:themeTint="F2"/>
          <w:sz w:val="24"/>
          <w:szCs w:val="24"/>
        </w:rPr>
      </w:pPr>
      <w:r w:rsidRPr="00AE4A7E">
        <w:rPr>
          <w:color w:val="0D0D0D" w:themeColor="text1" w:themeTint="F2"/>
          <w:sz w:val="24"/>
          <w:szCs w:val="24"/>
        </w:rPr>
        <w:t>Please keep in mind that the purpose of the teacher extension process is to allow the exchange teacher to remain at their original host school</w:t>
      </w:r>
      <w:r w:rsidR="00AE4A7E" w:rsidRPr="00AE4A7E">
        <w:rPr>
          <w:color w:val="0D0D0D" w:themeColor="text1" w:themeTint="F2"/>
          <w:sz w:val="24"/>
          <w:szCs w:val="24"/>
        </w:rPr>
        <w:t xml:space="preserve"> (not to move to another school within the same district)</w:t>
      </w:r>
      <w:r w:rsidRPr="00AE4A7E">
        <w:rPr>
          <w:color w:val="0D0D0D" w:themeColor="text1" w:themeTint="F2"/>
          <w:sz w:val="24"/>
          <w:szCs w:val="24"/>
        </w:rPr>
        <w:t xml:space="preserve"> for two additional years.  The host school</w:t>
      </w:r>
      <w:r w:rsidR="00AE4A7E" w:rsidRPr="00AE4A7E">
        <w:rPr>
          <w:color w:val="0D0D0D" w:themeColor="text1" w:themeTint="F2"/>
          <w:sz w:val="24"/>
          <w:szCs w:val="24"/>
        </w:rPr>
        <w:t>/district</w:t>
      </w:r>
      <w:r w:rsidRPr="00AE4A7E">
        <w:rPr>
          <w:color w:val="0D0D0D" w:themeColor="text1" w:themeTint="F2"/>
          <w:sz w:val="24"/>
          <w:szCs w:val="24"/>
        </w:rPr>
        <w:t xml:space="preserve"> is under no obligation to offer an extension.  Therefore, at the end of the exchange, if an exchange visitor program is not extended the teacher is expected to depart the United States.</w:t>
      </w:r>
    </w:p>
    <w:p w14:paraId="2ACA6359" w14:textId="77777777" w:rsidR="00882567" w:rsidRDefault="00882567" w:rsidP="009D7C07">
      <w:pPr>
        <w:spacing w:after="0" w:line="240" w:lineRule="auto"/>
        <w:rPr>
          <w:b/>
          <w:color w:val="17365D" w:themeColor="text2" w:themeShade="BF"/>
          <w:sz w:val="24"/>
          <w:szCs w:val="24"/>
        </w:rPr>
      </w:pPr>
    </w:p>
    <w:p w14:paraId="315229DF" w14:textId="77777777" w:rsidR="00882567" w:rsidRPr="009D7C07" w:rsidRDefault="00284A3E" w:rsidP="00882567">
      <w:pPr>
        <w:spacing w:after="0"/>
        <w:rPr>
          <w:b/>
          <w:color w:val="4F6228" w:themeColor="accent3" w:themeShade="80"/>
          <w:sz w:val="24"/>
          <w:szCs w:val="24"/>
        </w:rPr>
      </w:pPr>
      <w:r w:rsidRPr="009D7C07">
        <w:rPr>
          <w:b/>
          <w:color w:val="4F6228" w:themeColor="accent3" w:themeShade="80"/>
          <w:sz w:val="24"/>
          <w:szCs w:val="24"/>
        </w:rPr>
        <w:t>Federal Regulations</w:t>
      </w:r>
      <w:r w:rsidR="00882567" w:rsidRPr="009D7C07">
        <w:rPr>
          <w:b/>
          <w:color w:val="4F6228" w:themeColor="accent3" w:themeShade="80"/>
          <w:sz w:val="24"/>
          <w:szCs w:val="24"/>
        </w:rPr>
        <w:t>:</w:t>
      </w:r>
    </w:p>
    <w:p w14:paraId="381D1000" w14:textId="77777777" w:rsidR="005327D3" w:rsidRPr="009361C7" w:rsidRDefault="005327D3" w:rsidP="00882567">
      <w:pPr>
        <w:spacing w:after="0"/>
        <w:rPr>
          <w:color w:val="17365D" w:themeColor="text2" w:themeShade="BF"/>
          <w:sz w:val="24"/>
          <w:szCs w:val="24"/>
        </w:rPr>
      </w:pPr>
      <w:r w:rsidRPr="009361C7">
        <w:rPr>
          <w:color w:val="17365D" w:themeColor="text2" w:themeShade="BF"/>
          <w:sz w:val="24"/>
          <w:szCs w:val="24"/>
        </w:rPr>
        <w:t>Part 62: Exchange Visitor Program</w:t>
      </w:r>
    </w:p>
    <w:p w14:paraId="4DFBAE7C" w14:textId="77777777" w:rsidR="005327D3" w:rsidRDefault="005327D3" w:rsidP="005327D3">
      <w:pPr>
        <w:spacing w:after="0"/>
        <w:rPr>
          <w:bCs/>
          <w:color w:val="17365D" w:themeColor="text2" w:themeShade="BF"/>
          <w:sz w:val="24"/>
          <w:szCs w:val="24"/>
        </w:rPr>
      </w:pPr>
      <w:r w:rsidRPr="009361C7">
        <w:rPr>
          <w:bCs/>
          <w:color w:val="17365D" w:themeColor="text2" w:themeShade="BF"/>
          <w:sz w:val="24"/>
          <w:szCs w:val="24"/>
        </w:rPr>
        <w:t>§62.24   Teachers.</w:t>
      </w:r>
    </w:p>
    <w:p w14:paraId="022751B0" w14:textId="1DF8DFF3" w:rsidR="0011404B" w:rsidRPr="009361C7" w:rsidRDefault="00E26B0E" w:rsidP="005327D3">
      <w:pPr>
        <w:spacing w:after="0"/>
        <w:rPr>
          <w:bCs/>
          <w:color w:val="17365D" w:themeColor="text2" w:themeShade="BF"/>
          <w:sz w:val="24"/>
          <w:szCs w:val="24"/>
        </w:rPr>
      </w:pPr>
      <w:hyperlink r:id="rId12" w:history="1">
        <w:r w:rsidRPr="00E26B0E">
          <w:rPr>
            <w:rStyle w:val="Hyperlink"/>
            <w:bCs/>
            <w:sz w:val="24"/>
            <w:szCs w:val="24"/>
          </w:rPr>
          <w:t>(k) Program extensions</w:t>
        </w:r>
      </w:hyperlink>
    </w:p>
    <w:p w14:paraId="703EE02F" w14:textId="421614CA" w:rsidR="00882567" w:rsidRPr="009A5FC7" w:rsidRDefault="005327D3" w:rsidP="00E26B0E">
      <w:pPr>
        <w:spacing w:after="0"/>
        <w:rPr>
          <w:rFonts w:cs="Arial"/>
          <w:color w:val="000000"/>
        </w:rPr>
      </w:pPr>
      <w:r w:rsidRPr="009361C7">
        <w:rPr>
          <w:bCs/>
          <w:color w:val="17365D" w:themeColor="text2" w:themeShade="BF"/>
          <w:sz w:val="24"/>
          <w:szCs w:val="24"/>
        </w:rPr>
        <w:softHyphen/>
      </w:r>
    </w:p>
    <w:p w14:paraId="372B606A" w14:textId="77777777" w:rsidR="00EF7D35" w:rsidRPr="0081248F" w:rsidRDefault="00882567" w:rsidP="009D7C07">
      <w:pPr>
        <w:spacing w:line="240" w:lineRule="auto"/>
        <w:rPr>
          <w:b/>
          <w:color w:val="4F6228" w:themeColor="accent3" w:themeShade="80"/>
          <w:sz w:val="28"/>
          <w:szCs w:val="28"/>
          <w:u w:val="single"/>
        </w:rPr>
      </w:pPr>
      <w:r w:rsidRPr="0081248F">
        <w:rPr>
          <w:b/>
          <w:color w:val="4F6228" w:themeColor="accent3" w:themeShade="80"/>
          <w:sz w:val="28"/>
          <w:szCs w:val="28"/>
          <w:u w:val="single"/>
        </w:rPr>
        <w:t xml:space="preserve">Exchange Visitor </w:t>
      </w:r>
      <w:r w:rsidR="009361C7" w:rsidRPr="0081248F">
        <w:rPr>
          <w:b/>
          <w:color w:val="4F6228" w:themeColor="accent3" w:themeShade="80"/>
          <w:sz w:val="28"/>
          <w:szCs w:val="28"/>
          <w:u w:val="single"/>
        </w:rPr>
        <w:t xml:space="preserve">Program </w:t>
      </w:r>
      <w:r w:rsidR="009D7C07" w:rsidRPr="0081248F">
        <w:rPr>
          <w:b/>
          <w:color w:val="4F6228" w:themeColor="accent3" w:themeShade="80"/>
          <w:sz w:val="28"/>
          <w:szCs w:val="28"/>
          <w:u w:val="single"/>
        </w:rPr>
        <w:t xml:space="preserve">Request for Extension Application </w:t>
      </w:r>
      <w:r w:rsidR="009361C7" w:rsidRPr="0081248F">
        <w:rPr>
          <w:b/>
          <w:color w:val="4F6228" w:themeColor="accent3" w:themeShade="80"/>
          <w:sz w:val="28"/>
          <w:szCs w:val="28"/>
          <w:u w:val="single"/>
        </w:rPr>
        <w:t>Checklist</w:t>
      </w:r>
      <w:r w:rsidR="007F00D9" w:rsidRPr="0081248F">
        <w:rPr>
          <w:b/>
          <w:color w:val="4F6228" w:themeColor="accent3" w:themeShade="80"/>
          <w:sz w:val="28"/>
          <w:szCs w:val="28"/>
          <w:u w:val="single"/>
        </w:rPr>
        <w:t>:</w:t>
      </w:r>
    </w:p>
    <w:p w14:paraId="161E875F" w14:textId="77777777" w:rsidR="007F00D9" w:rsidRPr="007F00D9" w:rsidRDefault="007F00D9" w:rsidP="00983E10">
      <w:pPr>
        <w:rPr>
          <w:color w:val="0D0D0D" w:themeColor="text1" w:themeTint="F2"/>
          <w:sz w:val="24"/>
          <w:szCs w:val="24"/>
        </w:rPr>
      </w:pPr>
      <w:r w:rsidRPr="007F00D9">
        <w:rPr>
          <w:color w:val="0D0D0D" w:themeColor="text1" w:themeTint="F2"/>
          <w:sz w:val="24"/>
          <w:szCs w:val="24"/>
        </w:rPr>
        <w:t>For the appli</w:t>
      </w:r>
      <w:r w:rsidR="009361C7">
        <w:rPr>
          <w:color w:val="0D0D0D" w:themeColor="text1" w:themeTint="F2"/>
          <w:sz w:val="24"/>
          <w:szCs w:val="24"/>
        </w:rPr>
        <w:t xml:space="preserve">cation to be considered complete, the following must be </w:t>
      </w:r>
      <w:r w:rsidRPr="007F00D9">
        <w:rPr>
          <w:color w:val="0D0D0D" w:themeColor="text1" w:themeTint="F2"/>
          <w:sz w:val="24"/>
          <w:szCs w:val="24"/>
        </w:rPr>
        <w:t>submitted to the Massachusetts Department of Elementary and Secondary Education (ESE).</w:t>
      </w:r>
    </w:p>
    <w:p w14:paraId="2C3BF837" w14:textId="77777777" w:rsidR="00CF6230" w:rsidRPr="00CF6230" w:rsidRDefault="00CF6230" w:rsidP="00983E10">
      <w:pPr>
        <w:pStyle w:val="ListParagraph"/>
        <w:numPr>
          <w:ilvl w:val="0"/>
          <w:numId w:val="6"/>
        </w:numPr>
        <w:spacing w:after="0"/>
        <w:rPr>
          <w:color w:val="0D0D0D" w:themeColor="text1" w:themeTint="F2"/>
          <w:sz w:val="24"/>
          <w:szCs w:val="24"/>
        </w:rPr>
      </w:pPr>
      <w:r>
        <w:rPr>
          <w:color w:val="0D0D0D" w:themeColor="text1" w:themeTint="F2"/>
          <w:sz w:val="24"/>
          <w:szCs w:val="24"/>
        </w:rPr>
        <w:t xml:space="preserve">Completed </w:t>
      </w:r>
      <w:r w:rsidRPr="009D7C07">
        <w:rPr>
          <w:b/>
          <w:i/>
          <w:color w:val="0D0D0D" w:themeColor="text1" w:themeTint="F2"/>
          <w:sz w:val="24"/>
          <w:szCs w:val="24"/>
        </w:rPr>
        <w:t>Request for Extension</w:t>
      </w:r>
      <w:r w:rsidR="009D7C07" w:rsidRPr="009D7C07">
        <w:rPr>
          <w:b/>
          <w:i/>
          <w:color w:val="0D0D0D" w:themeColor="text1" w:themeTint="F2"/>
          <w:sz w:val="24"/>
          <w:szCs w:val="24"/>
        </w:rPr>
        <w:t xml:space="preserve"> Application</w:t>
      </w:r>
      <w:r w:rsidRPr="009D7C07">
        <w:rPr>
          <w:b/>
          <w:i/>
          <w:color w:val="0D0D0D" w:themeColor="text1" w:themeTint="F2"/>
          <w:sz w:val="24"/>
          <w:szCs w:val="24"/>
        </w:rPr>
        <w:t xml:space="preserve"> </w:t>
      </w:r>
      <w:r w:rsidR="009D7C07" w:rsidRPr="009D7C07">
        <w:rPr>
          <w:color w:val="0D0D0D" w:themeColor="text1" w:themeTint="F2"/>
          <w:sz w:val="24"/>
          <w:szCs w:val="24"/>
        </w:rPr>
        <w:t>f</w:t>
      </w:r>
      <w:r w:rsidRPr="009D7C07">
        <w:rPr>
          <w:color w:val="0D0D0D" w:themeColor="text1" w:themeTint="F2"/>
          <w:sz w:val="24"/>
          <w:szCs w:val="24"/>
        </w:rPr>
        <w:t>orm</w:t>
      </w:r>
      <w:r>
        <w:rPr>
          <w:color w:val="0D0D0D" w:themeColor="text1" w:themeTint="F2"/>
          <w:sz w:val="24"/>
          <w:szCs w:val="24"/>
        </w:rPr>
        <w:t xml:space="preserve"> (see attached</w:t>
      </w:r>
      <w:r w:rsidR="000A6D37">
        <w:rPr>
          <w:color w:val="0D0D0D" w:themeColor="text1" w:themeTint="F2"/>
          <w:sz w:val="24"/>
          <w:szCs w:val="24"/>
        </w:rPr>
        <w:t xml:space="preserve"> form</w:t>
      </w:r>
      <w:r>
        <w:rPr>
          <w:color w:val="0D0D0D" w:themeColor="text1" w:themeTint="F2"/>
          <w:sz w:val="24"/>
          <w:szCs w:val="24"/>
        </w:rPr>
        <w:t>)</w:t>
      </w:r>
    </w:p>
    <w:p w14:paraId="13AE325F" w14:textId="00E750C6" w:rsidR="007F00D9" w:rsidRPr="000A6D37" w:rsidRDefault="009361C7" w:rsidP="00983E10">
      <w:pPr>
        <w:pStyle w:val="ListParagraph"/>
        <w:numPr>
          <w:ilvl w:val="0"/>
          <w:numId w:val="6"/>
        </w:numPr>
        <w:spacing w:after="0"/>
        <w:rPr>
          <w:color w:val="0D0D0D" w:themeColor="text1" w:themeTint="F2"/>
          <w:sz w:val="24"/>
          <w:szCs w:val="24"/>
        </w:rPr>
      </w:pPr>
      <w:r w:rsidRPr="00CF673F">
        <w:rPr>
          <w:b/>
          <w:bCs/>
          <w:sz w:val="24"/>
          <w:szCs w:val="24"/>
        </w:rPr>
        <w:t xml:space="preserve">Letter of </w:t>
      </w:r>
      <w:r w:rsidR="00A60DDE">
        <w:rPr>
          <w:b/>
          <w:bCs/>
          <w:sz w:val="24"/>
          <w:szCs w:val="24"/>
        </w:rPr>
        <w:t>support</w:t>
      </w:r>
      <w:r w:rsidRPr="00CF673F">
        <w:rPr>
          <w:b/>
          <w:bCs/>
          <w:sz w:val="24"/>
          <w:szCs w:val="24"/>
        </w:rPr>
        <w:t xml:space="preserve"> written on official letterhead of school district/host school</w:t>
      </w:r>
      <w:r w:rsidR="000A6D37">
        <w:rPr>
          <w:sz w:val="24"/>
          <w:szCs w:val="24"/>
        </w:rPr>
        <w:t>:</w:t>
      </w:r>
    </w:p>
    <w:p w14:paraId="13B49DA2" w14:textId="77777777" w:rsidR="00A60DDE" w:rsidRPr="00A60DDE" w:rsidRDefault="000A6D37" w:rsidP="00983E10">
      <w:pPr>
        <w:pStyle w:val="ListParagraph"/>
        <w:numPr>
          <w:ilvl w:val="1"/>
          <w:numId w:val="6"/>
        </w:numPr>
        <w:spacing w:after="0"/>
        <w:ind w:left="1260"/>
        <w:rPr>
          <w:color w:val="0D0D0D" w:themeColor="text1" w:themeTint="F2"/>
          <w:sz w:val="24"/>
          <w:szCs w:val="24"/>
        </w:rPr>
      </w:pPr>
      <w:r>
        <w:rPr>
          <w:bCs/>
          <w:i/>
          <w:snapToGrid w:val="0"/>
          <w:sz w:val="24"/>
          <w:szCs w:val="24"/>
        </w:rPr>
        <w:t>The</w:t>
      </w:r>
      <w:r w:rsidRPr="00BC1921">
        <w:rPr>
          <w:bCs/>
          <w:i/>
          <w:snapToGrid w:val="0"/>
          <w:sz w:val="24"/>
          <w:szCs w:val="24"/>
        </w:rPr>
        <w:t xml:space="preserve"> letter of </w:t>
      </w:r>
      <w:r w:rsidR="00A60DDE">
        <w:rPr>
          <w:bCs/>
          <w:i/>
          <w:snapToGrid w:val="0"/>
          <w:sz w:val="24"/>
          <w:szCs w:val="24"/>
        </w:rPr>
        <w:t>support</w:t>
      </w:r>
      <w:r w:rsidRPr="00BC1921">
        <w:rPr>
          <w:bCs/>
          <w:i/>
          <w:snapToGrid w:val="0"/>
          <w:sz w:val="24"/>
          <w:szCs w:val="24"/>
        </w:rPr>
        <w:t xml:space="preserve"> </w:t>
      </w:r>
      <w:r>
        <w:rPr>
          <w:bCs/>
          <w:i/>
          <w:snapToGrid w:val="0"/>
          <w:sz w:val="24"/>
          <w:szCs w:val="24"/>
        </w:rPr>
        <w:t xml:space="preserve">needs to be </w:t>
      </w:r>
      <w:r w:rsidRPr="00BC1921">
        <w:rPr>
          <w:bCs/>
          <w:i/>
          <w:snapToGrid w:val="0"/>
          <w:sz w:val="24"/>
          <w:szCs w:val="24"/>
        </w:rPr>
        <w:t>on official letterhead</w:t>
      </w:r>
      <w:r w:rsidR="00A60DDE">
        <w:rPr>
          <w:bCs/>
          <w:i/>
          <w:snapToGrid w:val="0"/>
          <w:sz w:val="24"/>
          <w:szCs w:val="24"/>
        </w:rPr>
        <w:t>,</w:t>
      </w:r>
      <w:r w:rsidRPr="00BC1921">
        <w:rPr>
          <w:bCs/>
          <w:i/>
          <w:snapToGrid w:val="0"/>
          <w:sz w:val="24"/>
          <w:szCs w:val="24"/>
        </w:rPr>
        <w:t xml:space="preserve"> </w:t>
      </w:r>
    </w:p>
    <w:p w14:paraId="41B45467" w14:textId="331234E0" w:rsidR="00B72395" w:rsidRPr="00B72395" w:rsidRDefault="000A6D37" w:rsidP="00983E10">
      <w:pPr>
        <w:pStyle w:val="ListParagraph"/>
        <w:numPr>
          <w:ilvl w:val="1"/>
          <w:numId w:val="6"/>
        </w:numPr>
        <w:spacing w:after="0"/>
        <w:ind w:left="1260"/>
        <w:rPr>
          <w:color w:val="0D0D0D" w:themeColor="text1" w:themeTint="F2"/>
          <w:sz w:val="24"/>
          <w:szCs w:val="24"/>
        </w:rPr>
      </w:pPr>
      <w:r w:rsidRPr="00BC1921">
        <w:rPr>
          <w:bCs/>
          <w:i/>
          <w:snapToGrid w:val="0"/>
          <w:sz w:val="24"/>
          <w:szCs w:val="24"/>
        </w:rPr>
        <w:lastRenderedPageBreak/>
        <w:t>written by the host school</w:t>
      </w:r>
      <w:r>
        <w:rPr>
          <w:bCs/>
          <w:i/>
          <w:snapToGrid w:val="0"/>
          <w:sz w:val="24"/>
          <w:szCs w:val="24"/>
        </w:rPr>
        <w:t xml:space="preserve"> or host school</w:t>
      </w:r>
      <w:r w:rsidR="00A60DDE">
        <w:rPr>
          <w:bCs/>
          <w:i/>
          <w:snapToGrid w:val="0"/>
          <w:sz w:val="24"/>
          <w:szCs w:val="24"/>
        </w:rPr>
        <w:t>’s</w:t>
      </w:r>
      <w:r>
        <w:rPr>
          <w:bCs/>
          <w:i/>
          <w:snapToGrid w:val="0"/>
          <w:sz w:val="24"/>
          <w:szCs w:val="24"/>
        </w:rPr>
        <w:t xml:space="preserve"> </w:t>
      </w:r>
      <w:r w:rsidRPr="00BC1921">
        <w:rPr>
          <w:bCs/>
          <w:i/>
          <w:snapToGrid w:val="0"/>
          <w:sz w:val="24"/>
          <w:szCs w:val="24"/>
        </w:rPr>
        <w:t xml:space="preserve">district </w:t>
      </w:r>
      <w:r w:rsidRPr="00D52375">
        <w:rPr>
          <w:bCs/>
          <w:i/>
          <w:snapToGrid w:val="0"/>
          <w:sz w:val="24"/>
          <w:szCs w:val="24"/>
          <w:u w:val="single"/>
        </w:rPr>
        <w:t xml:space="preserve">administrator responsible for overseeing the exchange </w:t>
      </w:r>
      <w:proofErr w:type="gramStart"/>
      <w:r w:rsidRPr="00D52375">
        <w:rPr>
          <w:bCs/>
          <w:i/>
          <w:snapToGrid w:val="0"/>
          <w:sz w:val="24"/>
          <w:szCs w:val="24"/>
          <w:u w:val="single"/>
        </w:rPr>
        <w:t>teacher</w:t>
      </w:r>
      <w:r w:rsidR="00E94870">
        <w:rPr>
          <w:bCs/>
          <w:i/>
          <w:snapToGrid w:val="0"/>
          <w:sz w:val="24"/>
          <w:szCs w:val="24"/>
        </w:rPr>
        <w:t>;</w:t>
      </w:r>
      <w:proofErr w:type="gramEnd"/>
      <w:r w:rsidRPr="00BC1921">
        <w:rPr>
          <w:bCs/>
          <w:i/>
          <w:snapToGrid w:val="0"/>
          <w:sz w:val="24"/>
          <w:szCs w:val="24"/>
        </w:rPr>
        <w:t xml:space="preserve"> </w:t>
      </w:r>
    </w:p>
    <w:p w14:paraId="3534FAA3" w14:textId="77777777" w:rsidR="00E94870" w:rsidRPr="00E94870" w:rsidRDefault="000A6D37" w:rsidP="00983E10">
      <w:pPr>
        <w:pStyle w:val="ListParagraph"/>
        <w:numPr>
          <w:ilvl w:val="1"/>
          <w:numId w:val="6"/>
        </w:numPr>
        <w:spacing w:after="0"/>
        <w:ind w:left="1260"/>
        <w:rPr>
          <w:color w:val="0D0D0D" w:themeColor="text1" w:themeTint="F2"/>
          <w:sz w:val="24"/>
          <w:szCs w:val="24"/>
        </w:rPr>
      </w:pPr>
      <w:r w:rsidRPr="00BC1921">
        <w:rPr>
          <w:bCs/>
          <w:i/>
          <w:snapToGrid w:val="0"/>
          <w:sz w:val="24"/>
          <w:szCs w:val="24"/>
        </w:rPr>
        <w:t>describes the exchange teacher's performance during the previous three years of the exchange and how the host school has benefited from the exchange teacher's presenc</w:t>
      </w:r>
      <w:r>
        <w:rPr>
          <w:bCs/>
          <w:i/>
          <w:snapToGrid w:val="0"/>
          <w:sz w:val="24"/>
          <w:szCs w:val="24"/>
        </w:rPr>
        <w:t>e.</w:t>
      </w:r>
      <w:r w:rsidR="00A55DA9">
        <w:rPr>
          <w:bCs/>
          <w:i/>
          <w:snapToGrid w:val="0"/>
          <w:sz w:val="24"/>
          <w:szCs w:val="24"/>
        </w:rPr>
        <w:t xml:space="preserve"> </w:t>
      </w:r>
    </w:p>
    <w:p w14:paraId="1CCF1891" w14:textId="3551451D" w:rsidR="000A6D37" w:rsidRPr="000C147D" w:rsidRDefault="00A55DA9" w:rsidP="00983E10">
      <w:pPr>
        <w:pStyle w:val="ListParagraph"/>
        <w:numPr>
          <w:ilvl w:val="1"/>
          <w:numId w:val="6"/>
        </w:numPr>
        <w:spacing w:after="0"/>
        <w:ind w:left="1260"/>
        <w:rPr>
          <w:b/>
          <w:color w:val="0D0D0D" w:themeColor="text1" w:themeTint="F2"/>
          <w:sz w:val="24"/>
          <w:szCs w:val="24"/>
          <w:u w:val="single"/>
        </w:rPr>
      </w:pPr>
      <w:r w:rsidRPr="000C147D">
        <w:rPr>
          <w:b/>
          <w:i/>
          <w:snapToGrid w:val="0"/>
          <w:sz w:val="24"/>
          <w:szCs w:val="24"/>
          <w:u w:val="single"/>
        </w:rPr>
        <w:t xml:space="preserve">must list the name of the exchange teacher and the name of his/her current host school. </w:t>
      </w:r>
    </w:p>
    <w:p w14:paraId="4FEE330A" w14:textId="620288F3" w:rsidR="002D02E6" w:rsidRPr="002D02E6" w:rsidRDefault="00A55DA9" w:rsidP="00983E10">
      <w:pPr>
        <w:pStyle w:val="ListParagraph"/>
        <w:numPr>
          <w:ilvl w:val="0"/>
          <w:numId w:val="6"/>
        </w:numPr>
        <w:spacing w:after="0"/>
        <w:rPr>
          <w:sz w:val="24"/>
          <w:szCs w:val="24"/>
        </w:rPr>
      </w:pPr>
      <w:r>
        <w:rPr>
          <w:sz w:val="24"/>
          <w:szCs w:val="24"/>
          <w:u w:val="single"/>
        </w:rPr>
        <w:t>Copies of all three</w:t>
      </w:r>
      <w:r w:rsidR="000C147D">
        <w:rPr>
          <w:sz w:val="24"/>
          <w:szCs w:val="24"/>
          <w:u w:val="single"/>
        </w:rPr>
        <w:t xml:space="preserve"> years of</w:t>
      </w:r>
      <w:r w:rsidR="00757F07" w:rsidRPr="009554F9">
        <w:rPr>
          <w:sz w:val="24"/>
          <w:szCs w:val="24"/>
          <w:u w:val="single"/>
        </w:rPr>
        <w:t xml:space="preserve"> cross-cultural activit</w:t>
      </w:r>
      <w:r>
        <w:rPr>
          <w:sz w:val="24"/>
          <w:szCs w:val="24"/>
          <w:u w:val="single"/>
        </w:rPr>
        <w:t xml:space="preserve">y reports </w:t>
      </w:r>
      <w:r w:rsidR="000C147D">
        <w:rPr>
          <w:sz w:val="24"/>
          <w:szCs w:val="24"/>
          <w:u w:val="single"/>
        </w:rPr>
        <w:t>filled</w:t>
      </w:r>
      <w:r>
        <w:rPr>
          <w:sz w:val="24"/>
          <w:szCs w:val="24"/>
          <w:u w:val="single"/>
        </w:rPr>
        <w:t xml:space="preserve"> out for both Activity 1 and Activity 2 </w:t>
      </w:r>
      <w:r w:rsidR="00B45781">
        <w:rPr>
          <w:sz w:val="24"/>
          <w:szCs w:val="24"/>
        </w:rPr>
        <w:t xml:space="preserve">(see </w:t>
      </w:r>
      <w:r>
        <w:rPr>
          <w:sz w:val="24"/>
          <w:szCs w:val="24"/>
        </w:rPr>
        <w:t xml:space="preserve">Cross-cultural Activity Report </w:t>
      </w:r>
      <w:r w:rsidR="00B45781">
        <w:rPr>
          <w:sz w:val="24"/>
          <w:szCs w:val="24"/>
        </w:rPr>
        <w:t>form)</w:t>
      </w:r>
      <w:r w:rsidR="000C147D">
        <w:rPr>
          <w:sz w:val="24"/>
          <w:szCs w:val="24"/>
        </w:rPr>
        <w:t xml:space="preserve"> – this includes school year 2024-2025.</w:t>
      </w:r>
    </w:p>
    <w:p w14:paraId="44C6832D" w14:textId="77777777" w:rsidR="000C147D" w:rsidRDefault="00757F07" w:rsidP="00983E10">
      <w:pPr>
        <w:pStyle w:val="ListParagraph"/>
        <w:numPr>
          <w:ilvl w:val="0"/>
          <w:numId w:val="8"/>
        </w:numPr>
        <w:spacing w:after="0"/>
        <w:rPr>
          <w:sz w:val="24"/>
          <w:szCs w:val="24"/>
        </w:rPr>
      </w:pPr>
      <w:r w:rsidRPr="00757F07">
        <w:rPr>
          <w:sz w:val="24"/>
          <w:szCs w:val="24"/>
        </w:rPr>
        <w:t>Non-refundable extension fee</w:t>
      </w:r>
      <w:r w:rsidR="0095674D" w:rsidRPr="00757F07">
        <w:rPr>
          <w:sz w:val="24"/>
          <w:szCs w:val="24"/>
        </w:rPr>
        <w:t xml:space="preserve"> </w:t>
      </w:r>
      <w:r w:rsidR="00CC4C3A" w:rsidRPr="00757F07">
        <w:rPr>
          <w:sz w:val="24"/>
          <w:szCs w:val="24"/>
        </w:rPr>
        <w:t>–</w:t>
      </w:r>
      <w:r w:rsidR="0095674D" w:rsidRPr="00757F07">
        <w:rPr>
          <w:sz w:val="24"/>
          <w:szCs w:val="24"/>
        </w:rPr>
        <w:t xml:space="preserve"> </w:t>
      </w:r>
      <w:r>
        <w:rPr>
          <w:sz w:val="24"/>
          <w:szCs w:val="24"/>
        </w:rPr>
        <w:t>currently $367.00</w:t>
      </w:r>
      <w:r w:rsidR="009D7C07">
        <w:rPr>
          <w:sz w:val="24"/>
          <w:szCs w:val="24"/>
        </w:rPr>
        <w:t xml:space="preserve"> (per request</w:t>
      </w:r>
      <w:r w:rsidR="009A5FC7">
        <w:rPr>
          <w:sz w:val="24"/>
          <w:szCs w:val="24"/>
        </w:rPr>
        <w:t>)</w:t>
      </w:r>
      <w:r w:rsidR="00DA66F1">
        <w:rPr>
          <w:sz w:val="24"/>
          <w:szCs w:val="24"/>
        </w:rPr>
        <w:t xml:space="preserve"> can be paid via personal</w:t>
      </w:r>
      <w:r w:rsidR="000C147D">
        <w:rPr>
          <w:sz w:val="24"/>
          <w:szCs w:val="24"/>
        </w:rPr>
        <w:t>/</w:t>
      </w:r>
      <w:r w:rsidR="00DA66F1">
        <w:rPr>
          <w:sz w:val="24"/>
          <w:szCs w:val="24"/>
        </w:rPr>
        <w:t>bank check</w:t>
      </w:r>
      <w:r w:rsidR="000C147D">
        <w:rPr>
          <w:sz w:val="24"/>
          <w:szCs w:val="24"/>
        </w:rPr>
        <w:t xml:space="preserve"> or money order</w:t>
      </w:r>
      <w:r>
        <w:rPr>
          <w:sz w:val="24"/>
          <w:szCs w:val="24"/>
        </w:rPr>
        <w:t xml:space="preserve">. </w:t>
      </w:r>
    </w:p>
    <w:p w14:paraId="0DC2B1D9" w14:textId="27640FFF" w:rsidR="00F6662F" w:rsidRDefault="00F200E0" w:rsidP="000C147D">
      <w:pPr>
        <w:pStyle w:val="ListParagraph"/>
        <w:numPr>
          <w:ilvl w:val="1"/>
          <w:numId w:val="8"/>
        </w:numPr>
        <w:spacing w:after="0"/>
        <w:rPr>
          <w:sz w:val="24"/>
          <w:szCs w:val="24"/>
        </w:rPr>
      </w:pPr>
      <w:r>
        <w:rPr>
          <w:sz w:val="24"/>
          <w:szCs w:val="24"/>
        </w:rPr>
        <w:t xml:space="preserve">Checks should be made out to the </w:t>
      </w:r>
      <w:r w:rsidR="00F6662F" w:rsidRPr="00F6662F">
        <w:rPr>
          <w:b/>
          <w:bCs/>
          <w:sz w:val="24"/>
          <w:szCs w:val="24"/>
        </w:rPr>
        <w:t>Commonwealth of Massachusetts</w:t>
      </w:r>
      <w:r w:rsidR="00F6662F">
        <w:rPr>
          <w:sz w:val="24"/>
          <w:szCs w:val="24"/>
        </w:rPr>
        <w:t xml:space="preserve"> and can be mailed to:</w:t>
      </w:r>
    </w:p>
    <w:p w14:paraId="7CA8D60F" w14:textId="77777777" w:rsidR="00F6662F" w:rsidRPr="00F6662F" w:rsidRDefault="00F6662F" w:rsidP="00F6662F">
      <w:pPr>
        <w:spacing w:after="0"/>
        <w:ind w:left="2880"/>
        <w:rPr>
          <w:sz w:val="24"/>
          <w:szCs w:val="24"/>
        </w:rPr>
      </w:pPr>
      <w:r w:rsidRPr="00F6662F">
        <w:rPr>
          <w:sz w:val="24"/>
          <w:szCs w:val="24"/>
        </w:rPr>
        <w:t xml:space="preserve">Massachusetts Department of Elementary and Secondary Education </w:t>
      </w:r>
    </w:p>
    <w:p w14:paraId="7428F016" w14:textId="77777777" w:rsidR="00F6662F" w:rsidRPr="00F6662F" w:rsidRDefault="00F6662F" w:rsidP="00F6662F">
      <w:pPr>
        <w:spacing w:after="0"/>
        <w:ind w:left="2880"/>
        <w:rPr>
          <w:sz w:val="24"/>
          <w:szCs w:val="24"/>
        </w:rPr>
      </w:pPr>
      <w:r w:rsidRPr="00F6662F">
        <w:rPr>
          <w:sz w:val="24"/>
          <w:szCs w:val="24"/>
        </w:rPr>
        <w:t xml:space="preserve">Office of Educator Licensure </w:t>
      </w:r>
    </w:p>
    <w:p w14:paraId="618F78E5" w14:textId="77777777" w:rsidR="00F6662F" w:rsidRPr="00F6662F" w:rsidRDefault="00F6662F" w:rsidP="00F6662F">
      <w:pPr>
        <w:spacing w:after="0"/>
        <w:ind w:left="2880"/>
        <w:rPr>
          <w:sz w:val="24"/>
          <w:szCs w:val="24"/>
        </w:rPr>
      </w:pPr>
      <w:r w:rsidRPr="00F6662F">
        <w:rPr>
          <w:sz w:val="24"/>
          <w:szCs w:val="24"/>
        </w:rPr>
        <w:t>c/o Maria Frederick</w:t>
      </w:r>
    </w:p>
    <w:p w14:paraId="581DE19A" w14:textId="77777777" w:rsidR="00F6662F" w:rsidRPr="00F6662F" w:rsidRDefault="00F6662F" w:rsidP="00F6662F">
      <w:pPr>
        <w:spacing w:after="0"/>
        <w:ind w:left="2880"/>
        <w:rPr>
          <w:sz w:val="24"/>
          <w:szCs w:val="24"/>
        </w:rPr>
      </w:pPr>
      <w:r w:rsidRPr="00F6662F">
        <w:rPr>
          <w:sz w:val="24"/>
          <w:szCs w:val="24"/>
        </w:rPr>
        <w:t>135 Santilli Highway</w:t>
      </w:r>
    </w:p>
    <w:p w14:paraId="4C45C384" w14:textId="0D64A6D1" w:rsidR="00F6662F" w:rsidRPr="00F6662F" w:rsidRDefault="00F6662F" w:rsidP="00F6662F">
      <w:pPr>
        <w:spacing w:after="0"/>
        <w:ind w:left="2880"/>
        <w:rPr>
          <w:sz w:val="24"/>
          <w:szCs w:val="24"/>
        </w:rPr>
      </w:pPr>
      <w:r w:rsidRPr="00F6662F">
        <w:rPr>
          <w:sz w:val="24"/>
          <w:szCs w:val="24"/>
        </w:rPr>
        <w:t>Everett, MA 02149</w:t>
      </w:r>
    </w:p>
    <w:p w14:paraId="7FB18558" w14:textId="012D91FA" w:rsidR="00310988" w:rsidRDefault="002A4FE0" w:rsidP="00983E10">
      <w:pPr>
        <w:pStyle w:val="ListParagraph"/>
        <w:numPr>
          <w:ilvl w:val="0"/>
          <w:numId w:val="8"/>
        </w:numPr>
        <w:spacing w:after="0"/>
        <w:rPr>
          <w:sz w:val="24"/>
          <w:szCs w:val="24"/>
        </w:rPr>
      </w:pPr>
      <w:r>
        <w:rPr>
          <w:sz w:val="24"/>
          <w:szCs w:val="24"/>
        </w:rPr>
        <w:t>Once the extension fee is processed by ESE</w:t>
      </w:r>
      <w:r w:rsidR="00CF673F">
        <w:rPr>
          <w:sz w:val="24"/>
          <w:szCs w:val="24"/>
        </w:rPr>
        <w:t xml:space="preserve"> and submitted to the Department of State,</w:t>
      </w:r>
      <w:r>
        <w:rPr>
          <w:sz w:val="24"/>
          <w:szCs w:val="24"/>
        </w:rPr>
        <w:t xml:space="preserve"> it is non-refundable even if your request is not approved by the Department of State.</w:t>
      </w:r>
    </w:p>
    <w:p w14:paraId="0B8EC286" w14:textId="77777777" w:rsidR="00983E10" w:rsidRDefault="00983E10" w:rsidP="00983E10">
      <w:pPr>
        <w:spacing w:after="0"/>
        <w:rPr>
          <w:sz w:val="24"/>
          <w:szCs w:val="24"/>
        </w:rPr>
      </w:pPr>
    </w:p>
    <w:p w14:paraId="0028E19A" w14:textId="6C1D4312" w:rsidR="00983E10" w:rsidRPr="00CF1FE3" w:rsidRDefault="0002762A" w:rsidP="0002762A">
      <w:pPr>
        <w:spacing w:after="0"/>
        <w:rPr>
          <w:b/>
          <w:bCs/>
          <w:sz w:val="24"/>
          <w:szCs w:val="24"/>
        </w:rPr>
        <w:sectPr w:rsidR="00983E10" w:rsidRPr="00CF1FE3" w:rsidSect="00C779AE">
          <w:pgSz w:w="12240" w:h="15840"/>
          <w:pgMar w:top="720" w:right="720" w:bottom="720" w:left="720" w:header="432" w:footer="576" w:gutter="0"/>
          <w:cols w:space="720"/>
          <w:titlePg/>
          <w:docGrid w:linePitch="360"/>
        </w:sectPr>
      </w:pPr>
      <w:r>
        <w:rPr>
          <w:b/>
          <w:bCs/>
          <w:sz w:val="24"/>
          <w:szCs w:val="24"/>
        </w:rPr>
        <w:t>*</w:t>
      </w:r>
      <w:r w:rsidR="00CF1FE3" w:rsidRPr="00CF1FE3">
        <w:rPr>
          <w:b/>
          <w:bCs/>
          <w:sz w:val="24"/>
          <w:szCs w:val="24"/>
        </w:rPr>
        <w:t>All supporting</w:t>
      </w:r>
      <w:r w:rsidR="00983E10" w:rsidRPr="00CF1FE3">
        <w:rPr>
          <w:b/>
          <w:bCs/>
          <w:sz w:val="24"/>
          <w:szCs w:val="24"/>
        </w:rPr>
        <w:t xml:space="preserve"> documents noted </w:t>
      </w:r>
      <w:r w:rsidR="00CF1FE3" w:rsidRPr="00CF1FE3">
        <w:rPr>
          <w:b/>
          <w:bCs/>
          <w:sz w:val="24"/>
          <w:szCs w:val="24"/>
        </w:rPr>
        <w:t>above, along</w:t>
      </w:r>
      <w:r w:rsidR="00983E10" w:rsidRPr="00CF1FE3">
        <w:rPr>
          <w:b/>
          <w:bCs/>
          <w:sz w:val="24"/>
          <w:szCs w:val="24"/>
        </w:rPr>
        <w:t xml:space="preserve"> </w:t>
      </w:r>
      <w:r w:rsidR="00103648" w:rsidRPr="00CF1FE3">
        <w:rPr>
          <w:b/>
          <w:bCs/>
          <w:sz w:val="24"/>
          <w:szCs w:val="24"/>
        </w:rPr>
        <w:t>with the</w:t>
      </w:r>
      <w:r w:rsidR="00983E10" w:rsidRPr="00CF1FE3">
        <w:rPr>
          <w:b/>
          <w:bCs/>
          <w:sz w:val="24"/>
          <w:szCs w:val="24"/>
        </w:rPr>
        <w:t xml:space="preserve"> required fee must be </w:t>
      </w:r>
      <w:r w:rsidR="00CF1FE3" w:rsidRPr="00CF1FE3">
        <w:rPr>
          <w:b/>
          <w:bCs/>
          <w:sz w:val="24"/>
          <w:szCs w:val="24"/>
        </w:rPr>
        <w:t>submitted to</w:t>
      </w:r>
      <w:r w:rsidR="00983E10" w:rsidRPr="00CF1FE3">
        <w:rPr>
          <w:b/>
          <w:bCs/>
          <w:sz w:val="24"/>
          <w:szCs w:val="24"/>
        </w:rPr>
        <w:t xml:space="preserve"> the Massachusetts Department of Elementary and Secondary Education</w:t>
      </w:r>
      <w:r w:rsidR="00CF1FE3" w:rsidRPr="00CF1FE3">
        <w:rPr>
          <w:b/>
          <w:bCs/>
          <w:sz w:val="24"/>
          <w:szCs w:val="24"/>
        </w:rPr>
        <w:t xml:space="preserve"> </w:t>
      </w:r>
      <w:r w:rsidR="00B10CFC" w:rsidRPr="00CF1FE3">
        <w:rPr>
          <w:b/>
          <w:bCs/>
          <w:sz w:val="24"/>
          <w:szCs w:val="24"/>
        </w:rPr>
        <w:t xml:space="preserve">by </w:t>
      </w:r>
      <w:r w:rsidR="000C147D">
        <w:rPr>
          <w:b/>
          <w:bCs/>
          <w:color w:val="C00000"/>
          <w:sz w:val="24"/>
          <w:szCs w:val="24"/>
        </w:rPr>
        <w:t>February</w:t>
      </w:r>
      <w:r w:rsidRPr="0002762A">
        <w:rPr>
          <w:b/>
          <w:bCs/>
          <w:color w:val="C00000"/>
          <w:sz w:val="24"/>
          <w:szCs w:val="24"/>
        </w:rPr>
        <w:t xml:space="preserve"> 1</w:t>
      </w:r>
      <w:r w:rsidRPr="0002762A">
        <w:rPr>
          <w:b/>
          <w:bCs/>
          <w:color w:val="C00000"/>
          <w:sz w:val="24"/>
          <w:szCs w:val="24"/>
          <w:vertAlign w:val="superscript"/>
        </w:rPr>
        <w:t>st</w:t>
      </w:r>
      <w:r w:rsidRPr="0002762A">
        <w:rPr>
          <w:b/>
          <w:bCs/>
          <w:color w:val="C00000"/>
          <w:sz w:val="24"/>
          <w:szCs w:val="24"/>
        </w:rPr>
        <w:t xml:space="preserve"> </w:t>
      </w:r>
      <w:r w:rsidR="00103648">
        <w:rPr>
          <w:b/>
          <w:bCs/>
          <w:color w:val="C00000"/>
          <w:sz w:val="24"/>
          <w:szCs w:val="24"/>
        </w:rPr>
        <w:t xml:space="preserve">at the very latest </w:t>
      </w:r>
      <w:r>
        <w:rPr>
          <w:b/>
          <w:bCs/>
          <w:sz w:val="24"/>
          <w:szCs w:val="24"/>
        </w:rPr>
        <w:t>or the request for extension will not be processed.</w:t>
      </w:r>
    </w:p>
    <w:tbl>
      <w:tblPr>
        <w:tblW w:w="10915" w:type="dxa"/>
        <w:tblCellMar>
          <w:top w:w="58" w:type="dxa"/>
          <w:left w:w="115" w:type="dxa"/>
          <w:right w:w="115" w:type="dxa"/>
        </w:tblCellMar>
        <w:tblLook w:val="00A0" w:firstRow="1" w:lastRow="0" w:firstColumn="1" w:lastColumn="0" w:noHBand="0" w:noVBand="0"/>
      </w:tblPr>
      <w:tblGrid>
        <w:gridCol w:w="1730"/>
        <w:gridCol w:w="5405"/>
        <w:gridCol w:w="3780"/>
      </w:tblGrid>
      <w:tr w:rsidR="00E00869" w:rsidRPr="00E00869" w14:paraId="278BE765" w14:textId="77777777" w:rsidTr="005C7EEE">
        <w:trPr>
          <w:cantSplit/>
          <w:trHeight w:val="1112"/>
        </w:trPr>
        <w:tc>
          <w:tcPr>
            <w:tcW w:w="1730" w:type="dxa"/>
            <w:vMerge w:val="restart"/>
          </w:tcPr>
          <w:p w14:paraId="3B6371B1"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r w:rsidRPr="00E00869">
              <w:rPr>
                <w:rFonts w:ascii="Times New Roman" w:eastAsia="Times New Roman" w:hAnsi="Times New Roman" w:cs="Times New Roman"/>
                <w:noProof/>
                <w:snapToGrid w:val="0"/>
                <w:sz w:val="24"/>
                <w:szCs w:val="20"/>
              </w:rPr>
              <w:lastRenderedPageBreak/>
              <w:drawing>
                <wp:inline distT="0" distB="0" distL="0" distR="0" wp14:anchorId="7EDBAD63" wp14:editId="4C97B8FB">
                  <wp:extent cx="923925" cy="1161416"/>
                  <wp:effectExtent l="19050" t="0" r="9525" b="0"/>
                  <wp:docPr id="2"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926013" cy="1164041"/>
                          </a:xfrm>
                          <a:prstGeom prst="rect">
                            <a:avLst/>
                          </a:prstGeom>
                          <a:noFill/>
                          <a:ln>
                            <a:noFill/>
                          </a:ln>
                        </pic:spPr>
                      </pic:pic>
                    </a:graphicData>
                  </a:graphic>
                </wp:inline>
              </w:drawing>
            </w:r>
          </w:p>
        </w:tc>
        <w:tc>
          <w:tcPr>
            <w:tcW w:w="9185" w:type="dxa"/>
            <w:gridSpan w:val="2"/>
            <w:tcBorders>
              <w:bottom w:val="single" w:sz="12" w:space="0" w:color="auto"/>
            </w:tcBorders>
            <w:vAlign w:val="bottom"/>
          </w:tcPr>
          <w:p w14:paraId="710D553D" w14:textId="77777777" w:rsidR="00E00869" w:rsidRPr="00E00869" w:rsidRDefault="00E00869" w:rsidP="00E00869">
            <w:pPr>
              <w:keepNext/>
              <w:widowControl w:val="0"/>
              <w:tabs>
                <w:tab w:val="center" w:pos="4680"/>
              </w:tabs>
              <w:spacing w:after="0" w:line="240" w:lineRule="auto"/>
              <w:outlineLvl w:val="0"/>
              <w:rPr>
                <w:rFonts w:ascii="Arial" w:eastAsia="Times New Roman" w:hAnsi="Arial" w:cs="Arial"/>
                <w:b/>
                <w:i/>
                <w:snapToGrid w:val="0"/>
                <w:sz w:val="40"/>
                <w:szCs w:val="40"/>
              </w:rPr>
            </w:pPr>
            <w:r w:rsidRPr="00E00869">
              <w:rPr>
                <w:rFonts w:ascii="Arial" w:eastAsia="Times New Roman" w:hAnsi="Arial" w:cs="Arial"/>
                <w:b/>
                <w:i/>
                <w:snapToGrid w:val="0"/>
                <w:sz w:val="40"/>
                <w:szCs w:val="40"/>
              </w:rPr>
              <w:t>Massachusetts Department of Elementary and Secondary Education</w:t>
            </w:r>
          </w:p>
        </w:tc>
      </w:tr>
      <w:tr w:rsidR="00E00869" w:rsidRPr="00E00869" w14:paraId="79E8E73A" w14:textId="77777777" w:rsidTr="005C7EEE">
        <w:trPr>
          <w:cantSplit/>
          <w:trHeight w:val="227"/>
        </w:trPr>
        <w:tc>
          <w:tcPr>
            <w:tcW w:w="1730" w:type="dxa"/>
            <w:vMerge/>
          </w:tcPr>
          <w:p w14:paraId="3D38C643"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Borders>
              <w:top w:val="single" w:sz="12" w:space="0" w:color="auto"/>
            </w:tcBorders>
          </w:tcPr>
          <w:p w14:paraId="461AD780" w14:textId="77777777" w:rsidR="00E00869" w:rsidRPr="00E00869" w:rsidRDefault="00E00869" w:rsidP="00E00869">
            <w:pPr>
              <w:widowControl w:val="0"/>
              <w:spacing w:after="0" w:line="240" w:lineRule="auto"/>
              <w:ind w:right="335"/>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 xml:space="preserve">Office of Educator Licensure                                                                       </w:t>
            </w:r>
          </w:p>
        </w:tc>
        <w:tc>
          <w:tcPr>
            <w:tcW w:w="3780" w:type="dxa"/>
            <w:tcBorders>
              <w:top w:val="single" w:sz="12" w:space="0" w:color="auto"/>
            </w:tcBorders>
          </w:tcPr>
          <w:p w14:paraId="0ECA1734"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16"/>
                <w:szCs w:val="20"/>
              </w:rPr>
            </w:pPr>
            <w:r w:rsidRPr="00E00869">
              <w:rPr>
                <w:rFonts w:ascii="Calibri" w:eastAsia="Times New Roman" w:hAnsi="Calibri" w:cs="Times New Roman"/>
                <w:snapToGrid w:val="0"/>
                <w:sz w:val="20"/>
                <w:szCs w:val="20"/>
              </w:rPr>
              <w:t xml:space="preserve">          Telephone: (781) 338-6600            </w:t>
            </w:r>
          </w:p>
        </w:tc>
      </w:tr>
      <w:tr w:rsidR="00E00869" w:rsidRPr="00E00869" w14:paraId="3A278377" w14:textId="77777777" w:rsidTr="005C7EEE">
        <w:trPr>
          <w:cantSplit/>
          <w:trHeight w:val="292"/>
        </w:trPr>
        <w:tc>
          <w:tcPr>
            <w:tcW w:w="1730" w:type="dxa"/>
            <w:vMerge/>
          </w:tcPr>
          <w:p w14:paraId="76FB84E4"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Pr>
          <w:p w14:paraId="2A262387" w14:textId="3ACA58E7" w:rsidR="00E00869" w:rsidRPr="00E00869" w:rsidRDefault="00ED2EB7" w:rsidP="00E00869">
            <w:pPr>
              <w:widowControl w:val="0"/>
              <w:spacing w:after="0" w:line="240" w:lineRule="auto"/>
              <w:ind w:right="335"/>
              <w:rPr>
                <w:rFonts w:ascii="Calibri" w:eastAsia="Times New Roman" w:hAnsi="Calibri" w:cs="Times New Roman"/>
                <w:snapToGrid w:val="0"/>
                <w:sz w:val="20"/>
                <w:szCs w:val="20"/>
              </w:rPr>
            </w:pPr>
            <w:r w:rsidRPr="00ED2EB7">
              <w:rPr>
                <w:rFonts w:ascii="Calibri" w:eastAsia="Times New Roman" w:hAnsi="Calibri" w:cs="Times New Roman"/>
                <w:snapToGrid w:val="0"/>
                <w:sz w:val="20"/>
                <w:szCs w:val="20"/>
              </w:rPr>
              <w:t>135 Santilli Highway, Everett, MA 02149</w:t>
            </w:r>
          </w:p>
        </w:tc>
        <w:tc>
          <w:tcPr>
            <w:tcW w:w="3780" w:type="dxa"/>
          </w:tcPr>
          <w:p w14:paraId="142DBFE5"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TTY: N.E.T. Relay (800) 439-2370</w:t>
            </w:r>
          </w:p>
        </w:tc>
      </w:tr>
    </w:tbl>
    <w:tbl>
      <w:tblPr>
        <w:tblStyle w:val="TableGrid1"/>
        <w:tblpPr w:leftFromText="187" w:rightFromText="187" w:vertAnchor="text" w:tblpY="1"/>
        <w:tblOverlap w:val="never"/>
        <w:tblW w:w="10915" w:type="dxa"/>
        <w:tblLayout w:type="fixed"/>
        <w:tblCellMar>
          <w:left w:w="115" w:type="dxa"/>
          <w:right w:w="115" w:type="dxa"/>
        </w:tblCellMar>
        <w:tblLook w:val="04A0" w:firstRow="1" w:lastRow="0" w:firstColumn="1" w:lastColumn="0" w:noHBand="0" w:noVBand="1"/>
      </w:tblPr>
      <w:tblGrid>
        <w:gridCol w:w="713"/>
        <w:gridCol w:w="90"/>
        <w:gridCol w:w="630"/>
        <w:gridCol w:w="2012"/>
        <w:gridCol w:w="418"/>
        <w:gridCol w:w="810"/>
        <w:gridCol w:w="360"/>
        <w:gridCol w:w="842"/>
        <w:gridCol w:w="58"/>
        <w:gridCol w:w="810"/>
        <w:gridCol w:w="2102"/>
        <w:gridCol w:w="540"/>
        <w:gridCol w:w="540"/>
        <w:gridCol w:w="540"/>
        <w:gridCol w:w="450"/>
      </w:tblGrid>
      <w:tr w:rsidR="00E00869" w:rsidRPr="00E00869" w14:paraId="15EEA693" w14:textId="77777777" w:rsidTr="001C6E89">
        <w:trPr>
          <w:trHeight w:val="711"/>
        </w:trPr>
        <w:tc>
          <w:tcPr>
            <w:tcW w:w="10915" w:type="dxa"/>
            <w:gridSpan w:val="15"/>
            <w:tcBorders>
              <w:top w:val="nil"/>
              <w:left w:val="nil"/>
              <w:bottom w:val="nil"/>
              <w:right w:val="nil"/>
            </w:tcBorders>
            <w:vAlign w:val="center"/>
          </w:tcPr>
          <w:p w14:paraId="18EB4CD1" w14:textId="455A2CF1" w:rsidR="00E00869" w:rsidRPr="009D7C07" w:rsidRDefault="00663CF2" w:rsidP="00FE432C">
            <w:pPr>
              <w:jc w:val="center"/>
              <w:rPr>
                <w:rFonts w:asciiTheme="minorHAnsi" w:hAnsiTheme="minorHAnsi"/>
                <w:b/>
                <w:i/>
                <w:snapToGrid w:val="0"/>
                <w:color w:val="4F6228" w:themeColor="accent3" w:themeShade="80"/>
                <w:sz w:val="28"/>
                <w:szCs w:val="28"/>
                <w:u w:val="single"/>
              </w:rPr>
            </w:pPr>
            <w:proofErr w:type="spellStart"/>
            <w:r>
              <w:rPr>
                <w:rFonts w:asciiTheme="minorHAnsi" w:hAnsiTheme="minorHAnsi"/>
                <w:b/>
                <w:bCs/>
                <w:snapToGrid w:val="0"/>
                <w:color w:val="4F6228" w:themeColor="accent3" w:themeShade="80"/>
                <w:sz w:val="28"/>
                <w:szCs w:val="28"/>
                <w:u w:val="single"/>
              </w:rPr>
              <w:t>BridgeUSA</w:t>
            </w:r>
            <w:proofErr w:type="spellEnd"/>
            <w:r>
              <w:rPr>
                <w:rFonts w:asciiTheme="minorHAnsi" w:hAnsiTheme="minorHAnsi"/>
                <w:b/>
                <w:bCs/>
                <w:snapToGrid w:val="0"/>
                <w:color w:val="4F6228" w:themeColor="accent3" w:themeShade="80"/>
                <w:sz w:val="28"/>
                <w:szCs w:val="28"/>
                <w:u w:val="single"/>
              </w:rPr>
              <w:t xml:space="preserve">: </w:t>
            </w:r>
            <w:r w:rsidR="00CF6230" w:rsidRPr="009D7C07">
              <w:rPr>
                <w:rFonts w:asciiTheme="minorHAnsi" w:hAnsiTheme="minorHAnsi"/>
                <w:b/>
                <w:bCs/>
                <w:snapToGrid w:val="0"/>
                <w:color w:val="4F6228" w:themeColor="accent3" w:themeShade="80"/>
                <w:sz w:val="28"/>
                <w:szCs w:val="28"/>
                <w:u w:val="single"/>
              </w:rPr>
              <w:t>Request for Extension</w:t>
            </w:r>
            <w:r w:rsidR="009D7C07" w:rsidRPr="009D7C07">
              <w:rPr>
                <w:rFonts w:asciiTheme="minorHAnsi" w:hAnsiTheme="minorHAnsi"/>
                <w:b/>
                <w:bCs/>
                <w:snapToGrid w:val="0"/>
                <w:color w:val="4F6228" w:themeColor="accent3" w:themeShade="80"/>
                <w:sz w:val="28"/>
                <w:szCs w:val="28"/>
                <w:u w:val="single"/>
              </w:rPr>
              <w:t xml:space="preserve"> Application</w:t>
            </w:r>
          </w:p>
        </w:tc>
      </w:tr>
      <w:tr w:rsidR="00E00869" w:rsidRPr="00E00869" w14:paraId="632DDC33" w14:textId="77777777" w:rsidTr="001C6E89">
        <w:trPr>
          <w:trHeight w:val="792"/>
        </w:trPr>
        <w:tc>
          <w:tcPr>
            <w:tcW w:w="10915" w:type="dxa"/>
            <w:gridSpan w:val="15"/>
            <w:tcBorders>
              <w:top w:val="nil"/>
              <w:left w:val="nil"/>
              <w:bottom w:val="nil"/>
              <w:right w:val="nil"/>
            </w:tcBorders>
            <w:vAlign w:val="center"/>
          </w:tcPr>
          <w:p w14:paraId="7F79152A" w14:textId="3B6D7133" w:rsidR="00E00869" w:rsidRPr="001847F5" w:rsidRDefault="00E00869" w:rsidP="00FE432C">
            <w:pPr>
              <w:rPr>
                <w:rFonts w:asciiTheme="minorHAnsi" w:hAnsiTheme="minorHAnsi"/>
                <w:snapToGrid w:val="0"/>
                <w:sz w:val="24"/>
                <w:szCs w:val="24"/>
              </w:rPr>
            </w:pPr>
            <w:r w:rsidRPr="001847F5">
              <w:rPr>
                <w:rFonts w:asciiTheme="minorHAnsi" w:hAnsiTheme="minorHAnsi"/>
                <w:bCs/>
                <w:i/>
                <w:snapToGrid w:val="0"/>
                <w:sz w:val="24"/>
                <w:szCs w:val="24"/>
              </w:rPr>
              <w:t xml:space="preserve">The intent of this form is to </w:t>
            </w:r>
            <w:r w:rsidR="00CF6230">
              <w:rPr>
                <w:rFonts w:asciiTheme="minorHAnsi" w:hAnsiTheme="minorHAnsi"/>
                <w:bCs/>
                <w:i/>
                <w:snapToGrid w:val="0"/>
                <w:sz w:val="24"/>
                <w:szCs w:val="24"/>
              </w:rPr>
              <w:t>request an extension</w:t>
            </w:r>
            <w:r w:rsidR="004372C2">
              <w:rPr>
                <w:rFonts w:asciiTheme="minorHAnsi" w:hAnsiTheme="minorHAnsi"/>
                <w:bCs/>
                <w:i/>
                <w:snapToGrid w:val="0"/>
                <w:sz w:val="24"/>
                <w:szCs w:val="24"/>
              </w:rPr>
              <w:t xml:space="preserve"> (maximum of two years)</w:t>
            </w:r>
            <w:r w:rsidR="00CF6230">
              <w:rPr>
                <w:rFonts w:asciiTheme="minorHAnsi" w:hAnsiTheme="minorHAnsi"/>
                <w:bCs/>
                <w:i/>
                <w:snapToGrid w:val="0"/>
                <w:sz w:val="24"/>
                <w:szCs w:val="24"/>
              </w:rPr>
              <w:t xml:space="preserve"> to the Exchange Visitor Program (Teacher category) </w:t>
            </w:r>
            <w:r w:rsidR="00ED2EB7">
              <w:rPr>
                <w:rFonts w:asciiTheme="minorHAnsi" w:hAnsiTheme="minorHAnsi"/>
                <w:bCs/>
                <w:i/>
                <w:snapToGrid w:val="0"/>
                <w:sz w:val="24"/>
                <w:szCs w:val="24"/>
              </w:rPr>
              <w:t>three-year</w:t>
            </w:r>
            <w:r w:rsidR="00CF6230">
              <w:rPr>
                <w:rFonts w:asciiTheme="minorHAnsi" w:hAnsiTheme="minorHAnsi"/>
                <w:bCs/>
                <w:i/>
                <w:snapToGrid w:val="0"/>
                <w:sz w:val="24"/>
                <w:szCs w:val="24"/>
              </w:rPr>
              <w:t xml:space="preserve"> limit</w:t>
            </w:r>
            <w:r w:rsidRPr="001847F5">
              <w:rPr>
                <w:rFonts w:asciiTheme="minorHAnsi" w:hAnsiTheme="minorHAnsi"/>
                <w:i/>
                <w:snapToGrid w:val="0"/>
                <w:sz w:val="24"/>
                <w:szCs w:val="24"/>
              </w:rPr>
              <w:t>.</w:t>
            </w:r>
          </w:p>
        </w:tc>
      </w:tr>
      <w:tr w:rsidR="0018485E" w:rsidRPr="00E00869" w14:paraId="54FDA61C" w14:textId="77777777" w:rsidTr="0018485E">
        <w:trPr>
          <w:trHeight w:val="441"/>
        </w:trPr>
        <w:tc>
          <w:tcPr>
            <w:tcW w:w="3445" w:type="dxa"/>
            <w:gridSpan w:val="4"/>
            <w:tcBorders>
              <w:top w:val="nil"/>
              <w:left w:val="nil"/>
              <w:bottom w:val="nil"/>
              <w:right w:val="nil"/>
            </w:tcBorders>
            <w:vAlign w:val="bottom"/>
          </w:tcPr>
          <w:p w14:paraId="716578C0" w14:textId="77777777" w:rsidR="0018485E" w:rsidRPr="00CF6230" w:rsidRDefault="0018485E" w:rsidP="00FE432C">
            <w:pPr>
              <w:rPr>
                <w:rFonts w:asciiTheme="minorHAnsi" w:hAnsiTheme="minorHAnsi"/>
                <w:b/>
                <w:snapToGrid w:val="0"/>
                <w:sz w:val="24"/>
                <w:szCs w:val="24"/>
              </w:rPr>
            </w:pPr>
            <w:r w:rsidRPr="00CF6230">
              <w:rPr>
                <w:rFonts w:asciiTheme="minorHAnsi" w:hAnsiTheme="minorHAnsi"/>
                <w:b/>
                <w:snapToGrid w:val="0"/>
                <w:sz w:val="24"/>
                <w:szCs w:val="24"/>
              </w:rPr>
              <w:t xml:space="preserve">Applicant’s name </w:t>
            </w:r>
            <w:r w:rsidRPr="00CF6230">
              <w:rPr>
                <w:rFonts w:asciiTheme="minorHAnsi" w:hAnsiTheme="minorHAnsi"/>
                <w:b/>
                <w:i/>
                <w:snapToGrid w:val="0"/>
                <w:sz w:val="24"/>
                <w:szCs w:val="24"/>
              </w:rPr>
              <w:t>(Please print)</w:t>
            </w:r>
            <w:r w:rsidRPr="00CF6230">
              <w:rPr>
                <w:rFonts w:asciiTheme="minorHAnsi" w:hAnsiTheme="minorHAnsi"/>
                <w:b/>
                <w:snapToGrid w:val="0"/>
                <w:sz w:val="24"/>
                <w:szCs w:val="24"/>
              </w:rPr>
              <w:t xml:space="preserve">:                 </w:t>
            </w:r>
          </w:p>
        </w:tc>
        <w:tc>
          <w:tcPr>
            <w:tcW w:w="5400" w:type="dxa"/>
            <w:gridSpan w:val="7"/>
            <w:tcBorders>
              <w:top w:val="nil"/>
              <w:left w:val="nil"/>
              <w:bottom w:val="single" w:sz="4" w:space="0" w:color="auto"/>
              <w:right w:val="nil"/>
            </w:tcBorders>
            <w:vAlign w:val="bottom"/>
          </w:tcPr>
          <w:p w14:paraId="5CD650FD" w14:textId="77777777" w:rsidR="0018485E" w:rsidRPr="001847F5" w:rsidRDefault="0018485E" w:rsidP="00FE432C">
            <w:pPr>
              <w:rPr>
                <w:snapToGrid w:val="0"/>
                <w:sz w:val="24"/>
                <w:szCs w:val="24"/>
              </w:rPr>
            </w:pPr>
          </w:p>
        </w:tc>
        <w:tc>
          <w:tcPr>
            <w:tcW w:w="2070" w:type="dxa"/>
            <w:gridSpan w:val="4"/>
            <w:tcBorders>
              <w:top w:val="nil"/>
              <w:left w:val="nil"/>
              <w:bottom w:val="nil"/>
              <w:right w:val="nil"/>
            </w:tcBorders>
            <w:vAlign w:val="bottom"/>
          </w:tcPr>
          <w:p w14:paraId="24EDE1D6" w14:textId="77777777" w:rsidR="0018485E" w:rsidRPr="001847F5" w:rsidRDefault="0018485E" w:rsidP="00FE432C">
            <w:pPr>
              <w:rPr>
                <w:snapToGrid w:val="0"/>
                <w:sz w:val="24"/>
                <w:szCs w:val="24"/>
              </w:rPr>
            </w:pPr>
          </w:p>
        </w:tc>
      </w:tr>
      <w:tr w:rsidR="001847F5" w:rsidRPr="00E00869" w14:paraId="4F8B4478" w14:textId="77777777" w:rsidTr="001C6E89">
        <w:trPr>
          <w:trHeight w:val="422"/>
        </w:trPr>
        <w:tc>
          <w:tcPr>
            <w:tcW w:w="10915" w:type="dxa"/>
            <w:gridSpan w:val="15"/>
            <w:tcBorders>
              <w:top w:val="nil"/>
              <w:left w:val="nil"/>
              <w:bottom w:val="nil"/>
              <w:right w:val="nil"/>
            </w:tcBorders>
            <w:vAlign w:val="bottom"/>
          </w:tcPr>
          <w:p w14:paraId="21DA5212" w14:textId="77777777" w:rsidR="001847F5" w:rsidRPr="004372C2" w:rsidRDefault="00CF6230" w:rsidP="00FE432C">
            <w:pPr>
              <w:pStyle w:val="NormalWeb"/>
              <w:shd w:val="clear" w:color="auto" w:fill="FFFFFF"/>
              <w:spacing w:before="0" w:beforeAutospacing="0" w:after="0" w:afterAutospacing="0"/>
              <w:rPr>
                <w:rFonts w:asciiTheme="minorHAnsi" w:hAnsiTheme="minorHAnsi" w:cs="Arial"/>
                <w:b/>
                <w:color w:val="000000"/>
                <w:sz w:val="22"/>
                <w:szCs w:val="22"/>
              </w:rPr>
            </w:pPr>
            <w:r w:rsidRPr="004372C2">
              <w:rPr>
                <w:rFonts w:asciiTheme="minorHAnsi" w:hAnsiTheme="minorHAnsi" w:cs="Arial"/>
                <w:b/>
                <w:color w:val="000000"/>
                <w:sz w:val="22"/>
                <w:szCs w:val="22"/>
              </w:rPr>
              <w:t>Please check off the type of extension requested.</w:t>
            </w:r>
          </w:p>
        </w:tc>
      </w:tr>
      <w:tr w:rsidR="001847F5" w:rsidRPr="00E00869" w14:paraId="6915D308" w14:textId="77777777" w:rsidTr="001C6E89">
        <w:trPr>
          <w:trHeight w:val="837"/>
        </w:trPr>
        <w:tc>
          <w:tcPr>
            <w:tcW w:w="713" w:type="dxa"/>
            <w:tcBorders>
              <w:top w:val="nil"/>
              <w:left w:val="nil"/>
              <w:bottom w:val="nil"/>
              <w:right w:val="nil"/>
            </w:tcBorders>
            <w:vAlign w:val="center"/>
          </w:tcPr>
          <w:p w14:paraId="2CCE97D2" w14:textId="77777777" w:rsidR="001847F5" w:rsidRPr="00B5405C" w:rsidRDefault="00E53F10" w:rsidP="00FE432C">
            <w:pPr>
              <w:pStyle w:val="NormalWeb"/>
              <w:shd w:val="clear" w:color="auto" w:fill="FFFFFF"/>
              <w:spacing w:before="0" w:beforeAutospacing="0" w:after="0" w:afterAutospacing="0" w:line="276" w:lineRule="auto"/>
              <w:ind w:left="900" w:firstLine="360"/>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660288" behindDoc="0" locked="0" layoutInCell="1" allowOverlap="1" wp14:anchorId="73A06580" wp14:editId="0C8EEEC8">
                      <wp:simplePos x="0" y="0"/>
                      <wp:positionH relativeFrom="column">
                        <wp:posOffset>93345</wp:posOffset>
                      </wp:positionH>
                      <wp:positionV relativeFrom="paragraph">
                        <wp:posOffset>-25400</wp:posOffset>
                      </wp:positionV>
                      <wp:extent cx="201930" cy="179070"/>
                      <wp:effectExtent l="7620" t="11430" r="9525" b="9525"/>
                      <wp:wrapNone/>
                      <wp:docPr id="1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79070"/>
                              </a:xfrm>
                              <a:prstGeom prst="rect">
                                <a:avLst/>
                              </a:prstGeom>
                              <a:solidFill>
                                <a:srgbClr val="FFFFFF"/>
                              </a:solidFill>
                              <a:ln w="9525">
                                <a:solidFill>
                                  <a:srgbClr val="000000"/>
                                </a:solidFill>
                                <a:miter lim="800000"/>
                                <a:headEnd/>
                                <a:tailEnd/>
                              </a:ln>
                            </wps:spPr>
                            <wps:txbx>
                              <w:txbxContent>
                                <w:p w14:paraId="1EB5409D" w14:textId="77777777" w:rsidR="00B9250B" w:rsidRDefault="00B92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06580" id="_x0000_t202" coordsize="21600,21600" o:spt="202" path="m,l,21600r21600,l21600,xe">
                      <v:stroke joinstyle="miter"/>
                      <v:path gradientshapeok="t" o:connecttype="rect"/>
                    </v:shapetype>
                    <v:shape id="Text Box 4" o:spid="_x0000_s1041" type="#_x0000_t202" alt="&quot;&quot;" style="position:absolute;left:0;text-align:left;margin-left:7.35pt;margin-top:-2pt;width:15.9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cGgIAADEEAAAOAAAAZHJzL2Uyb0RvYy54bWysU9tu2zAMfR+wfxD0vthJk6Ux4hRdugwD&#10;ugvQ7QMUWY6FyaJGKbGzry8lp2nQbS/D9CCIonRInkMub/rWsINCr8GWfDzKOVNWQqXtruTfv23e&#10;XHPmg7CVMGBVyY/K85vV61fLzhVqAg2YSiEjEOuLzpW8CcEVWeZlo1rhR+CUJWcN2IpAJu6yCkVH&#10;6K3JJnn+NusAK4cglfd0ezc4+Srh17WS4UtdexWYKTnlFtKOad/GPVstRbFD4RotT2mIf8iiFdpS&#10;0DPUnQiC7VH/BtVqieChDiMJbQZ1raVKNVA14/xFNQ+NcCrVQuR4d6bJ/z9Y+fnw4L4iC/076EnA&#10;VIR39yB/eGZh3Qi7U7eI0DVKVBR4HCnLOueL09dItS98BNl2n6AikcU+QALqa2wjK1QnI3QS4Hgm&#10;XfWBSbqkuhdX5JHkGs8X+TyJkoni6bNDHz4oaFk8lBxJ0wQuDvc+xGRE8fQkxvJgdLXRxiQDd9u1&#10;QXYQpP8mrZT/i2fGsq7ki9lkNtT/V4g8rT9BtDpQIxvdlvz6/EgUkbX3tkptFoQ2w5lSNvZEY2Ru&#10;4DD0257pquRXMUBkdQvVkXhFGPqW5owODeAvzjrq2ZL7n3uBijPz0ZI2i/F0Gps8GdPZfEIGXnq2&#10;lx5hJUGVPHA2HNdhGIy9Q71rKNLQDRZuSc9aJ66fszqlT32ZJDjNUGz8Szu9ep701SMAAAD//wMA&#10;UEsDBBQABgAIAAAAIQDHnKRE3QAAAAcBAAAPAAAAZHJzL2Rvd25yZXYueG1sTI/NTsMwEITvSLyD&#10;tUhcUOsQTFpCnAohgegN2gqubrxNIvwTbDcNb89yguNoRjPfVKvJGjZiiL13Eq7nGTB0jde9ayXs&#10;tk+zJbCYlNPKeIcSvjHCqj4/q1Sp/cm94bhJLaMSF0sloUtpKDmPTYdWxbkf0JF38MGqRDK0XAd1&#10;onJreJ5lBbeqd7TQqQEfO2w+N0crYSlexo+4vnl9b4qDuUtXi/H5K0h5eTE93ANLOKW/MPziEzrU&#10;xLT3R6cjM6TFgpISZoIukS+KW2B7CbnIgdcV/89f/wAAAP//AwBQSwECLQAUAAYACAAAACEAtoM4&#10;kv4AAADhAQAAEwAAAAAAAAAAAAAAAAAAAAAAW0NvbnRlbnRfVHlwZXNdLnhtbFBLAQItABQABgAI&#10;AAAAIQA4/SH/1gAAAJQBAAALAAAAAAAAAAAAAAAAAC8BAABfcmVscy8ucmVsc1BLAQItABQABgAI&#10;AAAAIQB/HNDcGgIAADEEAAAOAAAAAAAAAAAAAAAAAC4CAABkcnMvZTJvRG9jLnhtbFBLAQItABQA&#10;BgAIAAAAIQDHnKRE3QAAAAcBAAAPAAAAAAAAAAAAAAAAAHQEAABkcnMvZG93bnJldi54bWxQSwUG&#10;AAAAAAQABADzAAAAfgUAAAAA&#10;">
                      <v:textbox>
                        <w:txbxContent>
                          <w:p w14:paraId="1EB5409D" w14:textId="77777777" w:rsidR="00B9250B" w:rsidRDefault="00B9250B"/>
                        </w:txbxContent>
                      </v:textbox>
                    </v:shape>
                  </w:pict>
                </mc:Fallback>
              </mc:AlternateContent>
            </w:r>
          </w:p>
        </w:tc>
        <w:tc>
          <w:tcPr>
            <w:tcW w:w="10202" w:type="dxa"/>
            <w:gridSpan w:val="14"/>
            <w:tcBorders>
              <w:top w:val="nil"/>
              <w:left w:val="nil"/>
              <w:bottom w:val="nil"/>
              <w:right w:val="nil"/>
            </w:tcBorders>
            <w:vAlign w:val="center"/>
          </w:tcPr>
          <w:p w14:paraId="0CA3202B" w14:textId="3ACE5CFB" w:rsidR="001847F5" w:rsidRPr="00B5405C" w:rsidRDefault="00CF6230" w:rsidP="00FE432C">
            <w:pPr>
              <w:pStyle w:val="NormalWeb"/>
              <w:shd w:val="clear" w:color="auto" w:fill="FFFFFF"/>
              <w:spacing w:before="0" w:beforeAutospacing="0" w:after="0" w:afterAutospacing="0"/>
              <w:rPr>
                <w:rFonts w:asciiTheme="minorHAnsi" w:hAnsiTheme="minorHAnsi" w:cs="Arial"/>
                <w:color w:val="000000"/>
                <w:sz w:val="22"/>
                <w:szCs w:val="22"/>
              </w:rPr>
            </w:pPr>
            <w:r w:rsidRPr="004372C2">
              <w:rPr>
                <w:rFonts w:asciiTheme="minorHAnsi" w:hAnsiTheme="minorHAnsi" w:cs="Arial"/>
                <w:b/>
                <w:color w:val="000000"/>
                <w:sz w:val="22"/>
                <w:szCs w:val="22"/>
              </w:rPr>
              <w:t>1 Year Extension</w:t>
            </w:r>
            <w:r>
              <w:rPr>
                <w:rFonts w:asciiTheme="minorHAnsi" w:hAnsiTheme="minorHAnsi" w:cs="Arial"/>
                <w:color w:val="000000"/>
                <w:sz w:val="22"/>
                <w:szCs w:val="22"/>
              </w:rPr>
              <w:t xml:space="preserve"> (Please note</w:t>
            </w:r>
            <w:r w:rsidR="004372C2">
              <w:rPr>
                <w:rFonts w:asciiTheme="minorHAnsi" w:hAnsiTheme="minorHAnsi" w:cs="Arial"/>
                <w:color w:val="000000"/>
                <w:sz w:val="22"/>
                <w:szCs w:val="22"/>
              </w:rPr>
              <w:t>,</w:t>
            </w:r>
            <w:r>
              <w:rPr>
                <w:rFonts w:asciiTheme="minorHAnsi" w:hAnsiTheme="minorHAnsi" w:cs="Arial"/>
                <w:color w:val="000000"/>
                <w:sz w:val="22"/>
                <w:szCs w:val="22"/>
              </w:rPr>
              <w:t xml:space="preserve"> if you are approved for a </w:t>
            </w:r>
            <w:r w:rsidR="000C147D">
              <w:rPr>
                <w:rFonts w:asciiTheme="minorHAnsi" w:hAnsiTheme="minorHAnsi" w:cs="Arial"/>
                <w:color w:val="000000"/>
                <w:sz w:val="22"/>
                <w:szCs w:val="22"/>
              </w:rPr>
              <w:t>one-year</w:t>
            </w:r>
            <w:r>
              <w:rPr>
                <w:rFonts w:asciiTheme="minorHAnsi" w:hAnsiTheme="minorHAnsi" w:cs="Arial"/>
                <w:color w:val="000000"/>
                <w:sz w:val="22"/>
                <w:szCs w:val="22"/>
              </w:rPr>
              <w:t xml:space="preserve"> extension and you decide to apply for an additional </w:t>
            </w:r>
            <w:proofErr w:type="gramStart"/>
            <w:r>
              <w:rPr>
                <w:rFonts w:asciiTheme="minorHAnsi" w:hAnsiTheme="minorHAnsi" w:cs="Arial"/>
                <w:color w:val="000000"/>
                <w:sz w:val="22"/>
                <w:szCs w:val="22"/>
              </w:rPr>
              <w:t>1 year</w:t>
            </w:r>
            <w:proofErr w:type="gramEnd"/>
            <w:r>
              <w:rPr>
                <w:rFonts w:asciiTheme="minorHAnsi" w:hAnsiTheme="minorHAnsi" w:cs="Arial"/>
                <w:color w:val="000000"/>
                <w:sz w:val="22"/>
                <w:szCs w:val="22"/>
              </w:rPr>
              <w:t xml:space="preserve"> extension; you will be required to</w:t>
            </w:r>
            <w:r w:rsidR="004372C2">
              <w:rPr>
                <w:rFonts w:asciiTheme="minorHAnsi" w:hAnsiTheme="minorHAnsi" w:cs="Arial"/>
                <w:color w:val="000000"/>
                <w:sz w:val="22"/>
                <w:szCs w:val="22"/>
              </w:rPr>
              <w:t xml:space="preserve"> submit a new </w:t>
            </w:r>
            <w:r w:rsidR="009D7C07">
              <w:rPr>
                <w:rFonts w:asciiTheme="minorHAnsi" w:hAnsiTheme="minorHAnsi" w:cs="Arial"/>
                <w:color w:val="000000"/>
                <w:sz w:val="22"/>
                <w:szCs w:val="22"/>
              </w:rPr>
              <w:t>request</w:t>
            </w:r>
            <w:r w:rsidR="004372C2">
              <w:rPr>
                <w:rFonts w:asciiTheme="minorHAnsi" w:hAnsiTheme="minorHAnsi" w:cs="Arial"/>
                <w:color w:val="000000"/>
                <w:sz w:val="22"/>
                <w:szCs w:val="22"/>
              </w:rPr>
              <w:t xml:space="preserve"> and extension request fee.)</w:t>
            </w:r>
          </w:p>
        </w:tc>
      </w:tr>
      <w:tr w:rsidR="001847F5" w:rsidRPr="00E00869" w14:paraId="6AA2E2CD" w14:textId="77777777" w:rsidTr="00983E10">
        <w:trPr>
          <w:trHeight w:val="654"/>
        </w:trPr>
        <w:tc>
          <w:tcPr>
            <w:tcW w:w="713" w:type="dxa"/>
            <w:tcBorders>
              <w:top w:val="nil"/>
              <w:left w:val="nil"/>
              <w:bottom w:val="single" w:sz="4" w:space="0" w:color="auto"/>
              <w:right w:val="nil"/>
            </w:tcBorders>
            <w:vAlign w:val="center"/>
          </w:tcPr>
          <w:p w14:paraId="054DC9B4" w14:textId="77777777" w:rsidR="001847F5" w:rsidRPr="00B5405C" w:rsidRDefault="00E53F10" w:rsidP="00FE432C">
            <w:pPr>
              <w:pStyle w:val="NormalWeb"/>
              <w:shd w:val="clear" w:color="auto" w:fill="FFFFFF"/>
              <w:spacing w:before="0" w:beforeAutospacing="0" w:after="0" w:afterAutospacing="0" w:line="276" w:lineRule="auto"/>
              <w:ind w:left="900" w:firstLine="360"/>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664384" behindDoc="0" locked="0" layoutInCell="1" allowOverlap="1" wp14:anchorId="47081DEF" wp14:editId="626B2A4C">
                      <wp:simplePos x="0" y="0"/>
                      <wp:positionH relativeFrom="column">
                        <wp:posOffset>90170</wp:posOffset>
                      </wp:positionH>
                      <wp:positionV relativeFrom="paragraph">
                        <wp:posOffset>-22225</wp:posOffset>
                      </wp:positionV>
                      <wp:extent cx="201930" cy="179070"/>
                      <wp:effectExtent l="13970" t="8255" r="12700" b="12700"/>
                      <wp:wrapNone/>
                      <wp:docPr id="16"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79070"/>
                              </a:xfrm>
                              <a:prstGeom prst="rect">
                                <a:avLst/>
                              </a:prstGeom>
                              <a:solidFill>
                                <a:srgbClr val="FFFFFF"/>
                              </a:solidFill>
                              <a:ln w="9525">
                                <a:solidFill>
                                  <a:srgbClr val="000000"/>
                                </a:solidFill>
                                <a:miter lim="800000"/>
                                <a:headEnd/>
                                <a:tailEnd/>
                              </a:ln>
                            </wps:spPr>
                            <wps:txbx>
                              <w:txbxContent>
                                <w:p w14:paraId="05943855" w14:textId="77777777" w:rsidR="00B9250B" w:rsidRDefault="00B9250B" w:rsidP="00F206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1DEF" id="Text Box 23" o:spid="_x0000_s1042" type="#_x0000_t202" alt="&quot;&quot;" style="position:absolute;left:0;text-align:left;margin-left:7.1pt;margin-top:-1.75pt;width:15.9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3GQIAADE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dU9/I1eSS5plfL/CqJkoni8bNDH94r6Fg8lBxJ0wQuDvc+xGRE8fgkxvJgdL3VxiQDd9XG&#10;IDsI0n+bVsr/2TNjWV/y5WK2GOv/K0Se1p8gOh2okY3uSn59fiSKyNo7W6c2C0Kb8UwpG3uiMTI3&#10;chiGamC6Lvk8BoisVlAfiVeEsW9pzujQAv7krKeeLbn/sReoODMfLGmznM7nscmTMV9czcjAS091&#10;6RFWElTJA2fjcRPGwdg71LuWIo3dYOGW9Gx04vopq1P61JdJgtMMxca/tNOrp0lf/wIAAP//AwBQ&#10;SwMEFAAGAAgAAAAhACwteu7dAAAABwEAAA8AAABkcnMvZG93bnJldi54bWxMj8FOwzAQRO9I/IO1&#10;SFxQ65CGtIQ4FUICwQ1KVa5uvE0i4nWw3TT8PcsJjqMZzbwp15PtxYg+dI4UXM8TEEi1Mx01Crbv&#10;j7MViBA1Gd07QgXfGGBdnZ+VujDuRG84bmIjuIRCoRW0MQ6FlKFu0eowdwMSewfnrY4sfSON1ycu&#10;t71MkySXVnfEC60e8KHF+nNztApW2fP4EV4Wr7s6P/S38Wo5Pn15pS4vpvs7EBGn+BeGX3xGh4qZ&#10;9u5IJoiedZZyUsFscQOC/Szna3sFabYEWZXyP3/1AwAA//8DAFBLAQItABQABgAIAAAAIQC2gziS&#10;/gAAAOEBAAATAAAAAAAAAAAAAAAAAAAAAABbQ29udGVudF9UeXBlc10ueG1sUEsBAi0AFAAGAAgA&#10;AAAhADj9If/WAAAAlAEAAAsAAAAAAAAAAAAAAAAALwEAAF9yZWxzLy5yZWxzUEsBAi0AFAAGAAgA&#10;AAAhANz/iTcZAgAAMQQAAA4AAAAAAAAAAAAAAAAALgIAAGRycy9lMm9Eb2MueG1sUEsBAi0AFAAG&#10;AAgAAAAhACwteu7dAAAABwEAAA8AAAAAAAAAAAAAAAAAcwQAAGRycy9kb3ducmV2LnhtbFBLBQYA&#10;AAAABAAEAPMAAAB9BQAAAAA=&#10;">
                      <v:textbox>
                        <w:txbxContent>
                          <w:p w14:paraId="05943855" w14:textId="77777777" w:rsidR="00B9250B" w:rsidRDefault="00B9250B" w:rsidP="00F20684"/>
                        </w:txbxContent>
                      </v:textbox>
                    </v:shape>
                  </w:pict>
                </mc:Fallback>
              </mc:AlternateContent>
            </w:r>
          </w:p>
        </w:tc>
        <w:tc>
          <w:tcPr>
            <w:tcW w:w="10202" w:type="dxa"/>
            <w:gridSpan w:val="14"/>
            <w:tcBorders>
              <w:top w:val="nil"/>
              <w:left w:val="nil"/>
              <w:bottom w:val="single" w:sz="4" w:space="0" w:color="auto"/>
              <w:right w:val="nil"/>
            </w:tcBorders>
            <w:vAlign w:val="center"/>
          </w:tcPr>
          <w:p w14:paraId="143FB22B" w14:textId="77777777" w:rsidR="001847F5" w:rsidRPr="004372C2" w:rsidRDefault="00CF6230" w:rsidP="00FE432C">
            <w:pPr>
              <w:pStyle w:val="NormalWeb"/>
              <w:shd w:val="clear" w:color="auto" w:fill="FFFFFF"/>
              <w:spacing w:before="0" w:beforeAutospacing="0" w:after="0" w:afterAutospacing="0"/>
              <w:rPr>
                <w:rFonts w:asciiTheme="minorHAnsi" w:hAnsiTheme="minorHAnsi" w:cs="Arial"/>
                <w:b/>
                <w:color w:val="000000"/>
                <w:sz w:val="22"/>
                <w:szCs w:val="22"/>
              </w:rPr>
            </w:pPr>
            <w:r w:rsidRPr="004372C2">
              <w:rPr>
                <w:rFonts w:asciiTheme="minorHAnsi" w:hAnsiTheme="minorHAnsi" w:cs="Arial"/>
                <w:b/>
                <w:color w:val="000000"/>
                <w:sz w:val="22"/>
                <w:szCs w:val="22"/>
              </w:rPr>
              <w:t>2 Year Extension</w:t>
            </w:r>
          </w:p>
        </w:tc>
      </w:tr>
      <w:tr w:rsidR="00E00869" w:rsidRPr="00E00869" w14:paraId="0D8C65C0" w14:textId="77777777" w:rsidTr="001C6E89">
        <w:trPr>
          <w:trHeight w:val="398"/>
        </w:trPr>
        <w:tc>
          <w:tcPr>
            <w:tcW w:w="10915" w:type="dxa"/>
            <w:gridSpan w:val="15"/>
            <w:tcBorders>
              <w:top w:val="single" w:sz="4" w:space="0" w:color="auto"/>
              <w:left w:val="nil"/>
              <w:bottom w:val="nil"/>
              <w:right w:val="nil"/>
            </w:tcBorders>
            <w:vAlign w:val="center"/>
          </w:tcPr>
          <w:p w14:paraId="05E3C1BF" w14:textId="77777777" w:rsidR="00E00869" w:rsidRPr="00B5405C" w:rsidRDefault="004372C2" w:rsidP="00FE432C">
            <w:pPr>
              <w:rPr>
                <w:rFonts w:asciiTheme="minorHAnsi" w:hAnsiTheme="minorHAnsi"/>
                <w:snapToGrid w:val="0"/>
                <w:sz w:val="22"/>
                <w:szCs w:val="22"/>
              </w:rPr>
            </w:pPr>
            <w:r>
              <w:rPr>
                <w:rFonts w:asciiTheme="minorHAnsi" w:hAnsiTheme="minorHAnsi"/>
                <w:snapToGrid w:val="0"/>
                <w:sz w:val="22"/>
                <w:szCs w:val="22"/>
              </w:rPr>
              <w:t xml:space="preserve">Please provide </w:t>
            </w:r>
            <w:proofErr w:type="gramStart"/>
            <w:r>
              <w:rPr>
                <w:rFonts w:asciiTheme="minorHAnsi" w:hAnsiTheme="minorHAnsi"/>
                <w:snapToGrid w:val="0"/>
                <w:sz w:val="22"/>
                <w:szCs w:val="22"/>
              </w:rPr>
              <w:t>a brief summary</w:t>
            </w:r>
            <w:proofErr w:type="gramEnd"/>
            <w:r>
              <w:rPr>
                <w:rFonts w:asciiTheme="minorHAnsi" w:hAnsiTheme="minorHAnsi"/>
                <w:snapToGrid w:val="0"/>
                <w:sz w:val="22"/>
                <w:szCs w:val="22"/>
              </w:rPr>
              <w:t xml:space="preserve"> of the reason/reasons why, you are making this request. </w:t>
            </w:r>
          </w:p>
        </w:tc>
      </w:tr>
      <w:tr w:rsidR="00B5405C" w:rsidRPr="00E00869" w14:paraId="476FB327" w14:textId="77777777" w:rsidTr="009D39F5">
        <w:trPr>
          <w:trHeight w:val="3105"/>
        </w:trPr>
        <w:tc>
          <w:tcPr>
            <w:tcW w:w="10915" w:type="dxa"/>
            <w:gridSpan w:val="15"/>
            <w:tcBorders>
              <w:top w:val="nil"/>
              <w:left w:val="nil"/>
              <w:bottom w:val="nil"/>
              <w:right w:val="nil"/>
            </w:tcBorders>
          </w:tcPr>
          <w:p w14:paraId="5E28346A" w14:textId="77777777" w:rsidR="00B5405C" w:rsidRPr="00B5405C" w:rsidRDefault="00B5405C" w:rsidP="00FE432C">
            <w:pPr>
              <w:pStyle w:val="NormalWeb"/>
              <w:shd w:val="clear" w:color="auto" w:fill="FFFFFF"/>
              <w:spacing w:before="0" w:beforeAutospacing="0" w:after="0" w:afterAutospacing="0"/>
              <w:rPr>
                <w:rFonts w:asciiTheme="minorHAnsi" w:hAnsiTheme="minorHAnsi" w:cs="Arial"/>
                <w:color w:val="000000"/>
                <w:sz w:val="22"/>
                <w:szCs w:val="22"/>
              </w:rPr>
            </w:pPr>
          </w:p>
        </w:tc>
      </w:tr>
      <w:tr w:rsidR="001E463B" w:rsidRPr="00E00869" w14:paraId="01CE883D" w14:textId="77777777" w:rsidTr="001C6E89">
        <w:trPr>
          <w:trHeight w:val="504"/>
        </w:trPr>
        <w:tc>
          <w:tcPr>
            <w:tcW w:w="3863" w:type="dxa"/>
            <w:gridSpan w:val="5"/>
            <w:tcBorders>
              <w:top w:val="single" w:sz="4" w:space="0" w:color="auto"/>
              <w:left w:val="nil"/>
              <w:bottom w:val="nil"/>
              <w:right w:val="nil"/>
            </w:tcBorders>
            <w:vAlign w:val="bottom"/>
          </w:tcPr>
          <w:p w14:paraId="2338C78C" w14:textId="77777777" w:rsidR="001E463B" w:rsidRPr="005C7EEE" w:rsidRDefault="001E463B" w:rsidP="00FE432C">
            <w:pPr>
              <w:rPr>
                <w:rFonts w:asciiTheme="minorHAnsi" w:hAnsiTheme="minorHAnsi"/>
                <w:snapToGrid w:val="0"/>
                <w:sz w:val="22"/>
                <w:szCs w:val="22"/>
              </w:rPr>
            </w:pPr>
            <w:r w:rsidRPr="005C7EEE">
              <w:rPr>
                <w:rFonts w:asciiTheme="minorHAnsi" w:hAnsiTheme="minorHAnsi"/>
                <w:snapToGrid w:val="0"/>
                <w:sz w:val="22"/>
                <w:szCs w:val="22"/>
              </w:rPr>
              <w:t>Signature of Applicant/Exchange Visitor:</w:t>
            </w:r>
          </w:p>
        </w:tc>
        <w:tc>
          <w:tcPr>
            <w:tcW w:w="7052" w:type="dxa"/>
            <w:gridSpan w:val="10"/>
            <w:tcBorders>
              <w:top w:val="single" w:sz="4" w:space="0" w:color="auto"/>
              <w:left w:val="nil"/>
              <w:bottom w:val="single" w:sz="4" w:space="0" w:color="auto"/>
              <w:right w:val="nil"/>
            </w:tcBorders>
            <w:vAlign w:val="bottom"/>
          </w:tcPr>
          <w:p w14:paraId="544BFA4F" w14:textId="77777777" w:rsidR="001E463B" w:rsidRPr="005C7EEE" w:rsidRDefault="001E463B" w:rsidP="00FE432C">
            <w:pPr>
              <w:rPr>
                <w:rFonts w:asciiTheme="minorHAnsi" w:hAnsiTheme="minorHAnsi"/>
                <w:snapToGrid w:val="0"/>
                <w:sz w:val="22"/>
                <w:szCs w:val="22"/>
              </w:rPr>
            </w:pPr>
          </w:p>
        </w:tc>
      </w:tr>
      <w:tr w:rsidR="005C7EEE" w:rsidRPr="00E00869" w14:paraId="0B365CEC" w14:textId="77777777" w:rsidTr="001C6E89">
        <w:trPr>
          <w:trHeight w:val="504"/>
        </w:trPr>
        <w:tc>
          <w:tcPr>
            <w:tcW w:w="10915" w:type="dxa"/>
            <w:gridSpan w:val="15"/>
            <w:tcBorders>
              <w:top w:val="nil"/>
              <w:left w:val="nil"/>
              <w:bottom w:val="single" w:sz="4" w:space="0" w:color="auto"/>
              <w:right w:val="nil"/>
            </w:tcBorders>
            <w:vAlign w:val="bottom"/>
          </w:tcPr>
          <w:p w14:paraId="6B4D2FF9" w14:textId="77777777" w:rsidR="005C7EEE" w:rsidRPr="009C75D7" w:rsidRDefault="005C7EEE" w:rsidP="00FE432C">
            <w:pPr>
              <w:rPr>
                <w:rFonts w:asciiTheme="minorHAnsi" w:hAnsiTheme="minorHAnsi"/>
                <w:b/>
                <w:i/>
                <w:snapToGrid w:val="0"/>
                <w:color w:val="4F6228" w:themeColor="accent3" w:themeShade="80"/>
                <w:sz w:val="22"/>
                <w:szCs w:val="22"/>
              </w:rPr>
            </w:pPr>
            <w:r w:rsidRPr="009C75D7">
              <w:rPr>
                <w:rFonts w:asciiTheme="minorHAnsi" w:hAnsiTheme="minorHAnsi"/>
                <w:b/>
                <w:i/>
                <w:snapToGrid w:val="0"/>
                <w:color w:val="4F6228" w:themeColor="accent3" w:themeShade="80"/>
                <w:sz w:val="22"/>
                <w:szCs w:val="22"/>
              </w:rPr>
              <w:t>The following information should be completed by School District/Host School Principal or Superintendent.</w:t>
            </w:r>
          </w:p>
        </w:tc>
      </w:tr>
      <w:tr w:rsidR="00B96B8D" w:rsidRPr="00E00869" w14:paraId="753FC233" w14:textId="77777777" w:rsidTr="00AE39FE">
        <w:trPr>
          <w:trHeight w:val="479"/>
        </w:trPr>
        <w:tc>
          <w:tcPr>
            <w:tcW w:w="8845" w:type="dxa"/>
            <w:gridSpan w:val="11"/>
            <w:tcBorders>
              <w:top w:val="nil"/>
              <w:left w:val="nil"/>
              <w:bottom w:val="nil"/>
              <w:right w:val="nil"/>
            </w:tcBorders>
            <w:vAlign w:val="bottom"/>
          </w:tcPr>
          <w:p w14:paraId="3F977EB6" w14:textId="77777777" w:rsidR="00B96B8D" w:rsidRPr="00B96B8D" w:rsidRDefault="00B96B8D" w:rsidP="00FE432C">
            <w:pPr>
              <w:rPr>
                <w:rFonts w:asciiTheme="minorHAnsi" w:hAnsiTheme="minorHAnsi"/>
                <w:snapToGrid w:val="0"/>
                <w:color w:val="000000" w:themeColor="text1"/>
                <w:sz w:val="22"/>
                <w:szCs w:val="22"/>
              </w:rPr>
            </w:pPr>
            <w:r w:rsidRPr="00B96B8D">
              <w:rPr>
                <w:rFonts w:asciiTheme="minorHAnsi" w:hAnsiTheme="minorHAnsi"/>
                <w:snapToGrid w:val="0"/>
                <w:color w:val="000000" w:themeColor="text1"/>
                <w:sz w:val="22"/>
                <w:szCs w:val="22"/>
              </w:rPr>
              <w:t>Has the applicant received a rating of Proficient or higher on their annual educator evaluation?</w:t>
            </w:r>
          </w:p>
        </w:tc>
        <w:tc>
          <w:tcPr>
            <w:tcW w:w="540" w:type="dxa"/>
            <w:tcBorders>
              <w:top w:val="nil"/>
              <w:left w:val="nil"/>
              <w:bottom w:val="single" w:sz="4" w:space="0" w:color="auto"/>
              <w:right w:val="nil"/>
            </w:tcBorders>
            <w:vAlign w:val="bottom"/>
          </w:tcPr>
          <w:p w14:paraId="31E4CFB4" w14:textId="77777777" w:rsidR="00B96B8D" w:rsidRPr="00B96B8D" w:rsidRDefault="00B96B8D" w:rsidP="00B96B8D">
            <w:pPr>
              <w:jc w:val="right"/>
              <w:rPr>
                <w:rFonts w:asciiTheme="minorHAnsi" w:hAnsiTheme="minorHAnsi"/>
                <w:snapToGrid w:val="0"/>
                <w:color w:val="244061" w:themeColor="accent1" w:themeShade="80"/>
                <w:sz w:val="22"/>
                <w:szCs w:val="22"/>
              </w:rPr>
            </w:pPr>
            <w:r w:rsidRPr="00B96B8D">
              <w:rPr>
                <w:rFonts w:asciiTheme="minorHAnsi" w:hAnsiTheme="minorHAnsi"/>
                <w:snapToGrid w:val="0"/>
                <w:color w:val="244061" w:themeColor="accent1" w:themeShade="80"/>
                <w:sz w:val="22"/>
                <w:szCs w:val="22"/>
              </w:rPr>
              <w:t>Yes</w:t>
            </w:r>
          </w:p>
        </w:tc>
        <w:tc>
          <w:tcPr>
            <w:tcW w:w="540" w:type="dxa"/>
            <w:tcBorders>
              <w:top w:val="nil"/>
              <w:left w:val="nil"/>
              <w:bottom w:val="nil"/>
              <w:right w:val="nil"/>
            </w:tcBorders>
            <w:vAlign w:val="bottom"/>
          </w:tcPr>
          <w:p w14:paraId="32010016" w14:textId="77777777" w:rsidR="00B96B8D" w:rsidRPr="0028395C" w:rsidRDefault="00E53F10" w:rsidP="00FE432C">
            <w:pPr>
              <w:rPr>
                <w:snapToGrid w:val="0"/>
                <w:color w:val="244061" w:themeColor="accent1" w:themeShade="80"/>
              </w:rPr>
            </w:pPr>
            <w:r>
              <w:rPr>
                <w:noProof/>
                <w:color w:val="244061" w:themeColor="accent1" w:themeShade="80"/>
              </w:rPr>
              <mc:AlternateContent>
                <mc:Choice Requires="wps">
                  <w:drawing>
                    <wp:anchor distT="0" distB="0" distL="114300" distR="114300" simplePos="0" relativeHeight="251701248" behindDoc="0" locked="0" layoutInCell="1" allowOverlap="1" wp14:anchorId="1ACC52F3" wp14:editId="444295ED">
                      <wp:simplePos x="0" y="0"/>
                      <wp:positionH relativeFrom="column">
                        <wp:posOffset>3175</wp:posOffset>
                      </wp:positionH>
                      <wp:positionV relativeFrom="paragraph">
                        <wp:posOffset>-25400</wp:posOffset>
                      </wp:positionV>
                      <wp:extent cx="182880" cy="172720"/>
                      <wp:effectExtent l="9525" t="6985" r="7620" b="10795"/>
                      <wp:wrapNone/>
                      <wp:docPr id="15" name="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4686" id="Rectangle 59" o:spid="_x0000_s1026" alt="&quot;&quot;" style="position:absolute;margin-left:.25pt;margin-top:-2pt;width:14.4pt;height: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sNIQIAAD0EAAAOAAAAZHJzL2Uyb0RvYy54bWysU8GO0zAQvSPxD5bvNE3Usm3UdLXqUoS0&#10;sCsWPsB1nMTC8Zix23T5esZOt3SBEyIHy5MZP795b7y6PvaGHRR6Dbbi+WTKmbISam3bin/9sn2z&#10;4MwHYWthwKqKPynPr9evX60GV6oCOjC1QkYg1peDq3gXgiuzzMtO9cJPwClLyQawF4FCbLMaxUDo&#10;vcmK6fRtNgDWDkEq7+nv7Zjk64TfNEqG+6bxKjBTceIW0opp3cU1W69E2aJwnZYnGuIfWPRCW7r0&#10;DHUrgmB71H9A9VoieGjCREKfQdNoqVIP1E0+/a2bx044lXohcbw7y+T/H6z8dHhApmvybs6ZFT15&#10;9JlUE7Y1is2XUaDB+ZLqHt0Dxha9uwP5zTMLm47K1A0iDJ0SNdHKY3324kAMPB1lu+Ej1AQv9gGS&#10;VscG+whIKrBjsuTpbIk6BibpZ74oFgsyTlIqvyquimRZJsrnww59eK+gZ3FTcSTuCVwc7nyIZET5&#10;XJLIg9H1VhuTAmx3G4PsIGg6tulL/KnHyzJj2VDx5byYJ+QXOX8JMU3f3yB6HWjMje4rvjgXiTKq&#10;9s7WaQiD0GbcE2VjTzJG5UYHdlA/kYoI4wzTm6NNB/iDs4Hmt+L++16g4sx8sOTEMp/N4sCnYDaP&#10;wjG8zOwuM8JKgqp44GzcbsL4SPYOddvRTXnq3cINudfopGx0dmR1IkszmgQ/vaf4CC7jVPXr1a9/&#10;AgAA//8DAFBLAwQUAAYACAAAACEAHeRDVNsAAAAFAQAADwAAAGRycy9kb3ducmV2LnhtbEyPQU+D&#10;QBCF7yb+h82YeGsXQY2lLI3R1MRjSy/eBhiBys4SdmnRX+94sqeXyXt575tsM9tenWj0nWMDd8sI&#10;FHHl6o4bA4diu3gC5QNyjb1jMvBNHjb59VWGae3OvKPTPjRKStinaKANYUi19lVLFv3SDcTifbrR&#10;YpBzbHQ94lnKba/jKHrUFjuWhRYHemmp+tpP1kDZxQf82RVvkV1tk/A+F8fp49WY25v5eQ0q0Bz+&#10;w/CHL+iQC1PpJq696g08SM7A4l4eEjdeJaBK0SQGnWf6kj7/BQAA//8DAFBLAQItABQABgAIAAAA&#10;IQC2gziS/gAAAOEBAAATAAAAAAAAAAAAAAAAAAAAAABbQ29udGVudF9UeXBlc10ueG1sUEsBAi0A&#10;FAAGAAgAAAAhADj9If/WAAAAlAEAAAsAAAAAAAAAAAAAAAAALwEAAF9yZWxzLy5yZWxzUEsBAi0A&#10;FAAGAAgAAAAhABymuw0hAgAAPQQAAA4AAAAAAAAAAAAAAAAALgIAAGRycy9lMm9Eb2MueG1sUEsB&#10;Ai0AFAAGAAgAAAAhAB3kQ1TbAAAABQEAAA8AAAAAAAAAAAAAAAAAewQAAGRycy9kb3ducmV2Lnht&#10;bFBLBQYAAAAABAAEAPMAAACDBQAAAAA=&#10;"/>
                  </w:pict>
                </mc:Fallback>
              </mc:AlternateContent>
            </w:r>
          </w:p>
        </w:tc>
        <w:tc>
          <w:tcPr>
            <w:tcW w:w="540" w:type="dxa"/>
            <w:tcBorders>
              <w:top w:val="nil"/>
              <w:left w:val="nil"/>
              <w:bottom w:val="single" w:sz="4" w:space="0" w:color="auto"/>
              <w:right w:val="nil"/>
            </w:tcBorders>
            <w:vAlign w:val="bottom"/>
          </w:tcPr>
          <w:p w14:paraId="6B6D21B5" w14:textId="77777777" w:rsidR="00B96B8D" w:rsidRPr="00B96B8D" w:rsidRDefault="00B96B8D" w:rsidP="00B96B8D">
            <w:pPr>
              <w:jc w:val="right"/>
              <w:rPr>
                <w:rFonts w:asciiTheme="minorHAnsi" w:hAnsiTheme="minorHAnsi"/>
                <w:snapToGrid w:val="0"/>
                <w:color w:val="244061" w:themeColor="accent1" w:themeShade="80"/>
                <w:sz w:val="22"/>
                <w:szCs w:val="22"/>
              </w:rPr>
            </w:pPr>
            <w:r w:rsidRPr="00B96B8D">
              <w:rPr>
                <w:rFonts w:asciiTheme="minorHAnsi" w:hAnsiTheme="minorHAnsi"/>
                <w:snapToGrid w:val="0"/>
                <w:color w:val="244061" w:themeColor="accent1" w:themeShade="80"/>
                <w:sz w:val="22"/>
                <w:szCs w:val="22"/>
              </w:rPr>
              <w:t>NO</w:t>
            </w:r>
          </w:p>
        </w:tc>
        <w:tc>
          <w:tcPr>
            <w:tcW w:w="450" w:type="dxa"/>
            <w:tcBorders>
              <w:top w:val="nil"/>
              <w:left w:val="nil"/>
              <w:bottom w:val="nil"/>
              <w:right w:val="nil"/>
            </w:tcBorders>
            <w:vAlign w:val="bottom"/>
          </w:tcPr>
          <w:p w14:paraId="54B3152A" w14:textId="77777777" w:rsidR="00B96B8D" w:rsidRPr="0028395C" w:rsidRDefault="00E53F10" w:rsidP="00FE432C">
            <w:pPr>
              <w:rPr>
                <w:snapToGrid w:val="0"/>
                <w:color w:val="244061" w:themeColor="accent1" w:themeShade="80"/>
              </w:rPr>
            </w:pPr>
            <w:r>
              <w:rPr>
                <w:noProof/>
                <w:color w:val="244061" w:themeColor="accent1" w:themeShade="80"/>
              </w:rPr>
              <mc:AlternateContent>
                <mc:Choice Requires="wps">
                  <w:drawing>
                    <wp:anchor distT="0" distB="0" distL="114300" distR="114300" simplePos="0" relativeHeight="251702272" behindDoc="0" locked="0" layoutInCell="1" allowOverlap="1" wp14:anchorId="59ACCD1C" wp14:editId="497E89A7">
                      <wp:simplePos x="0" y="0"/>
                      <wp:positionH relativeFrom="column">
                        <wp:posOffset>-635</wp:posOffset>
                      </wp:positionH>
                      <wp:positionV relativeFrom="paragraph">
                        <wp:posOffset>-31750</wp:posOffset>
                      </wp:positionV>
                      <wp:extent cx="182880" cy="172720"/>
                      <wp:effectExtent l="5715" t="10160" r="11430" b="7620"/>
                      <wp:wrapNone/>
                      <wp:docPr id="14" name="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251B" id="Rectangle 60" o:spid="_x0000_s1026" alt="&quot;&quot;" style="position:absolute;margin-left:-.05pt;margin-top:-2.5pt;width:14.4pt;height:1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oYIAIAAD0EAAAOAAAAZHJzL2Uyb0RvYy54bWysU8FuGyEQvVfqPyDu9XpXduKsvI4ip64q&#10;pU3UtB+AWdaLCgwdsNfp13fAjuO0PVXlgBhmeLx5MzO/3lvDdgqDBtfwcjTmTDkJrXabhn/7uno3&#10;4yxE4VphwKmGP6nArxdv38wHX6sKejCtQkYgLtSDb3gfo6+LIsheWRFG4JUjZwdoRSQTN0WLYiB0&#10;a4pqPL4oBsDWI0gVAt3eHpx8kfG7Tsl433VBRWYaTtxi3jHv67QXi7moNyh8r+WRhvgHFlZoR5+e&#10;oG5FFGyL+g8oqyVCgC6OJNgCuk5LlXOgbMrxb9k89sKrnAuJE/xJpvD/YOXn3QMy3VLtJpw5YalG&#10;X0g14TZGsYss0OBDTXGP/gFTisHfgfwemINlT2HqBhGGXomWaJVJ0OLVg2QEesrWwydoCV5sI2St&#10;9h3aBEgqsH0uydOpJGofmaTLclbNZlQ4Sa7ysrqsMqNC1M+PPYb4QYFl6dBwJO4ZXOzuQkxkRP0c&#10;ksmD0e1KG5MN3KyXBtlOUHes8sr8KcfzMOPY0PCraTXNyK984RxinNffIKyO1OZG24bPTkGiTqq9&#10;d21uwii0OZyJsnFHGZNyqZlDvYb2iVREOPQwzRwdesCfnA3Uvw0PP7YCFWfmo6NKXJWTSWr4bEym&#10;STiG5571uUc4SVANj5wdjst4GJKtR73p6acy5+7ghqrX6azsC6sjWerRLPhxntIQnNs56mXqF78A&#10;AAD//wMAUEsDBBQABgAIAAAAIQChtJqO2wAAAAYBAAAPAAAAZHJzL2Rvd25yZXYueG1sTI/BTsMw&#10;EETvSPyDtUjcWqdBQAlxKgQqEsc2vXDbxEsSiNdR7LSBr2c50dNoNaPZN/lmdr060hg6zwZWywQU&#10;ce1tx42BQ7ldrEGFiGyx90wGvinApri8yDGz/sQ7Ou5jo6SEQ4YG2hiHTOtQt+QwLP1ALN6HHx1G&#10;OcdG2xFPUu56nSbJnXbYsXxocaDnluqv/eQMVF16wJ9d+Zq4h+1NfJvLz+n9xZjrq/npEVSkOf6H&#10;4Q9f0KEQpspPbIPqDSxWEhS5lUVip+t7UJVomoIucn2OX/wCAAD//wMAUEsBAi0AFAAGAAgAAAAh&#10;ALaDOJL+AAAA4QEAABMAAAAAAAAAAAAAAAAAAAAAAFtDb250ZW50X1R5cGVzXS54bWxQSwECLQAU&#10;AAYACAAAACEAOP0h/9YAAACUAQAACwAAAAAAAAAAAAAAAAAvAQAAX3JlbHMvLnJlbHNQSwECLQAU&#10;AAYACAAAACEA3TyKGCACAAA9BAAADgAAAAAAAAAAAAAAAAAuAgAAZHJzL2Uyb0RvYy54bWxQSwEC&#10;LQAUAAYACAAAACEAobSajtsAAAAGAQAADwAAAAAAAAAAAAAAAAB6BAAAZHJzL2Rvd25yZXYueG1s&#10;UEsFBgAAAAAEAAQA8wAAAIIFAAAAAA==&#10;"/>
                  </w:pict>
                </mc:Fallback>
              </mc:AlternateContent>
            </w:r>
          </w:p>
        </w:tc>
      </w:tr>
      <w:tr w:rsidR="005C7EEE" w:rsidRPr="00E00869" w14:paraId="3A501749" w14:textId="77777777" w:rsidTr="00EF7D35">
        <w:trPr>
          <w:trHeight w:val="504"/>
        </w:trPr>
        <w:tc>
          <w:tcPr>
            <w:tcW w:w="4673" w:type="dxa"/>
            <w:gridSpan w:val="6"/>
            <w:tcBorders>
              <w:top w:val="nil"/>
              <w:left w:val="nil"/>
              <w:bottom w:val="nil"/>
              <w:right w:val="nil"/>
            </w:tcBorders>
            <w:vAlign w:val="bottom"/>
          </w:tcPr>
          <w:p w14:paraId="2A0A057B" w14:textId="77777777" w:rsidR="005C7EEE" w:rsidRPr="005C7EEE" w:rsidRDefault="005C7EEE" w:rsidP="00FE432C">
            <w:pPr>
              <w:rPr>
                <w:rFonts w:asciiTheme="minorHAnsi" w:hAnsiTheme="minorHAnsi"/>
                <w:snapToGrid w:val="0"/>
                <w:sz w:val="22"/>
                <w:szCs w:val="22"/>
              </w:rPr>
            </w:pPr>
            <w:r w:rsidRPr="005C7EEE">
              <w:rPr>
                <w:rFonts w:asciiTheme="minorHAnsi" w:hAnsiTheme="minorHAnsi"/>
                <w:snapToGrid w:val="0"/>
                <w:sz w:val="22"/>
                <w:szCs w:val="22"/>
              </w:rPr>
              <w:t xml:space="preserve">Name of School District/Host School </w:t>
            </w:r>
            <w:r w:rsidRPr="005C7EEE">
              <w:rPr>
                <w:rFonts w:asciiTheme="minorHAnsi" w:hAnsiTheme="minorHAnsi"/>
                <w:snapToGrid w:val="0"/>
              </w:rPr>
              <w:t>(please print):</w:t>
            </w:r>
          </w:p>
        </w:tc>
        <w:tc>
          <w:tcPr>
            <w:tcW w:w="6242" w:type="dxa"/>
            <w:gridSpan w:val="9"/>
            <w:tcBorders>
              <w:top w:val="nil"/>
              <w:left w:val="nil"/>
              <w:bottom w:val="single" w:sz="4" w:space="0" w:color="auto"/>
              <w:right w:val="nil"/>
            </w:tcBorders>
            <w:vAlign w:val="bottom"/>
          </w:tcPr>
          <w:p w14:paraId="5D810956" w14:textId="77777777" w:rsidR="005C7EEE" w:rsidRPr="005C7EEE" w:rsidRDefault="005C7EEE" w:rsidP="00FE432C">
            <w:pPr>
              <w:rPr>
                <w:rFonts w:asciiTheme="minorHAnsi" w:hAnsiTheme="minorHAnsi"/>
                <w:snapToGrid w:val="0"/>
                <w:sz w:val="22"/>
                <w:szCs w:val="22"/>
              </w:rPr>
            </w:pPr>
          </w:p>
        </w:tc>
      </w:tr>
      <w:tr w:rsidR="001E463B" w:rsidRPr="00E00869" w14:paraId="54095764" w14:textId="77777777" w:rsidTr="00EF7D35">
        <w:trPr>
          <w:trHeight w:val="504"/>
        </w:trPr>
        <w:tc>
          <w:tcPr>
            <w:tcW w:w="5875" w:type="dxa"/>
            <w:gridSpan w:val="8"/>
            <w:tcBorders>
              <w:top w:val="nil"/>
              <w:left w:val="nil"/>
              <w:bottom w:val="nil"/>
              <w:right w:val="nil"/>
            </w:tcBorders>
            <w:vAlign w:val="bottom"/>
          </w:tcPr>
          <w:p w14:paraId="2D9A2CB4" w14:textId="77777777" w:rsidR="001E463B" w:rsidRPr="005C7EEE" w:rsidRDefault="001E463B" w:rsidP="00FE432C">
            <w:pPr>
              <w:rPr>
                <w:rFonts w:asciiTheme="minorHAnsi" w:hAnsiTheme="minorHAnsi"/>
                <w:snapToGrid w:val="0"/>
                <w:sz w:val="22"/>
                <w:szCs w:val="22"/>
              </w:rPr>
            </w:pPr>
            <w:r w:rsidRPr="005C7EEE">
              <w:rPr>
                <w:rFonts w:asciiTheme="minorHAnsi" w:hAnsiTheme="minorHAnsi"/>
                <w:snapToGrid w:val="0"/>
                <w:sz w:val="22"/>
                <w:szCs w:val="22"/>
              </w:rPr>
              <w:t>Name of Host School Principal or Superintendent</w:t>
            </w:r>
            <w:r w:rsidR="005C7EEE" w:rsidRPr="005C7EEE">
              <w:rPr>
                <w:rFonts w:asciiTheme="minorHAnsi" w:hAnsiTheme="minorHAnsi"/>
                <w:snapToGrid w:val="0"/>
                <w:sz w:val="22"/>
                <w:szCs w:val="22"/>
              </w:rPr>
              <w:t xml:space="preserve"> </w:t>
            </w:r>
            <w:r w:rsidR="005C7EEE" w:rsidRPr="005C7EEE">
              <w:rPr>
                <w:rFonts w:asciiTheme="minorHAnsi" w:hAnsiTheme="minorHAnsi"/>
                <w:snapToGrid w:val="0"/>
              </w:rPr>
              <w:t>(please print):</w:t>
            </w:r>
          </w:p>
        </w:tc>
        <w:tc>
          <w:tcPr>
            <w:tcW w:w="5040" w:type="dxa"/>
            <w:gridSpan w:val="7"/>
            <w:tcBorders>
              <w:top w:val="single" w:sz="4" w:space="0" w:color="auto"/>
              <w:left w:val="nil"/>
              <w:bottom w:val="single" w:sz="4" w:space="0" w:color="auto"/>
              <w:right w:val="nil"/>
            </w:tcBorders>
            <w:vAlign w:val="bottom"/>
          </w:tcPr>
          <w:p w14:paraId="0EB1BF6C" w14:textId="77777777" w:rsidR="001E463B" w:rsidRPr="005C7EEE" w:rsidRDefault="001E463B" w:rsidP="00FE432C">
            <w:pPr>
              <w:rPr>
                <w:rFonts w:asciiTheme="minorHAnsi" w:hAnsiTheme="minorHAnsi"/>
                <w:snapToGrid w:val="0"/>
                <w:sz w:val="22"/>
                <w:szCs w:val="22"/>
              </w:rPr>
            </w:pPr>
          </w:p>
        </w:tc>
      </w:tr>
      <w:tr w:rsidR="001E463B" w:rsidRPr="00E00869" w14:paraId="402DB802" w14:textId="77777777" w:rsidTr="00EF7D35">
        <w:trPr>
          <w:trHeight w:val="504"/>
        </w:trPr>
        <w:tc>
          <w:tcPr>
            <w:tcW w:w="5033" w:type="dxa"/>
            <w:gridSpan w:val="7"/>
            <w:tcBorders>
              <w:top w:val="nil"/>
              <w:left w:val="nil"/>
              <w:bottom w:val="nil"/>
              <w:right w:val="nil"/>
            </w:tcBorders>
            <w:vAlign w:val="bottom"/>
          </w:tcPr>
          <w:p w14:paraId="056A8A46" w14:textId="77777777" w:rsidR="001E463B" w:rsidRPr="005C7EEE" w:rsidRDefault="001E463B" w:rsidP="00FE432C">
            <w:pPr>
              <w:rPr>
                <w:rFonts w:asciiTheme="minorHAnsi" w:hAnsiTheme="minorHAnsi"/>
                <w:snapToGrid w:val="0"/>
                <w:sz w:val="22"/>
                <w:szCs w:val="22"/>
              </w:rPr>
            </w:pPr>
            <w:r w:rsidRPr="005C7EEE">
              <w:rPr>
                <w:rFonts w:asciiTheme="minorHAnsi" w:hAnsiTheme="minorHAnsi"/>
                <w:snapToGrid w:val="0"/>
                <w:sz w:val="22"/>
                <w:szCs w:val="22"/>
              </w:rPr>
              <w:t>Signature of host school Principal or Superintendent:</w:t>
            </w:r>
          </w:p>
        </w:tc>
        <w:tc>
          <w:tcPr>
            <w:tcW w:w="5882" w:type="dxa"/>
            <w:gridSpan w:val="8"/>
            <w:tcBorders>
              <w:top w:val="nil"/>
              <w:left w:val="nil"/>
              <w:bottom w:val="single" w:sz="4" w:space="0" w:color="auto"/>
              <w:right w:val="nil"/>
            </w:tcBorders>
            <w:vAlign w:val="bottom"/>
          </w:tcPr>
          <w:p w14:paraId="634744F8" w14:textId="77777777" w:rsidR="001E463B" w:rsidRPr="005C7EEE" w:rsidRDefault="001E463B" w:rsidP="00FE432C">
            <w:pPr>
              <w:rPr>
                <w:rFonts w:asciiTheme="minorHAnsi" w:hAnsiTheme="minorHAnsi"/>
                <w:snapToGrid w:val="0"/>
                <w:sz w:val="22"/>
                <w:szCs w:val="22"/>
              </w:rPr>
            </w:pPr>
          </w:p>
        </w:tc>
      </w:tr>
      <w:tr w:rsidR="001E463B" w:rsidRPr="00E00869" w14:paraId="200DDB79" w14:textId="77777777" w:rsidTr="00EF7D35">
        <w:trPr>
          <w:trHeight w:val="504"/>
        </w:trPr>
        <w:tc>
          <w:tcPr>
            <w:tcW w:w="713" w:type="dxa"/>
            <w:tcBorders>
              <w:top w:val="nil"/>
              <w:left w:val="nil"/>
              <w:bottom w:val="nil"/>
              <w:right w:val="nil"/>
            </w:tcBorders>
            <w:vAlign w:val="bottom"/>
          </w:tcPr>
          <w:p w14:paraId="34F8FD5E" w14:textId="77777777" w:rsidR="001E463B" w:rsidRPr="005C7EEE" w:rsidRDefault="001E463B" w:rsidP="00FE432C">
            <w:pPr>
              <w:rPr>
                <w:rFonts w:asciiTheme="minorHAnsi" w:hAnsiTheme="minorHAnsi"/>
                <w:snapToGrid w:val="0"/>
                <w:sz w:val="22"/>
                <w:szCs w:val="22"/>
              </w:rPr>
            </w:pPr>
            <w:r w:rsidRPr="005C7EEE">
              <w:rPr>
                <w:rFonts w:asciiTheme="minorHAnsi" w:hAnsiTheme="minorHAnsi"/>
                <w:snapToGrid w:val="0"/>
                <w:sz w:val="22"/>
                <w:szCs w:val="22"/>
              </w:rPr>
              <w:t xml:space="preserve">Title: </w:t>
            </w:r>
          </w:p>
        </w:tc>
        <w:tc>
          <w:tcPr>
            <w:tcW w:w="10202" w:type="dxa"/>
            <w:gridSpan w:val="14"/>
            <w:tcBorders>
              <w:top w:val="nil"/>
              <w:left w:val="nil"/>
              <w:bottom w:val="single" w:sz="4" w:space="0" w:color="auto"/>
              <w:right w:val="nil"/>
            </w:tcBorders>
            <w:vAlign w:val="bottom"/>
          </w:tcPr>
          <w:p w14:paraId="4F1CD46B" w14:textId="77777777" w:rsidR="001E463B" w:rsidRPr="005C7EEE" w:rsidRDefault="001E463B" w:rsidP="00FE432C">
            <w:pPr>
              <w:rPr>
                <w:rFonts w:asciiTheme="minorHAnsi" w:hAnsiTheme="minorHAnsi"/>
                <w:snapToGrid w:val="0"/>
                <w:sz w:val="22"/>
                <w:szCs w:val="22"/>
              </w:rPr>
            </w:pPr>
          </w:p>
        </w:tc>
      </w:tr>
      <w:tr w:rsidR="001E463B" w:rsidRPr="00E00869" w14:paraId="13FBEEBE" w14:textId="77777777" w:rsidTr="00EF7D35">
        <w:trPr>
          <w:trHeight w:val="504"/>
        </w:trPr>
        <w:tc>
          <w:tcPr>
            <w:tcW w:w="803" w:type="dxa"/>
            <w:gridSpan w:val="2"/>
            <w:tcBorders>
              <w:top w:val="nil"/>
              <w:left w:val="nil"/>
              <w:bottom w:val="nil"/>
              <w:right w:val="nil"/>
            </w:tcBorders>
            <w:vAlign w:val="bottom"/>
          </w:tcPr>
          <w:p w14:paraId="4EA97930" w14:textId="77777777" w:rsidR="001E463B" w:rsidRPr="005C7EEE" w:rsidRDefault="005C7EEE" w:rsidP="00FE432C">
            <w:pPr>
              <w:rPr>
                <w:rFonts w:asciiTheme="minorHAnsi" w:hAnsiTheme="minorHAnsi"/>
                <w:snapToGrid w:val="0"/>
                <w:sz w:val="22"/>
                <w:szCs w:val="22"/>
              </w:rPr>
            </w:pPr>
            <w:r>
              <w:rPr>
                <w:rFonts w:asciiTheme="minorHAnsi" w:hAnsiTheme="minorHAnsi"/>
                <w:snapToGrid w:val="0"/>
                <w:sz w:val="22"/>
                <w:szCs w:val="22"/>
              </w:rPr>
              <w:t>Email:</w:t>
            </w:r>
          </w:p>
        </w:tc>
        <w:tc>
          <w:tcPr>
            <w:tcW w:w="10112" w:type="dxa"/>
            <w:gridSpan w:val="13"/>
            <w:tcBorders>
              <w:top w:val="nil"/>
              <w:left w:val="nil"/>
              <w:bottom w:val="single" w:sz="4" w:space="0" w:color="auto"/>
              <w:right w:val="nil"/>
            </w:tcBorders>
            <w:vAlign w:val="bottom"/>
          </w:tcPr>
          <w:p w14:paraId="569B042C" w14:textId="77777777" w:rsidR="001E463B" w:rsidRPr="005C7EEE" w:rsidRDefault="001E463B" w:rsidP="00FE432C">
            <w:pPr>
              <w:rPr>
                <w:rFonts w:asciiTheme="minorHAnsi" w:hAnsiTheme="minorHAnsi"/>
                <w:snapToGrid w:val="0"/>
                <w:sz w:val="22"/>
                <w:szCs w:val="22"/>
              </w:rPr>
            </w:pPr>
          </w:p>
        </w:tc>
      </w:tr>
      <w:tr w:rsidR="005C7EEE" w:rsidRPr="00E00869" w14:paraId="4A49C736" w14:textId="77777777" w:rsidTr="00EF7D35">
        <w:trPr>
          <w:trHeight w:val="504"/>
        </w:trPr>
        <w:tc>
          <w:tcPr>
            <w:tcW w:w="1433" w:type="dxa"/>
            <w:gridSpan w:val="3"/>
            <w:tcBorders>
              <w:top w:val="nil"/>
              <w:left w:val="nil"/>
              <w:bottom w:val="nil"/>
              <w:right w:val="nil"/>
            </w:tcBorders>
            <w:vAlign w:val="bottom"/>
          </w:tcPr>
          <w:p w14:paraId="4302B1EF" w14:textId="77777777" w:rsidR="005C7EEE" w:rsidRPr="005C7EEE" w:rsidRDefault="005C7EEE" w:rsidP="00FE432C">
            <w:pPr>
              <w:rPr>
                <w:rFonts w:asciiTheme="minorHAnsi" w:hAnsiTheme="minorHAnsi"/>
                <w:snapToGrid w:val="0"/>
                <w:sz w:val="22"/>
                <w:szCs w:val="22"/>
              </w:rPr>
            </w:pPr>
            <w:r w:rsidRPr="005C7EEE">
              <w:rPr>
                <w:rFonts w:asciiTheme="minorHAnsi" w:hAnsiTheme="minorHAnsi"/>
                <w:snapToGrid w:val="0"/>
                <w:sz w:val="22"/>
                <w:szCs w:val="22"/>
              </w:rPr>
              <w:t>Telephone #</w:t>
            </w:r>
          </w:p>
        </w:tc>
        <w:tc>
          <w:tcPr>
            <w:tcW w:w="4500" w:type="dxa"/>
            <w:gridSpan w:val="6"/>
            <w:tcBorders>
              <w:top w:val="nil"/>
              <w:left w:val="nil"/>
              <w:bottom w:val="single" w:sz="4" w:space="0" w:color="auto"/>
              <w:right w:val="nil"/>
            </w:tcBorders>
            <w:vAlign w:val="bottom"/>
          </w:tcPr>
          <w:p w14:paraId="5970FF88" w14:textId="77777777" w:rsidR="005C7EEE" w:rsidRPr="005C7EEE" w:rsidRDefault="005C7EEE" w:rsidP="00FE432C">
            <w:pPr>
              <w:rPr>
                <w:rFonts w:asciiTheme="minorHAnsi" w:hAnsiTheme="minorHAnsi"/>
                <w:snapToGrid w:val="0"/>
                <w:sz w:val="22"/>
                <w:szCs w:val="22"/>
              </w:rPr>
            </w:pPr>
          </w:p>
        </w:tc>
        <w:tc>
          <w:tcPr>
            <w:tcW w:w="810" w:type="dxa"/>
            <w:tcBorders>
              <w:top w:val="nil"/>
              <w:left w:val="nil"/>
              <w:bottom w:val="nil"/>
              <w:right w:val="nil"/>
            </w:tcBorders>
            <w:vAlign w:val="bottom"/>
          </w:tcPr>
          <w:p w14:paraId="5F07D8D9" w14:textId="77777777" w:rsidR="005C7EEE" w:rsidRPr="005C7EEE" w:rsidRDefault="005C7EEE" w:rsidP="00FE432C">
            <w:pPr>
              <w:rPr>
                <w:rFonts w:asciiTheme="minorHAnsi" w:hAnsiTheme="minorHAnsi"/>
                <w:snapToGrid w:val="0"/>
                <w:sz w:val="22"/>
                <w:szCs w:val="22"/>
              </w:rPr>
            </w:pPr>
            <w:r w:rsidRPr="005C7EEE">
              <w:rPr>
                <w:rFonts w:asciiTheme="minorHAnsi" w:hAnsiTheme="minorHAnsi"/>
                <w:snapToGrid w:val="0"/>
                <w:sz w:val="22"/>
                <w:szCs w:val="22"/>
              </w:rPr>
              <w:t>Date:</w:t>
            </w:r>
          </w:p>
        </w:tc>
        <w:tc>
          <w:tcPr>
            <w:tcW w:w="4172" w:type="dxa"/>
            <w:gridSpan w:val="5"/>
            <w:tcBorders>
              <w:top w:val="nil"/>
              <w:left w:val="nil"/>
              <w:bottom w:val="single" w:sz="4" w:space="0" w:color="auto"/>
              <w:right w:val="nil"/>
            </w:tcBorders>
            <w:vAlign w:val="bottom"/>
          </w:tcPr>
          <w:p w14:paraId="4B16F1DF" w14:textId="77777777" w:rsidR="005C7EEE" w:rsidRPr="005C7EEE" w:rsidRDefault="005C7EEE" w:rsidP="00FE432C">
            <w:pPr>
              <w:rPr>
                <w:rFonts w:asciiTheme="minorHAnsi" w:hAnsiTheme="minorHAnsi"/>
                <w:snapToGrid w:val="0"/>
                <w:sz w:val="22"/>
                <w:szCs w:val="22"/>
              </w:rPr>
            </w:pPr>
          </w:p>
        </w:tc>
      </w:tr>
    </w:tbl>
    <w:p w14:paraId="28ADB203" w14:textId="77777777" w:rsidR="001C6E89" w:rsidRDefault="001C6E89" w:rsidP="00FE432C">
      <w:pPr>
        <w:rPr>
          <w:b/>
          <w:snapToGrid w:val="0"/>
          <w:sz w:val="24"/>
          <w:szCs w:val="24"/>
        </w:rPr>
        <w:sectPr w:rsidR="001C6E89" w:rsidSect="00A2596F">
          <w:pgSz w:w="12240" w:h="15840"/>
          <w:pgMar w:top="720" w:right="720" w:bottom="720" w:left="720" w:header="432" w:footer="576" w:gutter="0"/>
          <w:cols w:space="720"/>
          <w:docGrid w:linePitch="360"/>
        </w:sectPr>
      </w:pPr>
    </w:p>
    <w:p w14:paraId="162B1DFB" w14:textId="77777777" w:rsidR="009D39F5" w:rsidRPr="009D39F5" w:rsidRDefault="009D39F5" w:rsidP="009D39F5">
      <w:pPr>
        <w:rPr>
          <w:b/>
          <w:color w:val="17365D" w:themeColor="text2" w:themeShade="BF"/>
          <w:sz w:val="28"/>
          <w:szCs w:val="28"/>
        </w:rPr>
      </w:pPr>
    </w:p>
    <w:p w14:paraId="3F948202" w14:textId="77777777" w:rsidR="009D39F5" w:rsidRDefault="009D39F5" w:rsidP="009D39F5">
      <w:pPr>
        <w:rPr>
          <w:b/>
          <w:color w:val="17365D" w:themeColor="text2" w:themeShade="BF"/>
          <w:sz w:val="28"/>
          <w:szCs w:val="28"/>
        </w:rPr>
      </w:pPr>
    </w:p>
    <w:p w14:paraId="6F9A526C" w14:textId="77777777" w:rsidR="009D39F5" w:rsidRDefault="009D39F5" w:rsidP="009D39F5">
      <w:pPr>
        <w:rPr>
          <w:b/>
          <w:color w:val="17365D" w:themeColor="text2" w:themeShade="BF"/>
          <w:sz w:val="28"/>
          <w:szCs w:val="28"/>
        </w:rPr>
      </w:pPr>
    </w:p>
    <w:p w14:paraId="069CAD0E" w14:textId="77777777" w:rsidR="009D39F5" w:rsidRDefault="009D39F5" w:rsidP="009D39F5">
      <w:pPr>
        <w:rPr>
          <w:b/>
          <w:color w:val="17365D" w:themeColor="text2" w:themeShade="BF"/>
          <w:sz w:val="28"/>
          <w:szCs w:val="28"/>
        </w:rPr>
      </w:pPr>
    </w:p>
    <w:p w14:paraId="1350626D" w14:textId="77777777" w:rsidR="009D39F5" w:rsidRDefault="009D39F5" w:rsidP="009D39F5">
      <w:pPr>
        <w:rPr>
          <w:b/>
          <w:color w:val="17365D" w:themeColor="text2" w:themeShade="BF"/>
          <w:sz w:val="28"/>
          <w:szCs w:val="28"/>
        </w:rPr>
      </w:pPr>
    </w:p>
    <w:p w14:paraId="63E1C7A7" w14:textId="77777777" w:rsidR="009D39F5" w:rsidRDefault="009D39F5" w:rsidP="009D39F5">
      <w:pPr>
        <w:rPr>
          <w:b/>
          <w:color w:val="17365D" w:themeColor="text2" w:themeShade="BF"/>
          <w:sz w:val="28"/>
          <w:szCs w:val="28"/>
        </w:rPr>
      </w:pPr>
    </w:p>
    <w:p w14:paraId="2C898971" w14:textId="77777777" w:rsidR="009D39F5" w:rsidRDefault="009D39F5" w:rsidP="009D39F5">
      <w:pPr>
        <w:rPr>
          <w:b/>
          <w:color w:val="17365D" w:themeColor="text2" w:themeShade="BF"/>
          <w:sz w:val="28"/>
          <w:szCs w:val="28"/>
        </w:rPr>
      </w:pPr>
    </w:p>
    <w:p w14:paraId="198498FF" w14:textId="77777777" w:rsidR="009D39F5" w:rsidRDefault="009D39F5" w:rsidP="009D39F5">
      <w:pPr>
        <w:rPr>
          <w:b/>
          <w:color w:val="17365D" w:themeColor="text2" w:themeShade="BF"/>
          <w:sz w:val="28"/>
          <w:szCs w:val="28"/>
        </w:rPr>
      </w:pPr>
    </w:p>
    <w:p w14:paraId="5FFBAB94" w14:textId="77777777" w:rsidR="009D39F5" w:rsidRDefault="009D39F5" w:rsidP="009D39F5">
      <w:pPr>
        <w:rPr>
          <w:b/>
          <w:color w:val="17365D" w:themeColor="text2" w:themeShade="BF"/>
          <w:sz w:val="28"/>
          <w:szCs w:val="28"/>
        </w:rPr>
      </w:pPr>
    </w:p>
    <w:p w14:paraId="6963B29B" w14:textId="77777777" w:rsidR="009D39F5" w:rsidRDefault="009D39F5" w:rsidP="009D39F5">
      <w:pPr>
        <w:rPr>
          <w:b/>
          <w:color w:val="17365D" w:themeColor="text2" w:themeShade="BF"/>
          <w:sz w:val="28"/>
          <w:szCs w:val="28"/>
        </w:rPr>
      </w:pPr>
    </w:p>
    <w:p w14:paraId="7ECFF02F" w14:textId="77777777" w:rsidR="009D39F5" w:rsidRDefault="009D39F5" w:rsidP="009D39F5">
      <w:pPr>
        <w:rPr>
          <w:b/>
          <w:color w:val="17365D" w:themeColor="text2" w:themeShade="BF"/>
          <w:sz w:val="28"/>
          <w:szCs w:val="28"/>
        </w:rPr>
      </w:pPr>
    </w:p>
    <w:p w14:paraId="4B982B17" w14:textId="0A3E2447" w:rsidR="00AC11C2" w:rsidRPr="009D39F5" w:rsidRDefault="009D39F5" w:rsidP="009D39F5">
      <w:pPr>
        <w:jc w:val="center"/>
        <w:rPr>
          <w:bCs/>
          <w:color w:val="0D0D0D" w:themeColor="text1" w:themeTint="F2"/>
        </w:rPr>
      </w:pPr>
      <w:r w:rsidRPr="009D39F5">
        <w:rPr>
          <w:bCs/>
          <w:color w:val="0D0D0D" w:themeColor="text1" w:themeTint="F2"/>
        </w:rPr>
        <w:t>[This Page Left Intentionally Blank]</w:t>
      </w:r>
    </w:p>
    <w:sectPr w:rsidR="00AC11C2" w:rsidRPr="009D39F5" w:rsidSect="0092037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9C91" w14:textId="77777777" w:rsidR="00565E35" w:rsidRDefault="00565E35" w:rsidP="00361DA1">
      <w:pPr>
        <w:spacing w:after="0" w:line="240" w:lineRule="auto"/>
      </w:pPr>
      <w:r>
        <w:separator/>
      </w:r>
    </w:p>
  </w:endnote>
  <w:endnote w:type="continuationSeparator" w:id="0">
    <w:p w14:paraId="20D050C7" w14:textId="77777777" w:rsidR="00565E35" w:rsidRDefault="00565E35" w:rsidP="0036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2F71" w14:textId="77777777" w:rsidR="00565E35" w:rsidRDefault="00565E35" w:rsidP="00361DA1">
      <w:pPr>
        <w:spacing w:after="0" w:line="240" w:lineRule="auto"/>
      </w:pPr>
      <w:r>
        <w:separator/>
      </w:r>
    </w:p>
  </w:footnote>
  <w:footnote w:type="continuationSeparator" w:id="0">
    <w:p w14:paraId="62335393" w14:textId="77777777" w:rsidR="00565E35" w:rsidRDefault="00565E35" w:rsidP="00361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77D5"/>
    <w:multiLevelType w:val="hybridMultilevel"/>
    <w:tmpl w:val="DDB024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10C3"/>
    <w:multiLevelType w:val="hybridMultilevel"/>
    <w:tmpl w:val="76C0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2AD3"/>
    <w:multiLevelType w:val="hybridMultilevel"/>
    <w:tmpl w:val="A536B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4B1D"/>
    <w:multiLevelType w:val="hybridMultilevel"/>
    <w:tmpl w:val="C756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55432"/>
    <w:multiLevelType w:val="hybridMultilevel"/>
    <w:tmpl w:val="1416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07572"/>
    <w:multiLevelType w:val="hybridMultilevel"/>
    <w:tmpl w:val="F1AAC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763F0"/>
    <w:multiLevelType w:val="hybridMultilevel"/>
    <w:tmpl w:val="6B60D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4652D"/>
    <w:multiLevelType w:val="hybridMultilevel"/>
    <w:tmpl w:val="46E8A488"/>
    <w:lvl w:ilvl="0" w:tplc="04090011">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91F45"/>
    <w:multiLevelType w:val="hybridMultilevel"/>
    <w:tmpl w:val="ABE4F56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574B31D7"/>
    <w:multiLevelType w:val="hybridMultilevel"/>
    <w:tmpl w:val="1974FC4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F4480"/>
    <w:multiLevelType w:val="hybridMultilevel"/>
    <w:tmpl w:val="546073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A4D58"/>
    <w:multiLevelType w:val="hybridMultilevel"/>
    <w:tmpl w:val="FD90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F7E07"/>
    <w:multiLevelType w:val="hybridMultilevel"/>
    <w:tmpl w:val="1416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201328">
    <w:abstractNumId w:val="7"/>
  </w:num>
  <w:num w:numId="2" w16cid:durableId="285162532">
    <w:abstractNumId w:val="8"/>
  </w:num>
  <w:num w:numId="3" w16cid:durableId="1028943194">
    <w:abstractNumId w:val="10"/>
  </w:num>
  <w:num w:numId="4" w16cid:durableId="1110860460">
    <w:abstractNumId w:val="5"/>
  </w:num>
  <w:num w:numId="5" w16cid:durableId="748845821">
    <w:abstractNumId w:val="2"/>
  </w:num>
  <w:num w:numId="6" w16cid:durableId="1424035014">
    <w:abstractNumId w:val="9"/>
  </w:num>
  <w:num w:numId="7" w16cid:durableId="206721822">
    <w:abstractNumId w:val="6"/>
  </w:num>
  <w:num w:numId="8" w16cid:durableId="150685733">
    <w:abstractNumId w:val="0"/>
  </w:num>
  <w:num w:numId="9" w16cid:durableId="314645526">
    <w:abstractNumId w:val="3"/>
  </w:num>
  <w:num w:numId="10" w16cid:durableId="1079061119">
    <w:abstractNumId w:val="11"/>
  </w:num>
  <w:num w:numId="11" w16cid:durableId="746728314">
    <w:abstractNumId w:val="1"/>
  </w:num>
  <w:num w:numId="12" w16cid:durableId="194734330">
    <w:abstractNumId w:val="12"/>
  </w:num>
  <w:num w:numId="13" w16cid:durableId="622930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62"/>
    <w:rsid w:val="00014771"/>
    <w:rsid w:val="0002762A"/>
    <w:rsid w:val="00030EAD"/>
    <w:rsid w:val="000A3551"/>
    <w:rsid w:val="000A6D37"/>
    <w:rsid w:val="000B6FF2"/>
    <w:rsid w:val="000C147D"/>
    <w:rsid w:val="000E4B2C"/>
    <w:rsid w:val="00103648"/>
    <w:rsid w:val="00103A78"/>
    <w:rsid w:val="0011404B"/>
    <w:rsid w:val="00150BF8"/>
    <w:rsid w:val="0017029E"/>
    <w:rsid w:val="001847F5"/>
    <w:rsid w:val="0018485E"/>
    <w:rsid w:val="001969AA"/>
    <w:rsid w:val="001C5FAB"/>
    <w:rsid w:val="001C6E89"/>
    <w:rsid w:val="001E463B"/>
    <w:rsid w:val="002231C1"/>
    <w:rsid w:val="00250562"/>
    <w:rsid w:val="00264E9C"/>
    <w:rsid w:val="002653C0"/>
    <w:rsid w:val="00280F69"/>
    <w:rsid w:val="0028395C"/>
    <w:rsid w:val="00284A3E"/>
    <w:rsid w:val="00295443"/>
    <w:rsid w:val="002A4FE0"/>
    <w:rsid w:val="002D02E6"/>
    <w:rsid w:val="002E0EF5"/>
    <w:rsid w:val="00310988"/>
    <w:rsid w:val="00361DA1"/>
    <w:rsid w:val="003647DE"/>
    <w:rsid w:val="0036682D"/>
    <w:rsid w:val="00370506"/>
    <w:rsid w:val="00390036"/>
    <w:rsid w:val="00397EC4"/>
    <w:rsid w:val="003C47CD"/>
    <w:rsid w:val="004063CC"/>
    <w:rsid w:val="00412D92"/>
    <w:rsid w:val="004372C2"/>
    <w:rsid w:val="004B1D42"/>
    <w:rsid w:val="004C5180"/>
    <w:rsid w:val="0051308A"/>
    <w:rsid w:val="005327D3"/>
    <w:rsid w:val="00565E35"/>
    <w:rsid w:val="00597885"/>
    <w:rsid w:val="005B28B1"/>
    <w:rsid w:val="005B4338"/>
    <w:rsid w:val="005C1189"/>
    <w:rsid w:val="005C6E23"/>
    <w:rsid w:val="005C7EEE"/>
    <w:rsid w:val="005D4AA2"/>
    <w:rsid w:val="006017CC"/>
    <w:rsid w:val="00663CF2"/>
    <w:rsid w:val="006A17FA"/>
    <w:rsid w:val="006A3029"/>
    <w:rsid w:val="006E24AF"/>
    <w:rsid w:val="00705D16"/>
    <w:rsid w:val="0071447F"/>
    <w:rsid w:val="00732E51"/>
    <w:rsid w:val="00757F07"/>
    <w:rsid w:val="0079781F"/>
    <w:rsid w:val="007B268E"/>
    <w:rsid w:val="007E1E20"/>
    <w:rsid w:val="007F00D9"/>
    <w:rsid w:val="0081248F"/>
    <w:rsid w:val="0081591E"/>
    <w:rsid w:val="00832A54"/>
    <w:rsid w:val="00832B0B"/>
    <w:rsid w:val="008337ED"/>
    <w:rsid w:val="008675C2"/>
    <w:rsid w:val="00882567"/>
    <w:rsid w:val="008834B5"/>
    <w:rsid w:val="008A1BB3"/>
    <w:rsid w:val="008B0E26"/>
    <w:rsid w:val="008B39E8"/>
    <w:rsid w:val="008B71DD"/>
    <w:rsid w:val="008E6294"/>
    <w:rsid w:val="008E6AC1"/>
    <w:rsid w:val="00916717"/>
    <w:rsid w:val="00920379"/>
    <w:rsid w:val="009361C7"/>
    <w:rsid w:val="009363C6"/>
    <w:rsid w:val="009554F9"/>
    <w:rsid w:val="0095674D"/>
    <w:rsid w:val="009708B1"/>
    <w:rsid w:val="00983E10"/>
    <w:rsid w:val="009A06AF"/>
    <w:rsid w:val="009A5FC7"/>
    <w:rsid w:val="009C75D7"/>
    <w:rsid w:val="009D39F5"/>
    <w:rsid w:val="009D7C07"/>
    <w:rsid w:val="009F69DD"/>
    <w:rsid w:val="00A07C58"/>
    <w:rsid w:val="00A2228B"/>
    <w:rsid w:val="00A2596F"/>
    <w:rsid w:val="00A55DA9"/>
    <w:rsid w:val="00A60DDE"/>
    <w:rsid w:val="00AA10D9"/>
    <w:rsid w:val="00AA6620"/>
    <w:rsid w:val="00AC11C2"/>
    <w:rsid w:val="00AE39FE"/>
    <w:rsid w:val="00AE3C2E"/>
    <w:rsid w:val="00AE4A7E"/>
    <w:rsid w:val="00AF78CA"/>
    <w:rsid w:val="00B10CFC"/>
    <w:rsid w:val="00B1270C"/>
    <w:rsid w:val="00B15B3C"/>
    <w:rsid w:val="00B16534"/>
    <w:rsid w:val="00B27452"/>
    <w:rsid w:val="00B45781"/>
    <w:rsid w:val="00B5405C"/>
    <w:rsid w:val="00B72395"/>
    <w:rsid w:val="00B9250B"/>
    <w:rsid w:val="00B931DD"/>
    <w:rsid w:val="00B96B8D"/>
    <w:rsid w:val="00B96EAF"/>
    <w:rsid w:val="00BC1921"/>
    <w:rsid w:val="00BD5362"/>
    <w:rsid w:val="00C779AE"/>
    <w:rsid w:val="00CC18D5"/>
    <w:rsid w:val="00CC4C3A"/>
    <w:rsid w:val="00CF1FE3"/>
    <w:rsid w:val="00CF6230"/>
    <w:rsid w:val="00CF673F"/>
    <w:rsid w:val="00D41A96"/>
    <w:rsid w:val="00D52375"/>
    <w:rsid w:val="00D73289"/>
    <w:rsid w:val="00D773C6"/>
    <w:rsid w:val="00D87890"/>
    <w:rsid w:val="00DA66F1"/>
    <w:rsid w:val="00DE2497"/>
    <w:rsid w:val="00E00869"/>
    <w:rsid w:val="00E236B0"/>
    <w:rsid w:val="00E26B0E"/>
    <w:rsid w:val="00E352BD"/>
    <w:rsid w:val="00E45C2F"/>
    <w:rsid w:val="00E53F10"/>
    <w:rsid w:val="00E568CD"/>
    <w:rsid w:val="00E66ACC"/>
    <w:rsid w:val="00E801DB"/>
    <w:rsid w:val="00E94870"/>
    <w:rsid w:val="00EA0525"/>
    <w:rsid w:val="00ED2EB7"/>
    <w:rsid w:val="00EE2305"/>
    <w:rsid w:val="00EF7D35"/>
    <w:rsid w:val="00F200E0"/>
    <w:rsid w:val="00F20684"/>
    <w:rsid w:val="00F253C1"/>
    <w:rsid w:val="00F36F02"/>
    <w:rsid w:val="00F4630F"/>
    <w:rsid w:val="00F6662F"/>
    <w:rsid w:val="00F83D3B"/>
    <w:rsid w:val="00FA247F"/>
    <w:rsid w:val="00FA726C"/>
    <w:rsid w:val="00FB2615"/>
    <w:rsid w:val="00FC2B48"/>
    <w:rsid w:val="00FD61B4"/>
    <w:rsid w:val="00FE432C"/>
    <w:rsid w:val="00FF598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8899"/>
  <w15:docId w15:val="{37D5245A-D451-4EC1-8891-03B103A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ED"/>
  </w:style>
  <w:style w:type="paragraph" w:styleId="Heading1">
    <w:name w:val="heading 1"/>
    <w:basedOn w:val="Normal"/>
    <w:next w:val="Normal"/>
    <w:link w:val="Heading1Char"/>
    <w:qFormat/>
    <w:rsid w:val="00280F69"/>
    <w:pPr>
      <w:keepNext/>
      <w:spacing w:before="120" w:after="120" w:line="240" w:lineRule="auto"/>
      <w:outlineLvl w:val="0"/>
    </w:pPr>
    <w:rPr>
      <w:rFonts w:ascii="Arial" w:eastAsia="Times New Roman" w:hAnsi="Arial"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A1"/>
    <w:rPr>
      <w:rFonts w:ascii="Tahoma" w:hAnsi="Tahoma" w:cs="Tahoma"/>
      <w:sz w:val="16"/>
      <w:szCs w:val="16"/>
    </w:rPr>
  </w:style>
  <w:style w:type="paragraph" w:styleId="Header">
    <w:name w:val="header"/>
    <w:basedOn w:val="Normal"/>
    <w:link w:val="HeaderChar"/>
    <w:uiPriority w:val="99"/>
    <w:semiHidden/>
    <w:unhideWhenUsed/>
    <w:rsid w:val="00361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DA1"/>
  </w:style>
  <w:style w:type="paragraph" w:styleId="Footer">
    <w:name w:val="footer"/>
    <w:basedOn w:val="Normal"/>
    <w:link w:val="FooterChar"/>
    <w:uiPriority w:val="99"/>
    <w:semiHidden/>
    <w:unhideWhenUsed/>
    <w:rsid w:val="00361D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DA1"/>
  </w:style>
  <w:style w:type="character" w:customStyle="1" w:styleId="Heading1Char">
    <w:name w:val="Heading 1 Char"/>
    <w:basedOn w:val="DefaultParagraphFont"/>
    <w:link w:val="Heading1"/>
    <w:rsid w:val="00280F69"/>
    <w:rPr>
      <w:rFonts w:ascii="Arial" w:eastAsia="Times New Roman" w:hAnsi="Arial" w:cs="Times New Roman"/>
      <w:b/>
      <w:i/>
      <w:sz w:val="40"/>
      <w:szCs w:val="20"/>
    </w:rPr>
  </w:style>
  <w:style w:type="paragraph" w:styleId="NormalWeb">
    <w:name w:val="Normal (Web)"/>
    <w:basedOn w:val="Normal"/>
    <w:uiPriority w:val="99"/>
    <w:unhideWhenUsed/>
    <w:rsid w:val="0088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567"/>
  </w:style>
  <w:style w:type="paragraph" w:styleId="ListParagraph">
    <w:name w:val="List Paragraph"/>
    <w:basedOn w:val="Normal"/>
    <w:uiPriority w:val="34"/>
    <w:qFormat/>
    <w:rsid w:val="007F00D9"/>
    <w:pPr>
      <w:ind w:left="720"/>
      <w:contextualSpacing/>
    </w:pPr>
  </w:style>
  <w:style w:type="character" w:styleId="Hyperlink">
    <w:name w:val="Hyperlink"/>
    <w:basedOn w:val="DefaultParagraphFont"/>
    <w:uiPriority w:val="99"/>
    <w:unhideWhenUsed/>
    <w:rsid w:val="007F00D9"/>
    <w:rPr>
      <w:color w:val="0000FF" w:themeColor="hyperlink"/>
      <w:u w:val="single"/>
    </w:rPr>
  </w:style>
  <w:style w:type="table" w:customStyle="1" w:styleId="TableGrid1">
    <w:name w:val="Table Grid1"/>
    <w:basedOn w:val="TableNormal"/>
    <w:next w:val="TableGrid"/>
    <w:rsid w:val="00E0086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44314">
      <w:bodyDiv w:val="1"/>
      <w:marLeft w:val="0"/>
      <w:marRight w:val="0"/>
      <w:marTop w:val="0"/>
      <w:marBottom w:val="0"/>
      <w:divBdr>
        <w:top w:val="none" w:sz="0" w:space="0" w:color="auto"/>
        <w:left w:val="none" w:sz="0" w:space="0" w:color="auto"/>
        <w:bottom w:val="none" w:sz="0" w:space="0" w:color="auto"/>
        <w:right w:val="none" w:sz="0" w:space="0" w:color="auto"/>
      </w:divBdr>
    </w:div>
    <w:div w:id="912812571">
      <w:bodyDiv w:val="1"/>
      <w:marLeft w:val="0"/>
      <w:marRight w:val="0"/>
      <w:marTop w:val="0"/>
      <w:marBottom w:val="0"/>
      <w:divBdr>
        <w:top w:val="none" w:sz="0" w:space="0" w:color="auto"/>
        <w:left w:val="none" w:sz="0" w:space="0" w:color="auto"/>
        <w:bottom w:val="none" w:sz="0" w:space="0" w:color="auto"/>
        <w:right w:val="none" w:sz="0" w:space="0" w:color="auto"/>
      </w:divBdr>
    </w:div>
    <w:div w:id="1150514346">
      <w:bodyDiv w:val="1"/>
      <w:marLeft w:val="0"/>
      <w:marRight w:val="0"/>
      <w:marTop w:val="0"/>
      <w:marBottom w:val="0"/>
      <w:divBdr>
        <w:top w:val="none" w:sz="0" w:space="0" w:color="auto"/>
        <w:left w:val="none" w:sz="0" w:space="0" w:color="auto"/>
        <w:bottom w:val="none" w:sz="0" w:space="0" w:color="auto"/>
        <w:right w:val="none" w:sz="0" w:space="0" w:color="auto"/>
      </w:divBdr>
    </w:div>
    <w:div w:id="1320884172">
      <w:bodyDiv w:val="1"/>
      <w:marLeft w:val="0"/>
      <w:marRight w:val="0"/>
      <w:marTop w:val="0"/>
      <w:marBottom w:val="0"/>
      <w:divBdr>
        <w:top w:val="none" w:sz="0" w:space="0" w:color="auto"/>
        <w:left w:val="none" w:sz="0" w:space="0" w:color="auto"/>
        <w:bottom w:val="none" w:sz="0" w:space="0" w:color="auto"/>
        <w:right w:val="none" w:sz="0" w:space="0" w:color="auto"/>
      </w:divBdr>
    </w:div>
    <w:div w:id="1403066466">
      <w:bodyDiv w:val="1"/>
      <w:marLeft w:val="0"/>
      <w:marRight w:val="0"/>
      <w:marTop w:val="0"/>
      <w:marBottom w:val="0"/>
      <w:divBdr>
        <w:top w:val="none" w:sz="0" w:space="0" w:color="auto"/>
        <w:left w:val="none" w:sz="0" w:space="0" w:color="auto"/>
        <w:bottom w:val="none" w:sz="0" w:space="0" w:color="auto"/>
        <w:right w:val="none" w:sz="0" w:space="0" w:color="auto"/>
      </w:divBdr>
    </w:div>
    <w:div w:id="1405638176">
      <w:bodyDiv w:val="1"/>
      <w:marLeft w:val="0"/>
      <w:marRight w:val="0"/>
      <w:marTop w:val="0"/>
      <w:marBottom w:val="0"/>
      <w:divBdr>
        <w:top w:val="none" w:sz="0" w:space="0" w:color="auto"/>
        <w:left w:val="none" w:sz="0" w:space="0" w:color="auto"/>
        <w:bottom w:val="none" w:sz="0" w:space="0" w:color="auto"/>
        <w:right w:val="none" w:sz="0" w:space="0" w:color="auto"/>
      </w:divBdr>
    </w:div>
    <w:div w:id="1586500924">
      <w:bodyDiv w:val="1"/>
      <w:marLeft w:val="0"/>
      <w:marRight w:val="0"/>
      <w:marTop w:val="0"/>
      <w:marBottom w:val="0"/>
      <w:divBdr>
        <w:top w:val="none" w:sz="0" w:space="0" w:color="auto"/>
        <w:left w:val="none" w:sz="0" w:space="0" w:color="auto"/>
        <w:bottom w:val="none" w:sz="0" w:space="0" w:color="auto"/>
        <w:right w:val="none" w:sz="0" w:space="0" w:color="auto"/>
      </w:divBdr>
    </w:div>
    <w:div w:id="17637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cfr.gov/current/title-22/chapter-I/subchapter-G/part-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8B6BBE-D0A0-439C-A516-163EBBD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832</Words>
  <Characters>4647</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Exchange Visitor Program Extension Application</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Visitor Program Extension Application</dc:title>
  <dc:subject>J-1 Visa Sponsorship</dc:subject>
  <dc:creator>DESE</dc:creator>
  <cp:lastModifiedBy>Zou, Dong (EOE)</cp:lastModifiedBy>
  <cp:revision>45</cp:revision>
  <cp:lastPrinted>2016-03-14T17:36:00Z</cp:lastPrinted>
  <dcterms:created xsi:type="dcterms:W3CDTF">2018-01-05T21:07:00Z</dcterms:created>
  <dcterms:modified xsi:type="dcterms:W3CDTF">2024-11-29T20:18:00Z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2024 12:00AM</vt:lpwstr>
  </property>
</Properties>
</file>