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416CE" w14:textId="77777777" w:rsidR="00BE0762" w:rsidRDefault="00BE0762" w:rsidP="00745AE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2EC66CDD" w14:textId="77777777" w:rsidR="006709B4" w:rsidRDefault="006709B4" w:rsidP="00EA6149">
      <w:pPr>
        <w:pStyle w:val="NormalWeb"/>
        <w:spacing w:before="0" w:beforeAutospacing="0" w:after="0" w:afterAutospacing="0"/>
        <w:ind w:left="720"/>
        <w:rPr>
          <w:rFonts w:ascii="Arial Rounded MT Bold" w:hAnsi="Arial Rounded MT Bold" w:cs="Arial"/>
          <w:color w:val="000000"/>
          <w:sz w:val="40"/>
          <w:szCs w:val="40"/>
        </w:rPr>
      </w:pPr>
    </w:p>
    <w:p w14:paraId="1772433A" w14:textId="62E964A1" w:rsidR="006709B4" w:rsidRPr="006709B4" w:rsidRDefault="00745AE5" w:rsidP="00EA6149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40"/>
          <w:szCs w:val="40"/>
        </w:rPr>
      </w:pPr>
      <w:r w:rsidRPr="006709B4">
        <w:rPr>
          <w:rFonts w:ascii="Arial Rounded MT Bold" w:hAnsi="Arial Rounded MT Bold" w:cs="Arial"/>
          <w:color w:val="000000"/>
          <w:sz w:val="40"/>
          <w:szCs w:val="40"/>
        </w:rPr>
        <w:t>Language</w:t>
      </w:r>
    </w:p>
    <w:p w14:paraId="37698967" w14:textId="77777777" w:rsidR="005278E3" w:rsidRDefault="005278E3" w:rsidP="004B158B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</w:rPr>
      </w:pPr>
    </w:p>
    <w:p w14:paraId="461504AB" w14:textId="48E5EAB2" w:rsidR="00745AE5" w:rsidRPr="006709B4" w:rsidRDefault="00745AE5" w:rsidP="006709B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6709B4">
        <w:rPr>
          <w:rFonts w:ascii="Arial" w:hAnsi="Arial" w:cs="Arial"/>
          <w:color w:val="000000"/>
          <w:sz w:val="32"/>
          <w:szCs w:val="32"/>
        </w:rPr>
        <w:t>Use frequent, rich, and extended language</w:t>
      </w:r>
    </w:p>
    <w:p w14:paraId="4EAF7A26" w14:textId="77777777" w:rsidR="004B158B" w:rsidRPr="006709B4" w:rsidRDefault="004B158B" w:rsidP="006709B4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14:paraId="2F60DFCD" w14:textId="24438E1B" w:rsidR="00745AE5" w:rsidRPr="006709B4" w:rsidRDefault="00745AE5" w:rsidP="006709B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6709B4">
        <w:rPr>
          <w:rFonts w:ascii="Arial" w:hAnsi="Arial" w:cs="Arial"/>
          <w:color w:val="000000"/>
          <w:sz w:val="32"/>
          <w:szCs w:val="32"/>
        </w:rPr>
        <w:t>Model curiosity and interest in words</w:t>
      </w:r>
    </w:p>
    <w:p w14:paraId="0D3FEA66" w14:textId="77777777" w:rsidR="004B158B" w:rsidRPr="006709B4" w:rsidRDefault="004B158B" w:rsidP="006709B4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14:paraId="3276807C" w14:textId="3CEDE390" w:rsidR="00745AE5" w:rsidRPr="006709B4" w:rsidRDefault="00745AE5" w:rsidP="006709B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6709B4">
        <w:rPr>
          <w:rFonts w:ascii="Arial" w:hAnsi="Arial" w:cs="Arial"/>
          <w:color w:val="000000"/>
          <w:sz w:val="32"/>
          <w:szCs w:val="32"/>
        </w:rPr>
        <w:t>Use word learning strategies </w:t>
      </w:r>
    </w:p>
    <w:p w14:paraId="4B8737D7" w14:textId="77777777" w:rsidR="004B158B" w:rsidRPr="006709B4" w:rsidRDefault="004B158B" w:rsidP="006709B4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14:paraId="072BD3B1" w14:textId="681011C9" w:rsidR="00745AE5" w:rsidRPr="006709B4" w:rsidRDefault="00745AE5" w:rsidP="006709B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709B4">
        <w:rPr>
          <w:rFonts w:ascii="Arial" w:hAnsi="Arial" w:cs="Arial"/>
          <w:color w:val="000000"/>
          <w:sz w:val="32"/>
          <w:szCs w:val="32"/>
        </w:rPr>
        <w:t>Be precise and intentional</w:t>
      </w:r>
    </w:p>
    <w:p w14:paraId="4A74C8F5" w14:textId="7D4E4C19" w:rsidR="004B158B" w:rsidRDefault="004B158B" w:rsidP="00745AE5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</w:p>
    <w:p w14:paraId="2EC47BCD" w14:textId="77777777" w:rsidR="004B158B" w:rsidRDefault="004B158B" w:rsidP="00745AE5">
      <w:pPr>
        <w:pStyle w:val="NormalWeb"/>
        <w:spacing w:before="0" w:beforeAutospacing="0" w:after="0" w:afterAutospacing="0"/>
        <w:ind w:left="1440"/>
      </w:pPr>
    </w:p>
    <w:p w14:paraId="18CB832C" w14:textId="174AA487" w:rsidR="00EA6149" w:rsidRPr="006709B4" w:rsidRDefault="00745AE5" w:rsidP="00745AE5">
      <w:pPr>
        <w:pStyle w:val="NormalWeb"/>
        <w:spacing w:before="0" w:beforeAutospacing="0" w:after="0" w:afterAutospacing="0"/>
        <w:ind w:left="720"/>
        <w:rPr>
          <w:rFonts w:ascii="Arial Rounded MT Bold" w:hAnsi="Arial Rounded MT Bold"/>
          <w:sz w:val="40"/>
          <w:szCs w:val="40"/>
        </w:rPr>
      </w:pPr>
      <w:r w:rsidRPr="006709B4">
        <w:rPr>
          <w:rFonts w:ascii="Arial Rounded MT Bold" w:hAnsi="Arial Rounded MT Bold" w:cs="Arial"/>
          <w:color w:val="000000"/>
          <w:sz w:val="40"/>
          <w:szCs w:val="40"/>
        </w:rPr>
        <w:t>Speaking</w:t>
      </w:r>
    </w:p>
    <w:p w14:paraId="6E442FAD" w14:textId="77777777" w:rsidR="005278E3" w:rsidRDefault="005278E3" w:rsidP="00745AE5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</w:rPr>
      </w:pPr>
    </w:p>
    <w:p w14:paraId="33358DCB" w14:textId="63311D76" w:rsidR="00745AE5" w:rsidRPr="006709B4" w:rsidRDefault="00745AE5" w:rsidP="006709B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709B4">
        <w:rPr>
          <w:rFonts w:ascii="Arial" w:hAnsi="Arial" w:cs="Arial"/>
          <w:color w:val="000000"/>
          <w:sz w:val="32"/>
          <w:szCs w:val="32"/>
        </w:rPr>
        <w:t>Offer extended discourse opportunities</w:t>
      </w:r>
    </w:p>
    <w:p w14:paraId="1C30A1F0" w14:textId="77777777" w:rsidR="00EA6149" w:rsidRPr="006709B4" w:rsidRDefault="00EA6149" w:rsidP="006709B4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</w:p>
    <w:p w14:paraId="288D846E" w14:textId="77777777" w:rsidR="00745AE5" w:rsidRPr="006709B4" w:rsidRDefault="00745AE5" w:rsidP="006709B4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32"/>
          <w:szCs w:val="32"/>
        </w:rPr>
      </w:pPr>
      <w:r w:rsidRPr="006709B4">
        <w:rPr>
          <w:rFonts w:ascii="Arial" w:hAnsi="Arial" w:cs="Arial"/>
          <w:color w:val="000000"/>
          <w:sz w:val="32"/>
          <w:szCs w:val="32"/>
        </w:rPr>
        <w:t>Scaffold, support, and extend children’s language</w:t>
      </w:r>
    </w:p>
    <w:p w14:paraId="42FD17F4" w14:textId="77777777" w:rsidR="00EA6149" w:rsidRDefault="00EA6149" w:rsidP="00745AE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6C951BF5" w14:textId="77777777" w:rsidR="00EA6149" w:rsidRDefault="00EA6149" w:rsidP="00745AE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57249561" w14:textId="77777777" w:rsidR="00EA6149" w:rsidRDefault="00EA6149" w:rsidP="00745AE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581E4813" w14:textId="2F5E7E6B" w:rsidR="00745AE5" w:rsidRPr="006709B4" w:rsidRDefault="00745AE5" w:rsidP="00745AE5">
      <w:pPr>
        <w:pStyle w:val="NormalWeb"/>
        <w:spacing w:before="0" w:beforeAutospacing="0" w:after="0" w:afterAutospacing="0"/>
        <w:ind w:left="720"/>
        <w:rPr>
          <w:rFonts w:ascii="Arial Rounded MT Bold" w:hAnsi="Arial Rounded MT Bold"/>
          <w:sz w:val="40"/>
          <w:szCs w:val="40"/>
        </w:rPr>
      </w:pPr>
      <w:r w:rsidRPr="006709B4">
        <w:rPr>
          <w:rFonts w:ascii="Arial Rounded MT Bold" w:hAnsi="Arial Rounded MT Bold" w:cs="Arial"/>
          <w:color w:val="000000"/>
          <w:sz w:val="40"/>
          <w:szCs w:val="40"/>
        </w:rPr>
        <w:t>Reading &amp; writing across the content areas</w:t>
      </w:r>
    </w:p>
    <w:p w14:paraId="1871072E" w14:textId="77777777" w:rsidR="005278E3" w:rsidRDefault="005278E3" w:rsidP="00745AE5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0"/>
          <w:szCs w:val="20"/>
        </w:rPr>
      </w:pPr>
    </w:p>
    <w:p w14:paraId="7B11BF59" w14:textId="77777777" w:rsidR="005278E3" w:rsidRPr="006709B4" w:rsidRDefault="00745AE5" w:rsidP="006709B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709B4">
        <w:rPr>
          <w:rFonts w:ascii="Arial" w:hAnsi="Arial" w:cs="Arial"/>
          <w:color w:val="000000"/>
          <w:sz w:val="32"/>
          <w:szCs w:val="32"/>
        </w:rPr>
        <w:t xml:space="preserve">Use interactive read </w:t>
      </w:r>
      <w:proofErr w:type="spellStart"/>
      <w:r w:rsidRPr="006709B4">
        <w:rPr>
          <w:rFonts w:ascii="Arial" w:hAnsi="Arial" w:cs="Arial"/>
          <w:color w:val="000000"/>
          <w:sz w:val="32"/>
          <w:szCs w:val="32"/>
        </w:rPr>
        <w:t>alouds</w:t>
      </w:r>
      <w:proofErr w:type="spellEnd"/>
    </w:p>
    <w:p w14:paraId="1CBFF21F" w14:textId="6ED27CE9" w:rsidR="00745AE5" w:rsidRPr="006709B4" w:rsidRDefault="00745AE5" w:rsidP="006709B4">
      <w:pPr>
        <w:pStyle w:val="NormalWeb"/>
        <w:spacing w:before="0" w:beforeAutospacing="0" w:after="0" w:afterAutospacing="0"/>
        <w:ind w:left="720" w:firstLine="70"/>
        <w:rPr>
          <w:sz w:val="32"/>
          <w:szCs w:val="32"/>
        </w:rPr>
      </w:pPr>
    </w:p>
    <w:p w14:paraId="0AB85459" w14:textId="77777777" w:rsidR="00745AE5" w:rsidRPr="006709B4" w:rsidRDefault="00745AE5" w:rsidP="006709B4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32"/>
          <w:szCs w:val="32"/>
        </w:rPr>
      </w:pPr>
      <w:r w:rsidRPr="006709B4">
        <w:rPr>
          <w:rFonts w:ascii="Arial" w:hAnsi="Arial" w:cs="Arial"/>
          <w:color w:val="000000"/>
          <w:sz w:val="32"/>
          <w:szCs w:val="32"/>
        </w:rPr>
        <w:t>Foster world and word consciousness</w:t>
      </w:r>
    </w:p>
    <w:p w14:paraId="2F718903" w14:textId="77777777" w:rsidR="00745AE5" w:rsidRDefault="00745AE5"/>
    <w:sectPr w:rsidR="00745AE5" w:rsidSect="00634D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33F0" w14:textId="77777777" w:rsidR="00E47562" w:rsidRDefault="00E47562" w:rsidP="00BE0762">
      <w:pPr>
        <w:spacing w:after="0" w:line="240" w:lineRule="auto"/>
      </w:pPr>
      <w:r>
        <w:separator/>
      </w:r>
    </w:p>
  </w:endnote>
  <w:endnote w:type="continuationSeparator" w:id="0">
    <w:p w14:paraId="088C50BC" w14:textId="77777777" w:rsidR="00E47562" w:rsidRDefault="00E47562" w:rsidP="00BE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93B04" w14:textId="77777777" w:rsidR="00722244" w:rsidRDefault="00BE0762" w:rsidP="00722244">
    <w:pPr>
      <w:pStyle w:val="Footer"/>
      <w:jc w:val="center"/>
    </w:pPr>
    <w:r>
      <w:t>Adapted from materials created by Christina Cassano for</w:t>
    </w:r>
  </w:p>
  <w:p w14:paraId="0E51C99D" w14:textId="631054FC" w:rsidR="00BE0762" w:rsidRDefault="00BE0762" w:rsidP="00722244">
    <w:pPr>
      <w:pStyle w:val="Footer"/>
      <w:jc w:val="center"/>
    </w:pPr>
    <w:r>
      <w:t xml:space="preserve"> </w:t>
    </w:r>
    <w:r w:rsidR="00722244">
      <w:t>Massachusetts Department of Elementary and Secondary Education,</w:t>
    </w:r>
    <w:r>
      <w:t xml:space="preserve"> 2019</w:t>
    </w:r>
  </w:p>
  <w:p w14:paraId="722CD7E4" w14:textId="77777777" w:rsidR="00BE0762" w:rsidRDefault="00BE0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8B77F" w14:textId="77777777" w:rsidR="00E47562" w:rsidRDefault="00E47562" w:rsidP="00BE0762">
      <w:pPr>
        <w:spacing w:after="0" w:line="240" w:lineRule="auto"/>
      </w:pPr>
      <w:r>
        <w:separator/>
      </w:r>
    </w:p>
  </w:footnote>
  <w:footnote w:type="continuationSeparator" w:id="0">
    <w:p w14:paraId="120E2A8E" w14:textId="77777777" w:rsidR="00E47562" w:rsidRDefault="00E47562" w:rsidP="00BE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6943" w14:textId="77777777" w:rsidR="00E529DC" w:rsidRDefault="004B158B" w:rsidP="004B158B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40"/>
        <w:szCs w:val="40"/>
      </w:rPr>
    </w:pPr>
    <w:r w:rsidRPr="00E529DC">
      <w:rPr>
        <w:rFonts w:ascii="Arial" w:hAnsi="Arial" w:cs="Arial"/>
        <w:b/>
        <w:bCs/>
        <w:color w:val="000000"/>
        <w:sz w:val="40"/>
        <w:szCs w:val="40"/>
      </w:rPr>
      <w:t xml:space="preserve">Oral language strategies to support </w:t>
    </w:r>
  </w:p>
  <w:p w14:paraId="70F1F21F" w14:textId="4D2F4239" w:rsidR="004B158B" w:rsidRPr="00E529DC" w:rsidRDefault="004B158B" w:rsidP="004B158B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40"/>
        <w:szCs w:val="40"/>
      </w:rPr>
    </w:pPr>
    <w:r w:rsidRPr="00E529DC">
      <w:rPr>
        <w:rFonts w:ascii="Arial" w:hAnsi="Arial" w:cs="Arial"/>
        <w:b/>
        <w:bCs/>
        <w:color w:val="000000"/>
        <w:sz w:val="40"/>
        <w:szCs w:val="40"/>
      </w:rPr>
      <w:t>syntax development</w:t>
    </w:r>
  </w:p>
  <w:p w14:paraId="3F96BB1B" w14:textId="0A4E8E6E" w:rsidR="004B158B" w:rsidRDefault="004B158B">
    <w:pPr>
      <w:pStyle w:val="Header"/>
    </w:pPr>
  </w:p>
  <w:p w14:paraId="2CAFED6A" w14:textId="77777777" w:rsidR="004B158B" w:rsidRDefault="004B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76E0"/>
    <w:multiLevelType w:val="hybridMultilevel"/>
    <w:tmpl w:val="9BAEF5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D4AE7"/>
    <w:multiLevelType w:val="hybridMultilevel"/>
    <w:tmpl w:val="9C46C9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1465A4"/>
    <w:multiLevelType w:val="hybridMultilevel"/>
    <w:tmpl w:val="39DE79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E5"/>
    <w:rsid w:val="000A1C2B"/>
    <w:rsid w:val="004B158B"/>
    <w:rsid w:val="005278E3"/>
    <w:rsid w:val="00634D68"/>
    <w:rsid w:val="006709B4"/>
    <w:rsid w:val="00722244"/>
    <w:rsid w:val="00745AE5"/>
    <w:rsid w:val="00BE0762"/>
    <w:rsid w:val="00E47562"/>
    <w:rsid w:val="00E529DC"/>
    <w:rsid w:val="00EA6149"/>
    <w:rsid w:val="00E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0A914"/>
  <w15:chartTrackingRefBased/>
  <w15:docId w15:val="{1B101A3F-4C05-435D-BE8D-F34E104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62"/>
  </w:style>
  <w:style w:type="paragraph" w:styleId="Footer">
    <w:name w:val="footer"/>
    <w:basedOn w:val="Normal"/>
    <w:link w:val="FooterChar"/>
    <w:uiPriority w:val="99"/>
    <w:unhideWhenUsed/>
    <w:rsid w:val="00BE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62"/>
  </w:style>
  <w:style w:type="paragraph" w:styleId="BalloonText">
    <w:name w:val="Balloon Text"/>
    <w:basedOn w:val="Normal"/>
    <w:link w:val="BalloonTextChar"/>
    <w:uiPriority w:val="99"/>
    <w:semiHidden/>
    <w:unhideWhenUsed/>
    <w:rsid w:val="00EA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language strategies to support syntax development, Cassano 2019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language strategies to support syntax development, Cassano 2019</dc:title>
  <dc:subject/>
  <dc:creator>DESE</dc:creator>
  <cp:keywords/>
  <dc:description/>
  <cp:lastModifiedBy>Giovanni, Danielle (EOE)</cp:lastModifiedBy>
  <cp:revision>2</cp:revision>
  <dcterms:created xsi:type="dcterms:W3CDTF">2020-10-13T16:24:00Z</dcterms:created>
  <dcterms:modified xsi:type="dcterms:W3CDTF">2020-10-13T16:24:00Z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2020</vt:lpwstr>
  </property>
</Properties>
</file>