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9F22F" w14:textId="7AB54E4A" w:rsidR="00544D95" w:rsidRDefault="00544D95" w:rsidP="00544D95">
      <w:pPr>
        <w:pStyle w:val="Heading1"/>
      </w:pPr>
      <w:r w:rsidRPr="00544D95">
        <w:t xml:space="preserve">MCAS-Alt </w:t>
      </w:r>
      <w:r>
        <w:t>U</w:t>
      </w:r>
      <w:r w:rsidRPr="00544D95">
        <w:t>pdate</w:t>
      </w:r>
      <w:r>
        <w:t xml:space="preserve"> 2027 Training</w:t>
      </w:r>
    </w:p>
    <w:p w14:paraId="356C6FD8" w14:textId="3B0F8EE6" w:rsidR="00544D95" w:rsidRPr="00544D95" w:rsidRDefault="00544D95" w:rsidP="00544D95">
      <w:r w:rsidRPr="00544D95">
        <w:t>Welcome to the MCAS-Alt update. This session is for educators and administrators that are familiar with the MCAS-Alt and have previously administered it. Educators and administrators are welcome and encouraged to view the recordings of additional trainings that will be publicly posted on DESE's MCAS-Alt webpage this month. Those include the introduction to the MCAS-Alt Core Concepts A and B, ELA writing, Civics, which is for grade eight only, and the Science and Technology and Engineering, or STE, for grades five, eight, and high school. Administrators and supervisors that were unable to join the webinar held on October 1st, 2026, are encouraged to view the recording of the administrator's overview for the MCAS-Alt.</w:t>
      </w:r>
    </w:p>
    <w:p w14:paraId="1C0B70A3" w14:textId="77777777" w:rsidR="00544D95" w:rsidRPr="00544D95" w:rsidRDefault="00544D95" w:rsidP="00544D95">
      <w:r w:rsidRPr="00544D95">
        <w:t>Some important dates for this school year, school administrators must order MCAS-Alt materials between January 4th and 15th. The binders and submission materials will be received by schools during the week of February 22nd. Administrators must open the shipment and review its contents to fill out the PCPA Part 1, which can be reviewed in the Principal's Manual. MCAS-Alt binders must be shipped by 5:00 PM on Friday, March 26th, 2027. Preliminary results for the MCAS-Alt feedback forms will be posted in mid-June.</w:t>
      </w:r>
    </w:p>
    <w:p w14:paraId="7DECD568" w14:textId="77777777" w:rsidR="00544D95" w:rsidRPr="00544D95" w:rsidRDefault="00544D95" w:rsidP="00544D95">
      <w:r w:rsidRPr="00544D95">
        <w:t>For the 2027 MCAS-Alt, there are a few updates including Essential Entry Points for Assessment for ELA and Math versus using the Alternate Academic Achievement Standards for the Massachusetts Curriculum Frameworks, which were previously known as the Resource Guide. We'll go into this a little bit more. In grade five, the mathematics assessed domains for the 2026-2027 MCAS-Alt will be Number and Operations in Base Ten and Geometry. For grade eight mathematics assessed domains for 2026 and 2027 are the Number System and Geometry. And there are some updates to the forms and graphs web application, including the Alternate Assessment Participation Tool.</w:t>
      </w:r>
    </w:p>
    <w:p w14:paraId="01C3FFD4" w14:textId="77777777" w:rsidR="00544D95" w:rsidRPr="00544D95" w:rsidRDefault="00544D95" w:rsidP="00544D95">
      <w:r w:rsidRPr="00544D95">
        <w:t>Here are some additional MCAS-Alt updates for the 2026-2027 school year. For the reading strand, it's no longer text type specific, meaning you don't have to designate either information or literature. All entry points are now within text. Additionally, there's now a standardized singular ELA writing entry point regardless of text type. You no longer have to create a separate strand cover sheet for each text type. The learning standards are no longer required on the strand cover sheets. This is now embedded into the essential entry points for assessment. Our content area experts have selected a specific list of essential entry points for assessment for this school year that are all aligned with grade level standards.</w:t>
      </w:r>
    </w:p>
    <w:p w14:paraId="573A2408" w14:textId="77777777" w:rsidR="00544D95" w:rsidRPr="00544D95" w:rsidRDefault="00544D95" w:rsidP="00544D95">
      <w:r w:rsidRPr="00544D95">
        <w:t xml:space="preserve">Let's take a look at those essential entry points for assessment. As seen here on the left-hand side, forms and graphs now only shows the essential entry points and access skills for assessment purposes. These essential entry points and access skills have been selected by content area specialists and are the only ones being assessed this </w:t>
      </w:r>
      <w:r w:rsidRPr="00544D95">
        <w:lastRenderedPageBreak/>
        <w:t>year for the MCAS-Alt. You may continue to utilize the Resource Guides for instruction and lesson planning as they are great resources.</w:t>
      </w:r>
    </w:p>
    <w:p w14:paraId="6C8533B4" w14:textId="77777777" w:rsidR="00544D95" w:rsidRPr="00544D95" w:rsidRDefault="00544D95" w:rsidP="00544D95">
      <w:r w:rsidRPr="00544D95">
        <w:t>In addition to those updates, there have been a few updates for grade five, grade eight, and high school mathematics. Grade five is now going to be assessing the Number and Operations in Base Ten along with Geometry. Grade eight mathematics will now be assessing the Number System and Geometry. High school mathematics has a selection of three out of the four conceptual categories seen over here. We have the Number and Quantity, Statistics and Probability, Geometry and Algebra. Forms and graphs restricts these selections to acceptable domains aligned with the student's grade level requirements while also spiraling down to allow access to skills from earlier grade levels.</w:t>
      </w:r>
    </w:p>
    <w:p w14:paraId="4D1D6757" w14:textId="77777777" w:rsidR="00544D95" w:rsidRPr="00544D95" w:rsidRDefault="00544D95" w:rsidP="00544D95">
      <w:r w:rsidRPr="00544D95">
        <w:t>Some reminders and strategies to accurately administer the MCAS-Alt. The Checking for Completeness questions are going to be a valuable resource for you as you complete your submissions. Utilizing these Checking for Completeness questions will allow you to make sure that you have everything needed for your required submissions.</w:t>
      </w:r>
    </w:p>
    <w:p w14:paraId="7C12649F" w14:textId="77777777" w:rsidR="00544D95" w:rsidRPr="00544D95" w:rsidRDefault="00544D95" w:rsidP="00544D95">
      <w:r w:rsidRPr="00544D95">
        <w:t>Here you'll find that the core set of evidence for ELA reading, language, and mathematics has not changed and still requires a strand cover sheet, skills survey, data chart, a first piece of primary evidence, and a second piece of primary evidence. The ELA writing requirements have also not changed and still require the skills survey, a baseline description, a baseline sample, three final work descriptions, three final writing samples, and three pre-scored rubrics. Science and technology also has the same requirements as previous years with the STE Strand Cover Sheet and three STE Summary Sheets with Evidence, each on a different STE practice. For Civics, for grade eight only, you will need the Civic Strand Cover Sheet, a Civic Skills Survey, and Three Civic Summary Sheets. Each summary sheet documents the entry point or access skill, the evidence that documents the entry point or access skill, and accuracy and independence.</w:t>
      </w:r>
    </w:p>
    <w:p w14:paraId="68AB16CE" w14:textId="77777777" w:rsidR="00544D95" w:rsidRPr="00544D95" w:rsidRDefault="00544D95" w:rsidP="00544D95">
      <w:r w:rsidRPr="00544D95">
        <w:t>Along with all of this, you may find available resources and forms and graphs from the table of contents. Available resources include mathematics glossary updated to assist educators with unfamiliar math concepts frequently found in the Resource Guide, STE topics and instructional materials related to each core idea, plus high-quality curriculum units related to the core idea are available at different levels. The National Center on Accessible Educational Materials for Learning at CAST provides technical assistance, coaching, and resources to increase the availability and use of accessible educational materials, including texts and technologies for learners with disabilities.</w:t>
      </w:r>
    </w:p>
    <w:p w14:paraId="0696BE2C" w14:textId="77777777" w:rsidR="00544D95" w:rsidRPr="00544D95" w:rsidRDefault="00544D95" w:rsidP="00544D95">
      <w:r w:rsidRPr="00544D95">
        <w:t xml:space="preserve">Some suggestions for STE in grades five, eight, and high school. Plan to begin with a whole complete science unit. Even if the student cannot complete the whole unit, materials can include sufficient work to develop work samples. Review the student work to ensure the evidence is aligned to the entry point. Consider collaborating with STE </w:t>
      </w:r>
      <w:r w:rsidRPr="00544D95">
        <w:lastRenderedPageBreak/>
        <w:t>content specialists in your school or district. Plan to attend the in-person or virtual winter and spring MCAS-Alt review sessions. Those dates will become available later this fall.</w:t>
      </w:r>
    </w:p>
    <w:p w14:paraId="600A4F96" w14:textId="77777777" w:rsidR="00544D95" w:rsidRPr="00544D95" w:rsidRDefault="00544D95" w:rsidP="00544D95">
      <w:r w:rsidRPr="00544D95">
        <w:t>For STE core ideas, related topics, and high quality unit exemplars, you may find that in forms and graphs, you will see that under each core idea, for example, Earth and Human Activity, there are a list of related topics. In addition, you will find links to high-quality related units that can be utilized for your assessment. And now we'd like to show you in forms and graphs what some of these changes look like.</w:t>
      </w:r>
    </w:p>
    <w:p w14:paraId="069C10C7" w14:textId="77777777" w:rsidR="00544D95" w:rsidRPr="00544D95" w:rsidRDefault="00544D95" w:rsidP="00544D95">
      <w:r w:rsidRPr="00544D95">
        <w:t>Thank you. So we begin on the login page, but it may be helpful to take a step back if you didn't have this bookmarked or you're not quite sure where to get at the login page. If you go to the DESE page for the MCAS-Alt, and particularly the Resources section, so Manuals and Training section, scroll all the way down at the bottom and you'll see a link to MCAS-Alt Forms and Graphs. And it's that link that'll take you here.</w:t>
      </w:r>
    </w:p>
    <w:p w14:paraId="2C3C4942" w14:textId="77777777" w:rsidR="00544D95" w:rsidRPr="00544D95" w:rsidRDefault="00544D95" w:rsidP="00544D95">
      <w:r w:rsidRPr="00544D95">
        <w:t>And a global reminder that nothing that was entered last year carried over. So your student information, the data you've entered, and that includes your accounts as well. So every year we kind of scrub the database and start from scratch. So the first thing you have to do when you come to this page is create an account again. You can use the same email address, user ID that you've used in the past, you just have to refresh that account.</w:t>
      </w:r>
    </w:p>
    <w:p w14:paraId="1FD32DD7" w14:textId="77777777" w:rsidR="00544D95" w:rsidRPr="00544D95" w:rsidRDefault="00544D95" w:rsidP="00544D95">
      <w:r w:rsidRPr="00544D95">
        <w:t>So, to do that, you'll go to Registration page and just give it the usual email address, which acts as your unique username, and then you're picking a password, just has to be at least eight characters. It's not looking for a particular password, you're just creating the account, so you're choosing whatever you want that password to be. You click Submit, it'll create your account and log you in for the first time. I've got an account going, so I'm just going to log into this.</w:t>
      </w:r>
    </w:p>
    <w:p w14:paraId="039241D0" w14:textId="77777777" w:rsidR="00544D95" w:rsidRPr="00544D95" w:rsidRDefault="00544D95" w:rsidP="00544D95">
      <w:r w:rsidRPr="00544D95">
        <w:t>A reminder of this My Account page, you can technically skip over this, but anything you put in here, particularly on the cover sheets, the portfolio cover sheets, it'll pre-populate most of that information for you. So if you're gonna do more than one student, it's worth your time to fill this out because every time it wants your name or the school name or the codes, it'll just do it for you.</w:t>
      </w:r>
    </w:p>
    <w:p w14:paraId="1CF37E97" w14:textId="77777777" w:rsidR="00544D95" w:rsidRPr="00544D95" w:rsidRDefault="00544D95" w:rsidP="00544D95">
      <w:r w:rsidRPr="00544D95">
        <w:t>And I know sometimes people don't know exactly what district and school code they're looking for. You might have a unique kind of district ID for your school. So these are looking for the proper DESI, as in SIMS district and school code. Your front office or your administrator can probably tell you what those are. The easiest way to look them up if you're not 100% sure, and even if you leave them blank, nothing bad will happen. It's just helpful when we're trying to match up demographics if they're in there.</w:t>
      </w:r>
    </w:p>
    <w:p w14:paraId="444C18E8" w14:textId="77777777" w:rsidR="00544D95" w:rsidRPr="00544D95" w:rsidRDefault="00544D95" w:rsidP="00544D95">
      <w:r w:rsidRPr="00544D95">
        <w:t xml:space="preserve">But in this red bar, this Massachusetts code lookup, you click here, it'll take you to the DESI profile page. A lot of it's report-driven and this and that, and what you're really after is the school and district code. The easiest way to go about it is if you just put in a part of your school, your school name here and click Go, you'll get a list of everything </w:t>
      </w:r>
      <w:r w:rsidRPr="00544D95">
        <w:lastRenderedPageBreak/>
        <w:t>that matches that. It doesn't explicitly spell it out, but this leading number that precedes the name of the school, that's the school code. So it's an eight-digit school code and the district code is the first four of that. So in this case, it'd be 0031. So that's what that's looking for. The district would be, in this case, 0031, and then the school code is that full eight-digit code here.</w:t>
      </w:r>
    </w:p>
    <w:p w14:paraId="36646302" w14:textId="77777777" w:rsidR="00544D95" w:rsidRPr="00544D95" w:rsidRDefault="00544D95" w:rsidP="00544D95">
      <w:r w:rsidRPr="00544D95">
        <w:t>So that's the quick way, but again, no harm. If you're not sure, better to leave it blank than put something that's not the official SIMS-based DESI codes. And another reminder down here at the bottom lives, if you accidentally delete a student, we just hide it from you. You can restore it yourself. You just click Restore and it'll be right back to the point that you accidentally deleted it. And that lives right at the bottom of this My Account page.</w:t>
      </w:r>
    </w:p>
    <w:p w14:paraId="44371EB1" w14:textId="77777777" w:rsidR="00544D95" w:rsidRPr="00544D95" w:rsidRDefault="00544D95" w:rsidP="00544D95">
      <w:r w:rsidRPr="00544D95">
        <w:t>But let's get right into the students and I'll show you some of the things that have changed this year. So let's go to Student List. And again, we'll start blank. It won't carry over anybody that you had last year. Even if you put your school, it's not gonna ask you to build a roster based on the enrolled kids in that school. This is just an open system. You can put whatever you want. You can put a testing student in here just to get the lay of the land if you don't quite remember the ins and outs of building strands, but it's just going to ask you to add a student.</w:t>
      </w:r>
    </w:p>
    <w:p w14:paraId="11A13369" w14:textId="77777777" w:rsidR="00544D95" w:rsidRPr="00544D95" w:rsidRDefault="00544D95" w:rsidP="00544D95">
      <w:r w:rsidRPr="00544D95">
        <w:t>So let's add a student. Then you can select that student and it'll take you to the cover sheet. And anything, if I had put in school name and that district code, school code, all these would be pre-populated for me. So that's the nicety of doing that My Account page. Let's just build Ella again. We'll do a grade eight so we can get at all the strands.</w:t>
      </w:r>
    </w:p>
    <w:p w14:paraId="703E0514" w14:textId="77777777" w:rsidR="00544D95" w:rsidRPr="00544D95" w:rsidRDefault="00544D95" w:rsidP="00544D95">
      <w:r w:rsidRPr="00544D95">
        <w:t>And then SASID, this gets people sometimes as well. So this is again looking for that state official in SIMS, their officially assigned student ID number. And it always begins with 10 and zero and then eight more digits. It's a 10-digit code that begins with 10. We see a lot of four or five-digit codes and I assume they're local school IDs. So what you're looking for is that 10-digit code. Any student report that you have, if you have an old feedback form for the student, it's always going to be on there, their SASID. The front office, I'm sure, can tell you what the SASID is, but it's always gonna be a one, zero, and then eight more digits after that.</w:t>
      </w:r>
    </w:p>
    <w:p w14:paraId="1655CA7A" w14:textId="77777777" w:rsidR="00544D95" w:rsidRPr="00544D95" w:rsidRDefault="00544D95" w:rsidP="00544D95">
      <w:r w:rsidRPr="00544D95">
        <w:t>The first thing that'll be new this year is right after the SASID, it's going to ask you for when the participation tool was completed. And again, this isn't something that has to be done every year, maybe you've at least looked at and slightly revised every year to make sure it's still appropriate, but you can click this link here. It'll take you to the DESI page, which will give you all the information about the participation tool, kind of encapsulated and information about ESSA. There's a sample tool on there if you've never done it before.</w:t>
      </w:r>
    </w:p>
    <w:p w14:paraId="744567AF" w14:textId="77777777" w:rsidR="00544D95" w:rsidRPr="00544D95" w:rsidRDefault="00544D95" w:rsidP="00544D95">
      <w:r w:rsidRPr="00544D95">
        <w:t xml:space="preserve">And again, this isn't on you as the sole teacher to make sure this is a team effort as part of the IEP process, most likely your administrator has to keep this on file. So this isn't solely on you. It's just asking when did that process take place? And it's just gonna ask </w:t>
      </w:r>
      <w:r w:rsidRPr="00544D95">
        <w:lastRenderedPageBreak/>
        <w:t>for the date. And new this year as well is it used to be sort of open-ended anytime you would type in a date, you could put in whatever format you want. Now, wherever it wants a date, it's going to want it in this month, month, day, day, year, year. So two-digit, two-digit, two-digit, and I'll show you why it particularly wants that when we get to the data chart.</w:t>
      </w:r>
    </w:p>
    <w:p w14:paraId="25A79BB6" w14:textId="77777777" w:rsidR="00544D95" w:rsidRPr="00544D95" w:rsidRDefault="00544D95" w:rsidP="00544D95">
      <w:r w:rsidRPr="00544D95">
        <w:t>We'll just give it a date. Let's say they did it last. And then the all-important grade, you can't get off this page until you lock in the grade as before. Anything that comes beyond this is gonna be filtered by that grade. So it'll only allow you to do the strands for that grade, the skills surveys for that grade, a lot of things get filtered just according to the grade.</w:t>
      </w:r>
    </w:p>
    <w:p w14:paraId="2A0D67C4" w14:textId="77777777" w:rsidR="00544D95" w:rsidRPr="00544D95" w:rsidRDefault="00544D95" w:rsidP="00544D95">
      <w:r w:rsidRPr="00544D95">
        <w:t>It seems to happen every year that somebody will select the wrong grade, and it's usually when you get to the math, you go to do the math and you realize it's not offering you the math that you want. You can't change it after. Once you've dipped the toe in to start building strands, we don't want you mixing and matching strands across the grade. So unfortunately, there's no fix other than to start over.</w:t>
      </w:r>
    </w:p>
    <w:p w14:paraId="5F528B17" w14:textId="77777777" w:rsidR="00544D95" w:rsidRPr="00544D95" w:rsidRDefault="00544D95" w:rsidP="00544D95">
      <w:r w:rsidRPr="00544D95">
        <w:t>So take care when you're doing the grade. Even if I save this page here, I can still change it if I wanted to, but as soon as I save this page, leave this page, let's pop back to the Student List. When I come back now, and I'll go into the cover sheet, gone is the dropdown and now it's just a text on the page. I cannot change it, so it is locked in. This little red box alerts you to that. I don't think most people read it. That's what it's warning you about. If you change it, that's the grade once you leave this page. So just make sure that you get grade right from the get-go.</w:t>
      </w:r>
    </w:p>
    <w:p w14:paraId="7CAED6BB" w14:textId="77777777" w:rsidR="00544D95" w:rsidRPr="00544D95" w:rsidRDefault="00544D95" w:rsidP="00544D95">
      <w:r w:rsidRPr="00544D95">
        <w:t>So let's jump into our Table of Contents. The cover sheet, that's where we just were. And just again, a review of what's on here, the stuff that sort of filtered to the top, that's where you're gonna spend most of your time. We've got your skill surveys and your strands. And then down below are just sort of the supplemental forms. So the verification form, which you likely won't need until the very end. That's where you offer the parent the chance to review the materials. And then if you're going to do any sort of photograph or video evidence, the consent forms to have those.</w:t>
      </w:r>
    </w:p>
    <w:p w14:paraId="5A70BAEB" w14:textId="77777777" w:rsidR="00544D95" w:rsidRPr="00544D95" w:rsidRDefault="00544D95" w:rsidP="00544D95">
      <w:r w:rsidRPr="00544D95">
        <w:t>And the only one that goes into the binder is that verification form. These others all stay at the school. And then some other materials here of the checklist and then educator training. And then if you do science, you might have seen this last year, sort of a guide to high-quality units and some links to some sample units is right here, but you can also get to this in the Science section, which I'll show you.</w:t>
      </w:r>
    </w:p>
    <w:p w14:paraId="31BFB44C" w14:textId="77777777" w:rsidR="00544D95" w:rsidRPr="00544D95" w:rsidRDefault="00544D95" w:rsidP="00544D95">
      <w:r w:rsidRPr="00544D95">
        <w:t>But it should always start with a skills survey. Any strand you're gonna build should start with the skills survey. If you try to start with the strand first, it's gonna kick you back to the skills survey anyway. It needs a complete skills survey in order to unlock the strand to start filling out the strand information. So makes sense to just start with the skills survey.</w:t>
      </w:r>
    </w:p>
    <w:p w14:paraId="227482CE" w14:textId="77777777" w:rsidR="00544D95" w:rsidRPr="00544D95" w:rsidRDefault="00544D95" w:rsidP="00544D95">
      <w:r w:rsidRPr="00544D95">
        <w:lastRenderedPageBreak/>
        <w:t>To do that, we'll click Skills Survey. Again, blank, so let's add one in. Let's do language. Just do the first one, we'll do a language and a math just so you can see. So, Continue. Again, a date. And if you put it in the wrong form, it will yell at you. It knows the format it wants, so just pay attention if it pops up. You probably have missed a number or just typed something wrong. If there's a date that can exist, if you put 13/15/26, it won't like that either. So just a verified date.</w:t>
      </w:r>
    </w:p>
    <w:p w14:paraId="6ACADF57" w14:textId="77777777" w:rsidR="00544D95" w:rsidRPr="00544D95" w:rsidRDefault="00544D95" w:rsidP="00544D95">
      <w:r w:rsidRPr="00544D95">
        <w:t>And then same as before, you're just going to go through, every single one needs to get a check mark. Your eagle eyes are yelling now, saying, "You skipped five." I did that on purpose. So when you save this page, here's a feature some of you may not have seen. If you've always got them complete, maybe you've never seen it. When you save it, everyone that has a selection will turn green and notice five is sitting there still not green. So if I tried to create the strand right now, it would say I don't have a completed skills survey, and this is why, because I skipped over line number five.</w:t>
      </w:r>
    </w:p>
    <w:p w14:paraId="03E709E4" w14:textId="77777777" w:rsidR="00544D95" w:rsidRPr="00544D95" w:rsidRDefault="00544D95" w:rsidP="00544D95">
      <w:r w:rsidRPr="00544D95">
        <w:t>So as soon as I give line five a value and save again, you'll notice it turns green. So once they're all green, you know you got every single line. This only has 10. Some of them have a little bit more. It's easier to skip one, but that's all that green is doing, is trying to point you in the direction of saying, yep, this line has a value A through E selected for it.</w:t>
      </w:r>
    </w:p>
    <w:p w14:paraId="517317EA" w14:textId="77777777" w:rsidR="00544D95" w:rsidRPr="00544D95" w:rsidRDefault="00544D95" w:rsidP="00544D95">
      <w:r w:rsidRPr="00544D95">
        <w:t>Let's pop back into our skills survey. We'll do one more. Let's do a math. So we'll do the geometry. Well, let's do number system. So another change this year, so if you're doing a grade five or grade eight math, two of the required strands have changed. And in grade eight, the number system has replaced expressions. And it's just a little note down here at the bottom kind of pointing you out so you know that's not a mistake. It used to be expressions and equations in geometry, and this year it's the number system. And you'll see why in a minute. We have kind of a new grouping of the entry points if you have not seen that already.</w:t>
      </w:r>
    </w:p>
    <w:p w14:paraId="47694CAA" w14:textId="77777777" w:rsidR="00544D95" w:rsidRPr="00544D95" w:rsidRDefault="00544D95" w:rsidP="00544D95">
      <w:r w:rsidRPr="00544D95">
        <w:t>So let's go ahead and do the new one for grade eight. We'll do the number system. Give it another date. And same, you'll notice this one has more than the language. Easier to miss one, but we're just gonna go straight down just for sake of getting by. And particularly helpful in the longer ones, there is a back to top that'll just shoot you right back so you can save it, take a look. All green.</w:t>
      </w:r>
    </w:p>
    <w:p w14:paraId="2DAEFBBD" w14:textId="77777777" w:rsidR="00544D95" w:rsidRPr="00544D95" w:rsidRDefault="00544D95" w:rsidP="00544D95">
      <w:r w:rsidRPr="00544D95">
        <w:t>And then you can jump right into the strands list from any of the skills surveys. Just to remind you where it is in sort of normal navigation, let's go back to table of contents. So we were at the skills surveys. Now let's jump into our strand. Here's a change I think most of you will like. Every time that you click to complete a skills survey, it will now build the shell of the strand for you. So I did the language skills survey. It created that normally you'd have to add the strand and then go through and tell it which one you wanted and match them up. It'll do a one for one for the skills survey.</w:t>
      </w:r>
    </w:p>
    <w:p w14:paraId="2CFC3D4E" w14:textId="77777777" w:rsidR="00544D95" w:rsidRPr="00544D95" w:rsidRDefault="00544D95" w:rsidP="00544D95">
      <w:r w:rsidRPr="00544D95">
        <w:t xml:space="preserve">The exception to that is science, because it's a choice in this case of three of the four, or in high school you have to choose biology or physics. You still have to manually add in </w:t>
      </w:r>
      <w:r w:rsidRPr="00544D95">
        <w:lastRenderedPageBreak/>
        <w:t>science. But every other strand, whatever skills survey you do, it'll pre-populate the strand for you, so you don't have to duplicate your effort of creating the strand for the skill survey that you just did. So a nice little time saver.</w:t>
      </w:r>
    </w:p>
    <w:p w14:paraId="63C8A34A" w14:textId="77777777" w:rsidR="00544D95" w:rsidRPr="00544D95" w:rsidRDefault="00544D95" w:rsidP="00544D95">
      <w:r w:rsidRPr="00544D95">
        <w:t>So let's take a look at the language. So we'll go to Cover Sheet. And for the most part, it looks like what you've expected to see over the years. We've got student name, what content area and strand we're working in, but what you might notice is missing is learning standard. So we always had you do the dropdown for the learning standard ID and you'd have to look up the language in the full guide to see what the learning standards were.</w:t>
      </w:r>
    </w:p>
    <w:p w14:paraId="232D3270" w14:textId="77777777" w:rsidR="00544D95" w:rsidRPr="00544D95" w:rsidRDefault="00544D95" w:rsidP="00544D95">
      <w:r w:rsidRPr="00544D95">
        <w:t>You'll see in just a second here, we've regrouped the entry points and access skills. So they're vetted to all align for all standards of all grades so that it's no longer necessary for you to sort of align it yourself. You don't have to worry about that. Any skill that you see has been vetted by the content experts to be aligned to any of the variants of learning standards across the grades. Don't have to fret about matching up your learning standard anymore. We just completely removed it.</w:t>
      </w:r>
    </w:p>
    <w:p w14:paraId="17F4C363" w14:textId="77777777" w:rsidR="00544D95" w:rsidRPr="00544D95" w:rsidRDefault="00544D95" w:rsidP="00544D95">
      <w:r w:rsidRPr="00544D95">
        <w:t>So the first thing you have to do, you can check entry or access. You don't really have to, it'll do it for you. Should sort of always have done. But where the logical place to begin is this Select Entry Point/Access Skill, the classic big red button. And this will be different if you haven't been in here yet this year. So this is a pretty major change.</w:t>
      </w:r>
    </w:p>
    <w:p w14:paraId="23F8787F" w14:textId="77777777" w:rsidR="00544D95" w:rsidRPr="00544D95" w:rsidRDefault="00544D95" w:rsidP="00544D95">
      <w:r w:rsidRPr="00544D95">
        <w:t>So when we click Select Entry Point, you'll notice I have two buckets now. I've got Entry Points, which it'll just start you at, and then I've got Access Skills. Gone are the high school down to pre-K, all the grade tabs where they would spiral down to a lower complexity, and then we had high to low complexity within all of those grade spans. Now it's just been boiled down to the essential entry points for assessment. So this is it. This is all you have to choose from for entry points. They have been vetted and classified as the skills of most worth for the sake of the assessment. So this is what you choose from for entry points for language.</w:t>
      </w:r>
    </w:p>
    <w:p w14:paraId="0E335736" w14:textId="77777777" w:rsidR="00544D95" w:rsidRPr="00544D95" w:rsidRDefault="00544D95" w:rsidP="00544D95">
      <w:r w:rsidRPr="00544D95">
        <w:t>So no more big, spiraling list. You just have them all in one quick pick list. And then if you're doing access skills, it's just the other tab, it's Access Skills. And you'll notice if you've done science or civics in the past, these stems might look familiar, but they're very formulaic. So every instance of every access skill, no matter the strand or content area, is going to look something like this. You're going to have all these strands, excuse me, stems of activate a device in a specified amount of time in an activity related to, related to what? In this case, vocab acquisition and use.</w:t>
      </w:r>
    </w:p>
    <w:p w14:paraId="62A5797F" w14:textId="77777777" w:rsidR="00544D95" w:rsidRPr="00544D95" w:rsidRDefault="00544D95" w:rsidP="00544D95">
      <w:r w:rsidRPr="00544D95">
        <w:t>So you have explore materials, track materials, gain attention. So remember, if you're doing access skills, this is what you are taking data on. It's not necessarily the right or wrong of the content, it's their ability to match object to object or functionally use the materials. But in the context of this case of a vocabulary acquisition and use skill or activity or group activity that you're doing with other students at entry points they can participate using their access skill stem, and that is what you are taking data on.</w:t>
      </w:r>
    </w:p>
    <w:p w14:paraId="0132F6E6" w14:textId="77777777" w:rsidR="00544D95" w:rsidRPr="00544D95" w:rsidRDefault="00544D95" w:rsidP="00544D95">
      <w:r w:rsidRPr="00544D95">
        <w:lastRenderedPageBreak/>
        <w:t>Most of you, again, will still be entry points. So when you find the entry point that you want, same as before, you just click on it, but something different will happen now. You'll remember before it would take you back to the strand cover sheet and make you replace the XX accuracy and XX independence right in the measurable outcome. You can't change these anymore, we have modified them. So we got rid of almost all the hard ands, like the classic addition and subtraction. Most of them have been replaced by and/or, so you can do a mix of either. So you mostly don't need to modify any, you can't modify the entry points anymore.</w:t>
      </w:r>
    </w:p>
    <w:p w14:paraId="1B368F67" w14:textId="77777777" w:rsidR="00544D95" w:rsidRPr="00544D95" w:rsidRDefault="00544D95" w:rsidP="00544D95">
      <w:r w:rsidRPr="00544D95">
        <w:t>So in order to get that, to make it a measurable outcome, that goal for mastery, when you click the skill, this will pop up and it'll ask you, what is the reasonable accuracy and independence to constitute mastery for the student for the skill you've selected? So you just give it what you want it to be, say OK, and then it'll take you back and stitch it together.</w:t>
      </w:r>
    </w:p>
    <w:p w14:paraId="17281E97" w14:textId="77777777" w:rsidR="00544D95" w:rsidRPr="00544D95" w:rsidRDefault="00544D95" w:rsidP="00544D95">
      <w:r w:rsidRPr="00544D95">
        <w:t>So this used to be a text box where you could just change it, type over it, do what you needed to do, at least replace the XX accuracy and XX independence. Now it's just text on a page, you cannot change it. So if you need a new skill, you just select a different one and it'll ask you again for that accuracy and independence. So it's stitching it together, but you have to use it as you find it. But they have been made a lot more open-ended for your use of not so much the having to remove one of the two skills that are in there. You'll find particularly throughout the math, you'll see that.</w:t>
      </w:r>
    </w:p>
    <w:p w14:paraId="792A405C" w14:textId="77777777" w:rsidR="00544D95" w:rsidRPr="00544D95" w:rsidRDefault="00544D95" w:rsidP="00544D95">
      <w:r w:rsidRPr="00544D95">
        <w:t>Line six really hasn't changed. So if you've got accommodations or modifications, anything that would help somebody reviewing this outside of your classroom just to get a sense of what it is that created the materials that you're submitting, it's super helpful, but you don't have to do it. It's just there to sort of set the table of helping somebody understand what it is that went in the environment that created the work that you're attaching.</w:t>
      </w:r>
    </w:p>
    <w:p w14:paraId="64F40623" w14:textId="77777777" w:rsidR="00544D95" w:rsidRPr="00544D95" w:rsidRDefault="00544D95" w:rsidP="00544D95">
      <w:r w:rsidRPr="00544D95">
        <w:t>Down here at the bottom, so the grid, same as it ever was, but there's some new functionality, particularly on the bar and line graph. So let's just take a quick look at the work description. You'll see, click Work. We'll get a sample for the work description. This little breadcrumbs here you can put in. It's just there for you to know which is which. If you got multiple work descriptions, I'll show you where that goes after you save this, but it's pretty much the same work description label that you've been using all these years.</w:t>
      </w:r>
    </w:p>
    <w:p w14:paraId="009C66ED" w14:textId="77777777" w:rsidR="00544D95" w:rsidRPr="00544D95" w:rsidRDefault="00544D95" w:rsidP="00544D95">
      <w:r w:rsidRPr="00544D95">
        <w:t>So you give it a date, accuracy. And generally small change accuracy is mostly red where you see it and independence is blue, kind of what you're used to seeing on the data charts all these years. And then self-eval and brief description. So no major change here.</w:t>
      </w:r>
    </w:p>
    <w:p w14:paraId="0B254F64" w14:textId="77777777" w:rsidR="00544D95" w:rsidRPr="00544D95" w:rsidRDefault="00544D95" w:rsidP="00544D95">
      <w:r w:rsidRPr="00544D95">
        <w:t xml:space="preserve">So let's go back to our strand cover sheet. Slight change here. I've always found it frustrating myself. It used to take you back to the top of the strand cover sheet. If it knows you came from one of the pieces of evidence, it'll take you directly to the bottom of the strand cover sheet. So quality of life change small, but nice little feature this year </w:t>
      </w:r>
      <w:r w:rsidRPr="00544D95">
        <w:lastRenderedPageBreak/>
        <w:t>that you don't have to keep scrolling back down every time you come back to it. It'll just take you from whence you came.</w:t>
      </w:r>
    </w:p>
    <w:p w14:paraId="31637923" w14:textId="77777777" w:rsidR="00544D95" w:rsidRPr="00544D95" w:rsidRDefault="00544D95" w:rsidP="00544D95">
      <w:r w:rsidRPr="00544D95">
        <w:t>So let's look at a bar graph and that little my description that I typed, this is where it goes. It just puts it on the evidence grid here. So imagine if you had three work sample descriptions, just so you know which is which, if you wanna go in and add to it or edit anything, you don't have to remember what order they were in or open and close a bunch of them. It's just there for you to know which is which. Usually I have one graph, so it's not super helpful on the graph, but if you wanted to say, "This is my graph on the bar graph," you're welcome to do it, but probably don't need it. It's more helpful on the work samples.</w:t>
      </w:r>
    </w:p>
    <w:p w14:paraId="502AEF78" w14:textId="77777777" w:rsidR="00544D95" w:rsidRPr="00544D95" w:rsidRDefault="00544D95" w:rsidP="00544D95">
      <w:r w:rsidRPr="00544D95">
        <w:t>So let's go into our bar graph, kind of cleaned up the top a bit this year, gone obviously our learning standard. You just see your measurable outcome and the student name, and then if you want it, this is my description as well. So the graph doesn't look a whole lot different. The up and down arrows are a little bit different. It's a little more roomy in the cells, I suppose. Kind of works the same, but there's some new functionality that's built into this this year.</w:t>
      </w:r>
    </w:p>
    <w:p w14:paraId="1A31B62F" w14:textId="77777777" w:rsidR="00544D95" w:rsidRPr="00544D95" w:rsidRDefault="00544D95" w:rsidP="00544D95">
      <w:r w:rsidRPr="00544D95">
        <w:t>So if I click Edit, it'll activate the line that I click Edit for, and then it wants the same information, date, accuracy, independence, brief description. Date, as I mentioned, is month, month, day, day, year, year. And then if you remember everywhere else, it was always dropdown menus for the accuracy and independence. The nice thing is you couldn't put in a bad value, but they were clunky, they were a little hard to use. So they're now just text boxes. It will validate if you try to put in something that isn't a real value that it wants, it'll yell at you, go away. So accuracy, independence, and then brief description.</w:t>
      </w:r>
    </w:p>
    <w:p w14:paraId="0026F44E" w14:textId="77777777" w:rsidR="00544D95" w:rsidRPr="00544D95" w:rsidRDefault="00544D95" w:rsidP="00544D95">
      <w:r w:rsidRPr="00544D95">
        <w:t>So let's do 80, and then we'll just, this is the first slot. We'll do a bunch of ones. So this is something new that'll happen this year. If I save this line, it will realize that because I'm in slot one, it's not happy about what I put there. So there is a rule that you shouldn't have accuracy and independence be above 80% in the first data point on the data chart. So if it sees that, it's going to pop up this warning letting you know, "Hey, this isn't going to pass the rule of above 80 and 80 for accuracy and independence." So it'll kind of guide you to make a correction.</w:t>
      </w:r>
    </w:p>
    <w:p w14:paraId="717715E5" w14:textId="77777777" w:rsidR="00544D95" w:rsidRPr="00544D95" w:rsidRDefault="00544D95" w:rsidP="00544D95">
      <w:r w:rsidRPr="00544D95">
        <w:t>So if I go back into it and make at least one of them below 80, then it'll take that away. And then I can go into my second one. Let's do another date. Oops. And you don't have to put in the slashes, it actually won't let you, so you just type the numbers and it'll fill it in as it goes. Let's do 80, 80, 80, 90 here too.</w:t>
      </w:r>
    </w:p>
    <w:p w14:paraId="008FEFED" w14:textId="77777777" w:rsidR="00544D95" w:rsidRPr="00544D95" w:rsidRDefault="00544D95" w:rsidP="00544D95">
      <w:r w:rsidRPr="00544D95">
        <w:t>And a nice thing, you can actually do all of the data entry without even touching your mouse if you don't want to, if you just use Tab and Enter. So if I press Enter when I'm done, it'll lock in that one, and see how above the third edit line, it's sort of highlighted it ready to go. If I press Enter again, it'll just put me right back into the data entry for the next one. Oops.</w:t>
      </w:r>
    </w:p>
    <w:p w14:paraId="2CF41105" w14:textId="77777777" w:rsidR="00544D95" w:rsidRPr="00544D95" w:rsidRDefault="00544D95" w:rsidP="00544D95">
      <w:r w:rsidRPr="00544D95">
        <w:lastRenderedPageBreak/>
        <w:t>And you'll notice I've made a mistake on purpose. Maybe you caught it, maybe you didn't, but it will catch it. So if you have multiple dates now, it will catch that. Usually it's just a typo and you're just looking at the wrong thing and type the wrong date in. It will catch it and kind of guide you to this little warning will pop up of duplicate dates up here at the top and it'll highlight what it found to be duplicate. So you'll want to go in and make a change, then it'll clear it for you.</w:t>
      </w:r>
    </w:p>
    <w:p w14:paraId="2A3DAFF4" w14:textId="77777777" w:rsidR="00544D95" w:rsidRPr="00544D95" w:rsidRDefault="00544D95" w:rsidP="00544D95">
      <w:r w:rsidRPr="00544D95">
        <w:t>One more. So on any of the data rows, if you put a zero, zero, it will not like that either, because what happened? There was 0% accurate, zero, they got nothing right and they didn't do anything even hand over hand, they didn't get anything right. So zero, zero has never been an acceptable data point and it will guide you to say, "Hey, you might not wanna include this one. Zero, zero is not going to be a valid data point on the chart." So if it was just a mistake and you meant to put 100, then that's fine. It'll clear that out for you.</w:t>
      </w:r>
    </w:p>
    <w:p w14:paraId="1B93FF65" w14:textId="77777777" w:rsidR="00544D95" w:rsidRPr="00544D95" w:rsidRDefault="00544D95" w:rsidP="00544D95">
      <w:r w:rsidRPr="00544D95">
        <w:t>So these little arrows on the side, if you hover on them, they'll tell you what they're going to do, but they'll just kind of shuffle the dates up and down. So the black ones will move a row up, the red ones will move a row down. So they'll just swap it with whatever is above or beyond it, or you can sort of make space for a new one if you need to, but it will apply all of the same rules.</w:t>
      </w:r>
    </w:p>
    <w:p w14:paraId="17B9760F" w14:textId="77777777" w:rsidR="00544D95" w:rsidRPr="00544D95" w:rsidRDefault="00544D95" w:rsidP="00544D95">
      <w:r w:rsidRPr="00544D95">
        <w:t>So if I take the second one and shove this up to, let's say these were out of order, let's make them out of order. So, it's realized it, it said date order warning. These are not in chronological order, so notice 15 before 14, so another check it's doing. So if I adjust that, it'll clear that warning, but I've created another warning and now I'm breaking the zero, zero rule. So my first data point, excuse me, the 80/80 rule, my first data point is above 80 in both independence and accuracy. So not that you would just modify a data point, but just to show you that it'll clear there.</w:t>
      </w:r>
    </w:p>
    <w:p w14:paraId="40F2EDA9" w14:textId="77777777" w:rsidR="00544D95" w:rsidRPr="00544D95" w:rsidRDefault="00544D95" w:rsidP="00544D95">
      <w:r w:rsidRPr="00544D95">
        <w:t>So a bunch of different checks. Line works exactly the same. The field data chart, unfortunately, just because of the way that it works with all those multiple trials and generating the accuracy and independence after the fact, that one's still sort of the old style. It won't guide you in this way, so be a little more careful when you're doing the field data chart to keep the dates and things in order, but a lot more sort of functionality of trying to not make you make a procedural mistake here of guiding you to the known things that you shouldn't be doing. So a nice little perk, but to create it, same as it ever was. Print, and there's your graph.</w:t>
      </w:r>
    </w:p>
    <w:p w14:paraId="4294442C" w14:textId="77777777" w:rsidR="00544D95" w:rsidRPr="00544D95" w:rsidRDefault="00544D95" w:rsidP="00544D95">
      <w:r w:rsidRPr="00544D95">
        <w:t>So that's sort of the big change that you'll see for ELA and math. Let's jump quickly into one of the math ones. It works exactly the same, everything we just saw for language, but I just wanna show you that when you go into the math, because they're built on multiple strands, they're sort of a big cluster. It's not just ELA language, the number system has other strands that are built into it. So you get a much more robust selection. But again, it's just entry points and access skills.</w:t>
      </w:r>
    </w:p>
    <w:p w14:paraId="4D0830FD" w14:textId="77777777" w:rsidR="00544D95" w:rsidRPr="00544D95" w:rsidRDefault="00544D95" w:rsidP="00544D95">
      <w:r w:rsidRPr="00544D95">
        <w:lastRenderedPageBreak/>
        <w:t>And access skills you will see are the same stems. It's just now instead of the language context, we've got inactivity related to numbers and/or counting for every one of them because again, what you're taking data on is that stem of the access skill. But the entry points for all the math, generally you'll see a much more robust pick list, but gone are the from all the way from high school to pre-K, up and down of multiple levels of complexity. It's just been funneled into one grouping of these essential entry points for the assessment.</w:t>
      </w:r>
    </w:p>
    <w:p w14:paraId="4E4C2E0E" w14:textId="77777777" w:rsidR="00544D95" w:rsidRPr="00544D95" w:rsidRDefault="00544D95" w:rsidP="00544D95">
      <w:r w:rsidRPr="00544D95">
        <w:t>So let's go back to the cover sheet. I'll show you a few more things. Let's take a look at, this will be just a quick, another quality of life change. So let's go to our Table of Contents. We just gotta quickly do a writing skills survey. This one's nice and short. So, if I save, and if I go to my strands list, you'll notice it's dropped in the writing strand for me.</w:t>
      </w:r>
    </w:p>
    <w:p w14:paraId="5B8FA840" w14:textId="77777777" w:rsidR="00544D95" w:rsidRPr="00544D95" w:rsidRDefault="00544D95" w:rsidP="00544D95">
      <w:r w:rsidRPr="00544D95">
        <w:t>So two changes when we do writing, the core of the stuff is the same. We've just sort of bundled it together in a little easier to work with fashion. So when I click Go to Cover Sheet, the top is the same, same as before, you just have that one entry point, but gone are the text types. Now it's just writing. Reading is now just reading, so you don't have informational or literature, it's just reading and one set of sort of generic reading entry points, and writing is just writing.</w:t>
      </w:r>
    </w:p>
    <w:p w14:paraId="31367EEF" w14:textId="77777777" w:rsidR="00544D95" w:rsidRPr="00544D95" w:rsidRDefault="00544D95" w:rsidP="00544D95">
      <w:r w:rsidRPr="00544D95">
        <w:t>So if you're going to do a narrative and an opinion, you can do them all in the same strand now. You don't have to go through the process of creating a second strand and doing another cover sheet for that text type. Just reading is reading and writing is writing, so it's greatly simplified.</w:t>
      </w:r>
    </w:p>
    <w:p w14:paraId="12B06EF1" w14:textId="77777777" w:rsidR="00544D95" w:rsidRPr="00544D95" w:rsidRDefault="00544D95" w:rsidP="00544D95">
      <w:r w:rsidRPr="00544D95">
        <w:t>And again, here are just the same 15 access skills, if you will. So we'll do entry points just once. Independence in this case. And then you'll notice down here at the bottom, it now kind of pre-creates the core because you don't have to worry about mixing and matching your test types. We know you have to do a baseline. And then it was always you had to do a final work description with a rubric and the sample three times. So now we've grouped them together.</w:t>
      </w:r>
    </w:p>
    <w:p w14:paraId="159CDE68" w14:textId="77777777" w:rsidR="00544D95" w:rsidRPr="00544D95" w:rsidRDefault="00544D95" w:rsidP="00544D95">
      <w:r w:rsidRPr="00544D95">
        <w:t>So we've got the baseline, which is the same as it ever was. It's just a work sample that says baseline. But now instead of having to create two separate things, we've got these groupings of final with a rubric, one, two, and three. So you can't even delete them. The delete is gone for these. If you wanted to do beyond the three, which I know some of you like to do the little bit extra, you can put one in. It'll just be a generic. And that one, anything added past the core will let you delete it. But generally you can just stick with what you see here, baseline and then one, two, and three for the rubric.</w:t>
      </w:r>
    </w:p>
    <w:p w14:paraId="3E0D00DE" w14:textId="77777777" w:rsidR="00544D95" w:rsidRPr="00544D95" w:rsidRDefault="00544D95" w:rsidP="00544D95">
      <w:r w:rsidRPr="00544D95">
        <w:t xml:space="preserve">Baseline, just to show you, looks same, just independence and the classic what did they do and self-eval. So the one that's slightly different is the sample with the rubric. So when I click, and they all work the same, but we'll look at one. So now we've got sort of a combo. We've got our work description up top and then down below we've got our rubric. Gone is the line on the rubric for level of complexity because you're not mixing </w:t>
      </w:r>
      <w:r w:rsidRPr="00544D95">
        <w:lastRenderedPageBreak/>
        <w:t>and matching whatever you choose. If you're doing access skills, they're all going to be access skills. If you're entry point, they're all gonna be entry point. So no need to make you check that off every time. It's just captured on the strand cover sheet.</w:t>
      </w:r>
    </w:p>
    <w:p w14:paraId="13E70A43" w14:textId="77777777" w:rsidR="00544D95" w:rsidRPr="00544D95" w:rsidRDefault="00544D95" w:rsidP="00544D95">
      <w:r w:rsidRPr="00544D95">
        <w:t>But these talk to each other, so only one place to put a date. So your rubric date is always gonna match your work description date and hopefully your sample date as well. So let's just start there. We'll put 26 and then brief description and self-eval. So the same pieces just sort of bundled together with the rubric.</w:t>
      </w:r>
    </w:p>
    <w:p w14:paraId="21815601" w14:textId="77777777" w:rsidR="00544D95" w:rsidRPr="00544D95" w:rsidRDefault="00544D95" w:rsidP="00544D95">
      <w:r w:rsidRPr="00544D95">
        <w:t>So the one time that they really talk to each other, you'll notice down here at independence, there used to be that dropdown where you had to give it the independence and then it would check the appropriate box. You'll notice it's trying to point you back here to the top of the page. So whatever you put in the independence box, so if we put 80%, as soon as I get out of that box, you'll see this little rubric score updated. And now when I go down, 80% and it did it for me. So anytime you type something in here, it'll just populate it for you. So it's keeping them aligned. You don't have to do things twice. You don't have to put it on the description label and then put it on the rubric. And we found times that they were out of sync, dates were out of sync, so this will help keep everything together.</w:t>
      </w:r>
    </w:p>
    <w:p w14:paraId="79CD1789" w14:textId="77777777" w:rsidR="00544D95" w:rsidRPr="00544D95" w:rsidRDefault="00544D95" w:rsidP="00544D95">
      <w:r w:rsidRPr="00544D95">
        <w:t>But the rest of it works the same. You can just type in self-eval, you can say, see attached if you're using a separate self-eval or describe how a choice the student made. And then the four components, the makeup demonstration of skills and concepts, pretty much the same. You just click what you want them to be. And independence, you'll never interact with it down here. Remember, you're just going to type whatever the percent is and it'll do it for you down below.</w:t>
      </w:r>
    </w:p>
    <w:p w14:paraId="4C0CE54B" w14:textId="77777777" w:rsidR="00544D95" w:rsidRPr="00544D95" w:rsidRDefault="00544D95" w:rsidP="00544D95">
      <w:r w:rsidRPr="00544D95">
        <w:t>So I can save this and then print. It's not going to create a hybrid of the work description and the rubric. They're still separate entities. So when you go to print, you can print either the works description or the rubric independently of itself, and there still is that print all on the strand cover sheet where it'll kind of spit them all out in one shot across everything that you've done. So that's a nice little change in writing.</w:t>
      </w:r>
    </w:p>
    <w:p w14:paraId="25C55846" w14:textId="77777777" w:rsidR="00544D95" w:rsidRPr="00544D95" w:rsidRDefault="00544D95" w:rsidP="00544D95">
      <w:r w:rsidRPr="00544D95">
        <w:t>And just to show you, not that you would mix and match if you're doing entry points, access skills, but just to show you what happens with the access skills, which this has always been the case, but just as a reminder, if I choose an access skill, it'll sort of reset everything. And then if I go into another one, 80%, and you'll notice it has pre-scored the rubric for me. So anytime that you are doing access skills, it's always going to be a one. It just turns off everything else. You can't make it anything other than a one and then the rubric.</w:t>
      </w:r>
    </w:p>
    <w:p w14:paraId="1ED829BB" w14:textId="77777777" w:rsidR="00544D95" w:rsidRPr="00544D95" w:rsidRDefault="00544D95" w:rsidP="00544D95">
      <w:r w:rsidRPr="00544D95">
        <w:t xml:space="preserve">So if you're doing access skills, you almost don't interact with the rubric, you're just filling out the top spot and it'll grab the independence because it's going to always do one for you by default. And even the one I just did, it will not let you mix and match. So that was number two, if we go into number one, which, remember, I had choices of </w:t>
      </w:r>
      <w:r w:rsidRPr="00544D95">
        <w:lastRenderedPageBreak/>
        <w:t>three and two, it resets it all back to one. So access is always going to be a one. It will not let you sort of mix and match the access skills with the entry point.</w:t>
      </w:r>
    </w:p>
    <w:p w14:paraId="65C5BC87" w14:textId="77777777" w:rsidR="00544D95" w:rsidRPr="00544D95" w:rsidRDefault="00544D95" w:rsidP="00544D95">
      <w:r w:rsidRPr="00544D95">
        <w:t>And one last thing and then we'll wrap it up. So let's go back to our Table of Contents and we'll take a quick look at science, which is mostly the same, but a few tweaks in there. So let's start with the skills survey. We'll do science.</w:t>
      </w:r>
    </w:p>
    <w:p w14:paraId="6DDE7FD3" w14:textId="77777777" w:rsidR="00544D95" w:rsidRPr="00544D95" w:rsidRDefault="00544D95" w:rsidP="00544D95">
      <w:r w:rsidRPr="00544D95">
        <w:t>And so the skills survey for science has been updated. So the content folks at DESE did spend some time this summer going through and making sure that these skills kind of generally better align to the sort of practice-based activities that are found in the entry points. And in doing so, some of these sections did get a little longer of things to choose from throughout the grade spans. The concept remains the same where you're just selecting what the student can do at least some of the time independently. So you're checking off what they can do. So most won't get a checkbox.</w:t>
      </w:r>
    </w:p>
    <w:p w14:paraId="0BDABA5E" w14:textId="77777777" w:rsidR="00544D95" w:rsidRPr="00544D95" w:rsidRDefault="00544D95" w:rsidP="00544D95">
      <w:r w:rsidRPr="00544D95">
        <w:t>And then anytime, particularly if you have access skills, you're probably just automatically going to select this down at the bottom. If any of these practices are just too tough, if the skills are too high, too complex, you can always choose the my student can't perform any of the skills in the science practice. But you have to make at least one selection in each of the practices. So if nothing matches, you can always select the my student cannot perform any.</w:t>
      </w:r>
    </w:p>
    <w:p w14:paraId="612C4D3C" w14:textId="77777777" w:rsidR="00544D95" w:rsidRPr="00544D95" w:rsidRDefault="00544D95" w:rsidP="00544D95">
      <w:r w:rsidRPr="00544D95">
        <w:t>So let's go through. We're gonna just do a couple. Remember the good news is you only have to do this once. Even though you're doing three science strands, you just have to complete the one skills survey included at the start of your science section. We do see people that do it for every printed out and put into every strand. You don't have to do that, we just need it once and then eight.</w:t>
      </w:r>
    </w:p>
    <w:p w14:paraId="7B9BF3A0" w14:textId="77777777" w:rsidR="00544D95" w:rsidRPr="00544D95" w:rsidRDefault="00544D95" w:rsidP="00544D95">
      <w:r w:rsidRPr="00544D95">
        <w:t>Particularly helpful in this one, it is a long scrolling back to top. If you save, the headers in this case will turn green. So if you miss one, that just won't be green, you'll know which section you miss. Slight change this year when you print this. In its current form, it would be eight pages long. It's really long now. So what we did is when you print, it'll select just what you've chosen as the appropriate skills for that student that they can do independently. So it'll let you know at the top here that that's what it's doing so you know it's not a mistake, but in most cases you'll be able to fit this on one page rather than several pages. If you have a student that can do a lot, it might bleed into two, but I'm pretty sure most of you will find it just shrinks down to one page. So much more easier to include into the binder.</w:t>
      </w:r>
    </w:p>
    <w:p w14:paraId="28DE327E" w14:textId="77777777" w:rsidR="00544D95" w:rsidRPr="00544D95" w:rsidRDefault="00544D95" w:rsidP="00544D95">
      <w:r w:rsidRPr="00544D95">
        <w:t>So let's get out of there and let's pop into our strands. And remember I mentioned every other time, it will do the strand for you, but science it can't. And why can't it? Because you have to choose three of the four and it doesn't know what you wanna do. It's your choice.</w:t>
      </w:r>
    </w:p>
    <w:p w14:paraId="6F43DEDE" w14:textId="77777777" w:rsidR="00544D95" w:rsidRPr="00544D95" w:rsidRDefault="00544D95" w:rsidP="00544D95">
      <w:r w:rsidRPr="00544D95">
        <w:t xml:space="preserve">So to do that, it's the old way of just manually adding the strand, which you can do with the others as well if you want. Let's add a strand, science, and remember you have to </w:t>
      </w:r>
      <w:r w:rsidRPr="00544D95">
        <w:lastRenderedPageBreak/>
        <w:t>choose three of the four. So let's do Earth and Space. And then gone is learning standard here as well. And here's that, I mentioned before in that Table of Contents, it's the full set of those high-quality units and examples right above the core idea, this little red text box, if you click that, it'll show you just the ones in this case for Earth and Space. So it'll tell you about the topics that are in there and then the related units. So it knows what content strand you're in and will give you just the ones that you care about, not the full list across the whole breadth of science.</w:t>
      </w:r>
    </w:p>
    <w:p w14:paraId="19C9D559" w14:textId="77777777" w:rsidR="00544D95" w:rsidRPr="00544D95" w:rsidRDefault="00544D95" w:rsidP="00544D95">
      <w:r w:rsidRPr="00544D95">
        <w:t>So you can't do anything until you lock in your core idea. So let's do Earth's Place in the Universe, Select Core Idea. And rather than you have to create the summary sheets, the requirement is you have to do three. So it'll drop in the shell of three of them for you. You can add more if you want to, but it will set you up to do the three so you don't have to create them yourself.</w:t>
      </w:r>
    </w:p>
    <w:p w14:paraId="6F0A83FB" w14:textId="77777777" w:rsidR="00544D95" w:rsidRPr="00544D95" w:rsidRDefault="00544D95" w:rsidP="00544D95">
      <w:r w:rsidRPr="00544D95">
        <w:t>When you go into the summary sheet, it's pretty much the same here. Not a whole lot has changed here. We've got the entry point. They look like check boxes, but they're not. You have to select your entry point and it will properly check those for you. This has not changed. You still have your kind of old grade spans here because everything's broken down by the topic within the practice. So science functionally really hasn't changed. You still can, it'll stretch at the grade you're at and you can go down in complexity within the topics. So you select the topic you want. Let's do a one. And so you'll notice it's science practice one and then we've got accuracy, independence.</w:t>
      </w:r>
    </w:p>
    <w:p w14:paraId="01762D6C" w14:textId="77777777" w:rsidR="00544D95" w:rsidRPr="00544D95" w:rsidRDefault="00544D95" w:rsidP="00544D95">
      <w:r w:rsidRPr="00544D95">
        <w:t>The rest is the same. The last thing I just wanna point out, if I go back to the strand cover sheet, and remember the requirement is that they have to have at least three different practices. It knows not to count zero, so right now I'm not getting a warning, but if I go in on my second summary sheet, this happened a different day. Even if I go down to a different grade level, if I select another one in practice one, it'll let me get to this point. But when I go back to the strand cover sheet, it's gonna pop up to say a warning, like we noticed that you have multiple, and maybe you're working on two different ones and you're gonna have another strand. Maybe you'll have three. It's just giving you a warning to say, "Hey, you have to make sure that you have three different."</w:t>
      </w:r>
    </w:p>
    <w:p w14:paraId="2DB937D1" w14:textId="77777777" w:rsidR="00544D95" w:rsidRPr="00544D95" w:rsidRDefault="00544D95" w:rsidP="00544D95">
      <w:r w:rsidRPr="00544D95">
        <w:t>So if you had a one and a one and you're only really gonna use one in the end, it's just a warning. Just make sure that these other two are, say, a three and a five or something so that when you submit your materials, you are submitting three different practices. So it's just giving you a heads up to say, "Hey, maybe you're on the path of doing something you shouldn't be doing. Make sure that when you submit your materials, you are representing three different practice types."</w:t>
      </w:r>
    </w:p>
    <w:p w14:paraId="359F0D84" w14:textId="77777777" w:rsidR="00544D95" w:rsidRPr="00544D95" w:rsidRDefault="00544D95" w:rsidP="00544D95">
      <w:r w:rsidRPr="00544D95">
        <w:t xml:space="preserve">So kind of the final warning that's in there. And I know that was a lot, but a decent amount has changed this year. I think for the better for your benefit to try to keep you within the guardrails of trying not to just do something that you shouldn't be doing, trying to point out the sort of easier to make mistakes. There's a few other things that have </w:t>
      </w:r>
      <w:r w:rsidRPr="00544D95">
        <w:lastRenderedPageBreak/>
        <w:t>been cleaned up. Some maybe you'll notice, some maybe you won't, but those are the big sort of functionality changes for this year.</w:t>
      </w:r>
    </w:p>
    <w:p w14:paraId="31D655F6" w14:textId="77777777" w:rsidR="00544D95" w:rsidRPr="00544D95" w:rsidRDefault="00544D95" w:rsidP="00544D95">
      <w:r w:rsidRPr="00544D95">
        <w:t>Thank you for your time. I know that was a lot, but now we'll kick it back to the PowerPoint and we'll wrap up where you can send your questions if you have them. Thank you so very much.</w:t>
      </w:r>
    </w:p>
    <w:p w14:paraId="06AC87CD" w14:textId="77777777" w:rsidR="00544D95" w:rsidRPr="00544D95" w:rsidRDefault="00544D95" w:rsidP="00544D95">
      <w:r w:rsidRPr="00544D95">
        <w:t>Thank you for participating in our MCAS-Alt updates for the 2026-2027 school year. Should you have any logistics or technology questions, please contact the MCAS Service Center. For any student-specific questions or policy questions, feel free to email mcast@mass.gov. Thank you.</w:t>
      </w:r>
    </w:p>
    <w:p w14:paraId="44BC2739" w14:textId="77777777" w:rsidR="00A46BB1" w:rsidRDefault="00A46BB1"/>
    <w:sectPr w:rsidR="00A46B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1987E" w14:textId="77777777" w:rsidR="0089112A" w:rsidRDefault="0089112A" w:rsidP="001B6924">
      <w:pPr>
        <w:spacing w:after="0" w:line="240" w:lineRule="auto"/>
      </w:pPr>
      <w:r>
        <w:separator/>
      </w:r>
    </w:p>
  </w:endnote>
  <w:endnote w:type="continuationSeparator" w:id="0">
    <w:p w14:paraId="1FFC224C" w14:textId="77777777" w:rsidR="0089112A" w:rsidRDefault="0089112A" w:rsidP="001B6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A49FA" w14:textId="77777777" w:rsidR="0089112A" w:rsidRDefault="0089112A" w:rsidP="001B6924">
      <w:pPr>
        <w:spacing w:after="0" w:line="240" w:lineRule="auto"/>
      </w:pPr>
      <w:r>
        <w:separator/>
      </w:r>
    </w:p>
  </w:footnote>
  <w:footnote w:type="continuationSeparator" w:id="0">
    <w:p w14:paraId="744E40A2" w14:textId="77777777" w:rsidR="0089112A" w:rsidRDefault="0089112A" w:rsidP="001B69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D95"/>
    <w:rsid w:val="001B6924"/>
    <w:rsid w:val="003232C6"/>
    <w:rsid w:val="00544D95"/>
    <w:rsid w:val="0056047E"/>
    <w:rsid w:val="006F2670"/>
    <w:rsid w:val="007C0211"/>
    <w:rsid w:val="0089112A"/>
    <w:rsid w:val="008F42D9"/>
    <w:rsid w:val="00A46BB1"/>
    <w:rsid w:val="00AC22F0"/>
    <w:rsid w:val="00B015C8"/>
    <w:rsid w:val="00CE39F9"/>
    <w:rsid w:val="00D17D92"/>
    <w:rsid w:val="00DF14C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FDBF9"/>
  <w15:chartTrackingRefBased/>
  <w15:docId w15:val="{CF787143-51C3-45B9-8559-74117222A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4C2"/>
    <w:pPr>
      <w:spacing w:line="259" w:lineRule="auto"/>
    </w:pPr>
    <w:rPr>
      <w:rFonts w:ascii="Arial" w:hAnsi="Arial"/>
      <w:szCs w:val="22"/>
    </w:rPr>
  </w:style>
  <w:style w:type="paragraph" w:styleId="Heading1">
    <w:name w:val="heading 1"/>
    <w:basedOn w:val="Normal"/>
    <w:next w:val="Normal"/>
    <w:link w:val="Heading1Char"/>
    <w:uiPriority w:val="9"/>
    <w:qFormat/>
    <w:rsid w:val="00544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AC22F0"/>
    <w:pPr>
      <w:keepNext/>
      <w:keepLines/>
      <w:spacing w:after="0" w:line="240" w:lineRule="auto"/>
      <w:jc w:val="center"/>
      <w:outlineLvl w:val="1"/>
    </w:pPr>
    <w:rPr>
      <w:rFonts w:eastAsiaTheme="majorEastAsia" w:cs="Arial"/>
      <w:b/>
      <w:bCs/>
      <w:szCs w:val="24"/>
    </w:rPr>
  </w:style>
  <w:style w:type="paragraph" w:styleId="Heading3">
    <w:name w:val="heading 3"/>
    <w:basedOn w:val="Normal"/>
    <w:next w:val="Normal"/>
    <w:link w:val="Heading3Char"/>
    <w:uiPriority w:val="9"/>
    <w:semiHidden/>
    <w:unhideWhenUsed/>
    <w:qFormat/>
    <w:rsid w:val="00544D9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D9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44D9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44D9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4D9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4D9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4D9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22F0"/>
    <w:rPr>
      <w:rFonts w:ascii="Arial" w:eastAsiaTheme="majorEastAsia" w:hAnsi="Arial" w:cs="Arial"/>
      <w:b/>
      <w:bCs/>
    </w:rPr>
  </w:style>
  <w:style w:type="character" w:customStyle="1" w:styleId="Heading1Char">
    <w:name w:val="Heading 1 Char"/>
    <w:basedOn w:val="DefaultParagraphFont"/>
    <w:link w:val="Heading1"/>
    <w:uiPriority w:val="9"/>
    <w:rsid w:val="00544D95"/>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544D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D95"/>
    <w:rPr>
      <w:rFonts w:eastAsiaTheme="majorEastAsia" w:cstheme="majorBidi"/>
      <w:i/>
      <w:iCs/>
      <w:color w:val="0F4761" w:themeColor="accent1" w:themeShade="BF"/>
      <w:szCs w:val="22"/>
    </w:rPr>
  </w:style>
  <w:style w:type="character" w:customStyle="1" w:styleId="Heading5Char">
    <w:name w:val="Heading 5 Char"/>
    <w:basedOn w:val="DefaultParagraphFont"/>
    <w:link w:val="Heading5"/>
    <w:uiPriority w:val="9"/>
    <w:semiHidden/>
    <w:rsid w:val="00544D95"/>
    <w:rPr>
      <w:rFonts w:eastAsiaTheme="majorEastAsia" w:cstheme="majorBidi"/>
      <w:color w:val="0F4761" w:themeColor="accent1" w:themeShade="BF"/>
      <w:szCs w:val="22"/>
    </w:rPr>
  </w:style>
  <w:style w:type="character" w:customStyle="1" w:styleId="Heading6Char">
    <w:name w:val="Heading 6 Char"/>
    <w:basedOn w:val="DefaultParagraphFont"/>
    <w:link w:val="Heading6"/>
    <w:uiPriority w:val="9"/>
    <w:semiHidden/>
    <w:rsid w:val="00544D95"/>
    <w:rPr>
      <w:rFonts w:eastAsiaTheme="majorEastAsia" w:cstheme="majorBidi"/>
      <w:i/>
      <w:iCs/>
      <w:color w:val="595959" w:themeColor="text1" w:themeTint="A6"/>
      <w:szCs w:val="22"/>
    </w:rPr>
  </w:style>
  <w:style w:type="character" w:customStyle="1" w:styleId="Heading7Char">
    <w:name w:val="Heading 7 Char"/>
    <w:basedOn w:val="DefaultParagraphFont"/>
    <w:link w:val="Heading7"/>
    <w:uiPriority w:val="9"/>
    <w:semiHidden/>
    <w:rsid w:val="00544D95"/>
    <w:rPr>
      <w:rFonts w:eastAsiaTheme="majorEastAsia" w:cstheme="majorBidi"/>
      <w:color w:val="595959" w:themeColor="text1" w:themeTint="A6"/>
      <w:szCs w:val="22"/>
    </w:rPr>
  </w:style>
  <w:style w:type="character" w:customStyle="1" w:styleId="Heading8Char">
    <w:name w:val="Heading 8 Char"/>
    <w:basedOn w:val="DefaultParagraphFont"/>
    <w:link w:val="Heading8"/>
    <w:uiPriority w:val="9"/>
    <w:semiHidden/>
    <w:rsid w:val="00544D95"/>
    <w:rPr>
      <w:rFonts w:eastAsiaTheme="majorEastAsia" w:cstheme="majorBidi"/>
      <w:i/>
      <w:iCs/>
      <w:color w:val="272727" w:themeColor="text1" w:themeTint="D8"/>
      <w:szCs w:val="22"/>
    </w:rPr>
  </w:style>
  <w:style w:type="character" w:customStyle="1" w:styleId="Heading9Char">
    <w:name w:val="Heading 9 Char"/>
    <w:basedOn w:val="DefaultParagraphFont"/>
    <w:link w:val="Heading9"/>
    <w:uiPriority w:val="9"/>
    <w:semiHidden/>
    <w:rsid w:val="00544D95"/>
    <w:rPr>
      <w:rFonts w:eastAsiaTheme="majorEastAsia" w:cstheme="majorBidi"/>
      <w:color w:val="272727" w:themeColor="text1" w:themeTint="D8"/>
      <w:szCs w:val="22"/>
    </w:rPr>
  </w:style>
  <w:style w:type="paragraph" w:styleId="Title">
    <w:name w:val="Title"/>
    <w:basedOn w:val="Normal"/>
    <w:next w:val="Normal"/>
    <w:link w:val="TitleChar"/>
    <w:uiPriority w:val="10"/>
    <w:qFormat/>
    <w:rsid w:val="00544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D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D9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D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D95"/>
    <w:pPr>
      <w:spacing w:before="160"/>
      <w:jc w:val="center"/>
    </w:pPr>
    <w:rPr>
      <w:i/>
      <w:iCs/>
      <w:color w:val="404040" w:themeColor="text1" w:themeTint="BF"/>
    </w:rPr>
  </w:style>
  <w:style w:type="character" w:customStyle="1" w:styleId="QuoteChar">
    <w:name w:val="Quote Char"/>
    <w:basedOn w:val="DefaultParagraphFont"/>
    <w:link w:val="Quote"/>
    <w:uiPriority w:val="29"/>
    <w:rsid w:val="00544D95"/>
    <w:rPr>
      <w:rFonts w:ascii="Arial" w:hAnsi="Arial"/>
      <w:i/>
      <w:iCs/>
      <w:color w:val="404040" w:themeColor="text1" w:themeTint="BF"/>
      <w:szCs w:val="22"/>
    </w:rPr>
  </w:style>
  <w:style w:type="paragraph" w:styleId="ListParagraph">
    <w:name w:val="List Paragraph"/>
    <w:basedOn w:val="Normal"/>
    <w:uiPriority w:val="34"/>
    <w:qFormat/>
    <w:rsid w:val="00544D95"/>
    <w:pPr>
      <w:ind w:left="720"/>
      <w:contextualSpacing/>
    </w:pPr>
  </w:style>
  <w:style w:type="character" w:styleId="IntenseEmphasis">
    <w:name w:val="Intense Emphasis"/>
    <w:basedOn w:val="DefaultParagraphFont"/>
    <w:uiPriority w:val="21"/>
    <w:qFormat/>
    <w:rsid w:val="00544D95"/>
    <w:rPr>
      <w:i/>
      <w:iCs/>
      <w:color w:val="0F4761" w:themeColor="accent1" w:themeShade="BF"/>
    </w:rPr>
  </w:style>
  <w:style w:type="paragraph" w:styleId="IntenseQuote">
    <w:name w:val="Intense Quote"/>
    <w:basedOn w:val="Normal"/>
    <w:next w:val="Normal"/>
    <w:link w:val="IntenseQuoteChar"/>
    <w:uiPriority w:val="30"/>
    <w:qFormat/>
    <w:rsid w:val="00544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D95"/>
    <w:rPr>
      <w:rFonts w:ascii="Arial" w:hAnsi="Arial"/>
      <w:i/>
      <w:iCs/>
      <w:color w:val="0F4761" w:themeColor="accent1" w:themeShade="BF"/>
      <w:szCs w:val="22"/>
    </w:rPr>
  </w:style>
  <w:style w:type="character" w:styleId="IntenseReference">
    <w:name w:val="Intense Reference"/>
    <w:basedOn w:val="DefaultParagraphFont"/>
    <w:uiPriority w:val="32"/>
    <w:qFormat/>
    <w:rsid w:val="00544D95"/>
    <w:rPr>
      <w:b/>
      <w:bCs/>
      <w:smallCaps/>
      <w:color w:val="0F4761" w:themeColor="accent1" w:themeShade="BF"/>
      <w:spacing w:val="5"/>
    </w:rPr>
  </w:style>
  <w:style w:type="paragraph" w:styleId="Header">
    <w:name w:val="header"/>
    <w:basedOn w:val="Normal"/>
    <w:link w:val="HeaderChar"/>
    <w:uiPriority w:val="99"/>
    <w:unhideWhenUsed/>
    <w:rsid w:val="001B6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924"/>
    <w:rPr>
      <w:rFonts w:ascii="Arial" w:hAnsi="Arial"/>
      <w:szCs w:val="22"/>
    </w:rPr>
  </w:style>
  <w:style w:type="paragraph" w:styleId="Footer">
    <w:name w:val="footer"/>
    <w:basedOn w:val="Normal"/>
    <w:link w:val="FooterChar"/>
    <w:uiPriority w:val="99"/>
    <w:unhideWhenUsed/>
    <w:rsid w:val="001B6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924"/>
    <w:rPr>
      <w:rFonts w:ascii="Arial"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c3d22f-7026-49e8-af2e-9ba11f1e6762">
      <Terms xmlns="http://schemas.microsoft.com/office/infopath/2007/PartnerControls"/>
    </lcf76f155ced4ddcb4097134ff3c332f>
    <TaxCatchAll xmlns="fdcd57df-05e8-4749-9cc8-5afe3dcd00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FFDD518CFEE145ADAB4C1E81DD0F70" ma:contentTypeVersion="15" ma:contentTypeDescription="Create a new document." ma:contentTypeScope="" ma:versionID="e9c892707f43a7717bd1f90634a352f0">
  <xsd:schema xmlns:xsd="http://www.w3.org/2001/XMLSchema" xmlns:xs="http://www.w3.org/2001/XMLSchema" xmlns:p="http://schemas.microsoft.com/office/2006/metadata/properties" xmlns:ns2="06c3d22f-7026-49e8-af2e-9ba11f1e6762" xmlns:ns3="fdcd57df-05e8-4749-9cc8-5afe3dcd00a5" targetNamespace="http://schemas.microsoft.com/office/2006/metadata/properties" ma:root="true" ma:fieldsID="a3e4f72ec86780fea262adbc19d8020e" ns2:_="" ns3:_="">
    <xsd:import namespace="06c3d22f-7026-49e8-af2e-9ba11f1e6762"/>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3d22f-7026-49e8-af2e-9ba11f1e67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3FC050-5FF1-4D4D-B7D5-ACDD7BDA1E1C}">
  <ds:schemaRefs>
    <ds:schemaRef ds:uri="http://schemas.microsoft.com/office/2006/metadata/properties"/>
    <ds:schemaRef ds:uri="http://schemas.microsoft.com/office/infopath/2007/PartnerControls"/>
    <ds:schemaRef ds:uri="06c3d22f-7026-49e8-af2e-9ba11f1e6762"/>
    <ds:schemaRef ds:uri="fdcd57df-05e8-4749-9cc8-5afe3dcd00a5"/>
  </ds:schemaRefs>
</ds:datastoreItem>
</file>

<file path=customXml/itemProps2.xml><?xml version="1.0" encoding="utf-8"?>
<ds:datastoreItem xmlns:ds="http://schemas.openxmlformats.org/officeDocument/2006/customXml" ds:itemID="{BA15511D-93CF-4183-97BD-4946E5889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3d22f-7026-49e8-af2e-9ba11f1e6762"/>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1BA043-448C-4A90-B614-BFF8162B68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6749</Words>
  <Characters>38473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MCAS-Alt Update 2027 Training Transcript</vt:lpstr>
    </vt:vector>
  </TitlesOfParts>
  <Company/>
  <LinksUpToDate>false</LinksUpToDate>
  <CharactersWithSpaces>45132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MCAS-Alt Update 2027 Training Transcript</dc:title>
  <dc:subject/>
  <dc:creator>DESE</dc:creator>
  <cp:keywords/>
  <dc:description>https://youtu.be/aFVOi7z7zTo</dc:description>
  <cp:lastModifiedBy>Zou, Dong (EOE)</cp:lastModifiedBy>
  <cp:revision>3</cp:revision>
  <dcterms:created xsi:type="dcterms:W3CDTF">2026-10-13T16:20:00Z</dcterms:created>
  <dcterms:modified xsi:type="dcterms:W3CDTF">2026-10-13T23:16:00Z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13 2026 12:00AM</vt:lpwstr>
  </property>
</Properties>
</file>