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E0AE2" w14:textId="132D2DCC" w:rsidR="009B1626" w:rsidRPr="009B1626" w:rsidRDefault="00C21ABC" w:rsidP="009B1626">
      <w:pPr>
        <w:pStyle w:val="Heading1"/>
      </w:pPr>
      <w:r w:rsidRPr="00C21ABC">
        <w:t>Introduction to MCAS-Alt: Core Concepts Part B</w:t>
      </w:r>
    </w:p>
    <w:p w14:paraId="3FB45C1D" w14:textId="77777777" w:rsidR="009B1626" w:rsidRPr="009B1626" w:rsidRDefault="009B1626" w:rsidP="009B1626">
      <w:r w:rsidRPr="009B1626">
        <w:t>Welcome to the Core Concepts Part B for the introduction to the MCAS-Alt.</w:t>
      </w:r>
    </w:p>
    <w:p w14:paraId="053EA07A" w14:textId="77777777" w:rsidR="009B1626" w:rsidRPr="009B1626" w:rsidRDefault="009B1626" w:rsidP="009B1626">
      <w:r w:rsidRPr="009B1626">
        <w:t xml:space="preserve">Now we're going to go through data charts and brief descriptions. A data chart is required for ELA-reading, language, and mathematics. There are a few different formats that you can choose from, either a line graph, bar graph, or field data chart, and we'll review </w:t>
      </w:r>
      <w:proofErr w:type="gramStart"/>
      <w:r w:rsidRPr="009B1626">
        <w:t>all of</w:t>
      </w:r>
      <w:proofErr w:type="gramEnd"/>
      <w:r w:rsidRPr="009B1626">
        <w:t xml:space="preserve"> those options.</w:t>
      </w:r>
    </w:p>
    <w:p w14:paraId="4E9F16ED" w14:textId="77777777" w:rsidR="009B1626" w:rsidRPr="009B1626" w:rsidRDefault="009B1626" w:rsidP="009B1626">
      <w:r w:rsidRPr="009B1626">
        <w:t xml:space="preserve">What's included on </w:t>
      </w:r>
      <w:proofErr w:type="gramStart"/>
      <w:r w:rsidRPr="009B1626">
        <w:t>a data</w:t>
      </w:r>
      <w:proofErr w:type="gramEnd"/>
      <w:r w:rsidRPr="009B1626">
        <w:t xml:space="preserve"> chart? It's going to have the student's name, the measurable outcome, data points on at least eight different dates in which school is in session, the percent of accuracy and independence of the responses for each date, and a brief description beneath each date that's going to explain what the student was asked to do based on the skill and the entry point or access skill and how they did it, reflecting on the instructional approaches and formats where possible.</w:t>
      </w:r>
    </w:p>
    <w:p w14:paraId="483F5B30" w14:textId="77777777" w:rsidR="009B1626" w:rsidRPr="009B1626" w:rsidRDefault="009B1626" w:rsidP="009B1626">
      <w:r w:rsidRPr="009B1626">
        <w:t xml:space="preserve">The first choice and the </w:t>
      </w:r>
      <w:proofErr w:type="gramStart"/>
      <w:r w:rsidRPr="009B1626">
        <w:t>most commonly used</w:t>
      </w:r>
      <w:proofErr w:type="gramEnd"/>
      <w:r w:rsidRPr="009B1626">
        <w:t xml:space="preserve"> is the bar graph. Here you see the student's name at the top, that measurable outcome that you created within the strand cover sheet, the percent of accuracy and independence for each date, at least eight different dates, and then underneath you see the brief description of each activity explaining what the student did and how he or she did it.</w:t>
      </w:r>
    </w:p>
    <w:p w14:paraId="419A1927" w14:textId="77777777" w:rsidR="009B1626" w:rsidRPr="009B1626" w:rsidRDefault="009B1626" w:rsidP="009B1626">
      <w:r w:rsidRPr="009B1626">
        <w:t xml:space="preserve">The line graph is set up very </w:t>
      </w:r>
      <w:proofErr w:type="gramStart"/>
      <w:r w:rsidRPr="009B1626">
        <w:t>similar</w:t>
      </w:r>
      <w:proofErr w:type="gramEnd"/>
      <w:r w:rsidRPr="009B1626">
        <w:t xml:space="preserve"> with the student's name at the top, the measurable outcome, the percent of accuracy and independence, and at least eight different dates that are included. The brief descriptions are the same as they would be in the bar graph, explaining what the student did and how he or she did it.</w:t>
      </w:r>
    </w:p>
    <w:p w14:paraId="4FC3C967" w14:textId="77777777" w:rsidR="009B1626" w:rsidRPr="009B1626" w:rsidRDefault="009B1626" w:rsidP="009B1626">
      <w:r w:rsidRPr="009B1626">
        <w:t xml:space="preserve">The field data chart is a little bit different. This is going to be a </w:t>
      </w:r>
      <w:proofErr w:type="gramStart"/>
      <w:r w:rsidRPr="009B1626">
        <w:t>response by response</w:t>
      </w:r>
      <w:proofErr w:type="gramEnd"/>
      <w:r w:rsidRPr="009B1626">
        <w:t xml:space="preserve"> data collection. A field data chart is </w:t>
      </w:r>
      <w:proofErr w:type="gramStart"/>
      <w:r w:rsidRPr="009B1626">
        <w:t>most commonly used</w:t>
      </w:r>
      <w:proofErr w:type="gramEnd"/>
      <w:r w:rsidRPr="009B1626">
        <w:t xml:space="preserve"> for students that may be doing discrete trial training or ABA.</w:t>
      </w:r>
    </w:p>
    <w:p w14:paraId="25126543" w14:textId="77777777" w:rsidR="009B1626" w:rsidRPr="009B1626" w:rsidRDefault="009B1626" w:rsidP="009B1626">
      <w:r w:rsidRPr="009B1626">
        <w:t>So which data chart should you use? Bar or line graph summarize the tasks on each date, the work samples or the worksheets. A field data chart records multiple responses on the same date.</w:t>
      </w:r>
    </w:p>
    <w:p w14:paraId="4DC383F2" w14:textId="77777777" w:rsidR="009B1626" w:rsidRPr="009B1626" w:rsidRDefault="009B1626" w:rsidP="009B1626">
      <w:r w:rsidRPr="009B1626">
        <w:t>Some important things to note about the data charts. They may not start above 80% accuracy and independence. This is important because if a student is starting on the first day of assessing a skill at above 80% for accuracy and independence, then this indicates that the student was already able to perform the skill.</w:t>
      </w:r>
    </w:p>
    <w:p w14:paraId="60A9B520" w14:textId="77777777" w:rsidR="009B1626" w:rsidRPr="009B1626" w:rsidRDefault="009B1626" w:rsidP="009B1626">
      <w:r w:rsidRPr="009B1626">
        <w:t xml:space="preserve">Data charts that begin at or above 80% in both accuracy and independence are not scorable. 0% accuracy and 0% independence </w:t>
      </w:r>
      <w:proofErr w:type="gramStart"/>
      <w:r w:rsidRPr="009B1626">
        <w:t>is</w:t>
      </w:r>
      <w:proofErr w:type="gramEnd"/>
      <w:r w:rsidRPr="009B1626">
        <w:t xml:space="preserve"> also not considered a valid data point. They will not be scored or included in the minimum of eight data points that address the measurable outcome.</w:t>
      </w:r>
    </w:p>
    <w:p w14:paraId="69968123" w14:textId="77777777" w:rsidR="009B1626" w:rsidRPr="009B1626" w:rsidRDefault="009B1626" w:rsidP="009B1626">
      <w:r w:rsidRPr="009B1626">
        <w:lastRenderedPageBreak/>
        <w:t xml:space="preserve">The key detail here is the and. You may have 0% accuracy and 100% independence if you give a student a worksheet and they are unfamiliar with the task or still learning it. They may get every question </w:t>
      </w:r>
      <w:proofErr w:type="gramStart"/>
      <w:r w:rsidRPr="009B1626">
        <w:t>wrong, but</w:t>
      </w:r>
      <w:proofErr w:type="gramEnd"/>
      <w:r w:rsidRPr="009B1626">
        <w:t xml:space="preserve"> have 100% independence in that task.</w:t>
      </w:r>
    </w:p>
    <w:p w14:paraId="4DE506DD" w14:textId="77777777" w:rsidR="009B1626" w:rsidRPr="009B1626" w:rsidRDefault="009B1626" w:rsidP="009B1626">
      <w:r w:rsidRPr="009B1626">
        <w:t>Alternatively, you may have a student with 100% accuracy and 0% independence. This would indicate that the student had prompting and support throughout each portion of the work sample. This is common with errorless teaching.</w:t>
      </w:r>
    </w:p>
    <w:p w14:paraId="66451C62" w14:textId="77777777" w:rsidR="009B1626" w:rsidRPr="009B1626" w:rsidRDefault="009B1626" w:rsidP="009B1626">
      <w:r w:rsidRPr="009B1626">
        <w:t>So those brief descriptions on the data chart. Why are they important? What are they for?</w:t>
      </w:r>
    </w:p>
    <w:p w14:paraId="045EBC1D" w14:textId="77777777" w:rsidR="009B1626" w:rsidRPr="009B1626" w:rsidRDefault="009B1626" w:rsidP="009B1626">
      <w:r w:rsidRPr="009B1626">
        <w:t>The brief descriptions on the data chart document the activity performed by the student, what skill was assessed, and the skill must reflect the same skill or skills as the measurable outcome listed on the strand cover sheet. And how did the student demonstrate the skill? What instructional methods or materials were used or description of the activity?</w:t>
      </w:r>
    </w:p>
    <w:p w14:paraId="41635636" w14:textId="77777777" w:rsidR="009B1626" w:rsidRPr="009B1626" w:rsidRDefault="009B1626" w:rsidP="009B1626">
      <w:r w:rsidRPr="009B1626">
        <w:t xml:space="preserve">This is the place where you </w:t>
      </w:r>
      <w:proofErr w:type="gramStart"/>
      <w:r w:rsidRPr="009B1626">
        <w:t>are able to</w:t>
      </w:r>
      <w:proofErr w:type="gramEnd"/>
      <w:r w:rsidRPr="009B1626">
        <w:t xml:space="preserve"> give the scores more information into a look into your classroom as how the data was collected.</w:t>
      </w:r>
    </w:p>
    <w:p w14:paraId="1AEF3FDE" w14:textId="77777777" w:rsidR="009B1626" w:rsidRPr="009B1626" w:rsidRDefault="009B1626" w:rsidP="009B1626">
      <w:r w:rsidRPr="009B1626">
        <w:t xml:space="preserve">Let's look at some examples. </w:t>
      </w:r>
      <w:proofErr w:type="gramStart"/>
      <w:r w:rsidRPr="009B1626">
        <w:t>So</w:t>
      </w:r>
      <w:proofErr w:type="gramEnd"/>
      <w:r w:rsidRPr="009B1626">
        <w:t xml:space="preserve"> if your measurable outcome on your strand cover sheet says the student will represent data from a survey graphically with 80% accuracy and 100% independence, then your brief description may say the student displayed data from a class survey, that's </w:t>
      </w:r>
      <w:proofErr w:type="gramStart"/>
      <w:r w:rsidRPr="009B1626">
        <w:t>the what</w:t>
      </w:r>
      <w:proofErr w:type="gramEnd"/>
      <w:r w:rsidRPr="009B1626">
        <w:t>, what did they do, on a bar graph by coloring the correct categories. That's how the student did the activity.</w:t>
      </w:r>
    </w:p>
    <w:p w14:paraId="6771F0DA" w14:textId="77777777" w:rsidR="009B1626" w:rsidRPr="009B1626" w:rsidRDefault="009B1626" w:rsidP="009B1626">
      <w:r w:rsidRPr="009B1626">
        <w:t>For the brief descriptions for the ELA-reading strand, each data point must refer to the title of the text. Each data point may have a different text, but it's important to identify the title of the text within each brief description.</w:t>
      </w:r>
    </w:p>
    <w:p w14:paraId="1931C6CC" w14:textId="77777777" w:rsidR="009B1626" w:rsidRPr="009B1626" w:rsidRDefault="009B1626" w:rsidP="009B1626">
      <w:r w:rsidRPr="009B1626">
        <w:t xml:space="preserve">Here we're going to </w:t>
      </w:r>
      <w:proofErr w:type="gramStart"/>
      <w:r w:rsidRPr="009B1626">
        <w:t>take a look</w:t>
      </w:r>
      <w:proofErr w:type="gramEnd"/>
      <w:r w:rsidRPr="009B1626">
        <w:t xml:space="preserve"> at some brief descriptions that are unmatched to the measurable outcomes. These would not be </w:t>
      </w:r>
      <w:proofErr w:type="gramStart"/>
      <w:r w:rsidRPr="009B1626">
        <w:t>sufficient enough</w:t>
      </w:r>
      <w:proofErr w:type="gramEnd"/>
      <w:r w:rsidRPr="009B1626">
        <w:t xml:space="preserve"> on a data chart.</w:t>
      </w:r>
    </w:p>
    <w:p w14:paraId="25A42D4B" w14:textId="77777777" w:rsidR="009B1626" w:rsidRPr="009B1626" w:rsidRDefault="009B1626" w:rsidP="009B1626">
      <w:r w:rsidRPr="009B1626">
        <w:t>If the measurable outcome is Pasquale will identify the value of US coins and/or bills with 80% accuracy and 100% independence, and the brief description on the data chart stated Pasquale sorted nickels, dimes, pennies, and quarters. It does not give us any information about how Pasquale identified the value of the US coins. Yes, he was able to sort them, but it is not taking data on the measurable outcome.</w:t>
      </w:r>
    </w:p>
    <w:p w14:paraId="266A5E07" w14:textId="77777777" w:rsidR="009B1626" w:rsidRPr="009B1626" w:rsidRDefault="009B1626" w:rsidP="009B1626">
      <w:r w:rsidRPr="009B1626">
        <w:t>The second example we have is Yi will solve one or two step equations involving multiplication and/or division with 80% accuracy and 100% independence.</w:t>
      </w:r>
    </w:p>
    <w:p w14:paraId="59A60CD5" w14:textId="77777777" w:rsidR="009B1626" w:rsidRPr="009B1626" w:rsidRDefault="009B1626" w:rsidP="009B1626">
      <w:r w:rsidRPr="009B1626">
        <w:t>If the brief description on the data chart were to say Yi accurately completed eight out of 10 problems on the IXL during morning group with Miss Sue, no prompting was needed, it was a good day. This gives us a little too much additional information, but it also does not pinpoint exactly what the student did.</w:t>
      </w:r>
    </w:p>
    <w:p w14:paraId="52471C7F" w14:textId="77777777" w:rsidR="009B1626" w:rsidRPr="009B1626" w:rsidRDefault="009B1626" w:rsidP="009B1626">
      <w:r w:rsidRPr="009B1626">
        <w:lastRenderedPageBreak/>
        <w:t xml:space="preserve">Let's </w:t>
      </w:r>
      <w:proofErr w:type="gramStart"/>
      <w:r w:rsidRPr="009B1626">
        <w:t>take a look</w:t>
      </w:r>
      <w:proofErr w:type="gramEnd"/>
      <w:r w:rsidRPr="009B1626">
        <w:t xml:space="preserve"> at how we can make these brief descriptions match the measurable outcomes.</w:t>
      </w:r>
    </w:p>
    <w:p w14:paraId="0D1D1B2B" w14:textId="77777777" w:rsidR="009B1626" w:rsidRPr="009B1626" w:rsidRDefault="009B1626" w:rsidP="009B1626">
      <w:r w:rsidRPr="009B1626">
        <w:t xml:space="preserve">For the first one, Pasquale will identify the value of US coins and/or bills with 80% accuracy and 100% independence. A properly aligned brief description would </w:t>
      </w:r>
      <w:proofErr w:type="gramStart"/>
      <w:r w:rsidRPr="009B1626">
        <w:t>state,</w:t>
      </w:r>
      <w:proofErr w:type="gramEnd"/>
      <w:r w:rsidRPr="009B1626">
        <w:t xml:space="preserve"> Pasquale sorted nickels, dimes, pennies, and quarters based on the value during a tabletop activity. Pasquale was still sorting, but he was able to identify the value while sorting.</w:t>
      </w:r>
    </w:p>
    <w:p w14:paraId="30A7EABB" w14:textId="77777777" w:rsidR="009B1626" w:rsidRPr="009B1626" w:rsidRDefault="009B1626" w:rsidP="009B1626">
      <w:r w:rsidRPr="009B1626">
        <w:t xml:space="preserve">For the second one, Yi will solve one or two step equations involving multiplication and/or division with 80% accuracy and 100% independence. The brief description can simply state Yi solved one step multiplication problems on an online worksheet. That shows what the </w:t>
      </w:r>
      <w:proofErr w:type="gramStart"/>
      <w:r w:rsidRPr="009B1626">
        <w:t>student</w:t>
      </w:r>
      <w:proofErr w:type="gramEnd"/>
      <w:r w:rsidRPr="009B1626">
        <w:t xml:space="preserve"> did and how they did it.</w:t>
      </w:r>
    </w:p>
    <w:p w14:paraId="34E4E4EC" w14:textId="77777777" w:rsidR="009B1626" w:rsidRPr="009B1626" w:rsidRDefault="009B1626" w:rsidP="009B1626">
      <w:r w:rsidRPr="009B1626">
        <w:t xml:space="preserve">Now let's </w:t>
      </w:r>
      <w:proofErr w:type="gramStart"/>
      <w:r w:rsidRPr="009B1626">
        <w:t>take a look</w:t>
      </w:r>
      <w:proofErr w:type="gramEnd"/>
      <w:r w:rsidRPr="009B1626">
        <w:t xml:space="preserve"> at some primary evidence. For all evidence collected, the dates must be from the current school year. This is for primary evidence </w:t>
      </w:r>
      <w:proofErr w:type="gramStart"/>
      <w:r w:rsidRPr="009B1626">
        <w:t>and also</w:t>
      </w:r>
      <w:proofErr w:type="gramEnd"/>
      <w:r w:rsidRPr="009B1626">
        <w:t xml:space="preserve"> all dates within the data chart.</w:t>
      </w:r>
    </w:p>
    <w:p w14:paraId="4C2EF52B" w14:textId="77777777" w:rsidR="009B1626" w:rsidRPr="009B1626" w:rsidRDefault="009B1626" w:rsidP="009B1626">
      <w:r w:rsidRPr="009B1626">
        <w:t>The dates for classroom work must reflect days in which school was in session. No dates on weekends, holidays, during school vacations, no days, et cetera, unless marked as homework.</w:t>
      </w:r>
    </w:p>
    <w:p w14:paraId="40805EBE" w14:textId="77777777" w:rsidR="009B1626" w:rsidRPr="009B1626" w:rsidRDefault="009B1626" w:rsidP="009B1626">
      <w:r w:rsidRPr="009B1626">
        <w:t xml:space="preserve">Let's </w:t>
      </w:r>
      <w:proofErr w:type="gramStart"/>
      <w:r w:rsidRPr="009B1626">
        <w:t>take a look</w:t>
      </w:r>
      <w:proofErr w:type="gramEnd"/>
      <w:r w:rsidRPr="009B1626">
        <w:t xml:space="preserve"> at some work samples as primary evidence. Each strand requires two pieces of primary evidence in addition to the eight dates on your data chart.</w:t>
      </w:r>
    </w:p>
    <w:p w14:paraId="17BF7CFC" w14:textId="77777777" w:rsidR="009B1626" w:rsidRPr="009B1626" w:rsidRDefault="009B1626" w:rsidP="009B1626">
      <w:r w:rsidRPr="009B1626">
        <w:t>The work sample description is going to accompany any primary evidence. If you look here, you see that Alex will round whole numbers to the nearest 10 or 100 using place value with 80% accuracy and 100% independence. And just a reminder, those numbers and values come from you as the educator. What does mastery look like for this student? The student does not have to meet these within each piece of evidence. It is simply a goal.</w:t>
      </w:r>
    </w:p>
    <w:p w14:paraId="282AA0D9" w14:textId="77777777" w:rsidR="009B1626" w:rsidRPr="009B1626" w:rsidRDefault="009B1626" w:rsidP="009B1626">
      <w:r w:rsidRPr="009B1626">
        <w:t xml:space="preserve">Below you'll see a brief description of what the student was asked to do and how he or she did it. </w:t>
      </w:r>
      <w:proofErr w:type="gramStart"/>
      <w:r w:rsidRPr="009B1626">
        <w:t>So</w:t>
      </w:r>
      <w:proofErr w:type="gramEnd"/>
      <w:r w:rsidRPr="009B1626">
        <w:t xml:space="preserve"> on a worksheet, he cut and pasted the numbers to match the 100ths they rounded to.</w:t>
      </w:r>
    </w:p>
    <w:p w14:paraId="06695B62" w14:textId="77777777" w:rsidR="009B1626" w:rsidRPr="009B1626" w:rsidRDefault="009B1626" w:rsidP="009B1626">
      <w:proofErr w:type="gramStart"/>
      <w:r w:rsidRPr="009B1626">
        <w:t>So</w:t>
      </w:r>
      <w:proofErr w:type="gramEnd"/>
      <w:r w:rsidRPr="009B1626">
        <w:t xml:space="preserve"> you see on the </w:t>
      </w:r>
      <w:proofErr w:type="gramStart"/>
      <w:r w:rsidRPr="009B1626">
        <w:t>right hand</w:t>
      </w:r>
      <w:proofErr w:type="gramEnd"/>
      <w:r w:rsidRPr="009B1626">
        <w:t xml:space="preserve"> side, the primary evidence. This has the student's name, the date, the accuracy and independence clearly labeled. If you look closely, you see a P in each box. Those P's are corresponding with prompts. This is what affects the student's independence. We'll get into that in a little bit.</w:t>
      </w:r>
    </w:p>
    <w:p w14:paraId="12E37B12" w14:textId="77777777" w:rsidR="009B1626" w:rsidRPr="009B1626" w:rsidRDefault="009B1626" w:rsidP="009B1626">
      <w:r w:rsidRPr="009B1626">
        <w:t xml:space="preserve">For this same strand, this would be </w:t>
      </w:r>
      <w:proofErr w:type="gramStart"/>
      <w:r w:rsidRPr="009B1626">
        <w:t>the primary</w:t>
      </w:r>
      <w:proofErr w:type="gramEnd"/>
      <w:r w:rsidRPr="009B1626">
        <w:t xml:space="preserve"> evidence number two. So again, you're </w:t>
      </w:r>
      <w:proofErr w:type="spellStart"/>
      <w:r w:rsidRPr="009B1626">
        <w:t>gonna</w:t>
      </w:r>
      <w:proofErr w:type="spellEnd"/>
      <w:r w:rsidRPr="009B1626">
        <w:t xml:space="preserve"> create </w:t>
      </w:r>
      <w:proofErr w:type="gramStart"/>
      <w:r w:rsidRPr="009B1626">
        <w:t>another work</w:t>
      </w:r>
      <w:proofErr w:type="gramEnd"/>
      <w:r w:rsidRPr="009B1626">
        <w:t xml:space="preserve"> sample description to go along with the primary evidence. Notice that we're still working on the same measurable outcome.</w:t>
      </w:r>
    </w:p>
    <w:p w14:paraId="3BF52B6B" w14:textId="77777777" w:rsidR="009B1626" w:rsidRPr="009B1626" w:rsidRDefault="009B1626" w:rsidP="009B1626">
      <w:r w:rsidRPr="009B1626">
        <w:t xml:space="preserve">Each measurable outcome is going to have two pieces of primary evidence along with that data chart with the eight dates. </w:t>
      </w:r>
      <w:proofErr w:type="gramStart"/>
      <w:r w:rsidRPr="009B1626">
        <w:t>So</w:t>
      </w:r>
      <w:proofErr w:type="gramEnd"/>
      <w:r w:rsidRPr="009B1626">
        <w:t xml:space="preserve"> we're still working on rounding whole numbers to the nearest 10 or 100 using place value.</w:t>
      </w:r>
    </w:p>
    <w:p w14:paraId="478F8575" w14:textId="77777777" w:rsidR="009B1626" w:rsidRPr="009B1626" w:rsidRDefault="009B1626" w:rsidP="009B1626">
      <w:r w:rsidRPr="009B1626">
        <w:lastRenderedPageBreak/>
        <w:t>For the brief description on this one, it's still a worksheet, but he's doing it in a different way. He's drawing lines from the number of robots to the battery displaying the nearest hundred after rounding.</w:t>
      </w:r>
    </w:p>
    <w:p w14:paraId="67FFAE52" w14:textId="77777777" w:rsidR="009B1626" w:rsidRPr="009B1626" w:rsidRDefault="009B1626" w:rsidP="009B1626">
      <w:r w:rsidRPr="009B1626">
        <w:t xml:space="preserve">Again, you see that accuracy and independence are clearly labeled with the correct ones marked and the </w:t>
      </w:r>
      <w:proofErr w:type="gramStart"/>
      <w:r w:rsidRPr="009B1626">
        <w:t>P's</w:t>
      </w:r>
      <w:proofErr w:type="gramEnd"/>
      <w:r w:rsidRPr="009B1626">
        <w:t xml:space="preserve"> for the ones that were prompted.</w:t>
      </w:r>
    </w:p>
    <w:p w14:paraId="56CF714E" w14:textId="77777777" w:rsidR="009B1626" w:rsidRPr="009B1626" w:rsidRDefault="009B1626" w:rsidP="009B1626">
      <w:r w:rsidRPr="009B1626">
        <w:t>The primary evidence that is collected and submitted may be within the data chart as well.</w:t>
      </w:r>
    </w:p>
    <w:p w14:paraId="6F3A9E4A" w14:textId="77777777" w:rsidR="009B1626" w:rsidRPr="009B1626" w:rsidRDefault="009B1626" w:rsidP="009B1626">
      <w:r w:rsidRPr="009B1626">
        <w:t xml:space="preserve">Let's </w:t>
      </w:r>
      <w:proofErr w:type="gramStart"/>
      <w:r w:rsidRPr="009B1626">
        <w:t>take a look</w:t>
      </w:r>
      <w:proofErr w:type="gramEnd"/>
      <w:r w:rsidRPr="009B1626">
        <w:t xml:space="preserve"> at some other options for primary evidence outside of physical worksheets. Sometimes when </w:t>
      </w:r>
      <w:proofErr w:type="gramStart"/>
      <w:r w:rsidRPr="009B1626">
        <w:t>an end product</w:t>
      </w:r>
      <w:proofErr w:type="gramEnd"/>
      <w:r w:rsidRPr="009B1626">
        <w:t xml:space="preserve"> is temporary or too large to include in the binder, it may be helpful to include photographs as primary evidence, but it's important that the photographs clearly show the </w:t>
      </w:r>
      <w:proofErr w:type="gramStart"/>
      <w:r w:rsidRPr="009B1626">
        <w:t>end product</w:t>
      </w:r>
      <w:proofErr w:type="gramEnd"/>
      <w:r w:rsidRPr="009B1626">
        <w:t xml:space="preserve"> of instruction or the sequence of steps leading to the final product.</w:t>
      </w:r>
    </w:p>
    <w:p w14:paraId="36D77EBC" w14:textId="77777777" w:rsidR="009B1626" w:rsidRPr="009B1626" w:rsidRDefault="009B1626" w:rsidP="009B1626">
      <w:r w:rsidRPr="009B1626">
        <w:t>Accuracy and independence are still required to be displayed with the photos. The photo should support the score of accuracy and independence, and when being scored, it should be easily identified what the student is doing and how accuracy and independence were calculated.</w:t>
      </w:r>
    </w:p>
    <w:p w14:paraId="0425C3E6" w14:textId="77777777" w:rsidR="009B1626" w:rsidRPr="009B1626" w:rsidRDefault="009B1626" w:rsidP="009B1626">
      <w:r w:rsidRPr="009B1626">
        <w:t>So here you see Alex was asked to find the area of rectangles that were made from painter's tape on the floor. He titled each rectangle with squares made of construction paper, counted the squares to determine the area of each rectangle and found the corresponding magnetic number to represent the area.</w:t>
      </w:r>
    </w:p>
    <w:p w14:paraId="37D8FA9D" w14:textId="77777777" w:rsidR="009B1626" w:rsidRPr="009B1626" w:rsidRDefault="009B1626" w:rsidP="009B1626">
      <w:r w:rsidRPr="009B1626">
        <w:t xml:space="preserve">So here you see the steps where he has the painter's tape on the </w:t>
      </w:r>
      <w:proofErr w:type="gramStart"/>
      <w:r w:rsidRPr="009B1626">
        <w:t>floor</w:t>
      </w:r>
      <w:proofErr w:type="gramEnd"/>
      <w:r w:rsidRPr="009B1626">
        <w:t xml:space="preserve"> and he starts to build with the construction paper to count. Then he selects the number three and shows it.</w:t>
      </w:r>
    </w:p>
    <w:p w14:paraId="1A132B62" w14:textId="77777777" w:rsidR="009B1626" w:rsidRPr="009B1626" w:rsidRDefault="009B1626" w:rsidP="009B1626">
      <w:r w:rsidRPr="009B1626">
        <w:t>There were no prompts necessary, so his independence was 100 and his accuracy was also 100 because he answered the question correctly.</w:t>
      </w:r>
    </w:p>
    <w:p w14:paraId="6C7419FA" w14:textId="77777777" w:rsidR="009B1626" w:rsidRPr="009B1626" w:rsidRDefault="009B1626" w:rsidP="009B1626">
      <w:r w:rsidRPr="009B1626">
        <w:t xml:space="preserve">Some photographs may be submitted as supporting documentation, but these do not take place of </w:t>
      </w:r>
      <w:proofErr w:type="gramStart"/>
      <w:r w:rsidRPr="009B1626">
        <w:t>the primary</w:t>
      </w:r>
      <w:proofErr w:type="gramEnd"/>
      <w:r w:rsidRPr="009B1626">
        <w:t xml:space="preserve"> evidence. These photographs are considered supporting documentation, not primary evidence because they do not show each trial.</w:t>
      </w:r>
    </w:p>
    <w:p w14:paraId="3D1581AF" w14:textId="77777777" w:rsidR="009B1626" w:rsidRPr="009B1626" w:rsidRDefault="009B1626" w:rsidP="009B1626">
      <w:r w:rsidRPr="009B1626">
        <w:t>Therefore, the teacher documented work sample that we'll look at next is the primary evidence and these photos are simply supporting documentation.</w:t>
      </w:r>
    </w:p>
    <w:p w14:paraId="7D1CE5C5" w14:textId="77777777" w:rsidR="009B1626" w:rsidRPr="009B1626" w:rsidRDefault="009B1626" w:rsidP="009B1626">
      <w:r w:rsidRPr="009B1626">
        <w:t>You see the student participating in the activity, but there's no way for a scorer to verify the accuracy and independence with these photos.</w:t>
      </w:r>
    </w:p>
    <w:p w14:paraId="58A7B68B" w14:textId="77777777" w:rsidR="009B1626" w:rsidRPr="009B1626" w:rsidRDefault="009B1626" w:rsidP="009B1626">
      <w:r w:rsidRPr="009B1626">
        <w:t xml:space="preserve">The final form of primary evidence may be a teacher documented work sample. This may be used for students who are not producing written work or </w:t>
      </w:r>
      <w:proofErr w:type="gramStart"/>
      <w:r w:rsidRPr="009B1626">
        <w:t>to document</w:t>
      </w:r>
      <w:proofErr w:type="gramEnd"/>
      <w:r w:rsidRPr="009B1626">
        <w:t xml:space="preserve"> any activity where data is collected on each trial, for example, discrete trials or a tabletop activity with manipulatives.</w:t>
      </w:r>
    </w:p>
    <w:p w14:paraId="3512D5A1" w14:textId="77777777" w:rsidR="009B1626" w:rsidRPr="009B1626" w:rsidRDefault="009B1626" w:rsidP="009B1626">
      <w:r w:rsidRPr="009B1626">
        <w:lastRenderedPageBreak/>
        <w:t>This documents a series of trials conducted within the same activity. It includes more information than a field data chart and specifically describes the materials in the context of the activity.</w:t>
      </w:r>
    </w:p>
    <w:p w14:paraId="2E9A40E1" w14:textId="77777777" w:rsidR="009B1626" w:rsidRPr="009B1626" w:rsidRDefault="009B1626" w:rsidP="009B1626">
      <w:r w:rsidRPr="009B1626">
        <w:t xml:space="preserve">It should show the </w:t>
      </w:r>
      <w:proofErr w:type="gramStart"/>
      <w:r w:rsidRPr="009B1626">
        <w:t>student's</w:t>
      </w:r>
      <w:proofErr w:type="gramEnd"/>
      <w:r w:rsidRPr="009B1626">
        <w:t xml:space="preserve"> responses for accuracy and independence to each item or trial using their mode of communication. It should be labeled with the name, date, accuracy, independence, and other information as needed.</w:t>
      </w:r>
    </w:p>
    <w:p w14:paraId="6EB7C4D6" w14:textId="77777777" w:rsidR="009B1626" w:rsidRPr="009B1626" w:rsidRDefault="009B1626" w:rsidP="009B1626">
      <w:r w:rsidRPr="009B1626">
        <w:t>Here you see an example of a teacher documented work sample. You find that the entry point being assessed is within that measurable outcome. Alex will sort objects or pictures by attributes, categories and/or function with 80% accuracy and 80% independence.</w:t>
      </w:r>
    </w:p>
    <w:p w14:paraId="1B07426D" w14:textId="77777777" w:rsidR="009B1626" w:rsidRPr="009B1626" w:rsidRDefault="009B1626" w:rsidP="009B1626">
      <w:r w:rsidRPr="009B1626">
        <w:t xml:space="preserve">In the next section, you see a description of the activity, including the materials used. Staff will say a vocabulary word aloud and verbally present two category options, clothes, food, animal, et cetera. Alex listens carefully and </w:t>
      </w:r>
      <w:proofErr w:type="gramStart"/>
      <w:r w:rsidRPr="009B1626">
        <w:t>attends</w:t>
      </w:r>
      <w:proofErr w:type="gramEnd"/>
      <w:r w:rsidRPr="009B1626">
        <w:t xml:space="preserve"> to the words, then activates a switch with the pre-recorded message, that's the one, to indicate the correct category.</w:t>
      </w:r>
    </w:p>
    <w:p w14:paraId="008C0CAB" w14:textId="77777777" w:rsidR="009B1626" w:rsidRPr="009B1626" w:rsidRDefault="009B1626" w:rsidP="009B1626">
      <w:r w:rsidRPr="009B1626">
        <w:t>Accuracy is determined by her activating the switch when the correct category is presented.</w:t>
      </w:r>
    </w:p>
    <w:p w14:paraId="17CEB106" w14:textId="77777777" w:rsidR="009B1626" w:rsidRPr="009B1626" w:rsidRDefault="009B1626" w:rsidP="009B1626">
      <w:r w:rsidRPr="009B1626">
        <w:t>Below you see a key where the plus indicates accurately chose the correct category minus did not accurately choose the correct category. I for independence shows that she independently activated the switch, and P, for prompted, she needed prompting to activate the switch.</w:t>
      </w:r>
    </w:p>
    <w:p w14:paraId="6F69EFCC" w14:textId="77777777" w:rsidR="009B1626" w:rsidRPr="009B1626" w:rsidRDefault="009B1626" w:rsidP="009B1626">
      <w:r w:rsidRPr="009B1626">
        <w:t>On the right, you see the series of trials that are conducted within the same activity. For trial number one, you see that she was presented with the word shirt for the vocabulary word. Where the correct category would be clothes, she did need prompting to activate her switch.</w:t>
      </w:r>
    </w:p>
    <w:p w14:paraId="4E21486D" w14:textId="77777777" w:rsidR="009B1626" w:rsidRPr="009B1626" w:rsidRDefault="009B1626" w:rsidP="009B1626">
      <w:proofErr w:type="gramStart"/>
      <w:r w:rsidRPr="009B1626">
        <w:t>So</w:t>
      </w:r>
      <w:proofErr w:type="gramEnd"/>
      <w:r w:rsidRPr="009B1626">
        <w:t xml:space="preserve"> although she activated it at the correct time, it was with prompting.</w:t>
      </w:r>
    </w:p>
    <w:p w14:paraId="6DE461A0" w14:textId="77777777" w:rsidR="009B1626" w:rsidRPr="009B1626" w:rsidRDefault="009B1626" w:rsidP="009B1626">
      <w:r w:rsidRPr="009B1626">
        <w:t xml:space="preserve">At the bottom, you see a percentage of accuracy and independence, which totals </w:t>
      </w:r>
      <w:proofErr w:type="gramStart"/>
      <w:r w:rsidRPr="009B1626">
        <w:t>all of</w:t>
      </w:r>
      <w:proofErr w:type="gramEnd"/>
      <w:r w:rsidRPr="009B1626">
        <w:t xml:space="preserve"> the independence and </w:t>
      </w:r>
      <w:proofErr w:type="gramStart"/>
      <w:r w:rsidRPr="009B1626">
        <w:t>all of</w:t>
      </w:r>
      <w:proofErr w:type="gramEnd"/>
      <w:r w:rsidRPr="009B1626">
        <w:t xml:space="preserve"> the accuracy for </w:t>
      </w:r>
      <w:proofErr w:type="gramStart"/>
      <w:r w:rsidRPr="009B1626">
        <w:t>all of</w:t>
      </w:r>
      <w:proofErr w:type="gramEnd"/>
      <w:r w:rsidRPr="009B1626">
        <w:t xml:space="preserve"> the trials above as a summary.</w:t>
      </w:r>
    </w:p>
    <w:p w14:paraId="6D8223C5" w14:textId="77777777" w:rsidR="009B1626" w:rsidRPr="009B1626" w:rsidRDefault="009B1626" w:rsidP="009B1626">
      <w:r w:rsidRPr="009B1626">
        <w:t xml:space="preserve">Let's </w:t>
      </w:r>
      <w:proofErr w:type="gramStart"/>
      <w:r w:rsidRPr="009B1626">
        <w:t>take a look</w:t>
      </w:r>
      <w:proofErr w:type="gramEnd"/>
      <w:r w:rsidRPr="009B1626">
        <w:t xml:space="preserve"> at calculating accuracy and independence. Here you see markings on the left-hand side of the worksheet. There are seven correct responses. You see that the student got number four incorrect, and there are six independent responses. You see the triangles on questions one and two where prompting was marked.</w:t>
      </w:r>
    </w:p>
    <w:p w14:paraId="34A32518" w14:textId="77777777" w:rsidR="009B1626" w:rsidRPr="009B1626" w:rsidRDefault="009B1626" w:rsidP="009B1626">
      <w:r w:rsidRPr="009B1626">
        <w:t>With seven correct responses out of eight questions, you get 88% accuracy. With six independent responses out of eight questions, you get 75% independence.</w:t>
      </w:r>
    </w:p>
    <w:p w14:paraId="71D2CC2D" w14:textId="77777777" w:rsidR="009B1626" w:rsidRPr="009B1626" w:rsidRDefault="009B1626" w:rsidP="009B1626">
      <w:r w:rsidRPr="009B1626">
        <w:t xml:space="preserve">Cues, prompts, and accommodations. </w:t>
      </w:r>
      <w:proofErr w:type="gramStart"/>
      <w:r w:rsidRPr="009B1626">
        <w:t>Accommodations allow</w:t>
      </w:r>
      <w:proofErr w:type="gramEnd"/>
      <w:r w:rsidRPr="009B1626">
        <w:t xml:space="preserve"> a student to respond independently. They're not </w:t>
      </w:r>
      <w:proofErr w:type="gramStart"/>
      <w:r w:rsidRPr="009B1626">
        <w:t>prompts</w:t>
      </w:r>
      <w:proofErr w:type="gramEnd"/>
      <w:r w:rsidRPr="009B1626">
        <w:t xml:space="preserve"> and should not be included in the calculation of independence.</w:t>
      </w:r>
    </w:p>
    <w:p w14:paraId="3EEFDEF9" w14:textId="77777777" w:rsidR="009B1626" w:rsidRPr="009B1626" w:rsidRDefault="009B1626" w:rsidP="009B1626">
      <w:r w:rsidRPr="009B1626">
        <w:lastRenderedPageBreak/>
        <w:t xml:space="preserve">Examples of some </w:t>
      </w:r>
      <w:proofErr w:type="gramStart"/>
      <w:r w:rsidRPr="009B1626">
        <w:t>accommodations</w:t>
      </w:r>
      <w:proofErr w:type="gramEnd"/>
      <w:r w:rsidRPr="009B1626">
        <w:t xml:space="preserve"> might be the use of a text reader, a scribe, a calculator, giving a directive to refocus attention, </w:t>
      </w:r>
      <w:proofErr w:type="gramStart"/>
      <w:r w:rsidRPr="009B1626">
        <w:t>pick</w:t>
      </w:r>
      <w:proofErr w:type="gramEnd"/>
      <w:r w:rsidRPr="009B1626">
        <w:t xml:space="preserve"> up your pencil. These do not impact a student's independence.</w:t>
      </w:r>
    </w:p>
    <w:p w14:paraId="1349BD6B" w14:textId="77777777" w:rsidR="009B1626" w:rsidRPr="009B1626" w:rsidRDefault="009B1626" w:rsidP="009B1626">
      <w:r w:rsidRPr="009B1626">
        <w:t xml:space="preserve">Prompts guide a student to correct responses by giving a verbal, visual, physical, or gestural </w:t>
      </w:r>
      <w:proofErr w:type="gramStart"/>
      <w:r w:rsidRPr="009B1626">
        <w:t>cue</w:t>
      </w:r>
      <w:proofErr w:type="gramEnd"/>
      <w:r w:rsidRPr="009B1626">
        <w:t>. Prompted responses are considered non-independent in the calculation of independence.</w:t>
      </w:r>
    </w:p>
    <w:p w14:paraId="0EF465E0" w14:textId="77777777" w:rsidR="009B1626" w:rsidRPr="009B1626" w:rsidRDefault="009B1626" w:rsidP="009B1626">
      <w:r w:rsidRPr="009B1626">
        <w:t xml:space="preserve">Some </w:t>
      </w:r>
      <w:proofErr w:type="gramStart"/>
      <w:r w:rsidRPr="009B1626">
        <w:t>example</w:t>
      </w:r>
      <w:proofErr w:type="gramEnd"/>
      <w:r w:rsidRPr="009B1626">
        <w:t xml:space="preserve"> of prompts might be eliminating answer choices or emphasizing one choice over another, guiding on responding, </w:t>
      </w:r>
      <w:proofErr w:type="gramStart"/>
      <w:r w:rsidRPr="009B1626">
        <w:t>go</w:t>
      </w:r>
      <w:proofErr w:type="gramEnd"/>
      <w:r w:rsidRPr="009B1626">
        <w:t xml:space="preserve"> back and </w:t>
      </w:r>
      <w:proofErr w:type="gramStart"/>
      <w:r w:rsidRPr="009B1626">
        <w:t>write</w:t>
      </w:r>
      <w:proofErr w:type="gramEnd"/>
      <w:r w:rsidRPr="009B1626">
        <w:t xml:space="preserve"> more. Hand-over-hand assistance is always considered a prompted non-independent response.</w:t>
      </w:r>
    </w:p>
    <w:p w14:paraId="50F4F819" w14:textId="77777777" w:rsidR="009B1626" w:rsidRPr="009B1626" w:rsidRDefault="009B1626" w:rsidP="009B1626">
      <w:r w:rsidRPr="009B1626">
        <w:t xml:space="preserve">The last part of your </w:t>
      </w:r>
      <w:proofErr w:type="gramStart"/>
      <w:r w:rsidRPr="009B1626">
        <w:t>completed</w:t>
      </w:r>
      <w:proofErr w:type="gramEnd"/>
      <w:r w:rsidRPr="009B1626">
        <w:t xml:space="preserve"> strand is going to be </w:t>
      </w:r>
      <w:proofErr w:type="gramStart"/>
      <w:r w:rsidRPr="009B1626">
        <w:t>the self</w:t>
      </w:r>
      <w:proofErr w:type="gramEnd"/>
      <w:r w:rsidRPr="009B1626">
        <w:t xml:space="preserve">-evaluation. What is </w:t>
      </w:r>
      <w:proofErr w:type="gramStart"/>
      <w:r w:rsidRPr="009B1626">
        <w:t>a self</w:t>
      </w:r>
      <w:proofErr w:type="gramEnd"/>
      <w:r w:rsidRPr="009B1626">
        <w:t xml:space="preserve">-evaluation? It's </w:t>
      </w:r>
      <w:proofErr w:type="gramStart"/>
      <w:r w:rsidRPr="009B1626">
        <w:t>an evidence</w:t>
      </w:r>
      <w:proofErr w:type="gramEnd"/>
      <w:r w:rsidRPr="009B1626">
        <w:t xml:space="preserve"> of choice-making or reflection by the student about his or her work.</w:t>
      </w:r>
    </w:p>
    <w:p w14:paraId="60DEB9FC" w14:textId="77777777" w:rsidR="009B1626" w:rsidRPr="009B1626" w:rsidRDefault="009B1626" w:rsidP="009B1626">
      <w:r w:rsidRPr="009B1626">
        <w:t>We work so diligently on trying to teach our students self-determination, and this is where it can shine.</w:t>
      </w:r>
    </w:p>
    <w:p w14:paraId="5B91EFC2" w14:textId="77777777" w:rsidR="009B1626" w:rsidRPr="009B1626" w:rsidRDefault="009B1626" w:rsidP="009B1626">
      <w:r w:rsidRPr="009B1626">
        <w:t>For example, the student might reflect on their performance. What did they work on? How did they do? Where did they need help?</w:t>
      </w:r>
    </w:p>
    <w:p w14:paraId="08A7BEF2" w14:textId="77777777" w:rsidR="009B1626" w:rsidRPr="009B1626" w:rsidRDefault="009B1626" w:rsidP="009B1626">
      <w:r w:rsidRPr="009B1626">
        <w:t>They might select work for their binder. This instills ownership in their learning. They may choose the materials or activities, and the teacher might be able to give a choice of activities and/or which they would like to do first.</w:t>
      </w:r>
    </w:p>
    <w:p w14:paraId="2654F8BF" w14:textId="77777777" w:rsidR="009B1626" w:rsidRPr="009B1626" w:rsidRDefault="009B1626" w:rsidP="009B1626">
      <w:r w:rsidRPr="009B1626">
        <w:t>They may set their own goals for learning. They may graph their own performance on a grid or a table. They may monitor accomplished tasks on a checklist, completing a scoring rubric to rate own performance or self-corrected mistakes in edited writing.</w:t>
      </w:r>
    </w:p>
    <w:p w14:paraId="24D77F05" w14:textId="77777777" w:rsidR="009B1626" w:rsidRPr="009B1626" w:rsidRDefault="009B1626" w:rsidP="009B1626">
      <w:r w:rsidRPr="009B1626">
        <w:t>Please note that stickers placed on work by a teacher are not considered self-evaluation.</w:t>
      </w:r>
    </w:p>
    <w:p w14:paraId="7A30AF2A" w14:textId="77777777" w:rsidR="009B1626" w:rsidRPr="009B1626" w:rsidRDefault="009B1626" w:rsidP="009B1626">
      <w:r w:rsidRPr="009B1626">
        <w:t xml:space="preserve">Let's </w:t>
      </w:r>
      <w:proofErr w:type="gramStart"/>
      <w:r w:rsidRPr="009B1626">
        <w:t>take a look</w:t>
      </w:r>
      <w:proofErr w:type="gramEnd"/>
      <w:r w:rsidRPr="009B1626">
        <w:t xml:space="preserve"> at some examples of self-evaluation. On </w:t>
      </w:r>
      <w:proofErr w:type="gramStart"/>
      <w:r w:rsidRPr="009B1626">
        <w:t>the work</w:t>
      </w:r>
      <w:proofErr w:type="gramEnd"/>
      <w:r w:rsidRPr="009B1626">
        <w:t xml:space="preserve"> sample description, you'll see a spot for self-evaluation. It must be completed by or scribed </w:t>
      </w:r>
      <w:proofErr w:type="gramStart"/>
      <w:r w:rsidRPr="009B1626">
        <w:t>at</w:t>
      </w:r>
      <w:proofErr w:type="gramEnd"/>
      <w:r w:rsidRPr="009B1626">
        <w:t xml:space="preserve"> the direction of the student. Evidence of student choice must be shown.</w:t>
      </w:r>
    </w:p>
    <w:p w14:paraId="38BCE1FC" w14:textId="77777777" w:rsidR="009B1626" w:rsidRPr="009B1626" w:rsidRDefault="009B1626" w:rsidP="009B1626">
      <w:r w:rsidRPr="009B1626">
        <w:t>You may write, "See attached," for some examples that we're going to look at next.</w:t>
      </w:r>
    </w:p>
    <w:p w14:paraId="4136409C" w14:textId="77777777" w:rsidR="009B1626" w:rsidRPr="009B1626" w:rsidRDefault="009B1626" w:rsidP="009B1626">
      <w:r w:rsidRPr="009B1626">
        <w:t>Some forms of self-evaluation don't have a physical form to attach. After completing this worksheet, Alex indicated that he was proud of his work and wanted this work sample included in his MCAS-Alt submission. This gives Alex ownership over his work and allows him to show his pride.</w:t>
      </w:r>
    </w:p>
    <w:p w14:paraId="59598620" w14:textId="77777777" w:rsidR="009B1626" w:rsidRPr="009B1626" w:rsidRDefault="009B1626" w:rsidP="009B1626">
      <w:r w:rsidRPr="009B1626">
        <w:t xml:space="preserve">Here, you'll see some examples of self-evaluation from teacher-created templates. These are the </w:t>
      </w:r>
      <w:proofErr w:type="gramStart"/>
      <w:r w:rsidRPr="009B1626">
        <w:t>most commonly used</w:t>
      </w:r>
      <w:proofErr w:type="gramEnd"/>
      <w:r w:rsidRPr="009B1626">
        <w:t>.</w:t>
      </w:r>
    </w:p>
    <w:p w14:paraId="5A7B5137" w14:textId="77777777" w:rsidR="009B1626" w:rsidRPr="009B1626" w:rsidRDefault="009B1626" w:rsidP="009B1626">
      <w:proofErr w:type="gramStart"/>
      <w:r w:rsidRPr="009B1626">
        <w:t>So</w:t>
      </w:r>
      <w:proofErr w:type="gramEnd"/>
      <w:r w:rsidRPr="009B1626">
        <w:t xml:space="preserve"> the student may use symbols or texts to respond to questions about the work. The teacher may print labels with response </w:t>
      </w:r>
      <w:proofErr w:type="gramStart"/>
      <w:r w:rsidRPr="009B1626">
        <w:t>options</w:t>
      </w:r>
      <w:proofErr w:type="gramEnd"/>
      <w:r w:rsidRPr="009B1626">
        <w:t xml:space="preserve"> and the student can color in </w:t>
      </w:r>
      <w:proofErr w:type="gramStart"/>
      <w:r w:rsidRPr="009B1626">
        <w:t xml:space="preserve">the </w:t>
      </w:r>
      <w:r w:rsidRPr="009B1626">
        <w:lastRenderedPageBreak/>
        <w:t>response</w:t>
      </w:r>
      <w:proofErr w:type="gramEnd"/>
      <w:r w:rsidRPr="009B1626">
        <w:t xml:space="preserve"> to his or her work, or the student uses symbols in a bingo marker to respond to simple questions about his or her work.</w:t>
      </w:r>
    </w:p>
    <w:p w14:paraId="47E791C8" w14:textId="77777777" w:rsidR="009B1626" w:rsidRPr="009B1626" w:rsidRDefault="009B1626" w:rsidP="009B1626">
      <w:r w:rsidRPr="009B1626">
        <w:t>Now we're going to look at some other pieces of digital evidence with Kevin, then he will take you through a demo of forms and graphs and building out your data chart and work sample descriptions.</w:t>
      </w:r>
    </w:p>
    <w:p w14:paraId="19D08797" w14:textId="77777777" w:rsidR="009B1626" w:rsidRPr="009B1626" w:rsidRDefault="009B1626" w:rsidP="009B1626">
      <w:pPr>
        <w:numPr>
          <w:ilvl w:val="0"/>
          <w:numId w:val="1"/>
        </w:numPr>
      </w:pPr>
      <w:r w:rsidRPr="009B1626">
        <w:t xml:space="preserve">[Kevin] All right, so in just a second, we will jump back into forms and </w:t>
      </w:r>
      <w:proofErr w:type="gramStart"/>
      <w:r w:rsidRPr="009B1626">
        <w:t>graphs</w:t>
      </w:r>
      <w:proofErr w:type="gramEnd"/>
      <w:r w:rsidRPr="009B1626">
        <w:t xml:space="preserve"> and we'll </w:t>
      </w:r>
      <w:proofErr w:type="gramStart"/>
      <w:r w:rsidRPr="009B1626">
        <w:t>take a look</w:t>
      </w:r>
      <w:proofErr w:type="gramEnd"/>
      <w:r w:rsidRPr="009B1626">
        <w:t xml:space="preserve"> at how to create some of those items that Sarah just talked about.</w:t>
      </w:r>
    </w:p>
    <w:p w14:paraId="6FEE6ED7" w14:textId="77777777" w:rsidR="009B1626" w:rsidRPr="009B1626" w:rsidRDefault="009B1626" w:rsidP="009B1626">
      <w:r w:rsidRPr="009B1626">
        <w:t>But before we do that, I just want to talk quickly about digital evidence. And what I mean by that is generally what you're going to submit at the end of the year is a binder of all the students' work and required forms, but that doesn't mean you necessarily have to print everything out.</w:t>
      </w:r>
    </w:p>
    <w:p w14:paraId="291F16C8" w14:textId="77777777" w:rsidR="009B1626" w:rsidRPr="009B1626" w:rsidRDefault="009B1626" w:rsidP="009B1626">
      <w:proofErr w:type="gramStart"/>
      <w:r w:rsidRPr="009B1626">
        <w:t>So</w:t>
      </w:r>
      <w:proofErr w:type="gramEnd"/>
      <w:r w:rsidRPr="009B1626">
        <w:t xml:space="preserve"> you can submit evidence in its digital form, and by that, I mean you can do pictures, video clips, audio clips. The other thing we see somewhat frequently are PowerPoint files where it shows a series of activities that a student is doing to create a work sample, Word documents, anything in the Microsoft Office, you can just submit that file as is.</w:t>
      </w:r>
    </w:p>
    <w:p w14:paraId="28B9C70E" w14:textId="77777777" w:rsidR="009B1626" w:rsidRPr="009B1626" w:rsidRDefault="009B1626" w:rsidP="009B1626">
      <w:r w:rsidRPr="009B1626">
        <w:t>We don't see a ton of that, but it does pop up every now and then.</w:t>
      </w:r>
    </w:p>
    <w:p w14:paraId="7A163A1A" w14:textId="77777777" w:rsidR="009B1626" w:rsidRPr="009B1626" w:rsidRDefault="009B1626" w:rsidP="009B1626">
      <w:r w:rsidRPr="009B1626">
        <w:t>The thing to keep in mind, if you're going to submit on a flash drive pictures or video clips, just make sure that you're naming them appropriately. It helps you and it helps the scorers find what it is they're after.</w:t>
      </w:r>
    </w:p>
    <w:p w14:paraId="41BFE55E" w14:textId="77777777" w:rsidR="009B1626" w:rsidRPr="009B1626" w:rsidRDefault="009B1626" w:rsidP="009B1626">
      <w:r w:rsidRPr="009B1626">
        <w:t xml:space="preserve">If you just leave the default name of a JPEG or </w:t>
      </w:r>
      <w:proofErr w:type="spellStart"/>
      <w:proofErr w:type="gramStart"/>
      <w:r w:rsidRPr="009B1626">
        <w:t>a</w:t>
      </w:r>
      <w:proofErr w:type="spellEnd"/>
      <w:proofErr w:type="gramEnd"/>
      <w:r w:rsidRPr="009B1626">
        <w:t xml:space="preserve"> image or movie file, it can be difficult to know what it is. We've had some interesting things show up on flash drives over the years, nothing scandalous, but clearly not what they meant to include as evidence for a student.</w:t>
      </w:r>
    </w:p>
    <w:p w14:paraId="79CF0C9B" w14:textId="77777777" w:rsidR="009B1626" w:rsidRPr="009B1626" w:rsidRDefault="009B1626" w:rsidP="009B1626">
      <w:r w:rsidRPr="009B1626">
        <w:t>So just name it as Johnny Science Experiment One or Sarah's Language Strand, just something that lets you know that you're putting the right thing on there because if we don't have the evidence we need at scoring, unfortunately, it can lead to an incomplete if we don't have the evidence that you intend to include for any given strand.</w:t>
      </w:r>
    </w:p>
    <w:p w14:paraId="17237EC3" w14:textId="77777777" w:rsidR="009B1626" w:rsidRPr="009B1626" w:rsidRDefault="009B1626" w:rsidP="009B1626">
      <w:r w:rsidRPr="009B1626">
        <w:t>The other thing to keep in mind with video clips, and they can be tricky to submit as primary evidence and not always great at showing the final product of where you can determine what it is that the student did in the end and see the accuracy and independence, but they're fantastic for supporting evidence.</w:t>
      </w:r>
    </w:p>
    <w:p w14:paraId="47C2BA68" w14:textId="77777777" w:rsidR="009B1626" w:rsidRPr="009B1626" w:rsidRDefault="009B1626" w:rsidP="009B1626">
      <w:r w:rsidRPr="009B1626">
        <w:t>They show the context of how an activity was conducted, but you want to make sure that they're no more than three minutes. You don't want to do an entire classroom lesson. It needs to be direct and to the point.</w:t>
      </w:r>
    </w:p>
    <w:p w14:paraId="14761122" w14:textId="77777777" w:rsidR="009B1626" w:rsidRPr="009B1626" w:rsidRDefault="009B1626" w:rsidP="009B1626">
      <w:proofErr w:type="gramStart"/>
      <w:r w:rsidRPr="009B1626">
        <w:t>And also</w:t>
      </w:r>
      <w:proofErr w:type="gramEnd"/>
      <w:r w:rsidRPr="009B1626">
        <w:t>, again, naming the file helps you know that that's the intended file to go for the required strand that you're attaching it to.</w:t>
      </w:r>
    </w:p>
    <w:p w14:paraId="107C07AB" w14:textId="77777777" w:rsidR="009B1626" w:rsidRPr="009B1626" w:rsidRDefault="009B1626" w:rsidP="009B1626">
      <w:r w:rsidRPr="009B1626">
        <w:lastRenderedPageBreak/>
        <w:t>And then it doesn't happen often, but you do want to make sure that if you're not just using a raw video file, if you put it into some form of editing software, thinking you'll trim some off or make a few specific edits, make sure that you make it a standard movie file at the end and, .MP4 or some .MOV or some standardized movie.</w:t>
      </w:r>
    </w:p>
    <w:p w14:paraId="013ED516" w14:textId="77777777" w:rsidR="009B1626" w:rsidRPr="009B1626" w:rsidRDefault="009B1626" w:rsidP="009B1626">
      <w:r w:rsidRPr="009B1626">
        <w:t>Don't leave it in the editing software format because if we don't have that software, sometimes we can't open what is submitted on a flash drive.</w:t>
      </w:r>
    </w:p>
    <w:p w14:paraId="628155AD" w14:textId="77777777" w:rsidR="009B1626" w:rsidRPr="009B1626" w:rsidRDefault="009B1626" w:rsidP="009B1626">
      <w:r w:rsidRPr="009B1626">
        <w:t>The ultimate check for that is if you create a file on one computer, just put it into a different computer. If you can play it fine there, odds are we can open it just fine at scoring as well.</w:t>
      </w:r>
    </w:p>
    <w:p w14:paraId="16C0BFE4" w14:textId="77777777" w:rsidR="009B1626" w:rsidRPr="009B1626" w:rsidRDefault="009B1626" w:rsidP="009B1626">
      <w:r w:rsidRPr="009B1626">
        <w:t>So just be a little hesitant to get a little too creative if you're going to edit because you want to make sure that that final version is something that can be opened in any computer to watch the video clip.</w:t>
      </w:r>
    </w:p>
    <w:p w14:paraId="7B8E5E4C" w14:textId="77777777" w:rsidR="009B1626" w:rsidRPr="009B1626" w:rsidRDefault="009B1626" w:rsidP="009B1626">
      <w:r w:rsidRPr="009B1626">
        <w:t xml:space="preserve">So now let's take a minute. Give me just a moment. We'll flip over and we'll go back into forms and </w:t>
      </w:r>
      <w:proofErr w:type="gramStart"/>
      <w:r w:rsidRPr="009B1626">
        <w:t>graphs</w:t>
      </w:r>
      <w:proofErr w:type="gramEnd"/>
      <w:r w:rsidRPr="009B1626">
        <w:t xml:space="preserve"> and we'll </w:t>
      </w:r>
      <w:proofErr w:type="gramStart"/>
      <w:r w:rsidRPr="009B1626">
        <w:t>take a look</w:t>
      </w:r>
      <w:proofErr w:type="gramEnd"/>
      <w:r w:rsidRPr="009B1626">
        <w:t xml:space="preserve"> at creating some of those data charts and work description labels in the back half of everything you need to do to complete a strand.</w:t>
      </w:r>
    </w:p>
    <w:p w14:paraId="1FC48CF6" w14:textId="77777777" w:rsidR="009B1626" w:rsidRPr="009B1626" w:rsidRDefault="009B1626" w:rsidP="009B1626">
      <w:proofErr w:type="gramStart"/>
      <w:r w:rsidRPr="009B1626">
        <w:t>So</w:t>
      </w:r>
      <w:proofErr w:type="gramEnd"/>
      <w:r w:rsidRPr="009B1626">
        <w:t xml:space="preserve"> one moment.</w:t>
      </w:r>
    </w:p>
    <w:p w14:paraId="52607CE0" w14:textId="77777777" w:rsidR="009B1626" w:rsidRPr="009B1626" w:rsidRDefault="009B1626" w:rsidP="009B1626">
      <w:r w:rsidRPr="009B1626">
        <w:t xml:space="preserve">Okay, so here we're back on our student list in forms and graphs. I'm going to jump right into the student we built out in Core Concepts Part A. </w:t>
      </w:r>
      <w:proofErr w:type="gramStart"/>
      <w:r w:rsidRPr="009B1626">
        <w:t>So</w:t>
      </w:r>
      <w:proofErr w:type="gramEnd"/>
      <w:r w:rsidRPr="009B1626">
        <w:t xml:space="preserve"> I'm </w:t>
      </w:r>
      <w:proofErr w:type="gramStart"/>
      <w:r w:rsidRPr="009B1626">
        <w:t>a grade</w:t>
      </w:r>
      <w:proofErr w:type="gramEnd"/>
      <w:r w:rsidRPr="009B1626">
        <w:t xml:space="preserve"> five and we'll come to our table of contents.</w:t>
      </w:r>
    </w:p>
    <w:p w14:paraId="5AA39077" w14:textId="77777777" w:rsidR="009B1626" w:rsidRPr="009B1626" w:rsidRDefault="009B1626" w:rsidP="009B1626">
      <w:r w:rsidRPr="009B1626">
        <w:t>And we did the cover sheet this morning with the demographic and the grade and all the information about the student. We've completed a skill survey to build out a language strand and let's jump right back into our strand cover sheet list.</w:t>
      </w:r>
    </w:p>
    <w:p w14:paraId="4FE9FF12" w14:textId="77777777" w:rsidR="009B1626" w:rsidRPr="009B1626" w:rsidRDefault="009B1626" w:rsidP="009B1626">
      <w:r w:rsidRPr="009B1626">
        <w:t xml:space="preserve">So here we have the strand that we were working on earlier. </w:t>
      </w:r>
      <w:proofErr w:type="gramStart"/>
      <w:r w:rsidRPr="009B1626">
        <w:t>So</w:t>
      </w:r>
      <w:proofErr w:type="gramEnd"/>
      <w:r w:rsidRPr="009B1626">
        <w:t xml:space="preserve"> we've got an ELA language strand. We'll go to cover sheet and remember we ended off with an access skill. Here's the skill.</w:t>
      </w:r>
    </w:p>
    <w:p w14:paraId="5EEB2736" w14:textId="77777777" w:rsidR="009B1626" w:rsidRPr="009B1626" w:rsidRDefault="009B1626" w:rsidP="009B1626">
      <w:r w:rsidRPr="009B1626">
        <w:t xml:space="preserve">And then if you can describe in this case the accuracy criteria or the </w:t>
      </w:r>
      <w:proofErr w:type="gramStart"/>
      <w:r w:rsidRPr="009B1626">
        <w:t>accommodations</w:t>
      </w:r>
      <w:proofErr w:type="gramEnd"/>
      <w:r w:rsidRPr="009B1626">
        <w:t xml:space="preserve"> or modifications used by the student. But down here at the bottom, this is where we left off. </w:t>
      </w:r>
      <w:proofErr w:type="gramStart"/>
      <w:r w:rsidRPr="009B1626">
        <w:t>So</w:t>
      </w:r>
      <w:proofErr w:type="gramEnd"/>
      <w:r w:rsidRPr="009B1626">
        <w:t xml:space="preserve"> this is where you attach everything else to build out your strand.</w:t>
      </w:r>
    </w:p>
    <w:p w14:paraId="7E4C1C01" w14:textId="77777777" w:rsidR="009B1626" w:rsidRPr="009B1626" w:rsidRDefault="009B1626" w:rsidP="009B1626">
      <w:proofErr w:type="gramStart"/>
      <w:r w:rsidRPr="009B1626">
        <w:t>So</w:t>
      </w:r>
      <w:proofErr w:type="gramEnd"/>
      <w:r w:rsidRPr="009B1626">
        <w:t xml:space="preserve"> we have a few different pieces of evidence we can work with of work description labels. If you are going to do that video sample, there is a separate description label just for that and I'll show you what's unique about that. And then we have our three different </w:t>
      </w:r>
      <w:proofErr w:type="gramStart"/>
      <w:r w:rsidRPr="009B1626">
        <w:t>kind</w:t>
      </w:r>
      <w:proofErr w:type="gramEnd"/>
      <w:r w:rsidRPr="009B1626">
        <w:t xml:space="preserve"> of data charts.</w:t>
      </w:r>
    </w:p>
    <w:p w14:paraId="48DB46F4" w14:textId="77777777" w:rsidR="009B1626" w:rsidRPr="009B1626" w:rsidRDefault="009B1626" w:rsidP="009B1626">
      <w:r w:rsidRPr="009B1626">
        <w:t xml:space="preserve">Let's just start with the work description label. </w:t>
      </w:r>
      <w:proofErr w:type="gramStart"/>
      <w:r w:rsidRPr="009B1626">
        <w:t>So</w:t>
      </w:r>
      <w:proofErr w:type="gramEnd"/>
      <w:r w:rsidRPr="009B1626">
        <w:t xml:space="preserve"> click </w:t>
      </w:r>
      <w:proofErr w:type="gramStart"/>
      <w:r w:rsidRPr="009B1626">
        <w:t>what it is</w:t>
      </w:r>
      <w:proofErr w:type="gramEnd"/>
      <w:r w:rsidRPr="009B1626">
        <w:t xml:space="preserve"> you want and it'll start to build out this little grid for you.</w:t>
      </w:r>
    </w:p>
    <w:p w14:paraId="1F3DCA65" w14:textId="77777777" w:rsidR="009B1626" w:rsidRPr="009B1626" w:rsidRDefault="009B1626" w:rsidP="009B1626">
      <w:proofErr w:type="gramStart"/>
      <w:r w:rsidRPr="009B1626">
        <w:t>So</w:t>
      </w:r>
      <w:proofErr w:type="gramEnd"/>
      <w:r w:rsidRPr="009B1626">
        <w:t xml:space="preserve"> once you create a piece of evidence, you can click go to evidence page and there's </w:t>
      </w:r>
      <w:proofErr w:type="gramStart"/>
      <w:r w:rsidRPr="009B1626">
        <w:t>really not</w:t>
      </w:r>
      <w:proofErr w:type="gramEnd"/>
      <w:r w:rsidRPr="009B1626">
        <w:t xml:space="preserve"> a whole lot to it. </w:t>
      </w:r>
      <w:proofErr w:type="gramStart"/>
      <w:r w:rsidRPr="009B1626">
        <w:t>So</w:t>
      </w:r>
      <w:proofErr w:type="gramEnd"/>
      <w:r w:rsidRPr="009B1626">
        <w:t xml:space="preserve"> it's just going to prompt you for the pieces of information that it wants and then you're attaching this to the actual sample that the student created.</w:t>
      </w:r>
    </w:p>
    <w:p w14:paraId="208A50AC" w14:textId="77777777" w:rsidR="009B1626" w:rsidRPr="009B1626" w:rsidRDefault="009B1626" w:rsidP="009B1626">
      <w:proofErr w:type="gramStart"/>
      <w:r w:rsidRPr="009B1626">
        <w:lastRenderedPageBreak/>
        <w:t>So</w:t>
      </w:r>
      <w:proofErr w:type="gramEnd"/>
      <w:r w:rsidRPr="009B1626">
        <w:t xml:space="preserve"> let's just work through this form. It just wants a date, give it a date. And then for the sample that this is being attached to, what was </w:t>
      </w:r>
      <w:proofErr w:type="gramStart"/>
      <w:r w:rsidRPr="009B1626">
        <w:t>the accuracy</w:t>
      </w:r>
      <w:proofErr w:type="gramEnd"/>
      <w:r w:rsidRPr="009B1626">
        <w:t xml:space="preserve"> and independence? </w:t>
      </w:r>
      <w:proofErr w:type="gramStart"/>
      <w:r w:rsidRPr="009B1626">
        <w:t>So</w:t>
      </w:r>
      <w:proofErr w:type="gramEnd"/>
      <w:r w:rsidRPr="009B1626">
        <w:t xml:space="preserve"> we'll say they were 80, 90.</w:t>
      </w:r>
    </w:p>
    <w:p w14:paraId="75459100" w14:textId="77777777" w:rsidR="009B1626" w:rsidRPr="009B1626" w:rsidRDefault="009B1626" w:rsidP="009B1626">
      <w:r w:rsidRPr="009B1626">
        <w:t xml:space="preserve">And </w:t>
      </w:r>
      <w:proofErr w:type="gramStart"/>
      <w:r w:rsidRPr="009B1626">
        <w:t>self-eval we just talked about</w:t>
      </w:r>
      <w:proofErr w:type="gramEnd"/>
      <w:r w:rsidRPr="009B1626">
        <w:t xml:space="preserve">. </w:t>
      </w:r>
      <w:proofErr w:type="gramStart"/>
      <w:r w:rsidRPr="009B1626">
        <w:t>So</w:t>
      </w:r>
      <w:proofErr w:type="gramEnd"/>
      <w:r w:rsidRPr="009B1626">
        <w:t xml:space="preserve"> you can describe how self-eval took place. This is just a text box. If it's a choice the student made or if they participated in some form of self-evaluation, you </w:t>
      </w:r>
      <w:proofErr w:type="gramStart"/>
      <w:r w:rsidRPr="009B1626">
        <w:t>can</w:t>
      </w:r>
      <w:proofErr w:type="gramEnd"/>
      <w:r w:rsidRPr="009B1626">
        <w:t xml:space="preserve"> just write that.</w:t>
      </w:r>
    </w:p>
    <w:p w14:paraId="08D8A7E3" w14:textId="77777777" w:rsidR="009B1626" w:rsidRPr="009B1626" w:rsidRDefault="009B1626" w:rsidP="009B1626">
      <w:r w:rsidRPr="009B1626">
        <w:t xml:space="preserve">If you're going to use one of those standalone separate self-evaluations that you just do with the student after you complete anything, you can do the </w:t>
      </w:r>
      <w:proofErr w:type="gramStart"/>
      <w:r w:rsidRPr="009B1626">
        <w:t>ever popular</w:t>
      </w:r>
      <w:proofErr w:type="gramEnd"/>
      <w:r w:rsidRPr="009B1626">
        <w:t xml:space="preserve"> see attached here, and that'll just point whoever's reviewing this work to know that somewhere in here they're </w:t>
      </w:r>
      <w:proofErr w:type="spellStart"/>
      <w:r w:rsidRPr="009B1626">
        <w:t>gonna</w:t>
      </w:r>
      <w:proofErr w:type="spellEnd"/>
      <w:r w:rsidRPr="009B1626">
        <w:t xml:space="preserve"> see a self-evaluation attached.</w:t>
      </w:r>
    </w:p>
    <w:p w14:paraId="7AAD5EBE" w14:textId="77777777" w:rsidR="009B1626" w:rsidRPr="009B1626" w:rsidRDefault="009B1626" w:rsidP="009B1626">
      <w:r w:rsidRPr="009B1626">
        <w:t xml:space="preserve">And then a nice big text box of </w:t>
      </w:r>
      <w:proofErr w:type="gramStart"/>
      <w:r w:rsidRPr="009B1626">
        <w:t>what it is that</w:t>
      </w:r>
      <w:proofErr w:type="gramEnd"/>
      <w:r w:rsidRPr="009B1626">
        <w:t xml:space="preserve"> the student did and how </w:t>
      </w:r>
      <w:proofErr w:type="gramStart"/>
      <w:r w:rsidRPr="009B1626">
        <w:t>did they do</w:t>
      </w:r>
      <w:proofErr w:type="gramEnd"/>
      <w:r w:rsidRPr="009B1626">
        <w:t xml:space="preserve"> it. Of that work sample that you're attaching this to, what was the context? What did they do?</w:t>
      </w:r>
    </w:p>
    <w:p w14:paraId="68189076" w14:textId="77777777" w:rsidR="009B1626" w:rsidRPr="009B1626" w:rsidRDefault="009B1626" w:rsidP="009B1626">
      <w:r w:rsidRPr="009B1626">
        <w:t>And you can just type right in here, just a big text box and describe what it is that you are attaching into this and how it meets the measurable outcome.</w:t>
      </w:r>
    </w:p>
    <w:p w14:paraId="116AFF5F" w14:textId="77777777" w:rsidR="009B1626" w:rsidRPr="009B1626" w:rsidRDefault="009B1626" w:rsidP="009B1626">
      <w:r w:rsidRPr="009B1626">
        <w:t xml:space="preserve">And that's about it. That's </w:t>
      </w:r>
      <w:proofErr w:type="gramStart"/>
      <w:r w:rsidRPr="009B1626">
        <w:t>pretty simple</w:t>
      </w:r>
      <w:proofErr w:type="gramEnd"/>
      <w:r w:rsidRPr="009B1626">
        <w:t xml:space="preserve"> on the work description label.</w:t>
      </w:r>
    </w:p>
    <w:p w14:paraId="50D3A6B1" w14:textId="77777777" w:rsidR="009B1626" w:rsidRPr="009B1626" w:rsidRDefault="009B1626" w:rsidP="009B1626">
      <w:r w:rsidRPr="009B1626">
        <w:t xml:space="preserve">The other piece, every little piece of evidence will have </w:t>
      </w:r>
      <w:proofErr w:type="gramStart"/>
      <w:r w:rsidRPr="009B1626">
        <w:t>this my</w:t>
      </w:r>
      <w:proofErr w:type="gramEnd"/>
      <w:r w:rsidRPr="009B1626">
        <w:t xml:space="preserve"> description here. You don't have to use this. This is just here to help you know which is which and I'll show you what this does.</w:t>
      </w:r>
    </w:p>
    <w:p w14:paraId="62AEC391" w14:textId="77777777" w:rsidR="009B1626" w:rsidRPr="009B1626" w:rsidRDefault="009B1626" w:rsidP="009B1626">
      <w:proofErr w:type="gramStart"/>
      <w:r w:rsidRPr="009B1626">
        <w:t>So</w:t>
      </w:r>
      <w:proofErr w:type="gramEnd"/>
      <w:r w:rsidRPr="009B1626">
        <w:t xml:space="preserve"> whatever you </w:t>
      </w:r>
      <w:proofErr w:type="gramStart"/>
      <w:r w:rsidRPr="009B1626">
        <w:t>write in</w:t>
      </w:r>
      <w:proofErr w:type="gramEnd"/>
      <w:r w:rsidRPr="009B1626">
        <w:t xml:space="preserve"> here, the more descriptive, the more helpful it is to you. But whatever I put in this box, when I go back to the strand cover sheet, it'll drop it here.</w:t>
      </w:r>
    </w:p>
    <w:p w14:paraId="659187C3" w14:textId="77777777" w:rsidR="009B1626" w:rsidRPr="009B1626" w:rsidRDefault="009B1626" w:rsidP="009B1626">
      <w:r w:rsidRPr="009B1626">
        <w:t xml:space="preserve">If you just got </w:t>
      </w:r>
      <w:proofErr w:type="gramStart"/>
      <w:r w:rsidRPr="009B1626">
        <w:t>the one</w:t>
      </w:r>
      <w:proofErr w:type="gramEnd"/>
      <w:r w:rsidRPr="009B1626">
        <w:t xml:space="preserve"> piece of evidence, it's </w:t>
      </w:r>
      <w:proofErr w:type="gramStart"/>
      <w:r w:rsidRPr="009B1626">
        <w:t>pretty obvious</w:t>
      </w:r>
      <w:proofErr w:type="gramEnd"/>
      <w:r w:rsidRPr="009B1626">
        <w:t xml:space="preserve"> what it is, but imagine that you had a few different pieces of evidence and work description labels. This will just let you know which is which really </w:t>
      </w:r>
      <w:proofErr w:type="gramStart"/>
      <w:r w:rsidRPr="009B1626">
        <w:t>quickly</w:t>
      </w:r>
      <w:proofErr w:type="gramEnd"/>
      <w:r w:rsidRPr="009B1626">
        <w:t xml:space="preserve"> so you don't have to open and close them trying to remember where it was.</w:t>
      </w:r>
    </w:p>
    <w:p w14:paraId="1B1227DF" w14:textId="77777777" w:rsidR="009B1626" w:rsidRPr="009B1626" w:rsidRDefault="009B1626" w:rsidP="009B1626">
      <w:r w:rsidRPr="009B1626">
        <w:t>Was it the first one, the second one, the third one? It's just breadcrumbs for you to leave for yourself so that if you're going in and out of this evidence that you know which is which.</w:t>
      </w:r>
    </w:p>
    <w:p w14:paraId="22905C4C" w14:textId="77777777" w:rsidR="009B1626" w:rsidRPr="009B1626" w:rsidRDefault="009B1626" w:rsidP="009B1626">
      <w:r w:rsidRPr="009B1626">
        <w:t xml:space="preserve">But you don't have to use it, </w:t>
      </w:r>
      <w:proofErr w:type="gramStart"/>
      <w:r w:rsidRPr="009B1626">
        <w:t>but that's</w:t>
      </w:r>
      <w:proofErr w:type="gramEnd"/>
      <w:r w:rsidRPr="009B1626">
        <w:t xml:space="preserve"> its intent is just to help you out to know which is which.</w:t>
      </w:r>
    </w:p>
    <w:p w14:paraId="173191A0" w14:textId="77777777" w:rsidR="009B1626" w:rsidRPr="009B1626" w:rsidRDefault="009B1626" w:rsidP="009B1626">
      <w:r w:rsidRPr="009B1626">
        <w:t xml:space="preserve">Let's take a quick look, just delete one of these. A video form. Very lightly used. </w:t>
      </w:r>
      <w:proofErr w:type="gramStart"/>
      <w:r w:rsidRPr="009B1626">
        <w:t>Certainly</w:t>
      </w:r>
      <w:proofErr w:type="gramEnd"/>
      <w:r w:rsidRPr="009B1626">
        <w:t xml:space="preserve"> work description labels are primarily what most people are going after, but </w:t>
      </w:r>
      <w:proofErr w:type="gramStart"/>
      <w:r w:rsidRPr="009B1626">
        <w:t>it is</w:t>
      </w:r>
      <w:proofErr w:type="gramEnd"/>
      <w:r w:rsidRPr="009B1626">
        <w:t xml:space="preserve"> here.</w:t>
      </w:r>
    </w:p>
    <w:p w14:paraId="63AC5B93" w14:textId="77777777" w:rsidR="009B1626" w:rsidRPr="009B1626" w:rsidRDefault="009B1626" w:rsidP="009B1626">
      <w:r w:rsidRPr="009B1626">
        <w:t>The only thing that makes it different is it's asking for all the same information, but it will ask for the title of the video that you're attaching just so it's easy when these are being reviewed to say, "Okay, now I need to go find this one."</w:t>
      </w:r>
    </w:p>
    <w:p w14:paraId="6641F5EF" w14:textId="77777777" w:rsidR="009B1626" w:rsidRPr="009B1626" w:rsidRDefault="009B1626" w:rsidP="009B1626">
      <w:r w:rsidRPr="009B1626">
        <w:lastRenderedPageBreak/>
        <w:t>And this is why renaming it to I'm a language sample or just something that is unique to that strand that makes it easy to match it up so that both you know you have the right thing on there and the reviewer can find it without too much fuss.</w:t>
      </w:r>
    </w:p>
    <w:p w14:paraId="0B84C25F" w14:textId="77777777" w:rsidR="009B1626" w:rsidRPr="009B1626" w:rsidRDefault="009B1626" w:rsidP="009B1626">
      <w:r w:rsidRPr="009B1626">
        <w:t xml:space="preserve">Everything else is </w:t>
      </w:r>
      <w:proofErr w:type="gramStart"/>
      <w:r w:rsidRPr="009B1626">
        <w:t>exactly the same</w:t>
      </w:r>
      <w:proofErr w:type="gramEnd"/>
      <w:r w:rsidRPr="009B1626">
        <w:t xml:space="preserve"> </w:t>
      </w:r>
      <w:proofErr w:type="gramStart"/>
      <w:r w:rsidRPr="009B1626">
        <w:t>on</w:t>
      </w:r>
      <w:proofErr w:type="gramEnd"/>
      <w:r w:rsidRPr="009B1626">
        <w:t xml:space="preserve"> this. It's just that what makes this unique is it asks for the title of the clip that you're putting in.</w:t>
      </w:r>
    </w:p>
    <w:p w14:paraId="7F21633E" w14:textId="77777777" w:rsidR="009B1626" w:rsidRPr="009B1626" w:rsidRDefault="009B1626" w:rsidP="009B1626">
      <w:proofErr w:type="gramStart"/>
      <w:r w:rsidRPr="009B1626">
        <w:t>So</w:t>
      </w:r>
      <w:proofErr w:type="gramEnd"/>
      <w:r w:rsidRPr="009B1626">
        <w:t xml:space="preserve"> let's </w:t>
      </w:r>
      <w:proofErr w:type="gramStart"/>
      <w:r w:rsidRPr="009B1626">
        <w:t>focus in</w:t>
      </w:r>
      <w:proofErr w:type="gramEnd"/>
      <w:r w:rsidRPr="009B1626">
        <w:t xml:space="preserve"> on our data charts. </w:t>
      </w:r>
      <w:proofErr w:type="gramStart"/>
      <w:r w:rsidRPr="009B1626">
        <w:t>So</w:t>
      </w:r>
      <w:proofErr w:type="gramEnd"/>
      <w:r w:rsidRPr="009B1626">
        <w:t xml:space="preserve"> we've got three different kinds. We'll revisit the field data chart. It's </w:t>
      </w:r>
      <w:proofErr w:type="gramStart"/>
      <w:r w:rsidRPr="009B1626">
        <w:t>definitely the</w:t>
      </w:r>
      <w:proofErr w:type="gramEnd"/>
      <w:r w:rsidRPr="009B1626">
        <w:t xml:space="preserve"> least used and it's unique versus the bar and line graph, but most of you will do a bar or line graph.</w:t>
      </w:r>
    </w:p>
    <w:p w14:paraId="3EE92C39" w14:textId="77777777" w:rsidR="009B1626" w:rsidRPr="009B1626" w:rsidRDefault="009B1626" w:rsidP="009B1626">
      <w:r w:rsidRPr="009B1626">
        <w:t xml:space="preserve">We'll </w:t>
      </w:r>
      <w:proofErr w:type="gramStart"/>
      <w:r w:rsidRPr="009B1626">
        <w:t>take a look</w:t>
      </w:r>
      <w:proofErr w:type="gramEnd"/>
      <w:r w:rsidRPr="009B1626">
        <w:t xml:space="preserve"> at a bar </w:t>
      </w:r>
      <w:proofErr w:type="gramStart"/>
      <w:r w:rsidRPr="009B1626">
        <w:t>graph, but</w:t>
      </w:r>
      <w:proofErr w:type="gramEnd"/>
      <w:r w:rsidRPr="009B1626">
        <w:t xml:space="preserve"> just know line graph is 100% the same as what you're about to see. Just the final product, you'll get a line graph instead of the bar graph, but functionally they are identical.</w:t>
      </w:r>
    </w:p>
    <w:p w14:paraId="1252535D" w14:textId="77777777" w:rsidR="009B1626" w:rsidRPr="009B1626" w:rsidRDefault="009B1626" w:rsidP="009B1626">
      <w:proofErr w:type="gramStart"/>
      <w:r w:rsidRPr="009B1626">
        <w:t>So</w:t>
      </w:r>
      <w:proofErr w:type="gramEnd"/>
      <w:r w:rsidRPr="009B1626">
        <w:t xml:space="preserve"> let's create a bar graph. We'll drop it in. And up </w:t>
      </w:r>
      <w:proofErr w:type="gramStart"/>
      <w:r w:rsidRPr="009B1626">
        <w:t>at</w:t>
      </w:r>
      <w:proofErr w:type="gramEnd"/>
      <w:r w:rsidRPr="009B1626">
        <w:t xml:space="preserve"> the top, it knows we're an ELA language. Here's the student so you know that if you've got multiple that you're in the right student.</w:t>
      </w:r>
    </w:p>
    <w:p w14:paraId="7B54C34A" w14:textId="77777777" w:rsidR="009B1626" w:rsidRPr="009B1626" w:rsidRDefault="009B1626" w:rsidP="009B1626">
      <w:r w:rsidRPr="009B1626">
        <w:t>The measurable outcome we created, so there's that access skill. And then we have 10 spots to put in our data. The minimum is eight. We offer you up to 10.</w:t>
      </w:r>
    </w:p>
    <w:p w14:paraId="7DD4EA09" w14:textId="77777777" w:rsidR="009B1626" w:rsidRPr="009B1626" w:rsidRDefault="009B1626" w:rsidP="009B1626">
      <w:r w:rsidRPr="009B1626">
        <w:t>Most people like to have one or two extra just in case there's something about one of the pieces of evidence that doesn't meet the measurable outcome or something is not quite right with it that you have a backup so that you can still have that minimum of eight different dates that all meet the same measurable outcome.</w:t>
      </w:r>
    </w:p>
    <w:p w14:paraId="6C235AB8" w14:textId="77777777" w:rsidR="009B1626" w:rsidRPr="009B1626" w:rsidRDefault="009B1626" w:rsidP="009B1626">
      <w:r w:rsidRPr="009B1626">
        <w:t>But as far as data entry, you just click edit and the line will activate and you'll want to give it a date. And then you can click in with your mouse or you can use your keyboard and tab and go over.</w:t>
      </w:r>
    </w:p>
    <w:p w14:paraId="235C4400" w14:textId="77777777" w:rsidR="009B1626" w:rsidRPr="009B1626" w:rsidRDefault="009B1626" w:rsidP="009B1626">
      <w:r w:rsidRPr="009B1626">
        <w:t xml:space="preserve">Let's say it's 80 and 100. And then you want to be, this is where you're going to describe what the </w:t>
      </w:r>
      <w:proofErr w:type="gramStart"/>
      <w:r w:rsidRPr="009B1626">
        <w:t>student</w:t>
      </w:r>
      <w:proofErr w:type="gramEnd"/>
      <w:r w:rsidRPr="009B1626">
        <w:t xml:space="preserve"> did and how they did it. You don't have a ton of space. This </w:t>
      </w:r>
      <w:proofErr w:type="gramStart"/>
      <w:r w:rsidRPr="009B1626">
        <w:t>has to</w:t>
      </w:r>
      <w:proofErr w:type="gramEnd"/>
      <w:r w:rsidRPr="009B1626">
        <w:t xml:space="preserve"> fit underneath the grass, excuse me, underneath the graph.</w:t>
      </w:r>
    </w:p>
    <w:p w14:paraId="25A970EB" w14:textId="77777777" w:rsidR="009B1626" w:rsidRPr="009B1626" w:rsidRDefault="009B1626" w:rsidP="009B1626">
      <w:proofErr w:type="gramStart"/>
      <w:r w:rsidRPr="009B1626">
        <w:t>Generally</w:t>
      </w:r>
      <w:proofErr w:type="gramEnd"/>
      <w:r w:rsidRPr="009B1626">
        <w:t xml:space="preserve"> you have about 200-ish characters depending on where the line breaks take place and the spot allotted to it, but you want to be brief. You want to be right to the point of what did they do? How did they do it?</w:t>
      </w:r>
    </w:p>
    <w:p w14:paraId="705DB4B2" w14:textId="77777777" w:rsidR="009B1626" w:rsidRPr="009B1626" w:rsidRDefault="009B1626" w:rsidP="009B1626">
      <w:r w:rsidRPr="009B1626">
        <w:t xml:space="preserve">Sentence fragments are fine. You don't have to keep saying the student's name. You can just get right to what was done and how </w:t>
      </w:r>
      <w:proofErr w:type="gramStart"/>
      <w:r w:rsidRPr="009B1626">
        <w:t>did they do</w:t>
      </w:r>
      <w:proofErr w:type="gramEnd"/>
      <w:r w:rsidRPr="009B1626">
        <w:t xml:space="preserve"> it and does it meet the measurable outcome is all you have to do here.</w:t>
      </w:r>
    </w:p>
    <w:p w14:paraId="55E9FBE3" w14:textId="77777777" w:rsidR="009B1626" w:rsidRPr="009B1626" w:rsidRDefault="009B1626" w:rsidP="009B1626">
      <w:r w:rsidRPr="009B1626">
        <w:t xml:space="preserve">For the sake of this, we're just going to pick in a bunch of </w:t>
      </w:r>
      <w:proofErr w:type="gramStart"/>
      <w:r w:rsidRPr="009B1626">
        <w:t>ones, but</w:t>
      </w:r>
      <w:proofErr w:type="gramEnd"/>
      <w:r w:rsidRPr="009B1626">
        <w:t xml:space="preserve"> pretend this was the description of what they did and how they did it.</w:t>
      </w:r>
    </w:p>
    <w:p w14:paraId="0C710A9C" w14:textId="77777777" w:rsidR="009B1626" w:rsidRPr="009B1626" w:rsidRDefault="009B1626" w:rsidP="009B1626">
      <w:proofErr w:type="gramStart"/>
      <w:r w:rsidRPr="009B1626">
        <w:t>So</w:t>
      </w:r>
      <w:proofErr w:type="gramEnd"/>
      <w:r w:rsidRPr="009B1626">
        <w:t xml:space="preserve"> I can save this and something's going to happen. Remember, there's a rule that for the first point on your data chart, you cannot be above 80% in both accuracy and independence.</w:t>
      </w:r>
    </w:p>
    <w:p w14:paraId="67B0BFA9" w14:textId="77777777" w:rsidR="009B1626" w:rsidRPr="009B1626" w:rsidRDefault="009B1626" w:rsidP="009B1626">
      <w:proofErr w:type="gramStart"/>
      <w:r w:rsidRPr="009B1626">
        <w:lastRenderedPageBreak/>
        <w:t>So</w:t>
      </w:r>
      <w:proofErr w:type="gramEnd"/>
      <w:r w:rsidRPr="009B1626">
        <w:t xml:space="preserve"> what this is telling me </w:t>
      </w:r>
      <w:proofErr w:type="gramStart"/>
      <w:r w:rsidRPr="009B1626">
        <w:t>is</w:t>
      </w:r>
      <w:proofErr w:type="gramEnd"/>
      <w:r w:rsidRPr="009B1626">
        <w:t xml:space="preserve"> it's realizing that in this slot number one, so the first point of my data chart, </w:t>
      </w:r>
      <w:proofErr w:type="gramStart"/>
      <w:r w:rsidRPr="009B1626">
        <w:t>both of these</w:t>
      </w:r>
      <w:proofErr w:type="gramEnd"/>
      <w:r w:rsidRPr="009B1626">
        <w:t xml:space="preserve"> are 80% </w:t>
      </w:r>
      <w:proofErr w:type="gramStart"/>
      <w:r w:rsidRPr="009B1626">
        <w:t>or</w:t>
      </w:r>
      <w:proofErr w:type="gramEnd"/>
      <w:r w:rsidRPr="009B1626">
        <w:t xml:space="preserve"> above. </w:t>
      </w:r>
      <w:proofErr w:type="gramStart"/>
      <w:r w:rsidRPr="009B1626">
        <w:t>So</w:t>
      </w:r>
      <w:proofErr w:type="gramEnd"/>
      <w:r w:rsidRPr="009B1626">
        <w:t xml:space="preserve"> it's saying, "Hey, you can't have this situation. Something has to be done."</w:t>
      </w:r>
    </w:p>
    <w:p w14:paraId="02B5B10E" w14:textId="77777777" w:rsidR="009B1626" w:rsidRPr="009B1626" w:rsidRDefault="009B1626" w:rsidP="009B1626">
      <w:proofErr w:type="gramStart"/>
      <w:r w:rsidRPr="009B1626">
        <w:t>So</w:t>
      </w:r>
      <w:proofErr w:type="gramEnd"/>
      <w:r w:rsidRPr="009B1626">
        <w:t xml:space="preserve"> either a new first sample or maybe even as you need to pick a different skill if they've already mastered this one and perhaps go back and choose a more challenging skill in the measurable outcome.</w:t>
      </w:r>
    </w:p>
    <w:p w14:paraId="0F5626D4" w14:textId="77777777" w:rsidR="009B1626" w:rsidRPr="009B1626" w:rsidRDefault="009B1626" w:rsidP="009B1626">
      <w:r w:rsidRPr="009B1626">
        <w:t xml:space="preserve">Let's just assume this was a typo. </w:t>
      </w:r>
      <w:proofErr w:type="gramStart"/>
      <w:r w:rsidRPr="009B1626">
        <w:t>So</w:t>
      </w:r>
      <w:proofErr w:type="gramEnd"/>
      <w:r w:rsidRPr="009B1626">
        <w:t xml:space="preserve"> if I go in, let's say zero, now at least one of them is below 80. So that's okay. 0%. It can be 100% above 80 and one of them, just one of them </w:t>
      </w:r>
      <w:proofErr w:type="gramStart"/>
      <w:r w:rsidRPr="009B1626">
        <w:t>has to</w:t>
      </w:r>
      <w:proofErr w:type="gramEnd"/>
      <w:r w:rsidRPr="009B1626">
        <w:t xml:space="preserve"> be below that 80.</w:t>
      </w:r>
    </w:p>
    <w:p w14:paraId="771C4418" w14:textId="77777777" w:rsidR="009B1626" w:rsidRPr="009B1626" w:rsidRDefault="009B1626" w:rsidP="009B1626">
      <w:proofErr w:type="gramStart"/>
      <w:r w:rsidRPr="009B1626">
        <w:t>So</w:t>
      </w:r>
      <w:proofErr w:type="gramEnd"/>
      <w:r w:rsidRPr="009B1626">
        <w:t xml:space="preserve"> 0 and 100, accuracy is below 80, so it's fine.</w:t>
      </w:r>
    </w:p>
    <w:p w14:paraId="126D3C97" w14:textId="77777777" w:rsidR="009B1626" w:rsidRPr="009B1626" w:rsidRDefault="009B1626" w:rsidP="009B1626">
      <w:r w:rsidRPr="009B1626">
        <w:t xml:space="preserve">Let's get a few more data points in here. </w:t>
      </w:r>
      <w:proofErr w:type="gramStart"/>
      <w:r w:rsidRPr="009B1626">
        <w:t>So</w:t>
      </w:r>
      <w:proofErr w:type="gramEnd"/>
      <w:r w:rsidRPr="009B1626">
        <w:t xml:space="preserve"> we'll activate line two and we'll do say 75 and 60 and 2.</w:t>
      </w:r>
    </w:p>
    <w:p w14:paraId="03BA27AE" w14:textId="77777777" w:rsidR="009B1626" w:rsidRPr="009B1626" w:rsidRDefault="009B1626" w:rsidP="009B1626">
      <w:r w:rsidRPr="009B1626">
        <w:t xml:space="preserve">And I'm just hitting tab on my keyboard and going from one field to the other. </w:t>
      </w:r>
      <w:proofErr w:type="gramStart"/>
      <w:r w:rsidRPr="009B1626">
        <w:t>So</w:t>
      </w:r>
      <w:proofErr w:type="gramEnd"/>
      <w:r w:rsidRPr="009B1626">
        <w:t xml:space="preserve"> if you save up all your data collection, which I know a lot of people do, and just sit down and do it all at once rather than day by day, you can enter this in relatively quickly.</w:t>
      </w:r>
    </w:p>
    <w:p w14:paraId="1790E1E1" w14:textId="77777777" w:rsidR="009B1626" w:rsidRPr="009B1626" w:rsidRDefault="009B1626" w:rsidP="009B1626">
      <w:r w:rsidRPr="009B1626">
        <w:t>And then once you enter in all the information, if you just hit enter, it'll lock in that line and see how it is hovering above the edit on line three now. If I just hit enter again, it'll unlock line three.</w:t>
      </w:r>
    </w:p>
    <w:p w14:paraId="2C3639E6" w14:textId="77777777" w:rsidR="009B1626" w:rsidRPr="009B1626" w:rsidRDefault="009B1626" w:rsidP="009B1626">
      <w:proofErr w:type="gramStart"/>
      <w:r w:rsidRPr="009B1626">
        <w:t>So</w:t>
      </w:r>
      <w:proofErr w:type="gramEnd"/>
      <w:r w:rsidRPr="009B1626">
        <w:t xml:space="preserve"> it's a </w:t>
      </w:r>
      <w:proofErr w:type="gramStart"/>
      <w:r w:rsidRPr="009B1626">
        <w:t>real</w:t>
      </w:r>
      <w:proofErr w:type="gramEnd"/>
      <w:r w:rsidRPr="009B1626">
        <w:t xml:space="preserve"> efficient way to get in data if you need to do a bunch of data entry at once.</w:t>
      </w:r>
    </w:p>
    <w:p w14:paraId="3757F922" w14:textId="77777777" w:rsidR="009B1626" w:rsidRPr="009B1626" w:rsidRDefault="009B1626" w:rsidP="009B1626">
      <w:proofErr w:type="gramStart"/>
      <w:r w:rsidRPr="009B1626">
        <w:t>So</w:t>
      </w:r>
      <w:proofErr w:type="gramEnd"/>
      <w:r w:rsidRPr="009B1626">
        <w:t xml:space="preserve"> point out one more sort of guardrail that's in place. </w:t>
      </w:r>
      <w:proofErr w:type="gramStart"/>
      <w:r w:rsidRPr="009B1626">
        <w:t>So</w:t>
      </w:r>
      <w:proofErr w:type="gramEnd"/>
      <w:r w:rsidRPr="009B1626">
        <w:t xml:space="preserve"> if I do this and any line that you do this on, it's not going to like this either because the other condition is, remember, you can't have anything that's 0% accurate, 0% independence because what really took place.</w:t>
      </w:r>
    </w:p>
    <w:p w14:paraId="44FD5941" w14:textId="77777777" w:rsidR="009B1626" w:rsidRPr="009B1626" w:rsidRDefault="009B1626" w:rsidP="009B1626">
      <w:proofErr w:type="gramStart"/>
      <w:r w:rsidRPr="009B1626">
        <w:t>So</w:t>
      </w:r>
      <w:proofErr w:type="gramEnd"/>
      <w:r w:rsidRPr="009B1626">
        <w:t xml:space="preserve"> you cannot have any data point or submitted evidence. The work description label, you can't have 0, 0 for any given data point.</w:t>
      </w:r>
    </w:p>
    <w:p w14:paraId="4655EC87" w14:textId="77777777" w:rsidR="009B1626" w:rsidRPr="009B1626" w:rsidRDefault="009B1626" w:rsidP="009B1626">
      <w:proofErr w:type="gramStart"/>
      <w:r w:rsidRPr="009B1626">
        <w:t>So</w:t>
      </w:r>
      <w:proofErr w:type="gramEnd"/>
      <w:r w:rsidRPr="009B1626">
        <w:t xml:space="preserve"> if we activate it again, let's say we meant to have 10-0, then that's okay, and that error will go away.</w:t>
      </w:r>
    </w:p>
    <w:p w14:paraId="695FCFAE" w14:textId="77777777" w:rsidR="009B1626" w:rsidRPr="009B1626" w:rsidRDefault="009B1626" w:rsidP="009B1626">
      <w:r w:rsidRPr="009B1626">
        <w:t>Few other checks that it'll do. If we put something out of order, so let's say I have a 10, 9/14, notice my first data point is 9/15. I lock this in, like this little pop-up that's a date order.</w:t>
      </w:r>
    </w:p>
    <w:p w14:paraId="1BAF41D8" w14:textId="77777777" w:rsidR="009B1626" w:rsidRPr="009B1626" w:rsidRDefault="009B1626" w:rsidP="009B1626">
      <w:proofErr w:type="gramStart"/>
      <w:r w:rsidRPr="009B1626">
        <w:t>So</w:t>
      </w:r>
      <w:proofErr w:type="gramEnd"/>
      <w:r w:rsidRPr="009B1626">
        <w:t xml:space="preserve"> these should be in chronological order. It's realized it's not. It's got this 9/14 that is now sitting here beyond the groupings of the others.</w:t>
      </w:r>
    </w:p>
    <w:p w14:paraId="2D7DCA12" w14:textId="77777777" w:rsidR="009B1626" w:rsidRPr="009B1626" w:rsidRDefault="009B1626" w:rsidP="009B1626">
      <w:proofErr w:type="gramStart"/>
      <w:r w:rsidRPr="009B1626">
        <w:t>So</w:t>
      </w:r>
      <w:proofErr w:type="gramEnd"/>
      <w:r w:rsidRPr="009B1626">
        <w:t xml:space="preserve"> if it's just a typo, you can go in and type it. Maybe I meant to type 9/18, then that's one thing. But if you need to move a line, these little arrows </w:t>
      </w:r>
      <w:proofErr w:type="gramStart"/>
      <w:r w:rsidRPr="009B1626">
        <w:t>on</w:t>
      </w:r>
      <w:proofErr w:type="gramEnd"/>
      <w:r w:rsidRPr="009B1626">
        <w:t xml:space="preserve"> the left-hand column here.</w:t>
      </w:r>
    </w:p>
    <w:p w14:paraId="4DBDDCC5" w14:textId="77777777" w:rsidR="009B1626" w:rsidRPr="009B1626" w:rsidRDefault="009B1626" w:rsidP="009B1626">
      <w:r w:rsidRPr="009B1626">
        <w:lastRenderedPageBreak/>
        <w:t xml:space="preserve">If you click the black up arrow, it'll move the line up and red down will move the line down. </w:t>
      </w:r>
      <w:proofErr w:type="gramStart"/>
      <w:r w:rsidRPr="009B1626">
        <w:t>So</w:t>
      </w:r>
      <w:proofErr w:type="gramEnd"/>
      <w:r w:rsidRPr="009B1626">
        <w:t xml:space="preserve"> I can shimmy this 9/14 all the way to the top.</w:t>
      </w:r>
    </w:p>
    <w:p w14:paraId="07CB4F4E" w14:textId="77777777" w:rsidR="009B1626" w:rsidRPr="009B1626" w:rsidRDefault="009B1626" w:rsidP="009B1626">
      <w:r w:rsidRPr="009B1626">
        <w:t>But if you do that, notice now they're in chronological order, that arrow went away, but now I've created a new error. Now I'm breaking my 80/80 rule again because these are both above 80%.</w:t>
      </w:r>
    </w:p>
    <w:p w14:paraId="1DAE1FBB" w14:textId="77777777" w:rsidR="009B1626" w:rsidRPr="009B1626" w:rsidRDefault="009B1626" w:rsidP="009B1626">
      <w:proofErr w:type="gramStart"/>
      <w:r w:rsidRPr="009B1626">
        <w:t>So</w:t>
      </w:r>
      <w:proofErr w:type="gramEnd"/>
      <w:r w:rsidRPr="009B1626">
        <w:t xml:space="preserve"> it'll let you move things around, but as you move them, it's going to keep track to make sure that </w:t>
      </w:r>
      <w:proofErr w:type="gramStart"/>
      <w:r w:rsidRPr="009B1626">
        <w:t>you're keeping</w:t>
      </w:r>
      <w:proofErr w:type="gramEnd"/>
      <w:r w:rsidRPr="009B1626">
        <w:t xml:space="preserve"> things in the proper alignment and </w:t>
      </w:r>
      <w:proofErr w:type="gramStart"/>
      <w:r w:rsidRPr="009B1626">
        <w:t>following</w:t>
      </w:r>
      <w:proofErr w:type="gramEnd"/>
      <w:r w:rsidRPr="009B1626">
        <w:t xml:space="preserve"> all the rules of what needs to go on a data chart.</w:t>
      </w:r>
    </w:p>
    <w:p w14:paraId="3C040BD8" w14:textId="77777777" w:rsidR="009B1626" w:rsidRPr="009B1626" w:rsidRDefault="009B1626" w:rsidP="009B1626">
      <w:proofErr w:type="gramStart"/>
      <w:r w:rsidRPr="009B1626">
        <w:t>So</w:t>
      </w:r>
      <w:proofErr w:type="gramEnd"/>
      <w:r w:rsidRPr="009B1626">
        <w:t xml:space="preserve"> let's drop this guy down and now we're back in order.</w:t>
      </w:r>
    </w:p>
    <w:p w14:paraId="02473F2E" w14:textId="77777777" w:rsidR="009B1626" w:rsidRPr="009B1626" w:rsidRDefault="009B1626" w:rsidP="009B1626">
      <w:r w:rsidRPr="009B1626">
        <w:t>One other check I'll point out. A lot of times this is just going to be a typo, but it will try to catch it for you. If you duplicate a day, it'll also catch that.</w:t>
      </w:r>
    </w:p>
    <w:p w14:paraId="024F75CC" w14:textId="77777777" w:rsidR="009B1626" w:rsidRPr="009B1626" w:rsidRDefault="009B1626" w:rsidP="009B1626">
      <w:proofErr w:type="gramStart"/>
      <w:r w:rsidRPr="009B1626">
        <w:t>So</w:t>
      </w:r>
      <w:proofErr w:type="gramEnd"/>
      <w:r w:rsidRPr="009B1626">
        <w:t xml:space="preserve"> I've got a new warning about duplicate dates. Most of the time, this will just be a typo. If you're just rushing through the data entry, you're just looking at the wrong thing while you're typing </w:t>
      </w:r>
      <w:proofErr w:type="gramStart"/>
      <w:r w:rsidRPr="009B1626">
        <w:t>your</w:t>
      </w:r>
      <w:proofErr w:type="gramEnd"/>
      <w:r w:rsidRPr="009B1626">
        <w:t xml:space="preserve"> So it'll try to catch that for you because you have to have eight different dates, at least eight different dates with accuracy and independence on the data chart.</w:t>
      </w:r>
    </w:p>
    <w:p w14:paraId="3D66BB6C" w14:textId="77777777" w:rsidR="009B1626" w:rsidRPr="009B1626" w:rsidRDefault="009B1626" w:rsidP="009B1626">
      <w:proofErr w:type="gramStart"/>
      <w:r w:rsidRPr="009B1626">
        <w:t>So</w:t>
      </w:r>
      <w:proofErr w:type="gramEnd"/>
      <w:r w:rsidRPr="009B1626">
        <w:t xml:space="preserve"> I would dare guess that almost all the time that's just a typo. So go in, give it a proper date, and it'll clear those errors for you.</w:t>
      </w:r>
    </w:p>
    <w:p w14:paraId="2931046F" w14:textId="77777777" w:rsidR="009B1626" w:rsidRPr="009B1626" w:rsidRDefault="009B1626" w:rsidP="009B1626">
      <w:proofErr w:type="gramStart"/>
      <w:r w:rsidRPr="009B1626">
        <w:t>So</w:t>
      </w:r>
      <w:proofErr w:type="gramEnd"/>
      <w:r w:rsidRPr="009B1626">
        <w:t xml:space="preserve"> we've got five </w:t>
      </w:r>
      <w:proofErr w:type="gramStart"/>
      <w:r w:rsidRPr="009B1626">
        <w:t>lines in</w:t>
      </w:r>
      <w:proofErr w:type="gramEnd"/>
      <w:r w:rsidRPr="009B1626">
        <w:t xml:space="preserve"> here now. Remember eight is the minimum, so you </w:t>
      </w:r>
      <w:proofErr w:type="gramStart"/>
      <w:r w:rsidRPr="009B1626">
        <w:t>have to</w:t>
      </w:r>
      <w:proofErr w:type="gramEnd"/>
      <w:r w:rsidRPr="009B1626">
        <w:t xml:space="preserve"> make it down to at least line eight.</w:t>
      </w:r>
    </w:p>
    <w:p w14:paraId="5883DF3A" w14:textId="77777777" w:rsidR="009B1626" w:rsidRPr="009B1626" w:rsidRDefault="009B1626" w:rsidP="009B1626">
      <w:r w:rsidRPr="009B1626">
        <w:t xml:space="preserve">You might be asking yourself, how do I get the data chart out of this? There's a couple different ways. </w:t>
      </w:r>
      <w:proofErr w:type="gramStart"/>
      <w:r w:rsidRPr="009B1626">
        <w:t>So</w:t>
      </w:r>
      <w:proofErr w:type="gramEnd"/>
      <w:r w:rsidRPr="009B1626">
        <w:t xml:space="preserve"> you can print it right from here. I'll show you a different way where you can print everything all at once for the strand.</w:t>
      </w:r>
    </w:p>
    <w:p w14:paraId="5617AA28" w14:textId="77777777" w:rsidR="009B1626" w:rsidRPr="009B1626" w:rsidRDefault="009B1626" w:rsidP="009B1626">
      <w:r w:rsidRPr="009B1626">
        <w:t xml:space="preserve">But if you want to just print the graph as it stands right now, you can. </w:t>
      </w:r>
      <w:proofErr w:type="gramStart"/>
      <w:r w:rsidRPr="009B1626">
        <w:t>So</w:t>
      </w:r>
      <w:proofErr w:type="gramEnd"/>
      <w:r w:rsidRPr="009B1626">
        <w:t xml:space="preserve"> I always like to save before I print anything, just to make sure everything is saved right to the database before I'm going to print it out hard copy.</w:t>
      </w:r>
    </w:p>
    <w:p w14:paraId="64E7A48F" w14:textId="77777777" w:rsidR="009B1626" w:rsidRPr="009B1626" w:rsidRDefault="009B1626" w:rsidP="009B1626">
      <w:r w:rsidRPr="009B1626">
        <w:t xml:space="preserve">And then when I do print, you'll say this looks better landscape. It'll technically print portrait sort of tall, but it shrinks it so much it's really, </w:t>
      </w:r>
      <w:proofErr w:type="gramStart"/>
      <w:r w:rsidRPr="009B1626">
        <w:t>really hard</w:t>
      </w:r>
      <w:proofErr w:type="gramEnd"/>
      <w:r w:rsidRPr="009B1626">
        <w:t xml:space="preserve"> to read, particularly the brief description. </w:t>
      </w:r>
      <w:proofErr w:type="gramStart"/>
      <w:r w:rsidRPr="009B1626">
        <w:t>So</w:t>
      </w:r>
      <w:proofErr w:type="gramEnd"/>
      <w:r w:rsidRPr="009B1626">
        <w:t xml:space="preserve"> landscape before you print it is always best for the graphs.</w:t>
      </w:r>
    </w:p>
    <w:p w14:paraId="25A0EE99" w14:textId="77777777" w:rsidR="009B1626" w:rsidRPr="009B1626" w:rsidRDefault="009B1626" w:rsidP="009B1626">
      <w:r w:rsidRPr="009B1626">
        <w:t xml:space="preserve">And then here we go. </w:t>
      </w:r>
      <w:proofErr w:type="gramStart"/>
      <w:r w:rsidRPr="009B1626">
        <w:t>So</w:t>
      </w:r>
      <w:proofErr w:type="gramEnd"/>
      <w:r w:rsidRPr="009B1626">
        <w:t xml:space="preserve"> all the data I've put in at this point is generating. And this is where I was sort of alluding to, you want to be quite brief on your brief descriptions because you don't have a ton of real estate under here.</w:t>
      </w:r>
    </w:p>
    <w:p w14:paraId="29EE2598" w14:textId="77777777" w:rsidR="009B1626" w:rsidRPr="009B1626" w:rsidRDefault="009B1626" w:rsidP="009B1626">
      <w:proofErr w:type="gramStart"/>
      <w:r w:rsidRPr="009B1626">
        <w:t>So</w:t>
      </w:r>
      <w:proofErr w:type="gramEnd"/>
      <w:r w:rsidRPr="009B1626">
        <w:t xml:space="preserve"> get right to it. What did they do? How did they do it? You don't have to tell the whole story, but just those two pieces as succinctly as you can and you will be in good shape.</w:t>
      </w:r>
    </w:p>
    <w:p w14:paraId="30251308" w14:textId="77777777" w:rsidR="009B1626" w:rsidRPr="009B1626" w:rsidRDefault="009B1626" w:rsidP="009B1626">
      <w:r w:rsidRPr="009B1626">
        <w:t xml:space="preserve">And then we just have our accuracy and our </w:t>
      </w:r>
      <w:proofErr w:type="gramStart"/>
      <w:r w:rsidRPr="009B1626">
        <w:t>independence</w:t>
      </w:r>
      <w:proofErr w:type="gramEnd"/>
      <w:r w:rsidRPr="009B1626">
        <w:t xml:space="preserve"> and we have our bar graphs.</w:t>
      </w:r>
    </w:p>
    <w:p w14:paraId="1957F971" w14:textId="77777777" w:rsidR="009B1626" w:rsidRPr="009B1626" w:rsidRDefault="009B1626" w:rsidP="009B1626">
      <w:r w:rsidRPr="009B1626">
        <w:lastRenderedPageBreak/>
        <w:t xml:space="preserve">This is a line graph. Everything is </w:t>
      </w:r>
      <w:proofErr w:type="gramStart"/>
      <w:r w:rsidRPr="009B1626">
        <w:t>exactly the same</w:t>
      </w:r>
      <w:proofErr w:type="gramEnd"/>
      <w:r w:rsidRPr="009B1626">
        <w:t>. Just when I click this, I'll see the line graph instead of a bar graph.</w:t>
      </w:r>
    </w:p>
    <w:p w14:paraId="5F092E3A" w14:textId="77777777" w:rsidR="009B1626" w:rsidRPr="009B1626" w:rsidRDefault="009B1626" w:rsidP="009B1626">
      <w:r w:rsidRPr="009B1626">
        <w:t>Let's go back here, jump back to our strand cover sheet. And you would never do what I'm about to do. You want to either do a field data chart or a bar graph or a line graph. You don't want to mix and match.</w:t>
      </w:r>
    </w:p>
    <w:p w14:paraId="7E3F6087" w14:textId="77777777" w:rsidR="009B1626" w:rsidRPr="009B1626" w:rsidRDefault="009B1626" w:rsidP="009B1626">
      <w:r w:rsidRPr="009B1626">
        <w:t xml:space="preserve">You can't have bar graph be one piece of evidence and then do a line graph for another piece of evidence. </w:t>
      </w:r>
      <w:proofErr w:type="gramStart"/>
      <w:r w:rsidRPr="009B1626">
        <w:t>So</w:t>
      </w:r>
      <w:proofErr w:type="gramEnd"/>
      <w:r w:rsidRPr="009B1626">
        <w:t xml:space="preserve"> the minimum requirement is two pieces of primary evidence and then one graph.</w:t>
      </w:r>
    </w:p>
    <w:p w14:paraId="606705BD" w14:textId="77777777" w:rsidR="009B1626" w:rsidRPr="009B1626" w:rsidRDefault="009B1626" w:rsidP="009B1626">
      <w:r w:rsidRPr="009B1626">
        <w:t xml:space="preserve">So for sake of </w:t>
      </w:r>
      <w:proofErr w:type="gramStart"/>
      <w:r w:rsidRPr="009B1626">
        <w:t>showing</w:t>
      </w:r>
      <w:proofErr w:type="gramEnd"/>
      <w:r w:rsidRPr="009B1626">
        <w:t xml:space="preserve"> you what it looks like though, I am going to do a field data chart with my bar graph right now. </w:t>
      </w:r>
      <w:proofErr w:type="gramStart"/>
      <w:r w:rsidRPr="009B1626">
        <w:t>So</w:t>
      </w:r>
      <w:proofErr w:type="gramEnd"/>
      <w:r w:rsidRPr="009B1626">
        <w:t xml:space="preserve"> I'll click field data chart and drop that in.</w:t>
      </w:r>
    </w:p>
    <w:p w14:paraId="6B5416AC" w14:textId="77777777" w:rsidR="009B1626" w:rsidRPr="009B1626" w:rsidRDefault="009B1626" w:rsidP="009B1626">
      <w:r w:rsidRPr="009B1626">
        <w:t>Kind of looks the same upfront. It'll pull in a lot of the same information, but where it takes a turn is when you get to the actual data entry.</w:t>
      </w:r>
    </w:p>
    <w:p w14:paraId="13F6BDB9" w14:textId="77777777" w:rsidR="009B1626" w:rsidRPr="009B1626" w:rsidRDefault="009B1626" w:rsidP="009B1626">
      <w:r w:rsidRPr="009B1626">
        <w:t xml:space="preserve">So rather than a summary of </w:t>
      </w:r>
      <w:proofErr w:type="gramStart"/>
      <w:r w:rsidRPr="009B1626">
        <w:t>an accuracy</w:t>
      </w:r>
      <w:proofErr w:type="gramEnd"/>
      <w:r w:rsidRPr="009B1626">
        <w:t xml:space="preserve"> and independence, this is a series of trials on a given day of </w:t>
      </w:r>
      <w:proofErr w:type="spellStart"/>
      <w:proofErr w:type="gramStart"/>
      <w:r w:rsidRPr="009B1626">
        <w:t>were</w:t>
      </w:r>
      <w:proofErr w:type="spellEnd"/>
      <w:proofErr w:type="gramEnd"/>
      <w:r w:rsidRPr="009B1626">
        <w:t xml:space="preserve"> they </w:t>
      </w:r>
      <w:proofErr w:type="gramStart"/>
      <w:r w:rsidRPr="009B1626">
        <w:t>accurate</w:t>
      </w:r>
      <w:proofErr w:type="gramEnd"/>
      <w:r w:rsidRPr="009B1626">
        <w:t xml:space="preserve"> or </w:t>
      </w:r>
      <w:proofErr w:type="gramStart"/>
      <w:r w:rsidRPr="009B1626">
        <w:t>were they</w:t>
      </w:r>
      <w:proofErr w:type="gramEnd"/>
      <w:r w:rsidRPr="009B1626">
        <w:t xml:space="preserve"> independent in the task and trials that you were doing.</w:t>
      </w:r>
    </w:p>
    <w:p w14:paraId="7BD911C8" w14:textId="77777777" w:rsidR="009B1626" w:rsidRPr="009B1626" w:rsidRDefault="009B1626" w:rsidP="009B1626">
      <w:proofErr w:type="gramStart"/>
      <w:r w:rsidRPr="009B1626">
        <w:t>So</w:t>
      </w:r>
      <w:proofErr w:type="gramEnd"/>
      <w:r w:rsidRPr="009B1626">
        <w:t xml:space="preserve"> it's just a lot more data entry. But how it works, you just give a date and then you can run through these series of trials. I believe there's 10 that you can do 10 trials.</w:t>
      </w:r>
    </w:p>
    <w:p w14:paraId="518C32F8" w14:textId="77777777" w:rsidR="009B1626" w:rsidRPr="009B1626" w:rsidRDefault="009B1626" w:rsidP="009B1626">
      <w:r w:rsidRPr="009B1626">
        <w:t xml:space="preserve">So plus is accurate, a minus is they were not accurate. </w:t>
      </w:r>
      <w:proofErr w:type="gramStart"/>
      <w:r w:rsidRPr="009B1626">
        <w:t>So</w:t>
      </w:r>
      <w:proofErr w:type="gramEnd"/>
      <w:r w:rsidRPr="009B1626">
        <w:t xml:space="preserve"> they were accurate. They were able to do it </w:t>
      </w:r>
      <w:proofErr w:type="gramStart"/>
      <w:r w:rsidRPr="009B1626">
        <w:t>independent</w:t>
      </w:r>
      <w:proofErr w:type="gramEnd"/>
      <w:r w:rsidRPr="009B1626">
        <w:t>. They were accurate. This time they needed prompting on that trial.</w:t>
      </w:r>
    </w:p>
    <w:p w14:paraId="0A8C441D" w14:textId="77777777" w:rsidR="009B1626" w:rsidRPr="009B1626" w:rsidRDefault="009B1626" w:rsidP="009B1626">
      <w:r w:rsidRPr="009B1626">
        <w:t>Maybe they got this one wrong, they needed prompting. Let's do one more where they got it right and they were independent.</w:t>
      </w:r>
    </w:p>
    <w:p w14:paraId="421DD537" w14:textId="77777777" w:rsidR="009B1626" w:rsidRPr="009B1626" w:rsidRDefault="009B1626" w:rsidP="009B1626">
      <w:proofErr w:type="gramStart"/>
      <w:r w:rsidRPr="009B1626">
        <w:t>So</w:t>
      </w:r>
      <w:proofErr w:type="gramEnd"/>
      <w:r w:rsidRPr="009B1626">
        <w:t xml:space="preserve"> they're always correct, but about half the time they needed to be prompted.</w:t>
      </w:r>
    </w:p>
    <w:p w14:paraId="0D89802A" w14:textId="77777777" w:rsidR="009B1626" w:rsidRPr="009B1626" w:rsidRDefault="009B1626" w:rsidP="009B1626">
      <w:r w:rsidRPr="009B1626">
        <w:t>And then again, just the brief description, what did they do? How did they do it? What was the series of trials? How was it meeting the measurable outcome?</w:t>
      </w:r>
    </w:p>
    <w:p w14:paraId="6F069549" w14:textId="77777777" w:rsidR="009B1626" w:rsidRPr="009B1626" w:rsidRDefault="009B1626" w:rsidP="009B1626">
      <w:r w:rsidRPr="009B1626">
        <w:t xml:space="preserve">And then same rule, you </w:t>
      </w:r>
      <w:proofErr w:type="gramStart"/>
      <w:r w:rsidRPr="009B1626">
        <w:t>have to</w:t>
      </w:r>
      <w:proofErr w:type="gramEnd"/>
      <w:r w:rsidRPr="009B1626">
        <w:t xml:space="preserve"> do at least eight different dates of that. You have 10 spots to do it, but </w:t>
      </w:r>
      <w:proofErr w:type="gramStart"/>
      <w:r w:rsidRPr="009B1626">
        <w:t>very</w:t>
      </w:r>
      <w:proofErr w:type="gramEnd"/>
      <w:r w:rsidRPr="009B1626">
        <w:t xml:space="preserve"> formulaic. </w:t>
      </w:r>
      <w:proofErr w:type="gramStart"/>
      <w:r w:rsidRPr="009B1626">
        <w:t>So</w:t>
      </w:r>
      <w:proofErr w:type="gramEnd"/>
      <w:r w:rsidRPr="009B1626">
        <w:t xml:space="preserve"> lather rinse repeat on this for date two and then series of trials and date three.</w:t>
      </w:r>
    </w:p>
    <w:p w14:paraId="6A99FD0A" w14:textId="77777777" w:rsidR="009B1626" w:rsidRPr="009B1626" w:rsidRDefault="009B1626" w:rsidP="009B1626">
      <w:r w:rsidRPr="009B1626">
        <w:t xml:space="preserve">And then when you generate </w:t>
      </w:r>
      <w:proofErr w:type="gramStart"/>
      <w:r w:rsidRPr="009B1626">
        <w:t>this, so</w:t>
      </w:r>
      <w:proofErr w:type="gramEnd"/>
      <w:r w:rsidRPr="009B1626">
        <w:t xml:space="preserve"> if I save and print this graph, it'll stitch that all together. It'll show you all the trials by </w:t>
      </w:r>
      <w:proofErr w:type="gramStart"/>
      <w:r w:rsidRPr="009B1626">
        <w:t>date</w:t>
      </w:r>
      <w:proofErr w:type="gramEnd"/>
      <w:r w:rsidRPr="009B1626">
        <w:t xml:space="preserve"> and it'll do the math for you.</w:t>
      </w:r>
    </w:p>
    <w:p w14:paraId="308D5BA6" w14:textId="77777777" w:rsidR="009B1626" w:rsidRPr="009B1626" w:rsidRDefault="009B1626" w:rsidP="009B1626">
      <w:proofErr w:type="gramStart"/>
      <w:r w:rsidRPr="009B1626">
        <w:t>So</w:t>
      </w:r>
      <w:proofErr w:type="gramEnd"/>
      <w:r w:rsidRPr="009B1626">
        <w:t xml:space="preserve"> they got them all correct and half the time they were independent. </w:t>
      </w:r>
      <w:proofErr w:type="gramStart"/>
      <w:r w:rsidRPr="009B1626">
        <w:t>So</w:t>
      </w:r>
      <w:proofErr w:type="gramEnd"/>
      <w:r w:rsidRPr="009B1626">
        <w:t xml:space="preserve"> we have 100% accuracy and 50% independence.</w:t>
      </w:r>
    </w:p>
    <w:p w14:paraId="3A01C22D" w14:textId="77777777" w:rsidR="009B1626" w:rsidRPr="009B1626" w:rsidRDefault="009B1626" w:rsidP="009B1626">
      <w:proofErr w:type="gramStart"/>
      <w:r w:rsidRPr="009B1626">
        <w:t>So</w:t>
      </w:r>
      <w:proofErr w:type="gramEnd"/>
      <w:r w:rsidRPr="009B1626">
        <w:t xml:space="preserve"> you would expect to see eight of these rows filled out and that's a complete field data chart.</w:t>
      </w:r>
    </w:p>
    <w:p w14:paraId="70830E23" w14:textId="77777777" w:rsidR="009B1626" w:rsidRPr="009B1626" w:rsidRDefault="009B1626" w:rsidP="009B1626">
      <w:r w:rsidRPr="009B1626">
        <w:lastRenderedPageBreak/>
        <w:t xml:space="preserve">So </w:t>
      </w:r>
      <w:proofErr w:type="gramStart"/>
      <w:r w:rsidRPr="009B1626">
        <w:t>definitely less</w:t>
      </w:r>
      <w:proofErr w:type="gramEnd"/>
      <w:r w:rsidRPr="009B1626">
        <w:t xml:space="preserve"> used than the bar in line, but that's how you do it. That's a field data chart. It's just a lot more data entry of all the trials within the given days.</w:t>
      </w:r>
    </w:p>
    <w:p w14:paraId="6EC25417" w14:textId="77777777" w:rsidR="009B1626" w:rsidRPr="009B1626" w:rsidRDefault="009B1626" w:rsidP="009B1626">
      <w:proofErr w:type="gramStart"/>
      <w:r w:rsidRPr="009B1626">
        <w:t>So</w:t>
      </w:r>
      <w:proofErr w:type="gramEnd"/>
      <w:r w:rsidRPr="009B1626">
        <w:t xml:space="preserve"> let's pop back to our strand cover sheet. I'm going to delete this field data chart just so we have the one bar graph.</w:t>
      </w:r>
    </w:p>
    <w:p w14:paraId="3020EE78" w14:textId="77777777" w:rsidR="009B1626" w:rsidRPr="009B1626" w:rsidRDefault="009B1626" w:rsidP="009B1626">
      <w:proofErr w:type="gramStart"/>
      <w:r w:rsidRPr="009B1626">
        <w:t>So</w:t>
      </w:r>
      <w:proofErr w:type="gramEnd"/>
      <w:r w:rsidRPr="009B1626">
        <w:t xml:space="preserve"> what you see </w:t>
      </w:r>
      <w:proofErr w:type="gramStart"/>
      <w:r w:rsidRPr="009B1626">
        <w:t>here, this</w:t>
      </w:r>
      <w:proofErr w:type="gramEnd"/>
      <w:r w:rsidRPr="009B1626">
        <w:t xml:space="preserve"> is the bare minimum. </w:t>
      </w:r>
      <w:proofErr w:type="gramStart"/>
      <w:r w:rsidRPr="009B1626">
        <w:t>So</w:t>
      </w:r>
      <w:proofErr w:type="gramEnd"/>
      <w:r w:rsidRPr="009B1626">
        <w:t xml:space="preserve"> two work description labels with the evidence attached and then a graph, in this case, a bar graph.</w:t>
      </w:r>
    </w:p>
    <w:p w14:paraId="7A692BA9" w14:textId="77777777" w:rsidR="009B1626" w:rsidRPr="009B1626" w:rsidRDefault="009B1626" w:rsidP="009B1626">
      <w:r w:rsidRPr="009B1626">
        <w:t xml:space="preserve">And then I alluded to, there's a place where you can print this all out at once. </w:t>
      </w:r>
      <w:proofErr w:type="gramStart"/>
      <w:r w:rsidRPr="009B1626">
        <w:t>So</w:t>
      </w:r>
      <w:proofErr w:type="gramEnd"/>
      <w:r w:rsidRPr="009B1626">
        <w:t xml:space="preserve"> from the strand cover sheet, I'll save again and then I'll do print options and it's going to give me two choices.</w:t>
      </w:r>
    </w:p>
    <w:p w14:paraId="2FBCE9D5" w14:textId="77777777" w:rsidR="009B1626" w:rsidRPr="009B1626" w:rsidRDefault="009B1626" w:rsidP="009B1626">
      <w:proofErr w:type="gramStart"/>
      <w:r w:rsidRPr="009B1626">
        <w:t>So</w:t>
      </w:r>
      <w:proofErr w:type="gramEnd"/>
      <w:r w:rsidRPr="009B1626">
        <w:t xml:space="preserve"> I can print the strand cover sheet only. If I change something, I just want </w:t>
      </w:r>
      <w:proofErr w:type="gramStart"/>
      <w:r w:rsidRPr="009B1626">
        <w:t>the one</w:t>
      </w:r>
      <w:proofErr w:type="gramEnd"/>
      <w:r w:rsidRPr="009B1626">
        <w:t xml:space="preserve"> sheet and don't want to print everything, you can just do the cover sheet by itself.</w:t>
      </w:r>
    </w:p>
    <w:p w14:paraId="7D635888" w14:textId="77777777" w:rsidR="009B1626" w:rsidRPr="009B1626" w:rsidRDefault="009B1626" w:rsidP="009B1626">
      <w:r w:rsidRPr="009B1626">
        <w:t xml:space="preserve">But most of you will use this print multiple. </w:t>
      </w:r>
      <w:proofErr w:type="gramStart"/>
      <w:r w:rsidRPr="009B1626">
        <w:t>So</w:t>
      </w:r>
      <w:proofErr w:type="gramEnd"/>
      <w:r w:rsidRPr="009B1626">
        <w:t xml:space="preserve"> when I click this underneath, it'll tell me what it's going to do. It'll grab this cover sheet, the skill survey up to five work description labels, and then it'll prompt me to print whatever graph I have attached below.</w:t>
      </w:r>
    </w:p>
    <w:p w14:paraId="67485689" w14:textId="77777777" w:rsidR="009B1626" w:rsidRPr="009B1626" w:rsidRDefault="009B1626" w:rsidP="009B1626">
      <w:proofErr w:type="gramStart"/>
      <w:r w:rsidRPr="009B1626">
        <w:t>So</w:t>
      </w:r>
      <w:proofErr w:type="gramEnd"/>
      <w:r w:rsidRPr="009B1626">
        <w:t xml:space="preserve"> I'll </w:t>
      </w:r>
      <w:proofErr w:type="gramStart"/>
      <w:r w:rsidRPr="009B1626">
        <w:t>click print</w:t>
      </w:r>
      <w:proofErr w:type="gramEnd"/>
      <w:r w:rsidRPr="009B1626">
        <w:t xml:space="preserve"> </w:t>
      </w:r>
      <w:proofErr w:type="gramStart"/>
      <w:r w:rsidRPr="009B1626">
        <w:t>multiple</w:t>
      </w:r>
      <w:proofErr w:type="gramEnd"/>
      <w:r w:rsidRPr="009B1626">
        <w:t xml:space="preserve">. </w:t>
      </w:r>
      <w:proofErr w:type="gramStart"/>
      <w:r w:rsidRPr="009B1626">
        <w:t>So</w:t>
      </w:r>
      <w:proofErr w:type="gramEnd"/>
      <w:r w:rsidRPr="009B1626">
        <w:t xml:space="preserve"> it has grabbed the strand cover sheet. Followed up, it looks back and tucks in the skill survey that we completed earlier.</w:t>
      </w:r>
    </w:p>
    <w:p w14:paraId="5D2CACCB" w14:textId="77777777" w:rsidR="009B1626" w:rsidRPr="009B1626" w:rsidRDefault="009B1626" w:rsidP="009B1626">
      <w:r w:rsidRPr="009B1626">
        <w:t>Then I've got my first work description label. We didn't do anything in the second, but here's the blank one. If you complete it, it'll be all filled out.</w:t>
      </w:r>
    </w:p>
    <w:p w14:paraId="15EDDE96" w14:textId="77777777" w:rsidR="009B1626" w:rsidRPr="009B1626" w:rsidRDefault="009B1626" w:rsidP="009B1626">
      <w:r w:rsidRPr="009B1626">
        <w:t>And then you might be asking, where do I get the graph at the very top? It knows I have a bar graph.</w:t>
      </w:r>
    </w:p>
    <w:p w14:paraId="6180D71D" w14:textId="77777777" w:rsidR="009B1626" w:rsidRPr="009B1626" w:rsidRDefault="009B1626" w:rsidP="009B1626">
      <w:proofErr w:type="gramStart"/>
      <w:r w:rsidRPr="009B1626">
        <w:t>So</w:t>
      </w:r>
      <w:proofErr w:type="gramEnd"/>
      <w:r w:rsidRPr="009B1626">
        <w:t xml:space="preserve"> these print better </w:t>
      </w:r>
      <w:proofErr w:type="gramStart"/>
      <w:r w:rsidRPr="009B1626">
        <w:t>portrait</w:t>
      </w:r>
      <w:proofErr w:type="gramEnd"/>
      <w:r w:rsidRPr="009B1626">
        <w:t xml:space="preserve">, </w:t>
      </w:r>
      <w:proofErr w:type="gramStart"/>
      <w:r w:rsidRPr="009B1626">
        <w:t>this</w:t>
      </w:r>
      <w:proofErr w:type="gramEnd"/>
      <w:r w:rsidRPr="009B1626">
        <w:t xml:space="preserve"> will print better </w:t>
      </w:r>
      <w:proofErr w:type="gramStart"/>
      <w:r w:rsidRPr="009B1626">
        <w:t>landscape</w:t>
      </w:r>
      <w:proofErr w:type="gramEnd"/>
      <w:r w:rsidRPr="009B1626">
        <w:t xml:space="preserve">, which is why </w:t>
      </w:r>
      <w:proofErr w:type="gramStart"/>
      <w:r w:rsidRPr="009B1626">
        <w:t>it's</w:t>
      </w:r>
      <w:proofErr w:type="gramEnd"/>
      <w:r w:rsidRPr="009B1626">
        <w:t xml:space="preserve"> going to be by </w:t>
      </w:r>
      <w:proofErr w:type="gramStart"/>
      <w:r w:rsidRPr="009B1626">
        <w:t>itself</w:t>
      </w:r>
      <w:proofErr w:type="gramEnd"/>
      <w:r w:rsidRPr="009B1626">
        <w:t>. Click here and we get that graph again.</w:t>
      </w:r>
    </w:p>
    <w:p w14:paraId="26C95D56" w14:textId="77777777" w:rsidR="009B1626" w:rsidRPr="009B1626" w:rsidRDefault="009B1626" w:rsidP="009B1626">
      <w:proofErr w:type="gramStart"/>
      <w:r w:rsidRPr="009B1626">
        <w:t>So</w:t>
      </w:r>
      <w:proofErr w:type="gramEnd"/>
      <w:r w:rsidRPr="009B1626">
        <w:t xml:space="preserve"> in two clicks, you can just print it all out. You're certainly welcome to print each as you go and sort of compile. It's up to you how you do it, but it's just there as a convenience to stitch everything together and make it easier for you at the very end when you're compiling this with the actual evidence.</w:t>
      </w:r>
    </w:p>
    <w:p w14:paraId="160E7201" w14:textId="77777777" w:rsidR="009B1626" w:rsidRPr="009B1626" w:rsidRDefault="009B1626" w:rsidP="009B1626">
      <w:r w:rsidRPr="009B1626">
        <w:t xml:space="preserve">So that's it. That's the building block of language, reading and </w:t>
      </w:r>
      <w:proofErr w:type="gramStart"/>
      <w:r w:rsidRPr="009B1626">
        <w:t>all the</w:t>
      </w:r>
      <w:proofErr w:type="gramEnd"/>
      <w:r w:rsidRPr="009B1626">
        <w:t xml:space="preserve"> mathematics. You're going to want to do the skill survey and then you'll go into the strand and build out the cover sheet where the most important thing is where you're selecting that skill for the measurable outcome and then the evidence.</w:t>
      </w:r>
    </w:p>
    <w:p w14:paraId="433847F6" w14:textId="77777777" w:rsidR="009B1626" w:rsidRPr="009B1626" w:rsidRDefault="009B1626" w:rsidP="009B1626">
      <w:r w:rsidRPr="009B1626">
        <w:t>So at least two pieces of evidence and then a data chart, either a field bar or a line graph.</w:t>
      </w:r>
    </w:p>
    <w:p w14:paraId="612D79AA" w14:textId="77777777" w:rsidR="009B1626" w:rsidRPr="009B1626" w:rsidRDefault="009B1626" w:rsidP="009B1626">
      <w:r w:rsidRPr="009B1626">
        <w:t xml:space="preserve">The nice thing about this site, again, is that it's just open-ended. </w:t>
      </w:r>
      <w:proofErr w:type="gramStart"/>
      <w:r w:rsidRPr="009B1626">
        <w:t>So</w:t>
      </w:r>
      <w:proofErr w:type="gramEnd"/>
      <w:r w:rsidRPr="009B1626">
        <w:t xml:space="preserve"> feel free to put in a testing student, just play around, create a graph, see which one you like, try a field data </w:t>
      </w:r>
      <w:r w:rsidRPr="009B1626">
        <w:lastRenderedPageBreak/>
        <w:t>chart and just get the feel for picking skills, seeing what's available and kind of learn by doing, I think is the nicety of this site.</w:t>
      </w:r>
    </w:p>
    <w:p w14:paraId="28A14BAC" w14:textId="77777777" w:rsidR="009B1626" w:rsidRPr="009B1626" w:rsidRDefault="009B1626" w:rsidP="009B1626">
      <w:r w:rsidRPr="009B1626">
        <w:t>And then when you're ready, you can create your actual students and just start building them out throughout the year.</w:t>
      </w:r>
    </w:p>
    <w:p w14:paraId="4EE0C1F3" w14:textId="77777777" w:rsidR="009B1626" w:rsidRPr="009B1626" w:rsidRDefault="009B1626" w:rsidP="009B1626">
      <w:r w:rsidRPr="009B1626">
        <w:t>So that's forms and graphs. Just sort of reminder, and they'll remind you again at the end of this session, we focused on the language and reading and mathematics.</w:t>
      </w:r>
    </w:p>
    <w:p w14:paraId="1F7D7786" w14:textId="77777777" w:rsidR="009B1626" w:rsidRPr="009B1626" w:rsidRDefault="009B1626" w:rsidP="009B1626">
      <w:r w:rsidRPr="009B1626">
        <w:t xml:space="preserve">The site is a little bit different for writing. </w:t>
      </w:r>
      <w:proofErr w:type="gramStart"/>
      <w:r w:rsidRPr="009B1626">
        <w:t>So</w:t>
      </w:r>
      <w:proofErr w:type="gramEnd"/>
      <w:r w:rsidRPr="009B1626">
        <w:t xml:space="preserve"> there's </w:t>
      </w:r>
      <w:proofErr w:type="gramStart"/>
      <w:r w:rsidRPr="009B1626">
        <w:t>a separate</w:t>
      </w:r>
      <w:proofErr w:type="gramEnd"/>
      <w:r w:rsidRPr="009B1626">
        <w:t xml:space="preserve"> training for just writing. Science again is a different format with some different forms available here. And civics, if you have grade eight </w:t>
      </w:r>
      <w:proofErr w:type="gramStart"/>
      <w:r w:rsidRPr="009B1626">
        <w:t>students</w:t>
      </w:r>
      <w:proofErr w:type="gramEnd"/>
      <w:r w:rsidRPr="009B1626">
        <w:t xml:space="preserve"> is another different approach than what we've looked at here.</w:t>
      </w:r>
    </w:p>
    <w:p w14:paraId="2B5F06E7" w14:textId="77777777" w:rsidR="009B1626" w:rsidRPr="009B1626" w:rsidRDefault="009B1626" w:rsidP="009B1626">
      <w:proofErr w:type="gramStart"/>
      <w:r w:rsidRPr="009B1626">
        <w:t>So</w:t>
      </w:r>
      <w:proofErr w:type="gramEnd"/>
      <w:r w:rsidRPr="009B1626">
        <w:t xml:space="preserve"> make sure you view or register to attend those trainings if you are also doing that content area because it's a little bit different requirements and it's a little bit different in the site.</w:t>
      </w:r>
    </w:p>
    <w:p w14:paraId="7798A0BC" w14:textId="77777777" w:rsidR="009B1626" w:rsidRPr="009B1626" w:rsidRDefault="009B1626" w:rsidP="009B1626">
      <w:r w:rsidRPr="009B1626">
        <w:t>So now let's take it back to the presentation and we'll go over some important reminders and then we'll wrap it up and you can see where you can send your questions if you have questions.</w:t>
      </w:r>
    </w:p>
    <w:p w14:paraId="355B3DD0" w14:textId="77777777" w:rsidR="009B1626" w:rsidRPr="009B1626" w:rsidRDefault="009B1626" w:rsidP="009B1626">
      <w:r w:rsidRPr="009B1626">
        <w:t>Thank you so much.</w:t>
      </w:r>
    </w:p>
    <w:p w14:paraId="085F3599" w14:textId="77777777" w:rsidR="009B1626" w:rsidRPr="009B1626" w:rsidRDefault="009B1626" w:rsidP="009B1626">
      <w:pPr>
        <w:numPr>
          <w:ilvl w:val="0"/>
          <w:numId w:val="2"/>
        </w:numPr>
      </w:pPr>
      <w:r w:rsidRPr="009B1626">
        <w:t>[Sarah] Some important reminders for the 2026-2027 MCAS-Alt.</w:t>
      </w:r>
    </w:p>
    <w:p w14:paraId="4797EAAD" w14:textId="77777777" w:rsidR="009B1626" w:rsidRPr="009B1626" w:rsidRDefault="009B1626" w:rsidP="009B1626">
      <w:r w:rsidRPr="009B1626">
        <w:t>Your due date. The MCAS-Alt submission deadline is Friday, March 26th, 2027. Your school must have a scheduled UPS pickup before this date.</w:t>
      </w:r>
    </w:p>
    <w:p w14:paraId="2A12BC40" w14:textId="77777777" w:rsidR="009B1626" w:rsidRPr="009B1626" w:rsidRDefault="009B1626" w:rsidP="009B1626">
      <w:r w:rsidRPr="009B1626">
        <w:t>The department is here to support you. We have additional training set for January and March of 2027 with those dates and locations to be determined.</w:t>
      </w:r>
    </w:p>
    <w:p w14:paraId="2BCCAF14" w14:textId="77777777" w:rsidR="009B1626" w:rsidRPr="009B1626" w:rsidRDefault="009B1626" w:rsidP="009B1626">
      <w:r w:rsidRPr="009B1626">
        <w:t>Each of these series includes three in-person dates and two virtual dates where you would register for a one-hour Zoom block. You're able to receive feedback and discuss your specific student's evidence in an informal setting.</w:t>
      </w:r>
    </w:p>
    <w:p w14:paraId="66656536" w14:textId="77777777" w:rsidR="009B1626" w:rsidRPr="009B1626" w:rsidRDefault="009B1626" w:rsidP="009B1626">
      <w:r w:rsidRPr="009B1626">
        <w:t xml:space="preserve">You may have questions answered by MCAS-Alt training specialists and share ideas for collecting </w:t>
      </w:r>
      <w:proofErr w:type="gramStart"/>
      <w:r w:rsidRPr="009B1626">
        <w:t>high quality</w:t>
      </w:r>
      <w:proofErr w:type="gramEnd"/>
      <w:r w:rsidRPr="009B1626">
        <w:t xml:space="preserve"> evidence and data.</w:t>
      </w:r>
    </w:p>
    <w:p w14:paraId="5AE8A561" w14:textId="77777777" w:rsidR="009B1626" w:rsidRPr="009B1626" w:rsidRDefault="009B1626" w:rsidP="009B1626">
      <w:r w:rsidRPr="009B1626">
        <w:t>You may take time to organize and work on your student's assessment during these review sessions.</w:t>
      </w:r>
    </w:p>
    <w:p w14:paraId="2A1D4F22" w14:textId="77777777" w:rsidR="009B1626" w:rsidRPr="009B1626" w:rsidRDefault="009B1626" w:rsidP="009B1626">
      <w:r w:rsidRPr="009B1626">
        <w:t>For any logistic or technology questions, including forms and graphs, please contact the MCAS Service Center.</w:t>
      </w:r>
    </w:p>
    <w:p w14:paraId="41719D79" w14:textId="77777777" w:rsidR="009B1626" w:rsidRPr="009B1626" w:rsidRDefault="009B1626" w:rsidP="009B1626">
      <w:r w:rsidRPr="009B1626">
        <w:t>For any policy questions, student participation or accommodations, please contact mcas@mass.gov for more support.</w:t>
      </w:r>
    </w:p>
    <w:p w14:paraId="7FF3E542" w14:textId="77777777" w:rsidR="00A46BB1" w:rsidRDefault="00A46BB1"/>
    <w:sectPr w:rsidR="00A46BB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27A8D" w14:textId="77777777" w:rsidR="00395D82" w:rsidRDefault="00395D82" w:rsidP="009558E5">
      <w:pPr>
        <w:spacing w:after="0" w:line="240" w:lineRule="auto"/>
      </w:pPr>
      <w:r>
        <w:separator/>
      </w:r>
    </w:p>
  </w:endnote>
  <w:endnote w:type="continuationSeparator" w:id="0">
    <w:p w14:paraId="6951349F" w14:textId="77777777" w:rsidR="00395D82" w:rsidRDefault="00395D82" w:rsidP="00955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769E4" w14:textId="77777777" w:rsidR="00395D82" w:rsidRDefault="00395D82" w:rsidP="009558E5">
      <w:pPr>
        <w:spacing w:after="0" w:line="240" w:lineRule="auto"/>
      </w:pPr>
      <w:r>
        <w:separator/>
      </w:r>
    </w:p>
  </w:footnote>
  <w:footnote w:type="continuationSeparator" w:id="0">
    <w:p w14:paraId="50D43D1D" w14:textId="77777777" w:rsidR="00395D82" w:rsidRDefault="00395D82" w:rsidP="009558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D6114"/>
    <w:multiLevelType w:val="multilevel"/>
    <w:tmpl w:val="FEB64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842358"/>
    <w:multiLevelType w:val="multilevel"/>
    <w:tmpl w:val="2F1A8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5593902">
    <w:abstractNumId w:val="0"/>
  </w:num>
  <w:num w:numId="2" w16cid:durableId="5323511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626"/>
    <w:rsid w:val="00395D82"/>
    <w:rsid w:val="0056047E"/>
    <w:rsid w:val="006F2670"/>
    <w:rsid w:val="008F42D9"/>
    <w:rsid w:val="009558E5"/>
    <w:rsid w:val="00971661"/>
    <w:rsid w:val="009B1626"/>
    <w:rsid w:val="00A46BB1"/>
    <w:rsid w:val="00AC22F0"/>
    <w:rsid w:val="00C21ABC"/>
    <w:rsid w:val="00D011FE"/>
    <w:rsid w:val="00DF14C2"/>
    <w:rsid w:val="00F77748"/>
    <w:rsid w:val="00F965E7"/>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E672F"/>
  <w15:chartTrackingRefBased/>
  <w15:docId w15:val="{AB66D7E6-77C2-42B2-B9AD-F563CC38F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4C2"/>
    <w:pPr>
      <w:spacing w:line="259" w:lineRule="auto"/>
    </w:pPr>
    <w:rPr>
      <w:rFonts w:ascii="Arial" w:hAnsi="Arial"/>
      <w:szCs w:val="22"/>
    </w:rPr>
  </w:style>
  <w:style w:type="paragraph" w:styleId="Heading1">
    <w:name w:val="heading 1"/>
    <w:basedOn w:val="Normal"/>
    <w:next w:val="Normal"/>
    <w:link w:val="Heading1Char"/>
    <w:uiPriority w:val="9"/>
    <w:qFormat/>
    <w:rsid w:val="009B16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autoRedefine/>
    <w:uiPriority w:val="9"/>
    <w:unhideWhenUsed/>
    <w:qFormat/>
    <w:rsid w:val="00AC22F0"/>
    <w:pPr>
      <w:keepNext/>
      <w:keepLines/>
      <w:spacing w:after="0" w:line="240" w:lineRule="auto"/>
      <w:jc w:val="center"/>
      <w:outlineLvl w:val="1"/>
    </w:pPr>
    <w:rPr>
      <w:rFonts w:eastAsiaTheme="majorEastAsia" w:cs="Arial"/>
      <w:b/>
      <w:bCs/>
      <w:szCs w:val="24"/>
    </w:rPr>
  </w:style>
  <w:style w:type="paragraph" w:styleId="Heading3">
    <w:name w:val="heading 3"/>
    <w:basedOn w:val="Normal"/>
    <w:next w:val="Normal"/>
    <w:link w:val="Heading3Char"/>
    <w:uiPriority w:val="9"/>
    <w:semiHidden/>
    <w:unhideWhenUsed/>
    <w:qFormat/>
    <w:rsid w:val="009B162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162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B162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B162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B162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B162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B162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22F0"/>
    <w:rPr>
      <w:rFonts w:ascii="Arial" w:eastAsiaTheme="majorEastAsia" w:hAnsi="Arial" w:cs="Arial"/>
      <w:b/>
      <w:bCs/>
    </w:rPr>
  </w:style>
  <w:style w:type="character" w:customStyle="1" w:styleId="Heading1Char">
    <w:name w:val="Heading 1 Char"/>
    <w:basedOn w:val="DefaultParagraphFont"/>
    <w:link w:val="Heading1"/>
    <w:uiPriority w:val="9"/>
    <w:rsid w:val="009B1626"/>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9B16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1626"/>
    <w:rPr>
      <w:rFonts w:eastAsiaTheme="majorEastAsia" w:cstheme="majorBidi"/>
      <w:i/>
      <w:iCs/>
      <w:color w:val="0F4761" w:themeColor="accent1" w:themeShade="BF"/>
      <w:szCs w:val="22"/>
    </w:rPr>
  </w:style>
  <w:style w:type="character" w:customStyle="1" w:styleId="Heading5Char">
    <w:name w:val="Heading 5 Char"/>
    <w:basedOn w:val="DefaultParagraphFont"/>
    <w:link w:val="Heading5"/>
    <w:uiPriority w:val="9"/>
    <w:semiHidden/>
    <w:rsid w:val="009B1626"/>
    <w:rPr>
      <w:rFonts w:eastAsiaTheme="majorEastAsia" w:cstheme="majorBidi"/>
      <w:color w:val="0F4761" w:themeColor="accent1" w:themeShade="BF"/>
      <w:szCs w:val="22"/>
    </w:rPr>
  </w:style>
  <w:style w:type="character" w:customStyle="1" w:styleId="Heading6Char">
    <w:name w:val="Heading 6 Char"/>
    <w:basedOn w:val="DefaultParagraphFont"/>
    <w:link w:val="Heading6"/>
    <w:uiPriority w:val="9"/>
    <w:semiHidden/>
    <w:rsid w:val="009B1626"/>
    <w:rPr>
      <w:rFonts w:eastAsiaTheme="majorEastAsia" w:cstheme="majorBidi"/>
      <w:i/>
      <w:iCs/>
      <w:color w:val="595959" w:themeColor="text1" w:themeTint="A6"/>
      <w:szCs w:val="22"/>
    </w:rPr>
  </w:style>
  <w:style w:type="character" w:customStyle="1" w:styleId="Heading7Char">
    <w:name w:val="Heading 7 Char"/>
    <w:basedOn w:val="DefaultParagraphFont"/>
    <w:link w:val="Heading7"/>
    <w:uiPriority w:val="9"/>
    <w:semiHidden/>
    <w:rsid w:val="009B1626"/>
    <w:rPr>
      <w:rFonts w:eastAsiaTheme="majorEastAsia" w:cstheme="majorBidi"/>
      <w:color w:val="595959" w:themeColor="text1" w:themeTint="A6"/>
      <w:szCs w:val="22"/>
    </w:rPr>
  </w:style>
  <w:style w:type="character" w:customStyle="1" w:styleId="Heading8Char">
    <w:name w:val="Heading 8 Char"/>
    <w:basedOn w:val="DefaultParagraphFont"/>
    <w:link w:val="Heading8"/>
    <w:uiPriority w:val="9"/>
    <w:semiHidden/>
    <w:rsid w:val="009B1626"/>
    <w:rPr>
      <w:rFonts w:eastAsiaTheme="majorEastAsia" w:cstheme="majorBidi"/>
      <w:i/>
      <w:iCs/>
      <w:color w:val="272727" w:themeColor="text1" w:themeTint="D8"/>
      <w:szCs w:val="22"/>
    </w:rPr>
  </w:style>
  <w:style w:type="character" w:customStyle="1" w:styleId="Heading9Char">
    <w:name w:val="Heading 9 Char"/>
    <w:basedOn w:val="DefaultParagraphFont"/>
    <w:link w:val="Heading9"/>
    <w:uiPriority w:val="9"/>
    <w:semiHidden/>
    <w:rsid w:val="009B1626"/>
    <w:rPr>
      <w:rFonts w:eastAsiaTheme="majorEastAsia" w:cstheme="majorBidi"/>
      <w:color w:val="272727" w:themeColor="text1" w:themeTint="D8"/>
      <w:szCs w:val="22"/>
    </w:rPr>
  </w:style>
  <w:style w:type="paragraph" w:styleId="Title">
    <w:name w:val="Title"/>
    <w:basedOn w:val="Normal"/>
    <w:next w:val="Normal"/>
    <w:link w:val="TitleChar"/>
    <w:uiPriority w:val="10"/>
    <w:qFormat/>
    <w:rsid w:val="009B16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16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162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16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1626"/>
    <w:pPr>
      <w:spacing w:before="160"/>
      <w:jc w:val="center"/>
    </w:pPr>
    <w:rPr>
      <w:i/>
      <w:iCs/>
      <w:color w:val="404040" w:themeColor="text1" w:themeTint="BF"/>
    </w:rPr>
  </w:style>
  <w:style w:type="character" w:customStyle="1" w:styleId="QuoteChar">
    <w:name w:val="Quote Char"/>
    <w:basedOn w:val="DefaultParagraphFont"/>
    <w:link w:val="Quote"/>
    <w:uiPriority w:val="29"/>
    <w:rsid w:val="009B1626"/>
    <w:rPr>
      <w:rFonts w:ascii="Arial" w:hAnsi="Arial"/>
      <w:i/>
      <w:iCs/>
      <w:color w:val="404040" w:themeColor="text1" w:themeTint="BF"/>
      <w:szCs w:val="22"/>
    </w:rPr>
  </w:style>
  <w:style w:type="paragraph" w:styleId="ListParagraph">
    <w:name w:val="List Paragraph"/>
    <w:basedOn w:val="Normal"/>
    <w:uiPriority w:val="34"/>
    <w:qFormat/>
    <w:rsid w:val="009B1626"/>
    <w:pPr>
      <w:ind w:left="720"/>
      <w:contextualSpacing/>
    </w:pPr>
  </w:style>
  <w:style w:type="character" w:styleId="IntenseEmphasis">
    <w:name w:val="Intense Emphasis"/>
    <w:basedOn w:val="DefaultParagraphFont"/>
    <w:uiPriority w:val="21"/>
    <w:qFormat/>
    <w:rsid w:val="009B1626"/>
    <w:rPr>
      <w:i/>
      <w:iCs/>
      <w:color w:val="0F4761" w:themeColor="accent1" w:themeShade="BF"/>
    </w:rPr>
  </w:style>
  <w:style w:type="paragraph" w:styleId="IntenseQuote">
    <w:name w:val="Intense Quote"/>
    <w:basedOn w:val="Normal"/>
    <w:next w:val="Normal"/>
    <w:link w:val="IntenseQuoteChar"/>
    <w:uiPriority w:val="30"/>
    <w:qFormat/>
    <w:rsid w:val="009B16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1626"/>
    <w:rPr>
      <w:rFonts w:ascii="Arial" w:hAnsi="Arial"/>
      <w:i/>
      <w:iCs/>
      <w:color w:val="0F4761" w:themeColor="accent1" w:themeShade="BF"/>
      <w:szCs w:val="22"/>
    </w:rPr>
  </w:style>
  <w:style w:type="character" w:styleId="IntenseReference">
    <w:name w:val="Intense Reference"/>
    <w:basedOn w:val="DefaultParagraphFont"/>
    <w:uiPriority w:val="32"/>
    <w:qFormat/>
    <w:rsid w:val="009B1626"/>
    <w:rPr>
      <w:b/>
      <w:bCs/>
      <w:smallCaps/>
      <w:color w:val="0F4761" w:themeColor="accent1" w:themeShade="BF"/>
      <w:spacing w:val="5"/>
    </w:rPr>
  </w:style>
  <w:style w:type="paragraph" w:styleId="Header">
    <w:name w:val="header"/>
    <w:basedOn w:val="Normal"/>
    <w:link w:val="HeaderChar"/>
    <w:uiPriority w:val="99"/>
    <w:unhideWhenUsed/>
    <w:rsid w:val="009558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8E5"/>
    <w:rPr>
      <w:rFonts w:ascii="Arial" w:hAnsi="Arial"/>
      <w:szCs w:val="22"/>
    </w:rPr>
  </w:style>
  <w:style w:type="paragraph" w:styleId="Footer">
    <w:name w:val="footer"/>
    <w:basedOn w:val="Normal"/>
    <w:link w:val="FooterChar"/>
    <w:uiPriority w:val="99"/>
    <w:unhideWhenUsed/>
    <w:rsid w:val="009558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8E5"/>
    <w:rPr>
      <w:rFonts w:ascii="Arial" w:hAnsi="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FFDD518CFEE145ADAB4C1E81DD0F70" ma:contentTypeVersion="15" ma:contentTypeDescription="Create a new document." ma:contentTypeScope="" ma:versionID="e9c892707f43a7717bd1f90634a352f0">
  <xsd:schema xmlns:xsd="http://www.w3.org/2001/XMLSchema" xmlns:xs="http://www.w3.org/2001/XMLSchema" xmlns:p="http://schemas.microsoft.com/office/2006/metadata/properties" xmlns:ns2="06c3d22f-7026-49e8-af2e-9ba11f1e6762" xmlns:ns3="fdcd57df-05e8-4749-9cc8-5afe3dcd00a5" targetNamespace="http://schemas.microsoft.com/office/2006/metadata/properties" ma:root="true" ma:fieldsID="a3e4f72ec86780fea262adbc19d8020e" ns2:_="" ns3:_="">
    <xsd:import namespace="06c3d22f-7026-49e8-af2e-9ba11f1e6762"/>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c3d22f-7026-49e8-af2e-9ba11f1e67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c3d22f-7026-49e8-af2e-9ba11f1e6762">
      <Terms xmlns="http://schemas.microsoft.com/office/infopath/2007/PartnerControls"/>
    </lcf76f155ced4ddcb4097134ff3c332f>
    <TaxCatchAll xmlns="fdcd57df-05e8-4749-9cc8-5afe3dcd00a5" xsi:nil="true"/>
  </documentManagement>
</p:properties>
</file>

<file path=customXml/itemProps1.xml><?xml version="1.0" encoding="utf-8"?>
<ds:datastoreItem xmlns:ds="http://schemas.openxmlformats.org/officeDocument/2006/customXml" ds:itemID="{38B45997-8203-478E-B7C9-236776236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c3d22f-7026-49e8-af2e-9ba11f1e6762"/>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166EB4-7BE2-4D4F-BFA5-8E07A35992F5}">
  <ds:schemaRefs>
    <ds:schemaRef ds:uri="http://schemas.microsoft.com/sharepoint/v3/contenttype/forms"/>
  </ds:schemaRefs>
</ds:datastoreItem>
</file>

<file path=customXml/itemProps3.xml><?xml version="1.0" encoding="utf-8"?>
<ds:datastoreItem xmlns:ds="http://schemas.openxmlformats.org/officeDocument/2006/customXml" ds:itemID="{C878C4A0-19DE-40FB-8169-64D9C2AF248C}">
  <ds:schemaRefs>
    <ds:schemaRef ds:uri="http://schemas.microsoft.com/office/2006/metadata/properties"/>
    <ds:schemaRef ds:uri="http://schemas.microsoft.com/office/infopath/2007/PartnerControls"/>
    <ds:schemaRef ds:uri="06c3d22f-7026-49e8-af2e-9ba11f1e6762"/>
    <ds:schemaRef ds:uri="fdcd57df-05e8-4749-9cc8-5afe3dcd00a5"/>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5709</Words>
  <Characters>32547</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MCAS-Alt: Core Concepts Part B Transcript</dc:title>
  <dc:subject/>
  <dc:creator>DESE</dc:creator>
  <cp:keywords/>
  <dc:description>https://youtu.be/K6TVGioY3dI</dc:description>
  <cp:lastModifiedBy>Zou, Dong (EOE)</cp:lastModifiedBy>
  <cp:revision>3</cp:revision>
  <dcterms:created xsi:type="dcterms:W3CDTF">2026-10-13T15:59:00Z</dcterms:created>
  <dcterms:modified xsi:type="dcterms:W3CDTF">2026-10-13T22:46:00Z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13 2026 12:00AM</vt:lpwstr>
  </property>
</Properties>
</file>