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F436F" w14:textId="04D4CF3C" w:rsidR="0014310F" w:rsidRPr="00D80D19" w:rsidRDefault="00EC09A8" w:rsidP="005615AC">
      <w:pPr>
        <w:rPr>
          <w:rFonts w:ascii="Aptos" w:hAnsi="Aptos"/>
          <w:sz w:val="32"/>
          <w:szCs w:val="32"/>
        </w:rPr>
      </w:pPr>
      <w:r>
        <w:rPr>
          <w:noProof/>
        </w:rPr>
        <w:drawing>
          <wp:inline distT="0" distB="0" distL="0" distR="0" wp14:anchorId="32CE5EF0" wp14:editId="5CE37759">
            <wp:extent cx="5037512" cy="1059873"/>
            <wp:effectExtent l="0" t="0" r="0" b="6985"/>
            <wp:docPr id="2" name="Picture 2" descr="DES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037512" cy="1059873"/>
                    </a:xfrm>
                    <a:prstGeom prst="rect">
                      <a:avLst/>
                    </a:prstGeom>
                  </pic:spPr>
                </pic:pic>
              </a:graphicData>
            </a:graphic>
          </wp:inline>
        </w:drawing>
      </w:r>
    </w:p>
    <w:p w14:paraId="151AA276" w14:textId="77777777" w:rsidR="0014310F" w:rsidRPr="00D80D19" w:rsidRDefault="0014310F" w:rsidP="0014310F">
      <w:pPr>
        <w:pStyle w:val="Title"/>
        <w:rPr>
          <w:rFonts w:ascii="Aptos" w:hAnsi="Aptos"/>
        </w:rPr>
      </w:pPr>
    </w:p>
    <w:p w14:paraId="39D74ABB" w14:textId="731EDDAD" w:rsidR="0014310F" w:rsidRPr="00D80D19" w:rsidRDefault="0014310F" w:rsidP="0014310F">
      <w:pPr>
        <w:pStyle w:val="Title"/>
        <w:rPr>
          <w:rFonts w:ascii="Aptos" w:hAnsi="Aptos"/>
        </w:rPr>
      </w:pPr>
    </w:p>
    <w:p w14:paraId="7D521AC2" w14:textId="11FAE8DC" w:rsidR="00226CA4" w:rsidRPr="00C8057C" w:rsidRDefault="00226CA4" w:rsidP="00226CA4">
      <w:pPr>
        <w:pStyle w:val="ESEReportName"/>
        <w:shd w:val="clear" w:color="auto" w:fill="FFFFFF" w:themeFill="background1"/>
        <w:spacing w:before="120" w:after="120" w:line="240" w:lineRule="auto"/>
        <w:contextualSpacing/>
        <w:rPr>
          <w:rFonts w:ascii="Aptos" w:hAnsi="Aptos" w:cs="Arial"/>
          <w:sz w:val="40"/>
          <w:szCs w:val="40"/>
        </w:rPr>
      </w:pPr>
      <w:r w:rsidRPr="00C8057C">
        <w:rPr>
          <w:rFonts w:ascii="Aptos" w:hAnsi="Aptos" w:cs="Arial"/>
          <w:sz w:val="40"/>
          <w:szCs w:val="40"/>
        </w:rPr>
        <w:t xml:space="preserve">Grade-Level Portfolio Manual for the </w:t>
      </w:r>
      <w:r w:rsidR="00C73AC2">
        <w:rPr>
          <w:rFonts w:ascii="Aptos" w:hAnsi="Aptos" w:cs="Arial"/>
          <w:sz w:val="40"/>
          <w:szCs w:val="40"/>
        </w:rPr>
        <w:t>2024</w:t>
      </w:r>
      <w:r w:rsidRPr="00C8057C">
        <w:rPr>
          <w:rFonts w:ascii="Aptos" w:hAnsi="Aptos" w:cs="Arial"/>
          <w:sz w:val="40"/>
          <w:szCs w:val="40"/>
        </w:rPr>
        <w:t>–2</w:t>
      </w:r>
      <w:r>
        <w:rPr>
          <w:rFonts w:ascii="Aptos" w:hAnsi="Aptos" w:cs="Arial"/>
          <w:sz w:val="40"/>
          <w:szCs w:val="40"/>
        </w:rPr>
        <w:t>5</w:t>
      </w:r>
      <w:r w:rsidRPr="00C8057C">
        <w:rPr>
          <w:rFonts w:ascii="Aptos" w:hAnsi="Aptos" w:cs="Arial"/>
          <w:sz w:val="40"/>
          <w:szCs w:val="40"/>
        </w:rPr>
        <w:t xml:space="preserve"> MCAS </w:t>
      </w:r>
    </w:p>
    <w:p w14:paraId="51D9862D" w14:textId="77777777" w:rsidR="00226CA4" w:rsidRPr="00C8057C" w:rsidRDefault="00226CA4" w:rsidP="00226CA4">
      <w:pPr>
        <w:shd w:val="clear" w:color="auto" w:fill="FFFFFF" w:themeFill="background1"/>
        <w:spacing w:before="120"/>
        <w:contextualSpacing/>
        <w:rPr>
          <w:rFonts w:ascii="Aptos" w:hAnsi="Aptos" w:cs="Arial"/>
          <w:sz w:val="40"/>
          <w:szCs w:val="40"/>
        </w:rPr>
      </w:pPr>
    </w:p>
    <w:p w14:paraId="20FD5660" w14:textId="71D1CFE3" w:rsidR="00226CA4" w:rsidRPr="00C8057C" w:rsidRDefault="00964FFD" w:rsidP="00226CA4">
      <w:pPr>
        <w:pStyle w:val="arial9"/>
        <w:shd w:val="clear" w:color="auto" w:fill="FFFFFF" w:themeFill="background1"/>
        <w:spacing w:before="120" w:after="120"/>
        <w:contextualSpacing/>
        <w:rPr>
          <w:rFonts w:ascii="Aptos" w:hAnsi="Aptos"/>
          <w:sz w:val="28"/>
          <w:szCs w:val="22"/>
        </w:rPr>
      </w:pPr>
      <w:r>
        <w:rPr>
          <w:rFonts w:ascii="Aptos" w:hAnsi="Aptos"/>
          <w:sz w:val="28"/>
          <w:szCs w:val="22"/>
        </w:rPr>
        <w:t>December</w:t>
      </w:r>
      <w:r w:rsidR="00226CA4" w:rsidRPr="00C8057C">
        <w:rPr>
          <w:rFonts w:ascii="Aptos" w:hAnsi="Aptos"/>
          <w:sz w:val="28"/>
          <w:szCs w:val="22"/>
        </w:rPr>
        <w:t xml:space="preserve"> 202</w:t>
      </w:r>
      <w:r w:rsidR="00226CA4">
        <w:rPr>
          <w:rFonts w:ascii="Aptos" w:hAnsi="Aptos"/>
          <w:sz w:val="28"/>
          <w:szCs w:val="22"/>
        </w:rPr>
        <w:t>4</w:t>
      </w:r>
    </w:p>
    <w:p w14:paraId="135AB4D0" w14:textId="77777777" w:rsidR="0014310F" w:rsidRPr="00D80D19" w:rsidRDefault="0014310F" w:rsidP="0014310F">
      <w:pPr>
        <w:pStyle w:val="Title"/>
        <w:rPr>
          <w:rFonts w:ascii="Aptos" w:hAnsi="Aptos"/>
        </w:rPr>
      </w:pPr>
    </w:p>
    <w:p w14:paraId="19D750FA" w14:textId="77777777" w:rsidR="0014310F" w:rsidRPr="00D80D19" w:rsidRDefault="0014310F" w:rsidP="0014310F">
      <w:pPr>
        <w:pStyle w:val="Title"/>
        <w:rPr>
          <w:rFonts w:ascii="Aptos" w:hAnsi="Aptos"/>
        </w:rPr>
      </w:pPr>
    </w:p>
    <w:p w14:paraId="61F58163" w14:textId="77777777" w:rsidR="0014310F" w:rsidRPr="00D80D19" w:rsidRDefault="0014310F" w:rsidP="0014310F">
      <w:pPr>
        <w:pStyle w:val="Title"/>
        <w:rPr>
          <w:rFonts w:ascii="Aptos" w:hAnsi="Aptos"/>
        </w:rPr>
      </w:pPr>
    </w:p>
    <w:p w14:paraId="023F63C1" w14:textId="61EFC430" w:rsidR="0014310F" w:rsidRPr="00D80D19" w:rsidRDefault="0014310F" w:rsidP="0014310F">
      <w:pPr>
        <w:pStyle w:val="Title"/>
        <w:rPr>
          <w:rFonts w:ascii="Aptos" w:hAnsi="Aptos"/>
        </w:rPr>
      </w:pPr>
    </w:p>
    <w:p w14:paraId="46464785" w14:textId="3806A314" w:rsidR="0086489F" w:rsidRPr="00D80D19" w:rsidRDefault="0086489F" w:rsidP="0014310F">
      <w:pPr>
        <w:pStyle w:val="Title"/>
        <w:rPr>
          <w:rFonts w:ascii="Aptos" w:hAnsi="Aptos"/>
        </w:rPr>
      </w:pPr>
    </w:p>
    <w:p w14:paraId="50A01340" w14:textId="77777777" w:rsidR="0086489F" w:rsidRPr="00D80D19" w:rsidRDefault="0086489F" w:rsidP="0014310F">
      <w:pPr>
        <w:pStyle w:val="Title"/>
        <w:rPr>
          <w:rFonts w:ascii="Aptos" w:hAnsi="Aptos"/>
        </w:rPr>
      </w:pPr>
    </w:p>
    <w:p w14:paraId="3DA217E9" w14:textId="77777777" w:rsidR="0014310F" w:rsidRPr="00D80D19" w:rsidRDefault="0014310F" w:rsidP="0014310F">
      <w:pPr>
        <w:jc w:val="center"/>
        <w:rPr>
          <w:rFonts w:ascii="Aptos" w:hAnsi="Aptos"/>
          <w:b/>
          <w:sz w:val="28"/>
          <w:szCs w:val="28"/>
        </w:rPr>
      </w:pPr>
    </w:p>
    <w:p w14:paraId="0E7C19A4" w14:textId="77777777" w:rsidR="0014310F" w:rsidRPr="00D80D19" w:rsidRDefault="0014310F" w:rsidP="0014310F">
      <w:pPr>
        <w:jc w:val="center"/>
        <w:rPr>
          <w:rFonts w:ascii="Aptos" w:hAnsi="Aptos"/>
          <w:b/>
          <w:sz w:val="28"/>
          <w:szCs w:val="28"/>
        </w:rPr>
      </w:pPr>
    </w:p>
    <w:p w14:paraId="49F073CE" w14:textId="77777777" w:rsidR="0014310F" w:rsidRPr="00D80D19" w:rsidRDefault="0014310F" w:rsidP="0014310F">
      <w:pPr>
        <w:jc w:val="center"/>
        <w:rPr>
          <w:rFonts w:ascii="Aptos" w:hAnsi="Aptos"/>
          <w:b/>
          <w:sz w:val="28"/>
          <w:szCs w:val="28"/>
        </w:rPr>
      </w:pPr>
    </w:p>
    <w:p w14:paraId="28978DC3" w14:textId="0E838497" w:rsidR="001B71A1" w:rsidRPr="00D80D19" w:rsidRDefault="0014310F" w:rsidP="006B6137">
      <w:pPr>
        <w:pStyle w:val="Header"/>
        <w:jc w:val="center"/>
        <w:rPr>
          <w:rFonts w:ascii="Aptos" w:hAnsi="Aptos"/>
          <w:b/>
        </w:rPr>
      </w:pPr>
      <w:r w:rsidRPr="00D80D19">
        <w:rPr>
          <w:rFonts w:ascii="Aptos" w:hAnsi="Aptos"/>
          <w:b/>
        </w:rPr>
        <w:t xml:space="preserve">This publication is available on the </w:t>
      </w:r>
    </w:p>
    <w:p w14:paraId="59264934" w14:textId="59DB2246" w:rsidR="0014310F" w:rsidRPr="00D80D19" w:rsidRDefault="001B71A1" w:rsidP="006B6137">
      <w:pPr>
        <w:pStyle w:val="Header"/>
        <w:jc w:val="center"/>
        <w:rPr>
          <w:rFonts w:ascii="Aptos" w:hAnsi="Aptos"/>
          <w:b/>
        </w:rPr>
      </w:pPr>
      <w:hyperlink r:id="rId12" w:history="1">
        <w:r w:rsidRPr="00D80D19">
          <w:rPr>
            <w:rStyle w:val="Hyperlink"/>
            <w:rFonts w:ascii="Aptos" w:hAnsi="Aptos"/>
            <w:b/>
          </w:rPr>
          <w:t>Massachusetts Department of Elementary and Secondary Education</w:t>
        </w:r>
      </w:hyperlink>
      <w:r w:rsidR="0014310F" w:rsidRPr="00D80D19">
        <w:rPr>
          <w:rFonts w:ascii="Aptos" w:hAnsi="Aptos"/>
          <w:b/>
        </w:rPr>
        <w:t xml:space="preserve"> website </w:t>
      </w:r>
    </w:p>
    <w:p w14:paraId="2CD34827" w14:textId="77777777" w:rsidR="0014310F" w:rsidRPr="00D80D19" w:rsidRDefault="0014310F">
      <w:pPr>
        <w:spacing w:after="200" w:line="276" w:lineRule="auto"/>
        <w:rPr>
          <w:rFonts w:ascii="Aptos" w:hAnsi="Aptos"/>
        </w:rPr>
      </w:pPr>
      <w:r w:rsidRPr="00D80D19">
        <w:rPr>
          <w:rFonts w:ascii="Aptos" w:hAnsi="Aptos"/>
        </w:rPr>
        <w:br w:type="page"/>
      </w:r>
    </w:p>
    <w:p w14:paraId="14653CF4" w14:textId="7C8E3489" w:rsidR="00DB665F" w:rsidRPr="00182316" w:rsidRDefault="003B58EE" w:rsidP="0014310F">
      <w:pPr>
        <w:pStyle w:val="BoardMembers"/>
        <w:rPr>
          <w:rFonts w:ascii="Aptos" w:hAnsi="Aptos"/>
        </w:rPr>
      </w:pPr>
      <w:r>
        <w:rPr>
          <w:rStyle w:val="wacimagecontainer"/>
          <w:rFonts w:ascii="Segoe UI" w:hAnsi="Segoe UI" w:cs="Segoe UI"/>
          <w:noProof/>
          <w:color w:val="000000"/>
          <w:szCs w:val="18"/>
        </w:rPr>
        <w:lastRenderedPageBreak/>
        <w:drawing>
          <wp:inline distT="0" distB="0" distL="0" distR="0" wp14:anchorId="4011C673" wp14:editId="7A111637">
            <wp:extent cx="1835150" cy="1263650"/>
            <wp:effectExtent l="0" t="0" r="0" b="0"/>
            <wp:docPr id="1020248431" name="Picture 1" descr="DESE logo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E logo Massachusetts Department of Elementary and Secondary Educa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5150" cy="1263650"/>
                    </a:xfrm>
                    <a:prstGeom prst="rect">
                      <a:avLst/>
                    </a:prstGeom>
                    <a:noFill/>
                    <a:ln>
                      <a:noFill/>
                    </a:ln>
                  </pic:spPr>
                </pic:pic>
              </a:graphicData>
            </a:graphic>
          </wp:inline>
        </w:drawing>
      </w:r>
      <w:r>
        <w:rPr>
          <w:rFonts w:ascii="Aptos" w:hAnsi="Aptos"/>
          <w:color w:val="000000"/>
          <w:sz w:val="22"/>
          <w:szCs w:val="22"/>
        </w:rPr>
        <w:br/>
      </w:r>
    </w:p>
    <w:p w14:paraId="0AE00601" w14:textId="77777777" w:rsidR="0009468A" w:rsidRPr="00182316" w:rsidRDefault="0009468A" w:rsidP="00182316">
      <w:pPr>
        <w:pStyle w:val="BoardMembers"/>
        <w:jc w:val="left"/>
        <w:rPr>
          <w:rFonts w:ascii="Aptos" w:hAnsi="Aptos"/>
          <w:sz w:val="24"/>
        </w:rPr>
      </w:pPr>
    </w:p>
    <w:p w14:paraId="4F531207" w14:textId="24A8264E" w:rsidR="0014310F" w:rsidRPr="00182316" w:rsidRDefault="0014310F" w:rsidP="00182316">
      <w:pPr>
        <w:pStyle w:val="BoardMembers"/>
        <w:jc w:val="left"/>
        <w:rPr>
          <w:rFonts w:ascii="Aptos" w:hAnsi="Aptos"/>
          <w:sz w:val="22"/>
          <w:szCs w:val="22"/>
        </w:rPr>
      </w:pPr>
      <w:r w:rsidRPr="00182316">
        <w:rPr>
          <w:rFonts w:ascii="Aptos" w:hAnsi="Aptos"/>
          <w:sz w:val="22"/>
          <w:szCs w:val="22"/>
        </w:rPr>
        <w:t>This document was prepared by the Massachusetts Department of Elementary and Secondary Education</w:t>
      </w:r>
    </w:p>
    <w:p w14:paraId="5F17A068" w14:textId="745C2CD1" w:rsidR="0014310F" w:rsidRPr="00182316" w:rsidRDefault="00EF0FCC" w:rsidP="00182316">
      <w:pPr>
        <w:pStyle w:val="BoardMembers"/>
        <w:jc w:val="left"/>
        <w:rPr>
          <w:rFonts w:ascii="Aptos" w:hAnsi="Aptos"/>
          <w:sz w:val="22"/>
          <w:szCs w:val="22"/>
        </w:rPr>
      </w:pPr>
      <w:r w:rsidRPr="00182316">
        <w:rPr>
          <w:rFonts w:ascii="Aptos" w:hAnsi="Aptos"/>
          <w:sz w:val="22"/>
          <w:szCs w:val="22"/>
        </w:rPr>
        <w:t>Russell D. John</w:t>
      </w:r>
      <w:r w:rsidR="006A1A5C" w:rsidRPr="00182316">
        <w:rPr>
          <w:rFonts w:ascii="Aptos" w:hAnsi="Aptos"/>
          <w:sz w:val="22"/>
          <w:szCs w:val="22"/>
        </w:rPr>
        <w:t>st</w:t>
      </w:r>
      <w:r w:rsidRPr="00182316">
        <w:rPr>
          <w:rFonts w:ascii="Aptos" w:hAnsi="Aptos"/>
          <w:sz w:val="22"/>
          <w:szCs w:val="22"/>
        </w:rPr>
        <w:t>on</w:t>
      </w:r>
      <w:r w:rsidR="00D36506" w:rsidRPr="00182316">
        <w:rPr>
          <w:rFonts w:ascii="Aptos" w:hAnsi="Aptos"/>
          <w:sz w:val="22"/>
          <w:szCs w:val="22"/>
        </w:rPr>
        <w:t xml:space="preserve">, </w:t>
      </w:r>
      <w:r w:rsidRPr="00182316">
        <w:rPr>
          <w:rFonts w:ascii="Aptos" w:hAnsi="Aptos"/>
          <w:sz w:val="22"/>
          <w:szCs w:val="22"/>
        </w:rPr>
        <w:t xml:space="preserve">Acting </w:t>
      </w:r>
      <w:r w:rsidR="0014310F" w:rsidRPr="00182316">
        <w:rPr>
          <w:rFonts w:ascii="Aptos" w:hAnsi="Aptos"/>
          <w:sz w:val="22"/>
          <w:szCs w:val="22"/>
        </w:rPr>
        <w:t xml:space="preserve">Commissioner </w:t>
      </w:r>
    </w:p>
    <w:p w14:paraId="2871A653" w14:textId="77777777" w:rsidR="0014310F" w:rsidRPr="00182316" w:rsidRDefault="0014310F" w:rsidP="00182316">
      <w:pPr>
        <w:pStyle w:val="BoardMembers"/>
        <w:jc w:val="left"/>
        <w:rPr>
          <w:rFonts w:ascii="Aptos" w:hAnsi="Aptos"/>
          <w:sz w:val="22"/>
          <w:szCs w:val="22"/>
        </w:rPr>
      </w:pPr>
    </w:p>
    <w:p w14:paraId="35FF0896" w14:textId="77777777" w:rsidR="0014310F" w:rsidRPr="00182316" w:rsidRDefault="0014310F" w:rsidP="00182316">
      <w:pPr>
        <w:autoSpaceDE w:val="0"/>
        <w:autoSpaceDN w:val="0"/>
        <w:adjustRightInd w:val="0"/>
        <w:rPr>
          <w:rFonts w:ascii="Aptos" w:hAnsi="Aptos"/>
          <w:sz w:val="22"/>
          <w:szCs w:val="22"/>
        </w:rPr>
      </w:pPr>
    </w:p>
    <w:p w14:paraId="13F92F26" w14:textId="5B3CE861" w:rsidR="0014310F" w:rsidRPr="00182316" w:rsidRDefault="0014310F" w:rsidP="00182316">
      <w:pPr>
        <w:pStyle w:val="Arial9-Centered"/>
        <w:ind w:right="-36"/>
        <w:jc w:val="left"/>
        <w:rPr>
          <w:rFonts w:ascii="Aptos" w:hAnsi="Aptos"/>
          <w:sz w:val="22"/>
          <w:szCs w:val="22"/>
        </w:rPr>
      </w:pPr>
      <w:r w:rsidRPr="00182316">
        <w:rPr>
          <w:rFonts w:ascii="Aptos" w:hAnsi="Aptos"/>
          <w:sz w:val="22"/>
          <w:szCs w:val="22"/>
        </w:rPr>
        <w:t xml:space="preserve">The Massachusetts Department of Elementary and Secondary Education, an affirmative action employer, is committed to ensuring that </w:t>
      </w:r>
      <w:proofErr w:type="gramStart"/>
      <w:r w:rsidRPr="00182316">
        <w:rPr>
          <w:rFonts w:ascii="Aptos" w:hAnsi="Aptos"/>
          <w:sz w:val="22"/>
          <w:szCs w:val="22"/>
        </w:rPr>
        <w:t>all of</w:t>
      </w:r>
      <w:proofErr w:type="gramEnd"/>
      <w:r w:rsidRPr="00182316">
        <w:rPr>
          <w:rFonts w:ascii="Aptos" w:hAnsi="Aptos"/>
          <w:sz w:val="22"/>
          <w:szCs w:val="22"/>
        </w:rPr>
        <w:t xml:space="preserve"> its programs and facilities are accessible to all members of the public. </w:t>
      </w:r>
    </w:p>
    <w:p w14:paraId="59927150" w14:textId="4AABB963" w:rsidR="0014310F" w:rsidRPr="00182316" w:rsidRDefault="0014310F" w:rsidP="00182316">
      <w:pPr>
        <w:pStyle w:val="Arial9-Centered"/>
        <w:spacing w:after="120"/>
        <w:ind w:right="-43"/>
        <w:jc w:val="left"/>
        <w:rPr>
          <w:rFonts w:ascii="Aptos" w:hAnsi="Aptos"/>
          <w:sz w:val="22"/>
          <w:szCs w:val="22"/>
        </w:rPr>
      </w:pPr>
      <w:r w:rsidRPr="00182316">
        <w:rPr>
          <w:rFonts w:ascii="Aptos" w:hAnsi="Aptos"/>
          <w:sz w:val="22"/>
          <w:szCs w:val="22"/>
        </w:rPr>
        <w:t xml:space="preserve">We do not discriminate </w:t>
      </w:r>
      <w:proofErr w:type="gramStart"/>
      <w:r w:rsidRPr="00182316">
        <w:rPr>
          <w:rFonts w:ascii="Aptos" w:hAnsi="Aptos"/>
          <w:sz w:val="22"/>
          <w:szCs w:val="22"/>
        </w:rPr>
        <w:t>on the basis of</w:t>
      </w:r>
      <w:proofErr w:type="gramEnd"/>
      <w:r w:rsidRPr="00182316">
        <w:rPr>
          <w:rFonts w:ascii="Aptos" w:hAnsi="Aptos"/>
          <w:sz w:val="22"/>
          <w:szCs w:val="22"/>
        </w:rPr>
        <w:t xml:space="preserve"> age, color, disability, gender identity, national origin, race, religion, sex, or sexual orientation. </w:t>
      </w:r>
    </w:p>
    <w:p w14:paraId="6211DFDB" w14:textId="242BBFF6" w:rsidR="0014310F" w:rsidRPr="00182316" w:rsidRDefault="0014310F" w:rsidP="00182316">
      <w:pPr>
        <w:pStyle w:val="Arial9-Centered"/>
        <w:ind w:right="-36"/>
        <w:jc w:val="left"/>
        <w:rPr>
          <w:rFonts w:ascii="Aptos" w:hAnsi="Aptos"/>
          <w:sz w:val="22"/>
          <w:szCs w:val="22"/>
        </w:rPr>
      </w:pPr>
      <w:r w:rsidRPr="00182316">
        <w:rPr>
          <w:rFonts w:ascii="Aptos" w:hAnsi="Aptos"/>
          <w:sz w:val="22"/>
          <w:szCs w:val="22"/>
        </w:rPr>
        <w:t xml:space="preserve">Inquiries regarding the Department’s compliance with Title IX and other civil rights laws may be directed to the Human Resources Director, </w:t>
      </w:r>
      <w:r w:rsidR="006A1A5C" w:rsidRPr="00182316">
        <w:rPr>
          <w:rFonts w:ascii="Aptos" w:hAnsi="Aptos"/>
          <w:sz w:val="22"/>
          <w:szCs w:val="22"/>
        </w:rPr>
        <w:t>135 Santilli</w:t>
      </w:r>
      <w:r w:rsidR="00737584" w:rsidRPr="00182316">
        <w:rPr>
          <w:rFonts w:ascii="Aptos" w:hAnsi="Aptos"/>
          <w:sz w:val="22"/>
          <w:szCs w:val="22"/>
        </w:rPr>
        <w:t xml:space="preserve"> Highway</w:t>
      </w:r>
      <w:r w:rsidRPr="00182316">
        <w:rPr>
          <w:rFonts w:ascii="Aptos" w:hAnsi="Aptos"/>
          <w:sz w:val="22"/>
          <w:szCs w:val="22"/>
        </w:rPr>
        <w:t xml:space="preserve">, </w:t>
      </w:r>
      <w:r w:rsidR="00737584" w:rsidRPr="00182316">
        <w:rPr>
          <w:rFonts w:ascii="Aptos" w:hAnsi="Aptos"/>
          <w:sz w:val="22"/>
          <w:szCs w:val="22"/>
        </w:rPr>
        <w:t>Everett</w:t>
      </w:r>
      <w:r w:rsidRPr="00182316">
        <w:rPr>
          <w:rFonts w:ascii="Aptos" w:hAnsi="Aptos"/>
          <w:sz w:val="22"/>
          <w:szCs w:val="22"/>
        </w:rPr>
        <w:t>, MA 021</w:t>
      </w:r>
      <w:r w:rsidR="00F55AAE" w:rsidRPr="00182316">
        <w:rPr>
          <w:rFonts w:ascii="Aptos" w:hAnsi="Aptos"/>
          <w:sz w:val="22"/>
          <w:szCs w:val="22"/>
        </w:rPr>
        <w:t>49</w:t>
      </w:r>
      <w:r w:rsidRPr="00182316">
        <w:rPr>
          <w:rFonts w:ascii="Aptos" w:hAnsi="Aptos"/>
          <w:sz w:val="22"/>
          <w:szCs w:val="22"/>
        </w:rPr>
        <w:t xml:space="preserve"> (781)-338-6105.</w:t>
      </w:r>
    </w:p>
    <w:p w14:paraId="62C5AD92" w14:textId="77777777" w:rsidR="0014310F" w:rsidRPr="00182316" w:rsidRDefault="0014310F" w:rsidP="00A77D5B">
      <w:pPr>
        <w:ind w:right="-36"/>
        <w:rPr>
          <w:rFonts w:ascii="Aptos" w:hAnsi="Aptos"/>
          <w:sz w:val="22"/>
          <w:szCs w:val="22"/>
        </w:rPr>
      </w:pPr>
    </w:p>
    <w:p w14:paraId="1613E15D" w14:textId="77777777" w:rsidR="0014310F" w:rsidRPr="00182316" w:rsidRDefault="0014310F" w:rsidP="00A77D5B">
      <w:pPr>
        <w:rPr>
          <w:rFonts w:ascii="Aptos" w:hAnsi="Aptos"/>
          <w:sz w:val="22"/>
          <w:szCs w:val="22"/>
        </w:rPr>
      </w:pPr>
    </w:p>
    <w:p w14:paraId="13B978EA" w14:textId="32EAA3FF" w:rsidR="0014310F" w:rsidRPr="00182316" w:rsidRDefault="0014310F" w:rsidP="00182316">
      <w:pPr>
        <w:pStyle w:val="Arial9-Centered"/>
        <w:ind w:right="-36"/>
        <w:jc w:val="left"/>
        <w:rPr>
          <w:rFonts w:ascii="Aptos" w:hAnsi="Aptos"/>
          <w:sz w:val="22"/>
          <w:szCs w:val="22"/>
        </w:rPr>
      </w:pPr>
      <w:r w:rsidRPr="00182316">
        <w:rPr>
          <w:rFonts w:ascii="Aptos" w:hAnsi="Aptos"/>
          <w:sz w:val="22"/>
          <w:szCs w:val="22"/>
        </w:rPr>
        <w:t xml:space="preserve">© </w:t>
      </w:r>
      <w:r w:rsidR="00306444" w:rsidRPr="00182316">
        <w:rPr>
          <w:rFonts w:ascii="Aptos" w:hAnsi="Aptos"/>
          <w:sz w:val="22"/>
          <w:szCs w:val="22"/>
        </w:rPr>
        <w:t>202</w:t>
      </w:r>
      <w:r w:rsidR="00F55AAE" w:rsidRPr="00182316">
        <w:rPr>
          <w:rFonts w:ascii="Aptos" w:hAnsi="Aptos"/>
          <w:sz w:val="22"/>
          <w:szCs w:val="22"/>
        </w:rPr>
        <w:t>4</w:t>
      </w:r>
      <w:r w:rsidR="005E355F" w:rsidRPr="00182316">
        <w:rPr>
          <w:rFonts w:ascii="Aptos" w:hAnsi="Aptos"/>
          <w:sz w:val="22"/>
          <w:szCs w:val="22"/>
        </w:rPr>
        <w:t xml:space="preserve"> </w:t>
      </w:r>
      <w:r w:rsidRPr="00182316">
        <w:rPr>
          <w:rFonts w:ascii="Aptos" w:hAnsi="Aptos"/>
          <w:sz w:val="22"/>
          <w:szCs w:val="22"/>
        </w:rPr>
        <w:t>Massachusetts Department of Elementary and Secondary Education</w:t>
      </w:r>
    </w:p>
    <w:p w14:paraId="71D8A620" w14:textId="77777777" w:rsidR="00B77AC8" w:rsidRPr="00182316" w:rsidRDefault="00B77AC8" w:rsidP="00B77AC8">
      <w:pPr>
        <w:rPr>
          <w:rFonts w:ascii="Aptos" w:hAnsi="Aptos"/>
          <w:sz w:val="22"/>
          <w:szCs w:val="22"/>
        </w:rPr>
      </w:pPr>
      <w:r w:rsidRPr="00182316">
        <w:rPr>
          <w:rFonts w:ascii="Aptos" w:hAnsi="Aptos"/>
          <w:sz w:val="22"/>
          <w:szCs w:val="22"/>
        </w:rPr>
        <w:t>Permission is hereby granted to copy any or all parts of this document for non-commercial educational purposes. Please credit the “Massachusetts Department of Elementary and Secondary Education.”</w:t>
      </w:r>
    </w:p>
    <w:p w14:paraId="444C879E" w14:textId="77777777" w:rsidR="0014310F" w:rsidRPr="00182316" w:rsidRDefault="0014310F" w:rsidP="00A77D5B">
      <w:pPr>
        <w:rPr>
          <w:rFonts w:ascii="Aptos" w:hAnsi="Aptos"/>
          <w:sz w:val="22"/>
          <w:szCs w:val="22"/>
        </w:rPr>
      </w:pPr>
    </w:p>
    <w:p w14:paraId="3EA14340" w14:textId="77777777" w:rsidR="0014310F" w:rsidRPr="00182316" w:rsidRDefault="0014310F" w:rsidP="00182316">
      <w:pPr>
        <w:pStyle w:val="Title"/>
        <w:jc w:val="left"/>
        <w:rPr>
          <w:rFonts w:ascii="Aptos" w:hAnsi="Aptos"/>
          <w:sz w:val="22"/>
          <w:szCs w:val="22"/>
        </w:rPr>
      </w:pPr>
    </w:p>
    <w:p w14:paraId="4B9DD19B" w14:textId="77777777" w:rsidR="0014310F" w:rsidRPr="00182316" w:rsidRDefault="0014310F" w:rsidP="00182316">
      <w:pPr>
        <w:pStyle w:val="Arial9-Centered"/>
        <w:ind w:right="-36"/>
        <w:jc w:val="left"/>
        <w:rPr>
          <w:rFonts w:ascii="Aptos" w:hAnsi="Aptos"/>
          <w:sz w:val="22"/>
          <w:szCs w:val="22"/>
        </w:rPr>
      </w:pPr>
      <w:r w:rsidRPr="00182316">
        <w:rPr>
          <w:rFonts w:ascii="Aptos" w:hAnsi="Aptos"/>
          <w:sz w:val="22"/>
          <w:szCs w:val="22"/>
        </w:rPr>
        <w:t>Massachusetts Department of Elementary and Secondary Education</w:t>
      </w:r>
    </w:p>
    <w:p w14:paraId="007EFB9B" w14:textId="3BAEED66" w:rsidR="0014310F" w:rsidRPr="00182316" w:rsidRDefault="00A30FC3" w:rsidP="00182316">
      <w:pPr>
        <w:pStyle w:val="Arial9-Centered"/>
        <w:ind w:right="-36"/>
        <w:jc w:val="left"/>
        <w:rPr>
          <w:rFonts w:ascii="Aptos" w:hAnsi="Aptos"/>
          <w:sz w:val="22"/>
          <w:szCs w:val="22"/>
        </w:rPr>
      </w:pPr>
      <w:r w:rsidRPr="00182316">
        <w:rPr>
          <w:rFonts w:ascii="Aptos" w:hAnsi="Aptos"/>
          <w:sz w:val="22"/>
          <w:szCs w:val="22"/>
        </w:rPr>
        <w:t>135 Santilli Highway</w:t>
      </w:r>
      <w:r w:rsidR="0014310F" w:rsidRPr="00182316">
        <w:rPr>
          <w:rFonts w:ascii="Aptos" w:hAnsi="Aptos"/>
          <w:sz w:val="22"/>
          <w:szCs w:val="22"/>
        </w:rPr>
        <w:t xml:space="preserve">, </w:t>
      </w:r>
      <w:r w:rsidRPr="00182316">
        <w:rPr>
          <w:rFonts w:ascii="Aptos" w:hAnsi="Aptos"/>
          <w:sz w:val="22"/>
          <w:szCs w:val="22"/>
        </w:rPr>
        <w:t>Everett</w:t>
      </w:r>
      <w:r w:rsidR="0014310F" w:rsidRPr="00182316">
        <w:rPr>
          <w:rFonts w:ascii="Aptos" w:hAnsi="Aptos"/>
          <w:sz w:val="22"/>
          <w:szCs w:val="22"/>
        </w:rPr>
        <w:t>, MA 0214</w:t>
      </w:r>
      <w:r w:rsidRPr="00182316">
        <w:rPr>
          <w:rFonts w:ascii="Aptos" w:hAnsi="Aptos"/>
          <w:sz w:val="22"/>
          <w:szCs w:val="22"/>
        </w:rPr>
        <w:t>9</w:t>
      </w:r>
    </w:p>
    <w:p w14:paraId="22872A0C" w14:textId="40D64350" w:rsidR="0014310F" w:rsidRPr="00182316" w:rsidRDefault="0014310F" w:rsidP="00A77D5B">
      <w:pPr>
        <w:pStyle w:val="Arial9-Centered"/>
        <w:tabs>
          <w:tab w:val="center" w:pos="5058"/>
          <w:tab w:val="right" w:pos="10116"/>
        </w:tabs>
        <w:ind w:right="-36"/>
        <w:jc w:val="left"/>
        <w:rPr>
          <w:rFonts w:ascii="Aptos" w:hAnsi="Aptos"/>
          <w:sz w:val="22"/>
          <w:szCs w:val="22"/>
        </w:rPr>
      </w:pPr>
      <w:r w:rsidRPr="00182316">
        <w:rPr>
          <w:rFonts w:ascii="Aptos" w:hAnsi="Aptos"/>
          <w:sz w:val="22"/>
          <w:szCs w:val="22"/>
        </w:rPr>
        <w:t>Phone 781-338-</w:t>
      </w:r>
      <w:r w:rsidR="00183669" w:rsidRPr="00182316">
        <w:rPr>
          <w:rFonts w:ascii="Aptos" w:hAnsi="Aptos"/>
          <w:sz w:val="22"/>
          <w:szCs w:val="22"/>
        </w:rPr>
        <w:t>3000 TTY</w:t>
      </w:r>
      <w:r w:rsidRPr="00182316">
        <w:rPr>
          <w:rFonts w:ascii="Aptos" w:hAnsi="Aptos"/>
          <w:sz w:val="22"/>
          <w:szCs w:val="22"/>
        </w:rPr>
        <w:t>: N.E.T. Relay 800-439-2370</w:t>
      </w:r>
      <w:r w:rsidR="005038CC" w:rsidRPr="00182316">
        <w:rPr>
          <w:rFonts w:ascii="Aptos" w:hAnsi="Aptos"/>
          <w:sz w:val="22"/>
          <w:szCs w:val="22"/>
        </w:rPr>
        <w:tab/>
      </w:r>
    </w:p>
    <w:p w14:paraId="3664E5CE" w14:textId="0DD1863A" w:rsidR="0014310F" w:rsidRPr="00182316" w:rsidRDefault="0014310F" w:rsidP="00182316">
      <w:pPr>
        <w:pStyle w:val="Arial9-Centered"/>
        <w:ind w:right="-36"/>
        <w:jc w:val="left"/>
        <w:rPr>
          <w:rFonts w:ascii="Aptos" w:hAnsi="Aptos"/>
          <w:sz w:val="22"/>
          <w:szCs w:val="22"/>
        </w:rPr>
      </w:pPr>
      <w:hyperlink r:id="rId14" w:history="1">
        <w:r w:rsidRPr="00182316">
          <w:rPr>
            <w:rStyle w:val="Hyperlink"/>
            <w:rFonts w:ascii="Aptos" w:hAnsi="Aptos"/>
            <w:sz w:val="22"/>
            <w:szCs w:val="22"/>
          </w:rPr>
          <w:t>www.doe.mass.edu</w:t>
        </w:r>
      </w:hyperlink>
      <w:r w:rsidRPr="00182316">
        <w:rPr>
          <w:rFonts w:ascii="Aptos" w:hAnsi="Aptos"/>
          <w:sz w:val="22"/>
          <w:szCs w:val="22"/>
        </w:rPr>
        <w:t xml:space="preserve"> </w:t>
      </w:r>
    </w:p>
    <w:p w14:paraId="640FCE01" w14:textId="3D6A6B6A" w:rsidR="005B698E" w:rsidRPr="00182316" w:rsidRDefault="00743F95" w:rsidP="00765EC2">
      <w:pPr>
        <w:spacing w:after="200" w:line="276" w:lineRule="auto"/>
      </w:pPr>
      <w:r w:rsidRPr="00182316">
        <w:rPr>
          <w:rFonts w:ascii="Aptos" w:hAnsi="Aptos"/>
          <w:noProof/>
        </w:rPr>
        <w:drawing>
          <wp:anchor distT="0" distB="0" distL="114300" distR="114300" simplePos="0" relativeHeight="251658247" behindDoc="1" locked="0" layoutInCell="1" allowOverlap="1" wp14:anchorId="419E9064" wp14:editId="461A203D">
            <wp:simplePos x="0" y="0"/>
            <wp:positionH relativeFrom="column">
              <wp:align>right</wp:align>
            </wp:positionH>
            <wp:positionV relativeFrom="paragraph">
              <wp:posOffset>27305</wp:posOffset>
            </wp:positionV>
            <wp:extent cx="1005840" cy="1014984"/>
            <wp:effectExtent l="0" t="0" r="3810" b="0"/>
            <wp:wrapTight wrapText="bothSides">
              <wp:wrapPolygon edited="0">
                <wp:start x="0" y="0"/>
                <wp:lineTo x="0" y="21086"/>
                <wp:lineTo x="21273" y="21086"/>
                <wp:lineTo x="21273" y="0"/>
                <wp:lineTo x="0" y="0"/>
              </wp:wrapPolygon>
            </wp:wrapTight>
            <wp:docPr id="45218259" name="Picture 452182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screen"/>
                    <a:srcRect/>
                    <a:stretch>
                      <a:fillRect/>
                    </a:stretch>
                  </pic:blipFill>
                  <pic:spPr bwMode="auto">
                    <a:xfrm>
                      <a:off x="0" y="0"/>
                      <a:ext cx="1005840" cy="101498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09498C5" w14:textId="77777777" w:rsidR="00C13C15" w:rsidRPr="00182316" w:rsidRDefault="00C13C15" w:rsidP="00F85811">
      <w:pPr>
        <w:pStyle w:val="arial9"/>
        <w:shd w:val="clear" w:color="auto" w:fill="FFFFFF" w:themeFill="background1"/>
        <w:spacing w:before="120" w:after="120"/>
        <w:contextualSpacing/>
        <w:rPr>
          <w:rFonts w:ascii="Aptos" w:hAnsi="Aptos"/>
          <w:sz w:val="28"/>
          <w:szCs w:val="22"/>
        </w:rPr>
      </w:pPr>
    </w:p>
    <w:p w14:paraId="0319D27E" w14:textId="77777777" w:rsidR="00C13C15" w:rsidRPr="00182316" w:rsidRDefault="00C13C15" w:rsidP="00F85811">
      <w:pPr>
        <w:pStyle w:val="arial9"/>
        <w:shd w:val="clear" w:color="auto" w:fill="FFFFFF" w:themeFill="background1"/>
        <w:spacing w:before="120" w:after="120"/>
        <w:contextualSpacing/>
        <w:rPr>
          <w:rFonts w:ascii="Aptos" w:hAnsi="Aptos"/>
          <w:sz w:val="28"/>
          <w:szCs w:val="22"/>
        </w:rPr>
      </w:pPr>
    </w:p>
    <w:p w14:paraId="54C3977D" w14:textId="77777777" w:rsidR="00C13C15" w:rsidRPr="00182316" w:rsidRDefault="00C13C15" w:rsidP="00F85811">
      <w:pPr>
        <w:pStyle w:val="arial9"/>
        <w:shd w:val="clear" w:color="auto" w:fill="FFFFFF" w:themeFill="background1"/>
        <w:spacing w:before="120" w:after="120"/>
        <w:contextualSpacing/>
        <w:rPr>
          <w:rFonts w:ascii="Aptos" w:hAnsi="Aptos"/>
          <w:sz w:val="28"/>
          <w:szCs w:val="22"/>
        </w:rPr>
      </w:pPr>
    </w:p>
    <w:p w14:paraId="627DFC97" w14:textId="0F5B6B37" w:rsidR="00C13C15" w:rsidRPr="00182316" w:rsidRDefault="00C13C15" w:rsidP="00182316">
      <w:pPr>
        <w:spacing w:after="200" w:line="276" w:lineRule="auto"/>
        <w:rPr>
          <w:rFonts w:ascii="Aptos" w:hAnsi="Aptos"/>
          <w:sz w:val="28"/>
          <w:szCs w:val="22"/>
        </w:rPr>
      </w:pPr>
      <w:r w:rsidRPr="00182316">
        <w:rPr>
          <w:rFonts w:ascii="Aptos" w:hAnsi="Aptos"/>
          <w:sz w:val="28"/>
          <w:szCs w:val="22"/>
        </w:rPr>
        <w:br w:type="page"/>
      </w:r>
    </w:p>
    <w:p w14:paraId="3743A464" w14:textId="0F76D931" w:rsidR="00FC5862" w:rsidRPr="00182316" w:rsidRDefault="006849F3" w:rsidP="00765EC2">
      <w:pPr>
        <w:pStyle w:val="Heading1"/>
      </w:pPr>
      <w:r w:rsidRPr="00465D18">
        <w:lastRenderedPageBreak/>
        <w:t>Overview</w:t>
      </w:r>
    </w:p>
    <w:p w14:paraId="48D43CDA" w14:textId="31AF40D0" w:rsidR="00BA1069" w:rsidRPr="00182316" w:rsidRDefault="00BA1069" w:rsidP="0006362B">
      <w:pPr>
        <w:ind w:right="-396"/>
        <w:rPr>
          <w:rFonts w:ascii="Aptos" w:hAnsi="Aptos"/>
        </w:rPr>
      </w:pPr>
      <w:r w:rsidRPr="00182316">
        <w:rPr>
          <w:rFonts w:ascii="Aptos" w:hAnsi="Aptos"/>
        </w:rPr>
        <w:t xml:space="preserve">The </w:t>
      </w:r>
      <w:r w:rsidRPr="00182316">
        <w:rPr>
          <w:rFonts w:ascii="Aptos" w:hAnsi="Aptos"/>
          <w:i/>
        </w:rPr>
        <w:t xml:space="preserve">Grade-Level Portfolio Manual </w:t>
      </w:r>
      <w:r w:rsidR="00D97F3A">
        <w:rPr>
          <w:rFonts w:ascii="Aptos" w:hAnsi="Aptos"/>
          <w:i/>
        </w:rPr>
        <w:t xml:space="preserve">for the </w:t>
      </w:r>
      <w:r w:rsidR="00D97F3A" w:rsidRPr="00182316">
        <w:rPr>
          <w:rFonts w:ascii="Aptos" w:hAnsi="Aptos"/>
          <w:i/>
        </w:rPr>
        <w:t>20</w:t>
      </w:r>
      <w:r w:rsidR="00D97F3A">
        <w:rPr>
          <w:rFonts w:ascii="Aptos" w:hAnsi="Aptos"/>
          <w:i/>
        </w:rPr>
        <w:t>24–</w:t>
      </w:r>
      <w:r w:rsidR="00D97F3A" w:rsidRPr="00182316">
        <w:rPr>
          <w:rFonts w:ascii="Aptos" w:hAnsi="Aptos"/>
          <w:i/>
        </w:rPr>
        <w:t>2</w:t>
      </w:r>
      <w:r w:rsidR="00D97F3A">
        <w:rPr>
          <w:rFonts w:ascii="Aptos" w:hAnsi="Aptos"/>
          <w:i/>
        </w:rPr>
        <w:t>5</w:t>
      </w:r>
      <w:r w:rsidR="00D97F3A" w:rsidRPr="00182316">
        <w:rPr>
          <w:rFonts w:ascii="Aptos" w:hAnsi="Aptos"/>
          <w:i/>
        </w:rPr>
        <w:t xml:space="preserve"> MCAS </w:t>
      </w:r>
      <w:r w:rsidR="00D9223A" w:rsidRPr="00182316">
        <w:rPr>
          <w:rFonts w:ascii="Aptos" w:hAnsi="Aptos"/>
        </w:rPr>
        <w:t>contains information about</w:t>
      </w:r>
      <w:r w:rsidR="00D9223A" w:rsidRPr="00182316">
        <w:rPr>
          <w:rFonts w:ascii="Aptos" w:hAnsi="Aptos"/>
          <w:i/>
        </w:rPr>
        <w:t xml:space="preserve"> </w:t>
      </w:r>
      <w:r w:rsidR="00D9223A" w:rsidRPr="00182316">
        <w:rPr>
          <w:rFonts w:ascii="Aptos" w:hAnsi="Aptos"/>
        </w:rPr>
        <w:t xml:space="preserve">MCAS </w:t>
      </w:r>
      <w:r w:rsidR="001B3AAC" w:rsidRPr="00182316">
        <w:rPr>
          <w:rFonts w:ascii="Aptos" w:hAnsi="Aptos"/>
        </w:rPr>
        <w:t>g</w:t>
      </w:r>
      <w:r w:rsidR="00B61179" w:rsidRPr="00182316">
        <w:rPr>
          <w:rFonts w:ascii="Aptos" w:hAnsi="Aptos"/>
        </w:rPr>
        <w:t>rade-</w:t>
      </w:r>
      <w:r w:rsidR="001B3AAC" w:rsidRPr="00182316">
        <w:rPr>
          <w:rFonts w:ascii="Aptos" w:hAnsi="Aptos"/>
        </w:rPr>
        <w:t>l</w:t>
      </w:r>
      <w:r w:rsidR="00B61179" w:rsidRPr="00182316">
        <w:rPr>
          <w:rFonts w:ascii="Aptos" w:hAnsi="Aptos"/>
        </w:rPr>
        <w:t xml:space="preserve">evel  </w:t>
      </w:r>
      <w:r w:rsidR="001B3AAC" w:rsidRPr="00182316">
        <w:rPr>
          <w:rFonts w:ascii="Aptos" w:hAnsi="Aptos"/>
        </w:rPr>
        <w:t>p</w:t>
      </w:r>
      <w:r w:rsidR="00B61179" w:rsidRPr="00182316">
        <w:rPr>
          <w:rFonts w:ascii="Aptos" w:hAnsi="Aptos"/>
        </w:rPr>
        <w:t>ortfolio</w:t>
      </w:r>
      <w:r w:rsidR="0030736F" w:rsidRPr="00182316">
        <w:rPr>
          <w:rFonts w:ascii="Aptos" w:hAnsi="Aptos"/>
        </w:rPr>
        <w:t>s</w:t>
      </w:r>
      <w:r w:rsidR="00B61179" w:rsidRPr="00182316">
        <w:rPr>
          <w:rFonts w:ascii="Aptos" w:hAnsi="Aptos"/>
        </w:rPr>
        <w:t xml:space="preserve">, an </w:t>
      </w:r>
      <w:r w:rsidR="0030736F" w:rsidRPr="00182316">
        <w:rPr>
          <w:rFonts w:ascii="Aptos" w:hAnsi="Aptos"/>
        </w:rPr>
        <w:t>a</w:t>
      </w:r>
      <w:r w:rsidR="00D9223A" w:rsidRPr="00182316">
        <w:rPr>
          <w:rFonts w:ascii="Aptos" w:hAnsi="Aptos"/>
        </w:rPr>
        <w:t>lternat</w:t>
      </w:r>
      <w:r w:rsidR="0030736F" w:rsidRPr="00182316">
        <w:rPr>
          <w:rFonts w:ascii="Aptos" w:hAnsi="Aptos"/>
        </w:rPr>
        <w:t>ive</w:t>
      </w:r>
      <w:r w:rsidR="00D9223A" w:rsidRPr="00182316">
        <w:rPr>
          <w:rFonts w:ascii="Aptos" w:hAnsi="Aptos"/>
        </w:rPr>
        <w:t xml:space="preserve"> </w:t>
      </w:r>
      <w:r w:rsidR="00321B70" w:rsidRPr="00182316">
        <w:rPr>
          <w:rFonts w:ascii="Aptos" w:hAnsi="Aptos"/>
        </w:rPr>
        <w:t xml:space="preserve">method of </w:t>
      </w:r>
      <w:r w:rsidRPr="00182316">
        <w:rPr>
          <w:rFonts w:ascii="Aptos" w:hAnsi="Aptos"/>
        </w:rPr>
        <w:t xml:space="preserve">participation in the Massachusetts Comprehensive Assessment System (MCAS) </w:t>
      </w:r>
      <w:r w:rsidR="0030736F" w:rsidRPr="00182316">
        <w:rPr>
          <w:rFonts w:ascii="Aptos" w:hAnsi="Aptos"/>
        </w:rPr>
        <w:t xml:space="preserve">that </w:t>
      </w:r>
      <w:r w:rsidR="00321B70" w:rsidRPr="00182316">
        <w:rPr>
          <w:rFonts w:ascii="Aptos" w:hAnsi="Aptos"/>
        </w:rPr>
        <w:t xml:space="preserve">uses </w:t>
      </w:r>
      <w:r w:rsidRPr="00182316">
        <w:rPr>
          <w:rFonts w:ascii="Aptos" w:hAnsi="Aptos"/>
        </w:rPr>
        <w:t xml:space="preserve">student </w:t>
      </w:r>
      <w:r w:rsidR="00321B70" w:rsidRPr="00182316">
        <w:rPr>
          <w:rFonts w:ascii="Aptos" w:hAnsi="Aptos"/>
        </w:rPr>
        <w:t xml:space="preserve">work samples </w:t>
      </w:r>
      <w:r w:rsidRPr="00182316">
        <w:rPr>
          <w:rFonts w:ascii="Aptos" w:hAnsi="Aptos"/>
        </w:rPr>
        <w:t xml:space="preserve">as the basis for measuring </w:t>
      </w:r>
      <w:r w:rsidR="007F0E42" w:rsidRPr="00182316">
        <w:rPr>
          <w:rFonts w:ascii="Aptos" w:hAnsi="Aptos"/>
        </w:rPr>
        <w:t xml:space="preserve">the educational performance of a </w:t>
      </w:r>
      <w:r w:rsidR="00CD2570" w:rsidRPr="00182316">
        <w:rPr>
          <w:rFonts w:ascii="Aptos" w:hAnsi="Aptos"/>
        </w:rPr>
        <w:t xml:space="preserve">very </w:t>
      </w:r>
      <w:r w:rsidR="007F0E42" w:rsidRPr="00182316">
        <w:rPr>
          <w:rFonts w:ascii="Aptos" w:hAnsi="Aptos"/>
        </w:rPr>
        <w:t>small number of</w:t>
      </w:r>
      <w:r w:rsidR="006D458F" w:rsidRPr="00182316">
        <w:rPr>
          <w:rFonts w:ascii="Aptos" w:hAnsi="Aptos"/>
        </w:rPr>
        <w:t xml:space="preserve"> students </w:t>
      </w:r>
      <w:r w:rsidR="0030736F" w:rsidRPr="00182316">
        <w:rPr>
          <w:rFonts w:ascii="Aptos" w:hAnsi="Aptos"/>
        </w:rPr>
        <w:t xml:space="preserve">with disabilities who </w:t>
      </w:r>
      <w:r w:rsidR="00C979A5" w:rsidRPr="00182316">
        <w:rPr>
          <w:rFonts w:ascii="Aptos" w:hAnsi="Aptos"/>
        </w:rPr>
        <w:t>possess</w:t>
      </w:r>
      <w:r w:rsidR="00B61179" w:rsidRPr="00182316">
        <w:rPr>
          <w:rFonts w:ascii="Aptos" w:hAnsi="Aptos"/>
        </w:rPr>
        <w:t xml:space="preserve"> </w:t>
      </w:r>
      <w:r w:rsidR="0030736F" w:rsidRPr="00182316">
        <w:rPr>
          <w:rFonts w:ascii="Aptos" w:hAnsi="Aptos"/>
        </w:rPr>
        <w:t xml:space="preserve">skills </w:t>
      </w:r>
      <w:r w:rsidR="00B61179" w:rsidRPr="00182316">
        <w:rPr>
          <w:rFonts w:ascii="Aptos" w:hAnsi="Aptos"/>
        </w:rPr>
        <w:t>at</w:t>
      </w:r>
      <w:r w:rsidR="0030736F" w:rsidRPr="00182316">
        <w:rPr>
          <w:rFonts w:ascii="Aptos" w:hAnsi="Aptos"/>
        </w:rPr>
        <w:t xml:space="preserve"> </w:t>
      </w:r>
      <w:r w:rsidR="00B61179" w:rsidRPr="00182316">
        <w:rPr>
          <w:rFonts w:ascii="Aptos" w:hAnsi="Aptos"/>
        </w:rPr>
        <w:t>or near grade</w:t>
      </w:r>
      <w:r w:rsidR="0030736F" w:rsidRPr="00182316">
        <w:rPr>
          <w:rFonts w:ascii="Aptos" w:hAnsi="Aptos"/>
        </w:rPr>
        <w:t xml:space="preserve"> </w:t>
      </w:r>
      <w:r w:rsidR="00B61179" w:rsidRPr="00182316">
        <w:rPr>
          <w:rFonts w:ascii="Aptos" w:hAnsi="Aptos"/>
        </w:rPr>
        <w:t>level</w:t>
      </w:r>
      <w:r w:rsidR="00321B70" w:rsidRPr="00182316">
        <w:rPr>
          <w:rFonts w:ascii="Aptos" w:hAnsi="Aptos"/>
        </w:rPr>
        <w:t>,</w:t>
      </w:r>
      <w:r w:rsidR="00B61179" w:rsidRPr="00182316">
        <w:rPr>
          <w:rFonts w:ascii="Aptos" w:hAnsi="Aptos"/>
        </w:rPr>
        <w:t xml:space="preserve"> but cannot demonstrate </w:t>
      </w:r>
      <w:r w:rsidR="0030736F" w:rsidRPr="00182316">
        <w:rPr>
          <w:rFonts w:ascii="Aptos" w:hAnsi="Aptos"/>
        </w:rPr>
        <w:t xml:space="preserve">those </w:t>
      </w:r>
      <w:r w:rsidR="00B61179" w:rsidRPr="00182316">
        <w:rPr>
          <w:rFonts w:ascii="Aptos" w:hAnsi="Aptos"/>
        </w:rPr>
        <w:t xml:space="preserve">skills </w:t>
      </w:r>
      <w:r w:rsidR="0030736F" w:rsidRPr="00182316">
        <w:rPr>
          <w:rFonts w:ascii="Aptos" w:hAnsi="Aptos"/>
        </w:rPr>
        <w:t>o</w:t>
      </w:r>
      <w:r w:rsidR="00B61179" w:rsidRPr="00182316">
        <w:rPr>
          <w:rFonts w:ascii="Aptos" w:hAnsi="Aptos"/>
        </w:rPr>
        <w:t>n the standard MCAS test</w:t>
      </w:r>
      <w:r w:rsidR="0030736F" w:rsidRPr="00182316">
        <w:rPr>
          <w:rFonts w:ascii="Aptos" w:hAnsi="Aptos"/>
        </w:rPr>
        <w:t>s,</w:t>
      </w:r>
      <w:r w:rsidR="00B61179" w:rsidRPr="00182316">
        <w:rPr>
          <w:rFonts w:ascii="Aptos" w:hAnsi="Aptos"/>
        </w:rPr>
        <w:t xml:space="preserve"> even with accommodations</w:t>
      </w:r>
      <w:r w:rsidR="0030736F" w:rsidRPr="00182316">
        <w:rPr>
          <w:rFonts w:ascii="Aptos" w:hAnsi="Aptos"/>
        </w:rPr>
        <w:t>,</w:t>
      </w:r>
      <w:r w:rsidR="00B61179" w:rsidRPr="00182316">
        <w:rPr>
          <w:rFonts w:ascii="Aptos" w:hAnsi="Aptos"/>
        </w:rPr>
        <w:t xml:space="preserve"> due to </w:t>
      </w:r>
      <w:r w:rsidR="001B3AAC" w:rsidRPr="00182316">
        <w:rPr>
          <w:rFonts w:ascii="Aptos" w:hAnsi="Aptos"/>
        </w:rPr>
        <w:t xml:space="preserve">a </w:t>
      </w:r>
      <w:r w:rsidR="006849F3" w:rsidRPr="00182316">
        <w:rPr>
          <w:rFonts w:ascii="Aptos" w:hAnsi="Aptos"/>
        </w:rPr>
        <w:t>significant</w:t>
      </w:r>
      <w:r w:rsidR="00C979A5" w:rsidRPr="00182316">
        <w:rPr>
          <w:rFonts w:ascii="Aptos" w:hAnsi="Aptos"/>
        </w:rPr>
        <w:t xml:space="preserve"> </w:t>
      </w:r>
      <w:r w:rsidR="00D9223A" w:rsidRPr="00182316">
        <w:rPr>
          <w:rFonts w:ascii="Aptos" w:hAnsi="Aptos"/>
        </w:rPr>
        <w:t>disabilit</w:t>
      </w:r>
      <w:r w:rsidR="001B3AAC" w:rsidRPr="00182316">
        <w:rPr>
          <w:rFonts w:ascii="Aptos" w:hAnsi="Aptos"/>
        </w:rPr>
        <w:t>y</w:t>
      </w:r>
      <w:r w:rsidR="006D458F" w:rsidRPr="00182316">
        <w:rPr>
          <w:rFonts w:ascii="Aptos" w:hAnsi="Aptos"/>
        </w:rPr>
        <w:t xml:space="preserve">. </w:t>
      </w:r>
    </w:p>
    <w:p w14:paraId="61BFDB5C" w14:textId="77777777" w:rsidR="00BA1069" w:rsidRPr="00182316" w:rsidRDefault="00BA1069" w:rsidP="0006362B">
      <w:pPr>
        <w:ind w:right="-396"/>
        <w:rPr>
          <w:rFonts w:ascii="Aptos" w:hAnsi="Aptos"/>
        </w:rPr>
      </w:pPr>
    </w:p>
    <w:p w14:paraId="43F909B8" w14:textId="2AFABA6A" w:rsidR="0006362B" w:rsidRPr="00182316" w:rsidRDefault="00BA1069" w:rsidP="0006362B">
      <w:pPr>
        <w:ind w:right="-396"/>
        <w:rPr>
          <w:rFonts w:ascii="Aptos" w:hAnsi="Aptos"/>
        </w:rPr>
      </w:pPr>
      <w:r w:rsidRPr="00182316">
        <w:rPr>
          <w:rFonts w:ascii="Aptos" w:hAnsi="Aptos"/>
          <w:iCs/>
        </w:rPr>
        <w:t xml:space="preserve">This manual </w:t>
      </w:r>
      <w:r w:rsidR="00CD2570" w:rsidRPr="00182316">
        <w:rPr>
          <w:rFonts w:ascii="Aptos" w:hAnsi="Aptos"/>
        </w:rPr>
        <w:t>comprises</w:t>
      </w:r>
      <w:r w:rsidR="00416B94" w:rsidRPr="00182316">
        <w:rPr>
          <w:rFonts w:ascii="Aptos" w:hAnsi="Aptos"/>
        </w:rPr>
        <w:t xml:space="preserve"> guidelines and instruction</w:t>
      </w:r>
      <w:r w:rsidR="00D9223A" w:rsidRPr="00182316">
        <w:rPr>
          <w:rFonts w:ascii="Aptos" w:hAnsi="Aptos"/>
        </w:rPr>
        <w:t>s</w:t>
      </w:r>
      <w:r w:rsidR="00416B94" w:rsidRPr="00182316">
        <w:rPr>
          <w:rFonts w:ascii="Aptos" w:hAnsi="Aptos"/>
        </w:rPr>
        <w:t xml:space="preserve"> for educators </w:t>
      </w:r>
      <w:r w:rsidR="00D9223A" w:rsidRPr="00182316">
        <w:rPr>
          <w:rFonts w:ascii="Aptos" w:hAnsi="Aptos"/>
        </w:rPr>
        <w:t xml:space="preserve">who are </w:t>
      </w:r>
      <w:r w:rsidR="00416B94" w:rsidRPr="00182316">
        <w:rPr>
          <w:rFonts w:ascii="Aptos" w:hAnsi="Aptos"/>
        </w:rPr>
        <w:t xml:space="preserve">preparing </w:t>
      </w:r>
      <w:r w:rsidR="00950AA1" w:rsidRPr="00182316">
        <w:rPr>
          <w:rFonts w:ascii="Aptos" w:hAnsi="Aptos"/>
        </w:rPr>
        <w:t xml:space="preserve">grade-level </w:t>
      </w:r>
      <w:r w:rsidRPr="00182316">
        <w:rPr>
          <w:rFonts w:ascii="Aptos" w:hAnsi="Aptos"/>
        </w:rPr>
        <w:t>portfolio</w:t>
      </w:r>
      <w:r w:rsidR="00950AA1" w:rsidRPr="00182316">
        <w:rPr>
          <w:rFonts w:ascii="Aptos" w:hAnsi="Aptos"/>
        </w:rPr>
        <w:t>s</w:t>
      </w:r>
      <w:r w:rsidRPr="00182316">
        <w:rPr>
          <w:rFonts w:ascii="Aptos" w:hAnsi="Aptos"/>
        </w:rPr>
        <w:t xml:space="preserve"> </w:t>
      </w:r>
      <w:r w:rsidR="00416B94" w:rsidRPr="00182316">
        <w:rPr>
          <w:rFonts w:ascii="Aptos" w:hAnsi="Aptos"/>
        </w:rPr>
        <w:t xml:space="preserve">for students who have </w:t>
      </w:r>
      <w:r w:rsidR="00D9223A" w:rsidRPr="00182316">
        <w:rPr>
          <w:rFonts w:ascii="Aptos" w:hAnsi="Aptos"/>
        </w:rPr>
        <w:t xml:space="preserve">this </w:t>
      </w:r>
      <w:r w:rsidR="0030736F" w:rsidRPr="00182316">
        <w:rPr>
          <w:rFonts w:ascii="Aptos" w:hAnsi="Aptos"/>
        </w:rPr>
        <w:t xml:space="preserve">assessment option </w:t>
      </w:r>
      <w:r w:rsidR="00D9223A" w:rsidRPr="00182316">
        <w:rPr>
          <w:rFonts w:ascii="Aptos" w:hAnsi="Aptos"/>
        </w:rPr>
        <w:t xml:space="preserve">listed in </w:t>
      </w:r>
      <w:r w:rsidR="00416B94" w:rsidRPr="00182316">
        <w:rPr>
          <w:rFonts w:ascii="Aptos" w:hAnsi="Aptos"/>
        </w:rPr>
        <w:t xml:space="preserve">their IEP or 504 plan. </w:t>
      </w:r>
      <w:r w:rsidR="00950AA1" w:rsidRPr="00182316">
        <w:rPr>
          <w:rFonts w:ascii="Aptos" w:hAnsi="Aptos"/>
        </w:rPr>
        <w:t>G</w:t>
      </w:r>
      <w:r w:rsidR="0030736F" w:rsidRPr="00182316">
        <w:rPr>
          <w:rFonts w:ascii="Aptos" w:hAnsi="Aptos"/>
        </w:rPr>
        <w:t xml:space="preserve">rade-level portfolios assess content </w:t>
      </w:r>
      <w:r w:rsidR="00D9223A" w:rsidRPr="00182316">
        <w:rPr>
          <w:rFonts w:ascii="Aptos" w:hAnsi="Aptos"/>
        </w:rPr>
        <w:t>knowledge and skill</w:t>
      </w:r>
      <w:r w:rsidR="0030736F" w:rsidRPr="00182316">
        <w:rPr>
          <w:rFonts w:ascii="Aptos" w:hAnsi="Aptos"/>
        </w:rPr>
        <w:t>s</w:t>
      </w:r>
      <w:r w:rsidR="009A7DD9" w:rsidRPr="00182316">
        <w:rPr>
          <w:rFonts w:ascii="Aptos" w:hAnsi="Aptos"/>
        </w:rPr>
        <w:t xml:space="preserve"> </w:t>
      </w:r>
      <w:r w:rsidR="0030736F" w:rsidRPr="00182316">
        <w:rPr>
          <w:rFonts w:ascii="Aptos" w:hAnsi="Aptos"/>
        </w:rPr>
        <w:t xml:space="preserve">contained in current versions of the state’s curriculum frameworks at </w:t>
      </w:r>
      <w:r w:rsidR="00D9223A" w:rsidRPr="00182316">
        <w:rPr>
          <w:rFonts w:ascii="Aptos" w:hAnsi="Aptos"/>
        </w:rPr>
        <w:t xml:space="preserve">the same </w:t>
      </w:r>
      <w:r w:rsidR="009A7DD9" w:rsidRPr="00182316">
        <w:rPr>
          <w:rFonts w:ascii="Aptos" w:hAnsi="Aptos"/>
        </w:rPr>
        <w:t>level</w:t>
      </w:r>
      <w:r w:rsidR="00D9223A" w:rsidRPr="00182316">
        <w:rPr>
          <w:rFonts w:ascii="Aptos" w:hAnsi="Aptos"/>
        </w:rPr>
        <w:t xml:space="preserve"> </w:t>
      </w:r>
      <w:r w:rsidR="00321B70" w:rsidRPr="00182316">
        <w:rPr>
          <w:rFonts w:ascii="Aptos" w:hAnsi="Aptos"/>
        </w:rPr>
        <w:t xml:space="preserve">of difficulty and complexity </w:t>
      </w:r>
      <w:r w:rsidR="0030736F" w:rsidRPr="00182316">
        <w:rPr>
          <w:rFonts w:ascii="Aptos" w:hAnsi="Aptos"/>
        </w:rPr>
        <w:t xml:space="preserve">at which other students </w:t>
      </w:r>
      <w:r w:rsidR="001B3AAC" w:rsidRPr="00182316">
        <w:rPr>
          <w:rFonts w:ascii="Aptos" w:hAnsi="Aptos"/>
        </w:rPr>
        <w:t xml:space="preserve">in that grade </w:t>
      </w:r>
      <w:r w:rsidR="0030736F" w:rsidRPr="00182316">
        <w:rPr>
          <w:rFonts w:ascii="Aptos" w:hAnsi="Aptos"/>
        </w:rPr>
        <w:t xml:space="preserve">are </w:t>
      </w:r>
      <w:r w:rsidR="00D9223A" w:rsidRPr="00182316">
        <w:rPr>
          <w:rFonts w:ascii="Aptos" w:hAnsi="Aptos"/>
        </w:rPr>
        <w:t xml:space="preserve">assessed </w:t>
      </w:r>
      <w:r w:rsidR="0030736F" w:rsidRPr="00182316">
        <w:rPr>
          <w:rFonts w:ascii="Aptos" w:hAnsi="Aptos"/>
        </w:rPr>
        <w:t>on the standard tests</w:t>
      </w:r>
      <w:r w:rsidR="00D9223A" w:rsidRPr="00182316">
        <w:rPr>
          <w:rFonts w:ascii="Aptos" w:hAnsi="Aptos"/>
        </w:rPr>
        <w:t xml:space="preserve">. </w:t>
      </w:r>
    </w:p>
    <w:p w14:paraId="1F81D99D" w14:textId="77777777" w:rsidR="006D458F" w:rsidRPr="00182316" w:rsidRDefault="006D458F" w:rsidP="006D458F">
      <w:pPr>
        <w:ind w:right="-396"/>
        <w:rPr>
          <w:rFonts w:ascii="Aptos" w:hAnsi="Aptos"/>
        </w:rPr>
      </w:pPr>
    </w:p>
    <w:p w14:paraId="53861953" w14:textId="77777777" w:rsidR="00DD758C" w:rsidRPr="00182316" w:rsidRDefault="00DD758C" w:rsidP="00DD758C">
      <w:pPr>
        <w:rPr>
          <w:rFonts w:ascii="Aptos" w:hAnsi="Aptos"/>
          <w:b/>
          <w:sz w:val="28"/>
          <w:szCs w:val="28"/>
        </w:rPr>
      </w:pPr>
      <w:r w:rsidRPr="00182316">
        <w:rPr>
          <w:rFonts w:ascii="Aptos" w:hAnsi="Aptos"/>
          <w:b/>
          <w:sz w:val="28"/>
          <w:szCs w:val="28"/>
        </w:rPr>
        <w:t>Contact Information</w:t>
      </w:r>
    </w:p>
    <w:p w14:paraId="5A867552" w14:textId="77777777" w:rsidR="00DD758C" w:rsidRPr="00182316" w:rsidRDefault="00DD758C" w:rsidP="00DD758C">
      <w:pPr>
        <w:rPr>
          <w:rFonts w:ascii="Aptos" w:hAnsi="Aptos"/>
          <w:sz w:val="16"/>
        </w:rPr>
      </w:pPr>
    </w:p>
    <w:p w14:paraId="734FA167" w14:textId="6FCE4D38" w:rsidR="00DD758C" w:rsidRPr="00182316" w:rsidRDefault="00DD758C" w:rsidP="00DD758C">
      <w:pPr>
        <w:rPr>
          <w:rFonts w:ascii="Aptos" w:hAnsi="Aptos"/>
        </w:rPr>
      </w:pPr>
      <w:r w:rsidRPr="00182316">
        <w:rPr>
          <w:rFonts w:ascii="Aptos" w:hAnsi="Aptos"/>
        </w:rPr>
        <w:t>For further information on</w:t>
      </w:r>
      <w:r w:rsidR="00D9223A" w:rsidRPr="00182316">
        <w:rPr>
          <w:rFonts w:ascii="Aptos" w:hAnsi="Aptos"/>
        </w:rPr>
        <w:t xml:space="preserve"> </w:t>
      </w:r>
      <w:r w:rsidRPr="00182316">
        <w:rPr>
          <w:rFonts w:ascii="Aptos" w:hAnsi="Aptos"/>
        </w:rPr>
        <w:t>M</w:t>
      </w:r>
      <w:r w:rsidR="00022DC8" w:rsidRPr="00182316">
        <w:rPr>
          <w:rFonts w:ascii="Aptos" w:hAnsi="Aptos"/>
        </w:rPr>
        <w:t xml:space="preserve">CAS </w:t>
      </w:r>
      <w:r w:rsidR="000C284A" w:rsidRPr="00182316">
        <w:rPr>
          <w:rFonts w:ascii="Aptos" w:hAnsi="Aptos"/>
        </w:rPr>
        <w:t>g</w:t>
      </w:r>
      <w:r w:rsidR="00022DC8" w:rsidRPr="00182316">
        <w:rPr>
          <w:rFonts w:ascii="Aptos" w:hAnsi="Aptos"/>
        </w:rPr>
        <w:t>rade-</w:t>
      </w:r>
      <w:r w:rsidR="000C284A" w:rsidRPr="00182316">
        <w:rPr>
          <w:rFonts w:ascii="Aptos" w:hAnsi="Aptos"/>
        </w:rPr>
        <w:t>l</w:t>
      </w:r>
      <w:r w:rsidR="00022DC8" w:rsidRPr="00182316">
        <w:rPr>
          <w:rFonts w:ascii="Aptos" w:hAnsi="Aptos"/>
        </w:rPr>
        <w:t xml:space="preserve">evel </w:t>
      </w:r>
      <w:r w:rsidR="000C284A" w:rsidRPr="00182316">
        <w:rPr>
          <w:rFonts w:ascii="Aptos" w:hAnsi="Aptos"/>
        </w:rPr>
        <w:t>p</w:t>
      </w:r>
      <w:r w:rsidR="00022DC8" w:rsidRPr="00182316">
        <w:rPr>
          <w:rFonts w:ascii="Aptos" w:hAnsi="Aptos"/>
        </w:rPr>
        <w:t>ortfolios</w:t>
      </w:r>
      <w:r w:rsidRPr="00182316">
        <w:rPr>
          <w:rFonts w:ascii="Aptos" w:hAnsi="Aptos"/>
        </w:rPr>
        <w:t>, please contact:</w:t>
      </w:r>
    </w:p>
    <w:p w14:paraId="50EFEBB8" w14:textId="77777777" w:rsidR="00DD758C" w:rsidRPr="00182316" w:rsidRDefault="00DD758C" w:rsidP="00DD758C">
      <w:pPr>
        <w:rPr>
          <w:rFonts w:ascii="Aptos" w:hAnsi="Aptos"/>
          <w:sz w:val="16"/>
          <w:szCs w:val="16"/>
        </w:rPr>
      </w:pPr>
    </w:p>
    <w:p w14:paraId="7E3DA1E5" w14:textId="0013C093" w:rsidR="00DD758C" w:rsidRPr="00182316" w:rsidRDefault="00022DC8" w:rsidP="00DD758C">
      <w:pPr>
        <w:rPr>
          <w:rFonts w:ascii="Aptos" w:hAnsi="Aptos"/>
          <w:szCs w:val="24"/>
        </w:rPr>
      </w:pPr>
      <w:r w:rsidRPr="00182316">
        <w:rPr>
          <w:rFonts w:ascii="Aptos" w:hAnsi="Aptos"/>
          <w:szCs w:val="24"/>
        </w:rPr>
        <w:t>Robert Pelychaty</w:t>
      </w:r>
      <w:r w:rsidR="00DD758C" w:rsidRPr="00182316">
        <w:rPr>
          <w:rFonts w:ascii="Aptos" w:hAnsi="Aptos"/>
          <w:szCs w:val="24"/>
        </w:rPr>
        <w:t xml:space="preserve">, </w:t>
      </w:r>
      <w:r w:rsidR="00BE565D" w:rsidRPr="00182316">
        <w:rPr>
          <w:rFonts w:ascii="Aptos" w:hAnsi="Aptos"/>
          <w:szCs w:val="24"/>
        </w:rPr>
        <w:t>Administrator for Inclusive Assessment</w:t>
      </w:r>
      <w:r w:rsidR="00DD758C" w:rsidRPr="00182316">
        <w:rPr>
          <w:rFonts w:ascii="Aptos" w:hAnsi="Aptos"/>
          <w:szCs w:val="24"/>
        </w:rPr>
        <w:tab/>
      </w:r>
      <w:r w:rsidR="00DD758C" w:rsidRPr="00182316">
        <w:rPr>
          <w:rFonts w:ascii="Aptos" w:hAnsi="Aptos"/>
          <w:szCs w:val="24"/>
        </w:rPr>
        <w:tab/>
      </w:r>
      <w:r w:rsidR="00DD758C" w:rsidRPr="00182316">
        <w:rPr>
          <w:rFonts w:ascii="Aptos" w:hAnsi="Aptos"/>
          <w:szCs w:val="24"/>
        </w:rPr>
        <w:tab/>
        <w:t xml:space="preserve"> </w:t>
      </w:r>
    </w:p>
    <w:p w14:paraId="29E07FA7" w14:textId="77777777" w:rsidR="00321B70" w:rsidRPr="00182316" w:rsidRDefault="00321B70" w:rsidP="00DD758C">
      <w:pPr>
        <w:rPr>
          <w:rFonts w:ascii="Aptos" w:hAnsi="Aptos"/>
          <w:szCs w:val="24"/>
        </w:rPr>
      </w:pPr>
      <w:r w:rsidRPr="00182316">
        <w:rPr>
          <w:rFonts w:ascii="Aptos" w:hAnsi="Aptos"/>
          <w:szCs w:val="24"/>
        </w:rPr>
        <w:t>Student Assessment Services</w:t>
      </w:r>
    </w:p>
    <w:p w14:paraId="3B8AAD5B" w14:textId="67CF5411" w:rsidR="00DD758C" w:rsidRPr="00182316" w:rsidRDefault="00DD758C" w:rsidP="00DD758C">
      <w:pPr>
        <w:rPr>
          <w:rFonts w:ascii="Aptos" w:hAnsi="Aptos"/>
          <w:szCs w:val="24"/>
        </w:rPr>
      </w:pPr>
      <w:r w:rsidRPr="00182316">
        <w:rPr>
          <w:rFonts w:ascii="Aptos" w:hAnsi="Aptos"/>
          <w:szCs w:val="24"/>
        </w:rPr>
        <w:t xml:space="preserve">Massachusetts Department of Elementary </w:t>
      </w:r>
      <w:r w:rsidR="00321B70" w:rsidRPr="00182316">
        <w:rPr>
          <w:rFonts w:ascii="Aptos" w:hAnsi="Aptos"/>
          <w:szCs w:val="24"/>
        </w:rPr>
        <w:t>and Secondary Education</w:t>
      </w:r>
      <w:r w:rsidRPr="00182316">
        <w:rPr>
          <w:rFonts w:ascii="Aptos" w:hAnsi="Aptos"/>
          <w:szCs w:val="24"/>
        </w:rPr>
        <w:tab/>
      </w:r>
      <w:r w:rsidRPr="00182316">
        <w:rPr>
          <w:rFonts w:ascii="Aptos" w:hAnsi="Aptos"/>
          <w:szCs w:val="24"/>
        </w:rPr>
        <w:tab/>
      </w:r>
      <w:r w:rsidRPr="00182316">
        <w:rPr>
          <w:rFonts w:ascii="Aptos" w:hAnsi="Aptos"/>
          <w:szCs w:val="24"/>
        </w:rPr>
        <w:tab/>
      </w:r>
      <w:r w:rsidRPr="00182316">
        <w:rPr>
          <w:rFonts w:ascii="Aptos" w:hAnsi="Aptos"/>
          <w:szCs w:val="24"/>
        </w:rPr>
        <w:tab/>
      </w:r>
      <w:r w:rsidRPr="00182316">
        <w:rPr>
          <w:rFonts w:ascii="Aptos" w:hAnsi="Aptos"/>
          <w:szCs w:val="24"/>
        </w:rPr>
        <w:tab/>
        <w:t xml:space="preserve"> </w:t>
      </w:r>
    </w:p>
    <w:p w14:paraId="52295C91" w14:textId="4A110FFF" w:rsidR="00DD758C" w:rsidRPr="00182316" w:rsidRDefault="00165EC7" w:rsidP="00DD758C">
      <w:pPr>
        <w:rPr>
          <w:rFonts w:ascii="Aptos" w:hAnsi="Aptos"/>
          <w:szCs w:val="24"/>
        </w:rPr>
      </w:pPr>
      <w:r>
        <w:rPr>
          <w:rFonts w:ascii="Aptos" w:hAnsi="Aptos"/>
          <w:szCs w:val="24"/>
        </w:rPr>
        <w:t>135 Santilli Highway</w:t>
      </w:r>
      <w:r w:rsidR="00DD758C" w:rsidRPr="00182316">
        <w:rPr>
          <w:rFonts w:ascii="Aptos" w:hAnsi="Aptos"/>
          <w:szCs w:val="24"/>
        </w:rPr>
        <w:tab/>
      </w:r>
      <w:r w:rsidR="00DD758C" w:rsidRPr="00182316">
        <w:rPr>
          <w:rFonts w:ascii="Aptos" w:hAnsi="Aptos"/>
          <w:szCs w:val="24"/>
        </w:rPr>
        <w:tab/>
      </w:r>
      <w:r w:rsidR="00DD758C" w:rsidRPr="00182316">
        <w:rPr>
          <w:rFonts w:ascii="Aptos" w:hAnsi="Aptos"/>
          <w:szCs w:val="24"/>
        </w:rPr>
        <w:tab/>
      </w:r>
      <w:r w:rsidR="00DD758C" w:rsidRPr="00182316">
        <w:rPr>
          <w:rFonts w:ascii="Aptos" w:hAnsi="Aptos"/>
          <w:szCs w:val="24"/>
        </w:rPr>
        <w:tab/>
      </w:r>
      <w:r w:rsidR="00DD758C" w:rsidRPr="00182316">
        <w:rPr>
          <w:rFonts w:ascii="Aptos" w:hAnsi="Aptos"/>
          <w:szCs w:val="24"/>
        </w:rPr>
        <w:tab/>
      </w:r>
      <w:r w:rsidR="00DD758C" w:rsidRPr="00182316">
        <w:rPr>
          <w:rFonts w:ascii="Aptos" w:hAnsi="Aptos"/>
          <w:szCs w:val="24"/>
        </w:rPr>
        <w:tab/>
      </w:r>
    </w:p>
    <w:p w14:paraId="17D0FEB8" w14:textId="6BB615BD" w:rsidR="00DD758C" w:rsidRPr="00182316" w:rsidRDefault="00165EC7" w:rsidP="00DD758C">
      <w:pPr>
        <w:rPr>
          <w:rFonts w:ascii="Aptos" w:hAnsi="Aptos"/>
          <w:szCs w:val="24"/>
        </w:rPr>
      </w:pPr>
      <w:r>
        <w:rPr>
          <w:rFonts w:ascii="Aptos" w:hAnsi="Aptos"/>
          <w:szCs w:val="24"/>
        </w:rPr>
        <w:t>Everett</w:t>
      </w:r>
      <w:r w:rsidR="00DD758C" w:rsidRPr="00182316">
        <w:rPr>
          <w:rFonts w:ascii="Aptos" w:hAnsi="Aptos"/>
          <w:szCs w:val="24"/>
        </w:rPr>
        <w:t>, MA 0214</w:t>
      </w:r>
      <w:r>
        <w:rPr>
          <w:rFonts w:ascii="Aptos" w:hAnsi="Aptos"/>
          <w:szCs w:val="24"/>
        </w:rPr>
        <w:t>9</w:t>
      </w:r>
      <w:r w:rsidR="00DD758C" w:rsidRPr="00182316">
        <w:rPr>
          <w:rFonts w:ascii="Aptos" w:hAnsi="Aptos"/>
          <w:szCs w:val="24"/>
        </w:rPr>
        <w:tab/>
      </w:r>
      <w:r w:rsidR="00DD758C" w:rsidRPr="00182316">
        <w:rPr>
          <w:rFonts w:ascii="Aptos" w:hAnsi="Aptos"/>
          <w:szCs w:val="24"/>
        </w:rPr>
        <w:tab/>
      </w:r>
      <w:r w:rsidR="00DD758C" w:rsidRPr="00182316">
        <w:rPr>
          <w:rFonts w:ascii="Aptos" w:hAnsi="Aptos"/>
          <w:szCs w:val="24"/>
        </w:rPr>
        <w:tab/>
      </w:r>
      <w:r w:rsidR="00DD758C" w:rsidRPr="00182316">
        <w:rPr>
          <w:rFonts w:ascii="Aptos" w:hAnsi="Aptos"/>
          <w:szCs w:val="24"/>
        </w:rPr>
        <w:tab/>
      </w:r>
      <w:r w:rsidR="00DD758C" w:rsidRPr="00182316">
        <w:rPr>
          <w:rFonts w:ascii="Aptos" w:hAnsi="Aptos"/>
          <w:szCs w:val="24"/>
        </w:rPr>
        <w:tab/>
      </w:r>
    </w:p>
    <w:p w14:paraId="47C89CBB" w14:textId="37E0B91E" w:rsidR="00DD758C" w:rsidRPr="00182316" w:rsidRDefault="00DD758C" w:rsidP="00DD758C">
      <w:pPr>
        <w:rPr>
          <w:rFonts w:ascii="Aptos" w:hAnsi="Aptos"/>
          <w:szCs w:val="24"/>
        </w:rPr>
      </w:pPr>
      <w:r w:rsidRPr="00182316">
        <w:rPr>
          <w:rFonts w:ascii="Aptos" w:hAnsi="Aptos"/>
          <w:szCs w:val="24"/>
        </w:rPr>
        <w:t>Telephone: 781-338-3625</w:t>
      </w:r>
      <w:r w:rsidRPr="00182316">
        <w:rPr>
          <w:rFonts w:ascii="Aptos" w:hAnsi="Aptos"/>
          <w:szCs w:val="24"/>
        </w:rPr>
        <w:tab/>
      </w:r>
      <w:r w:rsidRPr="00182316">
        <w:rPr>
          <w:rFonts w:ascii="Aptos" w:hAnsi="Aptos"/>
          <w:szCs w:val="24"/>
        </w:rPr>
        <w:tab/>
      </w:r>
      <w:r w:rsidRPr="00182316">
        <w:rPr>
          <w:rFonts w:ascii="Aptos" w:hAnsi="Aptos"/>
          <w:szCs w:val="24"/>
        </w:rPr>
        <w:tab/>
      </w:r>
      <w:r w:rsidRPr="00182316">
        <w:rPr>
          <w:rFonts w:ascii="Aptos" w:hAnsi="Aptos"/>
          <w:szCs w:val="24"/>
        </w:rPr>
        <w:tab/>
      </w:r>
      <w:r w:rsidRPr="00182316">
        <w:rPr>
          <w:rFonts w:ascii="Aptos" w:hAnsi="Aptos"/>
          <w:szCs w:val="24"/>
        </w:rPr>
        <w:tab/>
      </w:r>
    </w:p>
    <w:p w14:paraId="76317B23" w14:textId="432A7371" w:rsidR="00DD758C" w:rsidRPr="00182316" w:rsidRDefault="00DD758C" w:rsidP="00DD758C">
      <w:pPr>
        <w:ind w:right="-576"/>
        <w:rPr>
          <w:rFonts w:ascii="Aptos" w:hAnsi="Aptos"/>
          <w:szCs w:val="24"/>
          <w:lang w:val="fr-FR"/>
        </w:rPr>
      </w:pPr>
      <w:proofErr w:type="gramStart"/>
      <w:r w:rsidRPr="00182316">
        <w:rPr>
          <w:rFonts w:ascii="Aptos" w:hAnsi="Aptos"/>
          <w:szCs w:val="24"/>
          <w:lang w:val="fr-FR"/>
        </w:rPr>
        <w:t>Fax:</w:t>
      </w:r>
      <w:proofErr w:type="gramEnd"/>
      <w:r w:rsidRPr="00182316">
        <w:rPr>
          <w:rFonts w:ascii="Aptos" w:hAnsi="Aptos"/>
          <w:szCs w:val="24"/>
          <w:lang w:val="fr-FR"/>
        </w:rPr>
        <w:t xml:space="preserve"> 781-338-3630</w:t>
      </w:r>
      <w:r w:rsidRPr="00182316">
        <w:rPr>
          <w:rFonts w:ascii="Aptos" w:hAnsi="Aptos"/>
          <w:szCs w:val="24"/>
          <w:lang w:val="fr-FR"/>
        </w:rPr>
        <w:tab/>
      </w:r>
      <w:r w:rsidRPr="00182316">
        <w:rPr>
          <w:rFonts w:ascii="Aptos" w:hAnsi="Aptos"/>
          <w:szCs w:val="24"/>
          <w:lang w:val="fr-FR"/>
        </w:rPr>
        <w:tab/>
      </w:r>
      <w:r w:rsidRPr="00182316">
        <w:rPr>
          <w:rFonts w:ascii="Aptos" w:hAnsi="Aptos"/>
          <w:szCs w:val="24"/>
          <w:lang w:val="fr-FR"/>
        </w:rPr>
        <w:tab/>
      </w:r>
      <w:r w:rsidRPr="00182316">
        <w:rPr>
          <w:rFonts w:ascii="Aptos" w:hAnsi="Aptos"/>
          <w:szCs w:val="24"/>
          <w:lang w:val="fr-FR"/>
        </w:rPr>
        <w:tab/>
      </w:r>
      <w:r w:rsidRPr="00182316">
        <w:rPr>
          <w:rFonts w:ascii="Aptos" w:hAnsi="Aptos"/>
          <w:szCs w:val="24"/>
          <w:lang w:val="fr-FR"/>
        </w:rPr>
        <w:tab/>
      </w:r>
      <w:r w:rsidRPr="00182316">
        <w:rPr>
          <w:rFonts w:ascii="Aptos" w:hAnsi="Aptos"/>
          <w:szCs w:val="24"/>
          <w:lang w:val="fr-FR"/>
        </w:rPr>
        <w:tab/>
      </w:r>
    </w:p>
    <w:p w14:paraId="634DD94F" w14:textId="0D41B637" w:rsidR="00DD758C" w:rsidRPr="00182316" w:rsidRDefault="00DD758C" w:rsidP="00DD758C">
      <w:pPr>
        <w:rPr>
          <w:rFonts w:ascii="Aptos" w:hAnsi="Aptos"/>
          <w:lang w:val="fr-FR"/>
        </w:rPr>
      </w:pPr>
      <w:proofErr w:type="gramStart"/>
      <w:r w:rsidRPr="00182316">
        <w:rPr>
          <w:rFonts w:ascii="Aptos" w:hAnsi="Aptos"/>
          <w:szCs w:val="24"/>
          <w:lang w:val="fr-FR"/>
        </w:rPr>
        <w:t>Email:</w:t>
      </w:r>
      <w:proofErr w:type="gramEnd"/>
      <w:r w:rsidRPr="00182316">
        <w:rPr>
          <w:rFonts w:ascii="Aptos" w:hAnsi="Aptos"/>
          <w:szCs w:val="24"/>
          <w:lang w:val="fr-FR"/>
        </w:rPr>
        <w:t xml:space="preserve"> </w:t>
      </w:r>
      <w:r w:rsidR="00262087">
        <w:fldChar w:fldCharType="begin"/>
      </w:r>
      <w:r w:rsidR="00262087" w:rsidRPr="00C53C4C">
        <w:rPr>
          <w:lang w:val="fr-FR"/>
        </w:rPr>
        <w:instrText>HYPERLINK "mailto:mcas@mass.gov"</w:instrText>
      </w:r>
      <w:r w:rsidR="00262087">
        <w:fldChar w:fldCharType="separate"/>
      </w:r>
      <w:r w:rsidR="00262087">
        <w:rPr>
          <w:rStyle w:val="Hyperlink"/>
          <w:rFonts w:ascii="Aptos" w:hAnsi="Aptos"/>
          <w:lang w:val="fr-FR"/>
        </w:rPr>
        <w:t>mcas@mass.gov</w:t>
      </w:r>
      <w:r w:rsidR="00262087">
        <w:rPr>
          <w:rStyle w:val="Hyperlink"/>
          <w:rFonts w:ascii="Aptos" w:hAnsi="Aptos"/>
          <w:lang w:val="fr-FR"/>
        </w:rPr>
        <w:fldChar w:fldCharType="end"/>
      </w:r>
      <w:r w:rsidRPr="00182316">
        <w:rPr>
          <w:rFonts w:ascii="Aptos" w:hAnsi="Aptos"/>
          <w:lang w:val="fr-FR"/>
        </w:rPr>
        <w:t xml:space="preserve"> </w:t>
      </w:r>
      <w:r w:rsidRPr="00182316">
        <w:rPr>
          <w:rFonts w:ascii="Aptos" w:hAnsi="Aptos"/>
          <w:szCs w:val="24"/>
          <w:lang w:val="fr-FR"/>
        </w:rPr>
        <w:tab/>
      </w:r>
      <w:r w:rsidRPr="00182316">
        <w:rPr>
          <w:rFonts w:ascii="Aptos" w:hAnsi="Aptos"/>
          <w:szCs w:val="24"/>
          <w:lang w:val="fr-FR"/>
        </w:rPr>
        <w:tab/>
      </w:r>
      <w:r w:rsidRPr="00182316">
        <w:rPr>
          <w:rFonts w:ascii="Aptos" w:hAnsi="Aptos"/>
          <w:szCs w:val="24"/>
          <w:lang w:val="fr-FR"/>
        </w:rPr>
        <w:tab/>
      </w:r>
      <w:r w:rsidRPr="00182316">
        <w:rPr>
          <w:rFonts w:ascii="Aptos" w:hAnsi="Aptos"/>
          <w:szCs w:val="24"/>
          <w:lang w:val="fr-FR"/>
        </w:rPr>
        <w:tab/>
      </w:r>
      <w:r w:rsidRPr="00182316">
        <w:rPr>
          <w:rFonts w:ascii="Aptos" w:hAnsi="Aptos"/>
          <w:szCs w:val="24"/>
          <w:lang w:val="fr-FR"/>
        </w:rPr>
        <w:tab/>
      </w:r>
    </w:p>
    <w:p w14:paraId="3C96A59C" w14:textId="77777777" w:rsidR="00DD758C" w:rsidRPr="00182316" w:rsidRDefault="00DD758C" w:rsidP="00FC5862">
      <w:pPr>
        <w:rPr>
          <w:rFonts w:ascii="Aptos" w:hAnsi="Aptos"/>
          <w:lang w:val="fr-FR"/>
        </w:rPr>
      </w:pPr>
    </w:p>
    <w:p w14:paraId="7A5C1973" w14:textId="77777777" w:rsidR="00FC5862" w:rsidRPr="00182316" w:rsidRDefault="00FC5862" w:rsidP="00010BBB">
      <w:pPr>
        <w:spacing w:after="200" w:line="276" w:lineRule="auto"/>
        <w:ind w:left="270"/>
        <w:rPr>
          <w:rFonts w:ascii="Aptos" w:hAnsi="Aptos"/>
          <w:lang w:val="fr-FR"/>
        </w:rPr>
      </w:pPr>
      <w:r w:rsidRPr="00182316">
        <w:rPr>
          <w:rFonts w:ascii="Aptos" w:hAnsi="Aptos"/>
          <w:lang w:val="fr-FR"/>
        </w:rPr>
        <w:br w:type="page"/>
      </w:r>
    </w:p>
    <w:p w14:paraId="0D59E67B" w14:textId="77777777" w:rsidR="005D1A50" w:rsidRPr="00182316" w:rsidRDefault="00FC5862">
      <w:pPr>
        <w:ind w:left="720" w:hanging="720"/>
        <w:jc w:val="center"/>
        <w:rPr>
          <w:rFonts w:ascii="Aptos" w:hAnsi="Aptos"/>
          <w:sz w:val="36"/>
          <w:szCs w:val="36"/>
        </w:rPr>
      </w:pPr>
      <w:r w:rsidRPr="00182316">
        <w:rPr>
          <w:rFonts w:ascii="Aptos" w:hAnsi="Aptos"/>
          <w:b/>
          <w:sz w:val="36"/>
          <w:szCs w:val="36"/>
        </w:rPr>
        <w:lastRenderedPageBreak/>
        <w:t>TABLE OF CONTENTS</w:t>
      </w:r>
    </w:p>
    <w:p w14:paraId="4CEBBDF2" w14:textId="77777777" w:rsidR="00FC5862" w:rsidRPr="00182316" w:rsidRDefault="00307684" w:rsidP="00FC5862">
      <w:pPr>
        <w:tabs>
          <w:tab w:val="left" w:pos="900"/>
          <w:tab w:val="left" w:pos="8640"/>
        </w:tabs>
        <w:rPr>
          <w:rFonts w:ascii="Aptos" w:hAnsi="Aptos"/>
          <w:b/>
        </w:rPr>
      </w:pPr>
      <w:r w:rsidRPr="00182316">
        <w:rPr>
          <w:rFonts w:ascii="Aptos" w:hAnsi="Aptos"/>
          <w:b/>
          <w:noProof/>
        </w:rPr>
        <mc:AlternateContent>
          <mc:Choice Requires="wps">
            <w:drawing>
              <wp:anchor distT="0" distB="0" distL="114300" distR="114300" simplePos="0" relativeHeight="251658240" behindDoc="0" locked="0" layoutInCell="1" allowOverlap="1" wp14:anchorId="54B9EB29" wp14:editId="01C4454F">
                <wp:simplePos x="0" y="0"/>
                <wp:positionH relativeFrom="column">
                  <wp:posOffset>-8890</wp:posOffset>
                </wp:positionH>
                <wp:positionV relativeFrom="paragraph">
                  <wp:posOffset>67945</wp:posOffset>
                </wp:positionV>
                <wp:extent cx="6323965" cy="635"/>
                <wp:effectExtent l="0" t="19050" r="635" b="18415"/>
                <wp:wrapNone/>
                <wp:docPr id="176" name="AutoShape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396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FCB1E2" id="_x0000_t32" coordsize="21600,21600" o:spt="32" o:oned="t" path="m,l21600,21600e" filled="f">
                <v:path arrowok="t" fillok="f" o:connecttype="none"/>
                <o:lock v:ext="edit" shapetype="t"/>
              </v:shapetype>
              <v:shape id="AutoShape 79" o:spid="_x0000_s1026" type="#_x0000_t32" alt="&quot;&quot;" style="position:absolute;margin-left:-.7pt;margin-top:5.35pt;width:497.9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bNuwEAAFkDAAAOAAAAZHJzL2Uyb0RvYy54bWysU8uO2zAMvBfoPwi6N84DSbdGnD1ku71s&#10;2wC7/QBGlm2hsiiQSuz8fSWtk75uRX0QKJEcDof09n7srThrYoOukovZXArtFNbGtZX89vL47k4K&#10;DuBqsOh0JS+a5f3u7Zvt4Eu9xA5trUlEEMfl4CvZheDLomDV6R54hl676GyQegjxSm1REwwRvbfF&#10;cj7fFANS7QmVZo6vD69Oucv4TaNV+No0rIOwlYzcQj4pn8d0FrstlC2B74yaaMA/sOjBuFj0BvUA&#10;AcSJzF9QvVGEjE2YKewLbBqjdO4hdrOY/9HNcwde516iOOxvMvH/g1Vfznt3oERdje7ZP6H6zsLh&#10;vgPX6kzg5eLj4BZJqmLwXN5S0oX9gcRx+Ix1jIFTwKzC2FCfIGN/YsxiX25i6zEIFR83q+Xqw2Yt&#10;hYq+zWqd8aG8pnri8EljL5JRSQ4Epu3CHp2LQ0Va5EJwfuKQiEF5TUh1HT4aa/NsrRNDJZd36/fr&#10;nMFoTZ28KY6pPe4tiTOk9cjfROO3MMKTqzNap6H+ONkBjH21Y3XrJnWSIGn7uDxifTnQVbU4v0xz&#10;2rW0IL/ec/bPP2L3AwAA//8DAFBLAwQUAAYACAAAACEA+UaIbd8AAAAIAQAADwAAAGRycy9kb3du&#10;cmV2LnhtbEyPzU/CQBDF7yb+D5sx8QZbTFUo3RJj4kHjJ3DgOLTTD+3Olu4C5b93OOlx3nt583vp&#10;YrCtOlDvG8cGJuMIFHHuioYrA+vV02gKygfkAlvHZOBEHhbZ5UWKSeGO/EWHZaiUlLBP0EAdQpdo&#10;7fOaLPqx64jFK11vMcjZV7ro8SjlttU3UXSnLTYsH2rs6LGm/Ge5twZ2m2ebl6+f3q3eTi+4/i7f&#10;492HMddXw8McVKAh/IXhjC/okAnT1u258Ko1MJrEkhQ9ugcl/mwW34LanoUp6CzV/wdkvwAAAP//&#10;AwBQSwECLQAUAAYACAAAACEAtoM4kv4AAADhAQAAEwAAAAAAAAAAAAAAAAAAAAAAW0NvbnRlbnRf&#10;VHlwZXNdLnhtbFBLAQItABQABgAIAAAAIQA4/SH/1gAAAJQBAAALAAAAAAAAAAAAAAAAAC8BAABf&#10;cmVscy8ucmVsc1BLAQItABQABgAIAAAAIQBugPbNuwEAAFkDAAAOAAAAAAAAAAAAAAAAAC4CAABk&#10;cnMvZTJvRG9jLnhtbFBLAQItABQABgAIAAAAIQD5Roht3wAAAAgBAAAPAAAAAAAAAAAAAAAAABUE&#10;AABkcnMvZG93bnJldi54bWxQSwUGAAAAAAQABADzAAAAIQUAAAAA&#10;" strokeweight="2.25pt"/>
            </w:pict>
          </mc:Fallback>
        </mc:AlternateContent>
      </w:r>
    </w:p>
    <w:p w14:paraId="0AE2CEC6" w14:textId="77777777" w:rsidR="00F00140" w:rsidRPr="00182316" w:rsidRDefault="006849F3" w:rsidP="00EE6177">
      <w:pPr>
        <w:pStyle w:val="TOC2"/>
        <w:rPr>
          <w:rFonts w:ascii="Aptos" w:hAnsi="Aptos"/>
        </w:rPr>
      </w:pPr>
      <w:r w:rsidRPr="00182316">
        <w:rPr>
          <w:rFonts w:ascii="Aptos" w:hAnsi="Aptos"/>
        </w:rPr>
        <w:t xml:space="preserve">Overview </w:t>
      </w:r>
    </w:p>
    <w:p w14:paraId="750C59B5" w14:textId="77777777" w:rsidR="00902F1E" w:rsidRPr="00182316" w:rsidRDefault="00902F1E" w:rsidP="00EE6177">
      <w:pPr>
        <w:pStyle w:val="TOC2"/>
        <w:rPr>
          <w:rFonts w:ascii="Aptos" w:hAnsi="Aptos"/>
        </w:rPr>
      </w:pPr>
    </w:p>
    <w:p w14:paraId="75DA6B10" w14:textId="5770B8D8" w:rsidR="00FC5862" w:rsidRPr="004B6A6B" w:rsidRDefault="00FC5862">
      <w:pPr>
        <w:pStyle w:val="TOC2"/>
        <w:rPr>
          <w:rFonts w:ascii="Aptos" w:hAnsi="Aptos"/>
        </w:rPr>
      </w:pPr>
      <w:r w:rsidRPr="00182316">
        <w:rPr>
          <w:rFonts w:ascii="Aptos" w:hAnsi="Aptos"/>
        </w:rPr>
        <w:t xml:space="preserve">PART </w:t>
      </w:r>
      <w:proofErr w:type="gramStart"/>
      <w:r w:rsidR="001515EF" w:rsidRPr="00182316">
        <w:rPr>
          <w:rFonts w:ascii="Aptos" w:hAnsi="Aptos"/>
        </w:rPr>
        <w:t xml:space="preserve">I </w:t>
      </w:r>
      <w:r w:rsidR="00C37805" w:rsidRPr="00182316">
        <w:rPr>
          <w:rFonts w:ascii="Aptos" w:hAnsi="Aptos"/>
        </w:rPr>
        <w:t xml:space="preserve"> Recommended</w:t>
      </w:r>
      <w:proofErr w:type="gramEnd"/>
      <w:r w:rsidR="00C37805" w:rsidRPr="00182316">
        <w:rPr>
          <w:rFonts w:ascii="Aptos" w:hAnsi="Aptos"/>
        </w:rPr>
        <w:t xml:space="preserve"> Timeline, </w:t>
      </w:r>
      <w:r w:rsidR="004B6A6B">
        <w:rPr>
          <w:rFonts w:ascii="Aptos" w:hAnsi="Aptos"/>
        </w:rPr>
        <w:t>Important Information</w:t>
      </w:r>
      <w:r w:rsidR="00175CD8" w:rsidRPr="00182316">
        <w:rPr>
          <w:rFonts w:ascii="Aptos" w:hAnsi="Aptos"/>
        </w:rPr>
        <w:t>,</w:t>
      </w:r>
      <w:r w:rsidR="004B6A6B">
        <w:rPr>
          <w:rFonts w:ascii="Aptos" w:hAnsi="Aptos"/>
        </w:rPr>
        <w:t xml:space="preserve"> and</w:t>
      </w:r>
      <w:r w:rsidR="00175CD8" w:rsidRPr="00182316">
        <w:rPr>
          <w:rFonts w:ascii="Aptos" w:hAnsi="Aptos"/>
        </w:rPr>
        <w:t xml:space="preserve"> Security Requirements</w:t>
      </w:r>
      <w:r w:rsidRPr="004B6A6B">
        <w:rPr>
          <w:rFonts w:ascii="Aptos" w:hAnsi="Aptos"/>
        </w:rPr>
        <w:ptab w:relativeTo="margin" w:alignment="right" w:leader="dot"/>
      </w:r>
      <w:r w:rsidR="00EC0F40" w:rsidRPr="004B6A6B">
        <w:rPr>
          <w:rFonts w:ascii="Aptos" w:hAnsi="Aptos"/>
        </w:rPr>
        <w:t>1</w:t>
      </w:r>
    </w:p>
    <w:p w14:paraId="329F1410" w14:textId="3BA218A3" w:rsidR="00C37805" w:rsidRPr="004869B6" w:rsidRDefault="00C37805" w:rsidP="004869B6">
      <w:pPr>
        <w:spacing w:before="40" w:after="40" w:line="276" w:lineRule="auto"/>
        <w:ind w:left="187"/>
        <w:rPr>
          <w:rFonts w:ascii="Aptos" w:hAnsi="Aptos"/>
        </w:rPr>
      </w:pPr>
      <w:r w:rsidRPr="004869B6">
        <w:rPr>
          <w:rFonts w:ascii="Aptos" w:hAnsi="Aptos"/>
        </w:rPr>
        <w:t>Recommended Timeline and Important Dates</w:t>
      </w:r>
      <w:r w:rsidR="00BB61DC" w:rsidRPr="004869B6">
        <w:rPr>
          <w:rFonts w:ascii="Aptos" w:hAnsi="Aptos"/>
        </w:rPr>
        <w:t xml:space="preserve"> for </w:t>
      </w:r>
      <w:r w:rsidR="00306444" w:rsidRPr="004869B6">
        <w:rPr>
          <w:rFonts w:ascii="Aptos" w:hAnsi="Aptos"/>
        </w:rPr>
        <w:t>202</w:t>
      </w:r>
      <w:r w:rsidR="00C73AC2" w:rsidRPr="004869B6">
        <w:rPr>
          <w:rFonts w:ascii="Aptos" w:hAnsi="Aptos"/>
        </w:rPr>
        <w:t>4</w:t>
      </w:r>
      <w:r w:rsidR="00BB61DC" w:rsidRPr="004869B6">
        <w:rPr>
          <w:rFonts w:ascii="Aptos" w:eastAsia="Symbol" w:hAnsi="Aptos" w:cs="Symbol"/>
        </w:rPr>
        <w:t>-</w:t>
      </w:r>
      <w:r w:rsidR="00306444" w:rsidRPr="004869B6">
        <w:rPr>
          <w:rFonts w:ascii="Aptos" w:hAnsi="Aptos"/>
        </w:rPr>
        <w:t>202</w:t>
      </w:r>
      <w:r w:rsidR="00C73AC2" w:rsidRPr="004869B6">
        <w:rPr>
          <w:rFonts w:ascii="Aptos" w:hAnsi="Aptos"/>
        </w:rPr>
        <w:t>5</w:t>
      </w:r>
      <w:r w:rsidRPr="004869B6">
        <w:rPr>
          <w:rFonts w:ascii="Aptos" w:hAnsi="Aptos"/>
        </w:rPr>
        <w:ptab w:relativeTo="margin" w:alignment="right" w:leader="dot"/>
      </w:r>
      <w:r w:rsidR="00F83F20" w:rsidRPr="004869B6">
        <w:rPr>
          <w:rFonts w:ascii="Aptos" w:hAnsi="Aptos"/>
        </w:rPr>
        <w:t>1</w:t>
      </w:r>
    </w:p>
    <w:p w14:paraId="574A3DD2" w14:textId="58755FF1" w:rsidR="00FC5862" w:rsidRPr="004869B6" w:rsidRDefault="003B6213" w:rsidP="004869B6">
      <w:pPr>
        <w:spacing w:before="40" w:after="40" w:line="276" w:lineRule="auto"/>
        <w:ind w:left="187"/>
        <w:rPr>
          <w:rFonts w:ascii="Aptos" w:hAnsi="Aptos"/>
          <w:b/>
        </w:rPr>
      </w:pPr>
      <w:r w:rsidRPr="004869B6">
        <w:rPr>
          <w:rFonts w:ascii="Aptos" w:hAnsi="Aptos"/>
        </w:rPr>
        <w:t xml:space="preserve">Important Information About </w:t>
      </w:r>
      <w:r w:rsidR="00172430" w:rsidRPr="004869B6">
        <w:rPr>
          <w:rFonts w:ascii="Aptos" w:hAnsi="Aptos"/>
        </w:rPr>
        <w:t xml:space="preserve">MCAS </w:t>
      </w:r>
      <w:r w:rsidR="007C5516" w:rsidRPr="004869B6">
        <w:rPr>
          <w:rFonts w:ascii="Aptos" w:hAnsi="Aptos"/>
        </w:rPr>
        <w:t>Grade-Level Portfolio</w:t>
      </w:r>
      <w:r w:rsidR="00BB61DC" w:rsidRPr="004869B6">
        <w:rPr>
          <w:rFonts w:ascii="Aptos" w:hAnsi="Aptos"/>
        </w:rPr>
        <w:t xml:space="preserve"> A</w:t>
      </w:r>
      <w:r w:rsidRPr="004869B6">
        <w:rPr>
          <w:rFonts w:ascii="Aptos" w:hAnsi="Aptos"/>
        </w:rPr>
        <w:t>s</w:t>
      </w:r>
      <w:r w:rsidR="00BB61DC" w:rsidRPr="004869B6">
        <w:rPr>
          <w:rFonts w:ascii="Aptos" w:hAnsi="Aptos"/>
        </w:rPr>
        <w:t>sessments</w:t>
      </w:r>
      <w:r w:rsidR="009C398F" w:rsidRPr="004869B6">
        <w:rPr>
          <w:rFonts w:ascii="Aptos" w:hAnsi="Aptos"/>
        </w:rPr>
        <w:ptab w:relativeTo="margin" w:alignment="right" w:leader="dot"/>
      </w:r>
      <w:r w:rsidR="00F83F20" w:rsidRPr="004869B6">
        <w:rPr>
          <w:rFonts w:ascii="Aptos" w:hAnsi="Aptos"/>
        </w:rPr>
        <w:t>2</w:t>
      </w:r>
    </w:p>
    <w:p w14:paraId="5632889D" w14:textId="29EE9178" w:rsidR="00FC5862" w:rsidRPr="004869B6" w:rsidRDefault="006849F3" w:rsidP="004869B6">
      <w:pPr>
        <w:spacing w:before="40" w:after="40" w:line="276" w:lineRule="auto"/>
        <w:ind w:left="187"/>
        <w:rPr>
          <w:rFonts w:ascii="Aptos" w:hAnsi="Aptos"/>
          <w:b/>
        </w:rPr>
      </w:pPr>
      <w:r w:rsidRPr="004869B6">
        <w:rPr>
          <w:rFonts w:ascii="Aptos" w:hAnsi="Aptos"/>
        </w:rPr>
        <w:t>Rationale and Purpose</w:t>
      </w:r>
      <w:r w:rsidR="00A3083D" w:rsidRPr="004869B6">
        <w:rPr>
          <w:rFonts w:ascii="Aptos" w:hAnsi="Aptos"/>
        </w:rPr>
        <w:t xml:space="preserve"> </w:t>
      </w:r>
      <w:r w:rsidR="00343912" w:rsidRPr="004869B6">
        <w:rPr>
          <w:rFonts w:ascii="Aptos" w:hAnsi="Aptos"/>
        </w:rPr>
        <w:t xml:space="preserve">of </w:t>
      </w:r>
      <w:r w:rsidR="00172430" w:rsidRPr="004869B6">
        <w:rPr>
          <w:rFonts w:ascii="Aptos" w:hAnsi="Aptos"/>
        </w:rPr>
        <w:t xml:space="preserve">MCAS </w:t>
      </w:r>
      <w:r w:rsidR="007C5516" w:rsidRPr="004869B6">
        <w:rPr>
          <w:rFonts w:ascii="Aptos" w:hAnsi="Aptos"/>
        </w:rPr>
        <w:t>Grade-Level Portfolio</w:t>
      </w:r>
      <w:r w:rsidR="003B6213" w:rsidRPr="004869B6">
        <w:rPr>
          <w:rFonts w:ascii="Aptos" w:hAnsi="Aptos"/>
        </w:rPr>
        <w:t>s</w:t>
      </w:r>
      <w:r w:rsidRPr="004869B6">
        <w:rPr>
          <w:rFonts w:ascii="Aptos" w:hAnsi="Aptos"/>
        </w:rPr>
        <w:ptab w:relativeTo="margin" w:alignment="right" w:leader="dot"/>
      </w:r>
      <w:r w:rsidR="00F83F20" w:rsidRPr="004869B6">
        <w:rPr>
          <w:rFonts w:ascii="Aptos" w:hAnsi="Aptos"/>
        </w:rPr>
        <w:t>3</w:t>
      </w:r>
    </w:p>
    <w:p w14:paraId="54800B1A" w14:textId="404F782B" w:rsidR="00236360" w:rsidRPr="004869B6" w:rsidRDefault="00EB680A" w:rsidP="004869B6">
      <w:pPr>
        <w:spacing w:before="40" w:after="40" w:line="276" w:lineRule="auto"/>
        <w:ind w:left="187"/>
        <w:rPr>
          <w:rFonts w:ascii="Aptos" w:hAnsi="Aptos"/>
        </w:rPr>
      </w:pPr>
      <w:r w:rsidRPr="004869B6">
        <w:rPr>
          <w:rFonts w:ascii="Aptos" w:eastAsiaTheme="minorEastAsia" w:hAnsi="Aptos"/>
          <w:szCs w:val="24"/>
          <w:lang w:eastAsia="ja-JP"/>
        </w:rPr>
        <w:t xml:space="preserve">Conducting the </w:t>
      </w:r>
      <w:r w:rsidR="00075996" w:rsidRPr="004869B6">
        <w:rPr>
          <w:rFonts w:ascii="Aptos" w:eastAsiaTheme="minorEastAsia" w:hAnsi="Aptos"/>
          <w:szCs w:val="24"/>
          <w:lang w:eastAsia="ja-JP"/>
        </w:rPr>
        <w:t xml:space="preserve">MCAS </w:t>
      </w:r>
      <w:r w:rsidR="007C5516" w:rsidRPr="004869B6">
        <w:rPr>
          <w:rFonts w:ascii="Aptos" w:eastAsiaTheme="minorEastAsia" w:hAnsi="Aptos"/>
          <w:szCs w:val="24"/>
          <w:lang w:eastAsia="ja-JP"/>
        </w:rPr>
        <w:t>Grade-Level Portfolio</w:t>
      </w:r>
      <w:r w:rsidR="00105B9B" w:rsidRPr="004869B6">
        <w:rPr>
          <w:rFonts w:ascii="Aptos" w:eastAsiaTheme="minorEastAsia" w:hAnsi="Aptos"/>
          <w:szCs w:val="24"/>
          <w:lang w:eastAsia="ja-JP"/>
        </w:rPr>
        <w:t xml:space="preserve"> Assessments</w:t>
      </w:r>
      <w:r w:rsidR="00666484" w:rsidRPr="004869B6">
        <w:rPr>
          <w:rFonts w:ascii="Aptos" w:hAnsi="Aptos"/>
        </w:rPr>
        <w:ptab w:relativeTo="margin" w:alignment="right" w:leader="dot"/>
      </w:r>
      <w:r w:rsidR="00BD1F49" w:rsidRPr="004869B6">
        <w:rPr>
          <w:rFonts w:ascii="Aptos" w:eastAsiaTheme="minorEastAsia" w:hAnsi="Aptos"/>
          <w:szCs w:val="24"/>
          <w:lang w:eastAsia="ja-JP"/>
        </w:rPr>
        <w:t>3</w:t>
      </w:r>
    </w:p>
    <w:p w14:paraId="51825386" w14:textId="26F2A1FD" w:rsidR="00F454C2" w:rsidRPr="004B6A6B" w:rsidRDefault="00F454C2" w:rsidP="004869B6">
      <w:pPr>
        <w:spacing w:before="20" w:after="240" w:line="276" w:lineRule="auto"/>
        <w:ind w:left="187"/>
        <w:rPr>
          <w:b/>
        </w:rPr>
      </w:pPr>
      <w:r w:rsidRPr="004869B6">
        <w:rPr>
          <w:rFonts w:ascii="Aptos" w:hAnsi="Aptos"/>
        </w:rPr>
        <w:t>Security Requirements</w:t>
      </w:r>
      <w:r w:rsidRPr="004869B6">
        <w:rPr>
          <w:rFonts w:ascii="Aptos" w:hAnsi="Aptos"/>
        </w:rPr>
        <w:ptab w:relativeTo="margin" w:alignment="right" w:leader="dot"/>
      </w:r>
      <w:r w:rsidR="00BD1F49" w:rsidRPr="004869B6">
        <w:rPr>
          <w:rFonts w:ascii="Aptos" w:hAnsi="Aptos"/>
        </w:rPr>
        <w:t>4</w:t>
      </w:r>
    </w:p>
    <w:p w14:paraId="63466300" w14:textId="24B20758" w:rsidR="00925A05" w:rsidRPr="004B6A6B" w:rsidRDefault="00925A05" w:rsidP="00140C04">
      <w:pPr>
        <w:pStyle w:val="TOC1"/>
        <w:rPr>
          <w:rFonts w:ascii="Aptos" w:hAnsi="Aptos"/>
        </w:rPr>
      </w:pPr>
      <w:r w:rsidRPr="004B6A6B">
        <w:rPr>
          <w:rFonts w:ascii="Aptos" w:hAnsi="Aptos"/>
        </w:rPr>
        <w:t xml:space="preserve">PART </w:t>
      </w:r>
      <w:proofErr w:type="gramStart"/>
      <w:r w:rsidRPr="004B6A6B">
        <w:rPr>
          <w:rFonts w:ascii="Aptos" w:hAnsi="Aptos"/>
        </w:rPr>
        <w:t xml:space="preserve">II  </w:t>
      </w:r>
      <w:r w:rsidR="005111AF" w:rsidRPr="004B6A6B">
        <w:rPr>
          <w:rFonts w:ascii="Aptos" w:hAnsi="Aptos"/>
        </w:rPr>
        <w:t>MCAS</w:t>
      </w:r>
      <w:proofErr w:type="gramEnd"/>
      <w:r w:rsidR="005111AF" w:rsidRPr="004B6A6B">
        <w:rPr>
          <w:rFonts w:ascii="Aptos" w:hAnsi="Aptos"/>
        </w:rPr>
        <w:t xml:space="preserve"> </w:t>
      </w:r>
      <w:r w:rsidRPr="004B6A6B">
        <w:rPr>
          <w:rFonts w:ascii="Aptos" w:hAnsi="Aptos"/>
        </w:rPr>
        <w:t>Participation Guidelines</w:t>
      </w:r>
      <w:r w:rsidR="005111AF" w:rsidRPr="004B6A6B">
        <w:rPr>
          <w:rFonts w:ascii="Aptos" w:hAnsi="Aptos"/>
        </w:rPr>
        <w:t xml:space="preserve"> for Students with Disabilities</w:t>
      </w:r>
      <w:r w:rsidRPr="004B6A6B">
        <w:rPr>
          <w:rFonts w:ascii="Aptos" w:hAnsi="Aptos"/>
        </w:rPr>
        <w:ptab w:relativeTo="margin" w:alignment="right" w:leader="dot"/>
      </w:r>
      <w:r w:rsidR="00BB1581">
        <w:rPr>
          <w:rFonts w:ascii="Aptos" w:hAnsi="Aptos"/>
        </w:rPr>
        <w:t>5</w:t>
      </w:r>
    </w:p>
    <w:p w14:paraId="5C3C7067" w14:textId="77777777" w:rsidR="00BB1581" w:rsidRDefault="00BB1581" w:rsidP="004869B6">
      <w:pPr>
        <w:tabs>
          <w:tab w:val="left" w:pos="900"/>
        </w:tabs>
        <w:spacing w:line="276" w:lineRule="auto"/>
        <w:ind w:left="187"/>
        <w:rPr>
          <w:rFonts w:ascii="Aptos" w:hAnsi="Aptos"/>
          <w:szCs w:val="24"/>
        </w:rPr>
      </w:pPr>
      <w:r w:rsidRPr="004B6A6B">
        <w:rPr>
          <w:rFonts w:ascii="Aptos" w:hAnsi="Aptos"/>
          <w:szCs w:val="24"/>
        </w:rPr>
        <w:t>Options for Participation in MCAS</w:t>
      </w:r>
      <w:r w:rsidRPr="004B6A6B">
        <w:rPr>
          <w:rFonts w:ascii="Aptos" w:hAnsi="Aptos"/>
          <w:szCs w:val="24"/>
        </w:rPr>
        <w:ptab w:relativeTo="margin" w:alignment="right" w:leader="dot"/>
      </w:r>
      <w:r>
        <w:rPr>
          <w:rFonts w:ascii="Aptos" w:hAnsi="Aptos"/>
          <w:szCs w:val="24"/>
        </w:rPr>
        <w:t>5</w:t>
      </w:r>
    </w:p>
    <w:p w14:paraId="15B112A9" w14:textId="180B2C34" w:rsidR="00BB1581" w:rsidRDefault="00BB1581" w:rsidP="004869B6">
      <w:pPr>
        <w:tabs>
          <w:tab w:val="left" w:pos="900"/>
        </w:tabs>
        <w:spacing w:line="276" w:lineRule="auto"/>
        <w:ind w:left="187"/>
        <w:rPr>
          <w:rFonts w:ascii="Aptos" w:hAnsi="Aptos"/>
          <w:szCs w:val="24"/>
        </w:rPr>
      </w:pPr>
      <w:r>
        <w:rPr>
          <w:rFonts w:ascii="Aptos" w:hAnsi="Aptos"/>
          <w:szCs w:val="24"/>
        </w:rPr>
        <w:t xml:space="preserve">Definition for Students with the Most </w:t>
      </w:r>
      <w:r w:rsidR="003F6918">
        <w:rPr>
          <w:rFonts w:ascii="Aptos" w:hAnsi="Aptos"/>
          <w:szCs w:val="24"/>
        </w:rPr>
        <w:t>Significant</w:t>
      </w:r>
      <w:r>
        <w:rPr>
          <w:rFonts w:ascii="Aptos" w:hAnsi="Aptos"/>
          <w:szCs w:val="24"/>
        </w:rPr>
        <w:t xml:space="preserve"> Cognitive Disabilities</w:t>
      </w:r>
      <w:r w:rsidRPr="004B6A6B">
        <w:rPr>
          <w:rFonts w:ascii="Aptos" w:hAnsi="Aptos"/>
          <w:szCs w:val="24"/>
        </w:rPr>
        <w:ptab w:relativeTo="margin" w:alignment="right" w:leader="dot"/>
      </w:r>
      <w:r>
        <w:rPr>
          <w:rFonts w:ascii="Aptos" w:hAnsi="Aptos"/>
          <w:szCs w:val="24"/>
        </w:rPr>
        <w:t>5</w:t>
      </w:r>
    </w:p>
    <w:p w14:paraId="03632F18" w14:textId="5A859097" w:rsidR="003F6918" w:rsidRDefault="003F6918" w:rsidP="004869B6">
      <w:pPr>
        <w:tabs>
          <w:tab w:val="left" w:pos="900"/>
        </w:tabs>
        <w:spacing w:after="240" w:line="276" w:lineRule="auto"/>
        <w:ind w:left="187"/>
        <w:rPr>
          <w:rFonts w:ascii="Aptos" w:hAnsi="Aptos"/>
          <w:szCs w:val="24"/>
        </w:rPr>
      </w:pPr>
      <w:r>
        <w:rPr>
          <w:rFonts w:ascii="Aptos" w:hAnsi="Aptos"/>
          <w:szCs w:val="24"/>
        </w:rPr>
        <w:t xml:space="preserve">Students with Complex and Significant Disabilities Who </w:t>
      </w:r>
      <w:r>
        <w:rPr>
          <w:rFonts w:ascii="Aptos" w:hAnsi="Aptos"/>
          <w:i/>
          <w:iCs/>
          <w:szCs w:val="24"/>
        </w:rPr>
        <w:t>May</w:t>
      </w:r>
      <w:r>
        <w:rPr>
          <w:rFonts w:ascii="Aptos" w:hAnsi="Aptos"/>
          <w:szCs w:val="24"/>
        </w:rPr>
        <w:t xml:space="preserve"> Require a Grade-Level</w:t>
      </w:r>
      <w:r w:rsidR="00F35A92">
        <w:rPr>
          <w:rFonts w:ascii="Aptos" w:hAnsi="Aptos"/>
          <w:szCs w:val="24"/>
        </w:rPr>
        <w:t xml:space="preserve"> Portfolio</w:t>
      </w:r>
      <w:r w:rsidRPr="004B6A6B">
        <w:rPr>
          <w:rFonts w:ascii="Aptos" w:hAnsi="Aptos"/>
          <w:szCs w:val="24"/>
        </w:rPr>
        <w:ptab w:relativeTo="margin" w:alignment="right" w:leader="dot"/>
      </w:r>
      <w:r w:rsidR="00056A1C">
        <w:rPr>
          <w:rFonts w:ascii="Aptos" w:hAnsi="Aptos"/>
          <w:szCs w:val="24"/>
        </w:rPr>
        <w:t>6</w:t>
      </w:r>
    </w:p>
    <w:p w14:paraId="6CD44A79" w14:textId="7D35682E" w:rsidR="00FC5862" w:rsidRPr="004B6A6B" w:rsidRDefault="00FC5862" w:rsidP="00140C04">
      <w:pPr>
        <w:pStyle w:val="TOC1"/>
        <w:rPr>
          <w:rFonts w:ascii="Aptos" w:hAnsi="Aptos"/>
          <w:i/>
          <w:iCs/>
        </w:rPr>
      </w:pPr>
      <w:r w:rsidRPr="004B6A6B">
        <w:rPr>
          <w:rFonts w:ascii="Aptos" w:hAnsi="Aptos"/>
        </w:rPr>
        <w:t xml:space="preserve">PART </w:t>
      </w:r>
      <w:proofErr w:type="gramStart"/>
      <w:r w:rsidR="004459A6" w:rsidRPr="004B6A6B">
        <w:rPr>
          <w:rFonts w:ascii="Aptos" w:hAnsi="Aptos"/>
        </w:rPr>
        <w:t>II</w:t>
      </w:r>
      <w:r w:rsidR="00925A05" w:rsidRPr="004B6A6B">
        <w:rPr>
          <w:rFonts w:ascii="Aptos" w:hAnsi="Aptos"/>
        </w:rPr>
        <w:t>I</w:t>
      </w:r>
      <w:r w:rsidR="004459A6" w:rsidRPr="004B6A6B">
        <w:rPr>
          <w:rFonts w:ascii="Aptos" w:hAnsi="Aptos"/>
        </w:rPr>
        <w:t xml:space="preserve"> </w:t>
      </w:r>
      <w:r w:rsidR="0019047B" w:rsidRPr="004B6A6B">
        <w:rPr>
          <w:rFonts w:ascii="Aptos" w:hAnsi="Aptos"/>
        </w:rPr>
        <w:t xml:space="preserve"> </w:t>
      </w:r>
      <w:r w:rsidR="00FF22BD" w:rsidRPr="004B6A6B">
        <w:rPr>
          <w:rFonts w:ascii="Aptos" w:hAnsi="Aptos"/>
        </w:rPr>
        <w:t>Portfolio</w:t>
      </w:r>
      <w:proofErr w:type="gramEnd"/>
      <w:r w:rsidR="00FF22BD" w:rsidRPr="004B6A6B">
        <w:rPr>
          <w:rFonts w:ascii="Aptos" w:hAnsi="Aptos"/>
        </w:rPr>
        <w:t xml:space="preserve"> Contents Checklist and </w:t>
      </w:r>
      <w:r w:rsidR="00BB61DC" w:rsidRPr="004B6A6B">
        <w:rPr>
          <w:rFonts w:ascii="Aptos" w:hAnsi="Aptos"/>
        </w:rPr>
        <w:t xml:space="preserve">Portfolio </w:t>
      </w:r>
      <w:r w:rsidR="00FF22BD" w:rsidRPr="004B6A6B">
        <w:rPr>
          <w:rFonts w:ascii="Aptos" w:hAnsi="Aptos"/>
        </w:rPr>
        <w:t>Requirements</w:t>
      </w:r>
      <w:r w:rsidR="00236360" w:rsidRPr="004B6A6B">
        <w:rPr>
          <w:rFonts w:ascii="Aptos" w:hAnsi="Aptos"/>
        </w:rPr>
        <w:ptab w:relativeTo="margin" w:alignment="right" w:leader="dot"/>
      </w:r>
      <w:r w:rsidR="00F76D0E">
        <w:rPr>
          <w:rFonts w:ascii="Aptos" w:hAnsi="Aptos"/>
        </w:rPr>
        <w:t>7</w:t>
      </w:r>
    </w:p>
    <w:p w14:paraId="16145241" w14:textId="1FC5D998" w:rsidR="00D23F17" w:rsidRPr="00C24177" w:rsidRDefault="00753FEB" w:rsidP="004869B6">
      <w:pPr>
        <w:spacing w:line="276" w:lineRule="auto"/>
        <w:ind w:left="187"/>
        <w:rPr>
          <w:rFonts w:ascii="Aptos" w:hAnsi="Aptos"/>
          <w:sz w:val="28"/>
          <w:szCs w:val="28"/>
        </w:rPr>
      </w:pPr>
      <w:r w:rsidRPr="004B6A6B">
        <w:rPr>
          <w:rFonts w:ascii="Aptos" w:hAnsi="Aptos"/>
        </w:rPr>
        <w:t xml:space="preserve">Portfolio Contents </w:t>
      </w:r>
      <w:r w:rsidR="00236360" w:rsidRPr="004B6A6B">
        <w:rPr>
          <w:rFonts w:ascii="Aptos" w:hAnsi="Aptos"/>
        </w:rPr>
        <w:t>Checklist</w:t>
      </w:r>
      <w:r w:rsidR="008E522F" w:rsidRPr="004B6A6B">
        <w:rPr>
          <w:rFonts w:ascii="Aptos" w:hAnsi="Aptos"/>
        </w:rPr>
        <w:ptab w:relativeTo="margin" w:alignment="right" w:leader="dot"/>
      </w:r>
      <w:r w:rsidR="00F76D0E">
        <w:rPr>
          <w:rFonts w:ascii="Aptos" w:hAnsi="Aptos"/>
        </w:rPr>
        <w:t>7</w:t>
      </w:r>
    </w:p>
    <w:p w14:paraId="4F4D070E" w14:textId="127EC52B" w:rsidR="00EF1F53" w:rsidRPr="004B6A6B" w:rsidRDefault="007C5516" w:rsidP="004869B6">
      <w:pPr>
        <w:spacing w:line="276" w:lineRule="auto"/>
        <w:ind w:left="180"/>
        <w:rPr>
          <w:rFonts w:ascii="Aptos" w:hAnsi="Aptos"/>
          <w:szCs w:val="24"/>
          <w:lang w:eastAsia="ja-JP"/>
        </w:rPr>
      </w:pPr>
      <w:r w:rsidRPr="004B6A6B">
        <w:rPr>
          <w:rFonts w:ascii="Aptos" w:hAnsi="Aptos"/>
          <w:bCs/>
          <w:szCs w:val="24"/>
        </w:rPr>
        <w:t>Grade-Leve</w:t>
      </w:r>
      <w:r w:rsidR="00AF60F3" w:rsidRPr="004B6A6B">
        <w:rPr>
          <w:rFonts w:ascii="Aptos" w:hAnsi="Aptos"/>
          <w:bCs/>
          <w:szCs w:val="24"/>
        </w:rPr>
        <w:t>l</w:t>
      </w:r>
      <w:r w:rsidRPr="004B6A6B">
        <w:rPr>
          <w:rFonts w:ascii="Aptos" w:hAnsi="Aptos"/>
          <w:bCs/>
          <w:szCs w:val="24"/>
        </w:rPr>
        <w:t xml:space="preserve"> Portfolio</w:t>
      </w:r>
      <w:r w:rsidRPr="004B6A6B">
        <w:rPr>
          <w:rFonts w:ascii="Aptos" w:hAnsi="Aptos"/>
          <w:szCs w:val="24"/>
        </w:rPr>
        <w:t xml:space="preserve"> </w:t>
      </w:r>
      <w:r w:rsidR="00AF60F3" w:rsidRPr="004B6A6B">
        <w:rPr>
          <w:rFonts w:ascii="Aptos" w:hAnsi="Aptos"/>
          <w:szCs w:val="24"/>
        </w:rPr>
        <w:t>Requirements</w:t>
      </w:r>
      <w:r w:rsidR="00C37805" w:rsidRPr="004B6A6B">
        <w:rPr>
          <w:rFonts w:ascii="Aptos" w:hAnsi="Aptos"/>
        </w:rPr>
        <w:ptab w:relativeTo="margin" w:alignment="right" w:leader="dot"/>
      </w:r>
      <w:r w:rsidR="00C24177">
        <w:rPr>
          <w:rFonts w:ascii="Aptos" w:hAnsi="Aptos"/>
          <w:szCs w:val="24"/>
          <w:lang w:eastAsia="ja-JP"/>
        </w:rPr>
        <w:t>8</w:t>
      </w:r>
    </w:p>
    <w:p w14:paraId="59148FC2" w14:textId="3AEFAD67" w:rsidR="00D23F17" w:rsidRPr="004B6A6B" w:rsidRDefault="00F35A92" w:rsidP="004869B6">
      <w:pPr>
        <w:spacing w:line="276" w:lineRule="auto"/>
        <w:ind w:left="180" w:right="-360"/>
        <w:rPr>
          <w:rFonts w:ascii="Aptos" w:hAnsi="Aptos"/>
          <w:bCs/>
          <w:szCs w:val="24"/>
        </w:rPr>
      </w:pPr>
      <w:r>
        <w:rPr>
          <w:rFonts w:ascii="Aptos" w:hAnsi="Aptos"/>
          <w:bCs/>
          <w:szCs w:val="24"/>
        </w:rPr>
        <w:t>High School</w:t>
      </w:r>
      <w:r w:rsidR="00FF7A4E" w:rsidRPr="004B6A6B">
        <w:rPr>
          <w:rFonts w:ascii="Aptos" w:hAnsi="Aptos"/>
          <w:bCs/>
          <w:szCs w:val="24"/>
        </w:rPr>
        <w:t xml:space="preserve"> Portfolio Requirements</w:t>
      </w:r>
      <w:r w:rsidR="00D23F17" w:rsidRPr="004B6A6B">
        <w:rPr>
          <w:rFonts w:ascii="Aptos" w:hAnsi="Aptos"/>
        </w:rPr>
        <w:ptab w:relativeTo="margin" w:alignment="right" w:leader="dot"/>
      </w:r>
      <w:r w:rsidR="00265AF0" w:rsidRPr="004B6A6B">
        <w:rPr>
          <w:rFonts w:ascii="Aptos" w:hAnsi="Aptos"/>
          <w:szCs w:val="24"/>
        </w:rPr>
        <w:t>1</w:t>
      </w:r>
      <w:r w:rsidR="00056A1C">
        <w:rPr>
          <w:rFonts w:ascii="Aptos" w:hAnsi="Aptos"/>
          <w:szCs w:val="24"/>
        </w:rPr>
        <w:t>1</w:t>
      </w:r>
    </w:p>
    <w:p w14:paraId="6E18D34E" w14:textId="42D3866B" w:rsidR="008E522F" w:rsidRPr="004B6A6B" w:rsidRDefault="008E522F" w:rsidP="00881F88">
      <w:pPr>
        <w:spacing w:line="276" w:lineRule="auto"/>
        <w:ind w:left="630"/>
        <w:rPr>
          <w:rFonts w:ascii="Aptos" w:hAnsi="Aptos"/>
          <w:bCs/>
          <w:szCs w:val="24"/>
        </w:rPr>
      </w:pPr>
      <w:r w:rsidRPr="004B6A6B">
        <w:rPr>
          <w:rFonts w:ascii="Aptos" w:hAnsi="Aptos"/>
          <w:bCs/>
          <w:szCs w:val="24"/>
        </w:rPr>
        <w:t>E</w:t>
      </w:r>
      <w:r w:rsidR="00EE1861" w:rsidRPr="004B6A6B">
        <w:rPr>
          <w:rFonts w:ascii="Aptos" w:hAnsi="Aptos"/>
          <w:bCs/>
          <w:szCs w:val="24"/>
        </w:rPr>
        <w:t>nglish</w:t>
      </w:r>
      <w:r w:rsidRPr="004B6A6B">
        <w:rPr>
          <w:rFonts w:ascii="Aptos" w:hAnsi="Aptos"/>
          <w:bCs/>
          <w:szCs w:val="24"/>
        </w:rPr>
        <w:t xml:space="preserve"> L</w:t>
      </w:r>
      <w:r w:rsidR="00EE1861" w:rsidRPr="004B6A6B">
        <w:rPr>
          <w:rFonts w:ascii="Aptos" w:hAnsi="Aptos"/>
          <w:bCs/>
          <w:szCs w:val="24"/>
        </w:rPr>
        <w:t>anguage</w:t>
      </w:r>
      <w:r w:rsidRPr="004B6A6B">
        <w:rPr>
          <w:rFonts w:ascii="Aptos" w:hAnsi="Aptos"/>
          <w:bCs/>
          <w:szCs w:val="24"/>
        </w:rPr>
        <w:t xml:space="preserve"> A</w:t>
      </w:r>
      <w:r w:rsidR="00EE1861" w:rsidRPr="004B6A6B">
        <w:rPr>
          <w:rFonts w:ascii="Aptos" w:hAnsi="Aptos"/>
          <w:bCs/>
          <w:szCs w:val="24"/>
        </w:rPr>
        <w:t>rts</w:t>
      </w:r>
      <w:r w:rsidRPr="004B6A6B">
        <w:rPr>
          <w:rFonts w:ascii="Aptos" w:hAnsi="Aptos"/>
          <w:bCs/>
          <w:szCs w:val="24"/>
        </w:rPr>
        <w:t xml:space="preserve"> (ELA)</w:t>
      </w:r>
      <w:r w:rsidRPr="004B6A6B">
        <w:rPr>
          <w:rFonts w:ascii="Aptos" w:hAnsi="Aptos"/>
          <w:bCs/>
          <w:szCs w:val="24"/>
        </w:rPr>
        <w:ptab w:relativeTo="margin" w:alignment="right" w:leader="dot"/>
      </w:r>
      <w:r w:rsidR="00C24177">
        <w:rPr>
          <w:rFonts w:ascii="Aptos" w:hAnsi="Aptos"/>
          <w:bCs/>
          <w:szCs w:val="24"/>
        </w:rPr>
        <w:t>1</w:t>
      </w:r>
      <w:r w:rsidR="000F3002">
        <w:rPr>
          <w:rFonts w:ascii="Aptos" w:hAnsi="Aptos"/>
          <w:bCs/>
          <w:szCs w:val="24"/>
        </w:rPr>
        <w:t>2</w:t>
      </w:r>
    </w:p>
    <w:p w14:paraId="63E200D6" w14:textId="5BE39464" w:rsidR="008E522F" w:rsidRPr="004B6A6B" w:rsidRDefault="008E522F" w:rsidP="007C31F1">
      <w:pPr>
        <w:tabs>
          <w:tab w:val="center" w:pos="4680"/>
          <w:tab w:val="right" w:pos="9360"/>
        </w:tabs>
        <w:spacing w:line="276" w:lineRule="auto"/>
        <w:ind w:left="630"/>
        <w:rPr>
          <w:rFonts w:ascii="Aptos" w:hAnsi="Aptos"/>
          <w:bCs/>
          <w:szCs w:val="24"/>
        </w:rPr>
      </w:pPr>
      <w:r w:rsidRPr="004B6A6B">
        <w:rPr>
          <w:rFonts w:ascii="Aptos" w:hAnsi="Aptos"/>
          <w:bCs/>
          <w:szCs w:val="24"/>
        </w:rPr>
        <w:t>M</w:t>
      </w:r>
      <w:r w:rsidR="00EE1861" w:rsidRPr="004B6A6B">
        <w:rPr>
          <w:rFonts w:ascii="Aptos" w:hAnsi="Aptos"/>
          <w:bCs/>
          <w:szCs w:val="24"/>
        </w:rPr>
        <w:t>athematics</w:t>
      </w:r>
      <w:r w:rsidRPr="004B6A6B">
        <w:rPr>
          <w:rFonts w:ascii="Aptos" w:hAnsi="Aptos"/>
          <w:bCs/>
          <w:szCs w:val="24"/>
        </w:rPr>
        <w:ptab w:relativeTo="margin" w:alignment="right" w:leader="dot"/>
      </w:r>
      <w:r w:rsidR="00C24177">
        <w:rPr>
          <w:rFonts w:ascii="Aptos" w:hAnsi="Aptos"/>
          <w:bCs/>
          <w:szCs w:val="24"/>
        </w:rPr>
        <w:t>1</w:t>
      </w:r>
      <w:r w:rsidR="000F3002">
        <w:rPr>
          <w:rFonts w:ascii="Aptos" w:hAnsi="Aptos"/>
          <w:bCs/>
          <w:szCs w:val="24"/>
        </w:rPr>
        <w:t>4</w:t>
      </w:r>
    </w:p>
    <w:p w14:paraId="04DBDFFE" w14:textId="68BEC976" w:rsidR="00134D22" w:rsidRPr="004B6A6B" w:rsidRDefault="008E522F" w:rsidP="004869B6">
      <w:pPr>
        <w:spacing w:before="60" w:after="120" w:line="276" w:lineRule="auto"/>
        <w:ind w:left="630"/>
        <w:rPr>
          <w:rFonts w:ascii="Aptos" w:hAnsi="Aptos"/>
          <w:bCs/>
          <w:sz w:val="22"/>
          <w:szCs w:val="22"/>
        </w:rPr>
      </w:pPr>
      <w:r w:rsidRPr="004B6A6B">
        <w:rPr>
          <w:rFonts w:ascii="Aptos" w:hAnsi="Aptos"/>
          <w:bCs/>
          <w:szCs w:val="24"/>
        </w:rPr>
        <w:t>S</w:t>
      </w:r>
      <w:r w:rsidR="00EE1861" w:rsidRPr="004B6A6B">
        <w:rPr>
          <w:rFonts w:ascii="Aptos" w:hAnsi="Aptos"/>
          <w:bCs/>
          <w:szCs w:val="24"/>
        </w:rPr>
        <w:t>cience</w:t>
      </w:r>
      <w:r w:rsidRPr="004B6A6B">
        <w:rPr>
          <w:rFonts w:ascii="Aptos" w:hAnsi="Aptos"/>
          <w:bCs/>
          <w:szCs w:val="24"/>
        </w:rPr>
        <w:ptab w:relativeTo="margin" w:alignment="right" w:leader="dot"/>
      </w:r>
      <w:r w:rsidR="000F3002">
        <w:rPr>
          <w:rFonts w:ascii="Aptos" w:hAnsi="Aptos"/>
          <w:bCs/>
          <w:szCs w:val="24"/>
        </w:rPr>
        <w:t>19</w:t>
      </w:r>
    </w:p>
    <w:p w14:paraId="022CD6F0" w14:textId="0F8B88CE" w:rsidR="00FC5862" w:rsidRPr="004B6A6B" w:rsidRDefault="00FC5862" w:rsidP="00140C04">
      <w:pPr>
        <w:pStyle w:val="TOC1"/>
        <w:rPr>
          <w:rFonts w:ascii="Aptos" w:hAnsi="Aptos"/>
        </w:rPr>
      </w:pPr>
      <w:r w:rsidRPr="004B6A6B">
        <w:rPr>
          <w:rFonts w:ascii="Aptos" w:hAnsi="Aptos"/>
        </w:rPr>
        <w:t xml:space="preserve">PART </w:t>
      </w:r>
      <w:proofErr w:type="gramStart"/>
      <w:r w:rsidR="004459A6" w:rsidRPr="004B6A6B">
        <w:rPr>
          <w:rFonts w:ascii="Aptos" w:hAnsi="Aptos"/>
        </w:rPr>
        <w:t>I</w:t>
      </w:r>
      <w:r w:rsidR="00925A05" w:rsidRPr="004B6A6B">
        <w:rPr>
          <w:rFonts w:ascii="Aptos" w:hAnsi="Aptos"/>
        </w:rPr>
        <w:t>V</w:t>
      </w:r>
      <w:r w:rsidR="004459A6" w:rsidRPr="004B6A6B">
        <w:rPr>
          <w:rFonts w:ascii="Aptos" w:hAnsi="Aptos"/>
        </w:rPr>
        <w:t xml:space="preserve"> </w:t>
      </w:r>
      <w:r w:rsidR="0019047B" w:rsidRPr="004B6A6B">
        <w:rPr>
          <w:rFonts w:ascii="Aptos" w:hAnsi="Aptos"/>
        </w:rPr>
        <w:t xml:space="preserve"> </w:t>
      </w:r>
      <w:r w:rsidR="004459A6" w:rsidRPr="004B6A6B">
        <w:rPr>
          <w:rFonts w:ascii="Aptos" w:hAnsi="Aptos"/>
        </w:rPr>
        <w:t>Scoring</w:t>
      </w:r>
      <w:proofErr w:type="gramEnd"/>
      <w:r w:rsidRPr="004B6A6B">
        <w:rPr>
          <w:rFonts w:ascii="Aptos" w:hAnsi="Aptos"/>
        </w:rPr>
        <w:t xml:space="preserve"> Portfolios and Reporting Results </w:t>
      </w:r>
      <w:r w:rsidRPr="004B6A6B">
        <w:rPr>
          <w:rFonts w:ascii="Aptos" w:hAnsi="Aptos"/>
        </w:rPr>
        <w:ptab w:relativeTo="margin" w:alignment="right" w:leader="dot"/>
      </w:r>
      <w:r w:rsidR="00C24177">
        <w:rPr>
          <w:rFonts w:ascii="Aptos" w:hAnsi="Aptos"/>
        </w:rPr>
        <w:t>2</w:t>
      </w:r>
      <w:r w:rsidR="000F3002">
        <w:rPr>
          <w:rFonts w:ascii="Aptos" w:hAnsi="Aptos"/>
        </w:rPr>
        <w:t>1</w:t>
      </w:r>
    </w:p>
    <w:p w14:paraId="74F6E023" w14:textId="21EA9C99" w:rsidR="00FC5862" w:rsidRPr="004B6A6B" w:rsidRDefault="00FC5862" w:rsidP="004869B6">
      <w:pPr>
        <w:pStyle w:val="TOC2"/>
        <w:ind w:firstLine="0"/>
        <w:rPr>
          <w:rFonts w:ascii="Aptos" w:hAnsi="Aptos"/>
        </w:rPr>
      </w:pPr>
      <w:r w:rsidRPr="004B6A6B">
        <w:rPr>
          <w:rFonts w:ascii="Aptos" w:hAnsi="Aptos"/>
          <w:b w:val="0"/>
          <w:bCs w:val="0"/>
        </w:rPr>
        <w:t xml:space="preserve">Scoring </w:t>
      </w:r>
      <w:r w:rsidR="00957C1F" w:rsidRPr="004B6A6B">
        <w:rPr>
          <w:rFonts w:ascii="Aptos" w:hAnsi="Aptos"/>
          <w:b w:val="0"/>
          <w:bCs w:val="0"/>
        </w:rPr>
        <w:t>Grade-Level Portfolios</w:t>
      </w:r>
      <w:r w:rsidR="00A3083D" w:rsidRPr="004B6A6B">
        <w:rPr>
          <w:rFonts w:ascii="Aptos" w:hAnsi="Aptos"/>
          <w:b w:val="0"/>
          <w:bCs w:val="0"/>
        </w:rPr>
        <w:ptab w:relativeTo="margin" w:alignment="right" w:leader="dot"/>
      </w:r>
      <w:r w:rsidR="00C24177">
        <w:rPr>
          <w:rFonts w:ascii="Aptos" w:hAnsi="Aptos"/>
          <w:b w:val="0"/>
          <w:bCs w:val="0"/>
        </w:rPr>
        <w:t>2</w:t>
      </w:r>
      <w:r w:rsidR="000F3002">
        <w:rPr>
          <w:rFonts w:ascii="Aptos" w:hAnsi="Aptos"/>
          <w:b w:val="0"/>
          <w:bCs w:val="0"/>
        </w:rPr>
        <w:t>1</w:t>
      </w:r>
    </w:p>
    <w:p w14:paraId="3E01A579" w14:textId="7E776564" w:rsidR="00FC5862" w:rsidRPr="004869B6" w:rsidRDefault="00C67578" w:rsidP="004869B6">
      <w:pPr>
        <w:spacing w:line="276" w:lineRule="auto"/>
        <w:ind w:left="180"/>
        <w:rPr>
          <w:rFonts w:ascii="Aptos" w:hAnsi="Aptos"/>
        </w:rPr>
      </w:pPr>
      <w:r w:rsidRPr="004869B6">
        <w:rPr>
          <w:rFonts w:ascii="Aptos" w:hAnsi="Aptos"/>
        </w:rPr>
        <w:t xml:space="preserve">Including </w:t>
      </w:r>
      <w:r w:rsidR="003F1DC0" w:rsidRPr="004869B6">
        <w:rPr>
          <w:rFonts w:ascii="Aptos" w:hAnsi="Aptos"/>
        </w:rPr>
        <w:t>Grade-Level</w:t>
      </w:r>
      <w:r w:rsidRPr="004869B6">
        <w:rPr>
          <w:rFonts w:ascii="Aptos" w:hAnsi="Aptos"/>
        </w:rPr>
        <w:t xml:space="preserve"> </w:t>
      </w:r>
      <w:r w:rsidR="00023573" w:rsidRPr="004869B6">
        <w:rPr>
          <w:rFonts w:ascii="Aptos" w:hAnsi="Aptos"/>
        </w:rPr>
        <w:t xml:space="preserve">Portfolio </w:t>
      </w:r>
      <w:r w:rsidRPr="004869B6">
        <w:rPr>
          <w:rFonts w:ascii="Aptos" w:hAnsi="Aptos"/>
        </w:rPr>
        <w:t xml:space="preserve">Results in </w:t>
      </w:r>
      <w:r w:rsidR="00FC5862" w:rsidRPr="004869B6">
        <w:rPr>
          <w:rFonts w:ascii="Aptos" w:hAnsi="Aptos"/>
        </w:rPr>
        <w:t xml:space="preserve">Reporting </w:t>
      </w:r>
      <w:r w:rsidRPr="004869B6">
        <w:rPr>
          <w:rFonts w:ascii="Aptos" w:hAnsi="Aptos"/>
        </w:rPr>
        <w:t xml:space="preserve">and </w:t>
      </w:r>
      <w:r w:rsidR="00A3083D" w:rsidRPr="004869B6">
        <w:rPr>
          <w:rFonts w:ascii="Aptos" w:hAnsi="Aptos"/>
        </w:rPr>
        <w:t>Accountability</w:t>
      </w:r>
      <w:r w:rsidR="00A3083D" w:rsidRPr="004869B6">
        <w:rPr>
          <w:rFonts w:ascii="Aptos" w:hAnsi="Aptos"/>
        </w:rPr>
        <w:ptab w:relativeTo="margin" w:alignment="right" w:leader="dot"/>
      </w:r>
      <w:r w:rsidR="00C24177" w:rsidRPr="004869B6">
        <w:rPr>
          <w:rFonts w:ascii="Aptos" w:hAnsi="Aptos"/>
        </w:rPr>
        <w:t>2</w:t>
      </w:r>
      <w:r w:rsidR="000F3002">
        <w:rPr>
          <w:rFonts w:ascii="Aptos" w:hAnsi="Aptos"/>
        </w:rPr>
        <w:t>2</w:t>
      </w:r>
    </w:p>
    <w:p w14:paraId="560CF6C4" w14:textId="65066E8D" w:rsidR="006C49EF" w:rsidRPr="004B6A6B" w:rsidRDefault="0019047B" w:rsidP="004869B6">
      <w:pPr>
        <w:spacing w:line="276" w:lineRule="auto"/>
        <w:ind w:left="180"/>
        <w:rPr>
          <w:rFonts w:ascii="Aptos" w:hAnsi="Aptos"/>
          <w:lang w:eastAsia="ja-JP"/>
        </w:rPr>
      </w:pPr>
      <w:r w:rsidRPr="004B6A6B">
        <w:rPr>
          <w:rFonts w:ascii="Aptos" w:hAnsi="Aptos"/>
          <w:lang w:eastAsia="ja-JP"/>
        </w:rPr>
        <w:t>Storage and Destruction of Returned Portfolios</w:t>
      </w:r>
      <w:r w:rsidRPr="004B6A6B">
        <w:rPr>
          <w:rFonts w:ascii="Aptos" w:hAnsi="Aptos"/>
        </w:rPr>
        <w:ptab w:relativeTo="margin" w:alignment="right" w:leader="dot"/>
      </w:r>
      <w:r w:rsidR="00AC461E">
        <w:rPr>
          <w:rFonts w:ascii="Aptos" w:hAnsi="Aptos"/>
        </w:rPr>
        <w:t>2</w:t>
      </w:r>
      <w:r w:rsidR="000F3002">
        <w:rPr>
          <w:rFonts w:ascii="Aptos" w:hAnsi="Aptos"/>
        </w:rPr>
        <w:t>4</w:t>
      </w:r>
    </w:p>
    <w:p w14:paraId="05C3955C" w14:textId="77777777" w:rsidR="00201BEF" w:rsidRPr="004B6A6B" w:rsidRDefault="00201BEF" w:rsidP="00105B9B">
      <w:pPr>
        <w:pStyle w:val="TOC1"/>
        <w:rPr>
          <w:rFonts w:ascii="Aptos" w:hAnsi="Aptos"/>
        </w:rPr>
      </w:pPr>
    </w:p>
    <w:p w14:paraId="4A63AEA5" w14:textId="39EDC3F1" w:rsidR="008351AD" w:rsidRPr="004B6A6B" w:rsidRDefault="00201BEF" w:rsidP="00105B9B">
      <w:pPr>
        <w:pStyle w:val="TOC1"/>
        <w:rPr>
          <w:rFonts w:ascii="Aptos" w:hAnsi="Aptos"/>
        </w:rPr>
      </w:pPr>
      <w:r w:rsidRPr="004B6A6B">
        <w:rPr>
          <w:rFonts w:ascii="Aptos" w:hAnsi="Aptos"/>
        </w:rPr>
        <w:t>APPENDICES</w:t>
      </w:r>
    </w:p>
    <w:p w14:paraId="291776B0" w14:textId="42027464" w:rsidR="00FC5862" w:rsidRPr="004B6A6B" w:rsidRDefault="00AF60F3" w:rsidP="004869B6">
      <w:pPr>
        <w:pStyle w:val="TOC1"/>
        <w:rPr>
          <w:rFonts w:ascii="Aptos" w:hAnsi="Aptos"/>
          <w:b w:val="0"/>
          <w:bCs/>
        </w:rPr>
      </w:pPr>
      <w:r w:rsidRPr="004B6A6B">
        <w:rPr>
          <w:rFonts w:ascii="Aptos" w:hAnsi="Aptos"/>
        </w:rPr>
        <w:t xml:space="preserve">  </w:t>
      </w:r>
      <w:r w:rsidR="00201BEF" w:rsidRPr="004B6A6B">
        <w:rPr>
          <w:rFonts w:ascii="Aptos" w:hAnsi="Aptos"/>
          <w:b w:val="0"/>
          <w:bCs/>
        </w:rPr>
        <w:t>A.</w:t>
      </w:r>
      <w:r w:rsidRPr="004B6A6B">
        <w:rPr>
          <w:rFonts w:ascii="Aptos" w:hAnsi="Aptos"/>
          <w:b w:val="0"/>
          <w:bCs/>
        </w:rPr>
        <w:t xml:space="preserve"> </w:t>
      </w:r>
      <w:r w:rsidR="00E90C72" w:rsidRPr="004B6A6B">
        <w:rPr>
          <w:rFonts w:ascii="Aptos" w:hAnsi="Aptos"/>
          <w:b w:val="0"/>
          <w:bCs/>
        </w:rPr>
        <w:t>Required Forms</w:t>
      </w:r>
      <w:r w:rsidR="000C284A" w:rsidRPr="004B6A6B">
        <w:rPr>
          <w:rFonts w:ascii="Aptos" w:hAnsi="Aptos"/>
          <w:b w:val="0"/>
          <w:bCs/>
        </w:rPr>
        <w:t xml:space="preserve"> for Grade-Level Portfolios</w:t>
      </w:r>
      <w:r w:rsidR="003F1DC0" w:rsidRPr="004B6A6B">
        <w:rPr>
          <w:rFonts w:ascii="Aptos" w:hAnsi="Aptos"/>
          <w:b w:val="0"/>
          <w:bCs/>
        </w:rPr>
        <w:ptab w:relativeTo="margin" w:alignment="right" w:leader="dot"/>
      </w:r>
      <w:r w:rsidR="00AC461E">
        <w:rPr>
          <w:rFonts w:ascii="Aptos" w:hAnsi="Aptos"/>
          <w:b w:val="0"/>
          <w:bCs/>
        </w:rPr>
        <w:t>2</w:t>
      </w:r>
      <w:r w:rsidR="00964FFD">
        <w:rPr>
          <w:rFonts w:ascii="Aptos" w:hAnsi="Aptos"/>
          <w:b w:val="0"/>
          <w:bCs/>
        </w:rPr>
        <w:t>6</w:t>
      </w:r>
    </w:p>
    <w:p w14:paraId="30FD5F2B" w14:textId="26877927" w:rsidR="00201BEF" w:rsidRPr="00182316" w:rsidRDefault="00201BEF" w:rsidP="004869B6">
      <w:pPr>
        <w:spacing w:line="276" w:lineRule="auto"/>
        <w:ind w:left="180" w:hanging="180"/>
        <w:rPr>
          <w:rFonts w:ascii="Aptos" w:hAnsi="Aptos"/>
          <w:bCs/>
          <w:lang w:eastAsia="ja-JP"/>
        </w:rPr>
      </w:pPr>
      <w:r w:rsidRPr="004B6A6B">
        <w:rPr>
          <w:rFonts w:ascii="Aptos" w:hAnsi="Aptos"/>
          <w:bCs/>
        </w:rPr>
        <w:t xml:space="preserve">  B. S</w:t>
      </w:r>
      <w:r w:rsidR="00023573" w:rsidRPr="004B6A6B">
        <w:rPr>
          <w:rFonts w:ascii="Aptos" w:hAnsi="Aptos"/>
          <w:bCs/>
        </w:rPr>
        <w:t>coring Materials</w:t>
      </w:r>
      <w:r w:rsidRPr="004B6A6B">
        <w:rPr>
          <w:rFonts w:ascii="Aptos" w:hAnsi="Aptos"/>
          <w:bCs/>
        </w:rPr>
        <w:t xml:space="preserve"> </w:t>
      </w:r>
      <w:r w:rsidR="00023573" w:rsidRPr="004B6A6B">
        <w:rPr>
          <w:rFonts w:ascii="Aptos" w:hAnsi="Aptos"/>
          <w:bCs/>
        </w:rPr>
        <w:t xml:space="preserve">for </w:t>
      </w:r>
      <w:r w:rsidRPr="004B6A6B">
        <w:rPr>
          <w:rFonts w:ascii="Aptos" w:hAnsi="Aptos"/>
          <w:bCs/>
          <w:iCs/>
        </w:rPr>
        <w:t>Grade-level Portfolio</w:t>
      </w:r>
      <w:r w:rsidR="00023573" w:rsidRPr="004B6A6B">
        <w:rPr>
          <w:rFonts w:ascii="Aptos" w:hAnsi="Aptos"/>
          <w:bCs/>
          <w:iCs/>
        </w:rPr>
        <w:t>s</w:t>
      </w:r>
      <w:r w:rsidRPr="004B6A6B">
        <w:rPr>
          <w:rFonts w:ascii="Aptos" w:hAnsi="Aptos"/>
          <w:bCs/>
          <w:iCs/>
        </w:rPr>
        <w:ptab w:relativeTo="margin" w:alignment="right" w:leader="dot"/>
      </w:r>
      <w:r w:rsidR="00031333">
        <w:rPr>
          <w:rFonts w:ascii="Aptos" w:hAnsi="Aptos"/>
          <w:bCs/>
        </w:rPr>
        <w:t>3</w:t>
      </w:r>
      <w:r w:rsidR="00964FFD">
        <w:rPr>
          <w:rFonts w:ascii="Aptos" w:hAnsi="Aptos"/>
          <w:bCs/>
        </w:rPr>
        <w:t>4</w:t>
      </w:r>
    </w:p>
    <w:p w14:paraId="3786CCA9" w14:textId="77777777" w:rsidR="00540C76" w:rsidRDefault="00540C76">
      <w:pPr>
        <w:spacing w:after="200" w:line="276" w:lineRule="auto"/>
        <w:sectPr w:rsidR="00540C76" w:rsidSect="008D555A">
          <w:footerReference w:type="default" r:id="rId16"/>
          <w:pgSz w:w="12240" w:h="15840" w:code="1"/>
          <w:pgMar w:top="806" w:right="990" w:bottom="1080" w:left="1094" w:header="0" w:footer="619" w:gutter="0"/>
          <w:pgNumType w:start="1"/>
          <w:cols w:space="720"/>
          <w:docGrid w:linePitch="360"/>
        </w:sectPr>
      </w:pPr>
    </w:p>
    <w:p w14:paraId="103FCCA9" w14:textId="04979F0C" w:rsidR="00FC5862" w:rsidRPr="00DD6683" w:rsidRDefault="000B0E06" w:rsidP="002609ED">
      <w:pPr>
        <w:pStyle w:val="Heading1"/>
      </w:pPr>
      <w:r w:rsidRPr="002609ED">
        <w:lastRenderedPageBreak/>
        <w:t xml:space="preserve">Part </w:t>
      </w:r>
      <w:r w:rsidR="00516D65">
        <w:t>I</w:t>
      </w:r>
      <w:r w:rsidRPr="002609ED">
        <w:t>:</w:t>
      </w:r>
      <w:r w:rsidR="0017473C">
        <w:t xml:space="preserve"> </w:t>
      </w:r>
      <w:r w:rsidR="00E3496C" w:rsidRPr="002609ED">
        <w:t>Recommended Timeline and Notable Security Requirements</w:t>
      </w:r>
    </w:p>
    <w:p w14:paraId="5559CBA9" w14:textId="6B843943" w:rsidR="00C37805" w:rsidRPr="00765EC2" w:rsidRDefault="00C37805" w:rsidP="0033263B">
      <w:pPr>
        <w:pStyle w:val="Heading2"/>
        <w:spacing w:after="0"/>
      </w:pPr>
      <w:bookmarkStart w:id="0" w:name="_Hlk511910062"/>
      <w:bookmarkStart w:id="1" w:name="_Hlk11920163"/>
      <w:r w:rsidRPr="00765EC2">
        <w:t xml:space="preserve">Recommended Timeline and Important Dates for </w:t>
      </w:r>
      <w:bookmarkStart w:id="2" w:name="_Hlk43190381"/>
      <w:r w:rsidR="00306444" w:rsidRPr="00765EC2">
        <w:t>202</w:t>
      </w:r>
      <w:r w:rsidR="00336E9F" w:rsidRPr="00765EC2">
        <w:t>4</w:t>
      </w:r>
      <w:r w:rsidR="00434386" w:rsidRPr="00765EC2">
        <w:t>–</w:t>
      </w:r>
      <w:r w:rsidR="00306444" w:rsidRPr="00765EC2">
        <w:t>202</w:t>
      </w:r>
      <w:r w:rsidR="006E13DB" w:rsidRPr="00765EC2">
        <w:t>5</w:t>
      </w:r>
      <w:r w:rsidR="00BE2951" w:rsidRPr="00765EC2">
        <w:t xml:space="preserve"> </w:t>
      </w:r>
      <w:bookmarkEnd w:id="2"/>
    </w:p>
    <w:p w14:paraId="27DF3B75" w14:textId="138EE906" w:rsidR="001D43D2" w:rsidRPr="00C62157" w:rsidRDefault="001D43D2" w:rsidP="007C3C5F">
      <w:pPr>
        <w:spacing w:after="120"/>
        <w:rPr>
          <w:rFonts w:ascii="Aptos" w:hAnsi="Aptos"/>
          <w:bCs/>
        </w:rPr>
      </w:pPr>
      <w:r w:rsidRPr="00514AF7">
        <w:rPr>
          <w:rFonts w:ascii="Aptos" w:hAnsi="Aptos"/>
          <w:bCs/>
        </w:rPr>
        <w:t xml:space="preserve">Educators should </w:t>
      </w:r>
      <w:r w:rsidR="001B3AAC" w:rsidRPr="00514AF7">
        <w:rPr>
          <w:rFonts w:ascii="Aptos" w:hAnsi="Aptos"/>
          <w:bCs/>
        </w:rPr>
        <w:t xml:space="preserve">use the timeline below to schedule and </w:t>
      </w:r>
      <w:r w:rsidRPr="00514AF7">
        <w:rPr>
          <w:rFonts w:ascii="Aptos" w:hAnsi="Aptos"/>
          <w:bCs/>
        </w:rPr>
        <w:t xml:space="preserve">conduct </w:t>
      </w:r>
      <w:r w:rsidR="001B3AAC" w:rsidRPr="00514AF7">
        <w:rPr>
          <w:rFonts w:ascii="Aptos" w:hAnsi="Aptos"/>
          <w:bCs/>
        </w:rPr>
        <w:t xml:space="preserve">the necessary </w:t>
      </w:r>
      <w:r w:rsidRPr="00514AF7">
        <w:rPr>
          <w:rFonts w:ascii="Aptos" w:hAnsi="Aptos"/>
          <w:bCs/>
        </w:rPr>
        <w:t xml:space="preserve">activities </w:t>
      </w:r>
      <w:r w:rsidR="001B3AAC" w:rsidRPr="00514AF7">
        <w:rPr>
          <w:rFonts w:ascii="Aptos" w:hAnsi="Aptos"/>
          <w:bCs/>
        </w:rPr>
        <w:t>to create and submit grade-level portfolios</w:t>
      </w:r>
      <w:r w:rsidRPr="00514AF7">
        <w:rPr>
          <w:rFonts w:ascii="Aptos" w:hAnsi="Aptos"/>
          <w:bCs/>
        </w:rPr>
        <w:t>:</w:t>
      </w:r>
    </w:p>
    <w:p w14:paraId="6D75710E" w14:textId="62EA34E6" w:rsidR="00C37805" w:rsidRPr="00050105" w:rsidRDefault="00C37805" w:rsidP="00C62157">
      <w:pPr>
        <w:spacing w:after="40"/>
        <w:rPr>
          <w:rFonts w:ascii="Aptos" w:hAnsi="Aptos"/>
          <w:b/>
          <w:u w:val="single"/>
        </w:rPr>
      </w:pPr>
      <w:r w:rsidRPr="00514AF7">
        <w:rPr>
          <w:rFonts w:ascii="Aptos" w:hAnsi="Aptos"/>
          <w:b/>
          <w:u w:val="single"/>
        </w:rPr>
        <w:t xml:space="preserve">Fall </w:t>
      </w:r>
      <w:r w:rsidR="00306444" w:rsidRPr="00514AF7">
        <w:rPr>
          <w:rFonts w:ascii="Aptos" w:hAnsi="Aptos"/>
          <w:b/>
          <w:u w:val="single"/>
        </w:rPr>
        <w:t>202</w:t>
      </w:r>
      <w:r w:rsidR="00D9251F">
        <w:rPr>
          <w:rFonts w:ascii="Aptos" w:hAnsi="Aptos"/>
          <w:b/>
          <w:u w:val="single"/>
        </w:rPr>
        <w:t>4</w:t>
      </w:r>
    </w:p>
    <w:p w14:paraId="4D7F14AE" w14:textId="48B91257" w:rsidR="00C37805" w:rsidRPr="00514AF7" w:rsidRDefault="00B62DA6" w:rsidP="00651C1D">
      <w:pPr>
        <w:tabs>
          <w:tab w:val="left" w:pos="180"/>
          <w:tab w:val="left" w:pos="1350"/>
        </w:tabs>
        <w:ind w:left="1350" w:right="-374" w:hanging="1350"/>
        <w:rPr>
          <w:rFonts w:ascii="Aptos" w:hAnsi="Aptos"/>
        </w:rPr>
      </w:pPr>
      <w:r w:rsidRPr="00514AF7">
        <w:rPr>
          <w:rFonts w:ascii="Aptos" w:hAnsi="Aptos"/>
          <w:b/>
        </w:rPr>
        <w:tab/>
      </w:r>
      <w:r w:rsidR="00C37805" w:rsidRPr="00514AF7">
        <w:rPr>
          <w:rFonts w:ascii="Aptos" w:hAnsi="Aptos"/>
          <w:b/>
        </w:rPr>
        <w:t>Sept</w:t>
      </w:r>
      <w:r w:rsidR="00343912" w:rsidRPr="00514AF7">
        <w:rPr>
          <w:rFonts w:ascii="Aptos" w:hAnsi="Aptos"/>
          <w:b/>
        </w:rPr>
        <w:t>ember</w:t>
      </w:r>
      <w:r w:rsidR="00C37805" w:rsidRPr="00514AF7">
        <w:rPr>
          <w:rFonts w:ascii="Aptos" w:hAnsi="Aptos"/>
          <w:b/>
        </w:rPr>
        <w:t>/Oct</w:t>
      </w:r>
      <w:r w:rsidR="00343912" w:rsidRPr="00514AF7">
        <w:rPr>
          <w:rFonts w:ascii="Aptos" w:hAnsi="Aptos"/>
          <w:b/>
        </w:rPr>
        <w:t>ober</w:t>
      </w:r>
    </w:p>
    <w:p w14:paraId="1F4934F3" w14:textId="2E9F77B1" w:rsidR="00C37805" w:rsidRPr="00514AF7" w:rsidRDefault="00C37805" w:rsidP="008C68B5">
      <w:pPr>
        <w:pStyle w:val="ListParagraph"/>
        <w:numPr>
          <w:ilvl w:val="0"/>
          <w:numId w:val="21"/>
        </w:numPr>
        <w:ind w:left="630" w:right="-374" w:hanging="270"/>
        <w:rPr>
          <w:rFonts w:ascii="Aptos" w:hAnsi="Aptos"/>
        </w:rPr>
      </w:pPr>
      <w:r w:rsidRPr="00514AF7">
        <w:rPr>
          <w:rFonts w:ascii="Aptos" w:hAnsi="Aptos"/>
        </w:rPr>
        <w:t xml:space="preserve">identify students </w:t>
      </w:r>
      <w:r w:rsidR="008C622B" w:rsidRPr="00514AF7">
        <w:rPr>
          <w:rFonts w:ascii="Aptos" w:hAnsi="Aptos"/>
        </w:rPr>
        <w:t xml:space="preserve">for </w:t>
      </w:r>
      <w:r w:rsidRPr="00514AF7">
        <w:rPr>
          <w:rFonts w:ascii="Aptos" w:hAnsi="Aptos"/>
        </w:rPr>
        <w:t>who</w:t>
      </w:r>
      <w:r w:rsidR="008C622B" w:rsidRPr="00514AF7">
        <w:rPr>
          <w:rFonts w:ascii="Aptos" w:hAnsi="Aptos"/>
        </w:rPr>
        <w:t>m</w:t>
      </w:r>
      <w:r w:rsidRPr="00514AF7">
        <w:rPr>
          <w:rFonts w:ascii="Aptos" w:hAnsi="Aptos"/>
        </w:rPr>
        <w:t xml:space="preserve"> </w:t>
      </w:r>
      <w:r w:rsidR="00150683" w:rsidRPr="00514AF7">
        <w:rPr>
          <w:rFonts w:ascii="Aptos" w:hAnsi="Aptos"/>
        </w:rPr>
        <w:t xml:space="preserve">a </w:t>
      </w:r>
      <w:r w:rsidRPr="00514AF7">
        <w:rPr>
          <w:rFonts w:ascii="Aptos" w:hAnsi="Aptos"/>
        </w:rPr>
        <w:t>M</w:t>
      </w:r>
      <w:r w:rsidR="003D7517" w:rsidRPr="00514AF7">
        <w:rPr>
          <w:rFonts w:ascii="Aptos" w:hAnsi="Aptos"/>
        </w:rPr>
        <w:t>C</w:t>
      </w:r>
      <w:r w:rsidR="00EE6177" w:rsidRPr="00514AF7">
        <w:rPr>
          <w:rFonts w:ascii="Aptos" w:hAnsi="Aptos"/>
        </w:rPr>
        <w:t>A</w:t>
      </w:r>
      <w:r w:rsidR="003D7517" w:rsidRPr="00514AF7">
        <w:rPr>
          <w:rFonts w:ascii="Aptos" w:hAnsi="Aptos"/>
        </w:rPr>
        <w:t xml:space="preserve">S </w:t>
      </w:r>
      <w:r w:rsidR="001B3AAC" w:rsidRPr="00514AF7">
        <w:rPr>
          <w:rFonts w:ascii="Aptos" w:hAnsi="Aptos"/>
        </w:rPr>
        <w:t>g</w:t>
      </w:r>
      <w:r w:rsidR="003D7517" w:rsidRPr="00514AF7">
        <w:rPr>
          <w:rFonts w:ascii="Aptos" w:hAnsi="Aptos"/>
        </w:rPr>
        <w:t>rade-</w:t>
      </w:r>
      <w:r w:rsidR="001B3AAC" w:rsidRPr="00514AF7">
        <w:rPr>
          <w:rFonts w:ascii="Aptos" w:hAnsi="Aptos"/>
        </w:rPr>
        <w:t>l</w:t>
      </w:r>
      <w:r w:rsidR="003D7517" w:rsidRPr="00514AF7">
        <w:rPr>
          <w:rFonts w:ascii="Aptos" w:hAnsi="Aptos"/>
        </w:rPr>
        <w:t xml:space="preserve">evel </w:t>
      </w:r>
      <w:r w:rsidR="001B3AAC" w:rsidRPr="00514AF7">
        <w:rPr>
          <w:rFonts w:ascii="Aptos" w:hAnsi="Aptos"/>
        </w:rPr>
        <w:t>p</w:t>
      </w:r>
      <w:r w:rsidR="003D7517" w:rsidRPr="00514AF7">
        <w:rPr>
          <w:rFonts w:ascii="Aptos" w:hAnsi="Aptos"/>
        </w:rPr>
        <w:t>ortfolio</w:t>
      </w:r>
      <w:r w:rsidRPr="00514AF7">
        <w:rPr>
          <w:rFonts w:ascii="Aptos" w:hAnsi="Aptos"/>
        </w:rPr>
        <w:t xml:space="preserve"> </w:t>
      </w:r>
      <w:r w:rsidR="008C622B" w:rsidRPr="00514AF7">
        <w:rPr>
          <w:rFonts w:ascii="Aptos" w:hAnsi="Aptos"/>
        </w:rPr>
        <w:t xml:space="preserve">will be developed </w:t>
      </w:r>
      <w:r w:rsidRPr="00514AF7">
        <w:rPr>
          <w:rFonts w:ascii="Aptos" w:hAnsi="Aptos"/>
        </w:rPr>
        <w:t>in each subject</w:t>
      </w:r>
      <w:r w:rsidR="003D7517" w:rsidRPr="00514AF7">
        <w:rPr>
          <w:rFonts w:ascii="Aptos" w:hAnsi="Aptos"/>
        </w:rPr>
        <w:t>.</w:t>
      </w:r>
      <w:r w:rsidRPr="00514AF7">
        <w:rPr>
          <w:rFonts w:ascii="Aptos" w:hAnsi="Aptos"/>
        </w:rPr>
        <w:t xml:space="preserve"> </w:t>
      </w:r>
    </w:p>
    <w:p w14:paraId="6D90D9FD" w14:textId="150E43D0" w:rsidR="00B62DA6" w:rsidRPr="00514AF7" w:rsidRDefault="00150683" w:rsidP="008C68B5">
      <w:pPr>
        <w:pStyle w:val="ListParagraph"/>
        <w:numPr>
          <w:ilvl w:val="0"/>
          <w:numId w:val="21"/>
        </w:numPr>
        <w:tabs>
          <w:tab w:val="left" w:pos="990"/>
        </w:tabs>
        <w:ind w:left="630" w:hanging="270"/>
        <w:rPr>
          <w:rFonts w:ascii="Aptos" w:hAnsi="Aptos"/>
        </w:rPr>
      </w:pPr>
      <w:r w:rsidRPr="00514AF7">
        <w:rPr>
          <w:rFonts w:ascii="Aptos" w:hAnsi="Aptos"/>
        </w:rPr>
        <w:t xml:space="preserve">review </w:t>
      </w:r>
      <w:r w:rsidR="008C622B" w:rsidRPr="00514AF7">
        <w:rPr>
          <w:rFonts w:ascii="Aptos" w:hAnsi="Aptos"/>
        </w:rPr>
        <w:t xml:space="preserve">the contents of </w:t>
      </w:r>
      <w:r w:rsidRPr="00514AF7">
        <w:rPr>
          <w:rFonts w:ascii="Aptos" w:hAnsi="Aptos"/>
        </w:rPr>
        <w:t>this manual</w:t>
      </w:r>
      <w:r w:rsidR="008C622B" w:rsidRPr="00514AF7">
        <w:rPr>
          <w:rFonts w:ascii="Aptos" w:hAnsi="Aptos"/>
        </w:rPr>
        <w:t>.</w:t>
      </w:r>
    </w:p>
    <w:p w14:paraId="4446A4C0" w14:textId="71983AE8" w:rsidR="00EE6177" w:rsidRPr="00514AF7" w:rsidRDefault="00881A01" w:rsidP="008C68B5">
      <w:pPr>
        <w:pStyle w:val="ListParagraph"/>
        <w:numPr>
          <w:ilvl w:val="0"/>
          <w:numId w:val="21"/>
        </w:numPr>
        <w:ind w:left="630" w:hanging="270"/>
        <w:rPr>
          <w:rFonts w:ascii="Aptos" w:hAnsi="Aptos"/>
        </w:rPr>
      </w:pPr>
      <w:r w:rsidRPr="00514AF7">
        <w:rPr>
          <w:rFonts w:ascii="Aptos" w:hAnsi="Aptos"/>
        </w:rPr>
        <w:t>participate in Department</w:t>
      </w:r>
      <w:r w:rsidR="00D70DDF" w:rsidRPr="00514AF7">
        <w:rPr>
          <w:rFonts w:ascii="Aptos" w:hAnsi="Aptos"/>
        </w:rPr>
        <w:t>-</w:t>
      </w:r>
      <w:r w:rsidRPr="00514AF7">
        <w:rPr>
          <w:rFonts w:ascii="Aptos" w:hAnsi="Aptos"/>
        </w:rPr>
        <w:t xml:space="preserve">sponsored MCAS </w:t>
      </w:r>
      <w:r w:rsidR="008C622B" w:rsidRPr="00514AF7">
        <w:rPr>
          <w:rFonts w:ascii="Aptos" w:hAnsi="Aptos"/>
        </w:rPr>
        <w:t>g</w:t>
      </w:r>
      <w:r w:rsidRPr="00514AF7">
        <w:rPr>
          <w:rFonts w:ascii="Aptos" w:hAnsi="Aptos"/>
        </w:rPr>
        <w:t>rade-</w:t>
      </w:r>
      <w:r w:rsidR="008C622B" w:rsidRPr="00514AF7">
        <w:rPr>
          <w:rFonts w:ascii="Aptos" w:hAnsi="Aptos"/>
        </w:rPr>
        <w:t>l</w:t>
      </w:r>
      <w:r w:rsidRPr="00514AF7">
        <w:rPr>
          <w:rFonts w:ascii="Aptos" w:hAnsi="Aptos"/>
        </w:rPr>
        <w:t xml:space="preserve">evel </w:t>
      </w:r>
      <w:r w:rsidR="008C622B" w:rsidRPr="00514AF7">
        <w:rPr>
          <w:rFonts w:ascii="Aptos" w:hAnsi="Aptos"/>
        </w:rPr>
        <w:t>p</w:t>
      </w:r>
      <w:r w:rsidRPr="00514AF7">
        <w:rPr>
          <w:rFonts w:ascii="Aptos" w:hAnsi="Aptos"/>
        </w:rPr>
        <w:t>ortfolio training</w:t>
      </w:r>
      <w:r w:rsidR="00F62336" w:rsidRPr="00514AF7">
        <w:rPr>
          <w:rFonts w:ascii="Aptos" w:hAnsi="Aptos"/>
        </w:rPr>
        <w:t>.</w:t>
      </w:r>
    </w:p>
    <w:p w14:paraId="0B4CA718" w14:textId="47BF2E27" w:rsidR="00881A01" w:rsidRPr="00514AF7" w:rsidRDefault="00C37805" w:rsidP="008C68B5">
      <w:pPr>
        <w:pStyle w:val="ListParagraph"/>
        <w:numPr>
          <w:ilvl w:val="0"/>
          <w:numId w:val="21"/>
        </w:numPr>
        <w:ind w:left="630" w:hanging="270"/>
        <w:rPr>
          <w:rFonts w:ascii="Aptos" w:hAnsi="Aptos"/>
        </w:rPr>
      </w:pPr>
      <w:r w:rsidRPr="00514AF7">
        <w:rPr>
          <w:rFonts w:ascii="Aptos" w:hAnsi="Aptos"/>
        </w:rPr>
        <w:t>review information from training session</w:t>
      </w:r>
      <w:r w:rsidR="00B62DA6" w:rsidRPr="00514AF7">
        <w:rPr>
          <w:rFonts w:ascii="Aptos" w:hAnsi="Aptos"/>
        </w:rPr>
        <w:t>s</w:t>
      </w:r>
      <w:r w:rsidR="00EE6177" w:rsidRPr="00514AF7">
        <w:rPr>
          <w:rFonts w:ascii="Aptos" w:hAnsi="Aptos"/>
        </w:rPr>
        <w:t xml:space="preserve">; </w:t>
      </w:r>
      <w:r w:rsidR="008C622B" w:rsidRPr="00514AF7">
        <w:rPr>
          <w:rFonts w:ascii="Aptos" w:hAnsi="Aptos"/>
        </w:rPr>
        <w:t>identify the standards required for assessment and plan instruction; collaborate with content specialists, as needed.</w:t>
      </w:r>
    </w:p>
    <w:p w14:paraId="09CB6A8D" w14:textId="4AABA68E" w:rsidR="00C37805" w:rsidRPr="00514AF7" w:rsidRDefault="00C37805" w:rsidP="008C68B5">
      <w:pPr>
        <w:numPr>
          <w:ilvl w:val="1"/>
          <w:numId w:val="22"/>
        </w:numPr>
        <w:spacing w:after="40"/>
        <w:ind w:left="630" w:right="-130" w:hanging="270"/>
        <w:rPr>
          <w:rFonts w:ascii="Aptos" w:hAnsi="Aptos"/>
        </w:rPr>
      </w:pPr>
      <w:r w:rsidRPr="00514AF7">
        <w:rPr>
          <w:rFonts w:ascii="Aptos" w:hAnsi="Aptos"/>
        </w:rPr>
        <w:t>begin collecting work samples and</w:t>
      </w:r>
      <w:r w:rsidR="003D7517" w:rsidRPr="00514AF7">
        <w:rPr>
          <w:rFonts w:ascii="Aptos" w:hAnsi="Aptos"/>
        </w:rPr>
        <w:t xml:space="preserve"> </w:t>
      </w:r>
      <w:r w:rsidR="00150683" w:rsidRPr="00514AF7">
        <w:rPr>
          <w:rFonts w:ascii="Aptos" w:hAnsi="Aptos"/>
        </w:rPr>
        <w:t>complete</w:t>
      </w:r>
      <w:r w:rsidR="008C622B" w:rsidRPr="00514AF7">
        <w:rPr>
          <w:rFonts w:ascii="Aptos" w:hAnsi="Aptos"/>
        </w:rPr>
        <w:t xml:space="preserve"> </w:t>
      </w:r>
      <w:r w:rsidR="003D7517" w:rsidRPr="00514AF7">
        <w:rPr>
          <w:rFonts w:ascii="Aptos" w:hAnsi="Aptos"/>
        </w:rPr>
        <w:t>corresponding work description</w:t>
      </w:r>
      <w:r w:rsidR="00341619" w:rsidRPr="00514AF7">
        <w:rPr>
          <w:rFonts w:ascii="Aptos" w:hAnsi="Aptos"/>
        </w:rPr>
        <w:t xml:space="preserve"> </w:t>
      </w:r>
      <w:r w:rsidR="008C622B" w:rsidRPr="00514AF7">
        <w:rPr>
          <w:rFonts w:ascii="Aptos" w:hAnsi="Aptos"/>
        </w:rPr>
        <w:t xml:space="preserve">forms </w:t>
      </w:r>
      <w:r w:rsidRPr="00514AF7">
        <w:rPr>
          <w:rFonts w:ascii="Aptos" w:hAnsi="Aptos"/>
        </w:rPr>
        <w:t>for each</w:t>
      </w:r>
      <w:r w:rsidR="00B62DA6" w:rsidRPr="00514AF7">
        <w:rPr>
          <w:rFonts w:ascii="Aptos" w:hAnsi="Aptos"/>
          <w:szCs w:val="24"/>
        </w:rPr>
        <w:t>.</w:t>
      </w:r>
    </w:p>
    <w:p w14:paraId="5BC3568C" w14:textId="5C93D478" w:rsidR="00C37805" w:rsidRPr="00514AF7" w:rsidRDefault="00B62DA6" w:rsidP="00B62DA6">
      <w:pPr>
        <w:tabs>
          <w:tab w:val="left" w:pos="180"/>
          <w:tab w:val="left" w:pos="1170"/>
          <w:tab w:val="left" w:pos="1350"/>
        </w:tabs>
        <w:rPr>
          <w:rFonts w:ascii="Aptos" w:hAnsi="Aptos"/>
        </w:rPr>
      </w:pPr>
      <w:r w:rsidRPr="00514AF7">
        <w:rPr>
          <w:rFonts w:ascii="Aptos" w:hAnsi="Aptos"/>
          <w:b/>
        </w:rPr>
        <w:tab/>
      </w:r>
      <w:r w:rsidR="00C37805" w:rsidRPr="00514AF7">
        <w:rPr>
          <w:rFonts w:ascii="Aptos" w:hAnsi="Aptos"/>
          <w:b/>
        </w:rPr>
        <w:t>Nov</w:t>
      </w:r>
      <w:r w:rsidR="00343912" w:rsidRPr="00514AF7">
        <w:rPr>
          <w:rFonts w:ascii="Aptos" w:hAnsi="Aptos"/>
          <w:b/>
        </w:rPr>
        <w:t>ember</w:t>
      </w:r>
      <w:r w:rsidR="00C37805" w:rsidRPr="00514AF7">
        <w:rPr>
          <w:rFonts w:ascii="Aptos" w:hAnsi="Aptos"/>
          <w:b/>
        </w:rPr>
        <w:t>/Dec</w:t>
      </w:r>
      <w:r w:rsidR="00343912" w:rsidRPr="00514AF7">
        <w:rPr>
          <w:rFonts w:ascii="Aptos" w:hAnsi="Aptos"/>
          <w:b/>
        </w:rPr>
        <w:t>ember</w:t>
      </w:r>
      <w:r w:rsidR="00C37805" w:rsidRPr="00514AF7">
        <w:rPr>
          <w:rFonts w:ascii="Aptos" w:hAnsi="Aptos"/>
        </w:rPr>
        <w:t xml:space="preserve">  </w:t>
      </w:r>
    </w:p>
    <w:p w14:paraId="6B35F2A2" w14:textId="0643FD5C" w:rsidR="00C37805" w:rsidRPr="00514AF7" w:rsidRDefault="00881A01" w:rsidP="001A0919">
      <w:pPr>
        <w:pStyle w:val="BodyTextIndent"/>
        <w:numPr>
          <w:ilvl w:val="0"/>
          <w:numId w:val="21"/>
        </w:numPr>
        <w:tabs>
          <w:tab w:val="clear" w:pos="180"/>
          <w:tab w:val="left" w:pos="1350"/>
        </w:tabs>
        <w:rPr>
          <w:rFonts w:ascii="Aptos" w:hAnsi="Aptos"/>
          <w:szCs w:val="24"/>
        </w:rPr>
      </w:pPr>
      <w:r w:rsidRPr="00514AF7">
        <w:rPr>
          <w:rFonts w:ascii="Aptos" w:hAnsi="Aptos"/>
          <w:szCs w:val="24"/>
        </w:rPr>
        <w:t xml:space="preserve">continue </w:t>
      </w:r>
      <w:r w:rsidR="00150683" w:rsidRPr="00514AF7">
        <w:rPr>
          <w:rFonts w:ascii="Aptos" w:hAnsi="Aptos"/>
          <w:szCs w:val="24"/>
        </w:rPr>
        <w:t>compil</w:t>
      </w:r>
      <w:r w:rsidRPr="00514AF7">
        <w:rPr>
          <w:rFonts w:ascii="Aptos" w:hAnsi="Aptos"/>
          <w:szCs w:val="24"/>
        </w:rPr>
        <w:t>ing</w:t>
      </w:r>
      <w:r w:rsidR="00150683" w:rsidRPr="00514AF7">
        <w:rPr>
          <w:rFonts w:ascii="Aptos" w:hAnsi="Aptos"/>
          <w:szCs w:val="24"/>
        </w:rPr>
        <w:t xml:space="preserve"> </w:t>
      </w:r>
      <w:r w:rsidR="00C37805" w:rsidRPr="00514AF7">
        <w:rPr>
          <w:rFonts w:ascii="Aptos" w:hAnsi="Aptos"/>
          <w:szCs w:val="24"/>
        </w:rPr>
        <w:t xml:space="preserve">work samples </w:t>
      </w:r>
      <w:r w:rsidR="00BE71F0" w:rsidRPr="00514AF7">
        <w:rPr>
          <w:rFonts w:ascii="Aptos" w:hAnsi="Aptos"/>
          <w:szCs w:val="24"/>
        </w:rPr>
        <w:t xml:space="preserve">and </w:t>
      </w:r>
      <w:r w:rsidR="00341619" w:rsidRPr="00514AF7">
        <w:rPr>
          <w:rFonts w:ascii="Aptos" w:hAnsi="Aptos"/>
          <w:szCs w:val="24"/>
        </w:rPr>
        <w:t>complet</w:t>
      </w:r>
      <w:r w:rsidRPr="00514AF7">
        <w:rPr>
          <w:rFonts w:ascii="Aptos" w:hAnsi="Aptos"/>
          <w:szCs w:val="24"/>
        </w:rPr>
        <w:t>ing</w:t>
      </w:r>
      <w:r w:rsidR="00341619" w:rsidRPr="00514AF7">
        <w:rPr>
          <w:rFonts w:ascii="Aptos" w:hAnsi="Aptos"/>
          <w:szCs w:val="24"/>
        </w:rPr>
        <w:t xml:space="preserve"> corresponding work description </w:t>
      </w:r>
      <w:r w:rsidR="008C622B" w:rsidRPr="00514AF7">
        <w:rPr>
          <w:rFonts w:ascii="Aptos" w:hAnsi="Aptos"/>
          <w:szCs w:val="24"/>
        </w:rPr>
        <w:t>forms</w:t>
      </w:r>
      <w:r w:rsidR="00B62DA6" w:rsidRPr="00514AF7">
        <w:rPr>
          <w:rFonts w:ascii="Aptos" w:hAnsi="Aptos"/>
          <w:szCs w:val="24"/>
        </w:rPr>
        <w:t>.</w:t>
      </w:r>
    </w:p>
    <w:p w14:paraId="0D514D0C" w14:textId="7C03E485" w:rsidR="00C37805" w:rsidRPr="00220883" w:rsidRDefault="00881A01" w:rsidP="007C3C5F">
      <w:pPr>
        <w:pStyle w:val="BodyTextIndent"/>
        <w:numPr>
          <w:ilvl w:val="0"/>
          <w:numId w:val="21"/>
        </w:numPr>
        <w:tabs>
          <w:tab w:val="clear" w:pos="180"/>
          <w:tab w:val="left" w:pos="1350"/>
        </w:tabs>
        <w:spacing w:after="80"/>
        <w:rPr>
          <w:rFonts w:ascii="Aptos" w:hAnsi="Aptos"/>
          <w:szCs w:val="24"/>
        </w:rPr>
      </w:pPr>
      <w:r w:rsidRPr="00514AF7">
        <w:rPr>
          <w:rFonts w:ascii="Aptos" w:hAnsi="Aptos"/>
          <w:szCs w:val="24"/>
        </w:rPr>
        <w:t>make subsequent instructional decisions based on completed work samples.</w:t>
      </w:r>
    </w:p>
    <w:p w14:paraId="02C02984" w14:textId="6DE483A4" w:rsidR="00C37805" w:rsidRPr="00050105" w:rsidRDefault="00C37805" w:rsidP="00C62157">
      <w:pPr>
        <w:pStyle w:val="BodyTextIndent2"/>
        <w:tabs>
          <w:tab w:val="clear" w:pos="990"/>
          <w:tab w:val="left" w:pos="630"/>
          <w:tab w:val="left" w:pos="1350"/>
        </w:tabs>
        <w:spacing w:after="40"/>
        <w:ind w:left="0"/>
        <w:rPr>
          <w:rFonts w:ascii="Aptos" w:hAnsi="Aptos"/>
          <w:b/>
          <w:u w:val="single"/>
        </w:rPr>
      </w:pPr>
      <w:bookmarkStart w:id="3" w:name="_Hlk45011904"/>
      <w:r w:rsidRPr="00514AF7">
        <w:rPr>
          <w:rFonts w:ascii="Aptos" w:hAnsi="Aptos"/>
          <w:b/>
          <w:u w:val="single"/>
        </w:rPr>
        <w:t xml:space="preserve">Winter/Spring </w:t>
      </w:r>
      <w:r w:rsidR="00306444" w:rsidRPr="00514AF7">
        <w:rPr>
          <w:rFonts w:ascii="Aptos" w:hAnsi="Aptos"/>
          <w:b/>
          <w:u w:val="single"/>
        </w:rPr>
        <w:t>202</w:t>
      </w:r>
      <w:r w:rsidR="00D9251F">
        <w:rPr>
          <w:rFonts w:ascii="Aptos" w:hAnsi="Aptos"/>
          <w:b/>
          <w:u w:val="single"/>
        </w:rPr>
        <w:t>5</w:t>
      </w:r>
    </w:p>
    <w:p w14:paraId="210554D2" w14:textId="07DAB0A1" w:rsidR="00C37805" w:rsidRPr="00514AF7" w:rsidRDefault="00B62DA6" w:rsidP="00B62DA6">
      <w:pPr>
        <w:pStyle w:val="BodyTextIndent2"/>
        <w:tabs>
          <w:tab w:val="clear" w:pos="990"/>
          <w:tab w:val="left" w:pos="180"/>
        </w:tabs>
        <w:ind w:left="0"/>
        <w:rPr>
          <w:rFonts w:ascii="Aptos" w:hAnsi="Aptos"/>
        </w:rPr>
      </w:pPr>
      <w:r w:rsidRPr="00514AF7">
        <w:rPr>
          <w:rFonts w:ascii="Aptos" w:hAnsi="Aptos"/>
          <w:b/>
        </w:rPr>
        <w:tab/>
      </w:r>
      <w:r w:rsidR="00C37805" w:rsidRPr="00514AF7">
        <w:rPr>
          <w:rFonts w:ascii="Aptos" w:hAnsi="Aptos"/>
          <w:b/>
        </w:rPr>
        <w:t>Jan</w:t>
      </w:r>
      <w:r w:rsidR="00343912" w:rsidRPr="00514AF7">
        <w:rPr>
          <w:rFonts w:ascii="Aptos" w:hAnsi="Aptos"/>
          <w:b/>
        </w:rPr>
        <w:t>uary</w:t>
      </w:r>
      <w:r w:rsidR="00C37805" w:rsidRPr="00514AF7">
        <w:rPr>
          <w:rFonts w:ascii="Aptos" w:hAnsi="Aptos"/>
          <w:b/>
        </w:rPr>
        <w:t>/Feb</w:t>
      </w:r>
      <w:r w:rsidR="00343912" w:rsidRPr="00514AF7">
        <w:rPr>
          <w:rFonts w:ascii="Aptos" w:hAnsi="Aptos"/>
          <w:b/>
        </w:rPr>
        <w:t>ruary</w:t>
      </w:r>
      <w:r w:rsidR="004A0AC5" w:rsidRPr="00514AF7">
        <w:rPr>
          <w:rFonts w:ascii="Aptos" w:hAnsi="Aptos"/>
          <w:b/>
        </w:rPr>
        <w:t>/March</w:t>
      </w:r>
      <w:r w:rsidR="00C37805" w:rsidRPr="00514AF7">
        <w:rPr>
          <w:rFonts w:ascii="Aptos" w:hAnsi="Aptos"/>
        </w:rPr>
        <w:t xml:space="preserve"> </w:t>
      </w:r>
    </w:p>
    <w:p w14:paraId="19434F4A" w14:textId="1EA6A9B1" w:rsidR="00881A01" w:rsidRPr="00514AF7" w:rsidRDefault="00881A01" w:rsidP="008C68B5">
      <w:pPr>
        <w:pStyle w:val="BodyTextIndent2"/>
        <w:numPr>
          <w:ilvl w:val="1"/>
          <w:numId w:val="23"/>
        </w:numPr>
        <w:tabs>
          <w:tab w:val="clear" w:pos="990"/>
          <w:tab w:val="left" w:pos="720"/>
        </w:tabs>
        <w:ind w:hanging="1080"/>
        <w:rPr>
          <w:rFonts w:ascii="Aptos" w:hAnsi="Aptos"/>
          <w:szCs w:val="24"/>
        </w:rPr>
      </w:pPr>
      <w:r w:rsidRPr="00514AF7">
        <w:rPr>
          <w:rFonts w:ascii="Aptos" w:hAnsi="Aptos"/>
        </w:rPr>
        <w:t xml:space="preserve">participate in </w:t>
      </w:r>
      <w:r w:rsidR="00C37805" w:rsidRPr="00514AF7">
        <w:rPr>
          <w:rFonts w:ascii="Aptos" w:hAnsi="Aptos"/>
        </w:rPr>
        <w:t xml:space="preserve">a </w:t>
      </w:r>
      <w:proofErr w:type="gramStart"/>
      <w:r w:rsidR="00C37805" w:rsidRPr="00514AF7">
        <w:rPr>
          <w:rFonts w:ascii="Aptos" w:hAnsi="Aptos"/>
        </w:rPr>
        <w:t>Department</w:t>
      </w:r>
      <w:proofErr w:type="gramEnd"/>
      <w:r w:rsidR="00C37805" w:rsidRPr="00514AF7">
        <w:rPr>
          <w:rFonts w:ascii="Aptos" w:hAnsi="Aptos"/>
        </w:rPr>
        <w:t>-sponsored</w:t>
      </w:r>
      <w:r w:rsidRPr="00514AF7">
        <w:rPr>
          <w:rFonts w:ascii="Aptos" w:hAnsi="Aptos"/>
        </w:rPr>
        <w:t xml:space="preserve"> portfolio review session.</w:t>
      </w:r>
    </w:p>
    <w:p w14:paraId="287534E7" w14:textId="35A9E7B6" w:rsidR="00881A01" w:rsidRPr="00514AF7" w:rsidRDefault="001B58CD" w:rsidP="008C68B5">
      <w:pPr>
        <w:pStyle w:val="BodyTextIndent2"/>
        <w:numPr>
          <w:ilvl w:val="1"/>
          <w:numId w:val="23"/>
        </w:numPr>
        <w:tabs>
          <w:tab w:val="clear" w:pos="990"/>
          <w:tab w:val="left" w:pos="720"/>
        </w:tabs>
        <w:spacing w:after="40"/>
        <w:ind w:right="-288" w:hanging="1080"/>
        <w:rPr>
          <w:rFonts w:ascii="Aptos" w:hAnsi="Aptos"/>
          <w:szCs w:val="24"/>
        </w:rPr>
      </w:pPr>
      <w:r w:rsidRPr="00514AF7">
        <w:rPr>
          <w:rFonts w:ascii="Aptos" w:hAnsi="Aptos"/>
          <w:szCs w:val="24"/>
        </w:rPr>
        <w:t>r</w:t>
      </w:r>
      <w:r w:rsidR="00881A01" w:rsidRPr="00514AF7">
        <w:rPr>
          <w:rFonts w:ascii="Aptos" w:hAnsi="Aptos"/>
          <w:szCs w:val="24"/>
        </w:rPr>
        <w:t>equest portfolio submission materials from Cognia during enrollment period</w:t>
      </w:r>
      <w:r w:rsidR="00657E3C" w:rsidRPr="00514AF7">
        <w:rPr>
          <w:rFonts w:ascii="Aptos" w:hAnsi="Aptos"/>
          <w:szCs w:val="24"/>
        </w:rPr>
        <w:t>.</w:t>
      </w:r>
    </w:p>
    <w:p w14:paraId="1220A67B" w14:textId="3E38E9FC" w:rsidR="00C37805" w:rsidRPr="00514AF7" w:rsidRDefault="00C37805" w:rsidP="00712252">
      <w:pPr>
        <w:pStyle w:val="BodyTextIndent2"/>
        <w:tabs>
          <w:tab w:val="clear" w:pos="990"/>
          <w:tab w:val="left" w:pos="180"/>
          <w:tab w:val="left" w:pos="720"/>
          <w:tab w:val="left" w:pos="1440"/>
        </w:tabs>
        <w:ind w:left="180"/>
        <w:rPr>
          <w:rFonts w:ascii="Aptos" w:hAnsi="Aptos"/>
          <w:szCs w:val="24"/>
        </w:rPr>
      </w:pPr>
      <w:r w:rsidRPr="00514AF7">
        <w:rPr>
          <w:rFonts w:ascii="Aptos" w:hAnsi="Aptos"/>
          <w:b/>
          <w:szCs w:val="24"/>
        </w:rPr>
        <w:t xml:space="preserve">March </w:t>
      </w:r>
      <w:r w:rsidRPr="00514AF7">
        <w:rPr>
          <w:rFonts w:ascii="Aptos" w:hAnsi="Aptos"/>
          <w:b/>
          <w:szCs w:val="24"/>
        </w:rPr>
        <w:tab/>
      </w:r>
    </w:p>
    <w:p w14:paraId="00F47A04" w14:textId="7EAD8F89" w:rsidR="004A0AC5" w:rsidRPr="00514AF7" w:rsidRDefault="00C37805" w:rsidP="008C68B5">
      <w:pPr>
        <w:pStyle w:val="ListParagraph"/>
        <w:numPr>
          <w:ilvl w:val="1"/>
          <w:numId w:val="25"/>
        </w:numPr>
        <w:tabs>
          <w:tab w:val="left" w:pos="1260"/>
        </w:tabs>
        <w:ind w:left="720"/>
        <w:rPr>
          <w:rFonts w:ascii="Aptos" w:hAnsi="Aptos"/>
          <w:szCs w:val="24"/>
        </w:rPr>
      </w:pPr>
      <w:r w:rsidRPr="00514AF7">
        <w:rPr>
          <w:rFonts w:ascii="Aptos" w:hAnsi="Aptos"/>
          <w:szCs w:val="24"/>
        </w:rPr>
        <w:t xml:space="preserve">finish collecting, selecting, labeling, and organizing </w:t>
      </w:r>
      <w:r w:rsidR="009A7DD9" w:rsidRPr="00514AF7">
        <w:rPr>
          <w:rFonts w:ascii="Aptos" w:hAnsi="Aptos"/>
          <w:szCs w:val="24"/>
        </w:rPr>
        <w:t>completed work samples</w:t>
      </w:r>
      <w:r w:rsidR="00B62DA6" w:rsidRPr="00514AF7">
        <w:rPr>
          <w:rFonts w:ascii="Aptos" w:hAnsi="Aptos"/>
          <w:szCs w:val="24"/>
        </w:rPr>
        <w:t>.</w:t>
      </w:r>
    </w:p>
    <w:p w14:paraId="0EDA6A21" w14:textId="310FB556" w:rsidR="00C37805" w:rsidRPr="00514AF7" w:rsidRDefault="00C37805" w:rsidP="008C68B5">
      <w:pPr>
        <w:pStyle w:val="ListParagraph"/>
        <w:numPr>
          <w:ilvl w:val="1"/>
          <w:numId w:val="25"/>
        </w:numPr>
        <w:tabs>
          <w:tab w:val="left" w:pos="1260"/>
        </w:tabs>
        <w:ind w:left="720"/>
        <w:rPr>
          <w:rFonts w:ascii="Aptos" w:hAnsi="Aptos"/>
          <w:szCs w:val="24"/>
        </w:rPr>
      </w:pPr>
      <w:r w:rsidRPr="00514AF7">
        <w:rPr>
          <w:rFonts w:ascii="Aptos" w:hAnsi="Aptos"/>
          <w:szCs w:val="24"/>
        </w:rPr>
        <w:t>complete required forms</w:t>
      </w:r>
      <w:r w:rsidR="004A0AC5" w:rsidRPr="00514AF7">
        <w:rPr>
          <w:rFonts w:ascii="Aptos" w:hAnsi="Aptos"/>
          <w:szCs w:val="24"/>
        </w:rPr>
        <w:t>, including Student Information Booklet</w:t>
      </w:r>
      <w:r w:rsidR="00243A68" w:rsidRPr="00514AF7">
        <w:rPr>
          <w:rFonts w:ascii="Aptos" w:hAnsi="Aptos"/>
          <w:szCs w:val="24"/>
        </w:rPr>
        <w:t>s</w:t>
      </w:r>
      <w:r w:rsidR="004A0AC5" w:rsidRPr="00514AF7">
        <w:rPr>
          <w:rFonts w:ascii="Aptos" w:hAnsi="Aptos"/>
          <w:szCs w:val="24"/>
        </w:rPr>
        <w:t xml:space="preserve"> (SIB)</w:t>
      </w:r>
      <w:r w:rsidR="00B62DA6" w:rsidRPr="00514AF7">
        <w:rPr>
          <w:rFonts w:ascii="Aptos" w:hAnsi="Aptos"/>
          <w:szCs w:val="24"/>
        </w:rPr>
        <w:t>.</w:t>
      </w:r>
    </w:p>
    <w:p w14:paraId="41C7E2B0" w14:textId="77777777" w:rsidR="001B58CD" w:rsidRPr="00514AF7" w:rsidRDefault="001B58CD" w:rsidP="008C68B5">
      <w:pPr>
        <w:numPr>
          <w:ilvl w:val="0"/>
          <w:numId w:val="24"/>
        </w:numPr>
        <w:tabs>
          <w:tab w:val="left" w:pos="1260"/>
        </w:tabs>
        <w:ind w:left="720"/>
        <w:rPr>
          <w:rFonts w:ascii="Aptos" w:hAnsi="Aptos"/>
        </w:rPr>
      </w:pPr>
      <w:r w:rsidRPr="00514AF7">
        <w:rPr>
          <w:rFonts w:ascii="Aptos" w:hAnsi="Aptos"/>
          <w:szCs w:val="24"/>
        </w:rPr>
        <w:t>review portfolios for completeness.</w:t>
      </w:r>
    </w:p>
    <w:p w14:paraId="6DF98196" w14:textId="2B81602B" w:rsidR="00C37805" w:rsidRPr="00C62157" w:rsidRDefault="00C37805" w:rsidP="008C68B5">
      <w:pPr>
        <w:numPr>
          <w:ilvl w:val="0"/>
          <w:numId w:val="24"/>
        </w:numPr>
        <w:tabs>
          <w:tab w:val="left" w:pos="1260"/>
        </w:tabs>
        <w:ind w:left="720"/>
        <w:rPr>
          <w:rFonts w:ascii="Aptos" w:hAnsi="Aptos"/>
        </w:rPr>
      </w:pPr>
      <w:r w:rsidRPr="00514AF7">
        <w:rPr>
          <w:rFonts w:ascii="Aptos" w:hAnsi="Aptos"/>
        </w:rPr>
        <w:t>invite parents to view portfolio(s) and sign Verification Form</w:t>
      </w:r>
      <w:r w:rsidR="00B62DA6" w:rsidRPr="00514AF7">
        <w:rPr>
          <w:rFonts w:ascii="Aptos" w:hAnsi="Aptos"/>
        </w:rPr>
        <w:t>.</w:t>
      </w:r>
    </w:p>
    <w:p w14:paraId="17ED3FDF" w14:textId="7818C373" w:rsidR="00C37805" w:rsidRPr="00514AF7" w:rsidRDefault="00C37805" w:rsidP="008C68B5">
      <w:pPr>
        <w:pStyle w:val="Word222Null"/>
        <w:widowControl/>
        <w:numPr>
          <w:ilvl w:val="0"/>
          <w:numId w:val="24"/>
        </w:numPr>
        <w:tabs>
          <w:tab w:val="left" w:pos="1260"/>
        </w:tabs>
        <w:spacing w:after="40" w:line="240" w:lineRule="auto"/>
        <w:ind w:left="720" w:right="-130"/>
        <w:rPr>
          <w:rFonts w:ascii="Aptos" w:hAnsi="Aptos"/>
          <w:b/>
        </w:rPr>
      </w:pPr>
      <w:r w:rsidRPr="00514AF7">
        <w:rPr>
          <w:rFonts w:ascii="Aptos" w:hAnsi="Aptos"/>
        </w:rPr>
        <w:t xml:space="preserve">ship all </w:t>
      </w:r>
      <w:r w:rsidR="001D43D2" w:rsidRPr="00514AF7">
        <w:rPr>
          <w:rFonts w:ascii="Aptos" w:hAnsi="Aptos"/>
        </w:rPr>
        <w:t xml:space="preserve">grade-level </w:t>
      </w:r>
      <w:r w:rsidRPr="00514AF7">
        <w:rPr>
          <w:rFonts w:ascii="Aptos" w:hAnsi="Aptos"/>
        </w:rPr>
        <w:t xml:space="preserve">portfolios from </w:t>
      </w:r>
      <w:r w:rsidR="001D43D2" w:rsidRPr="00514AF7">
        <w:rPr>
          <w:rFonts w:ascii="Aptos" w:hAnsi="Aptos"/>
        </w:rPr>
        <w:t xml:space="preserve">the </w:t>
      </w:r>
      <w:r w:rsidRPr="00514AF7">
        <w:rPr>
          <w:rFonts w:ascii="Aptos" w:hAnsi="Aptos"/>
        </w:rPr>
        <w:t xml:space="preserve">school no later than </w:t>
      </w:r>
      <w:r w:rsidRPr="00514AF7">
        <w:rPr>
          <w:rFonts w:ascii="Aptos" w:hAnsi="Aptos"/>
          <w:b/>
        </w:rPr>
        <w:t>5:00 p.m.,</w:t>
      </w:r>
      <w:r w:rsidRPr="00514AF7">
        <w:rPr>
          <w:rFonts w:ascii="Aptos" w:hAnsi="Aptos"/>
        </w:rPr>
        <w:t xml:space="preserve"> </w:t>
      </w:r>
      <w:r w:rsidR="00A36043">
        <w:rPr>
          <w:rFonts w:ascii="Aptos" w:hAnsi="Aptos"/>
          <w:b/>
        </w:rPr>
        <w:t>Friday</w:t>
      </w:r>
      <w:r w:rsidRPr="00514AF7">
        <w:rPr>
          <w:rFonts w:ascii="Aptos" w:hAnsi="Aptos"/>
          <w:b/>
        </w:rPr>
        <w:t xml:space="preserve">, </w:t>
      </w:r>
      <w:r w:rsidR="0040482F" w:rsidRPr="00514AF7">
        <w:rPr>
          <w:rFonts w:ascii="Aptos" w:hAnsi="Aptos"/>
          <w:b/>
        </w:rPr>
        <w:t xml:space="preserve">March </w:t>
      </w:r>
      <w:r w:rsidR="000D419B" w:rsidRPr="00514AF7">
        <w:rPr>
          <w:rFonts w:ascii="Aptos" w:hAnsi="Aptos"/>
          <w:b/>
        </w:rPr>
        <w:t>28</w:t>
      </w:r>
      <w:r w:rsidR="00B62DA6" w:rsidRPr="00514AF7">
        <w:rPr>
          <w:rFonts w:ascii="Aptos" w:hAnsi="Aptos"/>
          <w:bCs/>
        </w:rPr>
        <w:t>.</w:t>
      </w:r>
    </w:p>
    <w:p w14:paraId="0C2829F8" w14:textId="7AC1BC18" w:rsidR="00202BBF" w:rsidRPr="00514AF7" w:rsidRDefault="00202BBF" w:rsidP="00BE565D">
      <w:pPr>
        <w:pStyle w:val="Word222Null"/>
        <w:widowControl/>
        <w:tabs>
          <w:tab w:val="left" w:pos="1350"/>
        </w:tabs>
        <w:spacing w:line="240" w:lineRule="auto"/>
        <w:ind w:left="360" w:right="-126" w:hanging="180"/>
        <w:rPr>
          <w:rFonts w:ascii="Aptos" w:hAnsi="Aptos"/>
          <w:b/>
        </w:rPr>
      </w:pPr>
      <w:r w:rsidRPr="00514AF7">
        <w:rPr>
          <w:rFonts w:ascii="Aptos" w:hAnsi="Aptos"/>
          <w:b/>
        </w:rPr>
        <w:t>May</w:t>
      </w:r>
    </w:p>
    <w:p w14:paraId="2DDE1DA9" w14:textId="6D194280" w:rsidR="001D43D2" w:rsidRPr="00220883" w:rsidRDefault="00202BBF" w:rsidP="007C3C5F">
      <w:pPr>
        <w:pStyle w:val="Word222Null"/>
        <w:widowControl/>
        <w:numPr>
          <w:ilvl w:val="0"/>
          <w:numId w:val="24"/>
        </w:numPr>
        <w:tabs>
          <w:tab w:val="left" w:pos="1350"/>
        </w:tabs>
        <w:spacing w:after="80" w:line="240" w:lineRule="auto"/>
        <w:ind w:left="720" w:right="-130"/>
        <w:rPr>
          <w:rFonts w:ascii="Aptos" w:hAnsi="Aptos"/>
          <w:bCs/>
        </w:rPr>
      </w:pPr>
      <w:r w:rsidRPr="00514AF7">
        <w:rPr>
          <w:rFonts w:ascii="Aptos" w:hAnsi="Aptos"/>
          <w:bCs/>
        </w:rPr>
        <w:t xml:space="preserve">results sent to schools </w:t>
      </w:r>
      <w:r w:rsidR="00530C17" w:rsidRPr="00514AF7">
        <w:rPr>
          <w:rFonts w:ascii="Aptos" w:hAnsi="Aptos"/>
          <w:bCs/>
        </w:rPr>
        <w:t xml:space="preserve">for </w:t>
      </w:r>
      <w:r w:rsidR="00F536F4">
        <w:rPr>
          <w:rFonts w:ascii="Aptos" w:hAnsi="Aptos"/>
          <w:bCs/>
        </w:rPr>
        <w:t>high school</w:t>
      </w:r>
      <w:r w:rsidR="00530C17" w:rsidRPr="00514AF7">
        <w:rPr>
          <w:rFonts w:ascii="Aptos" w:hAnsi="Aptos"/>
          <w:bCs/>
        </w:rPr>
        <w:t xml:space="preserve"> portfolios </w:t>
      </w:r>
      <w:r w:rsidRPr="00514AF7">
        <w:rPr>
          <w:rFonts w:ascii="Aptos" w:hAnsi="Aptos"/>
          <w:bCs/>
        </w:rPr>
        <w:t>submitted for students in grade 12.</w:t>
      </w:r>
    </w:p>
    <w:p w14:paraId="0E2D4F7C" w14:textId="150155E6" w:rsidR="001D43D2" w:rsidRPr="00050105" w:rsidRDefault="001D43D2" w:rsidP="00C92DDF">
      <w:pPr>
        <w:tabs>
          <w:tab w:val="left" w:pos="180"/>
        </w:tabs>
        <w:spacing w:after="40"/>
        <w:rPr>
          <w:rFonts w:ascii="Aptos" w:hAnsi="Aptos"/>
          <w:b/>
          <w:bCs/>
          <w:u w:val="single"/>
        </w:rPr>
      </w:pPr>
      <w:r w:rsidRPr="00514AF7">
        <w:rPr>
          <w:rFonts w:ascii="Aptos" w:hAnsi="Aptos"/>
          <w:b/>
          <w:bCs/>
          <w:u w:val="single"/>
        </w:rPr>
        <w:t xml:space="preserve">Summer </w:t>
      </w:r>
      <w:r w:rsidR="00306444" w:rsidRPr="00514AF7">
        <w:rPr>
          <w:rFonts w:ascii="Aptos" w:hAnsi="Aptos"/>
          <w:b/>
          <w:bCs/>
          <w:u w:val="single"/>
        </w:rPr>
        <w:t>202</w:t>
      </w:r>
      <w:r w:rsidR="00D9251F">
        <w:rPr>
          <w:rFonts w:ascii="Aptos" w:hAnsi="Aptos"/>
          <w:b/>
          <w:bCs/>
          <w:u w:val="single"/>
        </w:rPr>
        <w:t>5</w:t>
      </w:r>
    </w:p>
    <w:p w14:paraId="03B8028A" w14:textId="3CA99778" w:rsidR="00C37805" w:rsidRPr="00514AF7" w:rsidRDefault="00B62DA6" w:rsidP="00B62DA6">
      <w:pPr>
        <w:tabs>
          <w:tab w:val="left" w:pos="180"/>
        </w:tabs>
        <w:rPr>
          <w:rFonts w:ascii="Aptos" w:hAnsi="Aptos"/>
          <w:b/>
        </w:rPr>
      </w:pPr>
      <w:r w:rsidRPr="00514AF7">
        <w:rPr>
          <w:rFonts w:ascii="Aptos" w:hAnsi="Aptos"/>
          <w:b/>
          <w:bCs/>
        </w:rPr>
        <w:tab/>
      </w:r>
      <w:r w:rsidR="00C37805" w:rsidRPr="00514AF7">
        <w:rPr>
          <w:rFonts w:ascii="Aptos" w:hAnsi="Aptos"/>
          <w:b/>
          <w:bCs/>
        </w:rPr>
        <w:t>June</w:t>
      </w:r>
    </w:p>
    <w:p w14:paraId="45462845" w14:textId="70525F07" w:rsidR="00C37805" w:rsidRPr="008C68B5" w:rsidRDefault="00C37805" w:rsidP="00824131">
      <w:pPr>
        <w:pStyle w:val="ListParagraph"/>
        <w:numPr>
          <w:ilvl w:val="0"/>
          <w:numId w:val="74"/>
        </w:numPr>
        <w:spacing w:after="40"/>
        <w:rPr>
          <w:rFonts w:ascii="Aptos" w:hAnsi="Aptos"/>
          <w:bCs/>
        </w:rPr>
      </w:pPr>
      <w:r w:rsidRPr="008C68B5">
        <w:rPr>
          <w:rFonts w:ascii="Aptos" w:hAnsi="Aptos"/>
          <w:bCs/>
        </w:rPr>
        <w:t>preliminary</w:t>
      </w:r>
      <w:r w:rsidR="0084167E" w:rsidRPr="008C68B5">
        <w:rPr>
          <w:rFonts w:ascii="Aptos" w:hAnsi="Aptos"/>
          <w:bCs/>
        </w:rPr>
        <w:t xml:space="preserve"> </w:t>
      </w:r>
      <w:r w:rsidRPr="008C68B5">
        <w:rPr>
          <w:rFonts w:ascii="Aptos" w:hAnsi="Aptos"/>
          <w:bCs/>
        </w:rPr>
        <w:t>results reported electronically to schools and districts in mid-June</w:t>
      </w:r>
      <w:r w:rsidR="004A0AC5" w:rsidRPr="008C68B5">
        <w:rPr>
          <w:rFonts w:ascii="Aptos" w:hAnsi="Aptos"/>
          <w:bCs/>
        </w:rPr>
        <w:t xml:space="preserve"> (</w:t>
      </w:r>
      <w:r w:rsidR="00B823DF" w:rsidRPr="008C68B5">
        <w:rPr>
          <w:rFonts w:ascii="Aptos" w:hAnsi="Aptos"/>
          <w:bCs/>
        </w:rPr>
        <w:t>Portfolio</w:t>
      </w:r>
      <w:r w:rsidR="008C68B5" w:rsidRPr="008C68B5">
        <w:rPr>
          <w:rFonts w:ascii="Aptos" w:hAnsi="Aptos"/>
          <w:bCs/>
        </w:rPr>
        <w:t xml:space="preserve"> </w:t>
      </w:r>
      <w:r w:rsidR="00B823DF" w:rsidRPr="008C68B5">
        <w:rPr>
          <w:rFonts w:ascii="Aptos" w:hAnsi="Aptos"/>
          <w:bCs/>
        </w:rPr>
        <w:t xml:space="preserve">Feedback Forms in </w:t>
      </w:r>
      <w:r w:rsidR="004A0AC5" w:rsidRPr="008C68B5">
        <w:rPr>
          <w:rFonts w:ascii="Aptos" w:hAnsi="Aptos"/>
          <w:bCs/>
        </w:rPr>
        <w:t>DropBox)</w:t>
      </w:r>
      <w:r w:rsidR="00B62DA6" w:rsidRPr="008C68B5">
        <w:rPr>
          <w:rFonts w:ascii="Aptos" w:hAnsi="Aptos"/>
          <w:bCs/>
        </w:rPr>
        <w:t>.</w:t>
      </w:r>
    </w:p>
    <w:p w14:paraId="6E224DE1" w14:textId="14A1F8C7" w:rsidR="00C37805" w:rsidRPr="00514AF7" w:rsidRDefault="00B62DA6">
      <w:pPr>
        <w:tabs>
          <w:tab w:val="left" w:pos="180"/>
        </w:tabs>
        <w:rPr>
          <w:rFonts w:ascii="Aptos" w:hAnsi="Aptos"/>
          <w:b/>
          <w:bCs/>
        </w:rPr>
      </w:pPr>
      <w:r w:rsidRPr="00514AF7">
        <w:rPr>
          <w:rFonts w:ascii="Aptos" w:hAnsi="Aptos"/>
          <w:b/>
          <w:bCs/>
        </w:rPr>
        <w:tab/>
      </w:r>
      <w:r w:rsidR="001B58CD" w:rsidRPr="00514AF7">
        <w:rPr>
          <w:rFonts w:ascii="Aptos" w:hAnsi="Aptos"/>
          <w:b/>
          <w:bCs/>
        </w:rPr>
        <w:t>August</w:t>
      </w:r>
    </w:p>
    <w:p w14:paraId="351297EA" w14:textId="4BC84214" w:rsidR="00C37805" w:rsidRPr="00514AF7" w:rsidRDefault="00C37805" w:rsidP="001A0919">
      <w:pPr>
        <w:pStyle w:val="ListParagraph"/>
        <w:numPr>
          <w:ilvl w:val="0"/>
          <w:numId w:val="29"/>
        </w:numPr>
        <w:tabs>
          <w:tab w:val="left" w:pos="1260"/>
          <w:tab w:val="left" w:pos="1350"/>
          <w:tab w:val="left" w:pos="1440"/>
        </w:tabs>
        <w:ind w:left="720"/>
        <w:rPr>
          <w:rFonts w:ascii="Aptos" w:hAnsi="Aptos"/>
          <w:bCs/>
        </w:rPr>
      </w:pPr>
      <w:r w:rsidRPr="00514AF7">
        <w:rPr>
          <w:rFonts w:ascii="Aptos" w:hAnsi="Aptos"/>
          <w:bCs/>
        </w:rPr>
        <w:t xml:space="preserve">results </w:t>
      </w:r>
      <w:r w:rsidR="008C622B" w:rsidRPr="00514AF7">
        <w:rPr>
          <w:rFonts w:ascii="Aptos" w:hAnsi="Aptos"/>
          <w:bCs/>
        </w:rPr>
        <w:t>sent to principals</w:t>
      </w:r>
      <w:r w:rsidR="008C622B" w:rsidRPr="00514AF7" w:rsidDel="008C622B">
        <w:rPr>
          <w:rFonts w:ascii="Aptos" w:hAnsi="Aptos"/>
          <w:bCs/>
        </w:rPr>
        <w:t xml:space="preserve"> </w:t>
      </w:r>
      <w:r w:rsidR="00EE6177" w:rsidRPr="00514AF7">
        <w:rPr>
          <w:rFonts w:ascii="Aptos" w:hAnsi="Aptos"/>
          <w:bCs/>
        </w:rPr>
        <w:t xml:space="preserve">for portfolio appeals </w:t>
      </w:r>
      <w:r w:rsidR="008C622B" w:rsidRPr="00514AF7">
        <w:rPr>
          <w:rFonts w:ascii="Aptos" w:hAnsi="Aptos"/>
          <w:bCs/>
        </w:rPr>
        <w:t>submitted in June</w:t>
      </w:r>
      <w:r w:rsidR="00B62DA6" w:rsidRPr="00514AF7">
        <w:rPr>
          <w:rFonts w:ascii="Aptos" w:hAnsi="Aptos"/>
          <w:bCs/>
        </w:rPr>
        <w:t>.</w:t>
      </w:r>
    </w:p>
    <w:p w14:paraId="255ACA7F" w14:textId="11595A15" w:rsidR="00C37805" w:rsidRPr="007F733A" w:rsidRDefault="006E4057" w:rsidP="007C3C5F">
      <w:pPr>
        <w:pStyle w:val="ListParagraph"/>
        <w:numPr>
          <w:ilvl w:val="0"/>
          <w:numId w:val="29"/>
        </w:numPr>
        <w:tabs>
          <w:tab w:val="left" w:pos="720"/>
        </w:tabs>
        <w:spacing w:after="80"/>
        <w:ind w:left="720"/>
        <w:rPr>
          <w:rFonts w:ascii="Aptos" w:hAnsi="Aptos"/>
          <w:bCs/>
        </w:rPr>
      </w:pPr>
      <w:r w:rsidRPr="00514AF7">
        <w:rPr>
          <w:rFonts w:ascii="Aptos" w:hAnsi="Aptos"/>
        </w:rPr>
        <w:t>parent letters sent to student’s home by district for high school students who submitted</w:t>
      </w:r>
      <w:r w:rsidR="00784913">
        <w:rPr>
          <w:rFonts w:ascii="Aptos" w:hAnsi="Aptos"/>
        </w:rPr>
        <w:t xml:space="preserve"> </w:t>
      </w:r>
      <w:r w:rsidRPr="00514AF7">
        <w:rPr>
          <w:rFonts w:ascii="Aptos" w:hAnsi="Aptos"/>
        </w:rPr>
        <w:t>MCAS portfolio appeals.</w:t>
      </w:r>
    </w:p>
    <w:p w14:paraId="27171F7D" w14:textId="0CA06CE9" w:rsidR="00C37805" w:rsidRPr="00514AF7" w:rsidRDefault="00C37805" w:rsidP="00C92DDF">
      <w:pPr>
        <w:spacing w:after="40"/>
        <w:rPr>
          <w:rFonts w:ascii="Aptos" w:hAnsi="Aptos"/>
          <w:b/>
          <w:u w:val="single"/>
        </w:rPr>
      </w:pPr>
      <w:r w:rsidRPr="00514AF7">
        <w:rPr>
          <w:rFonts w:ascii="Aptos" w:hAnsi="Aptos"/>
          <w:b/>
          <w:u w:val="single"/>
        </w:rPr>
        <w:t>Fall 20</w:t>
      </w:r>
      <w:r w:rsidR="00CD2570" w:rsidRPr="00514AF7">
        <w:rPr>
          <w:rFonts w:ascii="Aptos" w:hAnsi="Aptos"/>
          <w:b/>
          <w:u w:val="single"/>
        </w:rPr>
        <w:t>2</w:t>
      </w:r>
      <w:r w:rsidR="00A21073">
        <w:rPr>
          <w:rFonts w:ascii="Aptos" w:hAnsi="Aptos"/>
          <w:b/>
          <w:u w:val="single"/>
        </w:rPr>
        <w:t>5</w:t>
      </w:r>
    </w:p>
    <w:p w14:paraId="05DB0D6A" w14:textId="0DE2331F" w:rsidR="00C37805" w:rsidRPr="00514AF7" w:rsidRDefault="00B62DA6" w:rsidP="00E308E2">
      <w:pPr>
        <w:tabs>
          <w:tab w:val="left" w:pos="180"/>
        </w:tabs>
        <w:spacing w:before="60"/>
        <w:rPr>
          <w:rFonts w:ascii="Aptos" w:hAnsi="Aptos"/>
        </w:rPr>
      </w:pPr>
      <w:r w:rsidRPr="00514AF7">
        <w:rPr>
          <w:rFonts w:ascii="Aptos" w:hAnsi="Aptos"/>
          <w:b/>
        </w:rPr>
        <w:tab/>
      </w:r>
      <w:r w:rsidR="00E308E2" w:rsidRPr="00514AF7">
        <w:rPr>
          <w:rFonts w:ascii="Aptos" w:hAnsi="Aptos"/>
          <w:b/>
        </w:rPr>
        <w:t>September/October</w:t>
      </w:r>
    </w:p>
    <w:p w14:paraId="3F9E4CBC" w14:textId="5B2F6556" w:rsidR="00C37805" w:rsidRPr="00514AF7" w:rsidRDefault="00C37805" w:rsidP="001A0919">
      <w:pPr>
        <w:pStyle w:val="ListParagraph"/>
        <w:numPr>
          <w:ilvl w:val="0"/>
          <w:numId w:val="30"/>
        </w:numPr>
        <w:tabs>
          <w:tab w:val="clear" w:pos="1709"/>
        </w:tabs>
        <w:ind w:left="720"/>
        <w:rPr>
          <w:rFonts w:ascii="Aptos" w:hAnsi="Aptos"/>
        </w:rPr>
      </w:pPr>
      <w:r w:rsidRPr="00514AF7">
        <w:rPr>
          <w:rFonts w:ascii="Aptos" w:hAnsi="Aptos"/>
          <w:iCs/>
        </w:rPr>
        <w:t>Parent/Guardian Reports</w:t>
      </w:r>
      <w:r w:rsidRPr="00514AF7">
        <w:rPr>
          <w:rFonts w:ascii="Aptos" w:hAnsi="Aptos"/>
        </w:rPr>
        <w:t xml:space="preserve"> sent to districts</w:t>
      </w:r>
      <w:r w:rsidR="006E4057" w:rsidRPr="00514AF7">
        <w:rPr>
          <w:rFonts w:ascii="Aptos" w:hAnsi="Aptos"/>
        </w:rPr>
        <w:t xml:space="preserve"> for students</w:t>
      </w:r>
      <w:r w:rsidR="00B73658" w:rsidRPr="00514AF7">
        <w:rPr>
          <w:rFonts w:ascii="Aptos" w:hAnsi="Aptos"/>
        </w:rPr>
        <w:t xml:space="preserve"> who submitted</w:t>
      </w:r>
      <w:r w:rsidR="006E4057" w:rsidRPr="00514AF7">
        <w:rPr>
          <w:rFonts w:ascii="Aptos" w:hAnsi="Aptos"/>
        </w:rPr>
        <w:t xml:space="preserve"> MCAS</w:t>
      </w:r>
      <w:r w:rsidR="00FD16C4" w:rsidRPr="00514AF7">
        <w:rPr>
          <w:rFonts w:ascii="Aptos" w:hAnsi="Aptos"/>
        </w:rPr>
        <w:t xml:space="preserve"> </w:t>
      </w:r>
      <w:r w:rsidR="00BF1CAC" w:rsidRPr="00514AF7">
        <w:rPr>
          <w:rFonts w:ascii="Aptos" w:hAnsi="Aptos"/>
        </w:rPr>
        <w:t>portfolios</w:t>
      </w:r>
      <w:r w:rsidR="00B62DA6" w:rsidRPr="00514AF7">
        <w:rPr>
          <w:rFonts w:ascii="Aptos" w:hAnsi="Aptos"/>
        </w:rPr>
        <w:t>.</w:t>
      </w:r>
    </w:p>
    <w:p w14:paraId="7CC0FC1A" w14:textId="3C12D609" w:rsidR="007D50FA" w:rsidRPr="007F733A" w:rsidRDefault="008C622B" w:rsidP="007F733A">
      <w:pPr>
        <w:pStyle w:val="ListParagraph"/>
        <w:numPr>
          <w:ilvl w:val="0"/>
          <w:numId w:val="30"/>
        </w:numPr>
        <w:tabs>
          <w:tab w:val="clear" w:pos="1709"/>
        </w:tabs>
        <w:spacing w:after="240"/>
        <w:ind w:left="720"/>
        <w:rPr>
          <w:rFonts w:ascii="Aptos" w:hAnsi="Aptos"/>
        </w:rPr>
      </w:pPr>
      <w:r w:rsidRPr="00514AF7">
        <w:rPr>
          <w:rFonts w:ascii="Aptos" w:hAnsi="Aptos"/>
        </w:rPr>
        <w:t>s</w:t>
      </w:r>
      <w:r w:rsidR="001B58CD" w:rsidRPr="00514AF7">
        <w:rPr>
          <w:rFonts w:ascii="Aptos" w:hAnsi="Aptos"/>
        </w:rPr>
        <w:t xml:space="preserve">cored </w:t>
      </w:r>
      <w:r w:rsidR="00C37805" w:rsidRPr="00514AF7">
        <w:rPr>
          <w:rFonts w:ascii="Aptos" w:hAnsi="Aptos"/>
        </w:rPr>
        <w:t>portfolios returned to schools</w:t>
      </w:r>
      <w:r w:rsidR="00B62DA6" w:rsidRPr="00514AF7">
        <w:rPr>
          <w:rFonts w:ascii="Aptos" w:hAnsi="Aptos"/>
        </w:rPr>
        <w:t>.</w:t>
      </w:r>
    </w:p>
    <w:bookmarkEnd w:id="3"/>
    <w:p w14:paraId="3D67F775" w14:textId="77777777" w:rsidR="00892746" w:rsidRDefault="00892746">
      <w:pPr>
        <w:spacing w:after="200" w:line="276" w:lineRule="auto"/>
        <w:rPr>
          <w:rFonts w:ascii="Aptos" w:hAnsi="Aptos"/>
          <w:b/>
          <w:color w:val="4F81BD" w:themeColor="accent1"/>
          <w:sz w:val="36"/>
          <w:szCs w:val="32"/>
        </w:rPr>
      </w:pPr>
      <w:r>
        <w:br w:type="page"/>
      </w:r>
    </w:p>
    <w:p w14:paraId="1D7B3A0B" w14:textId="64AC3486" w:rsidR="009E105C" w:rsidRPr="007D50FA" w:rsidRDefault="008F3CE4" w:rsidP="0033263B">
      <w:pPr>
        <w:pStyle w:val="Heading2"/>
        <w:spacing w:after="0"/>
      </w:pPr>
      <w:r w:rsidRPr="00765EC2">
        <w:lastRenderedPageBreak/>
        <w:t>Important</w:t>
      </w:r>
      <w:r w:rsidR="003007A3" w:rsidRPr="007D50FA">
        <w:t xml:space="preserve"> Information about </w:t>
      </w:r>
      <w:r w:rsidR="009E105C" w:rsidRPr="007D50FA">
        <w:t>MCAS</w:t>
      </w:r>
      <w:r w:rsidR="00341619" w:rsidRPr="007D50FA">
        <w:t xml:space="preserve"> Grade-Level Portfolio</w:t>
      </w:r>
      <w:r w:rsidR="003007A3" w:rsidRPr="007D50FA">
        <w:t>s</w:t>
      </w:r>
    </w:p>
    <w:p w14:paraId="26DEBD5E" w14:textId="17E8A269" w:rsidR="009A7DD9" w:rsidRPr="00514AF7" w:rsidRDefault="0084179B" w:rsidP="009E105C">
      <w:pPr>
        <w:spacing w:after="120"/>
        <w:rPr>
          <w:rStyle w:val="Strong"/>
          <w:rFonts w:ascii="Aptos" w:hAnsi="Aptos"/>
          <w:b w:val="0"/>
          <w:bCs/>
        </w:rPr>
      </w:pPr>
      <w:r w:rsidRPr="00514AF7">
        <w:rPr>
          <w:rStyle w:val="Strong"/>
          <w:rFonts w:ascii="Aptos" w:hAnsi="Aptos"/>
          <w:b w:val="0"/>
          <w:bCs/>
        </w:rPr>
        <w:t xml:space="preserve">This </w:t>
      </w:r>
      <w:r w:rsidR="004A7F7B" w:rsidRPr="00514AF7">
        <w:rPr>
          <w:rStyle w:val="Strong"/>
          <w:rFonts w:ascii="Aptos" w:hAnsi="Aptos"/>
          <w:b w:val="0"/>
          <w:bCs/>
        </w:rPr>
        <w:t xml:space="preserve">manual </w:t>
      </w:r>
      <w:r w:rsidRPr="00514AF7">
        <w:rPr>
          <w:rStyle w:val="Strong"/>
          <w:rFonts w:ascii="Aptos" w:hAnsi="Aptos"/>
          <w:b w:val="0"/>
          <w:bCs/>
        </w:rPr>
        <w:t>includes</w:t>
      </w:r>
      <w:r w:rsidR="004A7F7B" w:rsidRPr="00514AF7">
        <w:rPr>
          <w:rStyle w:val="Strong"/>
          <w:rFonts w:ascii="Aptos" w:hAnsi="Aptos"/>
          <w:b w:val="0"/>
          <w:bCs/>
        </w:rPr>
        <w:t xml:space="preserve"> </w:t>
      </w:r>
      <w:r w:rsidR="00060303" w:rsidRPr="00514AF7">
        <w:rPr>
          <w:rStyle w:val="Strong"/>
          <w:rFonts w:ascii="Aptos" w:hAnsi="Aptos"/>
          <w:b w:val="0"/>
          <w:bCs/>
        </w:rPr>
        <w:t>information</w:t>
      </w:r>
      <w:r w:rsidR="004A7F7B" w:rsidRPr="00514AF7">
        <w:rPr>
          <w:rStyle w:val="Strong"/>
          <w:rFonts w:ascii="Aptos" w:hAnsi="Aptos"/>
          <w:b w:val="0"/>
          <w:bCs/>
        </w:rPr>
        <w:t>,</w:t>
      </w:r>
      <w:r w:rsidR="00060303" w:rsidRPr="00514AF7">
        <w:rPr>
          <w:rStyle w:val="Strong"/>
          <w:rFonts w:ascii="Aptos" w:hAnsi="Aptos"/>
          <w:b w:val="0"/>
          <w:bCs/>
        </w:rPr>
        <w:t xml:space="preserve"> requirements</w:t>
      </w:r>
      <w:r w:rsidR="004A7F7B" w:rsidRPr="00514AF7">
        <w:rPr>
          <w:rStyle w:val="Strong"/>
          <w:rFonts w:ascii="Aptos" w:hAnsi="Aptos"/>
          <w:b w:val="0"/>
          <w:bCs/>
        </w:rPr>
        <w:t xml:space="preserve">, and blank forms needed </w:t>
      </w:r>
      <w:r w:rsidR="00060303" w:rsidRPr="00514AF7">
        <w:rPr>
          <w:rStyle w:val="Strong"/>
          <w:rFonts w:ascii="Aptos" w:hAnsi="Aptos"/>
          <w:b w:val="0"/>
          <w:bCs/>
        </w:rPr>
        <w:t xml:space="preserve">for </w:t>
      </w:r>
      <w:r w:rsidR="004A7F7B" w:rsidRPr="00514AF7">
        <w:rPr>
          <w:rStyle w:val="Strong"/>
          <w:rFonts w:ascii="Aptos" w:hAnsi="Aptos"/>
          <w:b w:val="0"/>
          <w:bCs/>
        </w:rPr>
        <w:t xml:space="preserve">the creation of </w:t>
      </w:r>
      <w:r w:rsidR="00060303" w:rsidRPr="00514AF7">
        <w:rPr>
          <w:rStyle w:val="Strong"/>
          <w:rFonts w:ascii="Aptos" w:hAnsi="Aptos"/>
          <w:b w:val="0"/>
          <w:bCs/>
        </w:rPr>
        <w:t>grade-level portfolio</w:t>
      </w:r>
      <w:r w:rsidR="004A7F7B" w:rsidRPr="00514AF7">
        <w:rPr>
          <w:rStyle w:val="Strong"/>
          <w:rFonts w:ascii="Aptos" w:hAnsi="Aptos"/>
          <w:b w:val="0"/>
          <w:bCs/>
        </w:rPr>
        <w:t>s for students with disabilities</w:t>
      </w:r>
      <w:r w:rsidR="00060303" w:rsidRPr="00514AF7">
        <w:rPr>
          <w:rStyle w:val="Strong"/>
          <w:rFonts w:ascii="Aptos" w:hAnsi="Aptos"/>
          <w:b w:val="0"/>
          <w:bCs/>
        </w:rPr>
        <w:t xml:space="preserve">. </w:t>
      </w:r>
    </w:p>
    <w:p w14:paraId="7799418E" w14:textId="52AB55FC" w:rsidR="009E105C" w:rsidRPr="00F776A7" w:rsidRDefault="004A7F7B" w:rsidP="007C31F1">
      <w:pPr>
        <w:pStyle w:val="Heading3"/>
        <w:rPr>
          <w:rStyle w:val="Strong"/>
          <w:b/>
          <w:szCs w:val="20"/>
        </w:rPr>
      </w:pPr>
      <w:r w:rsidRPr="00F776A7">
        <w:rPr>
          <w:rStyle w:val="Strong"/>
          <w:b/>
          <w:szCs w:val="20"/>
        </w:rPr>
        <w:t xml:space="preserve">Submission of Grade-Level </w:t>
      </w:r>
      <w:r w:rsidR="009E105C" w:rsidRPr="00F776A7">
        <w:rPr>
          <w:rStyle w:val="Strong"/>
          <w:b/>
          <w:szCs w:val="20"/>
        </w:rPr>
        <w:t>Portfolio</w:t>
      </w:r>
      <w:r w:rsidRPr="00F776A7">
        <w:rPr>
          <w:rStyle w:val="Strong"/>
          <w:b/>
          <w:szCs w:val="20"/>
        </w:rPr>
        <w:t xml:space="preserve">s in Spring </w:t>
      </w:r>
      <w:r w:rsidR="00306444" w:rsidRPr="00F776A7">
        <w:rPr>
          <w:rStyle w:val="Strong"/>
          <w:b/>
          <w:szCs w:val="20"/>
        </w:rPr>
        <w:t>202</w:t>
      </w:r>
      <w:r w:rsidR="00A21073" w:rsidRPr="00F776A7">
        <w:rPr>
          <w:rStyle w:val="Strong"/>
          <w:b/>
          <w:szCs w:val="20"/>
        </w:rPr>
        <w:t>5</w:t>
      </w:r>
    </w:p>
    <w:p w14:paraId="4D74DD72" w14:textId="7398803C" w:rsidR="009E105C" w:rsidRPr="00514AF7" w:rsidRDefault="009E105C" w:rsidP="00BC0B90">
      <w:pPr>
        <w:spacing w:after="240"/>
        <w:ind w:right="-90"/>
        <w:rPr>
          <w:rFonts w:ascii="Aptos" w:hAnsi="Aptos"/>
          <w:szCs w:val="24"/>
        </w:rPr>
      </w:pPr>
      <w:r w:rsidRPr="00514AF7">
        <w:rPr>
          <w:rFonts w:ascii="Aptos" w:hAnsi="Aptos"/>
          <w:szCs w:val="24"/>
        </w:rPr>
        <w:t xml:space="preserve">Portfolios must be completed and prepared for submission in time for pick-up from schools no later than </w:t>
      </w:r>
      <w:r w:rsidR="00A44CE0">
        <w:rPr>
          <w:rFonts w:ascii="Aptos" w:hAnsi="Aptos"/>
          <w:b/>
          <w:szCs w:val="24"/>
        </w:rPr>
        <w:t>Friday</w:t>
      </w:r>
      <w:r w:rsidRPr="00514AF7">
        <w:rPr>
          <w:rFonts w:ascii="Aptos" w:hAnsi="Aptos"/>
          <w:b/>
          <w:szCs w:val="24"/>
        </w:rPr>
        <w:t xml:space="preserve">, </w:t>
      </w:r>
      <w:r w:rsidR="00BD007C" w:rsidRPr="00514AF7">
        <w:rPr>
          <w:rFonts w:ascii="Aptos" w:hAnsi="Aptos"/>
          <w:b/>
          <w:szCs w:val="24"/>
        </w:rPr>
        <w:t xml:space="preserve">March </w:t>
      </w:r>
      <w:r w:rsidR="00BE565D" w:rsidRPr="00514AF7">
        <w:rPr>
          <w:rFonts w:ascii="Aptos" w:hAnsi="Aptos"/>
          <w:b/>
          <w:szCs w:val="24"/>
        </w:rPr>
        <w:t>2</w:t>
      </w:r>
      <w:r w:rsidR="00A44CE0">
        <w:rPr>
          <w:rFonts w:ascii="Aptos" w:hAnsi="Aptos"/>
          <w:b/>
          <w:szCs w:val="24"/>
        </w:rPr>
        <w:t>8</w:t>
      </w:r>
      <w:r w:rsidRPr="00514AF7">
        <w:rPr>
          <w:rFonts w:ascii="Aptos" w:hAnsi="Aptos"/>
          <w:b/>
          <w:szCs w:val="24"/>
        </w:rPr>
        <w:t xml:space="preserve">, </w:t>
      </w:r>
      <w:r w:rsidR="00306444" w:rsidRPr="00514AF7">
        <w:rPr>
          <w:rFonts w:ascii="Aptos" w:hAnsi="Aptos"/>
          <w:b/>
          <w:szCs w:val="24"/>
        </w:rPr>
        <w:t>202</w:t>
      </w:r>
      <w:r w:rsidR="00A44CE0">
        <w:rPr>
          <w:rFonts w:ascii="Aptos" w:hAnsi="Aptos"/>
          <w:b/>
          <w:szCs w:val="24"/>
        </w:rPr>
        <w:t>5</w:t>
      </w:r>
      <w:r w:rsidRPr="00514AF7">
        <w:rPr>
          <w:rFonts w:ascii="Aptos" w:hAnsi="Aptos"/>
          <w:szCs w:val="24"/>
        </w:rPr>
        <w:t>.</w:t>
      </w:r>
      <w:r w:rsidRPr="00514AF7">
        <w:rPr>
          <w:rFonts w:ascii="Aptos" w:hAnsi="Aptos"/>
          <w:b/>
          <w:szCs w:val="24"/>
        </w:rPr>
        <w:t xml:space="preserve"> </w:t>
      </w:r>
      <w:r w:rsidRPr="00514AF7">
        <w:rPr>
          <w:rFonts w:ascii="Aptos" w:hAnsi="Aptos"/>
          <w:szCs w:val="24"/>
        </w:rPr>
        <w:t>All portfolio</w:t>
      </w:r>
      <w:r w:rsidR="000A700A" w:rsidRPr="00514AF7">
        <w:rPr>
          <w:rFonts w:ascii="Aptos" w:hAnsi="Aptos"/>
          <w:szCs w:val="24"/>
        </w:rPr>
        <w:t>s</w:t>
      </w:r>
      <w:r w:rsidRPr="00514AF7">
        <w:rPr>
          <w:rFonts w:ascii="Aptos" w:hAnsi="Aptos"/>
          <w:szCs w:val="24"/>
        </w:rPr>
        <w:t xml:space="preserve"> must be submitted on or before this dat</w:t>
      </w:r>
      <w:r w:rsidR="00167571" w:rsidRPr="00514AF7">
        <w:rPr>
          <w:rFonts w:ascii="Aptos" w:hAnsi="Aptos"/>
          <w:szCs w:val="24"/>
        </w:rPr>
        <w:t>e</w:t>
      </w:r>
      <w:r w:rsidRPr="00514AF7">
        <w:rPr>
          <w:rFonts w:ascii="Aptos" w:hAnsi="Aptos"/>
          <w:szCs w:val="24"/>
        </w:rPr>
        <w:t xml:space="preserve">. Submission materials (e.g., three-ring binders, </w:t>
      </w:r>
      <w:bookmarkStart w:id="4" w:name="_Hlk45091232"/>
      <w:r w:rsidRPr="00514AF7">
        <w:rPr>
          <w:rFonts w:ascii="Aptos" w:hAnsi="Aptos"/>
          <w:szCs w:val="24"/>
        </w:rPr>
        <w:t xml:space="preserve">Student Information Booklets, plastic envelopes, and shipping labels) must be ordered online by school administrators between January </w:t>
      </w:r>
      <w:r w:rsidR="007B02A4" w:rsidRPr="00514AF7">
        <w:rPr>
          <w:rFonts w:ascii="Aptos" w:hAnsi="Aptos"/>
          <w:szCs w:val="24"/>
        </w:rPr>
        <w:t>2</w:t>
      </w:r>
      <w:r w:rsidRPr="00514AF7">
        <w:rPr>
          <w:rFonts w:ascii="Aptos" w:hAnsi="Aptos"/>
          <w:szCs w:val="24"/>
        </w:rPr>
        <w:t>–1</w:t>
      </w:r>
      <w:r w:rsidR="009D425C">
        <w:rPr>
          <w:rFonts w:ascii="Aptos" w:hAnsi="Aptos"/>
          <w:szCs w:val="24"/>
        </w:rPr>
        <w:t>4</w:t>
      </w:r>
      <w:r w:rsidRPr="00514AF7">
        <w:rPr>
          <w:rFonts w:ascii="Aptos" w:hAnsi="Aptos"/>
          <w:szCs w:val="24"/>
        </w:rPr>
        <w:t xml:space="preserve">, </w:t>
      </w:r>
      <w:r w:rsidR="00306444" w:rsidRPr="00514AF7">
        <w:rPr>
          <w:rFonts w:ascii="Aptos" w:hAnsi="Aptos"/>
          <w:szCs w:val="24"/>
        </w:rPr>
        <w:t>202</w:t>
      </w:r>
      <w:r w:rsidR="005608EA">
        <w:rPr>
          <w:rFonts w:ascii="Aptos" w:hAnsi="Aptos"/>
          <w:szCs w:val="24"/>
        </w:rPr>
        <w:t>5</w:t>
      </w:r>
      <w:r w:rsidR="00BD7986" w:rsidRPr="00514AF7">
        <w:rPr>
          <w:rFonts w:ascii="Aptos" w:hAnsi="Aptos"/>
          <w:szCs w:val="24"/>
        </w:rPr>
        <w:t>,</w:t>
      </w:r>
      <w:r w:rsidR="00EE6177" w:rsidRPr="00514AF7">
        <w:rPr>
          <w:rFonts w:ascii="Aptos" w:hAnsi="Aptos"/>
          <w:szCs w:val="24"/>
        </w:rPr>
        <w:t xml:space="preserve"> through the MCAS Service Center</w:t>
      </w:r>
      <w:r w:rsidRPr="00514AF7">
        <w:rPr>
          <w:rFonts w:ascii="Aptos" w:hAnsi="Aptos"/>
          <w:szCs w:val="24"/>
        </w:rPr>
        <w:t xml:space="preserve">, and will be sent to each school in late February </w:t>
      </w:r>
      <w:r w:rsidR="00306444" w:rsidRPr="00514AF7">
        <w:rPr>
          <w:rFonts w:ascii="Aptos" w:hAnsi="Aptos"/>
          <w:szCs w:val="24"/>
        </w:rPr>
        <w:t>202</w:t>
      </w:r>
      <w:r w:rsidR="009D425C">
        <w:rPr>
          <w:rFonts w:ascii="Aptos" w:hAnsi="Aptos"/>
          <w:szCs w:val="24"/>
        </w:rPr>
        <w:t>5</w:t>
      </w:r>
      <w:r w:rsidRPr="00514AF7">
        <w:rPr>
          <w:rFonts w:ascii="Aptos" w:hAnsi="Aptos"/>
          <w:szCs w:val="24"/>
        </w:rPr>
        <w:t xml:space="preserve">. </w:t>
      </w:r>
      <w:bookmarkEnd w:id="4"/>
    </w:p>
    <w:p w14:paraId="50441466" w14:textId="128920D6" w:rsidR="00970712" w:rsidRPr="0048248E" w:rsidRDefault="00970712" w:rsidP="007C31F1">
      <w:pPr>
        <w:pStyle w:val="Heading3"/>
        <w:rPr>
          <w:rStyle w:val="Strong"/>
          <w:b/>
          <w:bCs/>
        </w:rPr>
      </w:pPr>
      <w:bookmarkStart w:id="5" w:name="_Hlk10704181"/>
      <w:bookmarkEnd w:id="0"/>
      <w:r w:rsidRPr="0048248E">
        <w:rPr>
          <w:rStyle w:val="Strong"/>
          <w:b/>
          <w:bCs/>
        </w:rPr>
        <w:t xml:space="preserve">Ensuring That Portfolios Are </w:t>
      </w:r>
      <w:r w:rsidR="00E00307" w:rsidRPr="0048248E">
        <w:rPr>
          <w:rStyle w:val="Strong"/>
          <w:b/>
          <w:bCs/>
        </w:rPr>
        <w:t xml:space="preserve">Authentic and </w:t>
      </w:r>
      <w:r w:rsidRPr="0048248E">
        <w:rPr>
          <w:rStyle w:val="Strong"/>
          <w:b/>
          <w:bCs/>
        </w:rPr>
        <w:t xml:space="preserve">Complete </w:t>
      </w:r>
      <w:r w:rsidR="00A43CA9" w:rsidRPr="0048248E">
        <w:rPr>
          <w:rStyle w:val="Strong"/>
          <w:b/>
          <w:bCs/>
        </w:rPr>
        <w:tab/>
      </w:r>
    </w:p>
    <w:p w14:paraId="5ECF5FB3" w14:textId="3C7C61C0" w:rsidR="00970712" w:rsidRPr="00514AF7" w:rsidRDefault="000A46A2" w:rsidP="00712252">
      <w:pPr>
        <w:spacing w:after="120"/>
        <w:rPr>
          <w:rStyle w:val="Strong"/>
          <w:rFonts w:ascii="Aptos" w:hAnsi="Aptos"/>
          <w:b w:val="0"/>
        </w:rPr>
      </w:pPr>
      <w:r>
        <w:rPr>
          <w:rStyle w:val="Strong"/>
          <w:rFonts w:ascii="Aptos" w:hAnsi="Aptos"/>
          <w:b w:val="0"/>
        </w:rPr>
        <w:t>P</w:t>
      </w:r>
      <w:r w:rsidR="00970712" w:rsidRPr="00514AF7">
        <w:rPr>
          <w:rStyle w:val="Strong"/>
          <w:rFonts w:ascii="Aptos" w:hAnsi="Aptos"/>
          <w:b w:val="0"/>
        </w:rPr>
        <w:t>ortfolios</w:t>
      </w:r>
      <w:r>
        <w:rPr>
          <w:rStyle w:val="Strong"/>
          <w:rFonts w:ascii="Aptos" w:hAnsi="Aptos"/>
          <w:b w:val="0"/>
        </w:rPr>
        <w:t xml:space="preserve"> should</w:t>
      </w:r>
      <w:r w:rsidR="00970712" w:rsidRPr="00514AF7">
        <w:rPr>
          <w:rStyle w:val="Strong"/>
          <w:rFonts w:ascii="Aptos" w:hAnsi="Aptos"/>
          <w:b w:val="0"/>
        </w:rPr>
        <w:t xml:space="preserve"> </w:t>
      </w:r>
      <w:r w:rsidR="00996DE5" w:rsidRPr="00514AF7">
        <w:rPr>
          <w:rStyle w:val="Strong"/>
          <w:rFonts w:ascii="Aptos" w:hAnsi="Aptos"/>
          <w:b w:val="0"/>
        </w:rPr>
        <w:t>reflect the actual work of the student</w:t>
      </w:r>
      <w:r w:rsidR="00D64D36" w:rsidRPr="00514AF7">
        <w:rPr>
          <w:rStyle w:val="Strong"/>
          <w:rFonts w:ascii="Aptos" w:hAnsi="Aptos"/>
          <w:b w:val="0"/>
        </w:rPr>
        <w:t xml:space="preserve">, including all drafts, notes, computations, etc., </w:t>
      </w:r>
      <w:r w:rsidR="00162CE7" w:rsidRPr="00514AF7">
        <w:rPr>
          <w:rStyle w:val="Strong"/>
          <w:rFonts w:ascii="Aptos" w:hAnsi="Aptos"/>
          <w:b w:val="0"/>
        </w:rPr>
        <w:t xml:space="preserve">and address </w:t>
      </w:r>
      <w:proofErr w:type="gramStart"/>
      <w:r w:rsidR="00162CE7" w:rsidRPr="00514AF7">
        <w:rPr>
          <w:rStyle w:val="Strong"/>
          <w:rFonts w:ascii="Aptos" w:hAnsi="Aptos"/>
          <w:b w:val="0"/>
        </w:rPr>
        <w:t>all of</w:t>
      </w:r>
      <w:proofErr w:type="gramEnd"/>
      <w:r w:rsidR="00162CE7" w:rsidRPr="00514AF7">
        <w:rPr>
          <w:rStyle w:val="Strong"/>
          <w:rFonts w:ascii="Aptos" w:hAnsi="Aptos"/>
          <w:b w:val="0"/>
        </w:rPr>
        <w:t xml:space="preserve"> the key requirements in each subject </w:t>
      </w:r>
      <w:r w:rsidR="00D64D36" w:rsidRPr="00514AF7">
        <w:rPr>
          <w:rStyle w:val="Strong"/>
          <w:rFonts w:ascii="Aptos" w:hAnsi="Aptos"/>
          <w:b w:val="0"/>
        </w:rPr>
        <w:t xml:space="preserve">and </w:t>
      </w:r>
      <w:r w:rsidR="00162CE7" w:rsidRPr="00514AF7">
        <w:rPr>
          <w:rStyle w:val="Strong"/>
          <w:rFonts w:ascii="Aptos" w:hAnsi="Aptos"/>
          <w:b w:val="0"/>
        </w:rPr>
        <w:t>grade</w:t>
      </w:r>
      <w:r w:rsidR="00D64D36" w:rsidRPr="00514AF7">
        <w:rPr>
          <w:rStyle w:val="Strong"/>
          <w:rFonts w:ascii="Aptos" w:hAnsi="Aptos"/>
          <w:b w:val="0"/>
        </w:rPr>
        <w:t xml:space="preserve"> </w:t>
      </w:r>
      <w:r w:rsidR="00162CE7" w:rsidRPr="00514AF7">
        <w:rPr>
          <w:rStyle w:val="Strong"/>
          <w:rFonts w:ascii="Aptos" w:hAnsi="Aptos"/>
          <w:b w:val="0"/>
        </w:rPr>
        <w:t xml:space="preserve">level </w:t>
      </w:r>
      <w:r w:rsidR="00970712" w:rsidRPr="00514AF7">
        <w:rPr>
          <w:rStyle w:val="Strong"/>
          <w:rFonts w:ascii="Aptos" w:hAnsi="Aptos"/>
          <w:b w:val="0"/>
        </w:rPr>
        <w:t xml:space="preserve">so students will receive valid and accurate feedback on their academic achievement. </w:t>
      </w:r>
    </w:p>
    <w:p w14:paraId="54973D47" w14:textId="226CCBE1" w:rsidR="00970712" w:rsidRPr="00514AF7" w:rsidRDefault="00970712" w:rsidP="009F6387">
      <w:pPr>
        <w:spacing w:after="120"/>
        <w:ind w:right="-374"/>
        <w:rPr>
          <w:rStyle w:val="Strong"/>
          <w:rFonts w:ascii="Aptos" w:hAnsi="Aptos"/>
          <w:b w:val="0"/>
        </w:rPr>
      </w:pPr>
      <w:r w:rsidRPr="00514AF7">
        <w:rPr>
          <w:rStyle w:val="Strong"/>
          <w:rFonts w:ascii="Aptos" w:hAnsi="Aptos"/>
          <w:b w:val="0"/>
        </w:rPr>
        <w:t xml:space="preserve">In order improve the likelihood </w:t>
      </w:r>
      <w:r w:rsidR="00996DE5" w:rsidRPr="00514AF7">
        <w:rPr>
          <w:rStyle w:val="Strong"/>
          <w:rFonts w:ascii="Aptos" w:hAnsi="Aptos"/>
          <w:b w:val="0"/>
        </w:rPr>
        <w:t>that a portfolio will be complete and scorable</w:t>
      </w:r>
      <w:r w:rsidRPr="00514AF7">
        <w:rPr>
          <w:rStyle w:val="Strong"/>
          <w:rFonts w:ascii="Aptos" w:hAnsi="Aptos"/>
          <w:b w:val="0"/>
        </w:rPr>
        <w:t>, educators are encouraged to:</w:t>
      </w:r>
    </w:p>
    <w:p w14:paraId="06BE129C" w14:textId="3EC53104" w:rsidR="00970712" w:rsidRPr="00514AF7" w:rsidRDefault="00970712" w:rsidP="001A0919">
      <w:pPr>
        <w:numPr>
          <w:ilvl w:val="0"/>
          <w:numId w:val="16"/>
        </w:numPr>
        <w:tabs>
          <w:tab w:val="left" w:pos="360"/>
        </w:tabs>
        <w:rPr>
          <w:rFonts w:ascii="Aptos" w:hAnsi="Aptos"/>
          <w:szCs w:val="24"/>
        </w:rPr>
      </w:pPr>
      <w:r w:rsidRPr="00514AF7">
        <w:rPr>
          <w:rFonts w:ascii="Aptos" w:hAnsi="Aptos"/>
          <w:szCs w:val="24"/>
        </w:rPr>
        <w:t>review all sections of this manual</w:t>
      </w:r>
    </w:p>
    <w:p w14:paraId="02727B7F" w14:textId="4CD8A2A3" w:rsidR="00880072" w:rsidRPr="00514AF7" w:rsidRDefault="00880072" w:rsidP="001A0919">
      <w:pPr>
        <w:numPr>
          <w:ilvl w:val="0"/>
          <w:numId w:val="16"/>
        </w:numPr>
        <w:tabs>
          <w:tab w:val="left" w:pos="360"/>
        </w:tabs>
        <w:rPr>
          <w:rFonts w:ascii="Aptos" w:hAnsi="Aptos"/>
          <w:szCs w:val="24"/>
        </w:rPr>
      </w:pPr>
      <w:r w:rsidRPr="00514AF7">
        <w:rPr>
          <w:rFonts w:ascii="Aptos" w:hAnsi="Aptos"/>
          <w:szCs w:val="24"/>
        </w:rPr>
        <w:t>become familiar with submission requirements for the portfolio being submitted</w:t>
      </w:r>
    </w:p>
    <w:p w14:paraId="1845DB5A" w14:textId="58ED49D5" w:rsidR="00BA5441" w:rsidRPr="00514AF7" w:rsidRDefault="00970712" w:rsidP="001A0919">
      <w:pPr>
        <w:numPr>
          <w:ilvl w:val="0"/>
          <w:numId w:val="16"/>
        </w:numPr>
        <w:tabs>
          <w:tab w:val="left" w:pos="360"/>
        </w:tabs>
        <w:rPr>
          <w:rFonts w:ascii="Aptos" w:hAnsi="Aptos"/>
          <w:szCs w:val="24"/>
        </w:rPr>
      </w:pPr>
      <w:r w:rsidRPr="00514AF7">
        <w:rPr>
          <w:rFonts w:ascii="Aptos" w:hAnsi="Aptos"/>
          <w:szCs w:val="24"/>
        </w:rPr>
        <w:t>attend</w:t>
      </w:r>
      <w:r w:rsidR="00A43CA9" w:rsidRPr="00514AF7">
        <w:rPr>
          <w:rFonts w:ascii="Aptos" w:hAnsi="Aptos"/>
          <w:szCs w:val="24"/>
        </w:rPr>
        <w:t xml:space="preserve"> a </w:t>
      </w:r>
      <w:proofErr w:type="gramStart"/>
      <w:r w:rsidRPr="00514AF7">
        <w:rPr>
          <w:rFonts w:ascii="Aptos" w:hAnsi="Aptos"/>
          <w:szCs w:val="24"/>
        </w:rPr>
        <w:t>Department</w:t>
      </w:r>
      <w:proofErr w:type="gramEnd"/>
      <w:r w:rsidR="00A32E79" w:rsidRPr="00514AF7">
        <w:rPr>
          <w:rFonts w:ascii="Aptos" w:hAnsi="Aptos"/>
          <w:szCs w:val="24"/>
        </w:rPr>
        <w:t>-</w:t>
      </w:r>
      <w:r w:rsidRPr="00514AF7">
        <w:rPr>
          <w:rFonts w:ascii="Aptos" w:hAnsi="Aptos"/>
          <w:szCs w:val="24"/>
        </w:rPr>
        <w:t xml:space="preserve">sponsored training session in </w:t>
      </w:r>
      <w:r w:rsidR="003B6213" w:rsidRPr="00514AF7">
        <w:rPr>
          <w:rFonts w:ascii="Aptos" w:hAnsi="Aptos"/>
          <w:szCs w:val="24"/>
        </w:rPr>
        <w:t>fall</w:t>
      </w:r>
      <w:r w:rsidR="002E66D3" w:rsidRPr="00514AF7">
        <w:rPr>
          <w:rFonts w:ascii="Aptos" w:hAnsi="Aptos"/>
          <w:szCs w:val="24"/>
        </w:rPr>
        <w:t xml:space="preserve"> </w:t>
      </w:r>
      <w:r w:rsidR="00306444" w:rsidRPr="00514AF7">
        <w:rPr>
          <w:rFonts w:ascii="Aptos" w:hAnsi="Aptos"/>
          <w:szCs w:val="24"/>
        </w:rPr>
        <w:t>202</w:t>
      </w:r>
      <w:r w:rsidR="003D5B50">
        <w:rPr>
          <w:rFonts w:ascii="Aptos" w:hAnsi="Aptos"/>
          <w:szCs w:val="24"/>
        </w:rPr>
        <w:t>4</w:t>
      </w:r>
      <w:r w:rsidRPr="00514AF7">
        <w:rPr>
          <w:rFonts w:ascii="Aptos" w:hAnsi="Aptos"/>
          <w:szCs w:val="24"/>
        </w:rPr>
        <w:t xml:space="preserve"> </w:t>
      </w:r>
      <w:r w:rsidR="00E00307" w:rsidRPr="00514AF7">
        <w:rPr>
          <w:rFonts w:ascii="Aptos" w:hAnsi="Aptos"/>
          <w:szCs w:val="24"/>
        </w:rPr>
        <w:t>and</w:t>
      </w:r>
      <w:r w:rsidR="00A32E79" w:rsidRPr="00514AF7">
        <w:rPr>
          <w:rFonts w:ascii="Aptos" w:hAnsi="Aptos"/>
          <w:szCs w:val="24"/>
        </w:rPr>
        <w:t xml:space="preserve"> in</w:t>
      </w:r>
      <w:r w:rsidR="00E00307" w:rsidRPr="00514AF7">
        <w:rPr>
          <w:rFonts w:ascii="Aptos" w:hAnsi="Aptos"/>
          <w:szCs w:val="24"/>
        </w:rPr>
        <w:t xml:space="preserve"> </w:t>
      </w:r>
      <w:r w:rsidRPr="00514AF7">
        <w:rPr>
          <w:rFonts w:ascii="Aptos" w:hAnsi="Aptos"/>
          <w:szCs w:val="24"/>
        </w:rPr>
        <w:t>January</w:t>
      </w:r>
      <w:r w:rsidR="00E00307" w:rsidRPr="00514AF7">
        <w:rPr>
          <w:rFonts w:ascii="Aptos" w:hAnsi="Aptos"/>
          <w:szCs w:val="24"/>
        </w:rPr>
        <w:t>/</w:t>
      </w:r>
      <w:r w:rsidRPr="00514AF7">
        <w:rPr>
          <w:rFonts w:ascii="Aptos" w:hAnsi="Aptos"/>
          <w:szCs w:val="24"/>
        </w:rPr>
        <w:t xml:space="preserve"> February/March</w:t>
      </w:r>
      <w:r w:rsidR="00E00307" w:rsidRPr="00514AF7">
        <w:rPr>
          <w:rFonts w:ascii="Aptos" w:hAnsi="Aptos"/>
          <w:szCs w:val="24"/>
        </w:rPr>
        <w:t xml:space="preserve"> </w:t>
      </w:r>
      <w:r w:rsidR="00306444" w:rsidRPr="00514AF7">
        <w:rPr>
          <w:rFonts w:ascii="Aptos" w:hAnsi="Aptos"/>
          <w:szCs w:val="24"/>
        </w:rPr>
        <w:t>202</w:t>
      </w:r>
      <w:r w:rsidR="003D5B50">
        <w:rPr>
          <w:rFonts w:ascii="Aptos" w:hAnsi="Aptos"/>
          <w:szCs w:val="24"/>
        </w:rPr>
        <w:t>5</w:t>
      </w:r>
    </w:p>
    <w:p w14:paraId="613B4BFD" w14:textId="74730FA5" w:rsidR="00970712" w:rsidRPr="00514AF7" w:rsidRDefault="00BA5441" w:rsidP="001A0919">
      <w:pPr>
        <w:numPr>
          <w:ilvl w:val="0"/>
          <w:numId w:val="16"/>
        </w:numPr>
        <w:tabs>
          <w:tab w:val="left" w:pos="360"/>
        </w:tabs>
        <w:rPr>
          <w:rStyle w:val="Hyperlink"/>
          <w:rFonts w:ascii="Aptos" w:hAnsi="Aptos"/>
          <w:color w:val="auto"/>
          <w:szCs w:val="24"/>
          <w:u w:val="none"/>
        </w:rPr>
      </w:pPr>
      <w:r w:rsidRPr="00514AF7">
        <w:rPr>
          <w:rFonts w:ascii="Aptos" w:hAnsi="Aptos"/>
          <w:szCs w:val="24"/>
        </w:rPr>
        <w:t xml:space="preserve">review the standards required for assessment contained in the relevant edition of the Massachusetts </w:t>
      </w:r>
      <w:r w:rsidR="006718E1" w:rsidRPr="00514AF7">
        <w:rPr>
          <w:rFonts w:ascii="Aptos" w:hAnsi="Aptos"/>
          <w:szCs w:val="24"/>
        </w:rPr>
        <w:t>c</w:t>
      </w:r>
      <w:r w:rsidRPr="00514AF7">
        <w:rPr>
          <w:rFonts w:ascii="Aptos" w:hAnsi="Aptos"/>
          <w:szCs w:val="24"/>
        </w:rPr>
        <w:t xml:space="preserve">urriculum </w:t>
      </w:r>
      <w:r w:rsidR="006718E1" w:rsidRPr="00514AF7">
        <w:rPr>
          <w:rFonts w:ascii="Aptos" w:hAnsi="Aptos"/>
          <w:szCs w:val="24"/>
        </w:rPr>
        <w:t>f</w:t>
      </w:r>
      <w:r w:rsidRPr="00514AF7">
        <w:rPr>
          <w:rFonts w:ascii="Aptos" w:hAnsi="Aptos"/>
          <w:szCs w:val="24"/>
        </w:rPr>
        <w:t>ramework(s) in the subject being assessed</w:t>
      </w:r>
    </w:p>
    <w:p w14:paraId="1B537093" w14:textId="00B4D71A" w:rsidR="00970712" w:rsidRPr="00514AF7" w:rsidRDefault="00970712" w:rsidP="001A0919">
      <w:pPr>
        <w:pStyle w:val="ListParagraph"/>
        <w:numPr>
          <w:ilvl w:val="0"/>
          <w:numId w:val="16"/>
        </w:numPr>
        <w:ind w:right="-302"/>
        <w:rPr>
          <w:rFonts w:ascii="Aptos" w:hAnsi="Aptos"/>
          <w:szCs w:val="28"/>
        </w:rPr>
      </w:pPr>
      <w:r w:rsidRPr="00514AF7">
        <w:rPr>
          <w:rFonts w:ascii="Aptos" w:hAnsi="Aptos"/>
          <w:szCs w:val="24"/>
        </w:rPr>
        <w:t>check the dates listed on each piece of evidence</w:t>
      </w:r>
      <w:r w:rsidR="003B6213" w:rsidRPr="00514AF7">
        <w:rPr>
          <w:rFonts w:ascii="Aptos" w:hAnsi="Aptos"/>
          <w:szCs w:val="24"/>
        </w:rPr>
        <w:t xml:space="preserve"> </w:t>
      </w:r>
      <w:r w:rsidRPr="00514AF7">
        <w:rPr>
          <w:rFonts w:ascii="Aptos" w:hAnsi="Aptos"/>
          <w:szCs w:val="24"/>
        </w:rPr>
        <w:t>to ensure they are correct</w:t>
      </w:r>
    </w:p>
    <w:p w14:paraId="6B1285DA" w14:textId="223668F1" w:rsidR="00970712" w:rsidRPr="00514AF7" w:rsidRDefault="00970712" w:rsidP="001A0919">
      <w:pPr>
        <w:pStyle w:val="ListParagraph"/>
        <w:numPr>
          <w:ilvl w:val="0"/>
          <w:numId w:val="16"/>
        </w:numPr>
        <w:spacing w:after="120"/>
        <w:ind w:right="-302"/>
        <w:rPr>
          <w:rStyle w:val="Strong"/>
          <w:rFonts w:ascii="Aptos" w:hAnsi="Aptos"/>
          <w:b w:val="0"/>
        </w:rPr>
      </w:pPr>
      <w:r w:rsidRPr="00514AF7">
        <w:rPr>
          <w:rStyle w:val="Strong"/>
          <w:rFonts w:ascii="Aptos" w:hAnsi="Aptos"/>
          <w:b w:val="0"/>
        </w:rPr>
        <w:t>s</w:t>
      </w:r>
      <w:r w:rsidRPr="00514AF7">
        <w:rPr>
          <w:rFonts w:ascii="Aptos" w:hAnsi="Aptos"/>
        </w:rPr>
        <w:t>ubmit additional evidence, if possible, beyond the minimum requirement</w:t>
      </w:r>
    </w:p>
    <w:p w14:paraId="3342771B" w14:textId="32ED14DD" w:rsidR="00183570" w:rsidRPr="00514AF7" w:rsidRDefault="00183570" w:rsidP="00970712">
      <w:pPr>
        <w:spacing w:after="120"/>
        <w:ind w:right="-302"/>
        <w:rPr>
          <w:rStyle w:val="Strong"/>
          <w:rFonts w:ascii="Aptos" w:hAnsi="Aptos"/>
          <w:b w:val="0"/>
          <w:bCs/>
        </w:rPr>
      </w:pPr>
      <w:r w:rsidRPr="00514AF7">
        <w:rPr>
          <w:rStyle w:val="Strong"/>
          <w:rFonts w:ascii="Aptos" w:hAnsi="Aptos"/>
          <w:b w:val="0"/>
          <w:bCs/>
        </w:rPr>
        <w:t>Educators should</w:t>
      </w:r>
      <w:r w:rsidR="00CF588D" w:rsidRPr="00514AF7">
        <w:rPr>
          <w:rStyle w:val="Strong"/>
          <w:rFonts w:ascii="Aptos" w:hAnsi="Aptos"/>
          <w:b w:val="0"/>
          <w:bCs/>
        </w:rPr>
        <w:t xml:space="preserve"> also</w:t>
      </w:r>
      <w:r w:rsidRPr="00514AF7">
        <w:rPr>
          <w:rStyle w:val="Strong"/>
          <w:rFonts w:ascii="Aptos" w:hAnsi="Aptos"/>
          <w:b w:val="0"/>
          <w:bCs/>
        </w:rPr>
        <w:t xml:space="preserve"> be aware that</w:t>
      </w:r>
      <w:r w:rsidR="00FA13DE" w:rsidRPr="00514AF7">
        <w:rPr>
          <w:rStyle w:val="Strong"/>
          <w:rFonts w:ascii="Aptos" w:hAnsi="Aptos"/>
          <w:b w:val="0"/>
          <w:bCs/>
        </w:rPr>
        <w:t xml:space="preserve"> the</w:t>
      </w:r>
      <w:r w:rsidRPr="00514AF7">
        <w:rPr>
          <w:rStyle w:val="Strong"/>
          <w:rFonts w:ascii="Aptos" w:hAnsi="Aptos"/>
          <w:b w:val="0"/>
          <w:bCs/>
        </w:rPr>
        <w:t xml:space="preserve"> submitted work sample</w:t>
      </w:r>
      <w:r w:rsidR="00FA13DE" w:rsidRPr="00514AF7">
        <w:rPr>
          <w:rStyle w:val="Strong"/>
          <w:rFonts w:ascii="Aptos" w:hAnsi="Aptos"/>
          <w:b w:val="0"/>
          <w:bCs/>
        </w:rPr>
        <w:t>s</w:t>
      </w:r>
      <w:r w:rsidRPr="00514AF7">
        <w:rPr>
          <w:rStyle w:val="Strong"/>
          <w:rFonts w:ascii="Aptos" w:hAnsi="Aptos"/>
          <w:b w:val="0"/>
          <w:bCs/>
        </w:rPr>
        <w:t xml:space="preserve"> must:</w:t>
      </w:r>
    </w:p>
    <w:p w14:paraId="38C07F98" w14:textId="1C64A2FF" w:rsidR="00183570" w:rsidRPr="00514AF7" w:rsidRDefault="00183570" w:rsidP="001A0919">
      <w:pPr>
        <w:pStyle w:val="ListParagraph"/>
        <w:numPr>
          <w:ilvl w:val="0"/>
          <w:numId w:val="53"/>
        </w:numPr>
        <w:ind w:left="778" w:right="-302"/>
        <w:rPr>
          <w:rStyle w:val="Strong"/>
          <w:rFonts w:ascii="Aptos" w:hAnsi="Aptos"/>
          <w:b w:val="0"/>
          <w:bCs/>
        </w:rPr>
      </w:pPr>
      <w:r w:rsidRPr="00514AF7">
        <w:rPr>
          <w:rStyle w:val="Strong"/>
          <w:rFonts w:ascii="Aptos" w:hAnsi="Aptos"/>
          <w:b w:val="0"/>
          <w:bCs/>
        </w:rPr>
        <w:t>show all work</w:t>
      </w:r>
      <w:r w:rsidR="00E00307" w:rsidRPr="00514AF7">
        <w:rPr>
          <w:rStyle w:val="Strong"/>
          <w:rFonts w:ascii="Aptos" w:hAnsi="Aptos"/>
          <w:b w:val="0"/>
          <w:bCs/>
        </w:rPr>
        <w:t xml:space="preserve"> </w:t>
      </w:r>
      <w:r w:rsidRPr="00514AF7">
        <w:rPr>
          <w:rStyle w:val="Strong"/>
          <w:rFonts w:ascii="Aptos" w:hAnsi="Aptos"/>
          <w:b w:val="0"/>
          <w:bCs/>
        </w:rPr>
        <w:t>by the student</w:t>
      </w:r>
      <w:r w:rsidR="00E00307" w:rsidRPr="00514AF7">
        <w:rPr>
          <w:rStyle w:val="Strong"/>
          <w:rFonts w:ascii="Aptos" w:hAnsi="Aptos"/>
          <w:b w:val="0"/>
          <w:bCs/>
        </w:rPr>
        <w:t xml:space="preserve"> to arrive at the answer/conclusion</w:t>
      </w:r>
      <w:r w:rsidR="00BA5441" w:rsidRPr="00514AF7">
        <w:rPr>
          <w:rStyle w:val="Strong"/>
          <w:rFonts w:ascii="Aptos" w:hAnsi="Aptos"/>
          <w:b w:val="0"/>
          <w:bCs/>
        </w:rPr>
        <w:t>;</w:t>
      </w:r>
      <w:r w:rsidRPr="00514AF7">
        <w:rPr>
          <w:rStyle w:val="Strong"/>
          <w:rFonts w:ascii="Aptos" w:hAnsi="Aptos"/>
          <w:b w:val="0"/>
          <w:bCs/>
        </w:rPr>
        <w:t xml:space="preserve"> responses</w:t>
      </w:r>
      <w:r w:rsidR="00E00307" w:rsidRPr="00514AF7">
        <w:rPr>
          <w:rStyle w:val="Strong"/>
          <w:rFonts w:ascii="Aptos" w:hAnsi="Aptos"/>
          <w:b w:val="0"/>
          <w:bCs/>
        </w:rPr>
        <w:t>/</w:t>
      </w:r>
      <w:r w:rsidR="00154C35" w:rsidRPr="00514AF7">
        <w:rPr>
          <w:rStyle w:val="Strong"/>
          <w:rFonts w:ascii="Aptos" w:hAnsi="Aptos"/>
          <w:b w:val="0"/>
          <w:bCs/>
        </w:rPr>
        <w:t>answers</w:t>
      </w:r>
      <w:r w:rsidRPr="00514AF7">
        <w:rPr>
          <w:rStyle w:val="Strong"/>
          <w:rFonts w:ascii="Aptos" w:hAnsi="Aptos"/>
          <w:b w:val="0"/>
          <w:bCs/>
        </w:rPr>
        <w:t xml:space="preserve"> by themselves are not sufficient</w:t>
      </w:r>
    </w:p>
    <w:p w14:paraId="11C3C819" w14:textId="5BCDC203" w:rsidR="00183570" w:rsidRPr="00514AF7" w:rsidRDefault="00183570" w:rsidP="001A0919">
      <w:pPr>
        <w:pStyle w:val="ListParagraph"/>
        <w:numPr>
          <w:ilvl w:val="0"/>
          <w:numId w:val="53"/>
        </w:numPr>
        <w:ind w:left="778" w:right="-302"/>
        <w:rPr>
          <w:rStyle w:val="Strong"/>
          <w:rFonts w:ascii="Aptos" w:hAnsi="Aptos"/>
          <w:b w:val="0"/>
          <w:bCs/>
        </w:rPr>
      </w:pPr>
      <w:r w:rsidRPr="00514AF7">
        <w:rPr>
          <w:rStyle w:val="Strong"/>
          <w:rFonts w:ascii="Aptos" w:hAnsi="Aptos"/>
          <w:b w:val="0"/>
          <w:bCs/>
        </w:rPr>
        <w:t>indicate the type and degree of assistance provided to the student</w:t>
      </w:r>
      <w:r w:rsidR="00E00307" w:rsidRPr="00514AF7">
        <w:rPr>
          <w:rStyle w:val="Strong"/>
          <w:rFonts w:ascii="Aptos" w:hAnsi="Aptos"/>
          <w:b w:val="0"/>
          <w:bCs/>
        </w:rPr>
        <w:t xml:space="preserve"> (</w:t>
      </w:r>
      <w:r w:rsidR="00E157B0" w:rsidRPr="00514AF7">
        <w:rPr>
          <w:rStyle w:val="Strong"/>
          <w:rFonts w:ascii="Aptos" w:hAnsi="Aptos"/>
          <w:b w:val="0"/>
          <w:bCs/>
        </w:rPr>
        <w:t xml:space="preserve">percentage </w:t>
      </w:r>
      <w:r w:rsidR="00E00307" w:rsidRPr="00514AF7">
        <w:rPr>
          <w:rStyle w:val="Strong"/>
          <w:rFonts w:ascii="Aptos" w:hAnsi="Aptos"/>
          <w:b w:val="0"/>
          <w:bCs/>
        </w:rPr>
        <w:t>of independence</w:t>
      </w:r>
      <w:r w:rsidR="00A32E79" w:rsidRPr="00514AF7">
        <w:rPr>
          <w:rStyle w:val="Strong"/>
          <w:rFonts w:ascii="Aptos" w:hAnsi="Aptos"/>
          <w:b w:val="0"/>
          <w:bCs/>
        </w:rPr>
        <w:t>)</w:t>
      </w:r>
    </w:p>
    <w:p w14:paraId="5735B479" w14:textId="7F98E1D3" w:rsidR="00183570" w:rsidRPr="00514AF7" w:rsidRDefault="00183570" w:rsidP="001A0919">
      <w:pPr>
        <w:pStyle w:val="ListParagraph"/>
        <w:numPr>
          <w:ilvl w:val="0"/>
          <w:numId w:val="53"/>
        </w:numPr>
        <w:ind w:left="778" w:right="-302"/>
        <w:rPr>
          <w:rStyle w:val="Strong"/>
          <w:rFonts w:ascii="Aptos" w:hAnsi="Aptos"/>
          <w:b w:val="0"/>
          <w:bCs/>
        </w:rPr>
      </w:pPr>
      <w:r w:rsidRPr="00514AF7">
        <w:rPr>
          <w:rStyle w:val="Strong"/>
          <w:rFonts w:ascii="Aptos" w:hAnsi="Aptos"/>
          <w:b w:val="0"/>
          <w:bCs/>
        </w:rPr>
        <w:t>describe any accommodation provided to the student</w:t>
      </w:r>
    </w:p>
    <w:p w14:paraId="193EFEEB" w14:textId="271C5BB5" w:rsidR="00183570" w:rsidRPr="00514AF7" w:rsidRDefault="00183570" w:rsidP="001A0919">
      <w:pPr>
        <w:pStyle w:val="ListParagraph"/>
        <w:numPr>
          <w:ilvl w:val="0"/>
          <w:numId w:val="53"/>
        </w:numPr>
        <w:ind w:left="778" w:right="-302"/>
        <w:rPr>
          <w:rStyle w:val="Strong"/>
          <w:rFonts w:ascii="Aptos" w:hAnsi="Aptos"/>
          <w:b w:val="0"/>
          <w:bCs/>
        </w:rPr>
      </w:pPr>
      <w:r w:rsidRPr="00514AF7">
        <w:rPr>
          <w:rStyle w:val="Strong"/>
          <w:rFonts w:ascii="Aptos" w:hAnsi="Aptos"/>
          <w:b w:val="0"/>
          <w:bCs/>
        </w:rPr>
        <w:t>be scored accurately</w:t>
      </w:r>
      <w:r w:rsidR="00E00307" w:rsidRPr="00514AF7">
        <w:rPr>
          <w:rStyle w:val="Strong"/>
          <w:rFonts w:ascii="Aptos" w:hAnsi="Aptos"/>
          <w:b w:val="0"/>
          <w:bCs/>
        </w:rPr>
        <w:t xml:space="preserve"> by the teacher</w:t>
      </w:r>
    </w:p>
    <w:p w14:paraId="284F1410" w14:textId="4153470F" w:rsidR="00CF588D" w:rsidRPr="00514AF7" w:rsidRDefault="00183570" w:rsidP="001A0919">
      <w:pPr>
        <w:pStyle w:val="ListParagraph"/>
        <w:numPr>
          <w:ilvl w:val="0"/>
          <w:numId w:val="53"/>
        </w:numPr>
        <w:ind w:left="778" w:right="-302"/>
        <w:rPr>
          <w:rStyle w:val="Strong"/>
          <w:rFonts w:ascii="Aptos" w:hAnsi="Aptos"/>
          <w:b w:val="0"/>
          <w:bCs/>
        </w:rPr>
      </w:pPr>
      <w:r w:rsidRPr="00514AF7">
        <w:rPr>
          <w:rStyle w:val="Strong"/>
          <w:rFonts w:ascii="Aptos" w:hAnsi="Aptos"/>
          <w:b w:val="0"/>
          <w:bCs/>
        </w:rPr>
        <w:t xml:space="preserve">be clearly labeled </w:t>
      </w:r>
      <w:r w:rsidR="00CF588D" w:rsidRPr="00514AF7">
        <w:rPr>
          <w:rStyle w:val="Strong"/>
          <w:rFonts w:ascii="Aptos" w:hAnsi="Aptos"/>
          <w:b w:val="0"/>
          <w:bCs/>
        </w:rPr>
        <w:t>with the student’s name</w:t>
      </w:r>
    </w:p>
    <w:p w14:paraId="75EBD57C" w14:textId="4E768036" w:rsidR="00CF588D" w:rsidRPr="0048248E" w:rsidRDefault="002E66D3" w:rsidP="00651C1D">
      <w:pPr>
        <w:pStyle w:val="ListParagraph"/>
        <w:numPr>
          <w:ilvl w:val="0"/>
          <w:numId w:val="53"/>
        </w:numPr>
        <w:ind w:left="778" w:right="-302"/>
        <w:rPr>
          <w:rStyle w:val="Strong"/>
          <w:rFonts w:ascii="Aptos" w:hAnsi="Aptos"/>
        </w:rPr>
      </w:pPr>
      <w:r w:rsidRPr="00514AF7">
        <w:rPr>
          <w:rStyle w:val="Strong"/>
          <w:rFonts w:ascii="Aptos" w:hAnsi="Aptos"/>
          <w:b w:val="0"/>
          <w:bCs/>
        </w:rPr>
        <w:t xml:space="preserve">be aligned to the required standard(s) and </w:t>
      </w:r>
      <w:r w:rsidR="00CF588D" w:rsidRPr="00514AF7">
        <w:rPr>
          <w:rStyle w:val="Strong"/>
          <w:rFonts w:ascii="Aptos" w:hAnsi="Aptos"/>
          <w:b w:val="0"/>
          <w:bCs/>
        </w:rPr>
        <w:t>match the standard</w:t>
      </w:r>
      <w:r w:rsidR="00E157B0" w:rsidRPr="00514AF7">
        <w:rPr>
          <w:rStyle w:val="Strong"/>
          <w:rFonts w:ascii="Aptos" w:hAnsi="Aptos"/>
          <w:b w:val="0"/>
          <w:bCs/>
        </w:rPr>
        <w:t>(</w:t>
      </w:r>
      <w:r w:rsidR="00CF588D" w:rsidRPr="00514AF7">
        <w:rPr>
          <w:rStyle w:val="Strong"/>
          <w:rFonts w:ascii="Aptos" w:hAnsi="Aptos"/>
          <w:b w:val="0"/>
          <w:bCs/>
        </w:rPr>
        <w:t>s</w:t>
      </w:r>
      <w:r w:rsidR="00E157B0" w:rsidRPr="00514AF7">
        <w:rPr>
          <w:rStyle w:val="Strong"/>
          <w:rFonts w:ascii="Aptos" w:hAnsi="Aptos"/>
          <w:b w:val="0"/>
          <w:bCs/>
        </w:rPr>
        <w:t>)</w:t>
      </w:r>
      <w:r w:rsidR="00CF588D" w:rsidRPr="00514AF7">
        <w:rPr>
          <w:rStyle w:val="Strong"/>
          <w:rFonts w:ascii="Aptos" w:hAnsi="Aptos"/>
          <w:b w:val="0"/>
          <w:bCs/>
        </w:rPr>
        <w:t xml:space="preserve"> indicated on the work description</w:t>
      </w:r>
      <w:r w:rsidR="00CF588D" w:rsidRPr="00514AF7">
        <w:rPr>
          <w:rStyle w:val="Strong"/>
          <w:rFonts w:ascii="Aptos" w:hAnsi="Aptos"/>
        </w:rPr>
        <w:t xml:space="preserve"> </w:t>
      </w:r>
    </w:p>
    <w:p w14:paraId="00647DF7" w14:textId="77777777" w:rsidR="00BA5441" w:rsidRPr="0048248E" w:rsidRDefault="00BA5441" w:rsidP="007C31F1">
      <w:pPr>
        <w:pStyle w:val="Heading3"/>
        <w:rPr>
          <w:rStyle w:val="Strong"/>
          <w:b/>
          <w:bCs/>
          <w:szCs w:val="32"/>
        </w:rPr>
      </w:pPr>
      <w:r w:rsidRPr="0048248E">
        <w:rPr>
          <w:rStyle w:val="Strong"/>
          <w:b/>
          <w:bCs/>
          <w:szCs w:val="32"/>
        </w:rPr>
        <w:t>Sheet Protectors and Staples</w:t>
      </w:r>
    </w:p>
    <w:p w14:paraId="282B0036" w14:textId="5E5B0B07" w:rsidR="00DC4EC3" w:rsidRPr="00514AF7" w:rsidRDefault="003C72FE" w:rsidP="00514AF7">
      <w:pPr>
        <w:ind w:right="-644"/>
        <w:rPr>
          <w:rStyle w:val="Strong"/>
          <w:rFonts w:ascii="Aptos" w:hAnsi="Aptos"/>
          <w:b w:val="0"/>
        </w:rPr>
      </w:pPr>
      <w:r w:rsidRPr="00514AF7">
        <w:rPr>
          <w:rStyle w:val="Strong"/>
          <w:rFonts w:ascii="Aptos" w:hAnsi="Aptos"/>
          <w:b w:val="0"/>
        </w:rPr>
        <w:t>Do</w:t>
      </w:r>
      <w:r w:rsidR="00BA5441" w:rsidRPr="00514AF7">
        <w:rPr>
          <w:rStyle w:val="Strong"/>
          <w:rFonts w:ascii="Aptos" w:hAnsi="Aptos"/>
          <w:b w:val="0"/>
        </w:rPr>
        <w:t xml:space="preserve"> </w:t>
      </w:r>
      <w:r w:rsidR="00BA5441" w:rsidRPr="00514AF7">
        <w:rPr>
          <w:rStyle w:val="Strong"/>
          <w:rFonts w:ascii="Aptos" w:hAnsi="Aptos"/>
          <w:b w:val="0"/>
          <w:i/>
        </w:rPr>
        <w:t>not</w:t>
      </w:r>
      <w:r w:rsidR="00BA5441" w:rsidRPr="00514AF7">
        <w:rPr>
          <w:rStyle w:val="Strong"/>
          <w:rFonts w:ascii="Aptos" w:hAnsi="Aptos"/>
          <w:b w:val="0"/>
        </w:rPr>
        <w:t xml:space="preserve"> use sheet protectors or staples with portfolio contents. Instead, </w:t>
      </w:r>
      <w:r w:rsidR="002E66D3" w:rsidRPr="00514AF7">
        <w:rPr>
          <w:rStyle w:val="Strong"/>
          <w:rFonts w:ascii="Aptos" w:hAnsi="Aptos"/>
          <w:b w:val="0"/>
        </w:rPr>
        <w:t>us</w:t>
      </w:r>
      <w:r w:rsidRPr="00514AF7">
        <w:rPr>
          <w:rStyle w:val="Strong"/>
          <w:rFonts w:ascii="Aptos" w:hAnsi="Aptos"/>
          <w:b w:val="0"/>
        </w:rPr>
        <w:t>e</w:t>
      </w:r>
      <w:r w:rsidR="00BA5441" w:rsidRPr="00514AF7">
        <w:rPr>
          <w:rStyle w:val="Strong"/>
          <w:rFonts w:ascii="Aptos" w:hAnsi="Aptos"/>
          <w:b w:val="0"/>
        </w:rPr>
        <w:t xml:space="preserve"> dividers (tabs) between each standard and content area to improve the efficiency of the scoring process.</w:t>
      </w:r>
      <w:r w:rsidRPr="00514AF7">
        <w:rPr>
          <w:rStyle w:val="Strong"/>
          <w:rFonts w:ascii="Aptos" w:hAnsi="Aptos"/>
          <w:b w:val="0"/>
        </w:rPr>
        <w:t xml:space="preserve"> </w:t>
      </w:r>
      <w:r w:rsidR="00730E3C" w:rsidRPr="00514AF7">
        <w:rPr>
          <w:rStyle w:val="Strong"/>
          <w:rFonts w:ascii="Aptos" w:hAnsi="Aptos"/>
          <w:b w:val="0"/>
        </w:rPr>
        <w:t>Often s</w:t>
      </w:r>
      <w:r w:rsidRPr="00514AF7">
        <w:rPr>
          <w:rStyle w:val="Strong"/>
          <w:rFonts w:ascii="Aptos" w:hAnsi="Aptos"/>
          <w:b w:val="0"/>
        </w:rPr>
        <w:t xml:space="preserve">heet protectors </w:t>
      </w:r>
      <w:r w:rsidR="00730E3C" w:rsidRPr="00514AF7">
        <w:rPr>
          <w:rStyle w:val="Strong"/>
          <w:rFonts w:ascii="Aptos" w:hAnsi="Aptos"/>
          <w:b w:val="0"/>
        </w:rPr>
        <w:t xml:space="preserve">result in </w:t>
      </w:r>
      <w:r w:rsidR="00633815" w:rsidRPr="00514AF7">
        <w:rPr>
          <w:rStyle w:val="Strong"/>
          <w:rFonts w:ascii="Aptos" w:hAnsi="Aptos"/>
          <w:b w:val="0"/>
        </w:rPr>
        <w:t>student work sticking together.</w:t>
      </w:r>
      <w:bookmarkEnd w:id="1"/>
      <w:bookmarkEnd w:id="5"/>
    </w:p>
    <w:p w14:paraId="3A99F466" w14:textId="77777777" w:rsidR="00892746" w:rsidRDefault="00892746">
      <w:pPr>
        <w:spacing w:after="200" w:line="276" w:lineRule="auto"/>
        <w:rPr>
          <w:rFonts w:ascii="Aptos" w:hAnsi="Aptos"/>
          <w:b/>
          <w:color w:val="4F81BD" w:themeColor="accent1"/>
          <w:sz w:val="36"/>
          <w:szCs w:val="32"/>
        </w:rPr>
      </w:pPr>
      <w:r>
        <w:br w:type="page"/>
      </w:r>
    </w:p>
    <w:p w14:paraId="25C3D977" w14:textId="588D2A3B" w:rsidR="00B37CB9" w:rsidRPr="002E5BD6" w:rsidRDefault="006849F3" w:rsidP="00056A1C">
      <w:pPr>
        <w:pStyle w:val="Heading2"/>
        <w:spacing w:before="240" w:line="240" w:lineRule="auto"/>
      </w:pPr>
      <w:r w:rsidRPr="002E5BD6">
        <w:lastRenderedPageBreak/>
        <w:t>Rationale and Purpose</w:t>
      </w:r>
      <w:r w:rsidR="00343912" w:rsidRPr="00514AF7">
        <w:t xml:space="preserve"> of MCAS</w:t>
      </w:r>
      <w:r w:rsidR="00924B9F" w:rsidRPr="00514AF7">
        <w:t xml:space="preserve"> Grade-Level Portfolio</w:t>
      </w:r>
      <w:r w:rsidR="003B6213" w:rsidRPr="00514AF7">
        <w:t>s</w:t>
      </w:r>
    </w:p>
    <w:p w14:paraId="345D07A4" w14:textId="4FAEFDAC" w:rsidR="00B37CB9" w:rsidRPr="007E64F1" w:rsidRDefault="00880072" w:rsidP="007E64F1">
      <w:pPr>
        <w:spacing w:after="240"/>
        <w:ind w:right="-360"/>
        <w:rPr>
          <w:rFonts w:ascii="Aptos" w:hAnsi="Aptos"/>
          <w:sz w:val="16"/>
          <w:szCs w:val="16"/>
        </w:rPr>
      </w:pPr>
      <w:r w:rsidRPr="00514AF7">
        <w:rPr>
          <w:rFonts w:ascii="Aptos" w:hAnsi="Aptos"/>
          <w:iCs/>
        </w:rPr>
        <w:t>All</w:t>
      </w:r>
      <w:r w:rsidRPr="00514AF7">
        <w:rPr>
          <w:rFonts w:ascii="Aptos" w:hAnsi="Aptos"/>
        </w:rPr>
        <w:t xml:space="preserve"> students</w:t>
      </w:r>
      <w:r w:rsidR="000A46A2" w:rsidRPr="000A46A2">
        <w:rPr>
          <w:rFonts w:ascii="Aptos" w:hAnsi="Aptos"/>
        </w:rPr>
        <w:t xml:space="preserve"> </w:t>
      </w:r>
      <w:r w:rsidR="000A46A2" w:rsidRPr="00A6582C">
        <w:rPr>
          <w:rFonts w:ascii="Aptos" w:hAnsi="Aptos"/>
        </w:rPr>
        <w:t>who are educated with Massachusetts public funds</w:t>
      </w:r>
      <w:r w:rsidRPr="00514AF7">
        <w:rPr>
          <w:rFonts w:ascii="Aptos" w:hAnsi="Aptos"/>
        </w:rPr>
        <w:t xml:space="preserve">, including students with disabilities, are required by state and federal laws to participate in statewide assessments. </w:t>
      </w:r>
      <w:r w:rsidR="00B37CB9" w:rsidRPr="00514AF7">
        <w:rPr>
          <w:rFonts w:ascii="Aptos" w:hAnsi="Aptos"/>
        </w:rPr>
        <w:t xml:space="preserve">The </w:t>
      </w:r>
      <w:r w:rsidR="00343912" w:rsidRPr="00514AF7">
        <w:rPr>
          <w:rFonts w:ascii="Aptos" w:hAnsi="Aptos"/>
        </w:rPr>
        <w:t xml:space="preserve">purpose of the </w:t>
      </w:r>
      <w:r w:rsidR="00924B9F" w:rsidRPr="00514AF7">
        <w:rPr>
          <w:rFonts w:ascii="Aptos" w:hAnsi="Aptos"/>
        </w:rPr>
        <w:t xml:space="preserve">MCAS </w:t>
      </w:r>
      <w:r w:rsidR="00D64D36" w:rsidRPr="00514AF7">
        <w:rPr>
          <w:rFonts w:ascii="Aptos" w:hAnsi="Aptos"/>
        </w:rPr>
        <w:t>g</w:t>
      </w:r>
      <w:r w:rsidR="00924B9F" w:rsidRPr="00514AF7">
        <w:rPr>
          <w:rFonts w:ascii="Aptos" w:hAnsi="Aptos"/>
        </w:rPr>
        <w:t>rade-</w:t>
      </w:r>
      <w:r w:rsidR="00D64D36" w:rsidRPr="00514AF7">
        <w:rPr>
          <w:rFonts w:ascii="Aptos" w:hAnsi="Aptos"/>
        </w:rPr>
        <w:t>l</w:t>
      </w:r>
      <w:r w:rsidR="00924B9F" w:rsidRPr="00514AF7">
        <w:rPr>
          <w:rFonts w:ascii="Aptos" w:hAnsi="Aptos"/>
        </w:rPr>
        <w:t xml:space="preserve">evel </w:t>
      </w:r>
      <w:r w:rsidR="00D64D36" w:rsidRPr="00514AF7">
        <w:rPr>
          <w:rFonts w:ascii="Aptos" w:hAnsi="Aptos"/>
        </w:rPr>
        <w:t>p</w:t>
      </w:r>
      <w:r w:rsidR="00924B9F" w:rsidRPr="00514AF7">
        <w:rPr>
          <w:rFonts w:ascii="Aptos" w:hAnsi="Aptos"/>
        </w:rPr>
        <w:t>ortfolio</w:t>
      </w:r>
      <w:r w:rsidR="00D64D36" w:rsidRPr="00514AF7">
        <w:rPr>
          <w:rFonts w:ascii="Aptos" w:hAnsi="Aptos"/>
        </w:rPr>
        <w:t>s</w:t>
      </w:r>
      <w:r w:rsidR="00F441E2" w:rsidRPr="00514AF7">
        <w:rPr>
          <w:rFonts w:ascii="Aptos" w:hAnsi="Aptos"/>
        </w:rPr>
        <w:t xml:space="preserve"> is </w:t>
      </w:r>
      <w:r w:rsidR="00343912" w:rsidRPr="00514AF7">
        <w:rPr>
          <w:rFonts w:ascii="Aptos" w:hAnsi="Aptos"/>
        </w:rPr>
        <w:t xml:space="preserve">to </w:t>
      </w:r>
      <w:r w:rsidR="00F441E2" w:rsidRPr="00514AF7">
        <w:rPr>
          <w:rFonts w:ascii="Aptos" w:hAnsi="Aptos"/>
        </w:rPr>
        <w:t xml:space="preserve">assess </w:t>
      </w:r>
      <w:r w:rsidR="00924B9F" w:rsidRPr="00514AF7">
        <w:rPr>
          <w:rFonts w:ascii="Aptos" w:hAnsi="Aptos"/>
        </w:rPr>
        <w:t xml:space="preserve">a </w:t>
      </w:r>
      <w:r w:rsidR="00924B9F" w:rsidRPr="00514AF7">
        <w:rPr>
          <w:rFonts w:ascii="Aptos" w:hAnsi="Aptos"/>
          <w:i/>
          <w:iCs/>
        </w:rPr>
        <w:t>very small</w:t>
      </w:r>
      <w:r w:rsidR="00924B9F" w:rsidRPr="00514AF7">
        <w:rPr>
          <w:rFonts w:ascii="Aptos" w:hAnsi="Aptos"/>
        </w:rPr>
        <w:t xml:space="preserve"> number of </w:t>
      </w:r>
      <w:r w:rsidR="00F441E2" w:rsidRPr="00514AF7">
        <w:rPr>
          <w:rFonts w:ascii="Aptos" w:hAnsi="Aptos"/>
        </w:rPr>
        <w:t>student</w:t>
      </w:r>
      <w:r w:rsidR="00343912" w:rsidRPr="00514AF7">
        <w:rPr>
          <w:rFonts w:ascii="Aptos" w:hAnsi="Aptos"/>
        </w:rPr>
        <w:t>s</w:t>
      </w:r>
      <w:r w:rsidR="00924B9F" w:rsidRPr="00514AF7">
        <w:rPr>
          <w:rFonts w:ascii="Aptos" w:hAnsi="Aptos"/>
        </w:rPr>
        <w:t xml:space="preserve"> </w:t>
      </w:r>
      <w:r w:rsidR="001E0A0D" w:rsidRPr="00514AF7">
        <w:rPr>
          <w:rFonts w:ascii="Aptos" w:hAnsi="Aptos"/>
        </w:rPr>
        <w:t>who</w:t>
      </w:r>
      <w:r w:rsidR="00924B9F" w:rsidRPr="00514AF7">
        <w:rPr>
          <w:rFonts w:ascii="Aptos" w:hAnsi="Aptos"/>
        </w:rPr>
        <w:t xml:space="preserve"> are </w:t>
      </w:r>
      <w:r w:rsidRPr="00514AF7">
        <w:rPr>
          <w:rFonts w:ascii="Aptos" w:hAnsi="Aptos"/>
        </w:rPr>
        <w:t xml:space="preserve">working at or near grade-level in the content area, but </w:t>
      </w:r>
      <w:r w:rsidR="00E157B0" w:rsidRPr="00514AF7">
        <w:rPr>
          <w:rFonts w:ascii="Aptos" w:hAnsi="Aptos"/>
        </w:rPr>
        <w:t xml:space="preserve">who </w:t>
      </w:r>
      <w:r w:rsidRPr="00514AF7">
        <w:rPr>
          <w:rFonts w:ascii="Aptos" w:hAnsi="Aptos"/>
        </w:rPr>
        <w:t xml:space="preserve">are </w:t>
      </w:r>
      <w:r w:rsidR="00924B9F" w:rsidRPr="00514AF7">
        <w:rPr>
          <w:rFonts w:ascii="Aptos" w:hAnsi="Aptos"/>
        </w:rPr>
        <w:t>unable to demonstrate their grade-level knowledge and skills on the standard MCAS tests, even with accommodations, due to</w:t>
      </w:r>
      <w:r w:rsidR="00F441E2" w:rsidRPr="00514AF7">
        <w:rPr>
          <w:rFonts w:ascii="Aptos" w:hAnsi="Aptos"/>
        </w:rPr>
        <w:t xml:space="preserve"> </w:t>
      </w:r>
      <w:r w:rsidR="006325FF" w:rsidRPr="00514AF7">
        <w:rPr>
          <w:rFonts w:ascii="Aptos" w:hAnsi="Aptos"/>
        </w:rPr>
        <w:t>the symptoms of a</w:t>
      </w:r>
      <w:r w:rsidRPr="00514AF7">
        <w:rPr>
          <w:rFonts w:ascii="Aptos" w:hAnsi="Aptos"/>
        </w:rPr>
        <w:t xml:space="preserve"> </w:t>
      </w:r>
      <w:r w:rsidR="00F441E2" w:rsidRPr="00514AF7">
        <w:rPr>
          <w:rFonts w:ascii="Aptos" w:hAnsi="Aptos"/>
        </w:rPr>
        <w:t>significant disabilit</w:t>
      </w:r>
      <w:r w:rsidRPr="00514AF7">
        <w:rPr>
          <w:rFonts w:ascii="Aptos" w:hAnsi="Aptos"/>
        </w:rPr>
        <w:t>y</w:t>
      </w:r>
      <w:r w:rsidR="00924B9F" w:rsidRPr="00514AF7">
        <w:rPr>
          <w:rFonts w:ascii="Aptos" w:hAnsi="Aptos"/>
        </w:rPr>
        <w:t>.</w:t>
      </w:r>
    </w:p>
    <w:p w14:paraId="06A0BA82" w14:textId="0746952A" w:rsidR="00B37CB9" w:rsidRPr="00514AF7" w:rsidRDefault="00B37CB9" w:rsidP="009F6387">
      <w:pPr>
        <w:spacing w:after="120"/>
        <w:rPr>
          <w:rFonts w:ascii="Aptos" w:hAnsi="Aptos"/>
        </w:rPr>
      </w:pPr>
      <w:r w:rsidRPr="00514AF7">
        <w:rPr>
          <w:rFonts w:ascii="Aptos" w:hAnsi="Aptos"/>
        </w:rPr>
        <w:t>The purposes of MCAS</w:t>
      </w:r>
      <w:r w:rsidR="001E0A0D" w:rsidRPr="00514AF7">
        <w:rPr>
          <w:rFonts w:ascii="Aptos" w:hAnsi="Aptos"/>
        </w:rPr>
        <w:t xml:space="preserve"> </w:t>
      </w:r>
      <w:r w:rsidR="00925780" w:rsidRPr="00514AF7">
        <w:rPr>
          <w:rFonts w:ascii="Aptos" w:hAnsi="Aptos"/>
        </w:rPr>
        <w:t>g</w:t>
      </w:r>
      <w:r w:rsidR="001E0A0D" w:rsidRPr="00514AF7">
        <w:rPr>
          <w:rFonts w:ascii="Aptos" w:hAnsi="Aptos"/>
        </w:rPr>
        <w:t>rade-</w:t>
      </w:r>
      <w:r w:rsidR="00925780" w:rsidRPr="00514AF7">
        <w:rPr>
          <w:rFonts w:ascii="Aptos" w:hAnsi="Aptos"/>
        </w:rPr>
        <w:t>l</w:t>
      </w:r>
      <w:r w:rsidR="001E0A0D" w:rsidRPr="00514AF7">
        <w:rPr>
          <w:rFonts w:ascii="Aptos" w:hAnsi="Aptos"/>
        </w:rPr>
        <w:t xml:space="preserve">evel </w:t>
      </w:r>
      <w:r w:rsidR="00925780" w:rsidRPr="00514AF7">
        <w:rPr>
          <w:rFonts w:ascii="Aptos" w:hAnsi="Aptos"/>
        </w:rPr>
        <w:t>p</w:t>
      </w:r>
      <w:r w:rsidR="001E0A0D" w:rsidRPr="00514AF7">
        <w:rPr>
          <w:rFonts w:ascii="Aptos" w:hAnsi="Aptos"/>
        </w:rPr>
        <w:t>ortfolio</w:t>
      </w:r>
      <w:r w:rsidR="00601624" w:rsidRPr="00514AF7">
        <w:rPr>
          <w:rFonts w:ascii="Aptos" w:hAnsi="Aptos"/>
        </w:rPr>
        <w:t>s</w:t>
      </w:r>
      <w:r w:rsidRPr="00514AF7">
        <w:rPr>
          <w:rFonts w:ascii="Aptos" w:hAnsi="Aptos"/>
        </w:rPr>
        <w:t xml:space="preserve"> are</w:t>
      </w:r>
      <w:r w:rsidR="00D64D36" w:rsidRPr="00514AF7">
        <w:rPr>
          <w:rFonts w:ascii="Aptos" w:hAnsi="Aptos"/>
        </w:rPr>
        <w:t xml:space="preserve"> to</w:t>
      </w:r>
      <w:r w:rsidRPr="00514AF7">
        <w:rPr>
          <w:rFonts w:ascii="Aptos" w:hAnsi="Aptos"/>
        </w:rPr>
        <w:t>:</w:t>
      </w:r>
    </w:p>
    <w:p w14:paraId="0F7AB795" w14:textId="0770D640" w:rsidR="00CF25EB" w:rsidRPr="00514AF7" w:rsidRDefault="00CF25EB" w:rsidP="00651C1D">
      <w:pPr>
        <w:numPr>
          <w:ilvl w:val="0"/>
          <w:numId w:val="3"/>
        </w:numPr>
        <w:tabs>
          <w:tab w:val="clear" w:pos="1080"/>
        </w:tabs>
        <w:ind w:left="720" w:right="-464"/>
        <w:rPr>
          <w:rFonts w:ascii="Aptos" w:hAnsi="Aptos"/>
        </w:rPr>
      </w:pPr>
      <w:r w:rsidRPr="00514AF7">
        <w:rPr>
          <w:rFonts w:ascii="Aptos" w:hAnsi="Aptos"/>
          <w:color w:val="000000"/>
          <w:szCs w:val="32"/>
        </w:rPr>
        <w:t xml:space="preserve">provide </w:t>
      </w:r>
      <w:r w:rsidR="00880072" w:rsidRPr="00514AF7">
        <w:rPr>
          <w:rFonts w:ascii="Aptos" w:hAnsi="Aptos"/>
          <w:color w:val="000000"/>
          <w:szCs w:val="32"/>
        </w:rPr>
        <w:t xml:space="preserve">an </w:t>
      </w:r>
      <w:r w:rsidRPr="00514AF7">
        <w:rPr>
          <w:rFonts w:ascii="Aptos" w:hAnsi="Aptos"/>
          <w:color w:val="000000"/>
          <w:szCs w:val="32"/>
        </w:rPr>
        <w:t xml:space="preserve">appropriate statewide assessment </w:t>
      </w:r>
      <w:r w:rsidR="00880072" w:rsidRPr="00514AF7">
        <w:rPr>
          <w:rFonts w:ascii="Aptos" w:hAnsi="Aptos"/>
          <w:color w:val="000000"/>
          <w:szCs w:val="32"/>
        </w:rPr>
        <w:t xml:space="preserve">format </w:t>
      </w:r>
      <w:r w:rsidRPr="00514AF7">
        <w:rPr>
          <w:rFonts w:ascii="Aptos" w:hAnsi="Aptos"/>
          <w:color w:val="000000"/>
          <w:szCs w:val="32"/>
        </w:rPr>
        <w:t xml:space="preserve">for </w:t>
      </w:r>
      <w:r w:rsidR="00B37CB9" w:rsidRPr="00514AF7">
        <w:rPr>
          <w:rFonts w:ascii="Aptos" w:hAnsi="Aptos"/>
          <w:color w:val="000000"/>
          <w:szCs w:val="32"/>
        </w:rPr>
        <w:t xml:space="preserve">difficult-to-assess students </w:t>
      </w:r>
      <w:r w:rsidRPr="00514AF7">
        <w:rPr>
          <w:rFonts w:ascii="Aptos" w:hAnsi="Aptos"/>
          <w:color w:val="000000"/>
          <w:szCs w:val="32"/>
        </w:rPr>
        <w:t>with disabilities</w:t>
      </w:r>
    </w:p>
    <w:p w14:paraId="24ABA856" w14:textId="5CB8496E" w:rsidR="00D64D36" w:rsidRPr="00514AF7" w:rsidRDefault="00D64D36" w:rsidP="00D64D36">
      <w:pPr>
        <w:numPr>
          <w:ilvl w:val="0"/>
          <w:numId w:val="3"/>
        </w:numPr>
        <w:tabs>
          <w:tab w:val="clear" w:pos="1080"/>
        </w:tabs>
        <w:ind w:left="720"/>
        <w:rPr>
          <w:rFonts w:ascii="Aptos" w:hAnsi="Aptos"/>
          <w:color w:val="000000"/>
          <w:szCs w:val="32"/>
        </w:rPr>
      </w:pPr>
      <w:r w:rsidRPr="00514AF7">
        <w:rPr>
          <w:rFonts w:ascii="Aptos" w:hAnsi="Aptos"/>
        </w:rPr>
        <w:t>determine how much of the academic curriculum a student has learned</w:t>
      </w:r>
    </w:p>
    <w:p w14:paraId="613EBEE7" w14:textId="14F349DD" w:rsidR="00B37CB9" w:rsidRPr="00514AF7" w:rsidRDefault="00CF25EB" w:rsidP="0031032C">
      <w:pPr>
        <w:numPr>
          <w:ilvl w:val="0"/>
          <w:numId w:val="3"/>
        </w:numPr>
        <w:tabs>
          <w:tab w:val="clear" w:pos="1080"/>
        </w:tabs>
        <w:ind w:left="720"/>
        <w:rPr>
          <w:rFonts w:ascii="Aptos" w:hAnsi="Aptos"/>
        </w:rPr>
      </w:pPr>
      <w:r w:rsidRPr="00514AF7">
        <w:rPr>
          <w:rFonts w:ascii="Aptos" w:hAnsi="Aptos"/>
          <w:color w:val="000000"/>
          <w:szCs w:val="32"/>
        </w:rPr>
        <w:t xml:space="preserve">ensure that all students are included </w:t>
      </w:r>
      <w:r w:rsidR="00B37CB9" w:rsidRPr="00514AF7">
        <w:rPr>
          <w:rFonts w:ascii="Aptos" w:hAnsi="Aptos"/>
          <w:color w:val="000000"/>
          <w:szCs w:val="32"/>
        </w:rPr>
        <w:t>in statewide assessment</w:t>
      </w:r>
      <w:r w:rsidR="00466B08" w:rsidRPr="00514AF7">
        <w:rPr>
          <w:rFonts w:ascii="Aptos" w:hAnsi="Aptos"/>
          <w:color w:val="000000"/>
          <w:szCs w:val="32"/>
        </w:rPr>
        <w:t>s</w:t>
      </w:r>
      <w:r w:rsidR="00B37CB9" w:rsidRPr="00514AF7">
        <w:rPr>
          <w:rFonts w:ascii="Aptos" w:hAnsi="Aptos"/>
          <w:color w:val="000000"/>
          <w:szCs w:val="32"/>
        </w:rPr>
        <w:t xml:space="preserve"> and accountability systems</w:t>
      </w:r>
    </w:p>
    <w:p w14:paraId="3F2E9FED" w14:textId="3A07B347" w:rsidR="000915FE" w:rsidRPr="00514AF7" w:rsidRDefault="000915FE" w:rsidP="0031032C">
      <w:pPr>
        <w:numPr>
          <w:ilvl w:val="0"/>
          <w:numId w:val="3"/>
        </w:numPr>
        <w:tabs>
          <w:tab w:val="clear" w:pos="1080"/>
        </w:tabs>
        <w:ind w:left="720"/>
        <w:rPr>
          <w:rFonts w:ascii="Aptos" w:hAnsi="Aptos"/>
          <w:color w:val="000000"/>
          <w:szCs w:val="32"/>
        </w:rPr>
      </w:pPr>
      <w:r w:rsidRPr="00514AF7">
        <w:rPr>
          <w:rFonts w:ascii="Aptos" w:hAnsi="Aptos"/>
          <w:color w:val="000000"/>
          <w:szCs w:val="32"/>
        </w:rPr>
        <w:t xml:space="preserve">use assessment results to provide </w:t>
      </w:r>
      <w:r w:rsidR="005919F0">
        <w:rPr>
          <w:rFonts w:ascii="Aptos" w:hAnsi="Aptos"/>
          <w:color w:val="000000"/>
          <w:szCs w:val="32"/>
        </w:rPr>
        <w:t>appropriate</w:t>
      </w:r>
      <w:r w:rsidRPr="00514AF7">
        <w:rPr>
          <w:rFonts w:ascii="Aptos" w:hAnsi="Aptos"/>
          <w:color w:val="000000"/>
          <w:szCs w:val="32"/>
        </w:rPr>
        <w:t xml:space="preserve"> academic instru</w:t>
      </w:r>
      <w:r w:rsidR="005919F0">
        <w:rPr>
          <w:rFonts w:ascii="Aptos" w:hAnsi="Aptos"/>
          <w:color w:val="000000"/>
          <w:szCs w:val="32"/>
        </w:rPr>
        <w:t>ction</w:t>
      </w:r>
    </w:p>
    <w:p w14:paraId="4F582256" w14:textId="0D650A11" w:rsidR="00B37CB9" w:rsidRPr="007E64F1" w:rsidRDefault="00B37CB9" w:rsidP="007E64F1">
      <w:pPr>
        <w:numPr>
          <w:ilvl w:val="0"/>
          <w:numId w:val="3"/>
        </w:numPr>
        <w:tabs>
          <w:tab w:val="clear" w:pos="1080"/>
        </w:tabs>
        <w:spacing w:after="240"/>
        <w:ind w:left="720"/>
        <w:rPr>
          <w:rFonts w:ascii="Aptos" w:hAnsi="Aptos"/>
        </w:rPr>
      </w:pPr>
      <w:r w:rsidRPr="00514AF7">
        <w:rPr>
          <w:rFonts w:ascii="Aptos" w:hAnsi="Aptos"/>
          <w:color w:val="000000"/>
          <w:szCs w:val="32"/>
        </w:rPr>
        <w:t>provide an alternative pathway fo</w:t>
      </w:r>
      <w:r w:rsidR="00DE44C8" w:rsidRPr="00514AF7">
        <w:rPr>
          <w:rFonts w:ascii="Aptos" w:hAnsi="Aptos"/>
          <w:color w:val="000000"/>
          <w:szCs w:val="32"/>
        </w:rPr>
        <w:t xml:space="preserve">r </w:t>
      </w:r>
      <w:r w:rsidRPr="00514AF7">
        <w:rPr>
          <w:rFonts w:ascii="Aptos" w:hAnsi="Aptos"/>
          <w:color w:val="000000"/>
          <w:szCs w:val="32"/>
        </w:rPr>
        <w:t>students with disabilit</w:t>
      </w:r>
      <w:r w:rsidR="009827D0">
        <w:rPr>
          <w:rFonts w:ascii="Aptos" w:hAnsi="Aptos"/>
          <w:color w:val="000000"/>
          <w:szCs w:val="32"/>
        </w:rPr>
        <w:t>ies to demonstrate their knowledge</w:t>
      </w:r>
    </w:p>
    <w:p w14:paraId="0CAA1B20" w14:textId="487630FD" w:rsidR="00D64D36" w:rsidRPr="00514AF7" w:rsidRDefault="00A025D8" w:rsidP="000A62D3">
      <w:pPr>
        <w:rPr>
          <w:rFonts w:ascii="Aptos" w:hAnsi="Aptos"/>
          <w:szCs w:val="24"/>
        </w:rPr>
      </w:pPr>
      <w:r w:rsidRPr="00514AF7">
        <w:rPr>
          <w:rFonts w:ascii="Aptos" w:hAnsi="Aptos"/>
        </w:rPr>
        <w:t>Grade-</w:t>
      </w:r>
      <w:r w:rsidR="00925780" w:rsidRPr="00514AF7">
        <w:rPr>
          <w:rFonts w:ascii="Aptos" w:hAnsi="Aptos"/>
        </w:rPr>
        <w:t>l</w:t>
      </w:r>
      <w:r w:rsidRPr="00514AF7">
        <w:rPr>
          <w:rFonts w:ascii="Aptos" w:hAnsi="Aptos"/>
        </w:rPr>
        <w:t xml:space="preserve">evel </w:t>
      </w:r>
      <w:r w:rsidR="00925780" w:rsidRPr="00514AF7">
        <w:rPr>
          <w:rFonts w:ascii="Aptos" w:hAnsi="Aptos"/>
        </w:rPr>
        <w:t>p</w:t>
      </w:r>
      <w:r w:rsidRPr="00514AF7">
        <w:rPr>
          <w:rFonts w:ascii="Aptos" w:hAnsi="Aptos"/>
        </w:rPr>
        <w:t>ortfolio</w:t>
      </w:r>
      <w:r w:rsidR="00AD2826" w:rsidRPr="00514AF7">
        <w:rPr>
          <w:rFonts w:ascii="Aptos" w:hAnsi="Aptos"/>
          <w:bCs/>
          <w:szCs w:val="24"/>
        </w:rPr>
        <w:t xml:space="preserve"> assessments </w:t>
      </w:r>
      <w:r w:rsidR="00880072" w:rsidRPr="00514AF7">
        <w:rPr>
          <w:rFonts w:ascii="Aptos" w:hAnsi="Aptos"/>
          <w:bCs/>
          <w:szCs w:val="24"/>
        </w:rPr>
        <w:t xml:space="preserve">may </w:t>
      </w:r>
      <w:r w:rsidR="00794580" w:rsidRPr="00514AF7">
        <w:rPr>
          <w:rFonts w:ascii="Aptos" w:hAnsi="Aptos"/>
          <w:bCs/>
          <w:szCs w:val="24"/>
        </w:rPr>
        <w:t xml:space="preserve">be administered </w:t>
      </w:r>
      <w:r w:rsidR="00AD2826" w:rsidRPr="00514AF7">
        <w:rPr>
          <w:rFonts w:ascii="Aptos" w:hAnsi="Aptos"/>
          <w:bCs/>
          <w:szCs w:val="24"/>
        </w:rPr>
        <w:t xml:space="preserve">in all grades and subjects </w:t>
      </w:r>
      <w:r w:rsidR="00925A05" w:rsidRPr="00514AF7">
        <w:rPr>
          <w:rFonts w:ascii="Aptos" w:hAnsi="Aptos"/>
          <w:bCs/>
          <w:szCs w:val="24"/>
        </w:rPr>
        <w:t>in lieu of</w:t>
      </w:r>
      <w:r w:rsidR="00AD2826" w:rsidRPr="00514AF7">
        <w:rPr>
          <w:rFonts w:ascii="Aptos" w:hAnsi="Aptos"/>
          <w:bCs/>
          <w:szCs w:val="24"/>
        </w:rPr>
        <w:t xml:space="preserve"> </w:t>
      </w:r>
      <w:r w:rsidR="00925780" w:rsidRPr="00514AF7">
        <w:rPr>
          <w:rFonts w:ascii="Aptos" w:hAnsi="Aptos"/>
          <w:bCs/>
          <w:szCs w:val="24"/>
        </w:rPr>
        <w:t xml:space="preserve">taking </w:t>
      </w:r>
      <w:r w:rsidR="00925A05" w:rsidRPr="00514AF7">
        <w:rPr>
          <w:rFonts w:ascii="Aptos" w:hAnsi="Aptos"/>
          <w:bCs/>
          <w:szCs w:val="24"/>
        </w:rPr>
        <w:t xml:space="preserve">the required </w:t>
      </w:r>
      <w:r w:rsidR="00AD2826" w:rsidRPr="00514AF7">
        <w:rPr>
          <w:rFonts w:ascii="Aptos" w:hAnsi="Aptos"/>
          <w:bCs/>
          <w:szCs w:val="24"/>
        </w:rPr>
        <w:t>standard MCAS tests.</w:t>
      </w:r>
      <w:r w:rsidR="009827D0">
        <w:rPr>
          <w:rFonts w:ascii="Aptos" w:hAnsi="Aptos"/>
          <w:bCs/>
          <w:szCs w:val="24"/>
        </w:rPr>
        <w:t xml:space="preserve"> </w:t>
      </w:r>
      <w:r w:rsidR="003C79DD" w:rsidRPr="00514AF7">
        <w:rPr>
          <w:rFonts w:ascii="Aptos" w:hAnsi="Aptos"/>
          <w:szCs w:val="24"/>
        </w:rPr>
        <w:t>Grade-</w:t>
      </w:r>
      <w:r w:rsidR="00880072" w:rsidRPr="00514AF7">
        <w:rPr>
          <w:rFonts w:ascii="Aptos" w:hAnsi="Aptos"/>
          <w:szCs w:val="24"/>
        </w:rPr>
        <w:t>l</w:t>
      </w:r>
      <w:r w:rsidR="003C79DD" w:rsidRPr="00514AF7">
        <w:rPr>
          <w:rFonts w:ascii="Aptos" w:hAnsi="Aptos"/>
          <w:szCs w:val="24"/>
        </w:rPr>
        <w:t xml:space="preserve">evel </w:t>
      </w:r>
      <w:r w:rsidR="00AD2826" w:rsidRPr="00514AF7">
        <w:rPr>
          <w:rFonts w:ascii="Aptos" w:hAnsi="Aptos"/>
          <w:szCs w:val="24"/>
        </w:rPr>
        <w:t xml:space="preserve">portfolios submitted in the </w:t>
      </w:r>
      <w:r w:rsidR="00306444" w:rsidRPr="00514AF7">
        <w:rPr>
          <w:rFonts w:ascii="Aptos" w:hAnsi="Aptos"/>
          <w:szCs w:val="24"/>
        </w:rPr>
        <w:t>202</w:t>
      </w:r>
      <w:r w:rsidR="00821963">
        <w:rPr>
          <w:rFonts w:ascii="Aptos" w:hAnsi="Aptos"/>
          <w:szCs w:val="24"/>
        </w:rPr>
        <w:t>4</w:t>
      </w:r>
      <w:r w:rsidR="00AD2826" w:rsidRPr="00514AF7">
        <w:rPr>
          <w:rFonts w:ascii="Aptos" w:hAnsi="Aptos"/>
        </w:rPr>
        <w:t>–</w:t>
      </w:r>
      <w:r w:rsidR="00306444" w:rsidRPr="00514AF7">
        <w:rPr>
          <w:rFonts w:ascii="Aptos" w:hAnsi="Aptos"/>
          <w:szCs w:val="24"/>
        </w:rPr>
        <w:t>202</w:t>
      </w:r>
      <w:r w:rsidR="00821963">
        <w:rPr>
          <w:rFonts w:ascii="Aptos" w:hAnsi="Aptos"/>
          <w:szCs w:val="24"/>
        </w:rPr>
        <w:t>5</w:t>
      </w:r>
      <w:r w:rsidR="00AD2826" w:rsidRPr="00514AF7">
        <w:rPr>
          <w:rFonts w:ascii="Aptos" w:hAnsi="Aptos"/>
          <w:szCs w:val="24"/>
        </w:rPr>
        <w:t xml:space="preserve"> school year</w:t>
      </w:r>
      <w:r w:rsidR="000D1901" w:rsidRPr="00514AF7">
        <w:rPr>
          <w:rFonts w:ascii="Aptos" w:hAnsi="Aptos"/>
          <w:szCs w:val="24"/>
        </w:rPr>
        <w:t xml:space="preserve"> for</w:t>
      </w:r>
      <w:r w:rsidR="00AD2826" w:rsidRPr="00514AF7">
        <w:rPr>
          <w:rFonts w:ascii="Aptos" w:hAnsi="Aptos"/>
          <w:szCs w:val="24"/>
        </w:rPr>
        <w:t xml:space="preserve"> students in grades 3–10 </w:t>
      </w:r>
      <w:r w:rsidR="000D1901" w:rsidRPr="00514AF7">
        <w:rPr>
          <w:rFonts w:ascii="Aptos" w:hAnsi="Aptos"/>
          <w:szCs w:val="24"/>
        </w:rPr>
        <w:t xml:space="preserve">must </w:t>
      </w:r>
      <w:r w:rsidR="003C79DD" w:rsidRPr="00514AF7">
        <w:rPr>
          <w:rFonts w:ascii="Aptos" w:hAnsi="Aptos"/>
          <w:szCs w:val="24"/>
        </w:rPr>
        <w:t xml:space="preserve">correspond to the standards </w:t>
      </w:r>
      <w:r w:rsidR="00880072" w:rsidRPr="00514AF7">
        <w:rPr>
          <w:rFonts w:ascii="Aptos" w:hAnsi="Aptos"/>
          <w:szCs w:val="24"/>
        </w:rPr>
        <w:t xml:space="preserve">contained in </w:t>
      </w:r>
      <w:r w:rsidR="003C79DD" w:rsidRPr="00514AF7">
        <w:rPr>
          <w:rFonts w:ascii="Aptos" w:hAnsi="Aptos"/>
          <w:szCs w:val="24"/>
        </w:rPr>
        <w:t xml:space="preserve">the </w:t>
      </w:r>
      <w:r w:rsidR="00925780" w:rsidRPr="00514AF7">
        <w:rPr>
          <w:rFonts w:ascii="Aptos" w:hAnsi="Aptos"/>
          <w:szCs w:val="24"/>
        </w:rPr>
        <w:t xml:space="preserve">most current editions of the </w:t>
      </w:r>
      <w:hyperlink r:id="rId17" w:history="1">
        <w:r w:rsidR="00AD2826" w:rsidRPr="00514AF7">
          <w:rPr>
            <w:rStyle w:val="Hyperlink"/>
            <w:rFonts w:ascii="Aptos" w:hAnsi="Aptos"/>
            <w:szCs w:val="24"/>
          </w:rPr>
          <w:t xml:space="preserve">Massachusetts </w:t>
        </w:r>
        <w:r w:rsidR="006718E1" w:rsidRPr="00514AF7">
          <w:rPr>
            <w:rStyle w:val="Hyperlink"/>
            <w:rFonts w:ascii="Aptos" w:hAnsi="Aptos"/>
            <w:szCs w:val="24"/>
          </w:rPr>
          <w:t>c</w:t>
        </w:r>
        <w:r w:rsidR="00AD2826" w:rsidRPr="00514AF7">
          <w:rPr>
            <w:rStyle w:val="Hyperlink"/>
            <w:rFonts w:ascii="Aptos" w:hAnsi="Aptos"/>
            <w:szCs w:val="24"/>
          </w:rPr>
          <w:t xml:space="preserve">urriculum </w:t>
        </w:r>
        <w:r w:rsidR="006718E1" w:rsidRPr="00514AF7">
          <w:rPr>
            <w:rStyle w:val="Hyperlink"/>
            <w:rFonts w:ascii="Aptos" w:hAnsi="Aptos"/>
            <w:szCs w:val="24"/>
          </w:rPr>
          <w:t>f</w:t>
        </w:r>
        <w:r w:rsidR="00AD2826" w:rsidRPr="00514AF7">
          <w:rPr>
            <w:rStyle w:val="Hyperlink"/>
            <w:rFonts w:ascii="Aptos" w:hAnsi="Aptos"/>
            <w:szCs w:val="24"/>
          </w:rPr>
          <w:t>rameworks</w:t>
        </w:r>
      </w:hyperlink>
      <w:r w:rsidR="00AD2826" w:rsidRPr="00514AF7">
        <w:rPr>
          <w:rFonts w:ascii="Aptos" w:hAnsi="Aptos"/>
          <w:szCs w:val="24"/>
        </w:rPr>
        <w:t xml:space="preserve"> in</w:t>
      </w:r>
      <w:r w:rsidR="00AD2826" w:rsidRPr="00514AF7">
        <w:rPr>
          <w:rFonts w:ascii="Aptos" w:hAnsi="Aptos"/>
          <w:i/>
          <w:szCs w:val="24"/>
        </w:rPr>
        <w:t xml:space="preserve"> </w:t>
      </w:r>
      <w:r w:rsidR="00AD2826" w:rsidRPr="00514AF7">
        <w:rPr>
          <w:rFonts w:ascii="Aptos" w:hAnsi="Aptos"/>
          <w:szCs w:val="24"/>
        </w:rPr>
        <w:t>English language arts</w:t>
      </w:r>
      <w:r w:rsidR="00794580" w:rsidRPr="00514AF7">
        <w:rPr>
          <w:rFonts w:ascii="Aptos" w:hAnsi="Aptos"/>
          <w:szCs w:val="24"/>
        </w:rPr>
        <w:t>, mathematics</w:t>
      </w:r>
      <w:r w:rsidR="00AD2826" w:rsidRPr="00514AF7">
        <w:rPr>
          <w:rFonts w:ascii="Aptos" w:hAnsi="Aptos"/>
          <w:szCs w:val="24"/>
        </w:rPr>
        <w:t xml:space="preserve">, and </w:t>
      </w:r>
      <w:r w:rsidR="00794580" w:rsidRPr="00514AF7">
        <w:rPr>
          <w:rFonts w:ascii="Aptos" w:hAnsi="Aptos"/>
          <w:szCs w:val="24"/>
        </w:rPr>
        <w:t>s</w:t>
      </w:r>
      <w:r w:rsidR="00AD2826" w:rsidRPr="00514AF7">
        <w:rPr>
          <w:rFonts w:ascii="Aptos" w:hAnsi="Aptos"/>
          <w:szCs w:val="24"/>
        </w:rPr>
        <w:t>cience</w:t>
      </w:r>
      <w:r w:rsidR="00DF67DC" w:rsidRPr="00514AF7">
        <w:rPr>
          <w:rFonts w:ascii="Aptos" w:hAnsi="Aptos"/>
          <w:szCs w:val="24"/>
        </w:rPr>
        <w:t>.</w:t>
      </w:r>
      <w:r w:rsidR="007514A9" w:rsidRPr="00514AF7">
        <w:rPr>
          <w:rFonts w:ascii="Aptos" w:hAnsi="Aptos"/>
          <w:szCs w:val="24"/>
        </w:rPr>
        <w:t xml:space="preserve"> </w:t>
      </w:r>
    </w:p>
    <w:p w14:paraId="21AD9969" w14:textId="794223B6" w:rsidR="0080248C" w:rsidRPr="00514AF7" w:rsidRDefault="00593221" w:rsidP="00E7162D">
      <w:pPr>
        <w:spacing w:before="240"/>
        <w:rPr>
          <w:rFonts w:ascii="Aptos" w:hAnsi="Aptos"/>
          <w:color w:val="4F81BD" w:themeColor="accent1"/>
          <w:sz w:val="36"/>
          <w:szCs w:val="24"/>
        </w:rPr>
      </w:pPr>
      <w:r w:rsidRPr="00514AF7">
        <w:rPr>
          <w:rFonts w:ascii="Aptos" w:hAnsi="Aptos"/>
          <w:b/>
          <w:bCs/>
          <w:color w:val="4F81BD" w:themeColor="accent1"/>
          <w:sz w:val="36"/>
          <w:szCs w:val="24"/>
        </w:rPr>
        <w:t>Conducting the</w:t>
      </w:r>
      <w:r w:rsidR="00A9582D" w:rsidRPr="00514AF7">
        <w:rPr>
          <w:rFonts w:ascii="Aptos" w:hAnsi="Aptos"/>
          <w:b/>
          <w:bCs/>
          <w:color w:val="4F81BD" w:themeColor="accent1"/>
          <w:sz w:val="36"/>
          <w:szCs w:val="24"/>
        </w:rPr>
        <w:t xml:space="preserve"> MCAS</w:t>
      </w:r>
      <w:r w:rsidRPr="00514AF7">
        <w:rPr>
          <w:rFonts w:ascii="Aptos" w:hAnsi="Aptos"/>
          <w:b/>
          <w:bCs/>
          <w:color w:val="4F81BD" w:themeColor="accent1"/>
          <w:sz w:val="36"/>
          <w:szCs w:val="24"/>
        </w:rPr>
        <w:t xml:space="preserve"> </w:t>
      </w:r>
      <w:r w:rsidR="00A74725" w:rsidRPr="00514AF7">
        <w:rPr>
          <w:rFonts w:ascii="Aptos" w:hAnsi="Aptos"/>
          <w:b/>
          <w:bCs/>
          <w:color w:val="4F81BD" w:themeColor="accent1"/>
          <w:sz w:val="36"/>
          <w:szCs w:val="24"/>
        </w:rPr>
        <w:t>Grade-Level Portfolio</w:t>
      </w:r>
      <w:r w:rsidR="00864B92" w:rsidRPr="00514AF7">
        <w:rPr>
          <w:rFonts w:ascii="Aptos" w:hAnsi="Aptos"/>
          <w:b/>
          <w:bCs/>
          <w:color w:val="4F81BD" w:themeColor="accent1"/>
          <w:sz w:val="36"/>
          <w:szCs w:val="24"/>
        </w:rPr>
        <w:t xml:space="preserve"> Assessments</w:t>
      </w:r>
    </w:p>
    <w:p w14:paraId="56B9FD18" w14:textId="7960FA18" w:rsidR="00EE635B" w:rsidRPr="00514AF7" w:rsidRDefault="00593221" w:rsidP="009F6387">
      <w:pPr>
        <w:spacing w:before="240" w:after="120"/>
        <w:ind w:right="-216"/>
        <w:rPr>
          <w:rFonts w:ascii="Aptos" w:hAnsi="Aptos" w:cs="Palatino"/>
          <w:color w:val="211D1E"/>
          <w:szCs w:val="24"/>
        </w:rPr>
      </w:pPr>
      <w:r w:rsidRPr="00514AF7">
        <w:rPr>
          <w:rFonts w:ascii="Aptos" w:hAnsi="Aptos" w:cs="Palatino"/>
          <w:color w:val="211D1E"/>
          <w:szCs w:val="24"/>
        </w:rPr>
        <w:t xml:space="preserve">Educators who </w:t>
      </w:r>
      <w:r w:rsidR="00E157B0" w:rsidRPr="00514AF7">
        <w:rPr>
          <w:rFonts w:ascii="Aptos" w:hAnsi="Aptos" w:cs="Palatino"/>
          <w:color w:val="211D1E"/>
          <w:szCs w:val="24"/>
        </w:rPr>
        <w:t xml:space="preserve">are </w:t>
      </w:r>
      <w:r w:rsidR="00601624" w:rsidRPr="00514AF7">
        <w:rPr>
          <w:rFonts w:ascii="Aptos" w:hAnsi="Aptos" w:cs="Palatino"/>
          <w:color w:val="211D1E"/>
          <w:szCs w:val="24"/>
        </w:rPr>
        <w:t xml:space="preserve">charged with </w:t>
      </w:r>
      <w:r w:rsidR="00EE635B" w:rsidRPr="00514AF7">
        <w:rPr>
          <w:rFonts w:ascii="Aptos" w:hAnsi="Aptos" w:cs="Palatino"/>
          <w:color w:val="211D1E"/>
          <w:szCs w:val="24"/>
        </w:rPr>
        <w:t xml:space="preserve">compiling work samples and demographic information for </w:t>
      </w:r>
      <w:r w:rsidRPr="00514AF7">
        <w:rPr>
          <w:rFonts w:ascii="Aptos" w:hAnsi="Aptos" w:cs="Palatino"/>
          <w:color w:val="211D1E"/>
          <w:szCs w:val="24"/>
        </w:rPr>
        <w:t>th</w:t>
      </w:r>
      <w:r w:rsidR="00A74725" w:rsidRPr="00514AF7">
        <w:rPr>
          <w:rFonts w:ascii="Aptos" w:hAnsi="Aptos" w:cs="Palatino"/>
          <w:color w:val="211D1E"/>
          <w:szCs w:val="24"/>
        </w:rPr>
        <w:t xml:space="preserve">e </w:t>
      </w:r>
      <w:r w:rsidR="00EE635B" w:rsidRPr="00514AF7">
        <w:rPr>
          <w:rFonts w:ascii="Aptos" w:hAnsi="Aptos" w:cs="Palatino"/>
          <w:color w:val="211D1E"/>
          <w:szCs w:val="24"/>
        </w:rPr>
        <w:t>g</w:t>
      </w:r>
      <w:r w:rsidR="00A74725" w:rsidRPr="00514AF7">
        <w:rPr>
          <w:rFonts w:ascii="Aptos" w:hAnsi="Aptos" w:cs="Palatino"/>
          <w:color w:val="211D1E"/>
          <w:szCs w:val="24"/>
        </w:rPr>
        <w:t>rade-</w:t>
      </w:r>
      <w:r w:rsidR="00EE635B" w:rsidRPr="00514AF7">
        <w:rPr>
          <w:rFonts w:ascii="Aptos" w:hAnsi="Aptos" w:cs="Palatino"/>
          <w:color w:val="211D1E"/>
          <w:szCs w:val="24"/>
        </w:rPr>
        <w:t>l</w:t>
      </w:r>
      <w:r w:rsidR="00A74725" w:rsidRPr="00514AF7">
        <w:rPr>
          <w:rFonts w:ascii="Aptos" w:hAnsi="Aptos" w:cs="Palatino"/>
          <w:color w:val="211D1E"/>
          <w:szCs w:val="24"/>
        </w:rPr>
        <w:t xml:space="preserve">evel </w:t>
      </w:r>
      <w:r w:rsidR="00EE635B" w:rsidRPr="00514AF7">
        <w:rPr>
          <w:rFonts w:ascii="Aptos" w:hAnsi="Aptos" w:cs="Palatino"/>
          <w:color w:val="211D1E"/>
          <w:szCs w:val="24"/>
        </w:rPr>
        <w:t>p</w:t>
      </w:r>
      <w:r w:rsidR="00A74725" w:rsidRPr="00514AF7">
        <w:rPr>
          <w:rFonts w:ascii="Aptos" w:hAnsi="Aptos" w:cs="Palatino"/>
          <w:color w:val="211D1E"/>
          <w:szCs w:val="24"/>
        </w:rPr>
        <w:t>ortfolio</w:t>
      </w:r>
      <w:r w:rsidR="002D4A1F" w:rsidRPr="00514AF7">
        <w:rPr>
          <w:rFonts w:ascii="Aptos" w:hAnsi="Aptos" w:cs="Palatino"/>
          <w:color w:val="211D1E"/>
          <w:szCs w:val="24"/>
        </w:rPr>
        <w:t>s</w:t>
      </w:r>
      <w:r w:rsidRPr="00514AF7">
        <w:rPr>
          <w:rFonts w:ascii="Aptos" w:hAnsi="Aptos" w:cs="Palatino"/>
          <w:color w:val="211D1E"/>
          <w:szCs w:val="24"/>
        </w:rPr>
        <w:t xml:space="preserve"> are responsible for </w:t>
      </w:r>
      <w:r w:rsidR="00EE635B" w:rsidRPr="00514AF7">
        <w:rPr>
          <w:rFonts w:ascii="Aptos" w:hAnsi="Aptos" w:cs="Palatino"/>
          <w:color w:val="211D1E"/>
          <w:szCs w:val="24"/>
        </w:rPr>
        <w:t>the following:</w:t>
      </w:r>
    </w:p>
    <w:p w14:paraId="1479059B" w14:textId="7C41530A" w:rsidR="00EE635B" w:rsidRPr="00514AF7" w:rsidRDefault="00593221" w:rsidP="001A0919">
      <w:pPr>
        <w:pStyle w:val="ListParagraph"/>
        <w:numPr>
          <w:ilvl w:val="0"/>
          <w:numId w:val="68"/>
        </w:numPr>
        <w:ind w:right="-216"/>
        <w:rPr>
          <w:rFonts w:ascii="Aptos" w:hAnsi="Aptos"/>
        </w:rPr>
      </w:pPr>
      <w:r w:rsidRPr="00514AF7">
        <w:rPr>
          <w:rFonts w:ascii="Aptos" w:hAnsi="Aptos" w:cs="Palatino"/>
          <w:color w:val="211D1E"/>
          <w:szCs w:val="24"/>
        </w:rPr>
        <w:t xml:space="preserve">ensuring that </w:t>
      </w:r>
      <w:r w:rsidRPr="00514AF7">
        <w:rPr>
          <w:rFonts w:ascii="Aptos" w:hAnsi="Aptos"/>
          <w:szCs w:val="24"/>
        </w:rPr>
        <w:t xml:space="preserve">information is complete and accurate for each student and is </w:t>
      </w:r>
      <w:r w:rsidR="00EE635B" w:rsidRPr="00514AF7">
        <w:rPr>
          <w:rFonts w:ascii="Aptos" w:hAnsi="Aptos"/>
          <w:szCs w:val="24"/>
        </w:rPr>
        <w:t xml:space="preserve">accurately </w:t>
      </w:r>
      <w:r w:rsidRPr="00514AF7">
        <w:rPr>
          <w:rFonts w:ascii="Aptos" w:hAnsi="Aptos"/>
          <w:szCs w:val="24"/>
        </w:rPr>
        <w:t xml:space="preserve">recorded </w:t>
      </w:r>
      <w:r w:rsidR="003A25FF" w:rsidRPr="00514AF7">
        <w:rPr>
          <w:rFonts w:ascii="Aptos" w:hAnsi="Aptos"/>
          <w:szCs w:val="24"/>
        </w:rPr>
        <w:t xml:space="preserve">and included </w:t>
      </w:r>
      <w:r w:rsidR="000D1901" w:rsidRPr="00514AF7">
        <w:rPr>
          <w:rFonts w:ascii="Aptos" w:hAnsi="Aptos"/>
          <w:szCs w:val="24"/>
        </w:rPr>
        <w:t xml:space="preserve">in each student’s portfolio, as well as </w:t>
      </w:r>
      <w:r w:rsidRPr="00514AF7">
        <w:rPr>
          <w:rFonts w:ascii="Aptos" w:hAnsi="Aptos"/>
          <w:szCs w:val="24"/>
        </w:rPr>
        <w:t xml:space="preserve">on all </w:t>
      </w:r>
      <w:r w:rsidR="00E157B0" w:rsidRPr="00514AF7">
        <w:rPr>
          <w:rFonts w:ascii="Aptos" w:hAnsi="Aptos"/>
          <w:szCs w:val="24"/>
        </w:rPr>
        <w:t xml:space="preserve">required </w:t>
      </w:r>
      <w:r w:rsidRPr="00514AF7">
        <w:rPr>
          <w:rFonts w:ascii="Aptos" w:hAnsi="Aptos"/>
          <w:szCs w:val="24"/>
        </w:rPr>
        <w:t xml:space="preserve">forms </w:t>
      </w:r>
    </w:p>
    <w:p w14:paraId="4BB1DF33" w14:textId="711BAA0E" w:rsidR="00EE635B" w:rsidRPr="00514AF7" w:rsidRDefault="00593221" w:rsidP="001A0919">
      <w:pPr>
        <w:pStyle w:val="ListParagraph"/>
        <w:numPr>
          <w:ilvl w:val="0"/>
          <w:numId w:val="68"/>
        </w:numPr>
        <w:ind w:right="-374"/>
        <w:rPr>
          <w:rFonts w:ascii="Aptos" w:hAnsi="Aptos"/>
        </w:rPr>
      </w:pPr>
      <w:r w:rsidRPr="00514AF7">
        <w:rPr>
          <w:rFonts w:ascii="Aptos" w:hAnsi="Aptos"/>
          <w:szCs w:val="24"/>
        </w:rPr>
        <w:t xml:space="preserve">ensuring that student work </w:t>
      </w:r>
      <w:r w:rsidR="00D77979" w:rsidRPr="00514AF7">
        <w:rPr>
          <w:rFonts w:ascii="Aptos" w:hAnsi="Aptos"/>
          <w:szCs w:val="24"/>
        </w:rPr>
        <w:t xml:space="preserve">samples </w:t>
      </w:r>
      <w:r w:rsidRPr="00514AF7">
        <w:rPr>
          <w:rFonts w:ascii="Aptos" w:hAnsi="Aptos"/>
          <w:szCs w:val="24"/>
        </w:rPr>
        <w:t>and other evidence are neither duplicated, altered, nor fabricated in a way that provides information that is false or portrays the student’s performance inaccurately</w:t>
      </w:r>
    </w:p>
    <w:p w14:paraId="65AF17DD" w14:textId="3C3A1203" w:rsidR="00EE635B" w:rsidRPr="00514AF7" w:rsidRDefault="00EE635B" w:rsidP="001A0919">
      <w:pPr>
        <w:pStyle w:val="ListParagraph"/>
        <w:numPr>
          <w:ilvl w:val="0"/>
          <w:numId w:val="68"/>
        </w:numPr>
        <w:ind w:right="-216"/>
        <w:rPr>
          <w:rFonts w:ascii="Aptos" w:hAnsi="Aptos"/>
        </w:rPr>
      </w:pPr>
      <w:r w:rsidRPr="00514AF7">
        <w:rPr>
          <w:rFonts w:ascii="Aptos" w:hAnsi="Aptos"/>
          <w:szCs w:val="24"/>
        </w:rPr>
        <w:t>ensuring that e</w:t>
      </w:r>
      <w:r w:rsidR="00593221" w:rsidRPr="00514AF7">
        <w:rPr>
          <w:rFonts w:ascii="Aptos" w:hAnsi="Aptos"/>
          <w:szCs w:val="24"/>
        </w:rPr>
        <w:t xml:space="preserve">vidence </w:t>
      </w:r>
      <w:r w:rsidRPr="00514AF7">
        <w:rPr>
          <w:rFonts w:ascii="Aptos" w:hAnsi="Aptos"/>
          <w:szCs w:val="24"/>
        </w:rPr>
        <w:t xml:space="preserve">(i.e., work samples) </w:t>
      </w:r>
      <w:r w:rsidR="00593221" w:rsidRPr="00514AF7">
        <w:rPr>
          <w:rFonts w:ascii="Aptos" w:hAnsi="Aptos"/>
          <w:szCs w:val="24"/>
        </w:rPr>
        <w:t xml:space="preserve">for each student, </w:t>
      </w:r>
      <w:r w:rsidR="00593221" w:rsidRPr="00514AF7">
        <w:rPr>
          <w:rFonts w:ascii="Aptos" w:hAnsi="Aptos"/>
          <w:i/>
          <w:szCs w:val="24"/>
        </w:rPr>
        <w:t>regardless</w:t>
      </w:r>
      <w:r w:rsidR="00593221" w:rsidRPr="00514AF7">
        <w:rPr>
          <w:rFonts w:ascii="Aptos" w:hAnsi="Aptos"/>
          <w:szCs w:val="24"/>
        </w:rPr>
        <w:t xml:space="preserve"> of the similarity of classroom instruction or participation in similar classroom activities, reflect</w:t>
      </w:r>
      <w:r w:rsidRPr="00514AF7">
        <w:rPr>
          <w:rFonts w:ascii="Aptos" w:hAnsi="Aptos"/>
          <w:szCs w:val="24"/>
        </w:rPr>
        <w:t>s</w:t>
      </w:r>
      <w:r w:rsidR="00593221" w:rsidRPr="00514AF7">
        <w:rPr>
          <w:rFonts w:ascii="Aptos" w:hAnsi="Aptos"/>
          <w:szCs w:val="24"/>
        </w:rPr>
        <w:t xml:space="preserve"> the student’s </w:t>
      </w:r>
      <w:r w:rsidR="00880072" w:rsidRPr="00514AF7">
        <w:rPr>
          <w:rFonts w:ascii="Aptos" w:hAnsi="Aptos"/>
          <w:szCs w:val="24"/>
        </w:rPr>
        <w:t xml:space="preserve">unique </w:t>
      </w:r>
      <w:r w:rsidRPr="00514AF7">
        <w:rPr>
          <w:rFonts w:ascii="Aptos" w:hAnsi="Aptos"/>
          <w:szCs w:val="24"/>
        </w:rPr>
        <w:t xml:space="preserve">and </w:t>
      </w:r>
      <w:r w:rsidR="00593221" w:rsidRPr="00514AF7">
        <w:rPr>
          <w:rFonts w:ascii="Aptos" w:hAnsi="Aptos"/>
          <w:szCs w:val="24"/>
        </w:rPr>
        <w:t>authentic abilities and performance</w:t>
      </w:r>
      <w:bookmarkStart w:id="6" w:name="_Hlk45266390"/>
    </w:p>
    <w:p w14:paraId="70828A6E" w14:textId="1AD1DA27" w:rsidR="00593221" w:rsidRPr="00514AF7" w:rsidRDefault="00601624" w:rsidP="001A0919">
      <w:pPr>
        <w:pStyle w:val="ListParagraph"/>
        <w:numPr>
          <w:ilvl w:val="0"/>
          <w:numId w:val="68"/>
        </w:numPr>
        <w:ind w:right="-216"/>
        <w:rPr>
          <w:rFonts w:ascii="Aptos" w:hAnsi="Aptos"/>
        </w:rPr>
      </w:pPr>
      <w:r w:rsidRPr="00514AF7">
        <w:rPr>
          <w:rFonts w:ascii="Aptos" w:hAnsi="Aptos"/>
          <w:szCs w:val="24"/>
        </w:rPr>
        <w:t xml:space="preserve">submitting </w:t>
      </w:r>
      <w:r w:rsidR="00593221" w:rsidRPr="00514AF7">
        <w:rPr>
          <w:rFonts w:ascii="Aptos" w:hAnsi="Aptos"/>
          <w:szCs w:val="24"/>
        </w:rPr>
        <w:t xml:space="preserve">student portfolios with all required forms and information to their principal for review and sign-off on the </w:t>
      </w:r>
      <w:bookmarkStart w:id="7" w:name="_Hlk45012479"/>
      <w:r w:rsidR="00593221" w:rsidRPr="00514AF7">
        <w:rPr>
          <w:rFonts w:ascii="Aptos" w:hAnsi="Aptos"/>
          <w:i/>
          <w:szCs w:val="24"/>
        </w:rPr>
        <w:t xml:space="preserve">Principal’s Certification of Proper </w:t>
      </w:r>
      <w:r w:rsidR="00593221" w:rsidRPr="00514AF7">
        <w:rPr>
          <w:rFonts w:ascii="Aptos" w:hAnsi="Aptos"/>
          <w:i/>
        </w:rPr>
        <w:t>Administration</w:t>
      </w:r>
      <w:r w:rsidR="00593221" w:rsidRPr="00514AF7">
        <w:rPr>
          <w:rFonts w:ascii="Aptos" w:hAnsi="Aptos"/>
        </w:rPr>
        <w:t xml:space="preserve"> (PCPA) </w:t>
      </w:r>
      <w:bookmarkEnd w:id="7"/>
      <w:r w:rsidRPr="00514AF7">
        <w:rPr>
          <w:rFonts w:ascii="Aptos" w:hAnsi="Aptos"/>
        </w:rPr>
        <w:t xml:space="preserve">in time for submission </w:t>
      </w:r>
      <w:r w:rsidR="00593221" w:rsidRPr="00514AF7">
        <w:rPr>
          <w:rFonts w:ascii="Aptos" w:hAnsi="Aptos"/>
        </w:rPr>
        <w:t xml:space="preserve">of </w:t>
      </w:r>
      <w:r w:rsidRPr="00514AF7">
        <w:rPr>
          <w:rFonts w:ascii="Aptos" w:hAnsi="Aptos"/>
        </w:rPr>
        <w:t xml:space="preserve">the </w:t>
      </w:r>
      <w:r w:rsidR="00593221" w:rsidRPr="00514AF7">
        <w:rPr>
          <w:rFonts w:ascii="Aptos" w:hAnsi="Aptos"/>
        </w:rPr>
        <w:t>portfolios to the Department</w:t>
      </w:r>
      <w:r w:rsidRPr="00514AF7">
        <w:rPr>
          <w:rFonts w:ascii="Aptos" w:hAnsi="Aptos"/>
        </w:rPr>
        <w:t xml:space="preserve"> (see the Timeline on page 2)</w:t>
      </w:r>
    </w:p>
    <w:bookmarkEnd w:id="6"/>
    <w:p w14:paraId="5B058C07" w14:textId="77777777" w:rsidR="00593221" w:rsidRPr="00514AF7" w:rsidRDefault="00593221" w:rsidP="00CB490B">
      <w:pPr>
        <w:pStyle w:val="Pa30"/>
        <w:spacing w:line="240" w:lineRule="auto"/>
        <w:rPr>
          <w:rFonts w:ascii="Aptos" w:hAnsi="Aptos"/>
          <w:sz w:val="20"/>
          <w:szCs w:val="20"/>
        </w:rPr>
      </w:pPr>
    </w:p>
    <w:p w14:paraId="3FDF35B1" w14:textId="77777777" w:rsidR="00593221" w:rsidRPr="00514AF7" w:rsidRDefault="00593221" w:rsidP="009F6387">
      <w:pPr>
        <w:pStyle w:val="Word222Null"/>
        <w:widowControl/>
        <w:spacing w:after="120" w:line="240" w:lineRule="auto"/>
        <w:rPr>
          <w:rFonts w:ascii="Aptos" w:hAnsi="Aptos"/>
        </w:rPr>
      </w:pPr>
      <w:r w:rsidRPr="00514AF7">
        <w:rPr>
          <w:rFonts w:ascii="Aptos" w:hAnsi="Aptos"/>
        </w:rPr>
        <w:t>Principals</w:t>
      </w:r>
      <w:r w:rsidR="00EA2B27" w:rsidRPr="00514AF7">
        <w:rPr>
          <w:rFonts w:ascii="Aptos" w:hAnsi="Aptos"/>
        </w:rPr>
        <w:t xml:space="preserve"> are</w:t>
      </w:r>
      <w:r w:rsidRPr="00514AF7">
        <w:rPr>
          <w:rFonts w:ascii="Aptos" w:hAnsi="Aptos"/>
        </w:rPr>
        <w:t xml:space="preserve"> </w:t>
      </w:r>
      <w:r w:rsidR="00EA2B27" w:rsidRPr="00514AF7">
        <w:rPr>
          <w:rFonts w:ascii="Aptos" w:hAnsi="Aptos"/>
        </w:rPr>
        <w:t xml:space="preserve">responsible for </w:t>
      </w:r>
      <w:r w:rsidRPr="00514AF7">
        <w:rPr>
          <w:rFonts w:ascii="Aptos" w:hAnsi="Aptos"/>
        </w:rPr>
        <w:t>the following:</w:t>
      </w:r>
    </w:p>
    <w:p w14:paraId="711B923A" w14:textId="3424AFCA" w:rsidR="0084359B" w:rsidRPr="00514AF7" w:rsidRDefault="00EE635B" w:rsidP="0031032C">
      <w:pPr>
        <w:numPr>
          <w:ilvl w:val="0"/>
          <w:numId w:val="4"/>
        </w:numPr>
        <w:rPr>
          <w:rFonts w:ascii="Aptos" w:hAnsi="Aptos"/>
        </w:rPr>
      </w:pPr>
      <w:r w:rsidRPr="00514AF7">
        <w:rPr>
          <w:rFonts w:ascii="Aptos" w:hAnsi="Aptos"/>
        </w:rPr>
        <w:t>e</w:t>
      </w:r>
      <w:r w:rsidR="00593221" w:rsidRPr="00514AF7">
        <w:rPr>
          <w:rFonts w:ascii="Aptos" w:hAnsi="Aptos"/>
        </w:rPr>
        <w:t xml:space="preserve">nsure that all students with disabilities participate in MCAS in the manner </w:t>
      </w:r>
      <w:r w:rsidR="0019639C">
        <w:rPr>
          <w:rFonts w:ascii="Aptos" w:hAnsi="Aptos"/>
        </w:rPr>
        <w:t>identified</w:t>
      </w:r>
      <w:r w:rsidR="00593221" w:rsidRPr="00514AF7">
        <w:rPr>
          <w:rFonts w:ascii="Aptos" w:hAnsi="Aptos"/>
        </w:rPr>
        <w:t xml:space="preserve"> by their IEP team or in their 504 plan and in accordance with participation requirements</w:t>
      </w:r>
    </w:p>
    <w:p w14:paraId="49C5AD7C" w14:textId="753D9EB0" w:rsidR="0084359B" w:rsidRPr="00514AF7" w:rsidRDefault="00EE635B" w:rsidP="0031032C">
      <w:pPr>
        <w:numPr>
          <w:ilvl w:val="0"/>
          <w:numId w:val="4"/>
        </w:numPr>
        <w:rPr>
          <w:rFonts w:ascii="Aptos" w:hAnsi="Aptos"/>
        </w:rPr>
      </w:pPr>
      <w:r w:rsidRPr="00514AF7">
        <w:rPr>
          <w:rFonts w:ascii="Aptos" w:hAnsi="Aptos"/>
        </w:rPr>
        <w:lastRenderedPageBreak/>
        <w:t>m</w:t>
      </w:r>
      <w:r w:rsidR="00593221" w:rsidRPr="00514AF7">
        <w:rPr>
          <w:rFonts w:ascii="Aptos" w:hAnsi="Aptos"/>
        </w:rPr>
        <w:t>onitor the assessment process to ensure th</w:t>
      </w:r>
      <w:r w:rsidR="00401AEB" w:rsidRPr="00514AF7">
        <w:rPr>
          <w:rFonts w:ascii="Aptos" w:hAnsi="Aptos"/>
        </w:rPr>
        <w:t>at</w:t>
      </w:r>
      <w:r w:rsidR="00593221" w:rsidRPr="00514AF7">
        <w:rPr>
          <w:rFonts w:ascii="Aptos" w:hAnsi="Aptos"/>
        </w:rPr>
        <w:t xml:space="preserve"> student work is neither duplicated, altered, nor fabricated in a way that provides information that is false or portrays the student’s performance inaccurately</w:t>
      </w:r>
    </w:p>
    <w:p w14:paraId="6CA32B90" w14:textId="78ECF072" w:rsidR="00EE635B" w:rsidRPr="00514AF7" w:rsidRDefault="00EE635B" w:rsidP="00F25046">
      <w:pPr>
        <w:numPr>
          <w:ilvl w:val="0"/>
          <w:numId w:val="4"/>
        </w:numPr>
        <w:rPr>
          <w:rFonts w:ascii="Aptos" w:hAnsi="Aptos"/>
        </w:rPr>
      </w:pPr>
      <w:r w:rsidRPr="00514AF7">
        <w:rPr>
          <w:rFonts w:ascii="Aptos" w:hAnsi="Aptos" w:cs="Palatino"/>
          <w:szCs w:val="24"/>
        </w:rPr>
        <w:t>i</w:t>
      </w:r>
      <w:r w:rsidR="006030EF" w:rsidRPr="00514AF7">
        <w:rPr>
          <w:rFonts w:ascii="Aptos" w:hAnsi="Aptos" w:cs="Palatino"/>
          <w:szCs w:val="24"/>
        </w:rPr>
        <w:t xml:space="preserve">dentify qualified school personnel to </w:t>
      </w:r>
      <w:r w:rsidR="00843C15" w:rsidRPr="00514AF7">
        <w:rPr>
          <w:rFonts w:ascii="Aptos" w:hAnsi="Aptos" w:cs="Palatino"/>
          <w:szCs w:val="24"/>
        </w:rPr>
        <w:t xml:space="preserve">compile </w:t>
      </w:r>
      <w:r w:rsidR="006030EF" w:rsidRPr="00514AF7">
        <w:rPr>
          <w:rFonts w:ascii="Aptos" w:hAnsi="Aptos" w:cs="Palatino"/>
          <w:szCs w:val="24"/>
        </w:rPr>
        <w:t>the</w:t>
      </w:r>
      <w:r w:rsidR="002D4A1F" w:rsidRPr="00514AF7">
        <w:rPr>
          <w:rFonts w:ascii="Aptos" w:hAnsi="Aptos" w:cs="Palatino"/>
          <w:szCs w:val="24"/>
        </w:rPr>
        <w:t xml:space="preserve"> </w:t>
      </w:r>
      <w:r w:rsidR="00843C15" w:rsidRPr="00514AF7">
        <w:rPr>
          <w:rFonts w:ascii="Aptos" w:hAnsi="Aptos" w:cs="Palatino"/>
          <w:szCs w:val="24"/>
        </w:rPr>
        <w:t>g</w:t>
      </w:r>
      <w:r w:rsidR="002D4A1F" w:rsidRPr="00514AF7">
        <w:rPr>
          <w:rFonts w:ascii="Aptos" w:hAnsi="Aptos" w:cs="Palatino"/>
          <w:szCs w:val="24"/>
        </w:rPr>
        <w:t xml:space="preserve">rade-level </w:t>
      </w:r>
      <w:r w:rsidR="00843C15" w:rsidRPr="00514AF7">
        <w:rPr>
          <w:rFonts w:ascii="Aptos" w:hAnsi="Aptos" w:cs="Palatino"/>
          <w:szCs w:val="24"/>
        </w:rPr>
        <w:t>p</w:t>
      </w:r>
      <w:r w:rsidR="002D4A1F" w:rsidRPr="00514AF7">
        <w:rPr>
          <w:rFonts w:ascii="Aptos" w:hAnsi="Aptos" w:cs="Palatino"/>
          <w:szCs w:val="24"/>
        </w:rPr>
        <w:t>ortfolio</w:t>
      </w:r>
      <w:r w:rsidR="006030EF" w:rsidRPr="00514AF7">
        <w:rPr>
          <w:rFonts w:ascii="Aptos" w:hAnsi="Aptos" w:cs="Palatino"/>
          <w:szCs w:val="24"/>
        </w:rPr>
        <w:t xml:space="preserve"> and ensure that </w:t>
      </w:r>
      <w:r w:rsidR="005C27DB" w:rsidRPr="00514AF7">
        <w:rPr>
          <w:rFonts w:ascii="Aptos" w:hAnsi="Aptos" w:cs="Palatino"/>
          <w:szCs w:val="24"/>
        </w:rPr>
        <w:t xml:space="preserve">responsible </w:t>
      </w:r>
      <w:r w:rsidR="00401AEB" w:rsidRPr="00514AF7">
        <w:rPr>
          <w:rFonts w:ascii="Aptos" w:hAnsi="Aptos" w:cs="Palatino"/>
          <w:szCs w:val="24"/>
        </w:rPr>
        <w:t xml:space="preserve">staff </w:t>
      </w:r>
      <w:r w:rsidR="006030EF" w:rsidRPr="00514AF7">
        <w:rPr>
          <w:rFonts w:ascii="Aptos" w:hAnsi="Aptos" w:cs="Palatino"/>
          <w:szCs w:val="24"/>
        </w:rPr>
        <w:t xml:space="preserve">receive </w:t>
      </w:r>
      <w:r w:rsidR="00401AEB" w:rsidRPr="00514AF7">
        <w:rPr>
          <w:rFonts w:ascii="Aptos" w:hAnsi="Aptos" w:cs="Palatino"/>
          <w:szCs w:val="24"/>
        </w:rPr>
        <w:t xml:space="preserve">appropriate </w:t>
      </w:r>
      <w:r w:rsidR="006030EF" w:rsidRPr="00514AF7">
        <w:rPr>
          <w:rFonts w:ascii="Aptos" w:hAnsi="Aptos" w:cs="Palatino"/>
          <w:szCs w:val="24"/>
        </w:rPr>
        <w:t>training</w:t>
      </w:r>
    </w:p>
    <w:p w14:paraId="11F808D4" w14:textId="082FFB1E" w:rsidR="0084359B" w:rsidRPr="00514AF7" w:rsidRDefault="00EE635B" w:rsidP="002744FA">
      <w:pPr>
        <w:numPr>
          <w:ilvl w:val="0"/>
          <w:numId w:val="4"/>
        </w:numPr>
        <w:rPr>
          <w:rFonts w:ascii="Aptos" w:hAnsi="Aptos"/>
        </w:rPr>
      </w:pPr>
      <w:r w:rsidRPr="00514AF7">
        <w:rPr>
          <w:rFonts w:ascii="Aptos" w:hAnsi="Aptos"/>
        </w:rPr>
        <w:t>e</w:t>
      </w:r>
      <w:r w:rsidR="00593221" w:rsidRPr="00514AF7">
        <w:rPr>
          <w:rFonts w:ascii="Aptos" w:hAnsi="Aptos"/>
        </w:rPr>
        <w:t>nsure that adequate school resources are allocated</w:t>
      </w:r>
      <w:r w:rsidR="009A3F37" w:rsidRPr="00514AF7">
        <w:rPr>
          <w:rFonts w:ascii="Aptos" w:hAnsi="Aptos"/>
        </w:rPr>
        <w:t xml:space="preserve"> </w:t>
      </w:r>
      <w:r w:rsidR="00593221" w:rsidRPr="00514AF7">
        <w:rPr>
          <w:rFonts w:ascii="Aptos" w:hAnsi="Aptos"/>
        </w:rPr>
        <w:t>and staff coordinated to guarantee appropriate participation in, and timely submission of</w:t>
      </w:r>
      <w:r w:rsidR="00AB5207" w:rsidRPr="00514AF7">
        <w:rPr>
          <w:rFonts w:ascii="Aptos" w:hAnsi="Aptos"/>
        </w:rPr>
        <w:t>,</w:t>
      </w:r>
      <w:r w:rsidR="00593221" w:rsidRPr="00514AF7">
        <w:rPr>
          <w:rFonts w:ascii="Aptos" w:hAnsi="Aptos"/>
        </w:rPr>
        <w:t xml:space="preserve"> MCA</w:t>
      </w:r>
      <w:r w:rsidR="002D4A1F" w:rsidRPr="00514AF7">
        <w:rPr>
          <w:rFonts w:ascii="Aptos" w:hAnsi="Aptos"/>
        </w:rPr>
        <w:t>S</w:t>
      </w:r>
      <w:r w:rsidR="00593221" w:rsidRPr="00514AF7">
        <w:rPr>
          <w:rFonts w:ascii="Aptos" w:hAnsi="Aptos"/>
        </w:rPr>
        <w:t xml:space="preserve"> </w:t>
      </w:r>
      <w:r w:rsidR="00401AEB" w:rsidRPr="00514AF7">
        <w:rPr>
          <w:rFonts w:ascii="Aptos" w:hAnsi="Aptos"/>
        </w:rPr>
        <w:t xml:space="preserve">grade-level </w:t>
      </w:r>
      <w:r w:rsidR="00593221" w:rsidRPr="00514AF7">
        <w:rPr>
          <w:rFonts w:ascii="Aptos" w:hAnsi="Aptos"/>
        </w:rPr>
        <w:t xml:space="preserve">portfolios for </w:t>
      </w:r>
      <w:r w:rsidR="00401AEB" w:rsidRPr="00514AF7">
        <w:rPr>
          <w:rFonts w:ascii="Aptos" w:hAnsi="Aptos"/>
        </w:rPr>
        <w:t xml:space="preserve">designated </w:t>
      </w:r>
      <w:r w:rsidR="00593221" w:rsidRPr="00514AF7">
        <w:rPr>
          <w:rFonts w:ascii="Aptos" w:hAnsi="Aptos"/>
        </w:rPr>
        <w:t>students</w:t>
      </w:r>
      <w:r w:rsidR="00AB5207" w:rsidRPr="00514AF7">
        <w:rPr>
          <w:rFonts w:ascii="Aptos" w:hAnsi="Aptos"/>
        </w:rPr>
        <w:t xml:space="preserve">, including the allocation of sufficient time for compiling </w:t>
      </w:r>
      <w:r w:rsidR="00401AEB" w:rsidRPr="00514AF7">
        <w:rPr>
          <w:rFonts w:ascii="Aptos" w:hAnsi="Aptos"/>
        </w:rPr>
        <w:t xml:space="preserve">work samples and required forms </w:t>
      </w:r>
      <w:r w:rsidR="00AB5207" w:rsidRPr="00514AF7">
        <w:rPr>
          <w:rFonts w:ascii="Aptos" w:hAnsi="Aptos"/>
        </w:rPr>
        <w:t>for the portfolio(s</w:t>
      </w:r>
      <w:r w:rsidR="000E3179" w:rsidRPr="00514AF7">
        <w:rPr>
          <w:rFonts w:ascii="Aptos" w:hAnsi="Aptos"/>
        </w:rPr>
        <w:t>)</w:t>
      </w:r>
    </w:p>
    <w:p w14:paraId="7377588C" w14:textId="06EEFA21" w:rsidR="0084359B" w:rsidRPr="00514AF7" w:rsidRDefault="00EE635B" w:rsidP="00651C1D">
      <w:pPr>
        <w:numPr>
          <w:ilvl w:val="0"/>
          <w:numId w:val="4"/>
        </w:numPr>
        <w:ind w:right="-284"/>
        <w:rPr>
          <w:rFonts w:ascii="Aptos" w:hAnsi="Aptos"/>
        </w:rPr>
      </w:pPr>
      <w:r w:rsidRPr="00514AF7">
        <w:rPr>
          <w:rFonts w:ascii="Aptos" w:hAnsi="Aptos"/>
        </w:rPr>
        <w:t>p</w:t>
      </w:r>
      <w:r w:rsidR="00593221" w:rsidRPr="00514AF7">
        <w:rPr>
          <w:rFonts w:ascii="Aptos" w:hAnsi="Aptos"/>
        </w:rPr>
        <w:t>rovide assurances through the PCPA that all information is complete and accurate for each student participating in</w:t>
      </w:r>
      <w:r w:rsidR="00A9582D" w:rsidRPr="00514AF7">
        <w:rPr>
          <w:rFonts w:ascii="Aptos" w:hAnsi="Aptos"/>
        </w:rPr>
        <w:t xml:space="preserve"> </w:t>
      </w:r>
      <w:r w:rsidR="00401AEB" w:rsidRPr="00514AF7">
        <w:rPr>
          <w:rFonts w:ascii="Aptos" w:hAnsi="Aptos"/>
        </w:rPr>
        <w:t>a grade-level</w:t>
      </w:r>
      <w:r w:rsidR="007C612B">
        <w:rPr>
          <w:rFonts w:ascii="Aptos" w:hAnsi="Aptos"/>
        </w:rPr>
        <w:t xml:space="preserve"> </w:t>
      </w:r>
      <w:r w:rsidR="00401AEB" w:rsidRPr="00514AF7">
        <w:rPr>
          <w:rFonts w:ascii="Aptos" w:hAnsi="Aptos"/>
        </w:rPr>
        <w:t xml:space="preserve">portfolio </w:t>
      </w:r>
      <w:r w:rsidR="00593221" w:rsidRPr="00514AF7">
        <w:rPr>
          <w:rFonts w:ascii="Aptos" w:hAnsi="Aptos"/>
        </w:rPr>
        <w:t xml:space="preserve">and </w:t>
      </w:r>
      <w:r w:rsidR="00401AEB" w:rsidRPr="00514AF7">
        <w:rPr>
          <w:rFonts w:ascii="Aptos" w:hAnsi="Aptos"/>
        </w:rPr>
        <w:t xml:space="preserve">each student </w:t>
      </w:r>
      <w:r w:rsidR="00593221" w:rsidRPr="00514AF7">
        <w:rPr>
          <w:rFonts w:ascii="Aptos" w:hAnsi="Aptos"/>
        </w:rPr>
        <w:t>is properly identified on all forms, including</w:t>
      </w:r>
      <w:r w:rsidR="00A9582D" w:rsidRPr="00514AF7">
        <w:rPr>
          <w:rFonts w:ascii="Aptos" w:hAnsi="Aptos"/>
        </w:rPr>
        <w:t xml:space="preserve"> the</w:t>
      </w:r>
      <w:r w:rsidR="00593221" w:rsidRPr="00514AF7">
        <w:rPr>
          <w:rFonts w:ascii="Aptos" w:hAnsi="Aptos"/>
        </w:rPr>
        <w:t xml:space="preserve"> Student Identification Booklets (SIB) and</w:t>
      </w:r>
      <w:r w:rsidR="00401AEB" w:rsidRPr="00514AF7">
        <w:rPr>
          <w:rFonts w:ascii="Aptos" w:hAnsi="Aptos"/>
        </w:rPr>
        <w:t xml:space="preserve"> on</w:t>
      </w:r>
      <w:r w:rsidR="00593221" w:rsidRPr="00514AF7">
        <w:rPr>
          <w:rFonts w:ascii="Aptos" w:hAnsi="Aptos"/>
        </w:rPr>
        <w:t xml:space="preserve"> </w:t>
      </w:r>
      <w:r w:rsidR="00401AEB" w:rsidRPr="00514AF7">
        <w:rPr>
          <w:rFonts w:ascii="Aptos" w:hAnsi="Aptos"/>
        </w:rPr>
        <w:t>all work samples</w:t>
      </w:r>
    </w:p>
    <w:p w14:paraId="448CE127" w14:textId="58DC2321" w:rsidR="0084359B" w:rsidRPr="00514AF7" w:rsidRDefault="00EE635B" w:rsidP="00B82F4C">
      <w:pPr>
        <w:numPr>
          <w:ilvl w:val="0"/>
          <w:numId w:val="4"/>
        </w:numPr>
        <w:ind w:right="-284"/>
        <w:rPr>
          <w:rFonts w:ascii="Aptos" w:hAnsi="Aptos"/>
        </w:rPr>
      </w:pPr>
      <w:r w:rsidRPr="00514AF7">
        <w:rPr>
          <w:rFonts w:ascii="Aptos" w:hAnsi="Aptos"/>
        </w:rPr>
        <w:t>s</w:t>
      </w:r>
      <w:r w:rsidR="00E84C10" w:rsidRPr="00514AF7">
        <w:rPr>
          <w:rFonts w:ascii="Aptos" w:hAnsi="Aptos"/>
        </w:rPr>
        <w:t>chedule a UPS pick-up</w:t>
      </w:r>
      <w:r w:rsidR="00593221" w:rsidRPr="00514AF7">
        <w:rPr>
          <w:rFonts w:ascii="Aptos" w:hAnsi="Aptos"/>
        </w:rPr>
        <w:t xml:space="preserve"> through the MCAS Service Center fo</w:t>
      </w:r>
      <w:r w:rsidR="00E84C10" w:rsidRPr="00514AF7">
        <w:rPr>
          <w:rFonts w:ascii="Aptos" w:hAnsi="Aptos"/>
        </w:rPr>
        <w:t>r pick-up no later than</w:t>
      </w:r>
      <w:r w:rsidR="000112FD" w:rsidRPr="00514AF7">
        <w:rPr>
          <w:rFonts w:ascii="Aptos" w:hAnsi="Aptos"/>
        </w:rPr>
        <w:t xml:space="preserve"> </w:t>
      </w:r>
      <w:r w:rsidR="00D341F5" w:rsidRPr="00514AF7">
        <w:rPr>
          <w:rFonts w:ascii="Aptos" w:hAnsi="Aptos"/>
          <w:b/>
        </w:rPr>
        <w:t>5:00 p.m.,</w:t>
      </w:r>
      <w:r w:rsidR="00D341F5" w:rsidRPr="00514AF7">
        <w:rPr>
          <w:rFonts w:ascii="Aptos" w:hAnsi="Aptos"/>
        </w:rPr>
        <w:t xml:space="preserve"> </w:t>
      </w:r>
      <w:r w:rsidR="000D3CCB">
        <w:rPr>
          <w:rFonts w:ascii="Aptos" w:hAnsi="Aptos"/>
          <w:b/>
        </w:rPr>
        <w:t>Friday</w:t>
      </w:r>
      <w:r w:rsidR="00D341F5" w:rsidRPr="00514AF7">
        <w:rPr>
          <w:rFonts w:ascii="Aptos" w:hAnsi="Aptos"/>
          <w:b/>
        </w:rPr>
        <w:t>, March 28</w:t>
      </w:r>
    </w:p>
    <w:p w14:paraId="2AB95430" w14:textId="60AE0F88" w:rsidR="00B82F4C" w:rsidRPr="00514AF7" w:rsidRDefault="00B82F4C" w:rsidP="00651C1D">
      <w:pPr>
        <w:numPr>
          <w:ilvl w:val="0"/>
          <w:numId w:val="4"/>
        </w:numPr>
        <w:ind w:right="-284"/>
        <w:rPr>
          <w:rFonts w:ascii="Aptos" w:hAnsi="Aptos"/>
        </w:rPr>
      </w:pPr>
      <w:r w:rsidRPr="00514AF7">
        <w:rPr>
          <w:rFonts w:ascii="Aptos" w:hAnsi="Aptos"/>
        </w:rPr>
        <w:t>understand the provisions of the security requirements described below</w:t>
      </w:r>
    </w:p>
    <w:p w14:paraId="6D670CD0" w14:textId="77777777" w:rsidR="00843C15" w:rsidRPr="00514AF7" w:rsidRDefault="00843C15" w:rsidP="00514AF7">
      <w:pPr>
        <w:pStyle w:val="Heading2"/>
        <w:spacing w:before="120"/>
      </w:pPr>
      <w:r w:rsidRPr="00514AF7">
        <w:t>Security Requirements</w:t>
      </w:r>
    </w:p>
    <w:p w14:paraId="00C36C70" w14:textId="18FE6A81" w:rsidR="00F46E1F" w:rsidRPr="00514AF7" w:rsidRDefault="00F46E1F" w:rsidP="00F46E1F">
      <w:pPr>
        <w:rPr>
          <w:rFonts w:ascii="Aptos" w:hAnsi="Aptos"/>
        </w:rPr>
      </w:pPr>
      <w:r w:rsidRPr="00514AF7">
        <w:rPr>
          <w:rFonts w:ascii="Aptos" w:eastAsiaTheme="majorEastAsia" w:hAnsi="Aptos"/>
        </w:rPr>
        <w:t>The MCAS Grade-Level Portfolio</w:t>
      </w:r>
      <w:r w:rsidR="00300DE4" w:rsidRPr="00514AF7">
        <w:rPr>
          <w:rFonts w:ascii="Aptos" w:eastAsiaTheme="majorEastAsia" w:hAnsi="Aptos"/>
        </w:rPr>
        <w:t xml:space="preserve">, if performed accurately, </w:t>
      </w:r>
      <w:r w:rsidRPr="00514AF7">
        <w:rPr>
          <w:rFonts w:ascii="Aptos" w:eastAsiaTheme="majorEastAsia" w:hAnsi="Aptos"/>
        </w:rPr>
        <w:t>provides educators, parents, and the state with valid information on the academic performance and progress of each student, and can be used by the IEP team to identify challenging academic goals for each student. Therefore, it is essential that accurate and authentic portfolio evidence be compiled and submitted that truthfully reflects the student’s performance</w:t>
      </w:r>
      <w:r w:rsidRPr="00514AF7">
        <w:rPr>
          <w:rFonts w:ascii="Aptos" w:hAnsi="Aptos"/>
        </w:rPr>
        <w:t xml:space="preserve">. </w:t>
      </w:r>
    </w:p>
    <w:p w14:paraId="47156F2F" w14:textId="77777777" w:rsidR="00F46E1F" w:rsidRPr="00514AF7" w:rsidRDefault="00F46E1F" w:rsidP="00B82F4C">
      <w:pPr>
        <w:pStyle w:val="Pa30"/>
        <w:spacing w:line="240" w:lineRule="auto"/>
        <w:rPr>
          <w:rFonts w:ascii="Aptos" w:hAnsi="Aptos"/>
          <w:sz w:val="20"/>
          <w:szCs w:val="20"/>
        </w:rPr>
      </w:pPr>
    </w:p>
    <w:p w14:paraId="727F686F" w14:textId="4306A539" w:rsidR="00843C15" w:rsidRPr="00514AF7" w:rsidRDefault="00843C15" w:rsidP="00651C1D">
      <w:pPr>
        <w:pStyle w:val="Pa30"/>
        <w:spacing w:line="240" w:lineRule="auto"/>
        <w:rPr>
          <w:rFonts w:ascii="Aptos" w:hAnsi="Aptos"/>
        </w:rPr>
      </w:pPr>
      <w:r w:rsidRPr="00514AF7">
        <w:rPr>
          <w:rFonts w:ascii="Aptos" w:hAnsi="Aptos"/>
        </w:rPr>
        <w:t xml:space="preserve">Principals are responsible for ensuring that educators </w:t>
      </w:r>
      <w:r w:rsidR="00B82F4C" w:rsidRPr="00514AF7">
        <w:rPr>
          <w:rFonts w:ascii="Aptos" w:hAnsi="Aptos"/>
        </w:rPr>
        <w:t xml:space="preserve">who </w:t>
      </w:r>
      <w:r w:rsidRPr="00514AF7">
        <w:rPr>
          <w:rFonts w:ascii="Aptos" w:hAnsi="Aptos"/>
        </w:rPr>
        <w:t xml:space="preserve">administer the </w:t>
      </w:r>
      <w:r w:rsidR="00B82F4C" w:rsidRPr="00514AF7">
        <w:rPr>
          <w:rFonts w:ascii="Aptos" w:hAnsi="Aptos"/>
        </w:rPr>
        <w:t>g</w:t>
      </w:r>
      <w:r w:rsidRPr="00514AF7">
        <w:rPr>
          <w:rFonts w:ascii="Aptos" w:hAnsi="Aptos"/>
        </w:rPr>
        <w:t>rade-</w:t>
      </w:r>
      <w:r w:rsidR="00B82F4C" w:rsidRPr="00514AF7">
        <w:rPr>
          <w:rFonts w:ascii="Aptos" w:hAnsi="Aptos"/>
        </w:rPr>
        <w:t>l</w:t>
      </w:r>
      <w:r w:rsidRPr="00514AF7">
        <w:rPr>
          <w:rFonts w:ascii="Aptos" w:hAnsi="Aptos"/>
        </w:rPr>
        <w:t xml:space="preserve">evel </w:t>
      </w:r>
      <w:r w:rsidR="00B82F4C" w:rsidRPr="00514AF7">
        <w:rPr>
          <w:rFonts w:ascii="Aptos" w:hAnsi="Aptos"/>
        </w:rPr>
        <w:t>p</w:t>
      </w:r>
      <w:r w:rsidRPr="00514AF7">
        <w:rPr>
          <w:rFonts w:ascii="Aptos" w:hAnsi="Aptos"/>
        </w:rPr>
        <w:t>ortfolio comply with the requirements and instructions contained in the</w:t>
      </w:r>
      <w:r w:rsidRPr="00514AF7">
        <w:rPr>
          <w:rFonts w:ascii="Aptos" w:hAnsi="Aptos"/>
          <w:i/>
        </w:rPr>
        <w:t xml:space="preserve"> MCAS Grade-Level Portfolio Manual</w:t>
      </w:r>
      <w:r w:rsidRPr="00514AF7">
        <w:rPr>
          <w:rFonts w:ascii="Aptos" w:hAnsi="Aptos"/>
        </w:rPr>
        <w:t xml:space="preserve">. In addition, other administrators, educators, and staff within the school and district are responsible for complying with the same requirements. </w:t>
      </w:r>
      <w:r w:rsidR="00F46E1F" w:rsidRPr="00514AF7">
        <w:rPr>
          <w:rFonts w:ascii="Aptos" w:hAnsi="Aptos"/>
        </w:rPr>
        <w:t>Local s</w:t>
      </w:r>
      <w:r w:rsidRPr="00514AF7">
        <w:rPr>
          <w:rFonts w:ascii="Aptos" w:hAnsi="Aptos"/>
        </w:rPr>
        <w:t>taff members who violate the test security requirements are subject to sanctions and penalties. The purpose of the security requirements is to protect the validity of the statewide results.</w:t>
      </w:r>
    </w:p>
    <w:p w14:paraId="54CB3890" w14:textId="493AB65A" w:rsidR="00843C15" w:rsidRPr="00514AF7" w:rsidRDefault="00843C15" w:rsidP="004B20D8">
      <w:pPr>
        <w:pStyle w:val="Heading3"/>
        <w:rPr>
          <w:i/>
        </w:rPr>
      </w:pPr>
      <w:r w:rsidRPr="00514AF7">
        <w:t>Reporting Irregularities</w:t>
      </w:r>
      <w:r w:rsidR="006718E1" w:rsidRPr="00514AF7">
        <w:t xml:space="preserve"> to the Department</w:t>
      </w:r>
    </w:p>
    <w:p w14:paraId="7A5BEEF8" w14:textId="74047E03" w:rsidR="00843C15" w:rsidRPr="00EB6603" w:rsidRDefault="00843C15" w:rsidP="00843C15">
      <w:pPr>
        <w:rPr>
          <w:rFonts w:ascii="Aptos" w:hAnsi="Aptos"/>
        </w:rPr>
      </w:pPr>
      <w:r w:rsidRPr="00EB6603">
        <w:rPr>
          <w:rFonts w:ascii="Aptos" w:hAnsi="Aptos"/>
        </w:rPr>
        <w:t xml:space="preserve">Educators or administrators who become aware of any irregularities in the preparation or submission of </w:t>
      </w:r>
      <w:r w:rsidR="00350BCB" w:rsidRPr="00EB6603">
        <w:rPr>
          <w:rFonts w:ascii="Aptos" w:hAnsi="Aptos"/>
        </w:rPr>
        <w:t xml:space="preserve">grade-level </w:t>
      </w:r>
      <w:r w:rsidRPr="00EB6603">
        <w:rPr>
          <w:rFonts w:ascii="Aptos" w:hAnsi="Aptos"/>
        </w:rPr>
        <w:t xml:space="preserve">portfolios must contact the Department at 781-338-3625 to report the issue. The Department may then request that the school or district investigate the matter and submit a written investigative report. The Department may also perform its own independent investigation. </w:t>
      </w:r>
    </w:p>
    <w:p w14:paraId="3F75456F" w14:textId="77777777" w:rsidR="006C3E1E" w:rsidRPr="00EB6603" w:rsidRDefault="006C3E1E" w:rsidP="00843C15">
      <w:pPr>
        <w:rPr>
          <w:rFonts w:ascii="Aptos" w:hAnsi="Aptos"/>
        </w:rPr>
      </w:pPr>
    </w:p>
    <w:p w14:paraId="39C196BF" w14:textId="1096CA0C" w:rsidR="00476459" w:rsidRPr="00EB6603" w:rsidRDefault="00843C15" w:rsidP="00843C15">
      <w:pPr>
        <w:rPr>
          <w:rFonts w:ascii="Aptos" w:hAnsi="Aptos"/>
        </w:rPr>
      </w:pPr>
      <w:r w:rsidRPr="00EB6603">
        <w:rPr>
          <w:rFonts w:ascii="Aptos" w:hAnsi="Aptos"/>
        </w:rPr>
        <w:t xml:space="preserve">Once the Department has determined </w:t>
      </w:r>
      <w:r w:rsidR="00350BCB" w:rsidRPr="00EB6603">
        <w:rPr>
          <w:rFonts w:ascii="Aptos" w:hAnsi="Aptos"/>
        </w:rPr>
        <w:t xml:space="preserve">that </w:t>
      </w:r>
      <w:r w:rsidRPr="00EB6603">
        <w:rPr>
          <w:rFonts w:ascii="Aptos" w:hAnsi="Aptos"/>
        </w:rPr>
        <w:t xml:space="preserve">an irregularity has taken place, the Department will notify the school and district of any consequences that follow from this determination. This may include invalidation of </w:t>
      </w:r>
      <w:r w:rsidR="00350BCB" w:rsidRPr="00EB6603">
        <w:rPr>
          <w:rFonts w:ascii="Aptos" w:hAnsi="Aptos"/>
        </w:rPr>
        <w:t xml:space="preserve">a </w:t>
      </w:r>
      <w:r w:rsidRPr="00EB6603">
        <w:rPr>
          <w:rFonts w:ascii="Aptos" w:hAnsi="Aptos"/>
        </w:rPr>
        <w:t>student</w:t>
      </w:r>
      <w:r w:rsidR="00350BCB" w:rsidRPr="00EB6603">
        <w:rPr>
          <w:rFonts w:ascii="Aptos" w:hAnsi="Aptos"/>
        </w:rPr>
        <w:t>’s</w:t>
      </w:r>
      <w:r w:rsidRPr="00EB6603">
        <w:rPr>
          <w:rFonts w:ascii="Aptos" w:hAnsi="Aptos"/>
        </w:rPr>
        <w:t xml:space="preserve"> portfolio</w:t>
      </w:r>
      <w:r w:rsidR="00350BCB" w:rsidRPr="00EB6603">
        <w:rPr>
          <w:rFonts w:ascii="Aptos" w:hAnsi="Aptos"/>
        </w:rPr>
        <w:t xml:space="preserve"> score</w:t>
      </w:r>
      <w:r w:rsidRPr="00EB6603">
        <w:rPr>
          <w:rFonts w:ascii="Aptos" w:hAnsi="Aptos"/>
        </w:rPr>
        <w:t xml:space="preserve"> and licensure sanctions for licensed educators. Consequences imposed by the Department do not limit a local district’s authority to impose its own sanctions up to and including termination.</w:t>
      </w:r>
    </w:p>
    <w:p w14:paraId="56A97132" w14:textId="77777777" w:rsidR="00892746" w:rsidRDefault="00892746">
      <w:pPr>
        <w:spacing w:after="200" w:line="276" w:lineRule="auto"/>
        <w:rPr>
          <w:rFonts w:ascii="Aptos" w:hAnsi="Aptos"/>
          <w:b/>
          <w:bCs/>
          <w:color w:val="1F497D" w:themeColor="text2"/>
          <w:sz w:val="40"/>
          <w:szCs w:val="36"/>
        </w:rPr>
      </w:pPr>
      <w:bookmarkStart w:id="8" w:name="_Toc333507317"/>
      <w:bookmarkStart w:id="9" w:name="_Toc333507680"/>
      <w:bookmarkStart w:id="10" w:name="_Toc333507728"/>
      <w:bookmarkStart w:id="11" w:name="_Toc333507758"/>
      <w:bookmarkStart w:id="12" w:name="_Toc333507952"/>
      <w:bookmarkStart w:id="13" w:name="_Toc364409381"/>
      <w:bookmarkStart w:id="14" w:name="_Toc452022697"/>
      <w:r>
        <w:br w:type="page"/>
      </w:r>
    </w:p>
    <w:p w14:paraId="2C15AB0C" w14:textId="3F41B429" w:rsidR="00494F08" w:rsidRPr="00EB6603" w:rsidRDefault="00754D93" w:rsidP="00EB6603">
      <w:pPr>
        <w:pStyle w:val="Heading1"/>
        <w:rPr>
          <w:rFonts w:cs="Arial"/>
          <w:b w:val="0"/>
        </w:rPr>
      </w:pPr>
      <w:r w:rsidRPr="00EB6603">
        <w:lastRenderedPageBreak/>
        <w:t>Part</w:t>
      </w:r>
      <w:r w:rsidRPr="00EB6603">
        <w:rPr>
          <w:rFonts w:cs="Arial"/>
          <w:caps/>
        </w:rPr>
        <w:t xml:space="preserve"> </w:t>
      </w:r>
      <w:r w:rsidR="002011F6">
        <w:rPr>
          <w:rFonts w:cs="Arial"/>
          <w:caps/>
        </w:rPr>
        <w:t>I</w:t>
      </w:r>
      <w:r w:rsidRPr="00EB6603">
        <w:rPr>
          <w:rFonts w:cs="Arial"/>
          <w:caps/>
        </w:rPr>
        <w:t>I</w:t>
      </w:r>
      <w:r w:rsidR="00494F08" w:rsidRPr="00EB6603">
        <w:rPr>
          <w:rFonts w:cs="Arial"/>
          <w:caps/>
        </w:rPr>
        <w:t>:</w:t>
      </w:r>
      <w:r w:rsidR="00494F08" w:rsidRPr="00EB6603">
        <w:rPr>
          <w:rFonts w:cs="Arial"/>
        </w:rPr>
        <w:t xml:space="preserve"> MCAS Participation Guidelines for Students with Disabilities</w:t>
      </w:r>
    </w:p>
    <w:p w14:paraId="0D89B0C4" w14:textId="3F175F27" w:rsidR="00295F36" w:rsidRPr="00EB6603" w:rsidRDefault="00E458E3" w:rsidP="00494F08">
      <w:pPr>
        <w:pStyle w:val="Heading2"/>
      </w:pPr>
      <w:r w:rsidRPr="00494F08">
        <w:t xml:space="preserve">Options for Participation in MCAS </w:t>
      </w:r>
    </w:p>
    <w:p w14:paraId="651A7D4E" w14:textId="74B42C60" w:rsidR="00047C2C" w:rsidRPr="00EB6603" w:rsidRDefault="00047C2C" w:rsidP="00295F36">
      <w:pPr>
        <w:shd w:val="clear" w:color="auto" w:fill="FFFFFF" w:themeFill="background1"/>
        <w:spacing w:before="240"/>
        <w:rPr>
          <w:rFonts w:ascii="Aptos" w:hAnsi="Aptos"/>
        </w:rPr>
      </w:pPr>
      <w:r w:rsidRPr="00EB6603">
        <w:rPr>
          <w:rFonts w:ascii="Aptos" w:hAnsi="Aptos"/>
        </w:rPr>
        <w:t xml:space="preserve">This section provides </w:t>
      </w:r>
      <w:r w:rsidR="004A374C" w:rsidRPr="00EB6603">
        <w:rPr>
          <w:rFonts w:ascii="Aptos" w:hAnsi="Aptos"/>
        </w:rPr>
        <w:t>the options</w:t>
      </w:r>
      <w:r w:rsidRPr="00EB6603">
        <w:rPr>
          <w:rFonts w:ascii="Aptos" w:hAnsi="Aptos"/>
        </w:rPr>
        <w:t xml:space="preserve"> for IEP </w:t>
      </w:r>
      <w:r w:rsidR="00BB1581">
        <w:rPr>
          <w:rFonts w:ascii="Aptos" w:hAnsi="Aptos"/>
        </w:rPr>
        <w:t>t</w:t>
      </w:r>
      <w:r w:rsidRPr="00EB6603">
        <w:rPr>
          <w:rFonts w:ascii="Aptos" w:hAnsi="Aptos"/>
        </w:rPr>
        <w:t xml:space="preserve">eam members to determine how each student with a disability will participate in MCAS. It is not a question of whether the student with </w:t>
      </w:r>
      <w:r w:rsidR="00EF591A" w:rsidRPr="00EB6603">
        <w:rPr>
          <w:rFonts w:ascii="Aptos" w:hAnsi="Aptos"/>
        </w:rPr>
        <w:t xml:space="preserve">a disability will participate </w:t>
      </w:r>
      <w:r w:rsidRPr="00EB6603">
        <w:rPr>
          <w:rFonts w:ascii="Aptos" w:hAnsi="Aptos"/>
        </w:rPr>
        <w:t xml:space="preserve">in MCAS testing; rather, educators must determine the appropriate and allowable format </w:t>
      </w:r>
      <w:r w:rsidR="00F103B8" w:rsidRPr="00EB6603">
        <w:rPr>
          <w:rFonts w:ascii="Aptos" w:hAnsi="Aptos"/>
        </w:rPr>
        <w:t xml:space="preserve">of </w:t>
      </w:r>
      <w:r w:rsidRPr="00EB6603">
        <w:rPr>
          <w:rFonts w:ascii="Aptos" w:hAnsi="Aptos"/>
        </w:rPr>
        <w:t>MCAS testing for all students.</w:t>
      </w:r>
    </w:p>
    <w:p w14:paraId="4B9D0ADD" w14:textId="2FD4F5C9" w:rsidR="00047C2C" w:rsidRPr="00EB6603" w:rsidRDefault="00047C2C" w:rsidP="00047C2C">
      <w:pPr>
        <w:shd w:val="clear" w:color="auto" w:fill="FFFFFF" w:themeFill="background1"/>
        <w:spacing w:after="120"/>
        <w:rPr>
          <w:rFonts w:ascii="Aptos" w:hAnsi="Aptos"/>
        </w:rPr>
      </w:pPr>
    </w:p>
    <w:tbl>
      <w:tblPr>
        <w:tblStyle w:val="TableGrid1"/>
        <w:tblW w:w="0" w:type="auto"/>
        <w:tblInd w:w="1165" w:type="dxa"/>
        <w:tblLook w:val="04A0" w:firstRow="1" w:lastRow="0" w:firstColumn="1" w:lastColumn="0" w:noHBand="0" w:noVBand="1"/>
      </w:tblPr>
      <w:tblGrid>
        <w:gridCol w:w="1299"/>
        <w:gridCol w:w="6587"/>
      </w:tblGrid>
      <w:tr w:rsidR="00047C2C" w:rsidRPr="00EF0FCC" w14:paraId="25760620" w14:textId="77777777">
        <w:trPr>
          <w:trHeight w:val="900"/>
        </w:trPr>
        <w:tc>
          <w:tcPr>
            <w:tcW w:w="1299" w:type="dxa"/>
          </w:tcPr>
          <w:p w14:paraId="62B695ED" w14:textId="77777777" w:rsidR="00047C2C" w:rsidRPr="00EB6603" w:rsidRDefault="00047C2C">
            <w:pPr>
              <w:spacing w:after="120"/>
              <w:rPr>
                <w:rFonts w:ascii="Aptos" w:hAnsi="Aptos"/>
                <w:szCs w:val="24"/>
              </w:rPr>
            </w:pPr>
            <w:r w:rsidRPr="00EB6603">
              <w:rPr>
                <w:rFonts w:ascii="Aptos" w:hAnsi="Aptos"/>
                <w:szCs w:val="24"/>
              </w:rPr>
              <w:t>Option 1</w:t>
            </w:r>
          </w:p>
        </w:tc>
        <w:tc>
          <w:tcPr>
            <w:tcW w:w="6587" w:type="dxa"/>
          </w:tcPr>
          <w:p w14:paraId="11A2968B" w14:textId="77777777" w:rsidR="00047C2C" w:rsidRPr="00EB6603" w:rsidRDefault="00047C2C">
            <w:pPr>
              <w:spacing w:after="120"/>
              <w:rPr>
                <w:rFonts w:ascii="Aptos" w:hAnsi="Aptos"/>
                <w:szCs w:val="24"/>
              </w:rPr>
            </w:pPr>
            <w:r w:rsidRPr="00EB6603">
              <w:rPr>
                <w:rFonts w:ascii="Aptos" w:hAnsi="Aptos"/>
                <w:szCs w:val="24"/>
              </w:rPr>
              <w:t>The student participates in standard MCAS testing under routine testing conditions.</w:t>
            </w:r>
          </w:p>
        </w:tc>
      </w:tr>
      <w:tr w:rsidR="00047C2C" w:rsidRPr="00EF0FCC" w14:paraId="64F981DE" w14:textId="77777777">
        <w:trPr>
          <w:trHeight w:val="1266"/>
        </w:trPr>
        <w:tc>
          <w:tcPr>
            <w:tcW w:w="1299" w:type="dxa"/>
            <w:shd w:val="clear" w:color="auto" w:fill="F2F2F2" w:themeFill="background1" w:themeFillShade="F2"/>
          </w:tcPr>
          <w:p w14:paraId="3BD5B2DF" w14:textId="77777777" w:rsidR="00047C2C" w:rsidRPr="00EB6603" w:rsidRDefault="00047C2C">
            <w:pPr>
              <w:spacing w:after="120"/>
              <w:rPr>
                <w:rFonts w:ascii="Aptos" w:hAnsi="Aptos"/>
                <w:szCs w:val="24"/>
              </w:rPr>
            </w:pPr>
            <w:r w:rsidRPr="00EB6603">
              <w:rPr>
                <w:rFonts w:ascii="Aptos" w:hAnsi="Aptos"/>
                <w:szCs w:val="24"/>
              </w:rPr>
              <w:t xml:space="preserve">Option 2 </w:t>
            </w:r>
          </w:p>
        </w:tc>
        <w:tc>
          <w:tcPr>
            <w:tcW w:w="6587" w:type="dxa"/>
            <w:shd w:val="clear" w:color="auto" w:fill="F2F2F2" w:themeFill="background1" w:themeFillShade="F2"/>
          </w:tcPr>
          <w:p w14:paraId="103BE62A" w14:textId="53C221BD" w:rsidR="00047C2C" w:rsidRPr="00EB6603" w:rsidRDefault="00047C2C">
            <w:pPr>
              <w:spacing w:after="120"/>
              <w:rPr>
                <w:rFonts w:ascii="Aptos" w:hAnsi="Aptos"/>
                <w:szCs w:val="24"/>
              </w:rPr>
            </w:pPr>
            <w:r w:rsidRPr="00EB6603">
              <w:rPr>
                <w:rFonts w:ascii="Aptos" w:hAnsi="Aptos"/>
                <w:szCs w:val="24"/>
              </w:rPr>
              <w:t>The student participates in standard MCAS testing using necessary accessibility features and accommodations to demonstrate knowledge and skills.</w:t>
            </w:r>
          </w:p>
        </w:tc>
      </w:tr>
      <w:tr w:rsidR="00047C2C" w:rsidRPr="00EF0FCC" w14:paraId="35BA6DDF" w14:textId="77777777">
        <w:trPr>
          <w:trHeight w:val="1632"/>
        </w:trPr>
        <w:tc>
          <w:tcPr>
            <w:tcW w:w="1299" w:type="dxa"/>
            <w:shd w:val="clear" w:color="auto" w:fill="D9D9D9" w:themeFill="background1" w:themeFillShade="D9"/>
          </w:tcPr>
          <w:p w14:paraId="52F80CB8" w14:textId="77777777" w:rsidR="00047C2C" w:rsidRPr="00EB6603" w:rsidRDefault="00047C2C">
            <w:pPr>
              <w:spacing w:after="120"/>
              <w:rPr>
                <w:rFonts w:ascii="Aptos" w:hAnsi="Aptos"/>
                <w:szCs w:val="24"/>
              </w:rPr>
            </w:pPr>
            <w:r w:rsidRPr="00EB6603">
              <w:rPr>
                <w:rFonts w:ascii="Aptos" w:hAnsi="Aptos"/>
                <w:szCs w:val="24"/>
              </w:rPr>
              <w:t>Option 3</w:t>
            </w:r>
          </w:p>
        </w:tc>
        <w:tc>
          <w:tcPr>
            <w:tcW w:w="6587" w:type="dxa"/>
            <w:shd w:val="clear" w:color="auto" w:fill="D9D9D9" w:themeFill="background1" w:themeFillShade="D9"/>
          </w:tcPr>
          <w:p w14:paraId="110CDE57" w14:textId="02109B1E" w:rsidR="00047C2C" w:rsidRPr="00EB6603" w:rsidRDefault="00047C2C">
            <w:pPr>
              <w:spacing w:after="120"/>
              <w:rPr>
                <w:rFonts w:ascii="Aptos" w:hAnsi="Aptos"/>
                <w:szCs w:val="24"/>
              </w:rPr>
            </w:pPr>
            <w:r w:rsidRPr="00EB6603">
              <w:rPr>
                <w:rFonts w:ascii="Aptos" w:hAnsi="Aptos"/>
                <w:color w:val="000000" w:themeColor="text1"/>
                <w:szCs w:val="24"/>
              </w:rPr>
              <w:t xml:space="preserve">The student meets the definition for </w:t>
            </w:r>
            <w:r w:rsidRPr="00EB6603">
              <w:rPr>
                <w:rFonts w:ascii="Aptos" w:hAnsi="Aptos"/>
                <w:i/>
                <w:iCs/>
                <w:color w:val="000000" w:themeColor="text1"/>
                <w:szCs w:val="24"/>
                <w:shd w:val="clear" w:color="auto" w:fill="D9D9D9" w:themeFill="background1" w:themeFillShade="D9"/>
              </w:rPr>
              <w:t>Students with the Most Significant Cognitive Disabilities</w:t>
            </w:r>
            <w:r w:rsidRPr="00EB6603">
              <w:rPr>
                <w:rStyle w:val="FootnoteReference"/>
                <w:rFonts w:ascii="Aptos" w:hAnsi="Aptos"/>
                <w:color w:val="000000" w:themeColor="text1"/>
                <w:szCs w:val="24"/>
              </w:rPr>
              <w:footnoteReference w:customMarkFollows="1" w:id="2"/>
              <w:t>*</w:t>
            </w:r>
            <w:r w:rsidRPr="00EB6603">
              <w:rPr>
                <w:rFonts w:ascii="Aptos" w:hAnsi="Aptos"/>
                <w:color w:val="000000" w:themeColor="text1"/>
                <w:szCs w:val="24"/>
              </w:rPr>
              <w:t xml:space="preserve"> and participates in the MCAS-Alt</w:t>
            </w:r>
            <w:r w:rsidR="006C3E97" w:rsidRPr="00EB6603">
              <w:rPr>
                <w:rFonts w:ascii="Aptos" w:hAnsi="Aptos"/>
                <w:color w:val="000000" w:themeColor="text1"/>
                <w:szCs w:val="24"/>
              </w:rPr>
              <w:t>—</w:t>
            </w:r>
            <w:r w:rsidRPr="00EB6603">
              <w:rPr>
                <w:rFonts w:ascii="Aptos" w:hAnsi="Aptos"/>
                <w:color w:val="000000" w:themeColor="text1"/>
                <w:szCs w:val="24"/>
              </w:rPr>
              <w:t xml:space="preserve">the State Assessment based on Alternate Achievement Standards  </w:t>
            </w:r>
          </w:p>
        </w:tc>
      </w:tr>
      <w:tr w:rsidR="00047C2C" w:rsidRPr="00EF0FCC" w14:paraId="0175B036" w14:textId="77777777">
        <w:trPr>
          <w:trHeight w:val="1632"/>
        </w:trPr>
        <w:tc>
          <w:tcPr>
            <w:tcW w:w="1299" w:type="dxa"/>
            <w:shd w:val="clear" w:color="auto" w:fill="A6A6A6" w:themeFill="background1" w:themeFillShade="A6"/>
          </w:tcPr>
          <w:p w14:paraId="4C15DBAD" w14:textId="77777777" w:rsidR="00047C2C" w:rsidRPr="00EB6603" w:rsidRDefault="00047C2C">
            <w:pPr>
              <w:spacing w:after="120"/>
              <w:rPr>
                <w:rFonts w:ascii="Aptos" w:hAnsi="Aptos"/>
                <w:szCs w:val="24"/>
              </w:rPr>
            </w:pPr>
            <w:r w:rsidRPr="00EB6603">
              <w:rPr>
                <w:rFonts w:ascii="Aptos" w:hAnsi="Aptos"/>
                <w:szCs w:val="24"/>
              </w:rPr>
              <w:t>Option 4</w:t>
            </w:r>
          </w:p>
        </w:tc>
        <w:tc>
          <w:tcPr>
            <w:tcW w:w="6587" w:type="dxa"/>
            <w:shd w:val="clear" w:color="auto" w:fill="A6A6A6" w:themeFill="background1" w:themeFillShade="A6"/>
          </w:tcPr>
          <w:p w14:paraId="7D99699D" w14:textId="0ED29282" w:rsidR="00047C2C" w:rsidRPr="00EB6603" w:rsidRDefault="00047C2C">
            <w:pPr>
              <w:spacing w:after="120"/>
              <w:rPr>
                <w:rFonts w:ascii="Aptos" w:hAnsi="Aptos"/>
                <w:color w:val="000000" w:themeColor="text1"/>
                <w:szCs w:val="24"/>
              </w:rPr>
            </w:pPr>
            <w:r w:rsidRPr="00EB6603">
              <w:rPr>
                <w:rFonts w:ascii="Aptos" w:hAnsi="Aptos"/>
                <w:color w:val="000000" w:themeColor="text1"/>
                <w:szCs w:val="24"/>
              </w:rPr>
              <w:t xml:space="preserve">The student demonstrates grade-level or near grade-level skills but has a complex and significant disability and will participate in the MCAS Grade-Level Portfolio.  </w:t>
            </w:r>
          </w:p>
        </w:tc>
      </w:tr>
    </w:tbl>
    <w:p w14:paraId="1AF5CAFB" w14:textId="6F168D67" w:rsidR="009F6387" w:rsidRDefault="009F6387" w:rsidP="00047C2C">
      <w:pPr>
        <w:shd w:val="clear" w:color="auto" w:fill="FFFFFF" w:themeFill="background1"/>
        <w:spacing w:after="120"/>
        <w:rPr>
          <w:rFonts w:ascii="Aptos" w:hAnsi="Aptos"/>
        </w:rPr>
      </w:pPr>
    </w:p>
    <w:p w14:paraId="6278BDF9" w14:textId="4B74C65F" w:rsidR="00047C2C" w:rsidRPr="00EB6603" w:rsidRDefault="00047C2C" w:rsidP="00056A1C">
      <w:pPr>
        <w:pStyle w:val="Heading2"/>
        <w:spacing w:line="240" w:lineRule="auto"/>
        <w:rPr>
          <w:rStyle w:val="normaltextrun"/>
          <w:rFonts w:eastAsiaTheme="minorHAnsi"/>
          <w:bCs/>
          <w:sz w:val="24"/>
          <w:szCs w:val="24"/>
        </w:rPr>
      </w:pPr>
      <w:r w:rsidRPr="00EB6603">
        <w:t xml:space="preserve">Definition </w:t>
      </w:r>
      <w:r w:rsidR="00990B74" w:rsidRPr="00EB6603">
        <w:t xml:space="preserve">for </w:t>
      </w:r>
      <w:r w:rsidRPr="00EB6603">
        <w:t>Students with the Most Significant Cognitive Disabilities</w:t>
      </w:r>
    </w:p>
    <w:p w14:paraId="68D84A3D" w14:textId="5D6E825F" w:rsidR="00047C2C" w:rsidRPr="00EB6603" w:rsidRDefault="00047C2C" w:rsidP="00047C2C">
      <w:pPr>
        <w:pStyle w:val="paragraph"/>
        <w:spacing w:before="0" w:beforeAutospacing="0" w:after="0" w:afterAutospacing="0"/>
        <w:textAlignment w:val="baseline"/>
        <w:rPr>
          <w:rFonts w:ascii="Aptos" w:hAnsi="Aptos"/>
        </w:rPr>
      </w:pPr>
      <w:r w:rsidRPr="00EB6603">
        <w:rPr>
          <w:rStyle w:val="eop"/>
          <w:rFonts w:ascii="Aptos" w:hAnsi="Aptos"/>
          <w:color w:val="2F5496"/>
          <w:sz w:val="22"/>
          <w:szCs w:val="22"/>
        </w:rPr>
        <w:t> </w:t>
      </w:r>
      <w:r w:rsidRPr="00EB6603">
        <w:rPr>
          <w:rStyle w:val="normaltextrun"/>
          <w:rFonts w:ascii="Aptos" w:hAnsi="Aptos"/>
          <w:color w:val="000000"/>
        </w:rPr>
        <w:t>Massachusetts’</w:t>
      </w:r>
      <w:r w:rsidR="005F278C" w:rsidRPr="00EB6603">
        <w:rPr>
          <w:rStyle w:val="normaltextrun"/>
          <w:rFonts w:ascii="Aptos" w:hAnsi="Aptos"/>
          <w:color w:val="000000"/>
        </w:rPr>
        <w:t>s</w:t>
      </w:r>
      <w:r w:rsidRPr="00EB6603">
        <w:rPr>
          <w:rStyle w:val="normaltextrun"/>
          <w:rFonts w:ascii="Aptos" w:hAnsi="Aptos"/>
          <w:color w:val="000000"/>
        </w:rPr>
        <w:t xml:space="preserve"> definition of students with the “most significant cognitive disabilities” applies to a small number of students with disabilities </w:t>
      </w:r>
      <w:r w:rsidRPr="00EB6603">
        <w:rPr>
          <w:rStyle w:val="normaltextrun"/>
          <w:rFonts w:ascii="Aptos" w:hAnsi="Aptos"/>
          <w:bCs/>
          <w:color w:val="000000"/>
        </w:rPr>
        <w:t xml:space="preserve">for purposes of their participation in state-wide alternate assessments </w:t>
      </w:r>
      <w:r w:rsidRPr="00EB6603">
        <w:rPr>
          <w:rStyle w:val="normaltextrun"/>
          <w:rFonts w:ascii="Aptos" w:hAnsi="Aptos"/>
          <w:color w:val="000000"/>
        </w:rPr>
        <w:t xml:space="preserve">(e.g., MCAS-ALT, Alternate ACCESS for ELLs). IEP teams must </w:t>
      </w:r>
      <w:r w:rsidRPr="00EB6603">
        <w:rPr>
          <w:rStyle w:val="normaltextrun"/>
          <w:rFonts w:ascii="Aptos" w:hAnsi="Aptos"/>
        </w:rPr>
        <w:t xml:space="preserve">also </w:t>
      </w:r>
      <w:proofErr w:type="gramStart"/>
      <w:r w:rsidRPr="00EB6603">
        <w:rPr>
          <w:rStyle w:val="advancedproofingissue"/>
          <w:rFonts w:ascii="Aptos" w:hAnsi="Aptos"/>
        </w:rPr>
        <w:t>take into account</w:t>
      </w:r>
      <w:proofErr w:type="gramEnd"/>
      <w:r w:rsidRPr="00EB6603">
        <w:rPr>
          <w:rStyle w:val="normaltextrun"/>
          <w:rFonts w:ascii="Aptos" w:hAnsi="Aptos"/>
          <w:color w:val="000000"/>
        </w:rPr>
        <w:t xml:space="preserve"> information included in the Department of Elementary and Secondary Education’s guidance to help discussions of whether a student can be identified as a student with the most significant cognitive disabilities and therefore considered eligible to participate in an alternate state-wide assessment.  </w:t>
      </w:r>
      <w:r w:rsidRPr="00EB6603">
        <w:rPr>
          <w:rStyle w:val="eop"/>
          <w:rFonts w:ascii="Aptos" w:hAnsi="Aptos"/>
          <w:color w:val="000000"/>
        </w:rPr>
        <w:t> </w:t>
      </w:r>
    </w:p>
    <w:p w14:paraId="4CA4FDAC" w14:textId="77777777" w:rsidR="00047C2C" w:rsidRPr="00EB6603" w:rsidRDefault="00047C2C" w:rsidP="00047C2C">
      <w:pPr>
        <w:pStyle w:val="paragraph"/>
        <w:spacing w:before="0" w:beforeAutospacing="0" w:after="0" w:afterAutospacing="0"/>
        <w:textAlignment w:val="baseline"/>
        <w:rPr>
          <w:rStyle w:val="normaltextrun"/>
          <w:rFonts w:ascii="Aptos" w:hAnsi="Aptos"/>
        </w:rPr>
      </w:pPr>
    </w:p>
    <w:p w14:paraId="70A47E75" w14:textId="77777777" w:rsidR="00047C2C" w:rsidRPr="00EB6603" w:rsidRDefault="00047C2C" w:rsidP="00047C2C">
      <w:pPr>
        <w:pStyle w:val="paragraph"/>
        <w:spacing w:before="0" w:beforeAutospacing="0" w:after="0" w:afterAutospacing="0"/>
        <w:textAlignment w:val="baseline"/>
        <w:rPr>
          <w:rFonts w:ascii="Aptos" w:hAnsi="Aptos"/>
        </w:rPr>
      </w:pPr>
      <w:r w:rsidRPr="00EB6603">
        <w:rPr>
          <w:rStyle w:val="normaltextrun"/>
          <w:rFonts w:ascii="Aptos" w:hAnsi="Aptos"/>
        </w:rPr>
        <w:lastRenderedPageBreak/>
        <w:t>Massachusetts defines “students with the most significant cognitive disabilities” as students who:</w:t>
      </w:r>
      <w:r w:rsidRPr="00EB6603">
        <w:rPr>
          <w:rStyle w:val="normaltextrun"/>
          <w:rFonts w:ascii="Arial" w:hAnsi="Arial" w:cs="Arial"/>
        </w:rPr>
        <w:t>  </w:t>
      </w:r>
      <w:r w:rsidRPr="00EB6603">
        <w:rPr>
          <w:rStyle w:val="eop"/>
          <w:rFonts w:ascii="Aptos" w:hAnsi="Aptos"/>
        </w:rPr>
        <w:t> </w:t>
      </w:r>
    </w:p>
    <w:p w14:paraId="71943993" w14:textId="71CF52E0" w:rsidR="00047C2C" w:rsidRPr="00EB6603" w:rsidRDefault="00047C2C" w:rsidP="001A0919">
      <w:pPr>
        <w:pStyle w:val="paragraph"/>
        <w:numPr>
          <w:ilvl w:val="0"/>
          <w:numId w:val="71"/>
        </w:numPr>
        <w:spacing w:before="0" w:beforeAutospacing="0" w:after="0" w:afterAutospacing="0"/>
        <w:ind w:left="1080"/>
        <w:textAlignment w:val="baseline"/>
        <w:rPr>
          <w:rStyle w:val="eop"/>
          <w:rFonts w:ascii="Aptos" w:hAnsi="Aptos"/>
        </w:rPr>
      </w:pPr>
      <w:r w:rsidRPr="00EB6603">
        <w:rPr>
          <w:rStyle w:val="normaltextrun"/>
          <w:rFonts w:ascii="Aptos" w:hAnsi="Aptos"/>
        </w:rPr>
        <w:t>have cognitive disabilities evidenced by significant delays in attaining age-level academic achievement standards, even with systematic, extensive</w:t>
      </w:r>
      <w:r w:rsidR="00E24AEF" w:rsidRPr="00EB6603">
        <w:rPr>
          <w:rStyle w:val="normaltextrun"/>
          <w:rFonts w:ascii="Aptos" w:hAnsi="Aptos"/>
        </w:rPr>
        <w:t>,</w:t>
      </w:r>
      <w:r w:rsidRPr="00EB6603">
        <w:rPr>
          <w:rStyle w:val="normaltextrun"/>
          <w:rFonts w:ascii="Aptos" w:hAnsi="Aptos"/>
        </w:rPr>
        <w:t xml:space="preserve"> individually designed instruction, related services, and </w:t>
      </w:r>
      <w:r w:rsidRPr="00EB6603">
        <w:rPr>
          <w:rStyle w:val="contextualspellingandgrammarerror"/>
          <w:rFonts w:ascii="Aptos" w:hAnsi="Aptos"/>
        </w:rPr>
        <w:t>modifications;</w:t>
      </w:r>
      <w:r w:rsidRPr="00EB6603">
        <w:rPr>
          <w:rStyle w:val="normaltextrun"/>
          <w:rFonts w:ascii="Arial" w:hAnsi="Arial" w:cs="Arial"/>
        </w:rPr>
        <w:t> </w:t>
      </w:r>
      <w:r w:rsidRPr="00EB6603">
        <w:rPr>
          <w:rStyle w:val="normaltextrun"/>
          <w:rFonts w:ascii="Aptos" w:hAnsi="Aptos"/>
        </w:rPr>
        <w:t>and</w:t>
      </w:r>
      <w:r w:rsidRPr="00EB6603">
        <w:rPr>
          <w:rStyle w:val="normaltextrun"/>
          <w:rFonts w:ascii="Arial" w:hAnsi="Arial" w:cs="Arial"/>
        </w:rPr>
        <w:t> </w:t>
      </w:r>
      <w:r w:rsidRPr="00EB6603">
        <w:rPr>
          <w:rStyle w:val="eop"/>
          <w:rFonts w:ascii="Aptos" w:hAnsi="Aptos"/>
        </w:rPr>
        <w:t> </w:t>
      </w:r>
    </w:p>
    <w:p w14:paraId="5E71ABF8" w14:textId="77777777" w:rsidR="00047C2C" w:rsidRPr="00EB6603" w:rsidRDefault="00047C2C" w:rsidP="001A0919">
      <w:pPr>
        <w:pStyle w:val="paragraph"/>
        <w:numPr>
          <w:ilvl w:val="0"/>
          <w:numId w:val="71"/>
        </w:numPr>
        <w:spacing w:before="0" w:beforeAutospacing="0" w:after="0" w:afterAutospacing="0"/>
        <w:ind w:left="1080"/>
        <w:textAlignment w:val="baseline"/>
        <w:rPr>
          <w:rStyle w:val="normaltextrun"/>
          <w:rFonts w:ascii="Aptos" w:hAnsi="Aptos"/>
        </w:rPr>
      </w:pPr>
      <w:r w:rsidRPr="00EB6603">
        <w:rPr>
          <w:rStyle w:val="normaltextrun"/>
          <w:rFonts w:ascii="Aptos" w:hAnsi="Aptos"/>
        </w:rPr>
        <w:t>have cognitive disabilities that significantly impact their educational performance and ability to apply</w:t>
      </w:r>
      <w:r w:rsidRPr="00EB6603">
        <w:rPr>
          <w:rStyle w:val="normaltextrun"/>
          <w:rFonts w:ascii="Arial" w:hAnsi="Arial" w:cs="Arial"/>
        </w:rPr>
        <w:t> </w:t>
      </w:r>
      <w:r w:rsidRPr="00EB6603">
        <w:rPr>
          <w:rStyle w:val="normaltextrun"/>
          <w:rFonts w:ascii="Aptos" w:hAnsi="Aptos"/>
        </w:rPr>
        <w:t>learning from one setting to another; and</w:t>
      </w:r>
    </w:p>
    <w:p w14:paraId="49DF34C4" w14:textId="77777777" w:rsidR="00047C2C" w:rsidRPr="00EB6603" w:rsidRDefault="00047C2C" w:rsidP="001A0919">
      <w:pPr>
        <w:pStyle w:val="paragraph"/>
        <w:numPr>
          <w:ilvl w:val="0"/>
          <w:numId w:val="71"/>
        </w:numPr>
        <w:spacing w:before="0" w:beforeAutospacing="0" w:after="0" w:afterAutospacing="0"/>
        <w:ind w:left="1080"/>
        <w:textAlignment w:val="baseline"/>
        <w:rPr>
          <w:rFonts w:ascii="Aptos" w:hAnsi="Aptos"/>
        </w:rPr>
      </w:pPr>
      <w:r w:rsidRPr="00EB6603">
        <w:rPr>
          <w:rStyle w:val="normaltextrun"/>
          <w:rFonts w:ascii="Aptos" w:hAnsi="Aptos"/>
        </w:rPr>
        <w:t>require extensive, direct individualized instruction and substantial supports to achieve measurable gains on the challenging State academic content standards for the grade in which the student is enrolled; and</w:t>
      </w:r>
    </w:p>
    <w:p w14:paraId="12F81DB8" w14:textId="77777777" w:rsidR="00047C2C" w:rsidRPr="00EB6603" w:rsidRDefault="00047C2C" w:rsidP="001A0919">
      <w:pPr>
        <w:pStyle w:val="paragraph"/>
        <w:numPr>
          <w:ilvl w:val="0"/>
          <w:numId w:val="72"/>
        </w:numPr>
        <w:spacing w:before="0" w:beforeAutospacing="0" w:after="0" w:afterAutospacing="0"/>
        <w:ind w:left="1080"/>
        <w:textAlignment w:val="baseline"/>
        <w:rPr>
          <w:rFonts w:ascii="Aptos" w:hAnsi="Aptos"/>
        </w:rPr>
      </w:pPr>
      <w:r w:rsidRPr="00EB6603">
        <w:rPr>
          <w:rStyle w:val="normaltextrun"/>
          <w:rFonts w:ascii="Aptos" w:hAnsi="Aptos"/>
        </w:rPr>
        <w:t xml:space="preserve">perform significantly below average in general cognitive functioning and adaptive behavior. </w:t>
      </w:r>
      <w:r w:rsidRPr="00EB6603">
        <w:rPr>
          <w:rStyle w:val="normaltextrun"/>
          <w:rFonts w:ascii="Aptos" w:hAnsi="Aptos"/>
          <w:bCs/>
        </w:rPr>
        <w:t>This is defined as a student functioning two or more standard deviations below the mean on commonly accepted norm-referenced assessments in both cognitive functioning and adaptive behavior</w:t>
      </w:r>
      <w:r w:rsidRPr="00EB6603">
        <w:rPr>
          <w:rStyle w:val="normaltextrun"/>
          <w:rFonts w:ascii="Aptos" w:hAnsi="Aptos"/>
          <w:i/>
          <w:iCs/>
        </w:rPr>
        <w:t xml:space="preserve"> (e.g., two or more adaptive skill areas such as daily living skills, communication, self-care, social skills, and academic skills</w:t>
      </w:r>
      <w:r w:rsidRPr="00EB6603">
        <w:rPr>
          <w:rStyle w:val="contextualspellingandgrammarerror"/>
          <w:rFonts w:ascii="Aptos" w:hAnsi="Aptos"/>
          <w:i/>
          <w:iCs/>
        </w:rPr>
        <w:t>).</w:t>
      </w:r>
      <w:r w:rsidRPr="00EB6603">
        <w:rPr>
          <w:rStyle w:val="normaltextrun"/>
          <w:rFonts w:ascii="Aptos" w:hAnsi="Aptos"/>
          <w:i/>
          <w:iCs/>
        </w:rPr>
        <w:t xml:space="preserve"> </w:t>
      </w:r>
      <w:r w:rsidRPr="00EB6603">
        <w:rPr>
          <w:rStyle w:val="normaltextrun"/>
          <w:rFonts w:ascii="Arial" w:hAnsi="Arial" w:cs="Arial"/>
        </w:rPr>
        <w:t>   </w:t>
      </w:r>
      <w:r w:rsidRPr="00EB6603">
        <w:rPr>
          <w:rStyle w:val="eop"/>
          <w:rFonts w:ascii="Aptos" w:hAnsi="Aptos"/>
        </w:rPr>
        <w:t> </w:t>
      </w:r>
    </w:p>
    <w:p w14:paraId="5398DF81" w14:textId="77777777" w:rsidR="00047C2C" w:rsidRPr="00EB6603" w:rsidRDefault="00047C2C" w:rsidP="00047C2C">
      <w:pPr>
        <w:pStyle w:val="paragraph"/>
        <w:spacing w:before="0" w:beforeAutospacing="0" w:after="0" w:afterAutospacing="0"/>
        <w:textAlignment w:val="baseline"/>
        <w:rPr>
          <w:rFonts w:ascii="Aptos" w:hAnsi="Aptos"/>
        </w:rPr>
      </w:pPr>
      <w:r w:rsidRPr="00EB6603">
        <w:rPr>
          <w:rStyle w:val="eop"/>
          <w:rFonts w:ascii="Aptos" w:hAnsi="Aptos"/>
        </w:rPr>
        <w:t> </w:t>
      </w:r>
    </w:p>
    <w:p w14:paraId="2AC33287" w14:textId="521B6CD8" w:rsidR="00047C2C" w:rsidRPr="00EB6603" w:rsidRDefault="00047C2C" w:rsidP="00047C2C">
      <w:pPr>
        <w:pStyle w:val="paragraph"/>
        <w:spacing w:before="0" w:beforeAutospacing="0" w:after="0" w:afterAutospacing="0"/>
        <w:textAlignment w:val="baseline"/>
        <w:rPr>
          <w:rStyle w:val="normaltextrun"/>
          <w:rFonts w:ascii="Aptos" w:hAnsi="Aptos"/>
          <w:color w:val="000000"/>
        </w:rPr>
      </w:pPr>
      <w:r w:rsidRPr="00EB6603">
        <w:rPr>
          <w:rStyle w:val="normaltextrun"/>
          <w:rFonts w:ascii="Aptos" w:hAnsi="Aptos"/>
          <w:color w:val="000000"/>
        </w:rPr>
        <w:t xml:space="preserve">In accordance with federal regulations, “the identification of a student as having a particular disability as defined in the Individuals with Disabilities Education Act or as an English learner does </w:t>
      </w:r>
      <w:r w:rsidRPr="00EB6603">
        <w:rPr>
          <w:rStyle w:val="normaltextrun"/>
          <w:rFonts w:ascii="Aptos" w:hAnsi="Aptos"/>
          <w:b/>
          <w:bCs/>
          <w:color w:val="000000"/>
        </w:rPr>
        <w:t>not</w:t>
      </w:r>
      <w:r w:rsidRPr="00EB6603">
        <w:rPr>
          <w:rStyle w:val="normaltextrun"/>
          <w:rFonts w:ascii="Aptos" w:hAnsi="Aptos"/>
          <w:color w:val="000000"/>
        </w:rPr>
        <w:t xml:space="preserve"> determine whether a student is a student with the most significant cognitive disabilities.” </w:t>
      </w:r>
      <w:r w:rsidRPr="00EB6603">
        <w:rPr>
          <w:rStyle w:val="normaltextrun"/>
          <w:rFonts w:ascii="Aptos" w:hAnsi="Aptos"/>
        </w:rPr>
        <w:t xml:space="preserve">34 C.F.R. § 200.6(d)(1)(i) (emphasis added). Moreover, “a </w:t>
      </w:r>
      <w:r w:rsidRPr="00EB6603">
        <w:rPr>
          <w:rStyle w:val="normaltextrun"/>
          <w:rFonts w:ascii="Aptos" w:hAnsi="Aptos"/>
          <w:color w:val="000000"/>
        </w:rPr>
        <w:t xml:space="preserve">student with the most significant cognitive disabilities is </w:t>
      </w:r>
      <w:r w:rsidRPr="00EB6603">
        <w:rPr>
          <w:rStyle w:val="normaltextrun"/>
          <w:rFonts w:ascii="Aptos" w:hAnsi="Aptos"/>
          <w:b/>
          <w:bCs/>
          <w:color w:val="000000"/>
        </w:rPr>
        <w:t>not</w:t>
      </w:r>
      <w:r w:rsidRPr="00EB6603">
        <w:rPr>
          <w:rStyle w:val="normaltextrun"/>
          <w:rFonts w:ascii="Aptos" w:hAnsi="Aptos"/>
          <w:color w:val="000000"/>
        </w:rPr>
        <w:t xml:space="preserve"> identified solely on the basis of the student</w:t>
      </w:r>
      <w:r w:rsidR="005F278C" w:rsidRPr="00EB6603">
        <w:rPr>
          <w:rFonts w:ascii="Aptos" w:hAnsi="Aptos"/>
        </w:rPr>
        <w:t>’</w:t>
      </w:r>
      <w:r w:rsidRPr="00EB6603">
        <w:rPr>
          <w:rStyle w:val="normaltextrun"/>
          <w:rFonts w:ascii="Aptos" w:hAnsi="Aptos"/>
          <w:color w:val="000000"/>
        </w:rPr>
        <w:t xml:space="preserve">s previous low academic achievement, or the student's previous need for accommodations to participate in general State or districtwide assessments.” </w:t>
      </w:r>
      <w:r w:rsidRPr="00EB6603">
        <w:rPr>
          <w:rStyle w:val="normaltextrun"/>
          <w:rFonts w:ascii="Aptos" w:hAnsi="Aptos"/>
        </w:rPr>
        <w:t>34 C.F.R. § 200.6(d)(1)(ii)</w:t>
      </w:r>
      <w:r w:rsidR="00A57C5F" w:rsidRPr="00EB6603">
        <w:rPr>
          <w:rStyle w:val="normaltextrun"/>
          <w:rFonts w:ascii="Aptos" w:hAnsi="Aptos"/>
        </w:rPr>
        <w:t xml:space="preserve"> </w:t>
      </w:r>
      <w:r w:rsidRPr="00EB6603">
        <w:rPr>
          <w:rStyle w:val="normaltextrun"/>
          <w:rFonts w:ascii="Aptos" w:hAnsi="Aptos"/>
        </w:rPr>
        <w:t>(emphasis added).</w:t>
      </w:r>
      <w:r w:rsidRPr="00EB6603">
        <w:rPr>
          <w:rStyle w:val="normaltextrun"/>
          <w:rFonts w:ascii="Aptos" w:hAnsi="Aptos"/>
          <w:color w:val="000000"/>
        </w:rPr>
        <w:t xml:space="preserve"> </w:t>
      </w:r>
    </w:p>
    <w:p w14:paraId="6A98319B" w14:textId="6B6D8CAC" w:rsidR="00BE58B2" w:rsidRPr="00EB6603" w:rsidRDefault="00047C2C" w:rsidP="00BE4217">
      <w:pPr>
        <w:pStyle w:val="paragraph"/>
        <w:spacing w:before="0" w:beforeAutospacing="0" w:after="0" w:afterAutospacing="0"/>
        <w:textAlignment w:val="baseline"/>
        <w:rPr>
          <w:rFonts w:ascii="Aptos" w:hAnsi="Aptos"/>
        </w:rPr>
      </w:pPr>
      <w:r w:rsidRPr="00EB6603">
        <w:rPr>
          <w:rStyle w:val="normaltextrun"/>
          <w:rFonts w:ascii="Aptos" w:hAnsi="Aptos" w:cs="Calibri"/>
        </w:rPr>
        <w:t> </w:t>
      </w:r>
      <w:r w:rsidRPr="00EB6603">
        <w:rPr>
          <w:rStyle w:val="eop"/>
          <w:rFonts w:ascii="Aptos" w:hAnsi="Aptos"/>
        </w:rPr>
        <w:t> </w:t>
      </w:r>
      <w:bookmarkEnd w:id="8"/>
      <w:bookmarkEnd w:id="9"/>
      <w:bookmarkEnd w:id="10"/>
      <w:bookmarkEnd w:id="11"/>
      <w:bookmarkEnd w:id="12"/>
      <w:bookmarkEnd w:id="13"/>
      <w:bookmarkEnd w:id="14"/>
    </w:p>
    <w:p w14:paraId="305CE862" w14:textId="4A30E96B" w:rsidR="000E0799" w:rsidRPr="00EB6603" w:rsidRDefault="000E0799" w:rsidP="00056A1C">
      <w:pPr>
        <w:pStyle w:val="Heading2"/>
        <w:spacing w:line="240" w:lineRule="auto"/>
      </w:pPr>
      <w:bookmarkStart w:id="15" w:name="_Toc477595481"/>
      <w:bookmarkStart w:id="16" w:name="_Toc477595613"/>
      <w:bookmarkStart w:id="17" w:name="_Toc333507318"/>
      <w:bookmarkStart w:id="18" w:name="_Toc333507681"/>
      <w:bookmarkStart w:id="19" w:name="_Toc333507729"/>
      <w:bookmarkStart w:id="20" w:name="_Toc333507759"/>
      <w:bookmarkStart w:id="21" w:name="_Toc333507953"/>
      <w:bookmarkStart w:id="22" w:name="_Toc364409382"/>
      <w:bookmarkStart w:id="23" w:name="_Toc452022698"/>
      <w:r w:rsidRPr="00EB6603">
        <w:t xml:space="preserve">Students with Complex and Significant Disabilities Who </w:t>
      </w:r>
      <w:r w:rsidRPr="00EB6603">
        <w:rPr>
          <w:i/>
          <w:iCs/>
        </w:rPr>
        <w:t>May</w:t>
      </w:r>
      <w:r w:rsidRPr="00EB6603">
        <w:t xml:space="preserve"> Require a Grade-Level Portfolio </w:t>
      </w:r>
    </w:p>
    <w:p w14:paraId="2F44D50A" w14:textId="1D224A19" w:rsidR="000E0799" w:rsidRPr="00EB6603" w:rsidRDefault="000E0799" w:rsidP="000E0799">
      <w:pPr>
        <w:spacing w:after="120"/>
        <w:ind w:right="-274"/>
        <w:rPr>
          <w:rFonts w:ascii="Aptos" w:hAnsi="Aptos"/>
          <w:szCs w:val="24"/>
        </w:rPr>
      </w:pPr>
      <w:r w:rsidRPr="00EB6603">
        <w:rPr>
          <w:rFonts w:ascii="Aptos" w:hAnsi="Aptos"/>
          <w:szCs w:val="24"/>
        </w:rPr>
        <w:t>When the nature and complexity of a student’s disability present significant barriers or challenges to standardized computer- or paper-based testing, even with the use of accommodations</w:t>
      </w:r>
      <w:r w:rsidR="003A07A1" w:rsidRPr="00EB6603">
        <w:rPr>
          <w:rFonts w:ascii="Aptos" w:hAnsi="Aptos"/>
          <w:szCs w:val="24"/>
        </w:rPr>
        <w:t xml:space="preserve">, </w:t>
      </w:r>
      <w:r w:rsidRPr="00EB6603">
        <w:rPr>
          <w:rFonts w:ascii="Aptos" w:hAnsi="Aptos"/>
          <w:szCs w:val="24"/>
        </w:rPr>
        <w:t>and the student is working at or close to g</w:t>
      </w:r>
      <w:r w:rsidR="00057EE7">
        <w:rPr>
          <w:rFonts w:ascii="Aptos" w:hAnsi="Aptos"/>
          <w:szCs w:val="24"/>
        </w:rPr>
        <w:t>r</w:t>
      </w:r>
      <w:r w:rsidRPr="00EB6603">
        <w:rPr>
          <w:rFonts w:ascii="Aptos" w:hAnsi="Aptos"/>
          <w:szCs w:val="24"/>
        </w:rPr>
        <w:t xml:space="preserve">ade-level expectations, the student’s IEP team may determine that the student should participate in the grade-level portfolio in one or more subjects. </w:t>
      </w:r>
    </w:p>
    <w:p w14:paraId="7EADACFB" w14:textId="51BF30CF" w:rsidR="000E0799" w:rsidRPr="00EB6603" w:rsidRDefault="000E0799" w:rsidP="009F6387">
      <w:pPr>
        <w:rPr>
          <w:rFonts w:ascii="Aptos" w:hAnsi="Aptos"/>
          <w:szCs w:val="24"/>
        </w:rPr>
      </w:pPr>
      <w:r w:rsidRPr="00EB6603">
        <w:rPr>
          <w:rFonts w:ascii="Aptos" w:hAnsi="Aptos"/>
          <w:szCs w:val="24"/>
        </w:rPr>
        <w:t>The following examples are provided to expand the team’s understanding of students who may be appropriate for the grade-leve</w:t>
      </w:r>
      <w:r w:rsidR="007C612B">
        <w:rPr>
          <w:rFonts w:ascii="Aptos" w:hAnsi="Aptos"/>
          <w:szCs w:val="24"/>
        </w:rPr>
        <w:t>l</w:t>
      </w:r>
      <w:r w:rsidRPr="00EB6603">
        <w:rPr>
          <w:rFonts w:ascii="Aptos" w:hAnsi="Aptos"/>
          <w:szCs w:val="24"/>
        </w:rPr>
        <w:t xml:space="preserve"> portfolios in unique circumstances:</w:t>
      </w:r>
    </w:p>
    <w:p w14:paraId="67D21CE8" w14:textId="05CD8DA8" w:rsidR="000E0799" w:rsidRPr="00EB6603" w:rsidRDefault="000E0799" w:rsidP="001A0919">
      <w:pPr>
        <w:widowControl w:val="0"/>
        <w:numPr>
          <w:ilvl w:val="0"/>
          <w:numId w:val="5"/>
        </w:numPr>
        <w:spacing w:after="120"/>
        <w:ind w:left="720" w:right="-270"/>
        <w:rPr>
          <w:rFonts w:ascii="Aptos" w:hAnsi="Aptos"/>
          <w:szCs w:val="24"/>
        </w:rPr>
      </w:pPr>
      <w:r w:rsidRPr="00EB6603">
        <w:rPr>
          <w:rFonts w:ascii="Aptos" w:hAnsi="Aptos"/>
          <w:bCs/>
          <w:szCs w:val="24"/>
        </w:rPr>
        <w:t>a student with a significant emotional, behavioral, or other disability, who is unable to maintain sufficient</w:t>
      </w:r>
      <w:r w:rsidRPr="00EB6603">
        <w:rPr>
          <w:rFonts w:ascii="Aptos" w:hAnsi="Aptos"/>
          <w:szCs w:val="24"/>
        </w:rPr>
        <w:t xml:space="preserve"> concentration to participate in standard MCAS testing, even with accommodations</w:t>
      </w:r>
    </w:p>
    <w:p w14:paraId="02ABD6B6" w14:textId="39C0178F" w:rsidR="000E0799" w:rsidRPr="00EB6603" w:rsidRDefault="000E0799" w:rsidP="001A0919">
      <w:pPr>
        <w:pStyle w:val="List"/>
        <w:numPr>
          <w:ilvl w:val="0"/>
          <w:numId w:val="5"/>
        </w:numPr>
        <w:spacing w:after="120" w:line="240" w:lineRule="auto"/>
        <w:ind w:left="720"/>
        <w:rPr>
          <w:rFonts w:ascii="Aptos" w:hAnsi="Aptos"/>
          <w:szCs w:val="24"/>
        </w:rPr>
      </w:pPr>
      <w:r w:rsidRPr="00EB6603">
        <w:rPr>
          <w:rFonts w:ascii="Aptos" w:hAnsi="Aptos"/>
          <w:szCs w:val="24"/>
        </w:rPr>
        <w:t>a student with a s</w:t>
      </w:r>
      <w:r w:rsidRPr="00EB6603">
        <w:rPr>
          <w:rFonts w:ascii="Aptos" w:hAnsi="Aptos"/>
          <w:bCs/>
          <w:szCs w:val="24"/>
        </w:rPr>
        <w:t>ignificant</w:t>
      </w:r>
      <w:r w:rsidRPr="00EB6603">
        <w:rPr>
          <w:rFonts w:ascii="Aptos" w:hAnsi="Aptos"/>
          <w:szCs w:val="24"/>
        </w:rPr>
        <w:t xml:space="preserve"> health-related disability, neurological disorder, or other complex disability, who cannot meet the demands of a prolonged test administration</w:t>
      </w:r>
    </w:p>
    <w:p w14:paraId="1558C336" w14:textId="1954A543" w:rsidR="000E0799" w:rsidRPr="00EB6603" w:rsidRDefault="000E0799" w:rsidP="001A0919">
      <w:pPr>
        <w:widowControl w:val="0"/>
        <w:numPr>
          <w:ilvl w:val="0"/>
          <w:numId w:val="5"/>
        </w:numPr>
        <w:ind w:left="720" w:right="-360"/>
        <w:rPr>
          <w:rFonts w:ascii="Aptos" w:hAnsi="Aptos"/>
          <w:szCs w:val="24"/>
        </w:rPr>
      </w:pPr>
      <w:r w:rsidRPr="00EB6603">
        <w:rPr>
          <w:rFonts w:ascii="Aptos" w:hAnsi="Aptos"/>
          <w:szCs w:val="24"/>
        </w:rPr>
        <w:t>a student with a significant motor, communication, or other disability, who requires more time than is reasonable or available for testing, even with the allowance of extended time (i.e., the student is unable to complete a test session in a single school day)</w:t>
      </w:r>
    </w:p>
    <w:bookmarkEnd w:id="15"/>
    <w:bookmarkEnd w:id="16"/>
    <w:bookmarkEnd w:id="17"/>
    <w:bookmarkEnd w:id="18"/>
    <w:bookmarkEnd w:id="19"/>
    <w:bookmarkEnd w:id="20"/>
    <w:bookmarkEnd w:id="21"/>
    <w:bookmarkEnd w:id="22"/>
    <w:bookmarkEnd w:id="23"/>
    <w:p w14:paraId="1EA88157" w14:textId="77777777" w:rsidR="003019C7" w:rsidRPr="003019C7" w:rsidRDefault="003019C7" w:rsidP="003019C7">
      <w:pPr>
        <w:rPr>
          <w:rFonts w:ascii="Aptos" w:hAnsi="Aptos"/>
        </w:rPr>
      </w:pPr>
    </w:p>
    <w:p w14:paraId="116F2B63" w14:textId="59CCBE2C" w:rsidR="009E31E1" w:rsidRPr="00EB6603" w:rsidRDefault="006D5FCD" w:rsidP="00EB6603">
      <w:pPr>
        <w:pStyle w:val="Heading1"/>
        <w:spacing w:before="240"/>
        <w:rPr>
          <w:b w:val="0"/>
          <w:iCs/>
        </w:rPr>
      </w:pPr>
      <w:r w:rsidRPr="00516D65">
        <w:lastRenderedPageBreak/>
        <w:t>Part</w:t>
      </w:r>
      <w:bookmarkStart w:id="24" w:name="_part_III"/>
      <w:bookmarkEnd w:id="24"/>
      <w:r w:rsidR="00EE3517" w:rsidRPr="00182316">
        <w:rPr>
          <w:b w:val="0"/>
          <w:bCs w:val="0"/>
        </w:rPr>
        <w:t xml:space="preserve"> </w:t>
      </w:r>
      <w:r w:rsidR="00EE3517" w:rsidRPr="00182316">
        <w:t>II</w:t>
      </w:r>
      <w:r w:rsidR="00754D93" w:rsidRPr="00182316">
        <w:t>I</w:t>
      </w:r>
      <w:r w:rsidR="00372D80" w:rsidRPr="00182316">
        <w:t xml:space="preserve">: </w:t>
      </w:r>
      <w:bookmarkStart w:id="25" w:name="_Hlk45271414"/>
      <w:r w:rsidR="002348E7" w:rsidRPr="00182316">
        <w:t xml:space="preserve">Portfolio </w:t>
      </w:r>
      <w:r w:rsidR="009E31E1" w:rsidRPr="00182316">
        <w:t>Contents Checklist</w:t>
      </w:r>
      <w:r w:rsidR="002D5833" w:rsidRPr="00516D65">
        <w:t xml:space="preserve"> and </w:t>
      </w:r>
      <w:r w:rsidR="003F6D8B" w:rsidRPr="00EB6603">
        <w:t>Portfolio Requirements</w:t>
      </w:r>
      <w:r w:rsidR="00396ACC" w:rsidRPr="00EB6603">
        <w:t xml:space="preserve"> </w:t>
      </w:r>
    </w:p>
    <w:bookmarkEnd w:id="25"/>
    <w:p w14:paraId="2A9CE77B" w14:textId="2CFADFFD" w:rsidR="00D97AC6" w:rsidRPr="002D5833" w:rsidRDefault="00CA3E0A" w:rsidP="005C5A72">
      <w:pPr>
        <w:pStyle w:val="Heading2"/>
        <w:rPr>
          <w:szCs w:val="40"/>
        </w:rPr>
      </w:pPr>
      <w:r w:rsidRPr="002D5833">
        <w:rPr>
          <w:szCs w:val="40"/>
        </w:rPr>
        <w:t>Po</w:t>
      </w:r>
      <w:r w:rsidR="0013631C" w:rsidRPr="002D5833">
        <w:rPr>
          <w:szCs w:val="40"/>
        </w:rPr>
        <w:t>rtfolio Contents</w:t>
      </w:r>
      <w:r w:rsidR="00B05F5F" w:rsidRPr="002D5833">
        <w:rPr>
          <w:szCs w:val="40"/>
        </w:rPr>
        <w:t xml:space="preserve"> Checklist</w:t>
      </w:r>
    </w:p>
    <w:p w14:paraId="3AA61E7F" w14:textId="4B74589E" w:rsidR="00D97AC6" w:rsidRPr="005C5A72" w:rsidRDefault="009E31E1" w:rsidP="00DC483B">
      <w:pPr>
        <w:pStyle w:val="BodyText"/>
        <w:spacing w:after="0"/>
        <w:ind w:right="-270"/>
        <w:rPr>
          <w:rFonts w:ascii="Aptos" w:hAnsi="Aptos"/>
          <w:i/>
        </w:rPr>
      </w:pPr>
      <w:r w:rsidRPr="005C5A72">
        <w:rPr>
          <w:rFonts w:ascii="Aptos" w:hAnsi="Aptos"/>
        </w:rPr>
        <w:t xml:space="preserve">Each </w:t>
      </w:r>
      <w:r w:rsidR="001C0D3B" w:rsidRPr="005C5A72">
        <w:rPr>
          <w:rFonts w:ascii="Aptos" w:hAnsi="Aptos"/>
        </w:rPr>
        <w:t>MCAS</w:t>
      </w:r>
      <w:r w:rsidR="00A4570B" w:rsidRPr="005C5A72">
        <w:rPr>
          <w:rFonts w:ascii="Aptos" w:hAnsi="Aptos"/>
        </w:rPr>
        <w:t xml:space="preserve"> grade-level</w:t>
      </w:r>
      <w:r w:rsidR="001C0D3B" w:rsidRPr="005C5A72">
        <w:rPr>
          <w:rFonts w:ascii="Aptos" w:hAnsi="Aptos"/>
        </w:rPr>
        <w:t xml:space="preserve"> portfolio must include the </w:t>
      </w:r>
      <w:r w:rsidR="0087362F" w:rsidRPr="005C5A72">
        <w:rPr>
          <w:rFonts w:ascii="Aptos" w:hAnsi="Aptos"/>
        </w:rPr>
        <w:t xml:space="preserve">required forms </w:t>
      </w:r>
      <w:r w:rsidRPr="005C5A72">
        <w:rPr>
          <w:rFonts w:ascii="Aptos" w:hAnsi="Aptos"/>
        </w:rPr>
        <w:t xml:space="preserve">listed below </w:t>
      </w:r>
      <w:r w:rsidR="00794580" w:rsidRPr="005C5A72">
        <w:rPr>
          <w:rFonts w:ascii="Aptos" w:hAnsi="Aptos"/>
        </w:rPr>
        <w:t>(unless noted otherwise)</w:t>
      </w:r>
      <w:r w:rsidR="0087362F" w:rsidRPr="005C5A72">
        <w:rPr>
          <w:rFonts w:ascii="Aptos" w:hAnsi="Aptos"/>
        </w:rPr>
        <w:t xml:space="preserve">, in addition to the </w:t>
      </w:r>
      <w:r w:rsidRPr="005C5A72">
        <w:rPr>
          <w:rFonts w:ascii="Aptos" w:hAnsi="Aptos"/>
        </w:rPr>
        <w:t>required work samples</w:t>
      </w:r>
      <w:r w:rsidR="001C0D3B" w:rsidRPr="005C5A72">
        <w:rPr>
          <w:rFonts w:ascii="Aptos" w:hAnsi="Aptos"/>
        </w:rPr>
        <w:t xml:space="preserve">. </w:t>
      </w:r>
      <w:r w:rsidR="00297162" w:rsidRPr="005C5A72">
        <w:rPr>
          <w:rFonts w:ascii="Aptos" w:hAnsi="Aptos"/>
        </w:rPr>
        <w:t>Schools</w:t>
      </w:r>
      <w:r w:rsidR="00297162" w:rsidRPr="005C5A72">
        <w:rPr>
          <w:rFonts w:ascii="Aptos" w:hAnsi="Aptos"/>
          <w:b/>
          <w:bCs/>
        </w:rPr>
        <w:t xml:space="preserve"> </w:t>
      </w:r>
      <w:r w:rsidRPr="005C5A72">
        <w:rPr>
          <w:rFonts w:ascii="Aptos" w:hAnsi="Aptos"/>
        </w:rPr>
        <w:t xml:space="preserve">may wish to use </w:t>
      </w:r>
      <w:r w:rsidR="00297162" w:rsidRPr="005C5A72">
        <w:rPr>
          <w:rFonts w:ascii="Aptos" w:hAnsi="Aptos"/>
        </w:rPr>
        <w:t xml:space="preserve">this page </w:t>
      </w:r>
      <w:r w:rsidRPr="005C5A72">
        <w:rPr>
          <w:rFonts w:ascii="Aptos" w:hAnsi="Aptos"/>
        </w:rPr>
        <w:t xml:space="preserve">to monitor </w:t>
      </w:r>
      <w:r w:rsidR="00B115BF" w:rsidRPr="005C5A72">
        <w:rPr>
          <w:rFonts w:ascii="Aptos" w:hAnsi="Aptos"/>
        </w:rPr>
        <w:t xml:space="preserve">the inclusion of </w:t>
      </w:r>
      <w:r w:rsidR="00EF6D7A" w:rsidRPr="005C5A72">
        <w:rPr>
          <w:rFonts w:ascii="Aptos" w:hAnsi="Aptos"/>
        </w:rPr>
        <w:t xml:space="preserve">each item in the portfolio. </w:t>
      </w:r>
      <w:r w:rsidR="00B115BF" w:rsidRPr="005C5A72">
        <w:rPr>
          <w:rFonts w:ascii="Aptos" w:hAnsi="Aptos"/>
        </w:rPr>
        <w:t>The required f</w:t>
      </w:r>
      <w:r w:rsidR="001C0D3B" w:rsidRPr="005C5A72">
        <w:rPr>
          <w:rFonts w:ascii="Aptos" w:hAnsi="Aptos"/>
        </w:rPr>
        <w:t xml:space="preserve">orms may be photocopied from </w:t>
      </w:r>
      <w:r w:rsidRPr="005C5A72">
        <w:rPr>
          <w:rFonts w:ascii="Aptos" w:hAnsi="Aptos"/>
        </w:rPr>
        <w:t xml:space="preserve">the </w:t>
      </w:r>
      <w:r w:rsidR="001C0D3B" w:rsidRPr="005C5A72">
        <w:rPr>
          <w:rFonts w:ascii="Aptos" w:hAnsi="Aptos"/>
        </w:rPr>
        <w:t xml:space="preserve">originals found </w:t>
      </w:r>
      <w:r w:rsidR="00A27A04" w:rsidRPr="005C5A72">
        <w:rPr>
          <w:rFonts w:ascii="Aptos" w:hAnsi="Aptos"/>
        </w:rPr>
        <w:t>in Appendix</w:t>
      </w:r>
      <w:r w:rsidR="006C3E1E" w:rsidRPr="005C5A72">
        <w:rPr>
          <w:rFonts w:ascii="Aptos" w:hAnsi="Aptos"/>
        </w:rPr>
        <w:t xml:space="preserve"> A</w:t>
      </w:r>
      <w:r w:rsidR="001C0D3B" w:rsidRPr="005C5A72">
        <w:rPr>
          <w:rFonts w:ascii="Aptos" w:hAnsi="Aptos"/>
        </w:rPr>
        <w:t>.</w:t>
      </w:r>
    </w:p>
    <w:p w14:paraId="11ECC0A3" w14:textId="77777777" w:rsidR="00D97AC6" w:rsidRPr="005C5A72" w:rsidRDefault="00D97AC6" w:rsidP="00CA7D3C">
      <w:pPr>
        <w:pStyle w:val="BodyText"/>
        <w:spacing w:after="0"/>
        <w:ind w:right="-32"/>
        <w:rPr>
          <w:rFonts w:ascii="Aptos" w:hAnsi="Aptos"/>
          <w:i/>
          <w:sz w:val="16"/>
          <w:szCs w:val="16"/>
        </w:rPr>
      </w:pPr>
    </w:p>
    <w:p w14:paraId="42A6E02B" w14:textId="0C75ACC1" w:rsidR="0084359B" w:rsidRPr="005C5A72" w:rsidRDefault="00685778" w:rsidP="001A0919">
      <w:pPr>
        <w:pStyle w:val="BodyText"/>
        <w:numPr>
          <w:ilvl w:val="0"/>
          <w:numId w:val="13"/>
        </w:numPr>
        <w:spacing w:after="0"/>
        <w:rPr>
          <w:rFonts w:ascii="Aptos" w:hAnsi="Aptos"/>
          <w:i/>
        </w:rPr>
      </w:pPr>
      <w:r w:rsidRPr="005C5A72">
        <w:rPr>
          <w:rFonts w:ascii="Aptos" w:hAnsi="Aptos"/>
          <w:b/>
        </w:rPr>
        <w:t>A</w:t>
      </w:r>
      <w:r w:rsidR="001C0D3B" w:rsidRPr="005C5A72">
        <w:rPr>
          <w:rFonts w:ascii="Aptos" w:hAnsi="Aptos"/>
          <w:b/>
        </w:rPr>
        <w:t>rtistic cover</w:t>
      </w:r>
      <w:r w:rsidR="00660EC0" w:rsidRPr="005C5A72">
        <w:rPr>
          <w:rFonts w:ascii="Aptos" w:hAnsi="Aptos"/>
        </w:rPr>
        <w:t xml:space="preserve"> (optional</w:t>
      </w:r>
      <w:r w:rsidR="001C0D3B" w:rsidRPr="005C5A72">
        <w:rPr>
          <w:rFonts w:ascii="Aptos" w:hAnsi="Aptos"/>
        </w:rPr>
        <w:t>) designed and produced by the student</w:t>
      </w:r>
      <w:r w:rsidR="00794580" w:rsidRPr="005C5A72">
        <w:rPr>
          <w:rFonts w:ascii="Aptos" w:hAnsi="Aptos"/>
        </w:rPr>
        <w:t>,</w:t>
      </w:r>
      <w:r w:rsidR="001C0D3B" w:rsidRPr="005C5A72">
        <w:rPr>
          <w:rFonts w:ascii="Aptos" w:hAnsi="Aptos"/>
        </w:rPr>
        <w:t xml:space="preserve"> inserted </w:t>
      </w:r>
      <w:r w:rsidR="00297162" w:rsidRPr="005C5A72">
        <w:rPr>
          <w:rFonts w:ascii="Aptos" w:hAnsi="Aptos"/>
        </w:rPr>
        <w:t xml:space="preserve">at the beginning of the portfolio or </w:t>
      </w:r>
      <w:r w:rsidR="001C0D3B" w:rsidRPr="005C5A72">
        <w:rPr>
          <w:rFonts w:ascii="Aptos" w:hAnsi="Aptos"/>
        </w:rPr>
        <w:t xml:space="preserve">in the front window of </w:t>
      </w:r>
      <w:r w:rsidR="00297162" w:rsidRPr="005C5A72">
        <w:rPr>
          <w:rFonts w:ascii="Aptos" w:hAnsi="Aptos"/>
        </w:rPr>
        <w:t xml:space="preserve">a </w:t>
      </w:r>
      <w:r w:rsidR="001C0D3B" w:rsidRPr="005C5A72">
        <w:rPr>
          <w:rFonts w:ascii="Aptos" w:hAnsi="Aptos"/>
        </w:rPr>
        <w:t>three-ring binder</w:t>
      </w:r>
      <w:r w:rsidR="00D45F01" w:rsidRPr="005C5A72">
        <w:rPr>
          <w:rFonts w:ascii="Aptos" w:hAnsi="Aptos"/>
        </w:rPr>
        <w:t>.</w:t>
      </w:r>
      <w:r w:rsidR="001C0D3B" w:rsidRPr="005C5A72">
        <w:rPr>
          <w:rFonts w:ascii="Aptos" w:hAnsi="Aptos"/>
        </w:rPr>
        <w:t xml:space="preserve"> </w:t>
      </w:r>
    </w:p>
    <w:p w14:paraId="73DFBF9C" w14:textId="0FBA9B0E" w:rsidR="0084359B" w:rsidRPr="005C5A72" w:rsidRDefault="001C0D3B" w:rsidP="001A0919">
      <w:pPr>
        <w:pStyle w:val="BodyText"/>
        <w:numPr>
          <w:ilvl w:val="0"/>
          <w:numId w:val="13"/>
        </w:numPr>
        <w:spacing w:before="120" w:after="0"/>
        <w:rPr>
          <w:rFonts w:ascii="Aptos" w:hAnsi="Aptos"/>
          <w:i/>
        </w:rPr>
      </w:pPr>
      <w:r w:rsidRPr="005C5A72">
        <w:rPr>
          <w:rFonts w:ascii="Aptos" w:hAnsi="Aptos"/>
          <w:b/>
        </w:rPr>
        <w:t>Portfolio Cover Sheet</w:t>
      </w:r>
      <w:r w:rsidRPr="005C5A72">
        <w:rPr>
          <w:rFonts w:ascii="Aptos" w:hAnsi="Aptos"/>
        </w:rPr>
        <w:t xml:space="preserve"> containing </w:t>
      </w:r>
      <w:r w:rsidR="009E31E1" w:rsidRPr="005C5A72">
        <w:rPr>
          <w:rFonts w:ascii="Aptos" w:hAnsi="Aptos"/>
        </w:rPr>
        <w:t>information about the student</w:t>
      </w:r>
      <w:r w:rsidR="00B115BF" w:rsidRPr="005C5A72">
        <w:rPr>
          <w:rFonts w:ascii="Aptos" w:hAnsi="Aptos"/>
        </w:rPr>
        <w:t>, school</w:t>
      </w:r>
      <w:r w:rsidR="00326018" w:rsidRPr="005C5A72">
        <w:rPr>
          <w:rFonts w:ascii="Aptos" w:hAnsi="Aptos"/>
        </w:rPr>
        <w:t>/</w:t>
      </w:r>
      <w:r w:rsidR="00B115BF" w:rsidRPr="005C5A72">
        <w:rPr>
          <w:rFonts w:ascii="Aptos" w:hAnsi="Aptos"/>
        </w:rPr>
        <w:t>program,</w:t>
      </w:r>
      <w:r w:rsidR="009E31E1" w:rsidRPr="005C5A72">
        <w:rPr>
          <w:rFonts w:ascii="Aptos" w:hAnsi="Aptos"/>
        </w:rPr>
        <w:t xml:space="preserve"> and </w:t>
      </w:r>
      <w:r w:rsidR="006B7A63" w:rsidRPr="005C5A72">
        <w:rPr>
          <w:rFonts w:ascii="Aptos" w:hAnsi="Aptos"/>
        </w:rPr>
        <w:t>the</w:t>
      </w:r>
      <w:r w:rsidR="009E31E1" w:rsidRPr="005C5A72">
        <w:rPr>
          <w:rFonts w:ascii="Aptos" w:hAnsi="Aptos"/>
        </w:rPr>
        <w:t xml:space="preserve"> portfolio</w:t>
      </w:r>
      <w:r w:rsidR="00BD7670" w:rsidRPr="005C5A72">
        <w:rPr>
          <w:rFonts w:ascii="Aptos" w:hAnsi="Aptos"/>
        </w:rPr>
        <w:t>, inserted</w:t>
      </w:r>
      <w:r w:rsidR="00A27A04" w:rsidRPr="005C5A72">
        <w:rPr>
          <w:rFonts w:ascii="Aptos" w:hAnsi="Aptos"/>
        </w:rPr>
        <w:t xml:space="preserve"> as the </w:t>
      </w:r>
      <w:r w:rsidR="00A27A04" w:rsidRPr="005C5A72">
        <w:rPr>
          <w:rFonts w:ascii="Aptos" w:hAnsi="Aptos"/>
          <w:b/>
          <w:bCs/>
        </w:rPr>
        <w:t>first page</w:t>
      </w:r>
      <w:r w:rsidR="00A27A04" w:rsidRPr="005C5A72">
        <w:rPr>
          <w:rFonts w:ascii="Aptos" w:hAnsi="Aptos"/>
        </w:rPr>
        <w:t xml:space="preserve"> of the portfolio</w:t>
      </w:r>
      <w:r w:rsidR="00BD7670" w:rsidRPr="005C5A72">
        <w:rPr>
          <w:rFonts w:ascii="Aptos" w:hAnsi="Aptos"/>
        </w:rPr>
        <w:t>.</w:t>
      </w:r>
    </w:p>
    <w:p w14:paraId="1D58F258" w14:textId="2FE88AB8" w:rsidR="0084359B" w:rsidRPr="005C5A72" w:rsidRDefault="001C0D3B" w:rsidP="001A0919">
      <w:pPr>
        <w:pStyle w:val="BodyText"/>
        <w:numPr>
          <w:ilvl w:val="0"/>
          <w:numId w:val="13"/>
        </w:numPr>
        <w:spacing w:before="120" w:after="0"/>
        <w:rPr>
          <w:rFonts w:ascii="Aptos" w:hAnsi="Aptos"/>
          <w:i/>
        </w:rPr>
      </w:pPr>
      <w:r w:rsidRPr="005C5A72">
        <w:rPr>
          <w:rFonts w:ascii="Aptos" w:hAnsi="Aptos"/>
          <w:b/>
        </w:rPr>
        <w:t xml:space="preserve">Verification Form </w:t>
      </w:r>
      <w:r w:rsidRPr="005C5A72">
        <w:rPr>
          <w:rFonts w:ascii="Aptos" w:hAnsi="Aptos"/>
        </w:rPr>
        <w:t xml:space="preserve">signed by the parent(s), guardian, or primary care provider </w:t>
      </w:r>
      <w:r w:rsidR="00D370FB" w:rsidRPr="005C5A72">
        <w:rPr>
          <w:rFonts w:ascii="Aptos" w:hAnsi="Aptos"/>
        </w:rPr>
        <w:t>(</w:t>
      </w:r>
      <w:r w:rsidR="00B115BF" w:rsidRPr="005C5A72">
        <w:rPr>
          <w:rFonts w:ascii="Aptos" w:hAnsi="Aptos"/>
        </w:rPr>
        <w:t>o</w:t>
      </w:r>
      <w:r w:rsidR="00D370FB" w:rsidRPr="005C5A72">
        <w:rPr>
          <w:rFonts w:ascii="Aptos" w:hAnsi="Aptos"/>
        </w:rPr>
        <w:t>r</w:t>
      </w:r>
      <w:r w:rsidR="00B115BF" w:rsidRPr="005C5A72">
        <w:rPr>
          <w:rFonts w:ascii="Aptos" w:hAnsi="Aptos"/>
        </w:rPr>
        <w:t xml:space="preserve"> student </w:t>
      </w:r>
      <w:r w:rsidR="00D370FB" w:rsidRPr="005C5A72">
        <w:rPr>
          <w:rFonts w:ascii="Aptos" w:hAnsi="Aptos"/>
        </w:rPr>
        <w:t xml:space="preserve">over </w:t>
      </w:r>
      <w:r w:rsidR="00B115BF" w:rsidRPr="005C5A72">
        <w:rPr>
          <w:rFonts w:ascii="Aptos" w:hAnsi="Aptos"/>
        </w:rPr>
        <w:t>18 years of age</w:t>
      </w:r>
      <w:r w:rsidR="00D370FB" w:rsidRPr="005C5A72">
        <w:rPr>
          <w:rFonts w:ascii="Aptos" w:hAnsi="Aptos"/>
        </w:rPr>
        <w:t>)</w:t>
      </w:r>
      <w:r w:rsidR="00B115BF" w:rsidRPr="005C5A72">
        <w:rPr>
          <w:rFonts w:ascii="Aptos" w:hAnsi="Aptos"/>
        </w:rPr>
        <w:t xml:space="preserve"> </w:t>
      </w:r>
      <w:r w:rsidRPr="005C5A72">
        <w:rPr>
          <w:rFonts w:ascii="Aptos" w:hAnsi="Aptos"/>
        </w:rPr>
        <w:t xml:space="preserve">signifying that they have reviewed </w:t>
      </w:r>
      <w:r w:rsidR="00D370FB" w:rsidRPr="005C5A72">
        <w:rPr>
          <w:rFonts w:ascii="Aptos" w:hAnsi="Aptos"/>
        </w:rPr>
        <w:t xml:space="preserve">the </w:t>
      </w:r>
      <w:r w:rsidRPr="005C5A72">
        <w:rPr>
          <w:rFonts w:ascii="Aptos" w:hAnsi="Aptos"/>
        </w:rPr>
        <w:t>portfolio</w:t>
      </w:r>
      <w:r w:rsidR="0052502B" w:rsidRPr="005C5A72">
        <w:rPr>
          <w:rFonts w:ascii="Aptos" w:hAnsi="Aptos"/>
        </w:rPr>
        <w:t>,</w:t>
      </w:r>
      <w:r w:rsidRPr="005C5A72">
        <w:rPr>
          <w:rFonts w:ascii="Aptos" w:hAnsi="Aptos"/>
        </w:rPr>
        <w:t xml:space="preserve"> or, at a minimum, </w:t>
      </w:r>
      <w:r w:rsidR="00734644" w:rsidRPr="005C5A72">
        <w:rPr>
          <w:rFonts w:ascii="Aptos" w:hAnsi="Aptos"/>
        </w:rPr>
        <w:t>w</w:t>
      </w:r>
      <w:r w:rsidR="00D370FB" w:rsidRPr="005C5A72">
        <w:rPr>
          <w:rFonts w:ascii="Aptos" w:hAnsi="Aptos"/>
        </w:rPr>
        <w:t>ere</w:t>
      </w:r>
      <w:r w:rsidRPr="005C5A72">
        <w:rPr>
          <w:rFonts w:ascii="Aptos" w:hAnsi="Aptos"/>
        </w:rPr>
        <w:t xml:space="preserve"> invited to do so. In the event no signature </w:t>
      </w:r>
      <w:r w:rsidR="00D370FB" w:rsidRPr="005C5A72">
        <w:rPr>
          <w:rFonts w:ascii="Aptos" w:hAnsi="Aptos"/>
        </w:rPr>
        <w:t>i</w:t>
      </w:r>
      <w:r w:rsidRPr="005C5A72">
        <w:rPr>
          <w:rFonts w:ascii="Aptos" w:hAnsi="Aptos"/>
        </w:rPr>
        <w:t xml:space="preserve">s obtained, the school must include a record of attempts to invite the parent(s), guardian, or primary care provider to view the portfolio. </w:t>
      </w:r>
    </w:p>
    <w:p w14:paraId="0F32FA87" w14:textId="4E6C3DFA" w:rsidR="0084359B" w:rsidRPr="005C5A72" w:rsidRDefault="001C0D3B" w:rsidP="001A0919">
      <w:pPr>
        <w:pStyle w:val="BodyText"/>
        <w:numPr>
          <w:ilvl w:val="0"/>
          <w:numId w:val="13"/>
        </w:numPr>
        <w:tabs>
          <w:tab w:val="num" w:pos="1440"/>
        </w:tabs>
        <w:spacing w:before="120" w:after="0"/>
        <w:rPr>
          <w:rFonts w:ascii="Aptos" w:hAnsi="Aptos"/>
          <w:i/>
        </w:rPr>
      </w:pPr>
      <w:r w:rsidRPr="005C5A72">
        <w:rPr>
          <w:rFonts w:ascii="Aptos" w:hAnsi="Aptos"/>
          <w:b/>
        </w:rPr>
        <w:t>Consent Form to Photograph and</w:t>
      </w:r>
      <w:r w:rsidR="001F3BA3" w:rsidRPr="005C5A72">
        <w:rPr>
          <w:rFonts w:ascii="Aptos" w:hAnsi="Aptos"/>
          <w:b/>
        </w:rPr>
        <w:t>/or</w:t>
      </w:r>
      <w:r w:rsidRPr="005C5A72">
        <w:rPr>
          <w:rFonts w:ascii="Aptos" w:hAnsi="Aptos"/>
          <w:b/>
        </w:rPr>
        <w:t xml:space="preserve"> Videotape a </w:t>
      </w:r>
      <w:proofErr w:type="gramStart"/>
      <w:r w:rsidRPr="005C5A72">
        <w:rPr>
          <w:rFonts w:ascii="Aptos" w:hAnsi="Aptos"/>
          <w:b/>
        </w:rPr>
        <w:t>Student</w:t>
      </w:r>
      <w:proofErr w:type="gramEnd"/>
      <w:r w:rsidR="00297162" w:rsidRPr="005C5A72">
        <w:rPr>
          <w:rFonts w:ascii="Aptos" w:hAnsi="Aptos"/>
          <w:b/>
        </w:rPr>
        <w:t>,</w:t>
      </w:r>
      <w:r w:rsidR="00055452" w:rsidRPr="005C5A72">
        <w:rPr>
          <w:rFonts w:ascii="Aptos" w:hAnsi="Aptos"/>
          <w:b/>
        </w:rPr>
        <w:t xml:space="preserve"> </w:t>
      </w:r>
      <w:r w:rsidR="008A683C" w:rsidRPr="005C5A72">
        <w:rPr>
          <w:rFonts w:ascii="Aptos" w:hAnsi="Aptos"/>
        </w:rPr>
        <w:t>kept</w:t>
      </w:r>
      <w:r w:rsidR="00055452" w:rsidRPr="005C5A72">
        <w:rPr>
          <w:rFonts w:ascii="Aptos" w:hAnsi="Aptos"/>
        </w:rPr>
        <w:t xml:space="preserve"> </w:t>
      </w:r>
      <w:r w:rsidR="00E758E9" w:rsidRPr="005C5A72">
        <w:rPr>
          <w:rFonts w:ascii="Aptos" w:hAnsi="Aptos"/>
          <w:iCs/>
        </w:rPr>
        <w:t xml:space="preserve">on file at </w:t>
      </w:r>
      <w:r w:rsidR="00055452" w:rsidRPr="005C5A72">
        <w:rPr>
          <w:rFonts w:ascii="Aptos" w:hAnsi="Aptos"/>
          <w:iCs/>
        </w:rPr>
        <w:t xml:space="preserve">the student’s </w:t>
      </w:r>
      <w:r w:rsidR="00E758E9" w:rsidRPr="005C5A72">
        <w:rPr>
          <w:rFonts w:ascii="Aptos" w:hAnsi="Aptos"/>
          <w:iCs/>
        </w:rPr>
        <w:t>school</w:t>
      </w:r>
      <w:r w:rsidR="00055452" w:rsidRPr="005C5A72">
        <w:rPr>
          <w:rFonts w:ascii="Aptos" w:hAnsi="Aptos"/>
        </w:rPr>
        <w:t xml:space="preserve">, </w:t>
      </w:r>
      <w:r w:rsidRPr="005C5A72">
        <w:rPr>
          <w:rFonts w:ascii="Aptos" w:hAnsi="Aptos"/>
        </w:rPr>
        <w:t>if images or recordings of the student are included in the portfolio</w:t>
      </w:r>
      <w:r w:rsidR="00055452" w:rsidRPr="005C5A72">
        <w:rPr>
          <w:rFonts w:ascii="Aptos" w:hAnsi="Aptos"/>
        </w:rPr>
        <w:t>.</w:t>
      </w:r>
      <w:r w:rsidRPr="005C5A72">
        <w:rPr>
          <w:rFonts w:ascii="Aptos" w:hAnsi="Aptos"/>
        </w:rPr>
        <w:t xml:space="preserve"> This consent form gives permission </w:t>
      </w:r>
      <w:r w:rsidR="0013631C" w:rsidRPr="005C5A72">
        <w:rPr>
          <w:rFonts w:ascii="Aptos" w:hAnsi="Aptos"/>
          <w:i/>
        </w:rPr>
        <w:t>only</w:t>
      </w:r>
      <w:r w:rsidRPr="005C5A72">
        <w:rPr>
          <w:rFonts w:ascii="Aptos" w:hAnsi="Aptos"/>
        </w:rPr>
        <w:t xml:space="preserve"> for the student to be recorded digitally in photographs or video for the portfolio and is </w:t>
      </w:r>
      <w:r w:rsidRPr="005C5A72">
        <w:rPr>
          <w:rFonts w:ascii="Aptos" w:hAnsi="Aptos"/>
          <w:b/>
        </w:rPr>
        <w:t>not</w:t>
      </w:r>
      <w:r w:rsidRPr="005C5A72">
        <w:rPr>
          <w:rFonts w:ascii="Aptos" w:hAnsi="Aptos"/>
        </w:rPr>
        <w:t xml:space="preserve"> a consent form for the student to participate in </w:t>
      </w:r>
      <w:r w:rsidR="00B115BF" w:rsidRPr="005C5A72">
        <w:rPr>
          <w:rFonts w:ascii="Aptos" w:hAnsi="Aptos"/>
        </w:rPr>
        <w:t>the portfolio process</w:t>
      </w:r>
      <w:r w:rsidR="00DB1D6B" w:rsidRPr="005C5A72">
        <w:rPr>
          <w:rFonts w:ascii="Aptos" w:hAnsi="Aptos"/>
        </w:rPr>
        <w:t>, which is decided by the IEP team</w:t>
      </w:r>
      <w:r w:rsidRPr="005C5A72">
        <w:rPr>
          <w:rFonts w:ascii="Aptos" w:hAnsi="Aptos"/>
        </w:rPr>
        <w:t xml:space="preserve">. </w:t>
      </w:r>
      <w:r w:rsidR="008E3264" w:rsidRPr="005C5A72">
        <w:rPr>
          <w:rFonts w:ascii="Aptos" w:hAnsi="Aptos"/>
          <w:b/>
          <w:bCs/>
        </w:rPr>
        <w:t>Note:</w:t>
      </w:r>
      <w:r w:rsidR="008E3264" w:rsidRPr="005C5A72">
        <w:rPr>
          <w:rFonts w:ascii="Aptos" w:hAnsi="Aptos"/>
        </w:rPr>
        <w:t xml:space="preserve"> Consent Forms</w:t>
      </w:r>
      <w:r w:rsidRPr="005C5A72">
        <w:rPr>
          <w:rFonts w:ascii="Aptos" w:hAnsi="Aptos"/>
        </w:rPr>
        <w:t xml:space="preserve"> </w:t>
      </w:r>
      <w:r w:rsidR="008E3264" w:rsidRPr="005C5A72">
        <w:rPr>
          <w:rFonts w:ascii="Aptos" w:hAnsi="Aptos"/>
        </w:rPr>
        <w:t xml:space="preserve">(in English and Spanish) are available for this purpose in the </w:t>
      </w:r>
      <w:hyperlink r:id="rId18" w:history="1">
        <w:r w:rsidR="008E3264" w:rsidRPr="005C5A72">
          <w:rPr>
            <w:rStyle w:val="Hyperlink"/>
            <w:rFonts w:ascii="Aptos" w:hAnsi="Aptos"/>
            <w:i/>
            <w:iCs/>
          </w:rPr>
          <w:t>Educator’s Manual for MCAS-Alt</w:t>
        </w:r>
      </w:hyperlink>
      <w:r w:rsidR="006869FD" w:rsidRPr="005C5A72">
        <w:rPr>
          <w:rStyle w:val="Hyperlink"/>
          <w:rFonts w:ascii="Aptos" w:hAnsi="Aptos"/>
          <w:i/>
          <w:iCs/>
        </w:rPr>
        <w:t>.</w:t>
      </w:r>
      <w:r w:rsidR="008E3264" w:rsidRPr="005C5A72">
        <w:rPr>
          <w:rFonts w:ascii="Aptos" w:hAnsi="Aptos"/>
          <w:i/>
          <w:iCs/>
        </w:rPr>
        <w:t>.</w:t>
      </w:r>
    </w:p>
    <w:p w14:paraId="69FBD0D8" w14:textId="3C096684" w:rsidR="00A375EC" w:rsidRPr="005C5A72" w:rsidRDefault="00B115BF" w:rsidP="005C5A72">
      <w:pPr>
        <w:pStyle w:val="BodyText"/>
        <w:numPr>
          <w:ilvl w:val="0"/>
          <w:numId w:val="20"/>
        </w:numPr>
        <w:tabs>
          <w:tab w:val="left" w:pos="3260"/>
        </w:tabs>
        <w:spacing w:before="120" w:after="0"/>
        <w:rPr>
          <w:rFonts w:ascii="Aptos" w:hAnsi="Aptos"/>
          <w:sz w:val="16"/>
          <w:szCs w:val="16"/>
        </w:rPr>
      </w:pPr>
      <w:r w:rsidRPr="005C5A72">
        <w:rPr>
          <w:rFonts w:ascii="Aptos" w:hAnsi="Aptos"/>
          <w:b/>
          <w:szCs w:val="24"/>
        </w:rPr>
        <w:t>Grade-</w:t>
      </w:r>
      <w:r w:rsidR="00DE5D1D" w:rsidRPr="005C5A72">
        <w:rPr>
          <w:rFonts w:ascii="Aptos" w:hAnsi="Aptos"/>
          <w:b/>
          <w:szCs w:val="24"/>
        </w:rPr>
        <w:t>Level</w:t>
      </w:r>
      <w:r w:rsidRPr="005C5A72">
        <w:rPr>
          <w:rFonts w:ascii="Aptos" w:hAnsi="Aptos"/>
          <w:b/>
          <w:szCs w:val="24"/>
        </w:rPr>
        <w:t xml:space="preserve"> </w:t>
      </w:r>
      <w:r w:rsidR="001C0D3B" w:rsidRPr="005C5A72">
        <w:rPr>
          <w:rFonts w:ascii="Aptos" w:hAnsi="Aptos"/>
          <w:b/>
          <w:szCs w:val="24"/>
        </w:rPr>
        <w:t>Work Description</w:t>
      </w:r>
      <w:r w:rsidR="00F90A82" w:rsidRPr="005C5A72">
        <w:rPr>
          <w:rFonts w:ascii="Aptos" w:hAnsi="Aptos"/>
          <w:b/>
          <w:szCs w:val="24"/>
        </w:rPr>
        <w:t xml:space="preserve"> </w:t>
      </w:r>
      <w:r w:rsidR="00297162" w:rsidRPr="005C5A72">
        <w:rPr>
          <w:rFonts w:ascii="Aptos" w:hAnsi="Aptos"/>
          <w:bCs/>
          <w:szCs w:val="24"/>
        </w:rPr>
        <w:t>forms</w:t>
      </w:r>
      <w:r w:rsidR="001C0D3B" w:rsidRPr="005C5A72">
        <w:rPr>
          <w:rFonts w:ascii="Aptos" w:hAnsi="Aptos"/>
          <w:szCs w:val="24"/>
        </w:rPr>
        <w:t xml:space="preserve"> attached to each piece of evidence</w:t>
      </w:r>
      <w:r w:rsidR="00BD7670" w:rsidRPr="005C5A72">
        <w:rPr>
          <w:rFonts w:ascii="Aptos" w:hAnsi="Aptos"/>
          <w:szCs w:val="24"/>
        </w:rPr>
        <w:t xml:space="preserve"> </w:t>
      </w:r>
      <w:r w:rsidRPr="005C5A72">
        <w:rPr>
          <w:rFonts w:ascii="Aptos" w:hAnsi="Aptos"/>
          <w:szCs w:val="24"/>
        </w:rPr>
        <w:t xml:space="preserve">that </w:t>
      </w:r>
      <w:r w:rsidR="00BD7670" w:rsidRPr="005C5A72">
        <w:rPr>
          <w:rFonts w:ascii="Aptos" w:hAnsi="Aptos"/>
          <w:szCs w:val="24"/>
        </w:rPr>
        <w:t>provid</w:t>
      </w:r>
      <w:r w:rsidRPr="005C5A72">
        <w:rPr>
          <w:rFonts w:ascii="Aptos" w:hAnsi="Aptos"/>
          <w:szCs w:val="24"/>
        </w:rPr>
        <w:t>es</w:t>
      </w:r>
      <w:r w:rsidR="001C0D3B" w:rsidRPr="005C5A72">
        <w:rPr>
          <w:rFonts w:ascii="Aptos" w:hAnsi="Aptos"/>
          <w:szCs w:val="24"/>
        </w:rPr>
        <w:t xml:space="preserve"> required information</w:t>
      </w:r>
      <w:r w:rsidR="00BD7670" w:rsidRPr="005C5A72">
        <w:rPr>
          <w:rFonts w:ascii="Aptos" w:hAnsi="Aptos"/>
          <w:szCs w:val="24"/>
        </w:rPr>
        <w:t xml:space="preserve"> about the work sample</w:t>
      </w:r>
      <w:r w:rsidR="00F90A82" w:rsidRPr="005C5A72">
        <w:rPr>
          <w:rFonts w:ascii="Aptos" w:hAnsi="Aptos"/>
          <w:szCs w:val="24"/>
        </w:rPr>
        <w:t>, such as the specific standard addressed, description of the assignment</w:t>
      </w:r>
      <w:r w:rsidRPr="005C5A72">
        <w:rPr>
          <w:rFonts w:ascii="Aptos" w:hAnsi="Aptos"/>
          <w:szCs w:val="24"/>
        </w:rPr>
        <w:t>,</w:t>
      </w:r>
      <w:r w:rsidR="00F90A82" w:rsidRPr="005C5A72">
        <w:rPr>
          <w:rFonts w:ascii="Aptos" w:hAnsi="Aptos"/>
          <w:szCs w:val="24"/>
        </w:rPr>
        <w:t xml:space="preserve"> and student’s </w:t>
      </w:r>
      <w:r w:rsidRPr="005C5A72">
        <w:rPr>
          <w:rFonts w:ascii="Aptos" w:hAnsi="Aptos"/>
          <w:szCs w:val="24"/>
        </w:rPr>
        <w:t>levels of accuracy and independence</w:t>
      </w:r>
      <w:r w:rsidR="001C0D3B" w:rsidRPr="005C5A72">
        <w:rPr>
          <w:rFonts w:ascii="Aptos" w:hAnsi="Aptos"/>
          <w:szCs w:val="24"/>
        </w:rPr>
        <w:t xml:space="preserve">. </w:t>
      </w:r>
    </w:p>
    <w:p w14:paraId="54CF5E9D" w14:textId="4DE5A72F" w:rsidR="00297162" w:rsidRPr="005C5A72" w:rsidRDefault="00297162" w:rsidP="001D4AB1">
      <w:pPr>
        <w:pStyle w:val="BodyText"/>
        <w:numPr>
          <w:ilvl w:val="0"/>
          <w:numId w:val="20"/>
        </w:numPr>
        <w:spacing w:before="120" w:after="0"/>
        <w:ind w:right="-101"/>
        <w:rPr>
          <w:rFonts w:ascii="Aptos" w:hAnsi="Aptos"/>
        </w:rPr>
      </w:pPr>
      <w:r w:rsidRPr="005C5A72">
        <w:rPr>
          <w:rFonts w:ascii="Aptos" w:hAnsi="Aptos"/>
          <w:b/>
          <w:szCs w:val="24"/>
        </w:rPr>
        <w:t>Work samples or other evidence</w:t>
      </w:r>
      <w:r w:rsidR="00267B45" w:rsidRPr="005C5A72">
        <w:rPr>
          <w:rFonts w:ascii="Aptos" w:hAnsi="Aptos"/>
          <w:b/>
          <w:szCs w:val="24"/>
        </w:rPr>
        <w:t xml:space="preserve"> </w:t>
      </w:r>
      <w:r w:rsidR="00267B45" w:rsidRPr="005C5A72">
        <w:rPr>
          <w:rFonts w:ascii="Aptos" w:hAnsi="Aptos"/>
          <w:bCs/>
          <w:szCs w:val="24"/>
        </w:rPr>
        <w:t>(e.g., photographs, video clips, etc.)</w:t>
      </w:r>
      <w:r w:rsidRPr="005C5A72">
        <w:rPr>
          <w:rFonts w:ascii="Aptos" w:hAnsi="Aptos"/>
          <w:b/>
          <w:szCs w:val="24"/>
        </w:rPr>
        <w:t xml:space="preserve"> </w:t>
      </w:r>
      <w:r w:rsidRPr="005C5A72">
        <w:rPr>
          <w:rFonts w:ascii="Aptos" w:hAnsi="Aptos"/>
          <w:bCs/>
          <w:szCs w:val="24"/>
        </w:rPr>
        <w:t xml:space="preserve">of the student’s achievement </w:t>
      </w:r>
      <w:r w:rsidR="003F6D8B" w:rsidRPr="005C5A72">
        <w:rPr>
          <w:rFonts w:ascii="Aptos" w:hAnsi="Aptos"/>
          <w:bCs/>
          <w:szCs w:val="24"/>
        </w:rPr>
        <w:t>in</w:t>
      </w:r>
      <w:r w:rsidRPr="005C5A72">
        <w:rPr>
          <w:rFonts w:ascii="Aptos" w:hAnsi="Aptos"/>
          <w:bCs/>
          <w:szCs w:val="24"/>
        </w:rPr>
        <w:t xml:space="preserve"> each required standard. It may require several work samples to document all aspects of a </w:t>
      </w:r>
      <w:r w:rsidR="003F6D8B" w:rsidRPr="005C5A72">
        <w:rPr>
          <w:rFonts w:ascii="Aptos" w:hAnsi="Aptos"/>
          <w:bCs/>
          <w:szCs w:val="24"/>
        </w:rPr>
        <w:t xml:space="preserve">single </w:t>
      </w:r>
      <w:r w:rsidRPr="005C5A72">
        <w:rPr>
          <w:rFonts w:ascii="Aptos" w:hAnsi="Aptos"/>
          <w:bCs/>
          <w:szCs w:val="24"/>
        </w:rPr>
        <w:t xml:space="preserve">required standard, </w:t>
      </w:r>
      <w:r w:rsidR="00A375EC" w:rsidRPr="005C5A72">
        <w:rPr>
          <w:rFonts w:ascii="Aptos" w:hAnsi="Aptos"/>
          <w:bCs/>
          <w:szCs w:val="24"/>
        </w:rPr>
        <w:t>s</w:t>
      </w:r>
      <w:r w:rsidRPr="005C5A72">
        <w:rPr>
          <w:rFonts w:ascii="Aptos" w:hAnsi="Aptos"/>
          <w:bCs/>
          <w:szCs w:val="24"/>
        </w:rPr>
        <w:t>trand, or topic.</w:t>
      </w:r>
    </w:p>
    <w:p w14:paraId="75138D8B" w14:textId="071B6265" w:rsidR="00B115BF" w:rsidRPr="005C5A72" w:rsidRDefault="00B115BF" w:rsidP="00F90A82">
      <w:pPr>
        <w:pStyle w:val="BodyText"/>
        <w:spacing w:before="120" w:after="0"/>
        <w:rPr>
          <w:rFonts w:ascii="Aptos" w:hAnsi="Aptos"/>
        </w:rPr>
      </w:pPr>
    </w:p>
    <w:p w14:paraId="0BBE55DF" w14:textId="11C85E59" w:rsidR="00105728" w:rsidRPr="005C5A72" w:rsidRDefault="00F651DC" w:rsidP="00105728">
      <w:pPr>
        <w:suppressAutoHyphens/>
        <w:ind w:right="-180"/>
        <w:rPr>
          <w:rFonts w:ascii="Aptos" w:hAnsi="Aptos"/>
          <w:b/>
          <w:bCs/>
        </w:rPr>
      </w:pPr>
      <w:r w:rsidRPr="005C5A72">
        <w:rPr>
          <w:rFonts w:ascii="Aptos" w:hAnsi="Aptos"/>
        </w:rPr>
        <w:t>Portfolios must assess the standards required for the grade in which the student is reported to the Department in the Student Information Management System (SIMS)</w:t>
      </w:r>
      <w:r w:rsidR="00A32650" w:rsidRPr="005C5A72">
        <w:rPr>
          <w:rFonts w:ascii="Aptos" w:hAnsi="Aptos"/>
        </w:rPr>
        <w:t>.</w:t>
      </w:r>
      <w:r w:rsidR="00396ACC" w:rsidRPr="005C5A72">
        <w:rPr>
          <w:rFonts w:ascii="Aptos" w:hAnsi="Aptos"/>
        </w:rPr>
        <w:t xml:space="preserve"> </w:t>
      </w:r>
      <w:r w:rsidR="001D43D2" w:rsidRPr="005C5A72">
        <w:rPr>
          <w:rFonts w:ascii="Aptos" w:hAnsi="Aptos"/>
        </w:rPr>
        <w:t>Grade-level portfolios are based on the knowledge, skills, and abilities outlined in the</w:t>
      </w:r>
      <w:r w:rsidR="001D43D2" w:rsidRPr="005C5A72">
        <w:rPr>
          <w:rFonts w:ascii="Aptos" w:hAnsi="Aptos"/>
          <w:b/>
          <w:bCs/>
        </w:rPr>
        <w:t xml:space="preserve"> </w:t>
      </w:r>
      <w:hyperlink r:id="rId19" w:history="1">
        <w:r w:rsidR="001D43D2" w:rsidRPr="005C5A72">
          <w:rPr>
            <w:rStyle w:val="Hyperlink"/>
            <w:rFonts w:ascii="Aptos" w:hAnsi="Aptos"/>
          </w:rPr>
          <w:t xml:space="preserve">Massachusetts </w:t>
        </w:r>
        <w:r w:rsidR="006718E1" w:rsidRPr="005C5A72">
          <w:rPr>
            <w:rStyle w:val="Hyperlink"/>
            <w:rFonts w:ascii="Aptos" w:hAnsi="Aptos"/>
          </w:rPr>
          <w:t>c</w:t>
        </w:r>
        <w:r w:rsidR="001D43D2" w:rsidRPr="005C5A72">
          <w:rPr>
            <w:rStyle w:val="Hyperlink"/>
            <w:rFonts w:ascii="Aptos" w:hAnsi="Aptos"/>
          </w:rPr>
          <w:t xml:space="preserve">urriculum </w:t>
        </w:r>
        <w:r w:rsidR="006718E1" w:rsidRPr="005C5A72">
          <w:rPr>
            <w:rStyle w:val="Hyperlink"/>
            <w:rFonts w:ascii="Aptos" w:hAnsi="Aptos"/>
          </w:rPr>
          <w:t>f</w:t>
        </w:r>
        <w:r w:rsidR="001D43D2" w:rsidRPr="005C5A72">
          <w:rPr>
            <w:rStyle w:val="Hyperlink"/>
            <w:rFonts w:ascii="Aptos" w:hAnsi="Aptos"/>
          </w:rPr>
          <w:t>rameworks</w:t>
        </w:r>
      </w:hyperlink>
      <w:r w:rsidR="001D43D2" w:rsidRPr="005C5A72">
        <w:rPr>
          <w:rFonts w:ascii="Aptos" w:hAnsi="Aptos"/>
        </w:rPr>
        <w:t>.</w:t>
      </w:r>
      <w:r w:rsidR="00326018" w:rsidRPr="005C5A72">
        <w:rPr>
          <w:rFonts w:ascii="Aptos" w:hAnsi="Aptos"/>
        </w:rPr>
        <w:t xml:space="preserve"> Requirements in each grade are listed on the following pages.</w:t>
      </w:r>
    </w:p>
    <w:p w14:paraId="1FF10A82" w14:textId="77777777" w:rsidR="00105728" w:rsidRPr="005C5A72" w:rsidRDefault="00105728" w:rsidP="00105728">
      <w:pPr>
        <w:tabs>
          <w:tab w:val="left" w:pos="720"/>
        </w:tabs>
        <w:ind w:right="-32"/>
        <w:rPr>
          <w:rFonts w:ascii="Aptos" w:hAnsi="Aptos"/>
          <w:bCs/>
          <w:sz w:val="16"/>
          <w:szCs w:val="16"/>
        </w:rPr>
      </w:pPr>
    </w:p>
    <w:p w14:paraId="3BD05945" w14:textId="777AD13E" w:rsidR="00105728" w:rsidRPr="005C5A72" w:rsidRDefault="00396ACC" w:rsidP="00064CC0">
      <w:pPr>
        <w:tabs>
          <w:tab w:val="left" w:pos="720"/>
        </w:tabs>
        <w:spacing w:after="120"/>
        <w:ind w:right="-270"/>
        <w:rPr>
          <w:rFonts w:ascii="Aptos" w:hAnsi="Aptos"/>
          <w:bCs/>
          <w:szCs w:val="24"/>
        </w:rPr>
      </w:pPr>
      <w:r w:rsidRPr="005C5A72">
        <w:rPr>
          <w:rFonts w:ascii="Aptos" w:hAnsi="Aptos"/>
          <w:bCs/>
          <w:szCs w:val="24"/>
        </w:rPr>
        <w:t>S</w:t>
      </w:r>
      <w:r w:rsidR="00105728" w:rsidRPr="005C5A72">
        <w:rPr>
          <w:rFonts w:ascii="Aptos" w:hAnsi="Aptos"/>
          <w:bCs/>
          <w:szCs w:val="24"/>
        </w:rPr>
        <w:t xml:space="preserve">tudents who are achieving </w:t>
      </w:r>
      <w:r w:rsidR="001D43D2" w:rsidRPr="005C5A72">
        <w:rPr>
          <w:rFonts w:ascii="Aptos" w:hAnsi="Aptos"/>
          <w:bCs/>
          <w:szCs w:val="24"/>
        </w:rPr>
        <w:t xml:space="preserve">classroom </w:t>
      </w:r>
      <w:r w:rsidR="00326018" w:rsidRPr="005C5A72">
        <w:rPr>
          <w:rFonts w:ascii="Aptos" w:hAnsi="Aptos"/>
          <w:bCs/>
          <w:szCs w:val="24"/>
        </w:rPr>
        <w:t xml:space="preserve">work </w:t>
      </w:r>
      <w:r w:rsidR="00105728" w:rsidRPr="005C5A72">
        <w:rPr>
          <w:rFonts w:ascii="Aptos" w:hAnsi="Aptos"/>
          <w:bCs/>
          <w:i/>
          <w:szCs w:val="24"/>
        </w:rPr>
        <w:t>at or near grade-level expectations</w:t>
      </w:r>
      <w:r w:rsidR="00105728" w:rsidRPr="005C5A72">
        <w:rPr>
          <w:rFonts w:ascii="Aptos" w:hAnsi="Aptos"/>
          <w:bCs/>
          <w:szCs w:val="24"/>
        </w:rPr>
        <w:t>, but are unable to participate in standard MCAS tests</w:t>
      </w:r>
      <w:r w:rsidR="001D43D2" w:rsidRPr="005C5A72">
        <w:rPr>
          <w:rFonts w:ascii="Aptos" w:hAnsi="Aptos"/>
          <w:bCs/>
          <w:szCs w:val="24"/>
        </w:rPr>
        <w:t>,</w:t>
      </w:r>
      <w:r w:rsidR="00105728" w:rsidRPr="005C5A72">
        <w:rPr>
          <w:rFonts w:ascii="Aptos" w:hAnsi="Aptos"/>
          <w:bCs/>
          <w:szCs w:val="24"/>
        </w:rPr>
        <w:t xml:space="preserve"> even with the use of accommodations</w:t>
      </w:r>
      <w:r w:rsidR="00DF2421" w:rsidRPr="005C5A72">
        <w:rPr>
          <w:rFonts w:ascii="Aptos" w:hAnsi="Aptos"/>
          <w:bCs/>
          <w:szCs w:val="24"/>
        </w:rPr>
        <w:t>,</w:t>
      </w:r>
      <w:r w:rsidR="00105728" w:rsidRPr="005C5A72">
        <w:rPr>
          <w:rFonts w:ascii="Aptos" w:hAnsi="Aptos"/>
          <w:bCs/>
          <w:szCs w:val="24"/>
        </w:rPr>
        <w:t xml:space="preserve"> due to the nature of their disabilities, </w:t>
      </w:r>
      <w:r w:rsidR="00690822" w:rsidRPr="005C5A72">
        <w:rPr>
          <w:rFonts w:ascii="Aptos" w:hAnsi="Aptos"/>
          <w:bCs/>
          <w:szCs w:val="24"/>
        </w:rPr>
        <w:t>may</w:t>
      </w:r>
      <w:r w:rsidR="00105728" w:rsidRPr="005C5A72">
        <w:rPr>
          <w:rFonts w:ascii="Aptos" w:hAnsi="Aptos"/>
          <w:bCs/>
          <w:szCs w:val="24"/>
        </w:rPr>
        <w:t xml:space="preserve"> be considered for the MCAS grade-level portfolio.  </w:t>
      </w:r>
    </w:p>
    <w:p w14:paraId="42FD7A11" w14:textId="0A1B8069" w:rsidR="00105728" w:rsidRPr="005C5A72" w:rsidRDefault="00A94527" w:rsidP="00105728">
      <w:pPr>
        <w:tabs>
          <w:tab w:val="left" w:pos="720"/>
        </w:tabs>
        <w:ind w:right="-32"/>
        <w:rPr>
          <w:rFonts w:ascii="Aptos" w:hAnsi="Aptos"/>
          <w:bCs/>
          <w:szCs w:val="24"/>
        </w:rPr>
      </w:pPr>
      <w:r w:rsidRPr="005C5A72">
        <w:rPr>
          <w:rFonts w:ascii="Aptos" w:hAnsi="Aptos"/>
          <w:bCs/>
          <w:szCs w:val="24"/>
        </w:rPr>
        <w:t>C</w:t>
      </w:r>
      <w:r w:rsidR="00105728" w:rsidRPr="005C5A72">
        <w:rPr>
          <w:rFonts w:ascii="Aptos" w:hAnsi="Aptos"/>
          <w:bCs/>
          <w:szCs w:val="24"/>
        </w:rPr>
        <w:t xml:space="preserve">ollaboration between general and special educators </w:t>
      </w:r>
      <w:r w:rsidR="00326018" w:rsidRPr="005C5A72">
        <w:rPr>
          <w:rFonts w:ascii="Aptos" w:hAnsi="Aptos"/>
          <w:bCs/>
          <w:szCs w:val="24"/>
        </w:rPr>
        <w:t xml:space="preserve">will likely be </w:t>
      </w:r>
      <w:r w:rsidRPr="005C5A72">
        <w:rPr>
          <w:rFonts w:ascii="Aptos" w:hAnsi="Aptos"/>
          <w:bCs/>
          <w:szCs w:val="24"/>
        </w:rPr>
        <w:t>necessary to</w:t>
      </w:r>
      <w:r w:rsidR="00105728" w:rsidRPr="005C5A72">
        <w:rPr>
          <w:rFonts w:ascii="Aptos" w:hAnsi="Aptos"/>
          <w:bCs/>
          <w:szCs w:val="24"/>
        </w:rPr>
        <w:t xml:space="preserve"> creat</w:t>
      </w:r>
      <w:r w:rsidRPr="005C5A72">
        <w:rPr>
          <w:rFonts w:ascii="Aptos" w:hAnsi="Aptos"/>
          <w:bCs/>
          <w:szCs w:val="24"/>
        </w:rPr>
        <w:t>e</w:t>
      </w:r>
      <w:r w:rsidR="00105728" w:rsidRPr="005C5A72">
        <w:rPr>
          <w:rFonts w:ascii="Aptos" w:hAnsi="Aptos"/>
          <w:bCs/>
          <w:szCs w:val="24"/>
        </w:rPr>
        <w:t xml:space="preserve"> grade-level portfolios.</w:t>
      </w:r>
    </w:p>
    <w:p w14:paraId="1140BB64" w14:textId="77777777" w:rsidR="00105728" w:rsidRPr="005C5A72" w:rsidRDefault="00105728" w:rsidP="00105728">
      <w:pPr>
        <w:tabs>
          <w:tab w:val="left" w:pos="360"/>
        </w:tabs>
        <w:ind w:left="360" w:right="-32" w:hanging="360"/>
        <w:rPr>
          <w:rFonts w:ascii="Aptos" w:hAnsi="Aptos"/>
          <w:i/>
          <w:sz w:val="16"/>
          <w:szCs w:val="16"/>
        </w:rPr>
      </w:pPr>
    </w:p>
    <w:p w14:paraId="6811B361" w14:textId="77777777" w:rsidR="00892746" w:rsidRDefault="00892746">
      <w:pPr>
        <w:spacing w:after="200" w:line="276" w:lineRule="auto"/>
        <w:rPr>
          <w:rFonts w:ascii="Aptos" w:hAnsi="Aptos"/>
          <w:b/>
          <w:color w:val="4F81BD" w:themeColor="accent1"/>
          <w:sz w:val="36"/>
          <w:szCs w:val="32"/>
        </w:rPr>
      </w:pPr>
      <w:bookmarkStart w:id="26" w:name="_Hlk43978002"/>
      <w:r>
        <w:br w:type="page"/>
      </w:r>
    </w:p>
    <w:p w14:paraId="7B619D4D" w14:textId="3D685F02" w:rsidR="00105728" w:rsidRPr="00D56D1F" w:rsidRDefault="00105728" w:rsidP="005C5A72">
      <w:pPr>
        <w:pStyle w:val="Heading2"/>
      </w:pPr>
      <w:r w:rsidRPr="00D56D1F">
        <w:lastRenderedPageBreak/>
        <w:t>Grade-Level Portfolio</w:t>
      </w:r>
      <w:bookmarkEnd w:id="26"/>
      <w:r w:rsidR="001A7398" w:rsidRPr="00D56D1F">
        <w:t xml:space="preserve"> Requirements</w:t>
      </w:r>
      <w:r w:rsidRPr="00D56D1F">
        <w:t xml:space="preserve"> </w:t>
      </w:r>
    </w:p>
    <w:p w14:paraId="6ADC9918" w14:textId="5B2B227E" w:rsidR="00105728" w:rsidRPr="005C5A72" w:rsidRDefault="00105728" w:rsidP="00105728">
      <w:pPr>
        <w:spacing w:after="120"/>
        <w:rPr>
          <w:rFonts w:ascii="Aptos" w:hAnsi="Aptos"/>
          <w:szCs w:val="24"/>
        </w:rPr>
      </w:pPr>
      <w:r w:rsidRPr="005C5A72">
        <w:rPr>
          <w:rFonts w:ascii="Aptos" w:hAnsi="Aptos"/>
          <w:szCs w:val="24"/>
        </w:rPr>
        <w:t xml:space="preserve">See Table </w:t>
      </w:r>
      <w:r w:rsidR="00370CDB" w:rsidRPr="005C5A72">
        <w:rPr>
          <w:rFonts w:ascii="Aptos" w:hAnsi="Aptos"/>
          <w:szCs w:val="24"/>
        </w:rPr>
        <w:t>1</w:t>
      </w:r>
      <w:r w:rsidRPr="005C5A72">
        <w:rPr>
          <w:rFonts w:ascii="Aptos" w:hAnsi="Aptos"/>
          <w:szCs w:val="24"/>
        </w:rPr>
        <w:t xml:space="preserve"> for the grade-level portfolio requirements in each grade and content area</w:t>
      </w:r>
      <w:r w:rsidR="002E2214" w:rsidRPr="005C5A72">
        <w:rPr>
          <w:rFonts w:ascii="Aptos" w:hAnsi="Aptos"/>
          <w:szCs w:val="24"/>
        </w:rPr>
        <w:t>,</w:t>
      </w:r>
      <w:r w:rsidRPr="005C5A72">
        <w:rPr>
          <w:rFonts w:ascii="Aptos" w:hAnsi="Aptos"/>
          <w:szCs w:val="24"/>
        </w:rPr>
        <w:t xml:space="preserve"> and be aware of the following </w:t>
      </w:r>
      <w:r w:rsidR="002E2214" w:rsidRPr="005C5A72">
        <w:rPr>
          <w:rFonts w:ascii="Aptos" w:hAnsi="Aptos"/>
          <w:szCs w:val="24"/>
        </w:rPr>
        <w:t>general guidelines</w:t>
      </w:r>
      <w:r w:rsidRPr="005C5A72">
        <w:rPr>
          <w:rFonts w:ascii="Aptos" w:hAnsi="Aptos"/>
          <w:szCs w:val="24"/>
        </w:rPr>
        <w:t>:</w:t>
      </w:r>
    </w:p>
    <w:p w14:paraId="2BEA0CF4" w14:textId="2C128B14" w:rsidR="00105728" w:rsidRPr="005C5A72" w:rsidRDefault="00105728" w:rsidP="001A0919">
      <w:pPr>
        <w:numPr>
          <w:ilvl w:val="0"/>
          <w:numId w:val="6"/>
        </w:numPr>
        <w:tabs>
          <w:tab w:val="left" w:pos="0"/>
        </w:tabs>
        <w:rPr>
          <w:rFonts w:ascii="Aptos" w:hAnsi="Aptos"/>
          <w:b/>
          <w:szCs w:val="24"/>
        </w:rPr>
      </w:pPr>
      <w:r w:rsidRPr="005C5A72">
        <w:rPr>
          <w:rFonts w:ascii="Aptos" w:hAnsi="Aptos"/>
          <w:szCs w:val="24"/>
        </w:rPr>
        <w:t xml:space="preserve">The grade-level portfolio consists only of work samples; </w:t>
      </w:r>
      <w:r w:rsidRPr="005C5A72">
        <w:rPr>
          <w:rFonts w:ascii="Aptos" w:hAnsi="Aptos"/>
          <w:bCs/>
          <w:szCs w:val="24"/>
        </w:rPr>
        <w:t>no data charts are required.</w:t>
      </w:r>
      <w:r w:rsidRPr="005C5A72">
        <w:rPr>
          <w:rFonts w:ascii="Aptos" w:hAnsi="Aptos"/>
          <w:b/>
          <w:szCs w:val="24"/>
        </w:rPr>
        <w:t xml:space="preserve"> </w:t>
      </w:r>
    </w:p>
    <w:p w14:paraId="7D19FEA3" w14:textId="1705E5B8" w:rsidR="000223AF" w:rsidRPr="005C5A72" w:rsidRDefault="000223AF" w:rsidP="001A0919">
      <w:pPr>
        <w:numPr>
          <w:ilvl w:val="0"/>
          <w:numId w:val="6"/>
        </w:numPr>
        <w:tabs>
          <w:tab w:val="left" w:pos="0"/>
        </w:tabs>
        <w:ind w:right="-29"/>
        <w:rPr>
          <w:rFonts w:ascii="Aptos" w:hAnsi="Aptos"/>
          <w:szCs w:val="24"/>
        </w:rPr>
      </w:pPr>
      <w:r w:rsidRPr="005C5A72">
        <w:rPr>
          <w:rFonts w:ascii="Aptos" w:hAnsi="Aptos"/>
          <w:szCs w:val="24"/>
        </w:rPr>
        <w:t xml:space="preserve">Work samples included in the portfolio must be based on the standards that are listed in the most current editions of the Massachusetts </w:t>
      </w:r>
      <w:r w:rsidR="006718E1" w:rsidRPr="005C5A72">
        <w:rPr>
          <w:rFonts w:ascii="Aptos" w:hAnsi="Aptos"/>
          <w:szCs w:val="24"/>
        </w:rPr>
        <w:t>c</w:t>
      </w:r>
      <w:r w:rsidRPr="005C5A72">
        <w:rPr>
          <w:rFonts w:ascii="Aptos" w:hAnsi="Aptos"/>
          <w:szCs w:val="24"/>
        </w:rPr>
        <w:t xml:space="preserve">urriculum </w:t>
      </w:r>
      <w:r w:rsidR="006718E1" w:rsidRPr="005C5A72">
        <w:rPr>
          <w:rFonts w:ascii="Aptos" w:hAnsi="Aptos"/>
          <w:szCs w:val="24"/>
        </w:rPr>
        <w:t>f</w:t>
      </w:r>
      <w:r w:rsidRPr="005C5A72">
        <w:rPr>
          <w:rFonts w:ascii="Aptos" w:hAnsi="Aptos"/>
          <w:szCs w:val="24"/>
        </w:rPr>
        <w:t>rameworks.</w:t>
      </w:r>
    </w:p>
    <w:p w14:paraId="4CFFC162" w14:textId="65A60A82" w:rsidR="00105728" w:rsidRPr="005C5A72" w:rsidRDefault="00105728" w:rsidP="001A0919">
      <w:pPr>
        <w:numPr>
          <w:ilvl w:val="0"/>
          <w:numId w:val="6"/>
        </w:numPr>
        <w:tabs>
          <w:tab w:val="left" w:pos="0"/>
        </w:tabs>
        <w:ind w:right="-29"/>
        <w:rPr>
          <w:rFonts w:ascii="Aptos" w:hAnsi="Aptos"/>
          <w:szCs w:val="24"/>
        </w:rPr>
      </w:pPr>
      <w:r w:rsidRPr="005C5A72">
        <w:rPr>
          <w:rFonts w:ascii="Aptos" w:hAnsi="Aptos"/>
          <w:szCs w:val="24"/>
        </w:rPr>
        <w:t>Multiple (at least two or more) work samples must be submitted for each standard. Together, all work sample</w:t>
      </w:r>
      <w:r w:rsidR="00370CDB" w:rsidRPr="005C5A72">
        <w:rPr>
          <w:rFonts w:ascii="Aptos" w:hAnsi="Aptos"/>
          <w:szCs w:val="24"/>
        </w:rPr>
        <w:t>s</w:t>
      </w:r>
      <w:r w:rsidRPr="005C5A72">
        <w:rPr>
          <w:rFonts w:ascii="Aptos" w:hAnsi="Aptos"/>
          <w:szCs w:val="24"/>
        </w:rPr>
        <w:t xml:space="preserve"> </w:t>
      </w:r>
      <w:r w:rsidR="001E0EB0" w:rsidRPr="005C5A72">
        <w:rPr>
          <w:rFonts w:ascii="Aptos" w:hAnsi="Aptos"/>
          <w:szCs w:val="24"/>
        </w:rPr>
        <w:t xml:space="preserve">must </w:t>
      </w:r>
      <w:r w:rsidRPr="005C5A72">
        <w:rPr>
          <w:rFonts w:ascii="Aptos" w:hAnsi="Aptos"/>
          <w:szCs w:val="24"/>
        </w:rPr>
        <w:t xml:space="preserve">demonstrate </w:t>
      </w:r>
      <w:r w:rsidR="00370CDB" w:rsidRPr="005C5A72">
        <w:rPr>
          <w:rFonts w:ascii="Aptos" w:hAnsi="Aptos"/>
          <w:szCs w:val="24"/>
        </w:rPr>
        <w:t xml:space="preserve">all </w:t>
      </w:r>
      <w:r w:rsidRPr="005C5A72">
        <w:rPr>
          <w:rFonts w:ascii="Aptos" w:hAnsi="Aptos"/>
          <w:szCs w:val="24"/>
        </w:rPr>
        <w:t>aspects of each selected standard (</w:t>
      </w:r>
      <w:r w:rsidR="00396ACC" w:rsidRPr="005C5A72">
        <w:rPr>
          <w:rFonts w:ascii="Aptos" w:hAnsi="Aptos"/>
          <w:szCs w:val="24"/>
        </w:rPr>
        <w:t>e</w:t>
      </w:r>
      <w:r w:rsidRPr="005C5A72">
        <w:rPr>
          <w:rFonts w:ascii="Aptos" w:hAnsi="Aptos"/>
          <w:szCs w:val="24"/>
        </w:rPr>
        <w:t>.</w:t>
      </w:r>
      <w:r w:rsidR="00396ACC" w:rsidRPr="005C5A72">
        <w:rPr>
          <w:rFonts w:ascii="Aptos" w:hAnsi="Aptos"/>
          <w:szCs w:val="24"/>
        </w:rPr>
        <w:t>g</w:t>
      </w:r>
      <w:r w:rsidRPr="005C5A72">
        <w:rPr>
          <w:rFonts w:ascii="Aptos" w:hAnsi="Aptos"/>
          <w:szCs w:val="24"/>
        </w:rPr>
        <w:t xml:space="preserve">., parts a., b., c., etc.) </w:t>
      </w:r>
    </w:p>
    <w:p w14:paraId="5981C601" w14:textId="77777777" w:rsidR="00370CDB" w:rsidRPr="005C5A72" w:rsidRDefault="00105728" w:rsidP="001A0919">
      <w:pPr>
        <w:numPr>
          <w:ilvl w:val="0"/>
          <w:numId w:val="6"/>
        </w:numPr>
        <w:tabs>
          <w:tab w:val="left" w:pos="0"/>
        </w:tabs>
        <w:ind w:right="-29"/>
        <w:rPr>
          <w:rFonts w:ascii="Aptos" w:hAnsi="Aptos"/>
          <w:szCs w:val="24"/>
        </w:rPr>
      </w:pPr>
      <w:r w:rsidRPr="005C5A72">
        <w:rPr>
          <w:rFonts w:ascii="Aptos" w:hAnsi="Aptos"/>
          <w:szCs w:val="24"/>
        </w:rPr>
        <w:t>Work samples must show evidence of the student’s thinking and independent problem-solving by showing all work completed by the student to get the answers.</w:t>
      </w:r>
    </w:p>
    <w:p w14:paraId="0AAAB727" w14:textId="1DE1DB84" w:rsidR="00105728" w:rsidRPr="005C5A72" w:rsidRDefault="00370CDB" w:rsidP="001A0919">
      <w:pPr>
        <w:numPr>
          <w:ilvl w:val="0"/>
          <w:numId w:val="6"/>
        </w:numPr>
        <w:tabs>
          <w:tab w:val="left" w:pos="0"/>
        </w:tabs>
        <w:ind w:right="-29"/>
        <w:rPr>
          <w:rFonts w:ascii="Aptos" w:hAnsi="Aptos"/>
          <w:szCs w:val="24"/>
        </w:rPr>
      </w:pPr>
      <w:r w:rsidRPr="005C5A72">
        <w:rPr>
          <w:rFonts w:ascii="Aptos" w:hAnsi="Aptos"/>
          <w:szCs w:val="24"/>
        </w:rPr>
        <w:t xml:space="preserve">We discourage the use of </w:t>
      </w:r>
      <w:r w:rsidR="002E2214" w:rsidRPr="005C5A72">
        <w:rPr>
          <w:rFonts w:ascii="Aptos" w:hAnsi="Aptos"/>
          <w:szCs w:val="24"/>
        </w:rPr>
        <w:t xml:space="preserve">simplistic work samples that </w:t>
      </w:r>
      <w:r w:rsidRPr="005C5A72">
        <w:rPr>
          <w:rFonts w:ascii="Aptos" w:hAnsi="Aptos"/>
          <w:szCs w:val="24"/>
        </w:rPr>
        <w:t xml:space="preserve">may include fill-in-blank, matching, or true and false </w:t>
      </w:r>
      <w:r w:rsidR="002E2214" w:rsidRPr="005C5A72">
        <w:rPr>
          <w:rFonts w:ascii="Aptos" w:hAnsi="Aptos"/>
          <w:szCs w:val="24"/>
        </w:rPr>
        <w:t>questions or problems</w:t>
      </w:r>
      <w:r w:rsidRPr="005C5A72">
        <w:rPr>
          <w:rFonts w:ascii="Aptos" w:hAnsi="Aptos"/>
          <w:szCs w:val="24"/>
        </w:rPr>
        <w:t>.</w:t>
      </w:r>
    </w:p>
    <w:p w14:paraId="524111E2" w14:textId="7CAF14D7" w:rsidR="00105728" w:rsidRPr="005C5A72" w:rsidRDefault="00105728" w:rsidP="001A0919">
      <w:pPr>
        <w:numPr>
          <w:ilvl w:val="0"/>
          <w:numId w:val="6"/>
        </w:numPr>
        <w:tabs>
          <w:tab w:val="left" w:pos="0"/>
        </w:tabs>
        <w:ind w:right="-29"/>
        <w:rPr>
          <w:rFonts w:ascii="Aptos" w:hAnsi="Aptos"/>
          <w:szCs w:val="24"/>
        </w:rPr>
      </w:pPr>
      <w:r w:rsidRPr="005C5A72">
        <w:rPr>
          <w:rFonts w:ascii="Aptos" w:hAnsi="Aptos"/>
          <w:szCs w:val="24"/>
        </w:rPr>
        <w:t xml:space="preserve">The portfolio should include, where appropriate, any graphic organizers, drafts, </w:t>
      </w:r>
      <w:r w:rsidRPr="005C5A72">
        <w:rPr>
          <w:rFonts w:ascii="Aptos" w:hAnsi="Aptos"/>
          <w:bCs/>
          <w:szCs w:val="24"/>
        </w:rPr>
        <w:t xml:space="preserve">scoring rubrics, </w:t>
      </w:r>
      <w:r w:rsidRPr="005C5A72">
        <w:rPr>
          <w:rFonts w:ascii="Aptos" w:hAnsi="Aptos"/>
          <w:szCs w:val="24"/>
        </w:rPr>
        <w:t xml:space="preserve">or tools used </w:t>
      </w:r>
      <w:r w:rsidR="002E2214" w:rsidRPr="005C5A72">
        <w:rPr>
          <w:rFonts w:ascii="Aptos" w:hAnsi="Aptos"/>
          <w:szCs w:val="24"/>
        </w:rPr>
        <w:t xml:space="preserve">during the </w:t>
      </w:r>
      <w:r w:rsidRPr="005C5A72">
        <w:rPr>
          <w:rFonts w:ascii="Aptos" w:hAnsi="Aptos"/>
          <w:szCs w:val="24"/>
        </w:rPr>
        <w:t>student</w:t>
      </w:r>
      <w:r w:rsidR="002E2214" w:rsidRPr="005C5A72">
        <w:rPr>
          <w:rFonts w:ascii="Aptos" w:hAnsi="Aptos"/>
          <w:szCs w:val="24"/>
        </w:rPr>
        <w:t>’s instruction</w:t>
      </w:r>
      <w:r w:rsidRPr="005C5A72">
        <w:rPr>
          <w:rFonts w:ascii="Aptos" w:hAnsi="Aptos"/>
          <w:szCs w:val="24"/>
        </w:rPr>
        <w:t>.</w:t>
      </w:r>
    </w:p>
    <w:p w14:paraId="2557E637" w14:textId="55047516" w:rsidR="00105728" w:rsidRPr="005C5A72" w:rsidRDefault="00105728" w:rsidP="001A0919">
      <w:pPr>
        <w:numPr>
          <w:ilvl w:val="0"/>
          <w:numId w:val="6"/>
        </w:numPr>
        <w:tabs>
          <w:tab w:val="left" w:pos="0"/>
        </w:tabs>
        <w:ind w:right="-29"/>
        <w:rPr>
          <w:rStyle w:val="Strong"/>
          <w:rFonts w:ascii="Aptos" w:hAnsi="Aptos"/>
          <w:b w:val="0"/>
          <w:szCs w:val="24"/>
        </w:rPr>
      </w:pPr>
      <w:r w:rsidRPr="005C5A72">
        <w:rPr>
          <w:rFonts w:ascii="Aptos" w:hAnsi="Aptos"/>
          <w:szCs w:val="24"/>
        </w:rPr>
        <w:t xml:space="preserve">A completed </w:t>
      </w:r>
      <w:r w:rsidRPr="005C5A72">
        <w:rPr>
          <w:rStyle w:val="Strong"/>
          <w:rFonts w:ascii="Aptos" w:hAnsi="Aptos"/>
          <w:szCs w:val="24"/>
        </w:rPr>
        <w:t xml:space="preserve">Portfolio Cover Sheet </w:t>
      </w:r>
      <w:r w:rsidRPr="005C5A72">
        <w:rPr>
          <w:rStyle w:val="Strong"/>
          <w:rFonts w:ascii="Aptos" w:hAnsi="Aptos"/>
          <w:b w:val="0"/>
          <w:szCs w:val="24"/>
        </w:rPr>
        <w:t>must be placed in the front of the three-ring portfolio binder.</w:t>
      </w:r>
      <w:r w:rsidRPr="005C5A72">
        <w:rPr>
          <w:rStyle w:val="Strong"/>
          <w:rFonts w:ascii="Aptos" w:hAnsi="Aptos"/>
          <w:szCs w:val="24"/>
        </w:rPr>
        <w:t xml:space="preserve"> </w:t>
      </w:r>
    </w:p>
    <w:p w14:paraId="72754FC0" w14:textId="25CA016D" w:rsidR="00105728" w:rsidRPr="00D71CF5" w:rsidRDefault="00105728" w:rsidP="00D71CF5">
      <w:pPr>
        <w:numPr>
          <w:ilvl w:val="0"/>
          <w:numId w:val="6"/>
        </w:numPr>
        <w:tabs>
          <w:tab w:val="left" w:pos="0"/>
        </w:tabs>
        <w:ind w:right="-29"/>
        <w:rPr>
          <w:rFonts w:ascii="Aptos" w:hAnsi="Aptos"/>
          <w:szCs w:val="24"/>
        </w:rPr>
      </w:pPr>
      <w:r w:rsidRPr="005C5A72">
        <w:rPr>
          <w:rStyle w:val="Strong"/>
          <w:rFonts w:ascii="Aptos" w:hAnsi="Aptos"/>
          <w:b w:val="0"/>
          <w:szCs w:val="24"/>
        </w:rPr>
        <w:t>A</w:t>
      </w:r>
      <w:r w:rsidRPr="005C5A72">
        <w:rPr>
          <w:rFonts w:ascii="Aptos" w:hAnsi="Aptos"/>
          <w:b/>
          <w:szCs w:val="24"/>
        </w:rPr>
        <w:t xml:space="preserve"> </w:t>
      </w:r>
      <w:r w:rsidRPr="005C5A72">
        <w:rPr>
          <w:rFonts w:ascii="Aptos" w:hAnsi="Aptos"/>
          <w:szCs w:val="24"/>
        </w:rPr>
        <w:t xml:space="preserve">completed </w:t>
      </w:r>
      <w:r w:rsidR="001E11CF" w:rsidRPr="005C5A72">
        <w:rPr>
          <w:rFonts w:ascii="Aptos" w:hAnsi="Aptos"/>
          <w:b/>
          <w:szCs w:val="24"/>
        </w:rPr>
        <w:t xml:space="preserve">Work Description </w:t>
      </w:r>
      <w:r w:rsidR="00DC239C" w:rsidRPr="005C5A72">
        <w:rPr>
          <w:rFonts w:ascii="Aptos" w:hAnsi="Aptos"/>
          <w:b/>
          <w:szCs w:val="24"/>
        </w:rPr>
        <w:t>for a Grade-Level Portfolio</w:t>
      </w:r>
      <w:r w:rsidRPr="005C5A72">
        <w:rPr>
          <w:rFonts w:ascii="Aptos" w:hAnsi="Aptos"/>
          <w:szCs w:val="24"/>
        </w:rPr>
        <w:t xml:space="preserve"> must be attached to each work sample.</w:t>
      </w:r>
    </w:p>
    <w:p w14:paraId="19817BBA" w14:textId="77777777" w:rsidR="00105728" w:rsidRPr="005C5A72" w:rsidRDefault="00105728" w:rsidP="00105728">
      <w:pPr>
        <w:jc w:val="center"/>
        <w:rPr>
          <w:rFonts w:ascii="Aptos" w:hAnsi="Aptos"/>
          <w:sz w:val="16"/>
          <w:szCs w:val="16"/>
        </w:rPr>
      </w:pPr>
    </w:p>
    <w:p w14:paraId="74BC87C5" w14:textId="1FB3A710" w:rsidR="00105728" w:rsidRPr="00182316" w:rsidRDefault="00105728" w:rsidP="002951E8">
      <w:pPr>
        <w:keepNext/>
        <w:spacing w:line="276" w:lineRule="auto"/>
        <w:jc w:val="center"/>
        <w:rPr>
          <w:rFonts w:ascii="Aptos" w:hAnsi="Aptos"/>
          <w:b/>
          <w:szCs w:val="24"/>
        </w:rPr>
      </w:pPr>
      <w:r w:rsidRPr="005C5A72">
        <w:rPr>
          <w:rFonts w:ascii="Aptos" w:hAnsi="Aptos"/>
          <w:b/>
          <w:szCs w:val="24"/>
        </w:rPr>
        <w:t xml:space="preserve">Table </w:t>
      </w:r>
      <w:r w:rsidR="00D74621" w:rsidRPr="005C5A72">
        <w:rPr>
          <w:rFonts w:ascii="Aptos" w:hAnsi="Aptos"/>
          <w:b/>
          <w:szCs w:val="24"/>
        </w:rPr>
        <w:t>1</w:t>
      </w:r>
      <w:r w:rsidR="00AA5EBD">
        <w:rPr>
          <w:rFonts w:ascii="Aptos" w:hAnsi="Aptos"/>
          <w:b/>
          <w:szCs w:val="24"/>
        </w:rPr>
        <w:t xml:space="preserve">. </w:t>
      </w:r>
      <w:r w:rsidRPr="00182316">
        <w:rPr>
          <w:rFonts w:ascii="Aptos" w:hAnsi="Aptos"/>
          <w:b/>
          <w:szCs w:val="24"/>
        </w:rPr>
        <w:t>Grade-Level Portfolio Requirements in Each Grade and Content Area</w:t>
      </w:r>
    </w:p>
    <w:tbl>
      <w:tblPr>
        <w:tblStyle w:val="TableGrid"/>
        <w:tblW w:w="5086" w:type="pct"/>
        <w:tblInd w:w="-155" w:type="dxa"/>
        <w:tblLayout w:type="fixed"/>
        <w:tblCellMar>
          <w:left w:w="115" w:type="dxa"/>
          <w:right w:w="115" w:type="dxa"/>
        </w:tblCellMar>
        <w:tblLook w:val="04A0" w:firstRow="1" w:lastRow="0" w:firstColumn="1" w:lastColumn="0" w:noHBand="0" w:noVBand="1"/>
        <w:tblDescription w:val="Grade level requirements"/>
      </w:tblPr>
      <w:tblGrid>
        <w:gridCol w:w="935"/>
        <w:gridCol w:w="2985"/>
        <w:gridCol w:w="3592"/>
        <w:gridCol w:w="2809"/>
      </w:tblGrid>
      <w:tr w:rsidR="00105728" w:rsidRPr="00EF0FCC" w14:paraId="558A3667" w14:textId="77777777" w:rsidTr="00D71CF5">
        <w:trPr>
          <w:trHeight w:val="113"/>
          <w:tblHeader/>
        </w:trPr>
        <w:tc>
          <w:tcPr>
            <w:tcW w:w="453" w:type="pct"/>
            <w:vMerge w:val="restart"/>
            <w:shd w:val="clear" w:color="auto" w:fill="D9D9D9" w:themeFill="background1" w:themeFillShade="D9"/>
            <w:vAlign w:val="center"/>
          </w:tcPr>
          <w:p w14:paraId="7FB17AD0" w14:textId="77777777" w:rsidR="00105728" w:rsidRPr="00182316" w:rsidRDefault="00105728" w:rsidP="008E522F">
            <w:pPr>
              <w:ind w:left="-90" w:right="-20"/>
              <w:jc w:val="center"/>
              <w:rPr>
                <w:rFonts w:ascii="Aptos" w:hAnsi="Aptos"/>
                <w:b/>
                <w:sz w:val="22"/>
                <w:szCs w:val="22"/>
              </w:rPr>
            </w:pPr>
            <w:r w:rsidRPr="00182316">
              <w:rPr>
                <w:rFonts w:ascii="Aptos" w:hAnsi="Aptos"/>
                <w:b/>
                <w:sz w:val="22"/>
                <w:szCs w:val="22"/>
              </w:rPr>
              <w:t>Grade</w:t>
            </w:r>
          </w:p>
        </w:tc>
        <w:tc>
          <w:tcPr>
            <w:tcW w:w="4547" w:type="pct"/>
            <w:gridSpan w:val="3"/>
            <w:shd w:val="clear" w:color="auto" w:fill="D9D9D9" w:themeFill="background1" w:themeFillShade="D9"/>
            <w:vAlign w:val="center"/>
          </w:tcPr>
          <w:p w14:paraId="56C16D48" w14:textId="61E94C5B" w:rsidR="00105728" w:rsidRPr="00182316" w:rsidRDefault="00105728" w:rsidP="008E522F">
            <w:pPr>
              <w:jc w:val="center"/>
              <w:rPr>
                <w:rFonts w:ascii="Aptos" w:hAnsi="Aptos"/>
                <w:b/>
                <w:sz w:val="22"/>
                <w:szCs w:val="22"/>
              </w:rPr>
            </w:pPr>
            <w:r w:rsidRPr="00182316">
              <w:rPr>
                <w:rFonts w:ascii="Aptos" w:hAnsi="Aptos"/>
                <w:b/>
                <w:sz w:val="22"/>
                <w:szCs w:val="22"/>
              </w:rPr>
              <w:t>Content Area</w:t>
            </w:r>
          </w:p>
        </w:tc>
      </w:tr>
      <w:tr w:rsidR="004E5586" w:rsidRPr="00EF0FCC" w14:paraId="132A4A97" w14:textId="77777777" w:rsidTr="00D71CF5">
        <w:trPr>
          <w:trHeight w:val="1547"/>
        </w:trPr>
        <w:tc>
          <w:tcPr>
            <w:tcW w:w="453" w:type="pct"/>
            <w:vMerge/>
            <w:shd w:val="clear" w:color="auto" w:fill="D9D9D9" w:themeFill="background1" w:themeFillShade="D9"/>
            <w:vAlign w:val="center"/>
          </w:tcPr>
          <w:p w14:paraId="3255DFB1" w14:textId="77777777" w:rsidR="00105728" w:rsidRPr="00182316" w:rsidRDefault="00105728" w:rsidP="008E522F">
            <w:pPr>
              <w:jc w:val="center"/>
              <w:rPr>
                <w:rFonts w:ascii="Aptos" w:hAnsi="Aptos"/>
                <w:b/>
                <w:sz w:val="22"/>
                <w:szCs w:val="22"/>
              </w:rPr>
            </w:pPr>
          </w:p>
        </w:tc>
        <w:tc>
          <w:tcPr>
            <w:tcW w:w="1446" w:type="pct"/>
            <w:shd w:val="clear" w:color="auto" w:fill="D9D9D9" w:themeFill="background1" w:themeFillShade="D9"/>
            <w:vAlign w:val="center"/>
          </w:tcPr>
          <w:p w14:paraId="23734DB6" w14:textId="77777777" w:rsidR="00105728" w:rsidRPr="00182316" w:rsidRDefault="00105728" w:rsidP="00004FAF">
            <w:pPr>
              <w:spacing w:after="120"/>
              <w:jc w:val="center"/>
              <w:rPr>
                <w:rFonts w:ascii="Aptos" w:hAnsi="Aptos"/>
                <w:b/>
                <w:sz w:val="22"/>
                <w:szCs w:val="22"/>
              </w:rPr>
            </w:pPr>
            <w:r w:rsidRPr="00182316">
              <w:rPr>
                <w:rFonts w:ascii="Aptos" w:hAnsi="Aptos"/>
                <w:b/>
                <w:sz w:val="22"/>
                <w:szCs w:val="22"/>
              </w:rPr>
              <w:t>ELA</w:t>
            </w:r>
          </w:p>
          <w:p w14:paraId="197912BD" w14:textId="77777777" w:rsidR="00105728" w:rsidRPr="00182316" w:rsidRDefault="00105728" w:rsidP="00182316">
            <w:pPr>
              <w:jc w:val="center"/>
              <w:rPr>
                <w:rFonts w:ascii="Aptos" w:hAnsi="Aptos"/>
                <w:sz w:val="22"/>
                <w:szCs w:val="22"/>
              </w:rPr>
            </w:pPr>
            <w:r w:rsidRPr="00182316">
              <w:rPr>
                <w:rFonts w:ascii="Aptos" w:hAnsi="Aptos"/>
                <w:sz w:val="22"/>
                <w:szCs w:val="22"/>
              </w:rPr>
              <w:t>Work samples sufficient to document all aspects of the following standards:</w:t>
            </w:r>
          </w:p>
        </w:tc>
        <w:tc>
          <w:tcPr>
            <w:tcW w:w="1740" w:type="pct"/>
            <w:shd w:val="clear" w:color="auto" w:fill="D9D9D9" w:themeFill="background1" w:themeFillShade="D9"/>
            <w:vAlign w:val="center"/>
          </w:tcPr>
          <w:p w14:paraId="54D0AB69" w14:textId="77777777" w:rsidR="00105728" w:rsidRPr="00182316" w:rsidRDefault="00105728" w:rsidP="00004FAF">
            <w:pPr>
              <w:spacing w:after="120"/>
              <w:jc w:val="center"/>
              <w:rPr>
                <w:rFonts w:ascii="Aptos" w:hAnsi="Aptos"/>
                <w:b/>
                <w:sz w:val="22"/>
                <w:szCs w:val="22"/>
              </w:rPr>
            </w:pPr>
            <w:r w:rsidRPr="00182316">
              <w:rPr>
                <w:rFonts w:ascii="Aptos" w:hAnsi="Aptos"/>
                <w:b/>
                <w:sz w:val="22"/>
                <w:szCs w:val="22"/>
              </w:rPr>
              <w:t>Mathematics</w:t>
            </w:r>
          </w:p>
          <w:p w14:paraId="644CB14F" w14:textId="77777777" w:rsidR="00105728" w:rsidRPr="00182316" w:rsidRDefault="00105728" w:rsidP="00182316">
            <w:pPr>
              <w:jc w:val="center"/>
              <w:rPr>
                <w:rFonts w:ascii="Aptos" w:hAnsi="Aptos"/>
                <w:sz w:val="22"/>
                <w:szCs w:val="22"/>
              </w:rPr>
            </w:pPr>
            <w:r w:rsidRPr="00182316">
              <w:rPr>
                <w:rFonts w:ascii="Aptos" w:hAnsi="Aptos"/>
                <w:sz w:val="22"/>
                <w:szCs w:val="22"/>
              </w:rPr>
              <w:t>Work samples sufficient to document all aspects of the following standards:</w:t>
            </w:r>
          </w:p>
        </w:tc>
        <w:tc>
          <w:tcPr>
            <w:tcW w:w="1360" w:type="pct"/>
            <w:shd w:val="clear" w:color="auto" w:fill="D9D9D9" w:themeFill="background1" w:themeFillShade="D9"/>
            <w:vAlign w:val="center"/>
          </w:tcPr>
          <w:p w14:paraId="6D3B1F8E" w14:textId="6B09E969" w:rsidR="00105728" w:rsidRPr="00182316" w:rsidRDefault="00E5783A" w:rsidP="00004FAF">
            <w:pPr>
              <w:spacing w:after="120"/>
              <w:jc w:val="center"/>
              <w:rPr>
                <w:rFonts w:ascii="Aptos" w:hAnsi="Aptos"/>
                <w:b/>
                <w:sz w:val="22"/>
                <w:szCs w:val="22"/>
              </w:rPr>
            </w:pPr>
            <w:r>
              <w:rPr>
                <w:rFonts w:ascii="Aptos" w:hAnsi="Aptos"/>
                <w:b/>
                <w:sz w:val="22"/>
                <w:szCs w:val="22"/>
              </w:rPr>
              <w:t>S</w:t>
            </w:r>
            <w:r w:rsidR="00056A1C">
              <w:rPr>
                <w:rFonts w:ascii="Aptos" w:hAnsi="Aptos"/>
                <w:b/>
                <w:sz w:val="22"/>
                <w:szCs w:val="22"/>
              </w:rPr>
              <w:t>cience and Technology/Engineering</w:t>
            </w:r>
          </w:p>
          <w:p w14:paraId="10366E18" w14:textId="77777777" w:rsidR="00105728" w:rsidRPr="00182316" w:rsidRDefault="00105728" w:rsidP="00182316">
            <w:pPr>
              <w:jc w:val="center"/>
              <w:rPr>
                <w:rFonts w:ascii="Aptos" w:hAnsi="Aptos"/>
                <w:b/>
                <w:sz w:val="22"/>
                <w:szCs w:val="22"/>
              </w:rPr>
            </w:pPr>
            <w:r w:rsidRPr="00182316">
              <w:rPr>
                <w:rFonts w:ascii="Aptos" w:hAnsi="Aptos"/>
                <w:sz w:val="22"/>
                <w:szCs w:val="22"/>
              </w:rPr>
              <w:t>Work samples sufficient to document all aspects of the following standards:</w:t>
            </w:r>
          </w:p>
        </w:tc>
      </w:tr>
      <w:tr w:rsidR="00105728" w:rsidRPr="00EF0FCC" w14:paraId="52F8CD69" w14:textId="77777777" w:rsidTr="00D71CF5">
        <w:trPr>
          <w:trHeight w:val="3423"/>
        </w:trPr>
        <w:tc>
          <w:tcPr>
            <w:tcW w:w="453" w:type="pct"/>
            <w:vAlign w:val="center"/>
          </w:tcPr>
          <w:p w14:paraId="587C3B5A" w14:textId="77777777" w:rsidR="00105728" w:rsidRPr="00182316" w:rsidRDefault="00105728" w:rsidP="008E522F">
            <w:pPr>
              <w:jc w:val="center"/>
              <w:rPr>
                <w:rFonts w:ascii="Aptos" w:hAnsi="Aptos"/>
                <w:sz w:val="22"/>
                <w:szCs w:val="22"/>
              </w:rPr>
            </w:pPr>
            <w:r w:rsidRPr="00182316">
              <w:rPr>
                <w:rFonts w:ascii="Aptos" w:hAnsi="Aptos"/>
                <w:sz w:val="22"/>
                <w:szCs w:val="22"/>
              </w:rPr>
              <w:t>3</w:t>
            </w:r>
          </w:p>
        </w:tc>
        <w:tc>
          <w:tcPr>
            <w:tcW w:w="1446" w:type="pct"/>
          </w:tcPr>
          <w:p w14:paraId="30FDC3E3" w14:textId="77777777" w:rsidR="00105728" w:rsidRPr="00182316" w:rsidRDefault="00105728" w:rsidP="001A0919">
            <w:pPr>
              <w:numPr>
                <w:ilvl w:val="0"/>
                <w:numId w:val="17"/>
              </w:numPr>
              <w:ind w:left="162" w:hanging="180"/>
              <w:rPr>
                <w:rFonts w:ascii="Aptos" w:hAnsi="Aptos"/>
                <w:b/>
                <w:sz w:val="22"/>
                <w:szCs w:val="22"/>
              </w:rPr>
            </w:pPr>
            <w:r w:rsidRPr="00182316">
              <w:rPr>
                <w:rFonts w:ascii="Aptos" w:hAnsi="Aptos"/>
                <w:sz w:val="22"/>
                <w:szCs w:val="22"/>
              </w:rPr>
              <w:t xml:space="preserve">Any </w:t>
            </w:r>
            <w:r w:rsidRPr="00182316">
              <w:rPr>
                <w:rFonts w:ascii="Aptos" w:hAnsi="Aptos"/>
                <w:sz w:val="22"/>
                <w:szCs w:val="22"/>
                <w:u w:val="single"/>
              </w:rPr>
              <w:t>three</w:t>
            </w:r>
            <w:r w:rsidRPr="00182316">
              <w:rPr>
                <w:rFonts w:ascii="Aptos" w:hAnsi="Aptos"/>
                <w:sz w:val="22"/>
                <w:szCs w:val="22"/>
              </w:rPr>
              <w:t xml:space="preserve"> </w:t>
            </w:r>
            <w:r w:rsidRPr="00182316">
              <w:rPr>
                <w:rFonts w:ascii="Aptos" w:hAnsi="Aptos"/>
                <w:b/>
                <w:sz w:val="22"/>
                <w:szCs w:val="22"/>
              </w:rPr>
              <w:t>Reading</w:t>
            </w:r>
            <w:r w:rsidRPr="00182316">
              <w:rPr>
                <w:rFonts w:ascii="Aptos" w:hAnsi="Aptos"/>
                <w:sz w:val="22"/>
                <w:szCs w:val="22"/>
              </w:rPr>
              <w:t xml:space="preserve"> standards for</w:t>
            </w:r>
            <w:r w:rsidRPr="00182316">
              <w:rPr>
                <w:rFonts w:ascii="Aptos" w:hAnsi="Aptos"/>
                <w:b/>
                <w:sz w:val="22"/>
                <w:szCs w:val="22"/>
              </w:rPr>
              <w:t xml:space="preserve"> </w:t>
            </w:r>
            <w:r w:rsidRPr="00182316">
              <w:rPr>
                <w:rFonts w:ascii="Aptos" w:hAnsi="Aptos"/>
                <w:bCs/>
                <w:iCs/>
                <w:sz w:val="22"/>
                <w:szCs w:val="22"/>
              </w:rPr>
              <w:t>Literature</w:t>
            </w:r>
          </w:p>
          <w:p w14:paraId="1250AD4A" w14:textId="046297BD" w:rsidR="00105728" w:rsidRPr="00182316" w:rsidRDefault="00105728" w:rsidP="001A0919">
            <w:pPr>
              <w:numPr>
                <w:ilvl w:val="0"/>
                <w:numId w:val="17"/>
              </w:numPr>
              <w:ind w:left="162" w:hanging="180"/>
              <w:rPr>
                <w:rFonts w:ascii="Aptos" w:hAnsi="Aptos"/>
                <w:b/>
                <w:sz w:val="22"/>
                <w:szCs w:val="22"/>
              </w:rPr>
            </w:pPr>
            <w:r w:rsidRPr="00182316">
              <w:rPr>
                <w:rFonts w:ascii="Aptos" w:hAnsi="Aptos"/>
                <w:sz w:val="22"/>
                <w:szCs w:val="22"/>
              </w:rPr>
              <w:t xml:space="preserve">Any </w:t>
            </w:r>
            <w:r w:rsidRPr="00182316">
              <w:rPr>
                <w:rFonts w:ascii="Aptos" w:hAnsi="Aptos"/>
                <w:sz w:val="22"/>
                <w:szCs w:val="22"/>
                <w:u w:val="single"/>
              </w:rPr>
              <w:t>three</w:t>
            </w:r>
            <w:r w:rsidRPr="00182316">
              <w:rPr>
                <w:rFonts w:ascii="Aptos" w:hAnsi="Aptos"/>
                <w:sz w:val="22"/>
                <w:szCs w:val="22"/>
              </w:rPr>
              <w:t xml:space="preserve"> </w:t>
            </w:r>
            <w:r w:rsidRPr="00182316">
              <w:rPr>
                <w:rFonts w:ascii="Aptos" w:hAnsi="Aptos"/>
                <w:b/>
                <w:sz w:val="22"/>
                <w:szCs w:val="22"/>
              </w:rPr>
              <w:t>Reading</w:t>
            </w:r>
            <w:r w:rsidRPr="00182316">
              <w:rPr>
                <w:rFonts w:ascii="Aptos" w:hAnsi="Aptos"/>
                <w:sz w:val="22"/>
                <w:szCs w:val="22"/>
              </w:rPr>
              <w:t xml:space="preserve"> standards </w:t>
            </w:r>
            <w:r w:rsidR="002E2214" w:rsidRPr="00182316">
              <w:rPr>
                <w:rFonts w:ascii="Aptos" w:hAnsi="Aptos"/>
                <w:sz w:val="22"/>
                <w:szCs w:val="22"/>
              </w:rPr>
              <w:t>for</w:t>
            </w:r>
            <w:r w:rsidRPr="00182316">
              <w:rPr>
                <w:rFonts w:ascii="Aptos" w:hAnsi="Aptos"/>
                <w:b/>
                <w:bCs/>
                <w:sz w:val="22"/>
                <w:szCs w:val="22"/>
              </w:rPr>
              <w:t xml:space="preserve"> </w:t>
            </w:r>
            <w:r w:rsidRPr="00182316">
              <w:rPr>
                <w:rFonts w:ascii="Aptos" w:hAnsi="Aptos"/>
                <w:bCs/>
                <w:iCs/>
                <w:sz w:val="22"/>
                <w:szCs w:val="22"/>
              </w:rPr>
              <w:t>Informational Text</w:t>
            </w:r>
          </w:p>
          <w:p w14:paraId="3C14B0D9" w14:textId="253D3680" w:rsidR="00105728" w:rsidRPr="00182316" w:rsidRDefault="00105728" w:rsidP="001A0919">
            <w:pPr>
              <w:numPr>
                <w:ilvl w:val="0"/>
                <w:numId w:val="17"/>
              </w:numPr>
              <w:ind w:left="162" w:right="-54" w:hanging="180"/>
              <w:rPr>
                <w:rFonts w:ascii="Aptos" w:hAnsi="Aptos"/>
                <w:sz w:val="22"/>
                <w:szCs w:val="22"/>
              </w:rPr>
            </w:pPr>
            <w:r w:rsidRPr="00182316">
              <w:rPr>
                <w:rFonts w:ascii="Aptos" w:hAnsi="Aptos"/>
                <w:sz w:val="22"/>
                <w:szCs w:val="22"/>
                <w:u w:val="single"/>
              </w:rPr>
              <w:t>Four</w:t>
            </w:r>
            <w:r w:rsidRPr="00182316">
              <w:rPr>
                <w:rFonts w:ascii="Aptos" w:hAnsi="Aptos"/>
                <w:sz w:val="22"/>
                <w:szCs w:val="22"/>
              </w:rPr>
              <w:t xml:space="preserve"> final </w:t>
            </w:r>
            <w:r w:rsidR="00374863" w:rsidRPr="00182316">
              <w:rPr>
                <w:rFonts w:ascii="Aptos" w:hAnsi="Aptos"/>
                <w:b/>
                <w:bCs/>
                <w:sz w:val="22"/>
                <w:szCs w:val="22"/>
              </w:rPr>
              <w:t>W</w:t>
            </w:r>
            <w:r w:rsidRPr="00182316">
              <w:rPr>
                <w:rFonts w:ascii="Aptos" w:hAnsi="Aptos"/>
                <w:b/>
                <w:bCs/>
                <w:sz w:val="22"/>
                <w:szCs w:val="22"/>
              </w:rPr>
              <w:t>riting</w:t>
            </w:r>
            <w:r w:rsidRPr="00182316">
              <w:rPr>
                <w:rFonts w:ascii="Aptos" w:hAnsi="Aptos"/>
                <w:sz w:val="22"/>
                <w:szCs w:val="22"/>
              </w:rPr>
              <w:t xml:space="preserve"> samples, one in each of three text types* plus one additional sample selected by the student</w:t>
            </w:r>
          </w:p>
        </w:tc>
        <w:tc>
          <w:tcPr>
            <w:tcW w:w="1740" w:type="pct"/>
          </w:tcPr>
          <w:p w14:paraId="00D13AD2" w14:textId="77777777" w:rsidR="00105728" w:rsidRPr="00182316" w:rsidRDefault="00105728" w:rsidP="001A0919">
            <w:pPr>
              <w:numPr>
                <w:ilvl w:val="0"/>
                <w:numId w:val="7"/>
              </w:numPr>
              <w:ind w:left="162" w:hanging="180"/>
              <w:rPr>
                <w:rFonts w:ascii="Aptos" w:hAnsi="Aptos"/>
                <w:sz w:val="22"/>
                <w:szCs w:val="22"/>
              </w:rPr>
            </w:pPr>
            <w:r w:rsidRPr="00182316">
              <w:rPr>
                <w:rFonts w:ascii="Aptos" w:hAnsi="Aptos"/>
                <w:sz w:val="22"/>
                <w:szCs w:val="22"/>
              </w:rPr>
              <w:t xml:space="preserve">Any </w:t>
            </w:r>
            <w:r w:rsidRPr="00182316">
              <w:rPr>
                <w:rFonts w:ascii="Aptos" w:hAnsi="Aptos"/>
                <w:sz w:val="22"/>
                <w:szCs w:val="22"/>
                <w:u w:val="single"/>
              </w:rPr>
              <w:t>three</w:t>
            </w:r>
            <w:r w:rsidRPr="00182316">
              <w:rPr>
                <w:rFonts w:ascii="Aptos" w:hAnsi="Aptos"/>
                <w:sz w:val="22"/>
                <w:szCs w:val="22"/>
              </w:rPr>
              <w:t xml:space="preserve"> standards in </w:t>
            </w:r>
            <w:r w:rsidRPr="00182316">
              <w:rPr>
                <w:rFonts w:ascii="Aptos" w:hAnsi="Aptos"/>
                <w:b/>
                <w:sz w:val="22"/>
                <w:szCs w:val="22"/>
              </w:rPr>
              <w:t xml:space="preserve">Operations and Algebraic Thinking (OA) </w:t>
            </w:r>
            <w:r w:rsidRPr="00182316">
              <w:rPr>
                <w:rFonts w:ascii="Aptos" w:hAnsi="Aptos"/>
                <w:sz w:val="22"/>
                <w:szCs w:val="22"/>
              </w:rPr>
              <w:t>from different cluster headings</w:t>
            </w:r>
          </w:p>
          <w:p w14:paraId="75CA306D" w14:textId="755EBAC3" w:rsidR="00105728" w:rsidRPr="00182316" w:rsidRDefault="00105728" w:rsidP="001A0919">
            <w:pPr>
              <w:numPr>
                <w:ilvl w:val="0"/>
                <w:numId w:val="7"/>
              </w:numPr>
              <w:ind w:left="162" w:hanging="180"/>
              <w:rPr>
                <w:rFonts w:ascii="Aptos" w:hAnsi="Aptos"/>
                <w:sz w:val="22"/>
                <w:szCs w:val="22"/>
              </w:rPr>
            </w:pPr>
            <w:r w:rsidRPr="00182316">
              <w:rPr>
                <w:rFonts w:ascii="Aptos" w:hAnsi="Aptos"/>
                <w:sz w:val="22"/>
                <w:szCs w:val="22"/>
                <w:u w:val="single"/>
              </w:rPr>
              <w:t>One</w:t>
            </w:r>
            <w:r w:rsidRPr="00182316">
              <w:rPr>
                <w:rFonts w:ascii="Aptos" w:hAnsi="Aptos"/>
                <w:sz w:val="22"/>
                <w:szCs w:val="22"/>
              </w:rPr>
              <w:t xml:space="preserve"> standard </w:t>
            </w:r>
            <w:r w:rsidR="002E2214" w:rsidRPr="00182316">
              <w:rPr>
                <w:rFonts w:ascii="Aptos" w:hAnsi="Aptos"/>
                <w:sz w:val="22"/>
                <w:szCs w:val="22"/>
              </w:rPr>
              <w:t>in</w:t>
            </w:r>
            <w:r w:rsidRPr="00182316">
              <w:rPr>
                <w:rFonts w:ascii="Aptos" w:hAnsi="Aptos"/>
                <w:b/>
                <w:sz w:val="22"/>
                <w:szCs w:val="22"/>
              </w:rPr>
              <w:t xml:space="preserve"> Number and Operations in Base Ten (NBT)</w:t>
            </w:r>
            <w:r w:rsidRPr="00182316">
              <w:rPr>
                <w:rFonts w:ascii="Aptos" w:hAnsi="Aptos"/>
                <w:sz w:val="22"/>
                <w:szCs w:val="22"/>
              </w:rPr>
              <w:t xml:space="preserve"> </w:t>
            </w:r>
          </w:p>
          <w:p w14:paraId="68B0B0E5" w14:textId="77777777" w:rsidR="00105728" w:rsidRPr="00182316" w:rsidRDefault="00105728" w:rsidP="001A0919">
            <w:pPr>
              <w:numPr>
                <w:ilvl w:val="0"/>
                <w:numId w:val="7"/>
              </w:numPr>
              <w:ind w:left="162" w:hanging="180"/>
              <w:rPr>
                <w:rFonts w:ascii="Aptos" w:hAnsi="Aptos"/>
                <w:sz w:val="22"/>
                <w:szCs w:val="22"/>
              </w:rPr>
            </w:pPr>
            <w:r w:rsidRPr="00182316">
              <w:rPr>
                <w:rFonts w:ascii="Aptos" w:hAnsi="Aptos"/>
                <w:sz w:val="22"/>
                <w:szCs w:val="22"/>
                <w:u w:val="single"/>
              </w:rPr>
              <w:t>3.NF.A.2</w:t>
            </w:r>
            <w:r w:rsidRPr="00182316">
              <w:rPr>
                <w:rFonts w:ascii="Aptos" w:hAnsi="Aptos"/>
                <w:sz w:val="22"/>
                <w:szCs w:val="22"/>
              </w:rPr>
              <w:t xml:space="preserve"> and </w:t>
            </w:r>
            <w:r w:rsidRPr="00182316">
              <w:rPr>
                <w:rFonts w:ascii="Aptos" w:hAnsi="Aptos"/>
                <w:color w:val="000000" w:themeColor="text1"/>
                <w:sz w:val="22"/>
                <w:szCs w:val="22"/>
                <w:u w:val="single"/>
              </w:rPr>
              <w:t>3. NF.A.3</w:t>
            </w:r>
            <w:r w:rsidRPr="00182316">
              <w:rPr>
                <w:rFonts w:ascii="Aptos" w:hAnsi="Aptos"/>
                <w:color w:val="000000" w:themeColor="text1"/>
                <w:sz w:val="22"/>
                <w:szCs w:val="22"/>
              </w:rPr>
              <w:t xml:space="preserve"> </w:t>
            </w:r>
            <w:r w:rsidRPr="00182316">
              <w:rPr>
                <w:rFonts w:ascii="Aptos" w:hAnsi="Aptos"/>
                <w:sz w:val="22"/>
                <w:szCs w:val="22"/>
              </w:rPr>
              <w:t xml:space="preserve">in </w:t>
            </w:r>
            <w:r w:rsidRPr="00182316">
              <w:rPr>
                <w:rFonts w:ascii="Aptos" w:hAnsi="Aptos"/>
                <w:b/>
                <w:sz w:val="22"/>
                <w:szCs w:val="22"/>
              </w:rPr>
              <w:t>Number and Operations</w:t>
            </w:r>
            <w:r w:rsidRPr="00182316">
              <w:rPr>
                <w:rFonts w:ascii="Symbol" w:eastAsia="Symbol" w:hAnsi="Symbol" w:cs="Symbol"/>
                <w:b/>
                <w:sz w:val="22"/>
                <w:szCs w:val="22"/>
              </w:rPr>
              <w:t>-</w:t>
            </w:r>
            <w:r w:rsidRPr="00182316">
              <w:rPr>
                <w:rFonts w:ascii="Aptos" w:hAnsi="Aptos"/>
                <w:b/>
                <w:sz w:val="22"/>
                <w:szCs w:val="22"/>
              </w:rPr>
              <w:t xml:space="preserve"> Fractions (NF) </w:t>
            </w:r>
          </w:p>
          <w:p w14:paraId="5D7F2AC4" w14:textId="77777777" w:rsidR="00105728" w:rsidRPr="00182316" w:rsidRDefault="00105728" w:rsidP="001A0919">
            <w:pPr>
              <w:numPr>
                <w:ilvl w:val="0"/>
                <w:numId w:val="7"/>
              </w:numPr>
              <w:ind w:left="162" w:right="-26" w:hanging="180"/>
              <w:rPr>
                <w:rFonts w:ascii="Aptos" w:hAnsi="Aptos"/>
                <w:sz w:val="22"/>
                <w:szCs w:val="22"/>
              </w:rPr>
            </w:pPr>
            <w:r w:rsidRPr="00182316">
              <w:rPr>
                <w:rFonts w:ascii="Aptos" w:hAnsi="Aptos"/>
                <w:sz w:val="22"/>
                <w:szCs w:val="22"/>
              </w:rPr>
              <w:t xml:space="preserve">Any </w:t>
            </w:r>
            <w:r w:rsidRPr="00182316">
              <w:rPr>
                <w:rFonts w:ascii="Aptos" w:hAnsi="Aptos"/>
                <w:sz w:val="22"/>
                <w:szCs w:val="22"/>
                <w:u w:val="single"/>
              </w:rPr>
              <w:t>three</w:t>
            </w:r>
            <w:r w:rsidRPr="00182316">
              <w:rPr>
                <w:rFonts w:ascii="Aptos" w:hAnsi="Aptos"/>
                <w:sz w:val="22"/>
                <w:szCs w:val="22"/>
              </w:rPr>
              <w:t xml:space="preserve"> standards in </w:t>
            </w:r>
            <w:r w:rsidRPr="00182316">
              <w:rPr>
                <w:rFonts w:ascii="Aptos" w:hAnsi="Aptos"/>
                <w:b/>
                <w:sz w:val="22"/>
                <w:szCs w:val="22"/>
              </w:rPr>
              <w:t xml:space="preserve">Measurement and Data (MD) </w:t>
            </w:r>
            <w:r w:rsidRPr="00182316">
              <w:rPr>
                <w:rFonts w:ascii="Aptos" w:hAnsi="Aptos"/>
                <w:sz w:val="22"/>
                <w:szCs w:val="22"/>
              </w:rPr>
              <w:t>from different cluster headings</w:t>
            </w:r>
          </w:p>
          <w:p w14:paraId="7298786B" w14:textId="77777777" w:rsidR="00105728" w:rsidRPr="00182316" w:rsidRDefault="00105728" w:rsidP="001A0919">
            <w:pPr>
              <w:numPr>
                <w:ilvl w:val="0"/>
                <w:numId w:val="7"/>
              </w:numPr>
              <w:ind w:left="162" w:hanging="180"/>
              <w:rPr>
                <w:rFonts w:ascii="Aptos" w:hAnsi="Aptos"/>
                <w:sz w:val="22"/>
                <w:szCs w:val="22"/>
              </w:rPr>
            </w:pPr>
            <w:r w:rsidRPr="00182316">
              <w:rPr>
                <w:rFonts w:ascii="Aptos" w:hAnsi="Aptos"/>
                <w:sz w:val="22"/>
                <w:szCs w:val="22"/>
                <w:u w:val="single"/>
              </w:rPr>
              <w:t>One</w:t>
            </w:r>
            <w:r w:rsidRPr="00182316">
              <w:rPr>
                <w:rFonts w:ascii="Aptos" w:hAnsi="Aptos"/>
                <w:sz w:val="22"/>
                <w:szCs w:val="22"/>
              </w:rPr>
              <w:t xml:space="preserve"> standard in</w:t>
            </w:r>
            <w:r w:rsidRPr="00182316">
              <w:rPr>
                <w:rFonts w:ascii="Aptos" w:hAnsi="Aptos"/>
                <w:b/>
                <w:sz w:val="22"/>
                <w:szCs w:val="22"/>
              </w:rPr>
              <w:t xml:space="preserve"> Geometry (G)</w:t>
            </w:r>
          </w:p>
        </w:tc>
        <w:tc>
          <w:tcPr>
            <w:tcW w:w="1360" w:type="pct"/>
            <w:vAlign w:val="center"/>
          </w:tcPr>
          <w:p w14:paraId="5E508B31" w14:textId="77777777" w:rsidR="00105728" w:rsidRPr="00182316" w:rsidRDefault="00105728" w:rsidP="008E522F">
            <w:pPr>
              <w:jc w:val="center"/>
              <w:rPr>
                <w:rFonts w:ascii="Aptos" w:hAnsi="Aptos"/>
                <w:sz w:val="22"/>
                <w:szCs w:val="22"/>
              </w:rPr>
            </w:pPr>
            <w:r w:rsidRPr="00182316">
              <w:rPr>
                <w:rFonts w:ascii="Aptos" w:hAnsi="Aptos"/>
                <w:sz w:val="22"/>
                <w:szCs w:val="22"/>
              </w:rPr>
              <w:t>N/A</w:t>
            </w:r>
          </w:p>
        </w:tc>
      </w:tr>
      <w:tr w:rsidR="00105728" w:rsidRPr="00EF0FCC" w14:paraId="5C677956" w14:textId="77777777" w:rsidTr="00D71CF5">
        <w:trPr>
          <w:trHeight w:hRule="exact" w:val="4320"/>
        </w:trPr>
        <w:tc>
          <w:tcPr>
            <w:tcW w:w="453" w:type="pct"/>
            <w:vAlign w:val="center"/>
          </w:tcPr>
          <w:p w14:paraId="2DED2397" w14:textId="77777777" w:rsidR="00105728" w:rsidRPr="00182316" w:rsidRDefault="00105728" w:rsidP="008E522F">
            <w:pPr>
              <w:jc w:val="center"/>
              <w:rPr>
                <w:rFonts w:ascii="Aptos" w:hAnsi="Aptos"/>
                <w:sz w:val="22"/>
                <w:szCs w:val="22"/>
              </w:rPr>
            </w:pPr>
            <w:r w:rsidRPr="00182316">
              <w:rPr>
                <w:rFonts w:ascii="Aptos" w:hAnsi="Aptos"/>
                <w:sz w:val="22"/>
                <w:szCs w:val="22"/>
              </w:rPr>
              <w:lastRenderedPageBreak/>
              <w:t>4</w:t>
            </w:r>
          </w:p>
        </w:tc>
        <w:tc>
          <w:tcPr>
            <w:tcW w:w="1446" w:type="pct"/>
          </w:tcPr>
          <w:p w14:paraId="7D7B27A7" w14:textId="77777777" w:rsidR="00105728" w:rsidRPr="00182316" w:rsidRDefault="00105728" w:rsidP="001A0919">
            <w:pPr>
              <w:numPr>
                <w:ilvl w:val="0"/>
                <w:numId w:val="17"/>
              </w:numPr>
              <w:ind w:left="162" w:hanging="180"/>
              <w:rPr>
                <w:rFonts w:ascii="Aptos" w:hAnsi="Aptos"/>
                <w:b/>
                <w:sz w:val="22"/>
                <w:szCs w:val="22"/>
              </w:rPr>
            </w:pPr>
            <w:r w:rsidRPr="00182316">
              <w:rPr>
                <w:rFonts w:ascii="Aptos" w:hAnsi="Aptos"/>
                <w:sz w:val="22"/>
                <w:szCs w:val="22"/>
              </w:rPr>
              <w:t xml:space="preserve">Any </w:t>
            </w:r>
            <w:r w:rsidRPr="00182316">
              <w:rPr>
                <w:rFonts w:ascii="Aptos" w:hAnsi="Aptos"/>
                <w:sz w:val="22"/>
                <w:szCs w:val="22"/>
                <w:u w:val="single"/>
              </w:rPr>
              <w:t>three</w:t>
            </w:r>
            <w:r w:rsidRPr="00182316">
              <w:rPr>
                <w:rFonts w:ascii="Aptos" w:hAnsi="Aptos"/>
                <w:sz w:val="22"/>
                <w:szCs w:val="22"/>
              </w:rPr>
              <w:t xml:space="preserve"> </w:t>
            </w:r>
            <w:r w:rsidRPr="00182316">
              <w:rPr>
                <w:rFonts w:ascii="Aptos" w:hAnsi="Aptos"/>
                <w:b/>
                <w:sz w:val="22"/>
                <w:szCs w:val="22"/>
              </w:rPr>
              <w:t>Reading</w:t>
            </w:r>
            <w:r w:rsidRPr="00182316">
              <w:rPr>
                <w:rFonts w:ascii="Aptos" w:hAnsi="Aptos"/>
                <w:sz w:val="22"/>
                <w:szCs w:val="22"/>
              </w:rPr>
              <w:t xml:space="preserve"> standards for</w:t>
            </w:r>
            <w:r w:rsidRPr="00182316">
              <w:rPr>
                <w:rFonts w:ascii="Aptos" w:hAnsi="Aptos"/>
                <w:b/>
                <w:i/>
                <w:sz w:val="22"/>
                <w:szCs w:val="22"/>
              </w:rPr>
              <w:t xml:space="preserve"> </w:t>
            </w:r>
            <w:r w:rsidRPr="00182316">
              <w:rPr>
                <w:rFonts w:ascii="Aptos" w:hAnsi="Aptos"/>
                <w:bCs/>
                <w:iCs/>
                <w:sz w:val="22"/>
                <w:szCs w:val="22"/>
              </w:rPr>
              <w:t>Literature</w:t>
            </w:r>
          </w:p>
          <w:p w14:paraId="78AD1CAA" w14:textId="77777777" w:rsidR="00105728" w:rsidRPr="00182316" w:rsidRDefault="00105728" w:rsidP="001A0919">
            <w:pPr>
              <w:numPr>
                <w:ilvl w:val="0"/>
                <w:numId w:val="17"/>
              </w:numPr>
              <w:ind w:left="162" w:hanging="180"/>
              <w:rPr>
                <w:rFonts w:ascii="Aptos" w:hAnsi="Aptos"/>
                <w:b/>
                <w:sz w:val="22"/>
                <w:szCs w:val="22"/>
              </w:rPr>
            </w:pPr>
            <w:r w:rsidRPr="00182316">
              <w:rPr>
                <w:rFonts w:ascii="Aptos" w:hAnsi="Aptos"/>
                <w:sz w:val="22"/>
                <w:szCs w:val="22"/>
              </w:rPr>
              <w:t xml:space="preserve">Any </w:t>
            </w:r>
            <w:r w:rsidRPr="00182316">
              <w:rPr>
                <w:rFonts w:ascii="Aptos" w:hAnsi="Aptos"/>
                <w:sz w:val="22"/>
                <w:szCs w:val="22"/>
                <w:u w:val="single"/>
              </w:rPr>
              <w:t>three</w:t>
            </w:r>
            <w:r w:rsidRPr="00182316">
              <w:rPr>
                <w:rFonts w:ascii="Aptos" w:hAnsi="Aptos"/>
                <w:sz w:val="22"/>
                <w:szCs w:val="22"/>
              </w:rPr>
              <w:t xml:space="preserve"> </w:t>
            </w:r>
            <w:r w:rsidRPr="00182316">
              <w:rPr>
                <w:rFonts w:ascii="Aptos" w:hAnsi="Aptos"/>
                <w:b/>
                <w:sz w:val="22"/>
                <w:szCs w:val="22"/>
              </w:rPr>
              <w:t>Reading</w:t>
            </w:r>
            <w:r w:rsidRPr="00182316">
              <w:rPr>
                <w:rFonts w:ascii="Aptos" w:hAnsi="Aptos"/>
                <w:sz w:val="22"/>
                <w:szCs w:val="22"/>
              </w:rPr>
              <w:t xml:space="preserve"> standards in</w:t>
            </w:r>
            <w:r w:rsidRPr="00182316">
              <w:rPr>
                <w:rFonts w:ascii="Aptos" w:hAnsi="Aptos"/>
                <w:b/>
                <w:bCs/>
                <w:sz w:val="22"/>
                <w:szCs w:val="22"/>
              </w:rPr>
              <w:t xml:space="preserve"> </w:t>
            </w:r>
            <w:r w:rsidRPr="00182316">
              <w:rPr>
                <w:rFonts w:ascii="Aptos" w:hAnsi="Aptos"/>
                <w:bCs/>
                <w:iCs/>
                <w:sz w:val="22"/>
                <w:szCs w:val="22"/>
              </w:rPr>
              <w:t>Informational</w:t>
            </w:r>
            <w:r w:rsidRPr="00182316">
              <w:rPr>
                <w:rFonts w:ascii="Aptos" w:hAnsi="Aptos"/>
                <w:bCs/>
                <w:i/>
                <w:sz w:val="22"/>
                <w:szCs w:val="22"/>
              </w:rPr>
              <w:t xml:space="preserve"> </w:t>
            </w:r>
            <w:r w:rsidRPr="00182316">
              <w:rPr>
                <w:rFonts w:ascii="Aptos" w:hAnsi="Aptos"/>
                <w:bCs/>
                <w:iCs/>
                <w:sz w:val="22"/>
                <w:szCs w:val="22"/>
              </w:rPr>
              <w:t>Text</w:t>
            </w:r>
          </w:p>
          <w:p w14:paraId="24318E49" w14:textId="386086CC" w:rsidR="00105728" w:rsidRPr="00182316" w:rsidRDefault="00105728" w:rsidP="001A0919">
            <w:pPr>
              <w:numPr>
                <w:ilvl w:val="0"/>
                <w:numId w:val="17"/>
              </w:numPr>
              <w:ind w:left="162" w:hanging="180"/>
              <w:rPr>
                <w:rFonts w:ascii="Aptos" w:hAnsi="Aptos"/>
                <w:sz w:val="22"/>
                <w:szCs w:val="22"/>
              </w:rPr>
            </w:pPr>
            <w:r w:rsidRPr="00182316">
              <w:rPr>
                <w:rFonts w:ascii="Aptos" w:hAnsi="Aptos"/>
                <w:sz w:val="22"/>
                <w:szCs w:val="22"/>
                <w:u w:val="single"/>
              </w:rPr>
              <w:t>Four</w:t>
            </w:r>
            <w:r w:rsidRPr="00182316">
              <w:rPr>
                <w:rFonts w:ascii="Aptos" w:hAnsi="Aptos"/>
                <w:sz w:val="22"/>
                <w:szCs w:val="22"/>
              </w:rPr>
              <w:t xml:space="preserve"> final </w:t>
            </w:r>
            <w:r w:rsidR="00374863" w:rsidRPr="00182316">
              <w:rPr>
                <w:rFonts w:ascii="Aptos" w:hAnsi="Aptos"/>
                <w:b/>
                <w:bCs/>
                <w:sz w:val="22"/>
                <w:szCs w:val="22"/>
              </w:rPr>
              <w:t>Writing</w:t>
            </w:r>
            <w:r w:rsidRPr="00182316">
              <w:rPr>
                <w:rFonts w:ascii="Aptos" w:hAnsi="Aptos"/>
                <w:sz w:val="22"/>
                <w:szCs w:val="22"/>
              </w:rPr>
              <w:t xml:space="preserve"> samples, one in each of three text types* plus one additional sample</w:t>
            </w:r>
            <w:r w:rsidRPr="00182316" w:rsidDel="00BB5C17">
              <w:rPr>
                <w:rFonts w:ascii="Aptos" w:hAnsi="Aptos"/>
                <w:sz w:val="22"/>
                <w:szCs w:val="22"/>
                <w:u w:val="single"/>
              </w:rPr>
              <w:t xml:space="preserve"> </w:t>
            </w:r>
            <w:r w:rsidRPr="00182316">
              <w:rPr>
                <w:rFonts w:ascii="Aptos" w:hAnsi="Aptos"/>
                <w:sz w:val="22"/>
                <w:szCs w:val="22"/>
              </w:rPr>
              <w:t>selected by the student</w:t>
            </w:r>
          </w:p>
        </w:tc>
        <w:tc>
          <w:tcPr>
            <w:tcW w:w="1740" w:type="pct"/>
          </w:tcPr>
          <w:p w14:paraId="1C2C48FC" w14:textId="77777777" w:rsidR="00105728" w:rsidRPr="00182316" w:rsidRDefault="00105728" w:rsidP="001A0919">
            <w:pPr>
              <w:numPr>
                <w:ilvl w:val="0"/>
                <w:numId w:val="7"/>
              </w:numPr>
              <w:ind w:left="162" w:hanging="180"/>
              <w:rPr>
                <w:rFonts w:ascii="Aptos" w:hAnsi="Aptos"/>
                <w:sz w:val="22"/>
                <w:szCs w:val="22"/>
              </w:rPr>
            </w:pPr>
            <w:r w:rsidRPr="00182316">
              <w:rPr>
                <w:rFonts w:ascii="Aptos" w:hAnsi="Aptos"/>
                <w:sz w:val="22"/>
                <w:szCs w:val="22"/>
              </w:rPr>
              <w:t xml:space="preserve">Any </w:t>
            </w:r>
            <w:r w:rsidRPr="00182316">
              <w:rPr>
                <w:rFonts w:ascii="Aptos" w:hAnsi="Aptos"/>
                <w:sz w:val="22"/>
                <w:szCs w:val="22"/>
                <w:u w:val="single"/>
              </w:rPr>
              <w:t>two</w:t>
            </w:r>
            <w:r w:rsidRPr="00182316">
              <w:rPr>
                <w:rFonts w:ascii="Aptos" w:hAnsi="Aptos"/>
                <w:sz w:val="22"/>
                <w:szCs w:val="22"/>
              </w:rPr>
              <w:t xml:space="preserve"> standards in </w:t>
            </w:r>
            <w:r w:rsidRPr="00182316">
              <w:rPr>
                <w:rFonts w:ascii="Aptos" w:hAnsi="Aptos"/>
                <w:b/>
                <w:sz w:val="22"/>
                <w:szCs w:val="22"/>
              </w:rPr>
              <w:t xml:space="preserve">Operations and Algebraic Thinking (OA) </w:t>
            </w:r>
            <w:r w:rsidRPr="00182316">
              <w:rPr>
                <w:rFonts w:ascii="Aptos" w:hAnsi="Aptos"/>
                <w:sz w:val="22"/>
                <w:szCs w:val="22"/>
              </w:rPr>
              <w:t>from different cluster headings</w:t>
            </w:r>
          </w:p>
          <w:p w14:paraId="69F8A371" w14:textId="77777777" w:rsidR="00105728" w:rsidRPr="00182316" w:rsidRDefault="00105728" w:rsidP="001A0919">
            <w:pPr>
              <w:numPr>
                <w:ilvl w:val="0"/>
                <w:numId w:val="7"/>
              </w:numPr>
              <w:ind w:left="162" w:hanging="180"/>
              <w:rPr>
                <w:rFonts w:ascii="Aptos" w:hAnsi="Aptos"/>
                <w:sz w:val="22"/>
                <w:szCs w:val="22"/>
              </w:rPr>
            </w:pPr>
            <w:r w:rsidRPr="00182316">
              <w:rPr>
                <w:rFonts w:ascii="Aptos" w:hAnsi="Aptos"/>
                <w:sz w:val="22"/>
                <w:szCs w:val="22"/>
              </w:rPr>
              <w:t xml:space="preserve">Any </w:t>
            </w:r>
            <w:r w:rsidRPr="00182316">
              <w:rPr>
                <w:rFonts w:ascii="Aptos" w:hAnsi="Aptos"/>
                <w:sz w:val="22"/>
                <w:szCs w:val="22"/>
                <w:u w:val="single"/>
              </w:rPr>
              <w:t>two</w:t>
            </w:r>
            <w:r w:rsidRPr="00182316">
              <w:rPr>
                <w:rFonts w:ascii="Aptos" w:hAnsi="Aptos"/>
                <w:sz w:val="22"/>
                <w:szCs w:val="22"/>
              </w:rPr>
              <w:t xml:space="preserve"> standards in </w:t>
            </w:r>
            <w:r w:rsidRPr="00182316">
              <w:rPr>
                <w:rFonts w:ascii="Aptos" w:hAnsi="Aptos"/>
                <w:b/>
                <w:sz w:val="22"/>
                <w:szCs w:val="22"/>
              </w:rPr>
              <w:t>Number and</w:t>
            </w:r>
            <w:r w:rsidRPr="00182316">
              <w:rPr>
                <w:rFonts w:ascii="Aptos" w:hAnsi="Aptos"/>
                <w:sz w:val="22"/>
                <w:szCs w:val="22"/>
              </w:rPr>
              <w:t xml:space="preserve"> </w:t>
            </w:r>
            <w:r w:rsidRPr="00182316">
              <w:rPr>
                <w:rFonts w:ascii="Aptos" w:hAnsi="Aptos"/>
                <w:b/>
                <w:sz w:val="22"/>
                <w:szCs w:val="22"/>
              </w:rPr>
              <w:t>Operations in Base Ten</w:t>
            </w:r>
            <w:r w:rsidRPr="00182316" w:rsidDel="001C620F">
              <w:rPr>
                <w:rFonts w:ascii="Aptos" w:hAnsi="Aptos"/>
                <w:b/>
                <w:sz w:val="22"/>
                <w:szCs w:val="22"/>
              </w:rPr>
              <w:t xml:space="preserve"> </w:t>
            </w:r>
            <w:r w:rsidRPr="00182316">
              <w:rPr>
                <w:rFonts w:ascii="Aptos" w:hAnsi="Aptos"/>
                <w:b/>
                <w:sz w:val="22"/>
                <w:szCs w:val="22"/>
              </w:rPr>
              <w:t xml:space="preserve">(NBT) </w:t>
            </w:r>
            <w:r w:rsidRPr="00182316">
              <w:rPr>
                <w:rFonts w:ascii="Aptos" w:hAnsi="Aptos"/>
                <w:sz w:val="22"/>
                <w:szCs w:val="22"/>
              </w:rPr>
              <w:t>from different cluster headings</w:t>
            </w:r>
          </w:p>
          <w:p w14:paraId="02A3133A" w14:textId="77777777" w:rsidR="00105728" w:rsidRPr="00182316" w:rsidRDefault="00105728" w:rsidP="001A0919">
            <w:pPr>
              <w:numPr>
                <w:ilvl w:val="0"/>
                <w:numId w:val="7"/>
              </w:numPr>
              <w:ind w:left="162" w:hanging="180"/>
              <w:rPr>
                <w:rFonts w:ascii="Aptos" w:hAnsi="Aptos"/>
                <w:sz w:val="22"/>
                <w:szCs w:val="22"/>
              </w:rPr>
            </w:pPr>
            <w:r w:rsidRPr="00182316">
              <w:rPr>
                <w:rFonts w:ascii="Aptos" w:hAnsi="Aptos"/>
                <w:sz w:val="22"/>
                <w:szCs w:val="22"/>
              </w:rPr>
              <w:t xml:space="preserve">Any </w:t>
            </w:r>
            <w:r w:rsidRPr="00182316">
              <w:rPr>
                <w:rFonts w:ascii="Aptos" w:hAnsi="Aptos"/>
                <w:sz w:val="22"/>
                <w:szCs w:val="22"/>
                <w:u w:val="single"/>
              </w:rPr>
              <w:t>three</w:t>
            </w:r>
            <w:r w:rsidRPr="00182316">
              <w:rPr>
                <w:rFonts w:ascii="Aptos" w:hAnsi="Aptos"/>
                <w:sz w:val="22"/>
                <w:szCs w:val="22"/>
              </w:rPr>
              <w:t xml:space="preserve"> standards in </w:t>
            </w:r>
            <w:r w:rsidRPr="00182316">
              <w:rPr>
                <w:rFonts w:ascii="Aptos" w:hAnsi="Aptos"/>
                <w:b/>
                <w:sz w:val="22"/>
                <w:szCs w:val="22"/>
              </w:rPr>
              <w:t>Number and Operations</w:t>
            </w:r>
            <w:r w:rsidRPr="00182316">
              <w:rPr>
                <w:rFonts w:ascii="Symbol" w:eastAsia="Symbol" w:hAnsi="Symbol" w:cs="Symbol"/>
                <w:b/>
                <w:sz w:val="22"/>
                <w:szCs w:val="22"/>
              </w:rPr>
              <w:t>-</w:t>
            </w:r>
            <w:r w:rsidRPr="00182316">
              <w:rPr>
                <w:rFonts w:ascii="Aptos" w:hAnsi="Aptos"/>
                <w:b/>
                <w:sz w:val="22"/>
                <w:szCs w:val="22"/>
              </w:rPr>
              <w:t xml:space="preserve"> Fractions</w:t>
            </w:r>
            <w:r w:rsidRPr="00182316">
              <w:rPr>
                <w:rFonts w:ascii="Aptos" w:hAnsi="Aptos"/>
                <w:sz w:val="22"/>
                <w:szCs w:val="22"/>
              </w:rPr>
              <w:t xml:space="preserve"> </w:t>
            </w:r>
            <w:r w:rsidRPr="00182316">
              <w:rPr>
                <w:rFonts w:ascii="Aptos" w:hAnsi="Aptos"/>
                <w:b/>
                <w:sz w:val="22"/>
                <w:szCs w:val="22"/>
              </w:rPr>
              <w:t xml:space="preserve">(NF) </w:t>
            </w:r>
            <w:r w:rsidRPr="00182316">
              <w:rPr>
                <w:rFonts w:ascii="Aptos" w:hAnsi="Aptos"/>
                <w:sz w:val="22"/>
                <w:szCs w:val="22"/>
              </w:rPr>
              <w:t>from different cluster headings</w:t>
            </w:r>
          </w:p>
          <w:p w14:paraId="45253E22" w14:textId="470B6B5C" w:rsidR="00105728" w:rsidRPr="00182316" w:rsidRDefault="00105728" w:rsidP="001A0919">
            <w:pPr>
              <w:numPr>
                <w:ilvl w:val="0"/>
                <w:numId w:val="7"/>
              </w:numPr>
              <w:ind w:left="162" w:right="-116" w:hanging="180"/>
              <w:rPr>
                <w:rFonts w:ascii="Aptos" w:hAnsi="Aptos"/>
                <w:sz w:val="22"/>
                <w:szCs w:val="22"/>
              </w:rPr>
            </w:pPr>
            <w:r w:rsidRPr="00182316">
              <w:rPr>
                <w:rFonts w:ascii="Aptos" w:hAnsi="Aptos"/>
                <w:sz w:val="22"/>
                <w:szCs w:val="22"/>
              </w:rPr>
              <w:t xml:space="preserve">Any </w:t>
            </w:r>
            <w:r w:rsidRPr="00182316">
              <w:rPr>
                <w:rFonts w:ascii="Aptos" w:hAnsi="Aptos"/>
                <w:sz w:val="22"/>
                <w:szCs w:val="22"/>
                <w:u w:val="single"/>
              </w:rPr>
              <w:t>two</w:t>
            </w:r>
            <w:r w:rsidRPr="00182316">
              <w:rPr>
                <w:rFonts w:ascii="Aptos" w:hAnsi="Aptos"/>
                <w:sz w:val="22"/>
                <w:szCs w:val="22"/>
              </w:rPr>
              <w:t xml:space="preserve"> standards in </w:t>
            </w:r>
            <w:r w:rsidRPr="00182316">
              <w:rPr>
                <w:rFonts w:ascii="Aptos" w:hAnsi="Aptos"/>
                <w:b/>
                <w:sz w:val="22"/>
                <w:szCs w:val="22"/>
              </w:rPr>
              <w:t xml:space="preserve">Measurement and Data (MD) </w:t>
            </w:r>
            <w:r w:rsidRPr="00182316">
              <w:rPr>
                <w:rFonts w:ascii="Aptos" w:hAnsi="Aptos"/>
                <w:sz w:val="22"/>
                <w:szCs w:val="22"/>
              </w:rPr>
              <w:t>from different cluster headings</w:t>
            </w:r>
          </w:p>
          <w:p w14:paraId="40CD82AF" w14:textId="621BC759" w:rsidR="00105728" w:rsidRPr="00182316" w:rsidRDefault="00105728" w:rsidP="001A0919">
            <w:pPr>
              <w:numPr>
                <w:ilvl w:val="0"/>
                <w:numId w:val="7"/>
              </w:numPr>
              <w:ind w:left="162" w:hanging="180"/>
              <w:rPr>
                <w:rFonts w:ascii="Aptos" w:hAnsi="Aptos"/>
                <w:sz w:val="22"/>
                <w:szCs w:val="22"/>
              </w:rPr>
            </w:pPr>
            <w:r w:rsidRPr="00182316">
              <w:rPr>
                <w:rFonts w:ascii="Aptos" w:hAnsi="Aptos"/>
                <w:sz w:val="22"/>
                <w:szCs w:val="22"/>
                <w:u w:val="single"/>
              </w:rPr>
              <w:t>One</w:t>
            </w:r>
            <w:r w:rsidRPr="00182316">
              <w:rPr>
                <w:rFonts w:ascii="Aptos" w:hAnsi="Aptos"/>
                <w:sz w:val="22"/>
                <w:szCs w:val="22"/>
              </w:rPr>
              <w:t xml:space="preserve"> standard in</w:t>
            </w:r>
            <w:r w:rsidRPr="00182316">
              <w:rPr>
                <w:rFonts w:ascii="Aptos" w:hAnsi="Aptos"/>
                <w:b/>
                <w:sz w:val="22"/>
                <w:szCs w:val="22"/>
              </w:rPr>
              <w:t xml:space="preserve"> Geometry (G)</w:t>
            </w:r>
          </w:p>
        </w:tc>
        <w:tc>
          <w:tcPr>
            <w:tcW w:w="1360" w:type="pct"/>
            <w:vAlign w:val="center"/>
          </w:tcPr>
          <w:p w14:paraId="271B465F" w14:textId="77777777" w:rsidR="00105728" w:rsidRPr="00182316" w:rsidRDefault="00105728" w:rsidP="008E522F">
            <w:pPr>
              <w:jc w:val="center"/>
              <w:rPr>
                <w:rFonts w:ascii="Aptos" w:hAnsi="Aptos"/>
                <w:sz w:val="22"/>
                <w:szCs w:val="22"/>
              </w:rPr>
            </w:pPr>
            <w:r w:rsidRPr="00182316">
              <w:rPr>
                <w:rFonts w:ascii="Aptos" w:hAnsi="Aptos"/>
                <w:sz w:val="22"/>
                <w:szCs w:val="22"/>
              </w:rPr>
              <w:t>N/A</w:t>
            </w:r>
          </w:p>
        </w:tc>
      </w:tr>
      <w:tr w:rsidR="00105728" w:rsidRPr="00EF0FCC" w14:paraId="615B5A23" w14:textId="77777777" w:rsidTr="00D71CF5">
        <w:trPr>
          <w:trHeight w:val="3491"/>
        </w:trPr>
        <w:tc>
          <w:tcPr>
            <w:tcW w:w="453" w:type="pct"/>
            <w:vAlign w:val="center"/>
          </w:tcPr>
          <w:p w14:paraId="08A6B562" w14:textId="77777777" w:rsidR="00105728" w:rsidRPr="00182316" w:rsidRDefault="00105728" w:rsidP="008E522F">
            <w:pPr>
              <w:jc w:val="center"/>
              <w:rPr>
                <w:rFonts w:ascii="Aptos" w:hAnsi="Aptos"/>
                <w:sz w:val="22"/>
                <w:szCs w:val="22"/>
              </w:rPr>
            </w:pPr>
          </w:p>
          <w:p w14:paraId="7E891B9B" w14:textId="77777777" w:rsidR="00105728" w:rsidRPr="00182316" w:rsidRDefault="00105728" w:rsidP="008E522F">
            <w:pPr>
              <w:jc w:val="center"/>
              <w:rPr>
                <w:rFonts w:ascii="Aptos" w:hAnsi="Aptos"/>
                <w:sz w:val="22"/>
                <w:szCs w:val="22"/>
              </w:rPr>
            </w:pPr>
            <w:r w:rsidRPr="00182316">
              <w:rPr>
                <w:rFonts w:ascii="Aptos" w:hAnsi="Aptos"/>
                <w:sz w:val="22"/>
                <w:szCs w:val="22"/>
              </w:rPr>
              <w:t>5</w:t>
            </w:r>
          </w:p>
        </w:tc>
        <w:tc>
          <w:tcPr>
            <w:tcW w:w="1446" w:type="pct"/>
          </w:tcPr>
          <w:p w14:paraId="6CF5138D" w14:textId="77777777" w:rsidR="00105728" w:rsidRPr="00182316" w:rsidRDefault="00105728" w:rsidP="001A0919">
            <w:pPr>
              <w:numPr>
                <w:ilvl w:val="0"/>
                <w:numId w:val="17"/>
              </w:numPr>
              <w:ind w:left="162" w:hanging="180"/>
              <w:rPr>
                <w:rFonts w:ascii="Aptos" w:hAnsi="Aptos"/>
                <w:b/>
                <w:sz w:val="22"/>
                <w:szCs w:val="22"/>
              </w:rPr>
            </w:pPr>
            <w:r w:rsidRPr="00182316">
              <w:rPr>
                <w:rFonts w:ascii="Aptos" w:hAnsi="Aptos"/>
                <w:sz w:val="22"/>
                <w:szCs w:val="22"/>
              </w:rPr>
              <w:t xml:space="preserve">Any </w:t>
            </w:r>
            <w:r w:rsidRPr="00182316">
              <w:rPr>
                <w:rFonts w:ascii="Aptos" w:hAnsi="Aptos"/>
                <w:sz w:val="22"/>
                <w:szCs w:val="22"/>
                <w:u w:val="single"/>
              </w:rPr>
              <w:t>three</w:t>
            </w:r>
            <w:r w:rsidRPr="00182316">
              <w:rPr>
                <w:rFonts w:ascii="Aptos" w:hAnsi="Aptos"/>
                <w:sz w:val="22"/>
                <w:szCs w:val="22"/>
              </w:rPr>
              <w:t xml:space="preserve"> </w:t>
            </w:r>
            <w:r w:rsidRPr="00182316">
              <w:rPr>
                <w:rFonts w:ascii="Aptos" w:hAnsi="Aptos"/>
                <w:b/>
                <w:sz w:val="22"/>
                <w:szCs w:val="22"/>
              </w:rPr>
              <w:t>Reading</w:t>
            </w:r>
            <w:r w:rsidRPr="00182316">
              <w:rPr>
                <w:rFonts w:ascii="Aptos" w:hAnsi="Aptos"/>
                <w:sz w:val="22"/>
                <w:szCs w:val="22"/>
              </w:rPr>
              <w:t xml:space="preserve"> standards for</w:t>
            </w:r>
            <w:r w:rsidRPr="00182316">
              <w:rPr>
                <w:rFonts w:ascii="Aptos" w:hAnsi="Aptos"/>
                <w:b/>
                <w:sz w:val="22"/>
                <w:szCs w:val="22"/>
              </w:rPr>
              <w:t xml:space="preserve"> </w:t>
            </w:r>
            <w:r w:rsidRPr="00182316">
              <w:rPr>
                <w:rFonts w:ascii="Aptos" w:hAnsi="Aptos"/>
                <w:bCs/>
                <w:iCs/>
                <w:sz w:val="22"/>
                <w:szCs w:val="22"/>
              </w:rPr>
              <w:t>Literature</w:t>
            </w:r>
          </w:p>
          <w:p w14:paraId="10FBE703" w14:textId="77777777" w:rsidR="00105728" w:rsidRPr="00182316" w:rsidRDefault="00105728" w:rsidP="001A0919">
            <w:pPr>
              <w:numPr>
                <w:ilvl w:val="0"/>
                <w:numId w:val="17"/>
              </w:numPr>
              <w:ind w:left="162" w:hanging="180"/>
              <w:rPr>
                <w:rFonts w:ascii="Aptos" w:hAnsi="Aptos"/>
                <w:b/>
                <w:sz w:val="22"/>
                <w:szCs w:val="22"/>
              </w:rPr>
            </w:pPr>
            <w:r w:rsidRPr="00182316">
              <w:rPr>
                <w:rFonts w:ascii="Aptos" w:hAnsi="Aptos"/>
                <w:sz w:val="22"/>
                <w:szCs w:val="22"/>
              </w:rPr>
              <w:t xml:space="preserve">Any </w:t>
            </w:r>
            <w:r w:rsidRPr="00182316">
              <w:rPr>
                <w:rFonts w:ascii="Aptos" w:hAnsi="Aptos"/>
                <w:sz w:val="22"/>
                <w:szCs w:val="22"/>
                <w:u w:val="single"/>
              </w:rPr>
              <w:t>three</w:t>
            </w:r>
            <w:r w:rsidRPr="00182316">
              <w:rPr>
                <w:rFonts w:ascii="Aptos" w:hAnsi="Aptos"/>
                <w:sz w:val="22"/>
                <w:szCs w:val="22"/>
              </w:rPr>
              <w:t xml:space="preserve"> </w:t>
            </w:r>
            <w:r w:rsidRPr="00182316">
              <w:rPr>
                <w:rFonts w:ascii="Aptos" w:hAnsi="Aptos"/>
                <w:b/>
                <w:sz w:val="22"/>
                <w:szCs w:val="22"/>
              </w:rPr>
              <w:t>Reading</w:t>
            </w:r>
            <w:r w:rsidRPr="00182316">
              <w:rPr>
                <w:rFonts w:ascii="Aptos" w:hAnsi="Aptos"/>
                <w:sz w:val="22"/>
                <w:szCs w:val="22"/>
              </w:rPr>
              <w:t xml:space="preserve"> standards in</w:t>
            </w:r>
            <w:r w:rsidRPr="00182316">
              <w:rPr>
                <w:rFonts w:ascii="Aptos" w:hAnsi="Aptos"/>
                <w:b/>
                <w:bCs/>
                <w:i/>
                <w:sz w:val="22"/>
                <w:szCs w:val="22"/>
              </w:rPr>
              <w:t xml:space="preserve"> </w:t>
            </w:r>
            <w:r w:rsidRPr="00182316">
              <w:rPr>
                <w:rFonts w:ascii="Aptos" w:hAnsi="Aptos"/>
                <w:bCs/>
                <w:iCs/>
                <w:sz w:val="22"/>
                <w:szCs w:val="22"/>
              </w:rPr>
              <w:t>Informational</w:t>
            </w:r>
            <w:r w:rsidRPr="00182316">
              <w:rPr>
                <w:rFonts w:ascii="Aptos" w:hAnsi="Aptos"/>
                <w:bCs/>
                <w:i/>
                <w:sz w:val="22"/>
                <w:szCs w:val="22"/>
              </w:rPr>
              <w:t xml:space="preserve"> </w:t>
            </w:r>
            <w:r w:rsidRPr="00182316">
              <w:rPr>
                <w:rFonts w:ascii="Aptos" w:hAnsi="Aptos"/>
                <w:bCs/>
                <w:iCs/>
                <w:sz w:val="22"/>
                <w:szCs w:val="22"/>
              </w:rPr>
              <w:t>Text</w:t>
            </w:r>
          </w:p>
          <w:p w14:paraId="2ADA0906" w14:textId="6A1FFFB9" w:rsidR="00105728" w:rsidRPr="00182316" w:rsidRDefault="00105728" w:rsidP="001A0919">
            <w:pPr>
              <w:numPr>
                <w:ilvl w:val="0"/>
                <w:numId w:val="17"/>
              </w:numPr>
              <w:ind w:left="162" w:right="-54" w:hanging="180"/>
              <w:rPr>
                <w:rFonts w:ascii="Aptos" w:hAnsi="Aptos"/>
                <w:sz w:val="22"/>
                <w:szCs w:val="22"/>
              </w:rPr>
            </w:pPr>
            <w:r w:rsidRPr="00182316">
              <w:rPr>
                <w:rFonts w:ascii="Aptos" w:hAnsi="Aptos"/>
                <w:sz w:val="22"/>
                <w:szCs w:val="22"/>
                <w:u w:val="single"/>
              </w:rPr>
              <w:t>Four</w:t>
            </w:r>
            <w:r w:rsidRPr="00182316">
              <w:rPr>
                <w:rFonts w:ascii="Aptos" w:hAnsi="Aptos"/>
                <w:sz w:val="22"/>
                <w:szCs w:val="22"/>
              </w:rPr>
              <w:t xml:space="preserve"> final </w:t>
            </w:r>
            <w:r w:rsidR="00374863" w:rsidRPr="00182316">
              <w:rPr>
                <w:rFonts w:ascii="Aptos" w:hAnsi="Aptos"/>
                <w:b/>
                <w:bCs/>
                <w:sz w:val="22"/>
                <w:szCs w:val="22"/>
              </w:rPr>
              <w:t xml:space="preserve">Writing </w:t>
            </w:r>
            <w:r w:rsidRPr="00182316">
              <w:rPr>
                <w:rFonts w:ascii="Aptos" w:hAnsi="Aptos"/>
                <w:sz w:val="22"/>
                <w:szCs w:val="22"/>
              </w:rPr>
              <w:t>samples, one in each of three text types* plus one additional sample</w:t>
            </w:r>
            <w:r w:rsidRPr="00182316" w:rsidDel="00BB5C17">
              <w:rPr>
                <w:rFonts w:ascii="Aptos" w:hAnsi="Aptos"/>
                <w:sz w:val="22"/>
                <w:szCs w:val="22"/>
              </w:rPr>
              <w:t xml:space="preserve"> </w:t>
            </w:r>
            <w:r w:rsidRPr="00182316">
              <w:rPr>
                <w:rFonts w:ascii="Aptos" w:hAnsi="Aptos"/>
                <w:sz w:val="22"/>
                <w:szCs w:val="22"/>
              </w:rPr>
              <w:t>selected by the student</w:t>
            </w:r>
          </w:p>
        </w:tc>
        <w:tc>
          <w:tcPr>
            <w:tcW w:w="1740" w:type="pct"/>
          </w:tcPr>
          <w:p w14:paraId="09990818" w14:textId="77777777" w:rsidR="00105728" w:rsidRPr="00182316" w:rsidRDefault="00105728" w:rsidP="001A0919">
            <w:pPr>
              <w:numPr>
                <w:ilvl w:val="0"/>
                <w:numId w:val="7"/>
              </w:numPr>
              <w:ind w:left="162" w:right="-26" w:hanging="180"/>
              <w:rPr>
                <w:rFonts w:ascii="Aptos" w:hAnsi="Aptos"/>
                <w:sz w:val="22"/>
                <w:szCs w:val="22"/>
              </w:rPr>
            </w:pPr>
            <w:r w:rsidRPr="00182316">
              <w:rPr>
                <w:rFonts w:ascii="Aptos" w:hAnsi="Aptos"/>
                <w:sz w:val="22"/>
                <w:szCs w:val="22"/>
                <w:u w:val="single"/>
              </w:rPr>
              <w:t>One</w:t>
            </w:r>
            <w:r w:rsidRPr="00182316">
              <w:rPr>
                <w:rFonts w:ascii="Aptos" w:hAnsi="Aptos"/>
                <w:sz w:val="22"/>
                <w:szCs w:val="22"/>
              </w:rPr>
              <w:t xml:space="preserve"> standard in </w:t>
            </w:r>
            <w:r w:rsidRPr="00182316">
              <w:rPr>
                <w:rFonts w:ascii="Aptos" w:hAnsi="Aptos"/>
                <w:b/>
                <w:sz w:val="22"/>
                <w:szCs w:val="22"/>
              </w:rPr>
              <w:t xml:space="preserve">Operations and Algebraic Thinking (OA) </w:t>
            </w:r>
          </w:p>
          <w:p w14:paraId="4ED83D2F" w14:textId="77777777" w:rsidR="00105728" w:rsidRPr="00182316" w:rsidRDefault="00105728" w:rsidP="001A0919">
            <w:pPr>
              <w:numPr>
                <w:ilvl w:val="0"/>
                <w:numId w:val="7"/>
              </w:numPr>
              <w:ind w:left="162" w:hanging="180"/>
              <w:rPr>
                <w:rFonts w:ascii="Aptos" w:hAnsi="Aptos"/>
                <w:sz w:val="22"/>
                <w:szCs w:val="22"/>
              </w:rPr>
            </w:pPr>
            <w:r w:rsidRPr="00182316">
              <w:rPr>
                <w:rFonts w:ascii="Aptos" w:hAnsi="Aptos"/>
                <w:sz w:val="22"/>
                <w:szCs w:val="22"/>
              </w:rPr>
              <w:t xml:space="preserve">Any </w:t>
            </w:r>
            <w:r w:rsidRPr="00182316">
              <w:rPr>
                <w:rFonts w:ascii="Aptos" w:hAnsi="Aptos"/>
                <w:sz w:val="22"/>
                <w:szCs w:val="22"/>
                <w:u w:val="single"/>
              </w:rPr>
              <w:t>three</w:t>
            </w:r>
            <w:r w:rsidRPr="00182316">
              <w:rPr>
                <w:rFonts w:ascii="Aptos" w:hAnsi="Aptos"/>
                <w:sz w:val="22"/>
                <w:szCs w:val="22"/>
              </w:rPr>
              <w:t xml:space="preserve"> standards in </w:t>
            </w:r>
            <w:r w:rsidRPr="00182316">
              <w:rPr>
                <w:rFonts w:ascii="Aptos" w:hAnsi="Aptos"/>
                <w:b/>
                <w:sz w:val="22"/>
                <w:szCs w:val="22"/>
              </w:rPr>
              <w:t>Number and</w:t>
            </w:r>
            <w:r w:rsidRPr="00182316">
              <w:rPr>
                <w:rFonts w:ascii="Aptos" w:hAnsi="Aptos"/>
                <w:sz w:val="22"/>
                <w:szCs w:val="22"/>
              </w:rPr>
              <w:t xml:space="preserve"> </w:t>
            </w:r>
            <w:r w:rsidRPr="00182316">
              <w:rPr>
                <w:rFonts w:ascii="Aptos" w:hAnsi="Aptos"/>
                <w:b/>
                <w:sz w:val="22"/>
                <w:szCs w:val="22"/>
              </w:rPr>
              <w:t xml:space="preserve">Operations in Base Ten (NBT) </w:t>
            </w:r>
            <w:r w:rsidRPr="00182316">
              <w:rPr>
                <w:rFonts w:ascii="Aptos" w:hAnsi="Aptos"/>
                <w:sz w:val="22"/>
                <w:szCs w:val="22"/>
              </w:rPr>
              <w:t>from different cluster headings</w:t>
            </w:r>
          </w:p>
          <w:p w14:paraId="58B02451" w14:textId="77777777" w:rsidR="00105728" w:rsidRPr="00182316" w:rsidRDefault="00105728" w:rsidP="001A0919">
            <w:pPr>
              <w:numPr>
                <w:ilvl w:val="0"/>
                <w:numId w:val="7"/>
              </w:numPr>
              <w:ind w:left="162" w:right="-116" w:hanging="180"/>
              <w:rPr>
                <w:rFonts w:ascii="Aptos" w:hAnsi="Aptos"/>
                <w:sz w:val="22"/>
                <w:szCs w:val="22"/>
              </w:rPr>
            </w:pPr>
            <w:r w:rsidRPr="00182316">
              <w:rPr>
                <w:rFonts w:ascii="Aptos" w:hAnsi="Aptos"/>
                <w:sz w:val="22"/>
                <w:szCs w:val="22"/>
              </w:rPr>
              <w:t xml:space="preserve">Any </w:t>
            </w:r>
            <w:r w:rsidRPr="00182316">
              <w:rPr>
                <w:rFonts w:ascii="Aptos" w:hAnsi="Aptos"/>
                <w:sz w:val="22"/>
                <w:szCs w:val="22"/>
                <w:u w:val="single"/>
              </w:rPr>
              <w:t>three</w:t>
            </w:r>
            <w:r w:rsidRPr="00182316">
              <w:rPr>
                <w:rFonts w:ascii="Aptos" w:hAnsi="Aptos"/>
                <w:sz w:val="22"/>
                <w:szCs w:val="22"/>
              </w:rPr>
              <w:t xml:space="preserve"> standards in </w:t>
            </w:r>
            <w:r w:rsidRPr="00182316">
              <w:rPr>
                <w:rFonts w:ascii="Aptos" w:hAnsi="Aptos"/>
                <w:b/>
                <w:sz w:val="22"/>
                <w:szCs w:val="22"/>
              </w:rPr>
              <w:t>Number and Operations</w:t>
            </w:r>
            <w:r w:rsidRPr="00182316">
              <w:rPr>
                <w:rFonts w:ascii="Symbol" w:eastAsia="Symbol" w:hAnsi="Symbol" w:cs="Symbol"/>
                <w:b/>
                <w:sz w:val="22"/>
                <w:szCs w:val="22"/>
              </w:rPr>
              <w:t>-</w:t>
            </w:r>
            <w:r w:rsidRPr="00182316">
              <w:rPr>
                <w:rFonts w:ascii="Aptos" w:hAnsi="Aptos"/>
                <w:b/>
                <w:sz w:val="22"/>
                <w:szCs w:val="22"/>
              </w:rPr>
              <w:t xml:space="preserve">Fractions (NF) </w:t>
            </w:r>
          </w:p>
          <w:p w14:paraId="786E1502" w14:textId="77777777" w:rsidR="00105728" w:rsidRPr="00182316" w:rsidRDefault="00105728" w:rsidP="001A0919">
            <w:pPr>
              <w:numPr>
                <w:ilvl w:val="0"/>
                <w:numId w:val="7"/>
              </w:numPr>
              <w:ind w:left="162" w:right="-25" w:hanging="180"/>
              <w:rPr>
                <w:rFonts w:ascii="Aptos" w:hAnsi="Aptos"/>
                <w:sz w:val="22"/>
                <w:szCs w:val="22"/>
              </w:rPr>
            </w:pPr>
            <w:r w:rsidRPr="00182316">
              <w:rPr>
                <w:rFonts w:ascii="Aptos" w:hAnsi="Aptos"/>
                <w:sz w:val="22"/>
                <w:szCs w:val="22"/>
              </w:rPr>
              <w:t xml:space="preserve">Any </w:t>
            </w:r>
            <w:r w:rsidRPr="00182316">
              <w:rPr>
                <w:rFonts w:ascii="Aptos" w:hAnsi="Aptos"/>
                <w:sz w:val="22"/>
                <w:szCs w:val="22"/>
                <w:u w:val="single"/>
              </w:rPr>
              <w:t>two</w:t>
            </w:r>
            <w:r w:rsidRPr="00182316">
              <w:rPr>
                <w:rFonts w:ascii="Aptos" w:hAnsi="Aptos"/>
                <w:sz w:val="22"/>
                <w:szCs w:val="22"/>
              </w:rPr>
              <w:t xml:space="preserve"> standards in </w:t>
            </w:r>
            <w:r w:rsidRPr="00182316">
              <w:rPr>
                <w:rFonts w:ascii="Aptos" w:hAnsi="Aptos"/>
                <w:b/>
                <w:sz w:val="22"/>
                <w:szCs w:val="22"/>
              </w:rPr>
              <w:t xml:space="preserve">Measurement and Data (MD) </w:t>
            </w:r>
            <w:r w:rsidRPr="00182316">
              <w:rPr>
                <w:rFonts w:ascii="Aptos" w:hAnsi="Aptos"/>
                <w:sz w:val="22"/>
                <w:szCs w:val="22"/>
              </w:rPr>
              <w:t>from different cluster heading</w:t>
            </w:r>
          </w:p>
          <w:p w14:paraId="3228E8E9" w14:textId="77777777" w:rsidR="00105728" w:rsidRPr="00182316" w:rsidRDefault="00105728" w:rsidP="001A0919">
            <w:pPr>
              <w:numPr>
                <w:ilvl w:val="0"/>
                <w:numId w:val="7"/>
              </w:numPr>
              <w:ind w:left="162" w:right="-25" w:hanging="180"/>
              <w:rPr>
                <w:rFonts w:ascii="Aptos" w:hAnsi="Aptos"/>
                <w:sz w:val="22"/>
                <w:szCs w:val="22"/>
              </w:rPr>
            </w:pPr>
            <w:r w:rsidRPr="00182316">
              <w:rPr>
                <w:rFonts w:ascii="Aptos" w:hAnsi="Aptos"/>
                <w:sz w:val="22"/>
                <w:szCs w:val="22"/>
                <w:u w:val="single"/>
              </w:rPr>
              <w:t>One</w:t>
            </w:r>
            <w:r w:rsidRPr="00182316">
              <w:rPr>
                <w:rFonts w:ascii="Aptos" w:hAnsi="Aptos"/>
                <w:sz w:val="22"/>
                <w:szCs w:val="22"/>
              </w:rPr>
              <w:t xml:space="preserve"> standard in</w:t>
            </w:r>
            <w:r w:rsidRPr="00182316">
              <w:rPr>
                <w:rFonts w:ascii="Aptos" w:hAnsi="Aptos"/>
                <w:b/>
                <w:sz w:val="22"/>
                <w:szCs w:val="22"/>
              </w:rPr>
              <w:t xml:space="preserve"> Geometry (G)</w:t>
            </w:r>
          </w:p>
        </w:tc>
        <w:tc>
          <w:tcPr>
            <w:tcW w:w="1360" w:type="pct"/>
          </w:tcPr>
          <w:p w14:paraId="667BFDCC" w14:textId="77777777" w:rsidR="00105728" w:rsidRPr="00182316" w:rsidRDefault="00105728" w:rsidP="001A0919">
            <w:pPr>
              <w:numPr>
                <w:ilvl w:val="0"/>
                <w:numId w:val="7"/>
              </w:numPr>
              <w:ind w:left="171" w:right="-108" w:hanging="189"/>
              <w:rPr>
                <w:rFonts w:ascii="Aptos" w:hAnsi="Aptos"/>
                <w:sz w:val="22"/>
                <w:szCs w:val="22"/>
              </w:rPr>
            </w:pPr>
            <w:r w:rsidRPr="00182316">
              <w:rPr>
                <w:rFonts w:ascii="Aptos" w:hAnsi="Aptos"/>
                <w:sz w:val="22"/>
                <w:szCs w:val="22"/>
              </w:rPr>
              <w:t xml:space="preserve">Any </w:t>
            </w:r>
            <w:r w:rsidRPr="00182316">
              <w:rPr>
                <w:rFonts w:ascii="Aptos" w:hAnsi="Aptos"/>
                <w:sz w:val="22"/>
                <w:szCs w:val="22"/>
                <w:u w:val="single"/>
              </w:rPr>
              <w:t>three</w:t>
            </w:r>
            <w:r w:rsidRPr="00182316">
              <w:rPr>
                <w:rFonts w:ascii="Aptos" w:hAnsi="Aptos"/>
                <w:sz w:val="22"/>
                <w:szCs w:val="22"/>
              </w:rPr>
              <w:t xml:space="preserve"> standards in each of </w:t>
            </w:r>
            <w:r w:rsidRPr="00182316">
              <w:rPr>
                <w:rFonts w:ascii="Aptos" w:hAnsi="Aptos"/>
                <w:b/>
                <w:sz w:val="22"/>
                <w:szCs w:val="22"/>
              </w:rPr>
              <w:t>three different</w:t>
            </w:r>
            <w:r w:rsidRPr="00182316">
              <w:rPr>
                <w:rFonts w:ascii="Aptos" w:hAnsi="Aptos"/>
                <w:sz w:val="22"/>
                <w:szCs w:val="22"/>
              </w:rPr>
              <w:t xml:space="preserve"> STE strands (9 standards in all) selected by the teacher:</w:t>
            </w:r>
          </w:p>
          <w:p w14:paraId="3DC45C11" w14:textId="77777777" w:rsidR="00105728" w:rsidRPr="00182316" w:rsidRDefault="00105728" w:rsidP="001A0919">
            <w:pPr>
              <w:numPr>
                <w:ilvl w:val="1"/>
                <w:numId w:val="7"/>
              </w:numPr>
              <w:ind w:left="335" w:right="-108" w:hanging="180"/>
              <w:rPr>
                <w:rFonts w:ascii="Aptos" w:hAnsi="Aptos"/>
                <w:sz w:val="22"/>
                <w:szCs w:val="22"/>
              </w:rPr>
            </w:pPr>
            <w:r w:rsidRPr="00182316">
              <w:rPr>
                <w:rFonts w:ascii="Aptos" w:hAnsi="Aptos"/>
                <w:sz w:val="22"/>
                <w:szCs w:val="22"/>
              </w:rPr>
              <w:t>Earth and Space Science</w:t>
            </w:r>
          </w:p>
          <w:p w14:paraId="310CD3AA" w14:textId="77777777" w:rsidR="00105728" w:rsidRPr="00182316" w:rsidRDefault="00105728" w:rsidP="001A0919">
            <w:pPr>
              <w:numPr>
                <w:ilvl w:val="1"/>
                <w:numId w:val="7"/>
              </w:numPr>
              <w:ind w:left="335" w:right="-108" w:hanging="180"/>
              <w:rPr>
                <w:rFonts w:ascii="Aptos" w:hAnsi="Aptos"/>
                <w:sz w:val="22"/>
                <w:szCs w:val="22"/>
              </w:rPr>
            </w:pPr>
            <w:r w:rsidRPr="00182316">
              <w:rPr>
                <w:rFonts w:ascii="Aptos" w:hAnsi="Aptos"/>
                <w:sz w:val="22"/>
                <w:szCs w:val="22"/>
              </w:rPr>
              <w:t>Life Science</w:t>
            </w:r>
          </w:p>
          <w:p w14:paraId="5420F247" w14:textId="77777777" w:rsidR="00105728" w:rsidRPr="00182316" w:rsidRDefault="00105728" w:rsidP="001A0919">
            <w:pPr>
              <w:numPr>
                <w:ilvl w:val="1"/>
                <w:numId w:val="7"/>
              </w:numPr>
              <w:ind w:left="335" w:right="-108" w:hanging="180"/>
              <w:rPr>
                <w:rFonts w:ascii="Aptos" w:hAnsi="Aptos"/>
                <w:sz w:val="22"/>
                <w:szCs w:val="22"/>
              </w:rPr>
            </w:pPr>
            <w:r w:rsidRPr="00182316">
              <w:rPr>
                <w:rFonts w:ascii="Aptos" w:hAnsi="Aptos"/>
                <w:sz w:val="22"/>
                <w:szCs w:val="22"/>
              </w:rPr>
              <w:t>Physical Science</w:t>
            </w:r>
          </w:p>
          <w:p w14:paraId="0EFB7F9D" w14:textId="51A785DE" w:rsidR="00105728" w:rsidRPr="00182316" w:rsidRDefault="00105728" w:rsidP="001A0919">
            <w:pPr>
              <w:numPr>
                <w:ilvl w:val="1"/>
                <w:numId w:val="7"/>
              </w:numPr>
              <w:ind w:left="335" w:right="-108" w:hanging="180"/>
              <w:rPr>
                <w:rFonts w:ascii="Aptos" w:hAnsi="Aptos"/>
                <w:sz w:val="22"/>
                <w:szCs w:val="22"/>
              </w:rPr>
            </w:pPr>
            <w:r w:rsidRPr="00182316">
              <w:rPr>
                <w:rFonts w:ascii="Aptos" w:hAnsi="Aptos"/>
                <w:sz w:val="22"/>
                <w:szCs w:val="22"/>
              </w:rPr>
              <w:t>Technology/</w:t>
            </w:r>
            <w:r w:rsidR="00154B50">
              <w:rPr>
                <w:rFonts w:ascii="Aptos" w:hAnsi="Aptos"/>
                <w:sz w:val="22"/>
                <w:szCs w:val="22"/>
              </w:rPr>
              <w:br/>
            </w:r>
            <w:r w:rsidRPr="00182316">
              <w:rPr>
                <w:rFonts w:ascii="Aptos" w:hAnsi="Aptos"/>
                <w:sz w:val="22"/>
                <w:szCs w:val="22"/>
              </w:rPr>
              <w:t>Engineering</w:t>
            </w:r>
          </w:p>
        </w:tc>
      </w:tr>
      <w:tr w:rsidR="00105728" w:rsidRPr="00EF0FCC" w14:paraId="773A09D7" w14:textId="77777777" w:rsidTr="00D71CF5">
        <w:trPr>
          <w:trHeight w:val="4499"/>
        </w:trPr>
        <w:tc>
          <w:tcPr>
            <w:tcW w:w="453" w:type="pct"/>
            <w:vAlign w:val="center"/>
          </w:tcPr>
          <w:p w14:paraId="089DE216" w14:textId="77777777" w:rsidR="00105728" w:rsidRPr="00182316" w:rsidRDefault="00105728" w:rsidP="008E522F">
            <w:pPr>
              <w:jc w:val="center"/>
              <w:rPr>
                <w:rFonts w:ascii="Aptos" w:hAnsi="Aptos"/>
                <w:sz w:val="22"/>
                <w:szCs w:val="22"/>
              </w:rPr>
            </w:pPr>
          </w:p>
          <w:p w14:paraId="2BF712A7" w14:textId="77777777" w:rsidR="00105728" w:rsidRPr="00182316" w:rsidRDefault="00105728" w:rsidP="008E522F">
            <w:pPr>
              <w:jc w:val="center"/>
              <w:rPr>
                <w:rFonts w:ascii="Aptos" w:hAnsi="Aptos"/>
                <w:sz w:val="22"/>
                <w:szCs w:val="22"/>
              </w:rPr>
            </w:pPr>
            <w:r w:rsidRPr="00182316">
              <w:rPr>
                <w:rFonts w:ascii="Aptos" w:hAnsi="Aptos"/>
                <w:sz w:val="22"/>
                <w:szCs w:val="22"/>
              </w:rPr>
              <w:t>6</w:t>
            </w:r>
          </w:p>
        </w:tc>
        <w:tc>
          <w:tcPr>
            <w:tcW w:w="1446" w:type="pct"/>
          </w:tcPr>
          <w:p w14:paraId="40934E09" w14:textId="77777777" w:rsidR="00105728" w:rsidRPr="00182316" w:rsidRDefault="00105728" w:rsidP="001A0919">
            <w:pPr>
              <w:numPr>
                <w:ilvl w:val="0"/>
                <w:numId w:val="17"/>
              </w:numPr>
              <w:ind w:left="162" w:hanging="162"/>
              <w:rPr>
                <w:rFonts w:ascii="Aptos" w:hAnsi="Aptos"/>
                <w:sz w:val="22"/>
                <w:szCs w:val="22"/>
              </w:rPr>
            </w:pPr>
            <w:r w:rsidRPr="00182316">
              <w:rPr>
                <w:rFonts w:ascii="Aptos" w:hAnsi="Aptos"/>
                <w:sz w:val="22"/>
                <w:szCs w:val="22"/>
              </w:rPr>
              <w:t xml:space="preserve">Any </w:t>
            </w:r>
            <w:r w:rsidRPr="00182316">
              <w:rPr>
                <w:rFonts w:ascii="Aptos" w:hAnsi="Aptos"/>
                <w:sz w:val="22"/>
                <w:szCs w:val="22"/>
                <w:u w:val="single"/>
              </w:rPr>
              <w:t>three</w:t>
            </w:r>
            <w:r w:rsidRPr="00182316">
              <w:rPr>
                <w:rFonts w:ascii="Aptos" w:hAnsi="Aptos"/>
                <w:sz w:val="22"/>
                <w:szCs w:val="22"/>
              </w:rPr>
              <w:t xml:space="preserve"> </w:t>
            </w:r>
            <w:r w:rsidRPr="00182316">
              <w:rPr>
                <w:rFonts w:ascii="Aptos" w:hAnsi="Aptos"/>
                <w:b/>
                <w:sz w:val="22"/>
                <w:szCs w:val="22"/>
              </w:rPr>
              <w:t>Reading</w:t>
            </w:r>
            <w:r w:rsidRPr="00182316">
              <w:rPr>
                <w:rFonts w:ascii="Aptos" w:hAnsi="Aptos"/>
                <w:sz w:val="22"/>
                <w:szCs w:val="22"/>
              </w:rPr>
              <w:t xml:space="preserve"> standards in</w:t>
            </w:r>
            <w:r w:rsidRPr="00182316">
              <w:rPr>
                <w:rFonts w:ascii="Aptos" w:hAnsi="Aptos"/>
                <w:bCs/>
                <w:i/>
                <w:sz w:val="22"/>
                <w:szCs w:val="22"/>
              </w:rPr>
              <w:t xml:space="preserve"> </w:t>
            </w:r>
            <w:r w:rsidRPr="00182316">
              <w:rPr>
                <w:rFonts w:ascii="Aptos" w:hAnsi="Aptos"/>
                <w:bCs/>
                <w:iCs/>
                <w:sz w:val="22"/>
                <w:szCs w:val="22"/>
              </w:rPr>
              <w:t>Literature</w:t>
            </w:r>
          </w:p>
          <w:p w14:paraId="6E25800A" w14:textId="77777777" w:rsidR="00105728" w:rsidRPr="00182316" w:rsidRDefault="00105728" w:rsidP="001A0919">
            <w:pPr>
              <w:numPr>
                <w:ilvl w:val="0"/>
                <w:numId w:val="17"/>
              </w:numPr>
              <w:ind w:left="162" w:hanging="162"/>
              <w:rPr>
                <w:rFonts w:ascii="Aptos" w:hAnsi="Aptos"/>
                <w:sz w:val="22"/>
                <w:szCs w:val="22"/>
              </w:rPr>
            </w:pPr>
            <w:r w:rsidRPr="00182316">
              <w:rPr>
                <w:rFonts w:ascii="Aptos" w:hAnsi="Aptos"/>
                <w:sz w:val="22"/>
                <w:szCs w:val="22"/>
              </w:rPr>
              <w:t xml:space="preserve">Any </w:t>
            </w:r>
            <w:r w:rsidRPr="00182316">
              <w:rPr>
                <w:rFonts w:ascii="Aptos" w:hAnsi="Aptos"/>
                <w:sz w:val="22"/>
                <w:szCs w:val="22"/>
                <w:u w:val="single"/>
              </w:rPr>
              <w:t>three</w:t>
            </w:r>
            <w:r w:rsidRPr="00182316">
              <w:rPr>
                <w:rFonts w:ascii="Aptos" w:hAnsi="Aptos"/>
                <w:sz w:val="22"/>
                <w:szCs w:val="22"/>
              </w:rPr>
              <w:t xml:space="preserve"> </w:t>
            </w:r>
            <w:r w:rsidRPr="00182316">
              <w:rPr>
                <w:rFonts w:ascii="Aptos" w:hAnsi="Aptos"/>
                <w:b/>
                <w:sz w:val="22"/>
                <w:szCs w:val="22"/>
              </w:rPr>
              <w:t>Reading</w:t>
            </w:r>
            <w:r w:rsidRPr="00182316">
              <w:rPr>
                <w:rFonts w:ascii="Aptos" w:hAnsi="Aptos"/>
                <w:sz w:val="22"/>
                <w:szCs w:val="22"/>
              </w:rPr>
              <w:t xml:space="preserve"> standards</w:t>
            </w:r>
            <w:r w:rsidRPr="00182316">
              <w:rPr>
                <w:rFonts w:ascii="Aptos" w:hAnsi="Aptos"/>
                <w:b/>
                <w:bCs/>
                <w:sz w:val="22"/>
                <w:szCs w:val="22"/>
              </w:rPr>
              <w:t xml:space="preserve"> </w:t>
            </w:r>
            <w:r w:rsidRPr="00182316">
              <w:rPr>
                <w:rFonts w:ascii="Aptos" w:hAnsi="Aptos"/>
                <w:sz w:val="22"/>
                <w:szCs w:val="22"/>
              </w:rPr>
              <w:t>in</w:t>
            </w:r>
            <w:r w:rsidRPr="00182316">
              <w:rPr>
                <w:rFonts w:ascii="Aptos" w:hAnsi="Aptos"/>
                <w:b/>
                <w:bCs/>
                <w:iCs/>
                <w:sz w:val="22"/>
                <w:szCs w:val="22"/>
              </w:rPr>
              <w:t xml:space="preserve"> </w:t>
            </w:r>
            <w:r w:rsidRPr="00182316">
              <w:rPr>
                <w:rFonts w:ascii="Aptos" w:hAnsi="Aptos"/>
                <w:bCs/>
                <w:iCs/>
                <w:sz w:val="22"/>
                <w:szCs w:val="22"/>
              </w:rPr>
              <w:t>Informational Text</w:t>
            </w:r>
          </w:p>
          <w:p w14:paraId="2FADF87E" w14:textId="68A23E36" w:rsidR="00105728" w:rsidRPr="00182316" w:rsidRDefault="00105728" w:rsidP="001A0919">
            <w:pPr>
              <w:numPr>
                <w:ilvl w:val="0"/>
                <w:numId w:val="17"/>
              </w:numPr>
              <w:ind w:left="162" w:right="-120" w:hanging="162"/>
              <w:rPr>
                <w:rFonts w:ascii="Aptos" w:hAnsi="Aptos"/>
                <w:sz w:val="22"/>
                <w:szCs w:val="22"/>
              </w:rPr>
            </w:pPr>
            <w:r w:rsidRPr="00182316">
              <w:rPr>
                <w:rFonts w:ascii="Aptos" w:hAnsi="Aptos"/>
                <w:sz w:val="22"/>
                <w:szCs w:val="22"/>
                <w:u w:val="single"/>
              </w:rPr>
              <w:t>Four</w:t>
            </w:r>
            <w:r w:rsidRPr="00182316">
              <w:rPr>
                <w:rFonts w:ascii="Aptos" w:hAnsi="Aptos"/>
                <w:sz w:val="22"/>
                <w:szCs w:val="22"/>
              </w:rPr>
              <w:t xml:space="preserve"> final </w:t>
            </w:r>
            <w:r w:rsidR="00374863" w:rsidRPr="00182316">
              <w:rPr>
                <w:rFonts w:ascii="Aptos" w:hAnsi="Aptos"/>
                <w:b/>
                <w:bCs/>
                <w:sz w:val="22"/>
                <w:szCs w:val="22"/>
              </w:rPr>
              <w:t xml:space="preserve">Writing </w:t>
            </w:r>
            <w:r w:rsidRPr="00182316">
              <w:rPr>
                <w:rFonts w:ascii="Aptos" w:hAnsi="Aptos"/>
                <w:sz w:val="22"/>
                <w:szCs w:val="22"/>
              </w:rPr>
              <w:t>samples, one in each of three text types* plus one additional sample selected by the student. Informational/explanatory text may focus on discipline-specific content in:</w:t>
            </w:r>
          </w:p>
          <w:p w14:paraId="4022D32A" w14:textId="7722C3F9" w:rsidR="00105728" w:rsidRPr="00182316" w:rsidRDefault="00105728" w:rsidP="001A0919">
            <w:pPr>
              <w:numPr>
                <w:ilvl w:val="1"/>
                <w:numId w:val="18"/>
              </w:numPr>
              <w:ind w:left="432" w:hanging="180"/>
              <w:rPr>
                <w:rFonts w:ascii="Aptos" w:hAnsi="Aptos"/>
                <w:sz w:val="22"/>
                <w:szCs w:val="22"/>
              </w:rPr>
            </w:pPr>
            <w:r w:rsidRPr="00182316">
              <w:rPr>
                <w:rFonts w:ascii="Aptos" w:hAnsi="Aptos"/>
                <w:sz w:val="22"/>
                <w:szCs w:val="22"/>
              </w:rPr>
              <w:t>History/Social Studies</w:t>
            </w:r>
            <w:r w:rsidR="00374863" w:rsidRPr="00182316">
              <w:rPr>
                <w:rFonts w:ascii="Aptos" w:hAnsi="Aptos"/>
                <w:sz w:val="22"/>
                <w:szCs w:val="22"/>
              </w:rPr>
              <w:t>,</w:t>
            </w:r>
            <w:r w:rsidRPr="00182316">
              <w:rPr>
                <w:rFonts w:ascii="Aptos" w:hAnsi="Aptos"/>
                <w:sz w:val="22"/>
                <w:szCs w:val="22"/>
              </w:rPr>
              <w:t xml:space="preserve"> </w:t>
            </w:r>
          </w:p>
          <w:p w14:paraId="130BC07C" w14:textId="77777777" w:rsidR="00105728" w:rsidRPr="00182316" w:rsidRDefault="00105728" w:rsidP="001A0919">
            <w:pPr>
              <w:numPr>
                <w:ilvl w:val="1"/>
                <w:numId w:val="18"/>
              </w:numPr>
              <w:ind w:left="432" w:hanging="180"/>
              <w:rPr>
                <w:rFonts w:ascii="Aptos" w:hAnsi="Aptos"/>
                <w:sz w:val="22"/>
                <w:szCs w:val="22"/>
              </w:rPr>
            </w:pPr>
            <w:r w:rsidRPr="00182316">
              <w:rPr>
                <w:rFonts w:ascii="Aptos" w:hAnsi="Aptos"/>
                <w:sz w:val="22"/>
                <w:szCs w:val="22"/>
              </w:rPr>
              <w:t xml:space="preserve">Science, or </w:t>
            </w:r>
          </w:p>
          <w:p w14:paraId="44E420CD" w14:textId="28C41FFD" w:rsidR="00105728" w:rsidRPr="00182316" w:rsidRDefault="00105728" w:rsidP="001A0919">
            <w:pPr>
              <w:numPr>
                <w:ilvl w:val="1"/>
                <w:numId w:val="18"/>
              </w:numPr>
              <w:spacing w:after="120"/>
              <w:ind w:left="446" w:hanging="187"/>
              <w:rPr>
                <w:rFonts w:ascii="Aptos" w:hAnsi="Aptos"/>
                <w:sz w:val="22"/>
                <w:szCs w:val="22"/>
              </w:rPr>
            </w:pPr>
            <w:r w:rsidRPr="00182316">
              <w:rPr>
                <w:rFonts w:ascii="Aptos" w:hAnsi="Aptos"/>
                <w:sz w:val="22"/>
                <w:szCs w:val="22"/>
              </w:rPr>
              <w:t>Technical Subjects</w:t>
            </w:r>
          </w:p>
        </w:tc>
        <w:tc>
          <w:tcPr>
            <w:tcW w:w="1740" w:type="pct"/>
          </w:tcPr>
          <w:p w14:paraId="7ECB2472" w14:textId="77777777" w:rsidR="00105728" w:rsidRPr="00182316" w:rsidRDefault="00105728" w:rsidP="001A0919">
            <w:pPr>
              <w:numPr>
                <w:ilvl w:val="0"/>
                <w:numId w:val="7"/>
              </w:numPr>
              <w:ind w:left="162" w:hanging="180"/>
              <w:rPr>
                <w:rFonts w:ascii="Aptos" w:hAnsi="Aptos"/>
                <w:sz w:val="22"/>
                <w:szCs w:val="22"/>
              </w:rPr>
            </w:pPr>
            <w:r w:rsidRPr="00182316">
              <w:rPr>
                <w:rFonts w:ascii="Aptos" w:hAnsi="Aptos"/>
                <w:sz w:val="22"/>
                <w:szCs w:val="22"/>
                <w:u w:val="single"/>
              </w:rPr>
              <w:t>6.RP.A.1</w:t>
            </w:r>
            <w:r w:rsidRPr="00182316">
              <w:rPr>
                <w:rFonts w:ascii="Aptos" w:hAnsi="Aptos"/>
                <w:sz w:val="22"/>
                <w:szCs w:val="22"/>
              </w:rPr>
              <w:t xml:space="preserve"> </w:t>
            </w:r>
            <w:r w:rsidRPr="00182316">
              <w:rPr>
                <w:rFonts w:ascii="Aptos" w:hAnsi="Aptos"/>
                <w:b/>
                <w:sz w:val="22"/>
                <w:szCs w:val="22"/>
              </w:rPr>
              <w:t>or</w:t>
            </w:r>
            <w:r w:rsidRPr="00182316">
              <w:rPr>
                <w:rFonts w:ascii="Aptos" w:hAnsi="Aptos"/>
                <w:sz w:val="22"/>
                <w:szCs w:val="22"/>
              </w:rPr>
              <w:t xml:space="preserve"> </w:t>
            </w:r>
            <w:r w:rsidRPr="00182316">
              <w:rPr>
                <w:rFonts w:ascii="Aptos" w:hAnsi="Aptos"/>
                <w:sz w:val="22"/>
                <w:szCs w:val="22"/>
                <w:u w:val="single"/>
              </w:rPr>
              <w:t>6. RP.A.</w:t>
            </w:r>
            <w:proofErr w:type="gramStart"/>
            <w:r w:rsidRPr="00182316">
              <w:rPr>
                <w:rFonts w:ascii="Aptos" w:hAnsi="Aptos"/>
                <w:sz w:val="22"/>
                <w:szCs w:val="22"/>
                <w:u w:val="single"/>
              </w:rPr>
              <w:t>2;</w:t>
            </w:r>
            <w:proofErr w:type="gramEnd"/>
            <w:r w:rsidRPr="00182316">
              <w:rPr>
                <w:rFonts w:ascii="Aptos" w:hAnsi="Aptos"/>
                <w:sz w:val="22"/>
                <w:szCs w:val="22"/>
              </w:rPr>
              <w:t xml:space="preserve"> </w:t>
            </w:r>
          </w:p>
          <w:p w14:paraId="524230A9" w14:textId="77777777" w:rsidR="00105728" w:rsidRPr="00182316" w:rsidRDefault="00105728" w:rsidP="008E522F">
            <w:pPr>
              <w:ind w:left="162"/>
              <w:rPr>
                <w:rFonts w:ascii="Aptos" w:hAnsi="Aptos"/>
                <w:sz w:val="22"/>
                <w:szCs w:val="22"/>
              </w:rPr>
            </w:pPr>
            <w:r w:rsidRPr="00182316">
              <w:rPr>
                <w:rFonts w:ascii="Aptos" w:hAnsi="Aptos"/>
                <w:b/>
                <w:sz w:val="22"/>
                <w:szCs w:val="22"/>
              </w:rPr>
              <w:t xml:space="preserve">and </w:t>
            </w:r>
            <w:r w:rsidRPr="00182316">
              <w:rPr>
                <w:rFonts w:ascii="Aptos" w:hAnsi="Aptos"/>
                <w:sz w:val="22"/>
                <w:szCs w:val="22"/>
                <w:u w:val="single"/>
              </w:rPr>
              <w:t>6. RP.A.3</w:t>
            </w:r>
            <w:r w:rsidRPr="00182316">
              <w:rPr>
                <w:rFonts w:ascii="Aptos" w:hAnsi="Aptos"/>
                <w:sz w:val="22"/>
                <w:szCs w:val="22"/>
              </w:rPr>
              <w:t xml:space="preserve"> in </w:t>
            </w:r>
            <w:r w:rsidRPr="00182316">
              <w:rPr>
                <w:rFonts w:ascii="Aptos" w:hAnsi="Aptos"/>
                <w:b/>
                <w:sz w:val="22"/>
                <w:szCs w:val="22"/>
              </w:rPr>
              <w:t>Ratios and Proportional Relationships (RP)</w:t>
            </w:r>
          </w:p>
          <w:p w14:paraId="505197FD" w14:textId="77777777" w:rsidR="00105728" w:rsidRPr="00182316" w:rsidRDefault="00105728" w:rsidP="001A0919">
            <w:pPr>
              <w:numPr>
                <w:ilvl w:val="0"/>
                <w:numId w:val="7"/>
              </w:numPr>
              <w:ind w:left="162" w:hanging="180"/>
              <w:rPr>
                <w:rFonts w:ascii="Aptos" w:hAnsi="Aptos"/>
                <w:sz w:val="22"/>
                <w:szCs w:val="22"/>
              </w:rPr>
            </w:pPr>
            <w:r w:rsidRPr="00182316">
              <w:rPr>
                <w:rFonts w:ascii="Aptos" w:hAnsi="Aptos"/>
                <w:sz w:val="22"/>
                <w:szCs w:val="22"/>
              </w:rPr>
              <w:t xml:space="preserve">Any </w:t>
            </w:r>
            <w:r w:rsidRPr="00182316">
              <w:rPr>
                <w:rFonts w:ascii="Aptos" w:hAnsi="Aptos"/>
                <w:sz w:val="22"/>
                <w:szCs w:val="22"/>
                <w:u w:val="single"/>
              </w:rPr>
              <w:t>three</w:t>
            </w:r>
            <w:r w:rsidRPr="00182316">
              <w:rPr>
                <w:rFonts w:ascii="Aptos" w:hAnsi="Aptos"/>
                <w:sz w:val="22"/>
                <w:szCs w:val="22"/>
              </w:rPr>
              <w:t xml:space="preserve"> standards in </w:t>
            </w:r>
            <w:r w:rsidRPr="00182316">
              <w:rPr>
                <w:rFonts w:ascii="Aptos" w:hAnsi="Aptos"/>
                <w:b/>
                <w:sz w:val="22"/>
                <w:szCs w:val="22"/>
              </w:rPr>
              <w:t xml:space="preserve">The Number System (NS) </w:t>
            </w:r>
            <w:r w:rsidRPr="00182316">
              <w:rPr>
                <w:rFonts w:ascii="Aptos" w:hAnsi="Aptos"/>
                <w:sz w:val="22"/>
                <w:szCs w:val="22"/>
              </w:rPr>
              <w:t>from different cluster heading</w:t>
            </w:r>
          </w:p>
          <w:p w14:paraId="6540A185" w14:textId="77777777" w:rsidR="00105728" w:rsidRPr="00182316" w:rsidRDefault="00105728" w:rsidP="001A0919">
            <w:pPr>
              <w:numPr>
                <w:ilvl w:val="0"/>
                <w:numId w:val="7"/>
              </w:numPr>
              <w:ind w:left="162" w:hanging="180"/>
              <w:rPr>
                <w:rFonts w:ascii="Aptos" w:hAnsi="Aptos"/>
                <w:sz w:val="22"/>
                <w:szCs w:val="22"/>
              </w:rPr>
            </w:pPr>
            <w:r w:rsidRPr="00182316">
              <w:rPr>
                <w:rFonts w:ascii="Aptos" w:hAnsi="Aptos"/>
                <w:sz w:val="22"/>
                <w:szCs w:val="22"/>
              </w:rPr>
              <w:t xml:space="preserve">Any </w:t>
            </w:r>
            <w:r w:rsidRPr="00182316">
              <w:rPr>
                <w:rFonts w:ascii="Aptos" w:hAnsi="Aptos"/>
                <w:sz w:val="22"/>
                <w:szCs w:val="22"/>
                <w:u w:val="single"/>
              </w:rPr>
              <w:t>three</w:t>
            </w:r>
            <w:r w:rsidRPr="00182316">
              <w:rPr>
                <w:rFonts w:ascii="Aptos" w:hAnsi="Aptos"/>
                <w:sz w:val="22"/>
                <w:szCs w:val="22"/>
              </w:rPr>
              <w:t xml:space="preserve"> standards in </w:t>
            </w:r>
            <w:r w:rsidRPr="00182316">
              <w:rPr>
                <w:rFonts w:ascii="Aptos" w:hAnsi="Aptos"/>
                <w:b/>
                <w:sz w:val="22"/>
                <w:szCs w:val="22"/>
              </w:rPr>
              <w:t xml:space="preserve">Expressions and Equations (EE) </w:t>
            </w:r>
            <w:r w:rsidRPr="00182316">
              <w:rPr>
                <w:rFonts w:ascii="Aptos" w:hAnsi="Aptos"/>
                <w:sz w:val="22"/>
                <w:szCs w:val="22"/>
              </w:rPr>
              <w:t>from different cluster headings</w:t>
            </w:r>
          </w:p>
          <w:p w14:paraId="7B8158A2" w14:textId="77777777" w:rsidR="00105728" w:rsidRPr="00182316" w:rsidRDefault="00105728" w:rsidP="001A0919">
            <w:pPr>
              <w:numPr>
                <w:ilvl w:val="0"/>
                <w:numId w:val="7"/>
              </w:numPr>
              <w:ind w:left="162" w:hanging="180"/>
              <w:rPr>
                <w:rFonts w:ascii="Aptos" w:hAnsi="Aptos"/>
                <w:sz w:val="22"/>
                <w:szCs w:val="22"/>
              </w:rPr>
            </w:pPr>
            <w:r w:rsidRPr="00182316">
              <w:rPr>
                <w:rFonts w:ascii="Aptos" w:hAnsi="Aptos"/>
                <w:sz w:val="22"/>
                <w:szCs w:val="22"/>
                <w:u w:val="single"/>
              </w:rPr>
              <w:t>One</w:t>
            </w:r>
            <w:r w:rsidRPr="00182316">
              <w:rPr>
                <w:rFonts w:ascii="Aptos" w:hAnsi="Aptos"/>
                <w:sz w:val="22"/>
                <w:szCs w:val="22"/>
              </w:rPr>
              <w:t xml:space="preserve"> standard in </w:t>
            </w:r>
            <w:r w:rsidRPr="00182316">
              <w:rPr>
                <w:rFonts w:ascii="Aptos" w:hAnsi="Aptos"/>
                <w:b/>
                <w:sz w:val="22"/>
                <w:szCs w:val="22"/>
              </w:rPr>
              <w:t>Geometry (G)</w:t>
            </w:r>
          </w:p>
          <w:p w14:paraId="2C323F94" w14:textId="77777777" w:rsidR="00105728" w:rsidRPr="00182316" w:rsidRDefault="00105728" w:rsidP="001A0919">
            <w:pPr>
              <w:numPr>
                <w:ilvl w:val="0"/>
                <w:numId w:val="7"/>
              </w:numPr>
              <w:ind w:left="162" w:hanging="180"/>
              <w:rPr>
                <w:rFonts w:ascii="Aptos" w:hAnsi="Aptos"/>
                <w:sz w:val="22"/>
                <w:szCs w:val="22"/>
              </w:rPr>
            </w:pPr>
            <w:r w:rsidRPr="00182316">
              <w:rPr>
                <w:rFonts w:ascii="Aptos" w:hAnsi="Aptos"/>
                <w:sz w:val="22"/>
                <w:szCs w:val="22"/>
                <w:u w:val="single"/>
              </w:rPr>
              <w:t>One</w:t>
            </w:r>
            <w:r w:rsidRPr="00182316">
              <w:rPr>
                <w:rFonts w:ascii="Aptos" w:hAnsi="Aptos"/>
                <w:sz w:val="22"/>
                <w:szCs w:val="22"/>
              </w:rPr>
              <w:t xml:space="preserve"> standard in</w:t>
            </w:r>
            <w:r w:rsidRPr="00182316">
              <w:rPr>
                <w:rFonts w:ascii="Aptos" w:hAnsi="Aptos"/>
                <w:b/>
                <w:sz w:val="22"/>
                <w:szCs w:val="22"/>
              </w:rPr>
              <w:t xml:space="preserve"> Statistics and Probability (SP)</w:t>
            </w:r>
          </w:p>
        </w:tc>
        <w:tc>
          <w:tcPr>
            <w:tcW w:w="1360" w:type="pct"/>
            <w:vAlign w:val="center"/>
          </w:tcPr>
          <w:p w14:paraId="1EBDED01" w14:textId="77777777" w:rsidR="00105728" w:rsidRPr="00182316" w:rsidRDefault="00105728" w:rsidP="008E522F">
            <w:pPr>
              <w:jc w:val="center"/>
              <w:rPr>
                <w:rFonts w:ascii="Aptos" w:hAnsi="Aptos"/>
                <w:sz w:val="22"/>
                <w:szCs w:val="22"/>
              </w:rPr>
            </w:pPr>
            <w:r w:rsidRPr="00182316">
              <w:rPr>
                <w:rFonts w:ascii="Aptos" w:hAnsi="Aptos"/>
                <w:sz w:val="22"/>
                <w:szCs w:val="22"/>
              </w:rPr>
              <w:t>N/A</w:t>
            </w:r>
          </w:p>
        </w:tc>
      </w:tr>
      <w:tr w:rsidR="00105728" w:rsidRPr="00EF0FCC" w14:paraId="190458B3" w14:textId="77777777" w:rsidTr="00D71CF5">
        <w:trPr>
          <w:trHeight w:val="4278"/>
        </w:trPr>
        <w:tc>
          <w:tcPr>
            <w:tcW w:w="453" w:type="pct"/>
            <w:vAlign w:val="center"/>
          </w:tcPr>
          <w:p w14:paraId="08986C14" w14:textId="77777777" w:rsidR="00105728" w:rsidRPr="00182316" w:rsidRDefault="00105728" w:rsidP="008E522F">
            <w:pPr>
              <w:jc w:val="center"/>
              <w:rPr>
                <w:rFonts w:ascii="Aptos" w:hAnsi="Aptos"/>
                <w:sz w:val="22"/>
                <w:szCs w:val="22"/>
              </w:rPr>
            </w:pPr>
          </w:p>
          <w:p w14:paraId="5A76EF31" w14:textId="77777777" w:rsidR="00105728" w:rsidRPr="00182316" w:rsidRDefault="00105728" w:rsidP="008E522F">
            <w:pPr>
              <w:jc w:val="center"/>
              <w:rPr>
                <w:rFonts w:ascii="Aptos" w:hAnsi="Aptos"/>
                <w:sz w:val="22"/>
                <w:szCs w:val="22"/>
              </w:rPr>
            </w:pPr>
            <w:r w:rsidRPr="00182316">
              <w:rPr>
                <w:rFonts w:ascii="Aptos" w:hAnsi="Aptos"/>
                <w:sz w:val="22"/>
                <w:szCs w:val="22"/>
              </w:rPr>
              <w:t>7</w:t>
            </w:r>
          </w:p>
        </w:tc>
        <w:tc>
          <w:tcPr>
            <w:tcW w:w="1446" w:type="pct"/>
          </w:tcPr>
          <w:p w14:paraId="1FC2FFEC" w14:textId="77777777" w:rsidR="00105728" w:rsidRPr="00182316" w:rsidRDefault="00105728" w:rsidP="007220E7">
            <w:pPr>
              <w:numPr>
                <w:ilvl w:val="0"/>
                <w:numId w:val="17"/>
              </w:numPr>
              <w:ind w:left="162" w:right="-20" w:hanging="162"/>
              <w:rPr>
                <w:rFonts w:ascii="Aptos" w:hAnsi="Aptos"/>
                <w:sz w:val="22"/>
                <w:szCs w:val="22"/>
              </w:rPr>
            </w:pPr>
            <w:r w:rsidRPr="00182316">
              <w:rPr>
                <w:rFonts w:ascii="Aptos" w:hAnsi="Aptos"/>
                <w:sz w:val="22"/>
                <w:szCs w:val="22"/>
              </w:rPr>
              <w:t xml:space="preserve">Any </w:t>
            </w:r>
            <w:r w:rsidRPr="00182316">
              <w:rPr>
                <w:rFonts w:ascii="Aptos" w:hAnsi="Aptos"/>
                <w:sz w:val="22"/>
                <w:szCs w:val="22"/>
                <w:u w:val="single"/>
              </w:rPr>
              <w:t>three</w:t>
            </w:r>
            <w:r w:rsidRPr="00182316">
              <w:rPr>
                <w:rFonts w:ascii="Aptos" w:hAnsi="Aptos"/>
                <w:sz w:val="22"/>
                <w:szCs w:val="22"/>
              </w:rPr>
              <w:t xml:space="preserve"> </w:t>
            </w:r>
            <w:r w:rsidRPr="00182316">
              <w:rPr>
                <w:rFonts w:ascii="Aptos" w:hAnsi="Aptos"/>
                <w:b/>
                <w:sz w:val="22"/>
                <w:szCs w:val="22"/>
              </w:rPr>
              <w:t>Reading</w:t>
            </w:r>
            <w:r w:rsidRPr="00182316">
              <w:rPr>
                <w:rFonts w:ascii="Aptos" w:hAnsi="Aptos"/>
                <w:sz w:val="22"/>
                <w:szCs w:val="22"/>
              </w:rPr>
              <w:t xml:space="preserve"> standards in</w:t>
            </w:r>
            <w:r w:rsidRPr="00182316">
              <w:rPr>
                <w:rFonts w:ascii="Aptos" w:hAnsi="Aptos"/>
                <w:bCs/>
                <w:sz w:val="22"/>
                <w:szCs w:val="22"/>
              </w:rPr>
              <w:t xml:space="preserve"> </w:t>
            </w:r>
            <w:r w:rsidRPr="00182316">
              <w:rPr>
                <w:rFonts w:ascii="Aptos" w:hAnsi="Aptos"/>
                <w:bCs/>
                <w:iCs/>
                <w:sz w:val="22"/>
                <w:szCs w:val="22"/>
              </w:rPr>
              <w:t>Literature</w:t>
            </w:r>
          </w:p>
          <w:p w14:paraId="16E0C166" w14:textId="77777777" w:rsidR="00105728" w:rsidRPr="00182316" w:rsidRDefault="00105728" w:rsidP="007220E7">
            <w:pPr>
              <w:numPr>
                <w:ilvl w:val="0"/>
                <w:numId w:val="17"/>
              </w:numPr>
              <w:ind w:left="162" w:right="-20" w:hanging="162"/>
              <w:rPr>
                <w:rFonts w:ascii="Aptos" w:hAnsi="Aptos"/>
                <w:sz w:val="22"/>
                <w:szCs w:val="22"/>
              </w:rPr>
            </w:pPr>
            <w:r w:rsidRPr="00182316">
              <w:rPr>
                <w:rFonts w:ascii="Aptos" w:hAnsi="Aptos"/>
                <w:sz w:val="22"/>
                <w:szCs w:val="22"/>
              </w:rPr>
              <w:t xml:space="preserve">Any </w:t>
            </w:r>
            <w:r w:rsidRPr="00182316">
              <w:rPr>
                <w:rFonts w:ascii="Aptos" w:hAnsi="Aptos"/>
                <w:sz w:val="22"/>
                <w:szCs w:val="22"/>
                <w:u w:val="single"/>
              </w:rPr>
              <w:t>three</w:t>
            </w:r>
            <w:r w:rsidRPr="00182316">
              <w:rPr>
                <w:rFonts w:ascii="Aptos" w:hAnsi="Aptos"/>
                <w:sz w:val="22"/>
                <w:szCs w:val="22"/>
              </w:rPr>
              <w:t xml:space="preserve"> </w:t>
            </w:r>
            <w:r w:rsidRPr="00182316">
              <w:rPr>
                <w:rFonts w:ascii="Aptos" w:hAnsi="Aptos"/>
                <w:b/>
                <w:sz w:val="22"/>
                <w:szCs w:val="22"/>
              </w:rPr>
              <w:t>Reading</w:t>
            </w:r>
            <w:r w:rsidRPr="00182316">
              <w:rPr>
                <w:rFonts w:ascii="Aptos" w:hAnsi="Aptos"/>
                <w:sz w:val="22"/>
                <w:szCs w:val="22"/>
              </w:rPr>
              <w:t xml:space="preserve"> standards</w:t>
            </w:r>
            <w:r w:rsidRPr="00182316">
              <w:rPr>
                <w:rFonts w:ascii="Aptos" w:hAnsi="Aptos"/>
                <w:b/>
                <w:bCs/>
                <w:sz w:val="22"/>
                <w:szCs w:val="22"/>
              </w:rPr>
              <w:t xml:space="preserve"> </w:t>
            </w:r>
            <w:r w:rsidRPr="00182316">
              <w:rPr>
                <w:rFonts w:ascii="Aptos" w:hAnsi="Aptos"/>
                <w:sz w:val="22"/>
                <w:szCs w:val="22"/>
              </w:rPr>
              <w:t>in</w:t>
            </w:r>
            <w:r w:rsidRPr="00182316">
              <w:rPr>
                <w:rFonts w:ascii="Aptos" w:hAnsi="Aptos"/>
                <w:b/>
                <w:bCs/>
                <w:sz w:val="22"/>
                <w:szCs w:val="22"/>
              </w:rPr>
              <w:t xml:space="preserve"> </w:t>
            </w:r>
            <w:r w:rsidRPr="00182316">
              <w:rPr>
                <w:rFonts w:ascii="Aptos" w:hAnsi="Aptos"/>
                <w:bCs/>
                <w:iCs/>
                <w:sz w:val="22"/>
                <w:szCs w:val="22"/>
              </w:rPr>
              <w:t>Informational Text</w:t>
            </w:r>
          </w:p>
          <w:p w14:paraId="47683687" w14:textId="33398DF0" w:rsidR="00105728" w:rsidRPr="00182316" w:rsidRDefault="00105728" w:rsidP="007220E7">
            <w:pPr>
              <w:numPr>
                <w:ilvl w:val="0"/>
                <w:numId w:val="17"/>
              </w:numPr>
              <w:ind w:left="162" w:right="-20" w:hanging="162"/>
              <w:rPr>
                <w:rFonts w:ascii="Aptos" w:hAnsi="Aptos"/>
                <w:sz w:val="22"/>
                <w:szCs w:val="22"/>
              </w:rPr>
            </w:pPr>
            <w:r w:rsidRPr="00182316">
              <w:rPr>
                <w:rFonts w:ascii="Aptos" w:hAnsi="Aptos"/>
                <w:sz w:val="22"/>
                <w:szCs w:val="22"/>
                <w:u w:val="single"/>
              </w:rPr>
              <w:t>Four</w:t>
            </w:r>
            <w:r w:rsidRPr="00182316">
              <w:rPr>
                <w:rFonts w:ascii="Aptos" w:hAnsi="Aptos"/>
                <w:sz w:val="22"/>
                <w:szCs w:val="22"/>
              </w:rPr>
              <w:t xml:space="preserve"> final </w:t>
            </w:r>
            <w:r w:rsidR="00374863" w:rsidRPr="00182316">
              <w:rPr>
                <w:rFonts w:ascii="Aptos" w:hAnsi="Aptos"/>
                <w:b/>
                <w:bCs/>
                <w:sz w:val="22"/>
                <w:szCs w:val="22"/>
              </w:rPr>
              <w:t>Writing</w:t>
            </w:r>
            <w:r w:rsidRPr="00182316">
              <w:rPr>
                <w:rFonts w:ascii="Aptos" w:hAnsi="Aptos"/>
                <w:sz w:val="22"/>
                <w:szCs w:val="22"/>
              </w:rPr>
              <w:t xml:space="preserve"> samples, one in each of three text types* plus one additional sample selected by the student. Informational/explanatory text may focus on discipline-specific content in:</w:t>
            </w:r>
          </w:p>
          <w:p w14:paraId="0400B608" w14:textId="0C0D592D" w:rsidR="00105728" w:rsidRPr="00182316" w:rsidRDefault="00105728" w:rsidP="007220E7">
            <w:pPr>
              <w:numPr>
                <w:ilvl w:val="1"/>
                <w:numId w:val="18"/>
              </w:numPr>
              <w:ind w:left="432" w:right="-20" w:hanging="180"/>
              <w:rPr>
                <w:rFonts w:ascii="Aptos" w:hAnsi="Aptos"/>
                <w:sz w:val="22"/>
                <w:szCs w:val="22"/>
              </w:rPr>
            </w:pPr>
            <w:r w:rsidRPr="00182316">
              <w:rPr>
                <w:rFonts w:ascii="Aptos" w:hAnsi="Aptos"/>
                <w:sz w:val="22"/>
                <w:szCs w:val="22"/>
              </w:rPr>
              <w:t>History/Social Studies</w:t>
            </w:r>
            <w:r w:rsidR="00374863" w:rsidRPr="00182316">
              <w:rPr>
                <w:rFonts w:ascii="Aptos" w:hAnsi="Aptos"/>
                <w:sz w:val="22"/>
                <w:szCs w:val="22"/>
              </w:rPr>
              <w:t>,</w:t>
            </w:r>
            <w:r w:rsidRPr="00182316">
              <w:rPr>
                <w:rFonts w:ascii="Aptos" w:hAnsi="Aptos"/>
                <w:sz w:val="22"/>
                <w:szCs w:val="22"/>
              </w:rPr>
              <w:t xml:space="preserve"> </w:t>
            </w:r>
          </w:p>
          <w:p w14:paraId="2A541458" w14:textId="77777777" w:rsidR="00105728" w:rsidRPr="00182316" w:rsidRDefault="00105728" w:rsidP="007220E7">
            <w:pPr>
              <w:numPr>
                <w:ilvl w:val="1"/>
                <w:numId w:val="18"/>
              </w:numPr>
              <w:ind w:left="432" w:right="-20" w:hanging="180"/>
              <w:rPr>
                <w:rFonts w:ascii="Aptos" w:hAnsi="Aptos"/>
                <w:sz w:val="22"/>
                <w:szCs w:val="22"/>
              </w:rPr>
            </w:pPr>
            <w:r w:rsidRPr="00182316">
              <w:rPr>
                <w:rFonts w:ascii="Aptos" w:hAnsi="Aptos"/>
                <w:sz w:val="22"/>
                <w:szCs w:val="22"/>
              </w:rPr>
              <w:t xml:space="preserve">Science, or </w:t>
            </w:r>
          </w:p>
          <w:p w14:paraId="769D39B9" w14:textId="77777777" w:rsidR="00105728" w:rsidRPr="00182316" w:rsidRDefault="00105728" w:rsidP="007220E7">
            <w:pPr>
              <w:numPr>
                <w:ilvl w:val="1"/>
                <w:numId w:val="18"/>
              </w:numPr>
              <w:ind w:left="432" w:right="-20" w:hanging="180"/>
              <w:rPr>
                <w:rFonts w:ascii="Aptos" w:hAnsi="Aptos"/>
                <w:sz w:val="22"/>
                <w:szCs w:val="22"/>
              </w:rPr>
            </w:pPr>
            <w:r w:rsidRPr="00182316">
              <w:rPr>
                <w:rFonts w:ascii="Aptos" w:hAnsi="Aptos"/>
                <w:sz w:val="22"/>
                <w:szCs w:val="22"/>
              </w:rPr>
              <w:t>Technical Subjects</w:t>
            </w:r>
          </w:p>
        </w:tc>
        <w:tc>
          <w:tcPr>
            <w:tcW w:w="1740" w:type="pct"/>
          </w:tcPr>
          <w:p w14:paraId="08BC7289" w14:textId="77777777" w:rsidR="00105728" w:rsidRPr="00182316" w:rsidRDefault="00105728" w:rsidP="001A0919">
            <w:pPr>
              <w:numPr>
                <w:ilvl w:val="0"/>
                <w:numId w:val="7"/>
              </w:numPr>
              <w:ind w:left="162" w:hanging="180"/>
              <w:rPr>
                <w:rFonts w:ascii="Aptos" w:hAnsi="Aptos"/>
                <w:sz w:val="22"/>
                <w:szCs w:val="22"/>
              </w:rPr>
            </w:pPr>
            <w:r w:rsidRPr="00182316">
              <w:rPr>
                <w:rFonts w:ascii="Aptos" w:hAnsi="Aptos"/>
                <w:sz w:val="22"/>
                <w:szCs w:val="22"/>
                <w:u w:val="single"/>
              </w:rPr>
              <w:t>7.RP.A.</w:t>
            </w:r>
            <w:r w:rsidRPr="00182316">
              <w:rPr>
                <w:rFonts w:ascii="Aptos" w:hAnsi="Aptos"/>
                <w:sz w:val="22"/>
                <w:szCs w:val="22"/>
              </w:rPr>
              <w:t xml:space="preserve">1 </w:t>
            </w:r>
            <w:r w:rsidRPr="00182316">
              <w:rPr>
                <w:rFonts w:ascii="Aptos" w:hAnsi="Aptos"/>
                <w:b/>
                <w:sz w:val="22"/>
                <w:szCs w:val="22"/>
              </w:rPr>
              <w:t xml:space="preserve">or </w:t>
            </w:r>
            <w:proofErr w:type="gramStart"/>
            <w:r w:rsidRPr="00182316">
              <w:rPr>
                <w:rFonts w:ascii="Aptos" w:hAnsi="Aptos"/>
                <w:sz w:val="22"/>
                <w:szCs w:val="22"/>
                <w:u w:val="single"/>
              </w:rPr>
              <w:t>7.RP.A.</w:t>
            </w:r>
            <w:proofErr w:type="gramEnd"/>
            <w:r w:rsidRPr="00182316">
              <w:rPr>
                <w:rFonts w:ascii="Aptos" w:hAnsi="Aptos"/>
                <w:sz w:val="22"/>
                <w:szCs w:val="22"/>
                <w:u w:val="single"/>
              </w:rPr>
              <w:t>2;</w:t>
            </w:r>
            <w:r w:rsidRPr="00182316">
              <w:rPr>
                <w:rFonts w:ascii="Aptos" w:hAnsi="Aptos"/>
                <w:sz w:val="22"/>
                <w:szCs w:val="22"/>
              </w:rPr>
              <w:t xml:space="preserve"> </w:t>
            </w:r>
            <w:r w:rsidRPr="00182316">
              <w:rPr>
                <w:rFonts w:ascii="Aptos" w:hAnsi="Aptos"/>
                <w:b/>
                <w:sz w:val="22"/>
                <w:szCs w:val="22"/>
              </w:rPr>
              <w:t xml:space="preserve">and </w:t>
            </w:r>
            <w:r w:rsidRPr="00182316">
              <w:rPr>
                <w:rFonts w:ascii="Aptos" w:hAnsi="Aptos"/>
                <w:sz w:val="22"/>
                <w:szCs w:val="22"/>
                <w:u w:val="single"/>
              </w:rPr>
              <w:t>7.RP.A.3</w:t>
            </w:r>
            <w:r w:rsidRPr="00182316">
              <w:rPr>
                <w:rFonts w:ascii="Aptos" w:hAnsi="Aptos"/>
                <w:sz w:val="22"/>
                <w:szCs w:val="22"/>
              </w:rPr>
              <w:t xml:space="preserve"> in </w:t>
            </w:r>
            <w:r w:rsidRPr="00182316">
              <w:rPr>
                <w:rFonts w:ascii="Aptos" w:hAnsi="Aptos"/>
                <w:b/>
                <w:sz w:val="22"/>
                <w:szCs w:val="22"/>
              </w:rPr>
              <w:t>Ratios and Proportional Relationships (RP)</w:t>
            </w:r>
          </w:p>
          <w:p w14:paraId="40829CDB" w14:textId="341A9614" w:rsidR="00105728" w:rsidRPr="00182316" w:rsidRDefault="00105728" w:rsidP="001A0919">
            <w:pPr>
              <w:numPr>
                <w:ilvl w:val="0"/>
                <w:numId w:val="7"/>
              </w:numPr>
              <w:ind w:left="162" w:hanging="180"/>
              <w:rPr>
                <w:rFonts w:ascii="Aptos" w:hAnsi="Aptos"/>
                <w:sz w:val="22"/>
                <w:szCs w:val="22"/>
              </w:rPr>
            </w:pPr>
            <w:r w:rsidRPr="00182316">
              <w:rPr>
                <w:rFonts w:ascii="Aptos" w:hAnsi="Aptos"/>
                <w:sz w:val="22"/>
                <w:szCs w:val="22"/>
              </w:rPr>
              <w:t xml:space="preserve">Any </w:t>
            </w:r>
            <w:r w:rsidRPr="00182316">
              <w:rPr>
                <w:rFonts w:ascii="Aptos" w:hAnsi="Aptos"/>
                <w:sz w:val="22"/>
                <w:szCs w:val="22"/>
                <w:u w:val="single"/>
              </w:rPr>
              <w:t>two</w:t>
            </w:r>
            <w:r w:rsidRPr="00182316">
              <w:rPr>
                <w:rFonts w:ascii="Aptos" w:hAnsi="Aptos"/>
                <w:sz w:val="22"/>
                <w:szCs w:val="22"/>
              </w:rPr>
              <w:t xml:space="preserve"> standards </w:t>
            </w:r>
            <w:r w:rsidR="008168F7" w:rsidRPr="00182316">
              <w:rPr>
                <w:rFonts w:ascii="Aptos" w:hAnsi="Aptos"/>
                <w:sz w:val="22"/>
                <w:szCs w:val="22"/>
              </w:rPr>
              <w:t xml:space="preserve">in </w:t>
            </w:r>
            <w:r w:rsidRPr="00182316">
              <w:rPr>
                <w:rFonts w:ascii="Aptos" w:hAnsi="Aptos"/>
                <w:b/>
                <w:sz w:val="22"/>
                <w:szCs w:val="22"/>
              </w:rPr>
              <w:t xml:space="preserve">The Number System (NS) </w:t>
            </w:r>
          </w:p>
          <w:p w14:paraId="6DC8420A" w14:textId="77777777" w:rsidR="00105728" w:rsidRPr="00182316" w:rsidRDefault="00105728" w:rsidP="001A0919">
            <w:pPr>
              <w:numPr>
                <w:ilvl w:val="0"/>
                <w:numId w:val="7"/>
              </w:numPr>
              <w:ind w:left="162" w:hanging="180"/>
              <w:rPr>
                <w:rFonts w:ascii="Aptos" w:hAnsi="Aptos"/>
                <w:sz w:val="22"/>
                <w:szCs w:val="22"/>
              </w:rPr>
            </w:pPr>
            <w:r w:rsidRPr="00182316">
              <w:rPr>
                <w:rFonts w:ascii="Aptos" w:hAnsi="Aptos"/>
                <w:sz w:val="22"/>
                <w:szCs w:val="22"/>
              </w:rPr>
              <w:t xml:space="preserve">Any </w:t>
            </w:r>
            <w:r w:rsidRPr="00182316">
              <w:rPr>
                <w:rFonts w:ascii="Aptos" w:hAnsi="Aptos"/>
                <w:sz w:val="22"/>
                <w:szCs w:val="22"/>
                <w:u w:val="single"/>
              </w:rPr>
              <w:t>two</w:t>
            </w:r>
            <w:r w:rsidRPr="00182316">
              <w:rPr>
                <w:rFonts w:ascii="Aptos" w:hAnsi="Aptos"/>
                <w:sz w:val="22"/>
                <w:szCs w:val="22"/>
              </w:rPr>
              <w:t xml:space="preserve"> standards in</w:t>
            </w:r>
            <w:r w:rsidRPr="00182316">
              <w:rPr>
                <w:rFonts w:ascii="Aptos" w:hAnsi="Aptos"/>
                <w:b/>
                <w:sz w:val="22"/>
                <w:szCs w:val="22"/>
              </w:rPr>
              <w:t xml:space="preserve"> Expressions and Equations (EE)</w:t>
            </w:r>
            <w:r w:rsidRPr="00182316">
              <w:rPr>
                <w:rFonts w:ascii="Aptos" w:hAnsi="Aptos"/>
                <w:sz w:val="22"/>
                <w:szCs w:val="22"/>
              </w:rPr>
              <w:t xml:space="preserve"> from different cluster heading</w:t>
            </w:r>
          </w:p>
          <w:p w14:paraId="369A7A96" w14:textId="77777777" w:rsidR="00105728" w:rsidRPr="00182316" w:rsidRDefault="00105728" w:rsidP="001A0919">
            <w:pPr>
              <w:numPr>
                <w:ilvl w:val="0"/>
                <w:numId w:val="7"/>
              </w:numPr>
              <w:ind w:left="162" w:hanging="180"/>
              <w:rPr>
                <w:rFonts w:ascii="Aptos" w:hAnsi="Aptos"/>
                <w:sz w:val="22"/>
                <w:szCs w:val="22"/>
              </w:rPr>
            </w:pPr>
            <w:r w:rsidRPr="00182316">
              <w:rPr>
                <w:rFonts w:ascii="Aptos" w:hAnsi="Aptos"/>
                <w:sz w:val="22"/>
                <w:szCs w:val="22"/>
              </w:rPr>
              <w:t xml:space="preserve">Any </w:t>
            </w:r>
            <w:r w:rsidRPr="00182316">
              <w:rPr>
                <w:rFonts w:ascii="Aptos" w:hAnsi="Aptos"/>
                <w:sz w:val="22"/>
                <w:szCs w:val="22"/>
                <w:u w:val="single"/>
              </w:rPr>
              <w:t>two</w:t>
            </w:r>
            <w:r w:rsidRPr="00182316">
              <w:rPr>
                <w:rFonts w:ascii="Aptos" w:hAnsi="Aptos"/>
                <w:sz w:val="22"/>
                <w:szCs w:val="22"/>
              </w:rPr>
              <w:t xml:space="preserve"> standards in </w:t>
            </w:r>
            <w:r w:rsidRPr="00182316">
              <w:rPr>
                <w:rFonts w:ascii="Aptos" w:hAnsi="Aptos"/>
                <w:b/>
                <w:sz w:val="22"/>
                <w:szCs w:val="22"/>
              </w:rPr>
              <w:t>Geometry</w:t>
            </w:r>
            <w:r w:rsidRPr="00182316" w:rsidDel="00D22834">
              <w:rPr>
                <w:rFonts w:ascii="Aptos" w:hAnsi="Aptos"/>
                <w:b/>
                <w:sz w:val="22"/>
                <w:szCs w:val="22"/>
              </w:rPr>
              <w:t xml:space="preserve"> </w:t>
            </w:r>
            <w:r w:rsidRPr="00182316">
              <w:rPr>
                <w:rFonts w:ascii="Aptos" w:hAnsi="Aptos"/>
                <w:b/>
                <w:sz w:val="22"/>
                <w:szCs w:val="22"/>
              </w:rPr>
              <w:t xml:space="preserve">(G) </w:t>
            </w:r>
            <w:r w:rsidRPr="00182316">
              <w:rPr>
                <w:rFonts w:ascii="Aptos" w:hAnsi="Aptos"/>
                <w:sz w:val="22"/>
                <w:szCs w:val="22"/>
              </w:rPr>
              <w:t>from different cluster heading</w:t>
            </w:r>
          </w:p>
          <w:p w14:paraId="5F5D9732" w14:textId="77777777" w:rsidR="00105728" w:rsidRPr="00182316" w:rsidRDefault="00105728" w:rsidP="001A0919">
            <w:pPr>
              <w:numPr>
                <w:ilvl w:val="0"/>
                <w:numId w:val="7"/>
              </w:numPr>
              <w:ind w:left="162" w:hanging="180"/>
              <w:rPr>
                <w:rFonts w:ascii="Aptos" w:hAnsi="Aptos"/>
                <w:sz w:val="22"/>
                <w:szCs w:val="22"/>
                <w:u w:val="single"/>
              </w:rPr>
            </w:pPr>
            <w:r w:rsidRPr="00182316">
              <w:rPr>
                <w:rFonts w:ascii="Aptos" w:hAnsi="Aptos"/>
                <w:sz w:val="22"/>
                <w:szCs w:val="22"/>
              </w:rPr>
              <w:t xml:space="preserve">Any </w:t>
            </w:r>
            <w:r w:rsidRPr="00182316">
              <w:rPr>
                <w:rFonts w:ascii="Aptos" w:hAnsi="Aptos"/>
                <w:sz w:val="22"/>
                <w:szCs w:val="22"/>
                <w:u w:val="single"/>
              </w:rPr>
              <w:t>two</w:t>
            </w:r>
            <w:r w:rsidRPr="00182316">
              <w:rPr>
                <w:rFonts w:ascii="Aptos" w:hAnsi="Aptos"/>
                <w:sz w:val="22"/>
                <w:szCs w:val="22"/>
              </w:rPr>
              <w:t xml:space="preserve"> standards in</w:t>
            </w:r>
            <w:r w:rsidRPr="00182316">
              <w:rPr>
                <w:rFonts w:ascii="Aptos" w:hAnsi="Aptos"/>
                <w:b/>
                <w:sz w:val="22"/>
                <w:szCs w:val="22"/>
              </w:rPr>
              <w:t xml:space="preserve"> Statistics and Probability (SP) </w:t>
            </w:r>
            <w:r w:rsidRPr="00182316">
              <w:rPr>
                <w:rFonts w:ascii="Aptos" w:hAnsi="Aptos"/>
                <w:sz w:val="22"/>
                <w:szCs w:val="22"/>
              </w:rPr>
              <w:t>from different cluster heading</w:t>
            </w:r>
          </w:p>
        </w:tc>
        <w:tc>
          <w:tcPr>
            <w:tcW w:w="1360" w:type="pct"/>
            <w:vAlign w:val="center"/>
          </w:tcPr>
          <w:p w14:paraId="247E36AD" w14:textId="77777777" w:rsidR="00105728" w:rsidRPr="00182316" w:rsidRDefault="00105728" w:rsidP="008E522F">
            <w:pPr>
              <w:jc w:val="center"/>
              <w:rPr>
                <w:rFonts w:ascii="Aptos" w:hAnsi="Aptos"/>
                <w:sz w:val="22"/>
                <w:szCs w:val="22"/>
              </w:rPr>
            </w:pPr>
            <w:r w:rsidRPr="00182316">
              <w:rPr>
                <w:rFonts w:ascii="Aptos" w:hAnsi="Aptos"/>
                <w:sz w:val="22"/>
                <w:szCs w:val="22"/>
              </w:rPr>
              <w:t>N/A</w:t>
            </w:r>
          </w:p>
        </w:tc>
      </w:tr>
      <w:tr w:rsidR="00105728" w:rsidRPr="00EF0FCC" w14:paraId="650EC258" w14:textId="77777777" w:rsidTr="00364649">
        <w:trPr>
          <w:trHeight w:val="1938"/>
        </w:trPr>
        <w:tc>
          <w:tcPr>
            <w:tcW w:w="453" w:type="pct"/>
            <w:vAlign w:val="center"/>
          </w:tcPr>
          <w:p w14:paraId="56CB9A4D" w14:textId="77777777" w:rsidR="00105728" w:rsidRPr="00182316" w:rsidRDefault="00105728" w:rsidP="008E522F">
            <w:pPr>
              <w:jc w:val="center"/>
              <w:rPr>
                <w:rFonts w:ascii="Aptos" w:hAnsi="Aptos"/>
                <w:sz w:val="22"/>
                <w:szCs w:val="22"/>
              </w:rPr>
            </w:pPr>
          </w:p>
          <w:p w14:paraId="5BEB5C8E" w14:textId="2BAA2502" w:rsidR="00105728" w:rsidRPr="00182316" w:rsidRDefault="00105728" w:rsidP="008E522F">
            <w:pPr>
              <w:jc w:val="center"/>
              <w:rPr>
                <w:rFonts w:ascii="Aptos" w:hAnsi="Aptos"/>
                <w:sz w:val="22"/>
                <w:szCs w:val="22"/>
              </w:rPr>
            </w:pPr>
            <w:r w:rsidRPr="00182316">
              <w:rPr>
                <w:rFonts w:ascii="Aptos" w:hAnsi="Aptos"/>
                <w:sz w:val="22"/>
                <w:szCs w:val="22"/>
              </w:rPr>
              <w:t>8</w:t>
            </w:r>
          </w:p>
        </w:tc>
        <w:tc>
          <w:tcPr>
            <w:tcW w:w="1446" w:type="pct"/>
          </w:tcPr>
          <w:p w14:paraId="6F4A9298" w14:textId="77777777" w:rsidR="00105728" w:rsidRPr="00182316" w:rsidRDefault="00105728" w:rsidP="007220E7">
            <w:pPr>
              <w:numPr>
                <w:ilvl w:val="0"/>
                <w:numId w:val="17"/>
              </w:numPr>
              <w:ind w:left="162" w:right="-20" w:hanging="162"/>
              <w:rPr>
                <w:rFonts w:ascii="Aptos" w:hAnsi="Aptos"/>
                <w:sz w:val="22"/>
                <w:szCs w:val="22"/>
              </w:rPr>
            </w:pPr>
            <w:r w:rsidRPr="00182316">
              <w:rPr>
                <w:rFonts w:ascii="Aptos" w:hAnsi="Aptos"/>
                <w:sz w:val="22"/>
                <w:szCs w:val="22"/>
              </w:rPr>
              <w:t xml:space="preserve">Any </w:t>
            </w:r>
            <w:r w:rsidRPr="00182316">
              <w:rPr>
                <w:rFonts w:ascii="Aptos" w:hAnsi="Aptos"/>
                <w:sz w:val="22"/>
                <w:szCs w:val="22"/>
                <w:u w:val="single"/>
              </w:rPr>
              <w:t>three</w:t>
            </w:r>
            <w:r w:rsidRPr="00182316">
              <w:rPr>
                <w:rFonts w:ascii="Aptos" w:hAnsi="Aptos"/>
                <w:sz w:val="22"/>
                <w:szCs w:val="22"/>
              </w:rPr>
              <w:t xml:space="preserve"> </w:t>
            </w:r>
            <w:r w:rsidRPr="00182316">
              <w:rPr>
                <w:rFonts w:ascii="Aptos" w:hAnsi="Aptos"/>
                <w:b/>
                <w:sz w:val="22"/>
                <w:szCs w:val="22"/>
              </w:rPr>
              <w:t>Reading</w:t>
            </w:r>
            <w:r w:rsidRPr="00182316">
              <w:rPr>
                <w:rFonts w:ascii="Aptos" w:hAnsi="Aptos"/>
                <w:sz w:val="22"/>
                <w:szCs w:val="22"/>
              </w:rPr>
              <w:t xml:space="preserve"> standards in</w:t>
            </w:r>
            <w:r w:rsidRPr="00182316">
              <w:rPr>
                <w:rFonts w:ascii="Aptos" w:hAnsi="Aptos"/>
                <w:bCs/>
                <w:sz w:val="22"/>
                <w:szCs w:val="22"/>
              </w:rPr>
              <w:t xml:space="preserve"> </w:t>
            </w:r>
            <w:r w:rsidRPr="00182316">
              <w:rPr>
                <w:rFonts w:ascii="Aptos" w:hAnsi="Aptos"/>
                <w:bCs/>
                <w:iCs/>
                <w:sz w:val="22"/>
                <w:szCs w:val="22"/>
              </w:rPr>
              <w:t>Literature</w:t>
            </w:r>
          </w:p>
          <w:p w14:paraId="1AE6B759" w14:textId="77777777" w:rsidR="00105728" w:rsidRPr="00182316" w:rsidRDefault="00105728" w:rsidP="007220E7">
            <w:pPr>
              <w:numPr>
                <w:ilvl w:val="0"/>
                <w:numId w:val="17"/>
              </w:numPr>
              <w:ind w:left="162" w:right="-20" w:hanging="162"/>
              <w:rPr>
                <w:rFonts w:ascii="Aptos" w:hAnsi="Aptos"/>
                <w:iCs/>
                <w:sz w:val="22"/>
                <w:szCs w:val="22"/>
              </w:rPr>
            </w:pPr>
            <w:r w:rsidRPr="00182316">
              <w:rPr>
                <w:rFonts w:ascii="Aptos" w:hAnsi="Aptos"/>
                <w:sz w:val="22"/>
                <w:szCs w:val="22"/>
              </w:rPr>
              <w:t xml:space="preserve">Any </w:t>
            </w:r>
            <w:r w:rsidRPr="00182316">
              <w:rPr>
                <w:rFonts w:ascii="Aptos" w:hAnsi="Aptos"/>
                <w:sz w:val="22"/>
                <w:szCs w:val="22"/>
                <w:u w:val="single"/>
              </w:rPr>
              <w:t>three</w:t>
            </w:r>
            <w:r w:rsidRPr="00182316">
              <w:rPr>
                <w:rFonts w:ascii="Aptos" w:hAnsi="Aptos"/>
                <w:sz w:val="22"/>
                <w:szCs w:val="22"/>
              </w:rPr>
              <w:t xml:space="preserve"> </w:t>
            </w:r>
            <w:r w:rsidRPr="00182316">
              <w:rPr>
                <w:rFonts w:ascii="Aptos" w:hAnsi="Aptos"/>
                <w:b/>
                <w:sz w:val="22"/>
                <w:szCs w:val="22"/>
              </w:rPr>
              <w:t>Reading</w:t>
            </w:r>
            <w:r w:rsidRPr="00182316">
              <w:rPr>
                <w:rFonts w:ascii="Aptos" w:hAnsi="Aptos"/>
                <w:sz w:val="22"/>
                <w:szCs w:val="22"/>
              </w:rPr>
              <w:t xml:space="preserve"> standards</w:t>
            </w:r>
            <w:r w:rsidRPr="00182316">
              <w:rPr>
                <w:rFonts w:ascii="Aptos" w:hAnsi="Aptos"/>
                <w:b/>
                <w:bCs/>
                <w:sz w:val="22"/>
                <w:szCs w:val="22"/>
              </w:rPr>
              <w:t xml:space="preserve"> </w:t>
            </w:r>
            <w:r w:rsidRPr="00182316">
              <w:rPr>
                <w:rFonts w:ascii="Aptos" w:hAnsi="Aptos"/>
                <w:sz w:val="22"/>
                <w:szCs w:val="22"/>
              </w:rPr>
              <w:t>in</w:t>
            </w:r>
            <w:r w:rsidRPr="00182316">
              <w:rPr>
                <w:rFonts w:ascii="Aptos" w:hAnsi="Aptos"/>
                <w:b/>
                <w:bCs/>
                <w:sz w:val="22"/>
                <w:szCs w:val="22"/>
              </w:rPr>
              <w:t xml:space="preserve"> </w:t>
            </w:r>
            <w:r w:rsidRPr="00182316">
              <w:rPr>
                <w:rFonts w:ascii="Aptos" w:hAnsi="Aptos"/>
                <w:bCs/>
                <w:iCs/>
                <w:sz w:val="22"/>
                <w:szCs w:val="22"/>
              </w:rPr>
              <w:t>Informational Text</w:t>
            </w:r>
          </w:p>
          <w:p w14:paraId="20149AFD" w14:textId="6B91492F" w:rsidR="00105728" w:rsidRPr="00182316" w:rsidRDefault="00105728" w:rsidP="007220E7">
            <w:pPr>
              <w:numPr>
                <w:ilvl w:val="0"/>
                <w:numId w:val="17"/>
              </w:numPr>
              <w:ind w:left="162" w:right="-20" w:hanging="162"/>
              <w:rPr>
                <w:rFonts w:ascii="Aptos" w:hAnsi="Aptos"/>
                <w:sz w:val="22"/>
                <w:szCs w:val="22"/>
              </w:rPr>
            </w:pPr>
            <w:r w:rsidRPr="00182316">
              <w:rPr>
                <w:rFonts w:ascii="Aptos" w:hAnsi="Aptos"/>
                <w:sz w:val="22"/>
                <w:szCs w:val="22"/>
                <w:u w:val="single"/>
              </w:rPr>
              <w:t>Four</w:t>
            </w:r>
            <w:r w:rsidRPr="00182316">
              <w:rPr>
                <w:rFonts w:ascii="Aptos" w:hAnsi="Aptos"/>
                <w:sz w:val="22"/>
                <w:szCs w:val="22"/>
              </w:rPr>
              <w:t xml:space="preserve"> final </w:t>
            </w:r>
            <w:r w:rsidR="00374863" w:rsidRPr="00182316">
              <w:rPr>
                <w:rFonts w:ascii="Aptos" w:hAnsi="Aptos"/>
                <w:b/>
                <w:bCs/>
                <w:sz w:val="22"/>
                <w:szCs w:val="22"/>
              </w:rPr>
              <w:t>Writing</w:t>
            </w:r>
            <w:r w:rsidR="00374863" w:rsidRPr="00182316">
              <w:rPr>
                <w:rFonts w:ascii="Aptos" w:hAnsi="Aptos"/>
                <w:sz w:val="22"/>
                <w:szCs w:val="22"/>
              </w:rPr>
              <w:t xml:space="preserve"> </w:t>
            </w:r>
            <w:r w:rsidRPr="00182316">
              <w:rPr>
                <w:rFonts w:ascii="Aptos" w:hAnsi="Aptos"/>
                <w:sz w:val="22"/>
                <w:szCs w:val="22"/>
              </w:rPr>
              <w:t xml:space="preserve">samples, one in each of three text types* plus one additional sample selected by the student. </w:t>
            </w:r>
            <w:r w:rsidRPr="00182316">
              <w:rPr>
                <w:rFonts w:ascii="Aptos" w:hAnsi="Aptos"/>
                <w:sz w:val="22"/>
                <w:szCs w:val="22"/>
              </w:rPr>
              <w:lastRenderedPageBreak/>
              <w:t>Informational/explanatory text may focus on discipline-</w:t>
            </w:r>
            <w:r w:rsidR="00B25A31" w:rsidRPr="00182316">
              <w:rPr>
                <w:rFonts w:ascii="Aptos" w:hAnsi="Aptos"/>
                <w:sz w:val="22"/>
                <w:szCs w:val="22"/>
              </w:rPr>
              <w:t xml:space="preserve"> </w:t>
            </w:r>
            <w:r w:rsidRPr="00182316">
              <w:rPr>
                <w:rFonts w:ascii="Aptos" w:hAnsi="Aptos"/>
                <w:sz w:val="22"/>
                <w:szCs w:val="22"/>
              </w:rPr>
              <w:t>specific content in:</w:t>
            </w:r>
          </w:p>
          <w:p w14:paraId="518AA497" w14:textId="2F2082CE" w:rsidR="00105728" w:rsidRPr="00182316" w:rsidRDefault="00105728" w:rsidP="007220E7">
            <w:pPr>
              <w:numPr>
                <w:ilvl w:val="1"/>
                <w:numId w:val="18"/>
              </w:numPr>
              <w:ind w:left="432" w:right="-20" w:hanging="180"/>
              <w:rPr>
                <w:rFonts w:ascii="Aptos" w:hAnsi="Aptos"/>
                <w:sz w:val="22"/>
                <w:szCs w:val="22"/>
              </w:rPr>
            </w:pPr>
            <w:r w:rsidRPr="00182316">
              <w:rPr>
                <w:rFonts w:ascii="Aptos" w:hAnsi="Aptos"/>
                <w:sz w:val="22"/>
                <w:szCs w:val="22"/>
              </w:rPr>
              <w:t>History/Social Studies</w:t>
            </w:r>
            <w:r w:rsidR="00374863" w:rsidRPr="00182316">
              <w:rPr>
                <w:rFonts w:ascii="Aptos" w:hAnsi="Aptos"/>
                <w:sz w:val="22"/>
                <w:szCs w:val="22"/>
              </w:rPr>
              <w:t>,</w:t>
            </w:r>
          </w:p>
          <w:p w14:paraId="4ED91609" w14:textId="46E8FFDC" w:rsidR="00105728" w:rsidRPr="00182316" w:rsidRDefault="00105728" w:rsidP="007220E7">
            <w:pPr>
              <w:numPr>
                <w:ilvl w:val="1"/>
                <w:numId w:val="18"/>
              </w:numPr>
              <w:ind w:left="432" w:right="-20" w:hanging="180"/>
              <w:rPr>
                <w:rFonts w:ascii="Aptos" w:hAnsi="Aptos"/>
                <w:sz w:val="22"/>
                <w:szCs w:val="22"/>
              </w:rPr>
            </w:pPr>
            <w:r w:rsidRPr="00182316">
              <w:rPr>
                <w:rFonts w:ascii="Aptos" w:hAnsi="Aptos"/>
                <w:sz w:val="22"/>
                <w:szCs w:val="22"/>
              </w:rPr>
              <w:t xml:space="preserve">Science, or </w:t>
            </w:r>
          </w:p>
          <w:p w14:paraId="792F47A9" w14:textId="14FA48E7" w:rsidR="00105728" w:rsidRPr="00182316" w:rsidRDefault="00105728" w:rsidP="007220E7">
            <w:pPr>
              <w:numPr>
                <w:ilvl w:val="1"/>
                <w:numId w:val="18"/>
              </w:numPr>
              <w:ind w:left="432" w:right="-20" w:hanging="180"/>
              <w:rPr>
                <w:rFonts w:ascii="Aptos" w:hAnsi="Aptos"/>
                <w:sz w:val="22"/>
                <w:szCs w:val="22"/>
              </w:rPr>
            </w:pPr>
            <w:r w:rsidRPr="00182316">
              <w:rPr>
                <w:rFonts w:ascii="Aptos" w:hAnsi="Aptos"/>
                <w:sz w:val="22"/>
                <w:szCs w:val="22"/>
              </w:rPr>
              <w:t>Technical Subjects</w:t>
            </w:r>
          </w:p>
        </w:tc>
        <w:tc>
          <w:tcPr>
            <w:tcW w:w="1740" w:type="pct"/>
          </w:tcPr>
          <w:p w14:paraId="25DD09EB" w14:textId="77777777" w:rsidR="00105728" w:rsidRPr="00182316" w:rsidRDefault="00105728" w:rsidP="001A0919">
            <w:pPr>
              <w:numPr>
                <w:ilvl w:val="0"/>
                <w:numId w:val="7"/>
              </w:numPr>
              <w:ind w:left="162" w:hanging="180"/>
              <w:rPr>
                <w:rFonts w:ascii="Aptos" w:hAnsi="Aptos"/>
                <w:sz w:val="22"/>
                <w:szCs w:val="22"/>
              </w:rPr>
            </w:pPr>
            <w:r w:rsidRPr="00182316">
              <w:rPr>
                <w:rFonts w:ascii="Aptos" w:hAnsi="Aptos"/>
                <w:sz w:val="22"/>
                <w:szCs w:val="22"/>
                <w:u w:val="single"/>
              </w:rPr>
              <w:lastRenderedPageBreak/>
              <w:t>One</w:t>
            </w:r>
            <w:r w:rsidRPr="00182316">
              <w:rPr>
                <w:rFonts w:ascii="Aptos" w:hAnsi="Aptos"/>
                <w:sz w:val="22"/>
                <w:szCs w:val="22"/>
              </w:rPr>
              <w:t xml:space="preserve"> standard in </w:t>
            </w:r>
            <w:r w:rsidRPr="00182316">
              <w:rPr>
                <w:rFonts w:ascii="Aptos" w:hAnsi="Aptos"/>
                <w:b/>
                <w:sz w:val="22"/>
                <w:szCs w:val="22"/>
              </w:rPr>
              <w:t xml:space="preserve">The Number System (NS) </w:t>
            </w:r>
          </w:p>
          <w:p w14:paraId="2BD24906" w14:textId="77777777" w:rsidR="00105728" w:rsidRPr="00182316" w:rsidRDefault="00105728" w:rsidP="001A0919">
            <w:pPr>
              <w:numPr>
                <w:ilvl w:val="0"/>
                <w:numId w:val="7"/>
              </w:numPr>
              <w:ind w:left="162" w:hanging="180"/>
              <w:rPr>
                <w:rFonts w:ascii="Aptos" w:hAnsi="Aptos"/>
                <w:sz w:val="22"/>
                <w:szCs w:val="22"/>
              </w:rPr>
            </w:pPr>
            <w:r w:rsidRPr="00182316">
              <w:rPr>
                <w:rFonts w:ascii="Aptos" w:hAnsi="Aptos"/>
                <w:sz w:val="22"/>
                <w:szCs w:val="22"/>
              </w:rPr>
              <w:t xml:space="preserve">Any </w:t>
            </w:r>
            <w:r w:rsidRPr="00182316">
              <w:rPr>
                <w:rFonts w:ascii="Aptos" w:hAnsi="Aptos"/>
                <w:sz w:val="22"/>
                <w:szCs w:val="22"/>
                <w:u w:val="single"/>
              </w:rPr>
              <w:t>three</w:t>
            </w:r>
            <w:r w:rsidRPr="00182316">
              <w:rPr>
                <w:rFonts w:ascii="Aptos" w:hAnsi="Aptos"/>
                <w:sz w:val="22"/>
                <w:szCs w:val="22"/>
              </w:rPr>
              <w:t xml:space="preserve"> standards in </w:t>
            </w:r>
            <w:r w:rsidRPr="00182316">
              <w:rPr>
                <w:rFonts w:ascii="Aptos" w:hAnsi="Aptos"/>
                <w:b/>
                <w:sz w:val="22"/>
                <w:szCs w:val="22"/>
              </w:rPr>
              <w:t xml:space="preserve">Expressions and Equations (EE) </w:t>
            </w:r>
            <w:r w:rsidRPr="00182316">
              <w:rPr>
                <w:rFonts w:ascii="Aptos" w:hAnsi="Aptos"/>
                <w:sz w:val="22"/>
                <w:szCs w:val="22"/>
              </w:rPr>
              <w:t>from different cluster heading</w:t>
            </w:r>
          </w:p>
          <w:p w14:paraId="3D483E0D" w14:textId="77777777" w:rsidR="00105728" w:rsidRPr="00182316" w:rsidRDefault="00105728" w:rsidP="001A0919">
            <w:pPr>
              <w:numPr>
                <w:ilvl w:val="0"/>
                <w:numId w:val="7"/>
              </w:numPr>
              <w:ind w:left="162" w:hanging="180"/>
              <w:rPr>
                <w:rFonts w:ascii="Aptos" w:hAnsi="Aptos"/>
                <w:sz w:val="22"/>
                <w:szCs w:val="22"/>
              </w:rPr>
            </w:pPr>
            <w:r w:rsidRPr="00182316">
              <w:rPr>
                <w:rFonts w:ascii="Aptos" w:hAnsi="Aptos"/>
                <w:sz w:val="22"/>
                <w:szCs w:val="22"/>
              </w:rPr>
              <w:t xml:space="preserve">Any </w:t>
            </w:r>
            <w:r w:rsidRPr="00182316">
              <w:rPr>
                <w:rFonts w:ascii="Aptos" w:hAnsi="Aptos"/>
                <w:sz w:val="22"/>
                <w:szCs w:val="22"/>
                <w:u w:val="single"/>
              </w:rPr>
              <w:t>two</w:t>
            </w:r>
            <w:r w:rsidRPr="00182316">
              <w:rPr>
                <w:rFonts w:ascii="Aptos" w:hAnsi="Aptos"/>
                <w:sz w:val="22"/>
                <w:szCs w:val="22"/>
              </w:rPr>
              <w:t xml:space="preserve"> standards in </w:t>
            </w:r>
            <w:r w:rsidRPr="00182316">
              <w:rPr>
                <w:rFonts w:ascii="Aptos" w:hAnsi="Aptos"/>
                <w:b/>
                <w:sz w:val="22"/>
                <w:szCs w:val="22"/>
              </w:rPr>
              <w:t>Functions (F)</w:t>
            </w:r>
            <w:r w:rsidRPr="00182316" w:rsidDel="00D22834">
              <w:rPr>
                <w:rFonts w:ascii="Aptos" w:hAnsi="Aptos"/>
                <w:sz w:val="22"/>
                <w:szCs w:val="22"/>
              </w:rPr>
              <w:t xml:space="preserve"> </w:t>
            </w:r>
            <w:r w:rsidRPr="00182316">
              <w:rPr>
                <w:rFonts w:ascii="Aptos" w:hAnsi="Aptos"/>
                <w:sz w:val="22"/>
                <w:szCs w:val="22"/>
              </w:rPr>
              <w:t>from different cluster heading</w:t>
            </w:r>
          </w:p>
          <w:p w14:paraId="17814E85" w14:textId="77777777" w:rsidR="00105728" w:rsidRPr="00182316" w:rsidRDefault="00105728" w:rsidP="001A0919">
            <w:pPr>
              <w:numPr>
                <w:ilvl w:val="0"/>
                <w:numId w:val="7"/>
              </w:numPr>
              <w:ind w:left="162" w:hanging="180"/>
              <w:rPr>
                <w:rFonts w:ascii="Aptos" w:hAnsi="Aptos"/>
                <w:sz w:val="22"/>
                <w:szCs w:val="22"/>
              </w:rPr>
            </w:pPr>
            <w:r w:rsidRPr="00182316">
              <w:rPr>
                <w:rFonts w:ascii="Aptos" w:hAnsi="Aptos"/>
                <w:sz w:val="22"/>
                <w:szCs w:val="22"/>
              </w:rPr>
              <w:t xml:space="preserve">Any </w:t>
            </w:r>
            <w:r w:rsidRPr="00182316">
              <w:rPr>
                <w:rFonts w:ascii="Aptos" w:hAnsi="Aptos"/>
                <w:sz w:val="22"/>
                <w:szCs w:val="22"/>
                <w:u w:val="single"/>
              </w:rPr>
              <w:t>three</w:t>
            </w:r>
            <w:r w:rsidRPr="00182316">
              <w:rPr>
                <w:rFonts w:ascii="Aptos" w:hAnsi="Aptos"/>
                <w:sz w:val="22"/>
                <w:szCs w:val="22"/>
              </w:rPr>
              <w:t xml:space="preserve"> standards in </w:t>
            </w:r>
            <w:r w:rsidRPr="00182316">
              <w:rPr>
                <w:rFonts w:ascii="Aptos" w:hAnsi="Aptos"/>
                <w:b/>
                <w:sz w:val="22"/>
                <w:szCs w:val="22"/>
              </w:rPr>
              <w:t>Geometry (G)</w:t>
            </w:r>
            <w:r w:rsidRPr="00182316" w:rsidDel="00D22834">
              <w:rPr>
                <w:rFonts w:ascii="Aptos" w:hAnsi="Aptos"/>
                <w:b/>
                <w:sz w:val="22"/>
                <w:szCs w:val="22"/>
              </w:rPr>
              <w:t xml:space="preserve"> </w:t>
            </w:r>
            <w:r w:rsidRPr="00182316">
              <w:rPr>
                <w:rFonts w:ascii="Aptos" w:hAnsi="Aptos"/>
                <w:sz w:val="22"/>
                <w:szCs w:val="22"/>
              </w:rPr>
              <w:t>from different cluster heading</w:t>
            </w:r>
          </w:p>
          <w:p w14:paraId="56ADF6F8" w14:textId="1E6B097C" w:rsidR="00105728" w:rsidRPr="00182316" w:rsidRDefault="00105728" w:rsidP="008E522F">
            <w:pPr>
              <w:numPr>
                <w:ilvl w:val="0"/>
                <w:numId w:val="1"/>
              </w:numPr>
              <w:ind w:left="162" w:hanging="180"/>
              <w:rPr>
                <w:rFonts w:ascii="Aptos" w:hAnsi="Aptos"/>
                <w:sz w:val="22"/>
                <w:szCs w:val="22"/>
                <w:u w:val="single"/>
              </w:rPr>
            </w:pPr>
            <w:r w:rsidRPr="00182316">
              <w:rPr>
                <w:rFonts w:ascii="Aptos" w:hAnsi="Aptos"/>
                <w:sz w:val="22"/>
                <w:szCs w:val="22"/>
                <w:u w:val="single"/>
              </w:rPr>
              <w:lastRenderedPageBreak/>
              <w:t>One</w:t>
            </w:r>
            <w:r w:rsidRPr="00182316">
              <w:rPr>
                <w:rFonts w:ascii="Aptos" w:hAnsi="Aptos"/>
                <w:sz w:val="22"/>
                <w:szCs w:val="22"/>
              </w:rPr>
              <w:t xml:space="preserve"> standard in</w:t>
            </w:r>
            <w:r w:rsidRPr="00182316">
              <w:rPr>
                <w:rFonts w:ascii="Aptos" w:hAnsi="Aptos"/>
                <w:b/>
                <w:sz w:val="22"/>
                <w:szCs w:val="22"/>
              </w:rPr>
              <w:t xml:space="preserve"> Statistics and Probability (SP)</w:t>
            </w:r>
          </w:p>
        </w:tc>
        <w:tc>
          <w:tcPr>
            <w:tcW w:w="1360" w:type="pct"/>
          </w:tcPr>
          <w:p w14:paraId="6AE859D7" w14:textId="77777777" w:rsidR="00105728" w:rsidRPr="00182316" w:rsidRDefault="00105728" w:rsidP="001A0919">
            <w:pPr>
              <w:numPr>
                <w:ilvl w:val="0"/>
                <w:numId w:val="7"/>
              </w:numPr>
              <w:ind w:left="171" w:right="-108" w:hanging="189"/>
              <w:rPr>
                <w:rFonts w:ascii="Aptos" w:hAnsi="Aptos"/>
                <w:sz w:val="22"/>
                <w:szCs w:val="22"/>
              </w:rPr>
            </w:pPr>
            <w:r w:rsidRPr="00182316">
              <w:rPr>
                <w:rFonts w:ascii="Aptos" w:hAnsi="Aptos"/>
                <w:sz w:val="22"/>
                <w:szCs w:val="22"/>
              </w:rPr>
              <w:lastRenderedPageBreak/>
              <w:t xml:space="preserve">Any </w:t>
            </w:r>
            <w:r w:rsidRPr="00182316">
              <w:rPr>
                <w:rFonts w:ascii="Aptos" w:hAnsi="Aptos"/>
                <w:sz w:val="22"/>
                <w:szCs w:val="22"/>
                <w:u w:val="single"/>
              </w:rPr>
              <w:t>three</w:t>
            </w:r>
            <w:r w:rsidRPr="00182316">
              <w:rPr>
                <w:rFonts w:ascii="Aptos" w:hAnsi="Aptos"/>
                <w:sz w:val="22"/>
                <w:szCs w:val="22"/>
              </w:rPr>
              <w:t xml:space="preserve"> standards in each of </w:t>
            </w:r>
            <w:r w:rsidRPr="00182316">
              <w:rPr>
                <w:rFonts w:ascii="Aptos" w:hAnsi="Aptos"/>
                <w:b/>
                <w:sz w:val="22"/>
                <w:szCs w:val="22"/>
              </w:rPr>
              <w:t>three different</w:t>
            </w:r>
            <w:r w:rsidRPr="00182316">
              <w:rPr>
                <w:rFonts w:ascii="Aptos" w:hAnsi="Aptos"/>
                <w:sz w:val="22"/>
                <w:szCs w:val="22"/>
              </w:rPr>
              <w:t xml:space="preserve"> STE strands (9 standards in all) selected by the teacher:</w:t>
            </w:r>
          </w:p>
          <w:p w14:paraId="6ECB6D76" w14:textId="77777777" w:rsidR="00105728" w:rsidRPr="00182316" w:rsidRDefault="00105728" w:rsidP="001A0919">
            <w:pPr>
              <w:numPr>
                <w:ilvl w:val="1"/>
                <w:numId w:val="7"/>
              </w:numPr>
              <w:ind w:left="335" w:right="-108" w:hanging="173"/>
              <w:rPr>
                <w:rFonts w:ascii="Aptos" w:hAnsi="Aptos"/>
                <w:sz w:val="22"/>
                <w:szCs w:val="22"/>
              </w:rPr>
            </w:pPr>
            <w:r w:rsidRPr="00182316">
              <w:rPr>
                <w:rFonts w:ascii="Aptos" w:hAnsi="Aptos"/>
                <w:sz w:val="22"/>
                <w:szCs w:val="22"/>
              </w:rPr>
              <w:t>Earth and Space Science</w:t>
            </w:r>
          </w:p>
          <w:p w14:paraId="0D33387D" w14:textId="77777777" w:rsidR="00105728" w:rsidRPr="00182316" w:rsidRDefault="00105728" w:rsidP="001A0919">
            <w:pPr>
              <w:numPr>
                <w:ilvl w:val="1"/>
                <w:numId w:val="7"/>
              </w:numPr>
              <w:ind w:left="335" w:right="-108" w:hanging="173"/>
              <w:rPr>
                <w:rFonts w:ascii="Aptos" w:hAnsi="Aptos"/>
                <w:sz w:val="22"/>
                <w:szCs w:val="22"/>
              </w:rPr>
            </w:pPr>
            <w:r w:rsidRPr="00182316">
              <w:rPr>
                <w:rFonts w:ascii="Aptos" w:hAnsi="Aptos"/>
                <w:sz w:val="22"/>
                <w:szCs w:val="22"/>
              </w:rPr>
              <w:t>Life Science</w:t>
            </w:r>
          </w:p>
          <w:p w14:paraId="010AC731" w14:textId="77777777" w:rsidR="00105728" w:rsidRPr="00182316" w:rsidRDefault="00105728" w:rsidP="001A0919">
            <w:pPr>
              <w:numPr>
                <w:ilvl w:val="1"/>
                <w:numId w:val="7"/>
              </w:numPr>
              <w:ind w:left="335" w:right="-108" w:hanging="173"/>
              <w:rPr>
                <w:rFonts w:ascii="Aptos" w:hAnsi="Aptos"/>
                <w:sz w:val="22"/>
                <w:szCs w:val="22"/>
              </w:rPr>
            </w:pPr>
            <w:r w:rsidRPr="00182316">
              <w:rPr>
                <w:rFonts w:ascii="Aptos" w:hAnsi="Aptos"/>
                <w:sz w:val="22"/>
                <w:szCs w:val="22"/>
              </w:rPr>
              <w:t>Physical Science</w:t>
            </w:r>
          </w:p>
          <w:p w14:paraId="1588439F" w14:textId="04F508E1" w:rsidR="00105728" w:rsidRPr="00182316" w:rsidRDefault="00105728" w:rsidP="001A0919">
            <w:pPr>
              <w:numPr>
                <w:ilvl w:val="1"/>
                <w:numId w:val="7"/>
              </w:numPr>
              <w:spacing w:after="120"/>
              <w:ind w:left="335" w:right="-115" w:hanging="173"/>
              <w:rPr>
                <w:rFonts w:ascii="Aptos" w:hAnsi="Aptos"/>
                <w:sz w:val="22"/>
                <w:szCs w:val="22"/>
              </w:rPr>
            </w:pPr>
            <w:r w:rsidRPr="00182316">
              <w:rPr>
                <w:rFonts w:ascii="Aptos" w:hAnsi="Aptos"/>
                <w:sz w:val="22"/>
                <w:szCs w:val="22"/>
              </w:rPr>
              <w:t>Technology/</w:t>
            </w:r>
            <w:r w:rsidR="00374863" w:rsidRPr="00182316">
              <w:rPr>
                <w:rFonts w:ascii="Aptos" w:hAnsi="Aptos"/>
                <w:sz w:val="22"/>
                <w:szCs w:val="22"/>
              </w:rPr>
              <w:t xml:space="preserve"> </w:t>
            </w:r>
            <w:r w:rsidRPr="00182316">
              <w:rPr>
                <w:rFonts w:ascii="Aptos" w:hAnsi="Aptos"/>
                <w:sz w:val="22"/>
                <w:szCs w:val="22"/>
              </w:rPr>
              <w:t>Engineering</w:t>
            </w:r>
          </w:p>
          <w:p w14:paraId="2796F3AC" w14:textId="138166C1" w:rsidR="00105728" w:rsidRPr="00182316" w:rsidRDefault="00105728" w:rsidP="008E522F">
            <w:pPr>
              <w:jc w:val="center"/>
              <w:rPr>
                <w:rFonts w:ascii="Aptos" w:hAnsi="Aptos"/>
                <w:sz w:val="22"/>
                <w:szCs w:val="22"/>
              </w:rPr>
            </w:pPr>
          </w:p>
        </w:tc>
      </w:tr>
    </w:tbl>
    <w:p w14:paraId="58F2DEEB" w14:textId="1A04751E" w:rsidR="00D71CF5" w:rsidRDefault="00182316" w:rsidP="00105728">
      <w:pPr>
        <w:pStyle w:val="ListParagraph"/>
        <w:spacing w:before="120"/>
        <w:ind w:left="0"/>
        <w:rPr>
          <w:rFonts w:ascii="Aptos" w:hAnsi="Aptos"/>
          <w:sz w:val="22"/>
          <w:szCs w:val="24"/>
        </w:rPr>
      </w:pPr>
      <w:r w:rsidRPr="00182316">
        <w:rPr>
          <w:rFonts w:ascii="Aptos" w:hAnsi="Aptos"/>
          <w:noProof/>
          <w:sz w:val="22"/>
          <w:szCs w:val="22"/>
        </w:rPr>
        <w:lastRenderedPageBreak/>
        <mc:AlternateContent>
          <mc:Choice Requires="wps">
            <w:drawing>
              <wp:inline distT="0" distB="0" distL="0" distR="0" wp14:anchorId="7CDBDFF4" wp14:editId="2F1EB4E8">
                <wp:extent cx="6409426" cy="1935678"/>
                <wp:effectExtent l="0" t="0" r="0" b="7620"/>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09426" cy="1935678"/>
                        </a:xfrm>
                        <a:prstGeom prst="rect">
                          <a:avLst/>
                        </a:prstGeom>
                        <a:solidFill>
                          <a:schemeClr val="lt1"/>
                        </a:solidFill>
                        <a:ln w="6350">
                          <a:noFill/>
                        </a:ln>
                      </wps:spPr>
                      <wps:txbx>
                        <w:txbxContent>
                          <w:p w14:paraId="212CB454" w14:textId="77777777" w:rsidR="003D3427" w:rsidRPr="00182316" w:rsidRDefault="003D3427" w:rsidP="003D3427">
                            <w:pPr>
                              <w:pStyle w:val="ListParagraph"/>
                              <w:ind w:left="0"/>
                              <w:rPr>
                                <w:rFonts w:ascii="Aptos" w:hAnsi="Aptos"/>
                                <w:sz w:val="21"/>
                                <w:szCs w:val="21"/>
                              </w:rPr>
                            </w:pPr>
                            <w:r w:rsidRPr="00182316">
                              <w:rPr>
                                <w:rFonts w:ascii="Aptos" w:hAnsi="Aptos"/>
                                <w:sz w:val="21"/>
                                <w:szCs w:val="21"/>
                              </w:rPr>
                              <w:t>* The ELA</w:t>
                            </w:r>
                            <w:r w:rsidRPr="00182316">
                              <w:rPr>
                                <w:rFonts w:ascii="Symbol" w:eastAsia="Symbol" w:hAnsi="Symbol" w:cs="Symbol"/>
                                <w:sz w:val="21"/>
                                <w:szCs w:val="21"/>
                              </w:rPr>
                              <w:t>-</w:t>
                            </w:r>
                            <w:r w:rsidRPr="00182316">
                              <w:rPr>
                                <w:rFonts w:ascii="Aptos" w:hAnsi="Aptos"/>
                                <w:sz w:val="21"/>
                                <w:szCs w:val="21"/>
                              </w:rPr>
                              <w:t xml:space="preserve">Writing strand in each grade </w:t>
                            </w:r>
                            <w:r w:rsidRPr="00182316">
                              <w:rPr>
                                <w:rFonts w:ascii="Aptos" w:hAnsi="Aptos"/>
                                <w:bCs/>
                                <w:sz w:val="21"/>
                                <w:szCs w:val="21"/>
                              </w:rPr>
                              <w:t xml:space="preserve">must include </w:t>
                            </w:r>
                            <w:r w:rsidRPr="00182316">
                              <w:rPr>
                                <w:rFonts w:ascii="Aptos" w:hAnsi="Aptos"/>
                                <w:sz w:val="21"/>
                                <w:szCs w:val="21"/>
                              </w:rPr>
                              <w:t>one writing sample in each of the following text types, plus one additional writing sample, including all drafts showing revisions made by the student:</w:t>
                            </w:r>
                          </w:p>
                          <w:p w14:paraId="4B0EBC01" w14:textId="77777777" w:rsidR="003D3427" w:rsidRPr="00182316" w:rsidRDefault="003D3427" w:rsidP="001A0919">
                            <w:pPr>
                              <w:pStyle w:val="ListParagraph"/>
                              <w:numPr>
                                <w:ilvl w:val="0"/>
                                <w:numId w:val="19"/>
                              </w:numPr>
                              <w:ind w:left="630" w:right="-131"/>
                              <w:contextualSpacing/>
                              <w:rPr>
                                <w:rFonts w:ascii="Aptos" w:hAnsi="Aptos"/>
                                <w:sz w:val="21"/>
                                <w:szCs w:val="21"/>
                              </w:rPr>
                            </w:pPr>
                            <w:r w:rsidRPr="00182316">
                              <w:rPr>
                                <w:rFonts w:ascii="Aptos" w:hAnsi="Aptos"/>
                                <w:b/>
                                <w:sz w:val="21"/>
                                <w:szCs w:val="21"/>
                              </w:rPr>
                              <w:t>Opinion (grades 3</w:t>
                            </w:r>
                            <w:r w:rsidRPr="00182316">
                              <w:rPr>
                                <w:rFonts w:ascii="Symbol" w:eastAsia="Symbol" w:hAnsi="Symbol" w:cs="Symbol"/>
                                <w:b/>
                                <w:sz w:val="21"/>
                                <w:szCs w:val="21"/>
                              </w:rPr>
                              <w:t>-</w:t>
                            </w:r>
                            <w:r w:rsidRPr="00182316">
                              <w:rPr>
                                <w:rFonts w:ascii="Aptos" w:hAnsi="Aptos"/>
                                <w:b/>
                                <w:sz w:val="21"/>
                                <w:szCs w:val="21"/>
                              </w:rPr>
                              <w:t>5)/Argument (grades 6</w:t>
                            </w:r>
                            <w:r w:rsidRPr="00182316">
                              <w:rPr>
                                <w:rFonts w:ascii="Symbol" w:eastAsia="Symbol" w:hAnsi="Symbol" w:cs="Symbol"/>
                                <w:b/>
                                <w:sz w:val="21"/>
                                <w:szCs w:val="21"/>
                              </w:rPr>
                              <w:t>-</w:t>
                            </w:r>
                            <w:r w:rsidRPr="00182316">
                              <w:rPr>
                                <w:rFonts w:ascii="Aptos" w:hAnsi="Aptos"/>
                                <w:b/>
                                <w:sz w:val="21"/>
                                <w:szCs w:val="21"/>
                              </w:rPr>
                              <w:t>8)</w:t>
                            </w:r>
                            <w:r w:rsidRPr="00182316">
                              <w:rPr>
                                <w:rFonts w:ascii="Aptos" w:hAnsi="Aptos"/>
                                <w:sz w:val="21"/>
                                <w:szCs w:val="21"/>
                              </w:rPr>
                              <w:t xml:space="preserve"> stating a claim, opinion, preference, or analysis based on a text or topic, citing reasons and evidence from a text, where appropriate.</w:t>
                            </w:r>
                          </w:p>
                          <w:p w14:paraId="0F4F42C4" w14:textId="77777777" w:rsidR="003D3427" w:rsidRPr="00182316" w:rsidRDefault="003D3427" w:rsidP="001A0919">
                            <w:pPr>
                              <w:pStyle w:val="ListParagraph"/>
                              <w:numPr>
                                <w:ilvl w:val="0"/>
                                <w:numId w:val="19"/>
                              </w:numPr>
                              <w:ind w:left="630"/>
                              <w:contextualSpacing/>
                              <w:rPr>
                                <w:rFonts w:ascii="Aptos" w:hAnsi="Aptos"/>
                                <w:sz w:val="21"/>
                                <w:szCs w:val="21"/>
                              </w:rPr>
                            </w:pPr>
                            <w:r w:rsidRPr="00182316">
                              <w:rPr>
                                <w:rFonts w:ascii="Aptos" w:hAnsi="Aptos"/>
                                <w:b/>
                                <w:sz w:val="21"/>
                                <w:szCs w:val="21"/>
                              </w:rPr>
                              <w:t>Informative/Explanatory text</w:t>
                            </w:r>
                            <w:r w:rsidRPr="00182316">
                              <w:rPr>
                                <w:rFonts w:ascii="Aptos" w:hAnsi="Aptos"/>
                                <w:sz w:val="21"/>
                                <w:szCs w:val="21"/>
                              </w:rPr>
                              <w:t xml:space="preserve"> conveying or explaining facts, information, or ideas on a topic, including descriptions from a text.</w:t>
                            </w:r>
                          </w:p>
                          <w:p w14:paraId="6EC108DB" w14:textId="77777777" w:rsidR="003D3427" w:rsidRPr="00182316" w:rsidRDefault="003D3427" w:rsidP="001A0919">
                            <w:pPr>
                              <w:pStyle w:val="ListParagraph"/>
                              <w:numPr>
                                <w:ilvl w:val="0"/>
                                <w:numId w:val="19"/>
                              </w:numPr>
                              <w:spacing w:after="120"/>
                              <w:ind w:left="634"/>
                              <w:rPr>
                                <w:rFonts w:ascii="Aptos" w:hAnsi="Aptos"/>
                                <w:sz w:val="21"/>
                                <w:szCs w:val="21"/>
                              </w:rPr>
                            </w:pPr>
                            <w:r w:rsidRPr="00182316">
                              <w:rPr>
                                <w:rFonts w:ascii="Aptos" w:hAnsi="Aptos"/>
                                <w:b/>
                                <w:sz w:val="21"/>
                                <w:szCs w:val="21"/>
                              </w:rPr>
                              <w:t xml:space="preserve">Narrative, </w:t>
                            </w:r>
                            <w:r w:rsidRPr="00182316">
                              <w:rPr>
                                <w:rFonts w:ascii="Aptos" w:hAnsi="Aptos"/>
                                <w:sz w:val="21"/>
                                <w:szCs w:val="21"/>
                              </w:rPr>
                              <w:t xml:space="preserve">either </w:t>
                            </w:r>
                            <w:r w:rsidRPr="00182316">
                              <w:rPr>
                                <w:rFonts w:ascii="Aptos" w:hAnsi="Aptos"/>
                                <w:b/>
                                <w:sz w:val="21"/>
                                <w:szCs w:val="21"/>
                              </w:rPr>
                              <w:t>prose</w:t>
                            </w:r>
                            <w:r w:rsidRPr="00182316">
                              <w:rPr>
                                <w:rFonts w:ascii="Aptos" w:hAnsi="Aptos"/>
                                <w:sz w:val="21"/>
                                <w:szCs w:val="21"/>
                              </w:rPr>
                              <w:t xml:space="preserve"> or </w:t>
                            </w:r>
                            <w:r w:rsidRPr="00182316">
                              <w:rPr>
                                <w:rFonts w:ascii="Aptos" w:hAnsi="Aptos"/>
                                <w:b/>
                                <w:sz w:val="21"/>
                                <w:szCs w:val="21"/>
                              </w:rPr>
                              <w:t>poetry</w:t>
                            </w:r>
                            <w:r w:rsidRPr="00182316">
                              <w:rPr>
                                <w:rFonts w:ascii="Aptos" w:hAnsi="Aptos"/>
                                <w:sz w:val="21"/>
                                <w:szCs w:val="21"/>
                              </w:rPr>
                              <w:t>, documenting real or imagined experiences or events using effective literary techniques, descriptive details, and a clear sequence.</w:t>
                            </w:r>
                          </w:p>
                          <w:p w14:paraId="7E7DA77A" w14:textId="77777777" w:rsidR="003D3427" w:rsidRPr="00182316" w:rsidRDefault="003D3427" w:rsidP="003D3427">
                            <w:pPr>
                              <w:spacing w:after="120"/>
                              <w:rPr>
                                <w:rFonts w:ascii="Aptos" w:hAnsi="Aptos"/>
                                <w:sz w:val="21"/>
                                <w:szCs w:val="21"/>
                              </w:rPr>
                            </w:pPr>
                            <w:r w:rsidRPr="00182316">
                              <w:rPr>
                                <w:rFonts w:ascii="Aptos" w:hAnsi="Aptos"/>
                                <w:sz w:val="21"/>
                                <w:szCs w:val="21"/>
                              </w:rPr>
                              <w:t>** STE work samples may be collected over a period of two consecutive school years—the school year in which the assessment is required and one prior school year.</w:t>
                            </w:r>
                          </w:p>
                          <w:p w14:paraId="358EDF25" w14:textId="77777777" w:rsidR="003D3427" w:rsidRDefault="003D3427" w:rsidP="003D3427">
                            <w:pPr>
                              <w:spacing w:after="120"/>
                              <w:rPr>
                                <w:sz w:val="22"/>
                              </w:rPr>
                            </w:pPr>
                          </w:p>
                          <w:p w14:paraId="4513509A" w14:textId="77777777" w:rsidR="003D3427" w:rsidRPr="00651C1D" w:rsidRDefault="003D3427" w:rsidP="003D3427">
                            <w:pPr>
                              <w:contextualSpacing/>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CDBDFF4" id="_x0000_t202" coordsize="21600,21600" o:spt="202" path="m,l,21600r21600,l21600,xe">
                <v:stroke joinstyle="miter"/>
                <v:path gradientshapeok="t" o:connecttype="rect"/>
              </v:shapetype>
              <v:shape id="Text Box 10" o:spid="_x0000_s1026" type="#_x0000_t202" alt="&quot;&quot;" style="width:504.7pt;height:1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PdXLgIAAFUEAAAOAAAAZHJzL2Uyb0RvYy54bWysVFFv2jAQfp+0/2D5fSRQoCUiVIyKaRJq&#10;K9Gpz8axSSTH59mGhP36nZ1AabenaS/One/8+e67z5nft7UiR2FdBTqnw0FKidAcikrvc/rjZf3l&#10;jhLnmS6YAi1yehKO3i8+f5o3JhMjKEEVwhIE0S5rTE5L702WJI6XomZuAEZoDEqwNfPo2n1SWNYg&#10;eq2SUZpOkwZsYSxw4RzuPnRBuoj4Ugrun6R0whOVU6zNx9XGdRfWZDFn2d4yU1a8L4P9QxU1qzRe&#10;eoF6YJ6Rg63+gKorbsGB9AMOdQJSVlzEHrCbYfqhm23JjIi9IDnOXGhy/w+WPx635tkS336FFgcY&#10;CGmMyxxuhn5aaevwxUoJxpHC04U20XrCcXM6Tmfj0ZQSjrHh7GYyvb0LOMnbcWOd/yagJsHIqcW5&#10;RLrYceN8l3pOCbc5UFWxrpSKTtCCWClLjgynqHwsEsHfZSlNGizlZpJGYA3heIesNNby1lSwfLtr&#10;+053UJyQAAudNpzh6wqL3DDnn5lFMWDPKHD/hItUgJdAb1FSgv31t/2QjzPCKCUNiiun7ueBWUGJ&#10;+q5xerPheBzUGJ3x5HaEjr2O7K4j+lCvADsf4lMyPJoh36uzKS3Ur/gOluFWDDHN8e6c+rO58p3k&#10;8R1xsVzGJNSfYX6jt4YH6MB0GMFL+8qs6efkccSPcJYhyz6Mq8sNJzUsDx5kFWcZCO5Y7XlH7UY1&#10;9O8sPI5rP2a9/Q0WvwEAAP//AwBQSwMEFAAGAAgAAAAhACmpfDveAAAABgEAAA8AAABkcnMvZG93&#10;bnJldi54bWxMj81OwzAQhO9IvIO1SFxQa0NKKSGbCiGgEjcafsTNjZckIl5HsZuEt8flApeVRjOa&#10;+TZbT7YVA/W+cYxwPlcgiEtnGq4QXoqH2QqED5qNbh0Twjd5WOfHR5lOjRv5mYZtqEQsYZ9qhDqE&#10;LpXSlzVZ7eeuI47ep+utDlH2lTS9HmO5beWFUktpdcNxodYd3dVUfm33FuHjrHp/8tPj65hcJt39&#10;Ziiu3kyBeHoy3d6ACDSFvzAc8CM65JFp5/ZsvGgR4iPh9x48pa4XIHYIiVqsQOaZ/I+f/wAAAP//&#10;AwBQSwECLQAUAAYACAAAACEAtoM4kv4AAADhAQAAEwAAAAAAAAAAAAAAAAAAAAAAW0NvbnRlbnRf&#10;VHlwZXNdLnhtbFBLAQItABQABgAIAAAAIQA4/SH/1gAAAJQBAAALAAAAAAAAAAAAAAAAAC8BAABf&#10;cmVscy8ucmVsc1BLAQItABQABgAIAAAAIQB75PdXLgIAAFUEAAAOAAAAAAAAAAAAAAAAAC4CAABk&#10;cnMvZTJvRG9jLnhtbFBLAQItABQABgAIAAAAIQApqXw73gAAAAYBAAAPAAAAAAAAAAAAAAAAAIgE&#10;AABkcnMvZG93bnJldi54bWxQSwUGAAAAAAQABADzAAAAkwUAAAAA&#10;" fillcolor="white [3201]" stroked="f" strokeweight=".5pt">
                <v:textbox>
                  <w:txbxContent>
                    <w:p w14:paraId="212CB454" w14:textId="77777777" w:rsidR="003D3427" w:rsidRPr="00182316" w:rsidRDefault="003D3427" w:rsidP="003D3427">
                      <w:pPr>
                        <w:pStyle w:val="ListParagraph"/>
                        <w:ind w:left="0"/>
                        <w:rPr>
                          <w:rFonts w:ascii="Aptos" w:hAnsi="Aptos"/>
                          <w:sz w:val="21"/>
                          <w:szCs w:val="21"/>
                        </w:rPr>
                      </w:pPr>
                      <w:r w:rsidRPr="00182316">
                        <w:rPr>
                          <w:rFonts w:ascii="Aptos" w:hAnsi="Aptos"/>
                          <w:sz w:val="21"/>
                          <w:szCs w:val="21"/>
                        </w:rPr>
                        <w:t>* The ELA</w:t>
                      </w:r>
                      <w:r w:rsidRPr="00182316">
                        <w:rPr>
                          <w:rFonts w:ascii="Symbol" w:eastAsia="Symbol" w:hAnsi="Symbol" w:cs="Symbol"/>
                          <w:sz w:val="21"/>
                          <w:szCs w:val="21"/>
                        </w:rPr>
                        <w:t>-</w:t>
                      </w:r>
                      <w:r w:rsidRPr="00182316">
                        <w:rPr>
                          <w:rFonts w:ascii="Aptos" w:hAnsi="Aptos"/>
                          <w:sz w:val="21"/>
                          <w:szCs w:val="21"/>
                        </w:rPr>
                        <w:t xml:space="preserve">Writing strand in each grade </w:t>
                      </w:r>
                      <w:r w:rsidRPr="00182316">
                        <w:rPr>
                          <w:rFonts w:ascii="Aptos" w:hAnsi="Aptos"/>
                          <w:bCs/>
                          <w:sz w:val="21"/>
                          <w:szCs w:val="21"/>
                        </w:rPr>
                        <w:t xml:space="preserve">must include </w:t>
                      </w:r>
                      <w:r w:rsidRPr="00182316">
                        <w:rPr>
                          <w:rFonts w:ascii="Aptos" w:hAnsi="Aptos"/>
                          <w:sz w:val="21"/>
                          <w:szCs w:val="21"/>
                        </w:rPr>
                        <w:t>one writing sample in each of the following text types, plus one additional writing sample, including all drafts showing revisions made by the student:</w:t>
                      </w:r>
                    </w:p>
                    <w:p w14:paraId="4B0EBC01" w14:textId="77777777" w:rsidR="003D3427" w:rsidRPr="00182316" w:rsidRDefault="003D3427" w:rsidP="001A0919">
                      <w:pPr>
                        <w:pStyle w:val="ListParagraph"/>
                        <w:numPr>
                          <w:ilvl w:val="0"/>
                          <w:numId w:val="19"/>
                        </w:numPr>
                        <w:ind w:left="630" w:right="-131"/>
                        <w:contextualSpacing/>
                        <w:rPr>
                          <w:rFonts w:ascii="Aptos" w:hAnsi="Aptos"/>
                          <w:sz w:val="21"/>
                          <w:szCs w:val="21"/>
                        </w:rPr>
                      </w:pPr>
                      <w:r w:rsidRPr="00182316">
                        <w:rPr>
                          <w:rFonts w:ascii="Aptos" w:hAnsi="Aptos"/>
                          <w:b/>
                          <w:sz w:val="21"/>
                          <w:szCs w:val="21"/>
                        </w:rPr>
                        <w:t>Opinion (grades 3</w:t>
                      </w:r>
                      <w:r w:rsidRPr="00182316">
                        <w:rPr>
                          <w:rFonts w:ascii="Symbol" w:eastAsia="Symbol" w:hAnsi="Symbol" w:cs="Symbol"/>
                          <w:b/>
                          <w:sz w:val="21"/>
                          <w:szCs w:val="21"/>
                        </w:rPr>
                        <w:t>-</w:t>
                      </w:r>
                      <w:r w:rsidRPr="00182316">
                        <w:rPr>
                          <w:rFonts w:ascii="Aptos" w:hAnsi="Aptos"/>
                          <w:b/>
                          <w:sz w:val="21"/>
                          <w:szCs w:val="21"/>
                        </w:rPr>
                        <w:t>5)/Argument (grades 6</w:t>
                      </w:r>
                      <w:r w:rsidRPr="00182316">
                        <w:rPr>
                          <w:rFonts w:ascii="Symbol" w:eastAsia="Symbol" w:hAnsi="Symbol" w:cs="Symbol"/>
                          <w:b/>
                          <w:sz w:val="21"/>
                          <w:szCs w:val="21"/>
                        </w:rPr>
                        <w:t>-</w:t>
                      </w:r>
                      <w:r w:rsidRPr="00182316">
                        <w:rPr>
                          <w:rFonts w:ascii="Aptos" w:hAnsi="Aptos"/>
                          <w:b/>
                          <w:sz w:val="21"/>
                          <w:szCs w:val="21"/>
                        </w:rPr>
                        <w:t>8)</w:t>
                      </w:r>
                      <w:r w:rsidRPr="00182316">
                        <w:rPr>
                          <w:rFonts w:ascii="Aptos" w:hAnsi="Aptos"/>
                          <w:sz w:val="21"/>
                          <w:szCs w:val="21"/>
                        </w:rPr>
                        <w:t xml:space="preserve"> stating a claim, opinion, preference, or analysis based on a text or topic, citing reasons and evidence from a text, where appropriate.</w:t>
                      </w:r>
                    </w:p>
                    <w:p w14:paraId="0F4F42C4" w14:textId="77777777" w:rsidR="003D3427" w:rsidRPr="00182316" w:rsidRDefault="003D3427" w:rsidP="001A0919">
                      <w:pPr>
                        <w:pStyle w:val="ListParagraph"/>
                        <w:numPr>
                          <w:ilvl w:val="0"/>
                          <w:numId w:val="19"/>
                        </w:numPr>
                        <w:ind w:left="630"/>
                        <w:contextualSpacing/>
                        <w:rPr>
                          <w:rFonts w:ascii="Aptos" w:hAnsi="Aptos"/>
                          <w:sz w:val="21"/>
                          <w:szCs w:val="21"/>
                        </w:rPr>
                      </w:pPr>
                      <w:r w:rsidRPr="00182316">
                        <w:rPr>
                          <w:rFonts w:ascii="Aptos" w:hAnsi="Aptos"/>
                          <w:b/>
                          <w:sz w:val="21"/>
                          <w:szCs w:val="21"/>
                        </w:rPr>
                        <w:t>Informative/Explanatory text</w:t>
                      </w:r>
                      <w:r w:rsidRPr="00182316">
                        <w:rPr>
                          <w:rFonts w:ascii="Aptos" w:hAnsi="Aptos"/>
                          <w:sz w:val="21"/>
                          <w:szCs w:val="21"/>
                        </w:rPr>
                        <w:t xml:space="preserve"> conveying or explaining facts, information, or ideas on a topic, including descriptions from a text.</w:t>
                      </w:r>
                    </w:p>
                    <w:p w14:paraId="6EC108DB" w14:textId="77777777" w:rsidR="003D3427" w:rsidRPr="00182316" w:rsidRDefault="003D3427" w:rsidP="001A0919">
                      <w:pPr>
                        <w:pStyle w:val="ListParagraph"/>
                        <w:numPr>
                          <w:ilvl w:val="0"/>
                          <w:numId w:val="19"/>
                        </w:numPr>
                        <w:spacing w:after="120"/>
                        <w:ind w:left="634"/>
                        <w:rPr>
                          <w:rFonts w:ascii="Aptos" w:hAnsi="Aptos"/>
                          <w:sz w:val="21"/>
                          <w:szCs w:val="21"/>
                        </w:rPr>
                      </w:pPr>
                      <w:r w:rsidRPr="00182316">
                        <w:rPr>
                          <w:rFonts w:ascii="Aptos" w:hAnsi="Aptos"/>
                          <w:b/>
                          <w:sz w:val="21"/>
                          <w:szCs w:val="21"/>
                        </w:rPr>
                        <w:t xml:space="preserve">Narrative, </w:t>
                      </w:r>
                      <w:r w:rsidRPr="00182316">
                        <w:rPr>
                          <w:rFonts w:ascii="Aptos" w:hAnsi="Aptos"/>
                          <w:sz w:val="21"/>
                          <w:szCs w:val="21"/>
                        </w:rPr>
                        <w:t xml:space="preserve">either </w:t>
                      </w:r>
                      <w:r w:rsidRPr="00182316">
                        <w:rPr>
                          <w:rFonts w:ascii="Aptos" w:hAnsi="Aptos"/>
                          <w:b/>
                          <w:sz w:val="21"/>
                          <w:szCs w:val="21"/>
                        </w:rPr>
                        <w:t>prose</w:t>
                      </w:r>
                      <w:r w:rsidRPr="00182316">
                        <w:rPr>
                          <w:rFonts w:ascii="Aptos" w:hAnsi="Aptos"/>
                          <w:sz w:val="21"/>
                          <w:szCs w:val="21"/>
                        </w:rPr>
                        <w:t xml:space="preserve"> or </w:t>
                      </w:r>
                      <w:r w:rsidRPr="00182316">
                        <w:rPr>
                          <w:rFonts w:ascii="Aptos" w:hAnsi="Aptos"/>
                          <w:b/>
                          <w:sz w:val="21"/>
                          <w:szCs w:val="21"/>
                        </w:rPr>
                        <w:t>poetry</w:t>
                      </w:r>
                      <w:r w:rsidRPr="00182316">
                        <w:rPr>
                          <w:rFonts w:ascii="Aptos" w:hAnsi="Aptos"/>
                          <w:sz w:val="21"/>
                          <w:szCs w:val="21"/>
                        </w:rPr>
                        <w:t>, documenting real or imagined experiences or events using effective literary techniques, descriptive details, and a clear sequence.</w:t>
                      </w:r>
                    </w:p>
                    <w:p w14:paraId="7E7DA77A" w14:textId="77777777" w:rsidR="003D3427" w:rsidRPr="00182316" w:rsidRDefault="003D3427" w:rsidP="003D3427">
                      <w:pPr>
                        <w:spacing w:after="120"/>
                        <w:rPr>
                          <w:rFonts w:ascii="Aptos" w:hAnsi="Aptos"/>
                          <w:sz w:val="21"/>
                          <w:szCs w:val="21"/>
                        </w:rPr>
                      </w:pPr>
                      <w:r w:rsidRPr="00182316">
                        <w:rPr>
                          <w:rFonts w:ascii="Aptos" w:hAnsi="Aptos"/>
                          <w:sz w:val="21"/>
                          <w:szCs w:val="21"/>
                        </w:rPr>
                        <w:t>** STE work samples may be collected over a period of two consecutive school years—the school year in which the assessment is required and one prior school year.</w:t>
                      </w:r>
                    </w:p>
                    <w:p w14:paraId="358EDF25" w14:textId="77777777" w:rsidR="003D3427" w:rsidRDefault="003D3427" w:rsidP="003D3427">
                      <w:pPr>
                        <w:spacing w:after="120"/>
                        <w:rPr>
                          <w:sz w:val="22"/>
                        </w:rPr>
                      </w:pPr>
                    </w:p>
                    <w:p w14:paraId="4513509A" w14:textId="77777777" w:rsidR="003D3427" w:rsidRPr="00651C1D" w:rsidRDefault="003D3427" w:rsidP="003D3427">
                      <w:pPr>
                        <w:contextualSpacing/>
                        <w:rPr>
                          <w:sz w:val="22"/>
                        </w:rPr>
                      </w:pPr>
                    </w:p>
                  </w:txbxContent>
                </v:textbox>
                <w10:anchorlock/>
              </v:shape>
            </w:pict>
          </mc:Fallback>
        </mc:AlternateContent>
      </w:r>
    </w:p>
    <w:p w14:paraId="443385E4" w14:textId="3B306C68" w:rsidR="00297A2D" w:rsidRPr="00B73826" w:rsidRDefault="001D4AB1" w:rsidP="002A7790">
      <w:pPr>
        <w:pStyle w:val="Heading2"/>
        <w:spacing w:line="240" w:lineRule="auto"/>
      </w:pPr>
      <w:r>
        <w:t>Grade</w:t>
      </w:r>
      <w:r w:rsidR="000F3002">
        <w:t>-</w:t>
      </w:r>
      <w:r>
        <w:t xml:space="preserve">Level </w:t>
      </w:r>
      <w:r w:rsidR="00807B80" w:rsidRPr="00B73826">
        <w:t xml:space="preserve">Portfolio </w:t>
      </w:r>
      <w:r w:rsidR="00297A2D" w:rsidRPr="00B73826">
        <w:t>R</w:t>
      </w:r>
      <w:r w:rsidR="00A326CD" w:rsidRPr="00B73826">
        <w:t xml:space="preserve">equirements </w:t>
      </w:r>
      <w:r>
        <w:t>for a Student in High School</w:t>
      </w:r>
    </w:p>
    <w:p w14:paraId="23631490" w14:textId="71950583" w:rsidR="00297A2D" w:rsidRPr="00182316" w:rsidRDefault="00A326CD" w:rsidP="00651C1D">
      <w:pPr>
        <w:spacing w:after="200"/>
        <w:ind w:right="-360"/>
        <w:rPr>
          <w:rFonts w:ascii="Aptos" w:hAnsi="Aptos"/>
          <w:bCs/>
        </w:rPr>
      </w:pPr>
      <w:r w:rsidRPr="00182316">
        <w:rPr>
          <w:rFonts w:ascii="Aptos" w:hAnsi="Aptos"/>
          <w:bCs/>
          <w:szCs w:val="24"/>
        </w:rPr>
        <w:t>As previously described, w</w:t>
      </w:r>
      <w:r w:rsidR="00807B80" w:rsidRPr="00182316">
        <w:rPr>
          <w:rFonts w:ascii="Aptos" w:hAnsi="Aptos"/>
          <w:bCs/>
          <w:szCs w:val="24"/>
        </w:rPr>
        <w:t xml:space="preserve">hen the IEP team determines that a high school student is working </w:t>
      </w:r>
      <w:r w:rsidR="00807B80" w:rsidRPr="00182316">
        <w:rPr>
          <w:rFonts w:ascii="Aptos" w:hAnsi="Aptos"/>
          <w:bCs/>
          <w:iCs/>
          <w:szCs w:val="24"/>
        </w:rPr>
        <w:t>at, near, or above grade-level expectations</w:t>
      </w:r>
      <w:r w:rsidR="00807B80" w:rsidRPr="00182316">
        <w:rPr>
          <w:rFonts w:ascii="Aptos" w:hAnsi="Aptos"/>
          <w:bCs/>
          <w:szCs w:val="24"/>
        </w:rPr>
        <w:t xml:space="preserve"> but is unable to demonstrate knowledge and skills on the standard MCAS tests, even with the use of accommodations, due to the nature and severity of their disability, </w:t>
      </w:r>
      <w:r w:rsidR="00807B80" w:rsidRPr="00182316">
        <w:rPr>
          <w:rFonts w:ascii="Aptos" w:hAnsi="Aptos"/>
          <w:bCs/>
        </w:rPr>
        <w:t xml:space="preserve">the </w:t>
      </w:r>
      <w:r w:rsidR="005310EF" w:rsidRPr="00182316">
        <w:rPr>
          <w:rFonts w:ascii="Aptos" w:hAnsi="Aptos"/>
          <w:bCs/>
        </w:rPr>
        <w:t xml:space="preserve">IEP </w:t>
      </w:r>
      <w:r w:rsidR="009C3385" w:rsidRPr="00182316">
        <w:rPr>
          <w:rFonts w:ascii="Aptos" w:hAnsi="Aptos"/>
          <w:bCs/>
        </w:rPr>
        <w:t>t</w:t>
      </w:r>
      <w:r w:rsidR="00807B80" w:rsidRPr="00182316">
        <w:rPr>
          <w:rFonts w:ascii="Aptos" w:hAnsi="Aptos"/>
          <w:bCs/>
        </w:rPr>
        <w:t xml:space="preserve">eam should consider </w:t>
      </w:r>
      <w:r w:rsidR="00082007" w:rsidRPr="00182316">
        <w:rPr>
          <w:rFonts w:ascii="Aptos" w:hAnsi="Aptos"/>
          <w:bCs/>
        </w:rPr>
        <w:t xml:space="preserve">compiling and </w:t>
      </w:r>
      <w:r w:rsidR="00807B80" w:rsidRPr="00182316">
        <w:rPr>
          <w:rFonts w:ascii="Aptos" w:hAnsi="Aptos"/>
          <w:bCs/>
        </w:rPr>
        <w:t>submit</w:t>
      </w:r>
      <w:r w:rsidR="00082007" w:rsidRPr="00182316">
        <w:rPr>
          <w:rFonts w:ascii="Aptos" w:hAnsi="Aptos"/>
          <w:bCs/>
        </w:rPr>
        <w:t>ting</w:t>
      </w:r>
      <w:r w:rsidR="00807B80" w:rsidRPr="00182316">
        <w:rPr>
          <w:rFonts w:ascii="Aptos" w:hAnsi="Aptos"/>
          <w:bCs/>
        </w:rPr>
        <w:t xml:space="preserve"> a</w:t>
      </w:r>
      <w:r w:rsidR="001D4AB1">
        <w:rPr>
          <w:rFonts w:ascii="Aptos" w:hAnsi="Aptos"/>
          <w:bCs/>
        </w:rPr>
        <w:t xml:space="preserve"> grad</w:t>
      </w:r>
      <w:r w:rsidR="000F3002">
        <w:rPr>
          <w:rFonts w:ascii="Aptos" w:hAnsi="Aptos"/>
          <w:bCs/>
        </w:rPr>
        <w:t>e-</w:t>
      </w:r>
      <w:r w:rsidR="001D4AB1">
        <w:rPr>
          <w:rFonts w:ascii="Aptos" w:hAnsi="Aptos"/>
          <w:bCs/>
        </w:rPr>
        <w:t>level</w:t>
      </w:r>
      <w:r w:rsidR="00807B80" w:rsidRPr="00182316">
        <w:rPr>
          <w:rFonts w:ascii="Aptos" w:hAnsi="Aptos"/>
          <w:bCs/>
        </w:rPr>
        <w:t xml:space="preserve"> portfolio</w:t>
      </w:r>
      <w:r w:rsidR="00082007" w:rsidRPr="00182316">
        <w:rPr>
          <w:rFonts w:ascii="Aptos" w:hAnsi="Aptos"/>
          <w:bCs/>
        </w:rPr>
        <w:t xml:space="preserve"> for the student</w:t>
      </w:r>
      <w:r w:rsidR="00807B80" w:rsidRPr="00182316">
        <w:rPr>
          <w:rFonts w:ascii="Aptos" w:hAnsi="Aptos"/>
          <w:bCs/>
        </w:rPr>
        <w:t xml:space="preserve">. </w:t>
      </w:r>
      <w:bookmarkStart w:id="27" w:name="_Hlk15373927"/>
    </w:p>
    <w:bookmarkEnd w:id="27"/>
    <w:p w14:paraId="3D6BCA28" w14:textId="2AC777AF" w:rsidR="00807B80" w:rsidRPr="00182316" w:rsidRDefault="0037578A" w:rsidP="007C31F1">
      <w:pPr>
        <w:pStyle w:val="Heading3"/>
        <w:rPr>
          <w:szCs w:val="24"/>
        </w:rPr>
      </w:pPr>
      <w:r w:rsidRPr="00182316">
        <w:t>Standards to Assess</w:t>
      </w:r>
      <w:r w:rsidR="008D47C7" w:rsidRPr="00182316" w:rsidDel="008D47C7">
        <w:t xml:space="preserve"> </w:t>
      </w:r>
      <w:bookmarkStart w:id="28" w:name="_Hlk43987340"/>
    </w:p>
    <w:bookmarkEnd w:id="28"/>
    <w:p w14:paraId="6B3746E2" w14:textId="23FF1E32" w:rsidR="00807B80" w:rsidRPr="00182316" w:rsidRDefault="00807B80" w:rsidP="00807B80">
      <w:pPr>
        <w:ind w:right="-216"/>
        <w:rPr>
          <w:rFonts w:ascii="Aptos" w:eastAsiaTheme="majorEastAsia" w:hAnsi="Aptos"/>
          <w:bCs/>
          <w:szCs w:val="24"/>
        </w:rPr>
      </w:pPr>
      <w:r w:rsidRPr="00182316">
        <w:rPr>
          <w:rFonts w:ascii="Aptos" w:eastAsiaTheme="majorEastAsia" w:hAnsi="Aptos"/>
          <w:bCs/>
          <w:szCs w:val="24"/>
        </w:rPr>
        <w:t xml:space="preserve">Please </w:t>
      </w:r>
      <w:r w:rsidR="003B22F5" w:rsidRPr="00182316">
        <w:rPr>
          <w:rFonts w:ascii="Aptos" w:eastAsiaTheme="majorEastAsia" w:hAnsi="Aptos"/>
          <w:bCs/>
          <w:szCs w:val="24"/>
        </w:rPr>
        <w:t>review</w:t>
      </w:r>
      <w:r w:rsidRPr="00182316">
        <w:rPr>
          <w:rFonts w:ascii="Aptos" w:eastAsiaTheme="majorEastAsia" w:hAnsi="Aptos"/>
          <w:bCs/>
          <w:szCs w:val="24"/>
        </w:rPr>
        <w:t xml:space="preserve"> the </w:t>
      </w:r>
      <w:r w:rsidR="0037578A" w:rsidRPr="00182316">
        <w:rPr>
          <w:rFonts w:ascii="Aptos" w:eastAsiaTheme="majorEastAsia" w:hAnsi="Aptos"/>
          <w:bCs/>
          <w:szCs w:val="24"/>
        </w:rPr>
        <w:t xml:space="preserve">information </w:t>
      </w:r>
      <w:r w:rsidRPr="00182316">
        <w:rPr>
          <w:rFonts w:ascii="Aptos" w:eastAsiaTheme="majorEastAsia" w:hAnsi="Aptos"/>
          <w:bCs/>
          <w:szCs w:val="24"/>
        </w:rPr>
        <w:t xml:space="preserve">described </w:t>
      </w:r>
      <w:r w:rsidR="003B22F5" w:rsidRPr="00182316">
        <w:rPr>
          <w:rFonts w:ascii="Aptos" w:eastAsiaTheme="majorEastAsia" w:hAnsi="Aptos"/>
          <w:bCs/>
          <w:szCs w:val="24"/>
        </w:rPr>
        <w:t xml:space="preserve">to find </w:t>
      </w:r>
      <w:r w:rsidRPr="00182316">
        <w:rPr>
          <w:rFonts w:ascii="Aptos" w:eastAsiaTheme="majorEastAsia" w:hAnsi="Aptos"/>
          <w:bCs/>
          <w:szCs w:val="24"/>
        </w:rPr>
        <w:t xml:space="preserve">the </w:t>
      </w:r>
      <w:r w:rsidR="0037578A" w:rsidRPr="00182316">
        <w:rPr>
          <w:rFonts w:ascii="Aptos" w:eastAsiaTheme="majorEastAsia" w:hAnsi="Aptos"/>
          <w:bCs/>
          <w:szCs w:val="24"/>
        </w:rPr>
        <w:t xml:space="preserve">correct </w:t>
      </w:r>
      <w:r w:rsidRPr="00182316">
        <w:rPr>
          <w:rFonts w:ascii="Aptos" w:eastAsiaTheme="majorEastAsia" w:hAnsi="Aptos"/>
          <w:bCs/>
          <w:szCs w:val="24"/>
        </w:rPr>
        <w:t xml:space="preserve">version of the Massachusetts </w:t>
      </w:r>
      <w:r w:rsidR="006718E1" w:rsidRPr="00182316">
        <w:rPr>
          <w:rFonts w:ascii="Aptos" w:eastAsiaTheme="majorEastAsia" w:hAnsi="Aptos"/>
          <w:bCs/>
          <w:szCs w:val="24"/>
        </w:rPr>
        <w:t>c</w:t>
      </w:r>
      <w:r w:rsidRPr="00182316">
        <w:rPr>
          <w:rFonts w:ascii="Aptos" w:eastAsiaTheme="majorEastAsia" w:hAnsi="Aptos"/>
          <w:bCs/>
          <w:szCs w:val="24"/>
        </w:rPr>
        <w:t xml:space="preserve">urriculum </w:t>
      </w:r>
      <w:r w:rsidR="006718E1" w:rsidRPr="00182316">
        <w:rPr>
          <w:rFonts w:ascii="Aptos" w:eastAsiaTheme="majorEastAsia" w:hAnsi="Aptos"/>
          <w:bCs/>
          <w:szCs w:val="24"/>
        </w:rPr>
        <w:t>f</w:t>
      </w:r>
      <w:r w:rsidRPr="00182316">
        <w:rPr>
          <w:rFonts w:ascii="Aptos" w:eastAsiaTheme="majorEastAsia" w:hAnsi="Aptos"/>
          <w:bCs/>
          <w:szCs w:val="24"/>
        </w:rPr>
        <w:t>rameworks on which to base portfolio</w:t>
      </w:r>
      <w:r w:rsidR="0037578A" w:rsidRPr="00182316">
        <w:rPr>
          <w:rFonts w:ascii="Aptos" w:eastAsiaTheme="majorEastAsia" w:hAnsi="Aptos"/>
          <w:bCs/>
          <w:szCs w:val="24"/>
        </w:rPr>
        <w:t>s</w:t>
      </w:r>
      <w:r w:rsidRPr="00182316">
        <w:rPr>
          <w:rFonts w:ascii="Aptos" w:eastAsiaTheme="majorEastAsia" w:hAnsi="Aptos"/>
          <w:bCs/>
          <w:szCs w:val="24"/>
        </w:rPr>
        <w:t xml:space="preserve"> in each subject.</w:t>
      </w:r>
    </w:p>
    <w:p w14:paraId="42A72A96" w14:textId="77777777" w:rsidR="00807B80" w:rsidRPr="00182316" w:rsidRDefault="00807B80" w:rsidP="00807B80">
      <w:pPr>
        <w:ind w:right="-216"/>
        <w:rPr>
          <w:rFonts w:ascii="Aptos" w:eastAsiaTheme="majorEastAsia" w:hAnsi="Aptos"/>
          <w:bCs/>
          <w:sz w:val="16"/>
          <w:szCs w:val="16"/>
        </w:rPr>
      </w:pPr>
    </w:p>
    <w:p w14:paraId="4AF3C930" w14:textId="77777777" w:rsidR="00807B80" w:rsidRPr="00182316" w:rsidRDefault="00807B80" w:rsidP="001A0919">
      <w:pPr>
        <w:numPr>
          <w:ilvl w:val="1"/>
          <w:numId w:val="26"/>
        </w:numPr>
        <w:spacing w:after="120"/>
        <w:ind w:left="540"/>
        <w:rPr>
          <w:rFonts w:ascii="Aptos" w:hAnsi="Aptos"/>
        </w:rPr>
      </w:pPr>
      <w:r w:rsidRPr="00182316">
        <w:rPr>
          <w:rFonts w:ascii="Aptos" w:hAnsi="Aptos"/>
        </w:rPr>
        <w:t>English Language Arts (ELA)</w:t>
      </w:r>
    </w:p>
    <w:p w14:paraId="057A17C6" w14:textId="3951BD0C" w:rsidR="00807B80" w:rsidRPr="00182316" w:rsidRDefault="00807B80" w:rsidP="001A0919">
      <w:pPr>
        <w:numPr>
          <w:ilvl w:val="2"/>
          <w:numId w:val="27"/>
        </w:numPr>
        <w:tabs>
          <w:tab w:val="clear" w:pos="2160"/>
        </w:tabs>
        <w:spacing w:after="120"/>
        <w:ind w:left="1170"/>
        <w:rPr>
          <w:rFonts w:ascii="Aptos" w:hAnsi="Aptos"/>
        </w:rPr>
      </w:pPr>
      <w:r w:rsidRPr="00182316">
        <w:rPr>
          <w:rFonts w:ascii="Aptos" w:hAnsi="Aptos"/>
        </w:rPr>
        <w:t>ELA</w:t>
      </w:r>
      <w:r w:rsidR="001D4AB1">
        <w:rPr>
          <w:rFonts w:ascii="Aptos" w:hAnsi="Aptos"/>
        </w:rPr>
        <w:t xml:space="preserve"> high school</w:t>
      </w:r>
      <w:r w:rsidRPr="00182316">
        <w:rPr>
          <w:rFonts w:ascii="Aptos" w:hAnsi="Aptos"/>
        </w:rPr>
        <w:t xml:space="preserve"> portfolios must include evidence based on the </w:t>
      </w:r>
      <w:r w:rsidRPr="00182316">
        <w:rPr>
          <w:rFonts w:ascii="Aptos" w:hAnsi="Aptos"/>
          <w:i/>
        </w:rPr>
        <w:t>2017 Massachusetts Curriculum Framework for English Language Arts and Literacy</w:t>
      </w:r>
      <w:r w:rsidRPr="00182316">
        <w:rPr>
          <w:rFonts w:ascii="Aptos" w:hAnsi="Aptos"/>
        </w:rPr>
        <w:t>.</w:t>
      </w:r>
    </w:p>
    <w:p w14:paraId="5C2A1CAF" w14:textId="77777777" w:rsidR="00807B80" w:rsidRPr="00182316" w:rsidRDefault="00807B80" w:rsidP="001A0919">
      <w:pPr>
        <w:numPr>
          <w:ilvl w:val="1"/>
          <w:numId w:val="26"/>
        </w:numPr>
        <w:spacing w:after="120"/>
        <w:ind w:left="540"/>
        <w:rPr>
          <w:rFonts w:ascii="Aptos" w:hAnsi="Aptos"/>
        </w:rPr>
      </w:pPr>
      <w:r w:rsidRPr="00182316">
        <w:rPr>
          <w:rFonts w:ascii="Aptos" w:hAnsi="Aptos"/>
        </w:rPr>
        <w:t xml:space="preserve">Mathematics </w:t>
      </w:r>
    </w:p>
    <w:p w14:paraId="569B5943" w14:textId="6224075F" w:rsidR="00807B80" w:rsidRPr="00182316" w:rsidRDefault="00807B80" w:rsidP="001A0919">
      <w:pPr>
        <w:numPr>
          <w:ilvl w:val="2"/>
          <w:numId w:val="26"/>
        </w:numPr>
        <w:tabs>
          <w:tab w:val="clear" w:pos="2160"/>
          <w:tab w:val="num" w:pos="1800"/>
        </w:tabs>
        <w:spacing w:after="120"/>
        <w:ind w:left="1170" w:right="-90"/>
        <w:rPr>
          <w:rFonts w:ascii="Aptos" w:hAnsi="Aptos"/>
        </w:rPr>
      </w:pPr>
      <w:r w:rsidRPr="00182316">
        <w:rPr>
          <w:rFonts w:ascii="Aptos" w:hAnsi="Aptos"/>
        </w:rPr>
        <w:t xml:space="preserve">Mathematics </w:t>
      </w:r>
      <w:r w:rsidR="001D4AB1">
        <w:rPr>
          <w:rFonts w:ascii="Aptos" w:hAnsi="Aptos"/>
        </w:rPr>
        <w:t>high school</w:t>
      </w:r>
      <w:r w:rsidRPr="00182316">
        <w:rPr>
          <w:rFonts w:ascii="Aptos" w:hAnsi="Aptos"/>
        </w:rPr>
        <w:t xml:space="preserve"> portfolios must include evidence based on the </w:t>
      </w:r>
      <w:r w:rsidRPr="00182316">
        <w:rPr>
          <w:rFonts w:ascii="Aptos" w:hAnsi="Aptos"/>
          <w:i/>
        </w:rPr>
        <w:t>2017 Massachusetts Curriculum Framework for Mathematics</w:t>
      </w:r>
      <w:r w:rsidRPr="00182316">
        <w:rPr>
          <w:rFonts w:ascii="Aptos" w:hAnsi="Aptos"/>
        </w:rPr>
        <w:t>.</w:t>
      </w:r>
    </w:p>
    <w:p w14:paraId="72854D60" w14:textId="1596D5FD" w:rsidR="00807B80" w:rsidRPr="00182316" w:rsidRDefault="00807B80" w:rsidP="001A0919">
      <w:pPr>
        <w:numPr>
          <w:ilvl w:val="1"/>
          <w:numId w:val="26"/>
        </w:numPr>
        <w:spacing w:after="120"/>
        <w:ind w:left="540"/>
        <w:rPr>
          <w:rFonts w:ascii="Aptos" w:hAnsi="Aptos"/>
        </w:rPr>
      </w:pPr>
      <w:r w:rsidRPr="00182316">
        <w:rPr>
          <w:rFonts w:ascii="Aptos" w:hAnsi="Aptos"/>
        </w:rPr>
        <w:t xml:space="preserve">Science </w:t>
      </w:r>
    </w:p>
    <w:p w14:paraId="012CC7EC" w14:textId="1DAEBAB2" w:rsidR="00D65551" w:rsidRPr="002A7790" w:rsidRDefault="00807B80" w:rsidP="002A7790">
      <w:pPr>
        <w:pStyle w:val="ListParagraph"/>
        <w:numPr>
          <w:ilvl w:val="1"/>
          <w:numId w:val="31"/>
        </w:numPr>
        <w:tabs>
          <w:tab w:val="clear" w:pos="1440"/>
          <w:tab w:val="left" w:pos="360"/>
        </w:tabs>
        <w:spacing w:after="120"/>
        <w:ind w:left="1170"/>
        <w:rPr>
          <w:rFonts w:ascii="Aptos" w:hAnsi="Aptos"/>
        </w:rPr>
      </w:pPr>
      <w:r w:rsidRPr="00182316">
        <w:rPr>
          <w:rFonts w:ascii="Aptos" w:hAnsi="Aptos"/>
        </w:rPr>
        <w:lastRenderedPageBreak/>
        <w:t>S</w:t>
      </w:r>
      <w:r w:rsidR="00B223EB" w:rsidRPr="00182316">
        <w:rPr>
          <w:rFonts w:ascii="Aptos" w:hAnsi="Aptos"/>
        </w:rPr>
        <w:t>cience</w:t>
      </w:r>
      <w:r w:rsidRPr="00182316">
        <w:rPr>
          <w:rFonts w:ascii="Aptos" w:hAnsi="Aptos"/>
        </w:rPr>
        <w:t xml:space="preserve"> </w:t>
      </w:r>
      <w:r w:rsidR="001D4AB1">
        <w:rPr>
          <w:rFonts w:ascii="Aptos" w:hAnsi="Aptos"/>
        </w:rPr>
        <w:t>high school</w:t>
      </w:r>
      <w:r w:rsidRPr="00182316">
        <w:rPr>
          <w:rFonts w:ascii="Aptos" w:hAnsi="Aptos"/>
        </w:rPr>
        <w:t xml:space="preserve"> portfolios in </w:t>
      </w:r>
      <w:r w:rsidR="00D52033" w:rsidRPr="00182316">
        <w:rPr>
          <w:rFonts w:ascii="Aptos" w:hAnsi="Aptos"/>
        </w:rPr>
        <w:t xml:space="preserve">Biology and </w:t>
      </w:r>
      <w:r w:rsidRPr="00182316">
        <w:rPr>
          <w:rFonts w:ascii="Aptos" w:hAnsi="Aptos"/>
        </w:rPr>
        <w:t xml:space="preserve">Introductory Physics must include evidence based on the </w:t>
      </w:r>
      <w:r w:rsidRPr="00182316">
        <w:rPr>
          <w:rFonts w:ascii="Aptos" w:hAnsi="Aptos"/>
          <w:i/>
        </w:rPr>
        <w:t>2016 Massachusetts Curriculum Framework for Science and Technology/Engineering</w:t>
      </w:r>
      <w:r w:rsidRPr="00182316">
        <w:rPr>
          <w:rFonts w:ascii="Aptos" w:hAnsi="Aptos"/>
        </w:rPr>
        <w:t xml:space="preserve">. </w:t>
      </w:r>
      <w:bookmarkStart w:id="29" w:name="_Hlk43987549"/>
    </w:p>
    <w:p w14:paraId="49018D59" w14:textId="49CD3105" w:rsidR="000D69BA" w:rsidRPr="00A658B4" w:rsidRDefault="001D4AB1" w:rsidP="007C31F1">
      <w:pPr>
        <w:pStyle w:val="Heading3"/>
        <w:rPr>
          <w:sz w:val="22"/>
          <w:szCs w:val="16"/>
        </w:rPr>
      </w:pPr>
      <w:bookmarkStart w:id="30" w:name="_Hlk43987760"/>
      <w:bookmarkEnd w:id="29"/>
      <w:r>
        <w:t>High School</w:t>
      </w:r>
      <w:r w:rsidR="000D69BA" w:rsidRPr="00A658B4">
        <w:t xml:space="preserve"> Portfolio Requirements in Each Content Area</w:t>
      </w:r>
    </w:p>
    <w:p w14:paraId="48AA028F" w14:textId="4EF7DCEC" w:rsidR="000D69BA" w:rsidRPr="00A658B4" w:rsidRDefault="000D69BA" w:rsidP="000D69BA">
      <w:pPr>
        <w:spacing w:after="120"/>
        <w:rPr>
          <w:rFonts w:ascii="Aptos" w:hAnsi="Aptos"/>
        </w:rPr>
      </w:pPr>
      <w:r w:rsidRPr="00A658B4">
        <w:rPr>
          <w:rFonts w:ascii="Aptos" w:hAnsi="Aptos"/>
          <w:szCs w:val="24"/>
        </w:rPr>
        <w:t>To satisfy the portfolio requirements, the work samples in the student’s portfolio must</w:t>
      </w:r>
      <w:r w:rsidR="00016219">
        <w:rPr>
          <w:rFonts w:ascii="Aptos" w:hAnsi="Aptos"/>
          <w:szCs w:val="24"/>
        </w:rPr>
        <w:t xml:space="preserve"> do the following</w:t>
      </w:r>
      <w:r w:rsidRPr="00A658B4">
        <w:rPr>
          <w:rFonts w:ascii="Aptos" w:hAnsi="Aptos"/>
          <w:szCs w:val="24"/>
        </w:rPr>
        <w:t>:</w:t>
      </w:r>
    </w:p>
    <w:p w14:paraId="3D31084F" w14:textId="60D74DAA" w:rsidR="000D69BA" w:rsidRPr="000F4490" w:rsidRDefault="000D69BA" w:rsidP="000F4490">
      <w:pPr>
        <w:pStyle w:val="ListParagraph"/>
        <w:numPr>
          <w:ilvl w:val="0"/>
          <w:numId w:val="73"/>
        </w:numPr>
        <w:rPr>
          <w:rFonts w:ascii="Aptos" w:hAnsi="Aptos"/>
          <w:b/>
        </w:rPr>
      </w:pPr>
      <w:r w:rsidRPr="000F4490">
        <w:rPr>
          <w:rFonts w:ascii="Aptos" w:hAnsi="Aptos"/>
        </w:rPr>
        <w:t>demonstrate that the student has completely</w:t>
      </w:r>
      <w:r w:rsidRPr="000F4490">
        <w:rPr>
          <w:rFonts w:ascii="Aptos" w:hAnsi="Aptos"/>
          <w:i/>
        </w:rPr>
        <w:t xml:space="preserve"> </w:t>
      </w:r>
      <w:r w:rsidRPr="000F4490">
        <w:rPr>
          <w:rFonts w:ascii="Aptos" w:hAnsi="Aptos"/>
        </w:rPr>
        <w:t>and independently</w:t>
      </w:r>
      <w:r w:rsidRPr="000F4490">
        <w:rPr>
          <w:rFonts w:ascii="Aptos" w:hAnsi="Aptos"/>
          <w:i/>
        </w:rPr>
        <w:t xml:space="preserve"> </w:t>
      </w:r>
      <w:r w:rsidRPr="000F4490">
        <w:rPr>
          <w:rFonts w:ascii="Aptos" w:hAnsi="Aptos"/>
        </w:rPr>
        <w:t xml:space="preserve">addressed </w:t>
      </w:r>
      <w:r w:rsidRPr="000F4490">
        <w:rPr>
          <w:rFonts w:ascii="Aptos" w:hAnsi="Aptos"/>
          <w:i/>
        </w:rPr>
        <w:t xml:space="preserve">all </w:t>
      </w:r>
      <w:r w:rsidRPr="000F4490">
        <w:rPr>
          <w:rFonts w:ascii="Aptos" w:hAnsi="Aptos"/>
        </w:rPr>
        <w:t xml:space="preserve">required standards and strands/conceptual categories in the subject being assessed, as described in the portfolio requirements for ELA, Mathematics, and/or </w:t>
      </w:r>
      <w:r w:rsidR="002D438B" w:rsidRPr="000F4490">
        <w:rPr>
          <w:rFonts w:ascii="Aptos" w:hAnsi="Aptos"/>
        </w:rPr>
        <w:t>one</w:t>
      </w:r>
      <w:r w:rsidRPr="000F4490">
        <w:rPr>
          <w:rFonts w:ascii="Aptos" w:hAnsi="Aptos"/>
        </w:rPr>
        <w:t xml:space="preserve"> high school S</w:t>
      </w:r>
      <w:r w:rsidR="00770BA5" w:rsidRPr="000F4490">
        <w:rPr>
          <w:rFonts w:ascii="Aptos" w:hAnsi="Aptos"/>
        </w:rPr>
        <w:t>cience</w:t>
      </w:r>
      <w:r w:rsidRPr="000F4490">
        <w:rPr>
          <w:rFonts w:ascii="Aptos" w:hAnsi="Aptos"/>
        </w:rPr>
        <w:t xml:space="preserve"> </w:t>
      </w:r>
      <w:r w:rsidR="00770BA5" w:rsidRPr="000F4490">
        <w:rPr>
          <w:rFonts w:ascii="Aptos" w:hAnsi="Aptos"/>
        </w:rPr>
        <w:t>subject</w:t>
      </w:r>
    </w:p>
    <w:p w14:paraId="1D1888CE" w14:textId="3ECB6F70" w:rsidR="000D69BA" w:rsidRPr="000F4490" w:rsidRDefault="000D69BA" w:rsidP="000F4490">
      <w:pPr>
        <w:pStyle w:val="ListParagraph"/>
        <w:numPr>
          <w:ilvl w:val="0"/>
          <w:numId w:val="73"/>
        </w:numPr>
        <w:rPr>
          <w:rFonts w:ascii="Aptos" w:hAnsi="Aptos"/>
        </w:rPr>
      </w:pPr>
      <w:r w:rsidRPr="000F4490">
        <w:rPr>
          <w:rFonts w:ascii="Aptos" w:hAnsi="Aptos"/>
        </w:rPr>
        <w:t xml:space="preserve">include work samples compiled under the supervision of staff in the district, </w:t>
      </w:r>
      <w:r w:rsidR="008D47C7" w:rsidRPr="000F4490">
        <w:rPr>
          <w:rFonts w:ascii="Aptos" w:hAnsi="Aptos"/>
        </w:rPr>
        <w:t xml:space="preserve">educational </w:t>
      </w:r>
      <w:r w:rsidRPr="000F4490">
        <w:rPr>
          <w:rFonts w:ascii="Aptos" w:hAnsi="Aptos"/>
        </w:rPr>
        <w:t xml:space="preserve">collaborative, or approved private special education school submitting the portfolio. Work samples created during remote instruction must be certified by the district as having been created independently by the student </w:t>
      </w:r>
    </w:p>
    <w:p w14:paraId="514512F6" w14:textId="6E4EA0FF" w:rsidR="000D69BA" w:rsidRPr="000F4490" w:rsidRDefault="000D69BA" w:rsidP="000F4490">
      <w:pPr>
        <w:pStyle w:val="ListParagraph"/>
        <w:numPr>
          <w:ilvl w:val="0"/>
          <w:numId w:val="73"/>
        </w:numPr>
        <w:rPr>
          <w:rFonts w:ascii="Aptos" w:hAnsi="Aptos"/>
        </w:rPr>
      </w:pPr>
      <w:r w:rsidRPr="000F4490">
        <w:rPr>
          <w:rFonts w:ascii="Aptos" w:hAnsi="Aptos"/>
        </w:rPr>
        <w:t>document and reflect achievement that is equivalent to a student who has received</w:t>
      </w:r>
      <w:r w:rsidR="001D4AB1">
        <w:rPr>
          <w:rFonts w:ascii="Aptos" w:hAnsi="Aptos"/>
        </w:rPr>
        <w:t xml:space="preserve"> one of the achievement levels on the standard MCAS tests</w:t>
      </w:r>
      <w:r w:rsidRPr="000F4490">
        <w:rPr>
          <w:rFonts w:ascii="Aptos" w:hAnsi="Aptos"/>
        </w:rPr>
        <w:t xml:space="preserve"> </w:t>
      </w:r>
      <w:r w:rsidR="001D4AB1">
        <w:rPr>
          <w:rFonts w:ascii="Aptos" w:hAnsi="Aptos"/>
        </w:rPr>
        <w:t xml:space="preserve">in </w:t>
      </w:r>
      <w:r w:rsidRPr="000F4490">
        <w:rPr>
          <w:rFonts w:ascii="Aptos" w:hAnsi="Aptos"/>
        </w:rPr>
        <w:t xml:space="preserve">ELA, Mathematics, and/or high school </w:t>
      </w:r>
      <w:r w:rsidR="008B3027" w:rsidRPr="000F4490">
        <w:rPr>
          <w:rFonts w:ascii="Aptos" w:hAnsi="Aptos"/>
        </w:rPr>
        <w:t xml:space="preserve">Science </w:t>
      </w:r>
      <w:r w:rsidRPr="000F4490">
        <w:rPr>
          <w:rFonts w:ascii="Aptos" w:hAnsi="Aptos"/>
        </w:rPr>
        <w:t>MCAS test(s)</w:t>
      </w:r>
    </w:p>
    <w:p w14:paraId="61F5562F" w14:textId="5ED85816" w:rsidR="000D69BA" w:rsidRPr="000F4490" w:rsidRDefault="000D69BA" w:rsidP="000F4490">
      <w:pPr>
        <w:pStyle w:val="ListParagraph"/>
        <w:numPr>
          <w:ilvl w:val="0"/>
          <w:numId w:val="73"/>
        </w:numPr>
        <w:rPr>
          <w:rStyle w:val="Strong"/>
          <w:rFonts w:ascii="Aptos" w:eastAsiaTheme="majorEastAsia" w:hAnsi="Aptos" w:cstheme="majorBidi"/>
          <w:b w:val="0"/>
          <w:sz w:val="22"/>
        </w:rPr>
      </w:pPr>
      <w:r w:rsidRPr="000F4490">
        <w:rPr>
          <w:rFonts w:ascii="Aptos" w:hAnsi="Aptos"/>
          <w:szCs w:val="24"/>
        </w:rPr>
        <w:t xml:space="preserve">include a completed </w:t>
      </w:r>
      <w:r w:rsidR="000B7AE3">
        <w:rPr>
          <w:rStyle w:val="Strong"/>
          <w:rFonts w:ascii="Aptos" w:hAnsi="Aptos"/>
          <w:szCs w:val="24"/>
        </w:rPr>
        <w:t>High School</w:t>
      </w:r>
      <w:r w:rsidRPr="000F4490">
        <w:rPr>
          <w:rStyle w:val="Strong"/>
          <w:rFonts w:ascii="Aptos" w:hAnsi="Aptos"/>
          <w:szCs w:val="24"/>
        </w:rPr>
        <w:t xml:space="preserve"> Cover Sheet</w:t>
      </w:r>
      <w:r w:rsidRPr="000F4490">
        <w:rPr>
          <w:rStyle w:val="Strong"/>
          <w:rFonts w:ascii="Aptos" w:hAnsi="Aptos"/>
          <w:b w:val="0"/>
          <w:szCs w:val="24"/>
        </w:rPr>
        <w:t xml:space="preserve"> as the first page of the portfolio </w:t>
      </w:r>
    </w:p>
    <w:p w14:paraId="307350E4" w14:textId="4E2AE31F" w:rsidR="002951E8" w:rsidRPr="00A658B4" w:rsidRDefault="000D69BA" w:rsidP="002951E8">
      <w:pPr>
        <w:pStyle w:val="ListParagraph"/>
        <w:numPr>
          <w:ilvl w:val="0"/>
          <w:numId w:val="73"/>
        </w:numPr>
      </w:pPr>
      <w:r w:rsidRPr="000F4490">
        <w:rPr>
          <w:rStyle w:val="Strong"/>
          <w:rFonts w:ascii="Aptos" w:hAnsi="Aptos"/>
          <w:b w:val="0"/>
          <w:szCs w:val="24"/>
        </w:rPr>
        <w:t>include a completed</w:t>
      </w:r>
      <w:r w:rsidRPr="000F4490">
        <w:rPr>
          <w:rStyle w:val="Strong"/>
          <w:rFonts w:ascii="Aptos" w:hAnsi="Aptos"/>
          <w:szCs w:val="24"/>
        </w:rPr>
        <w:t xml:space="preserve"> </w:t>
      </w:r>
      <w:r w:rsidR="00306444" w:rsidRPr="000F4490">
        <w:rPr>
          <w:rFonts w:ascii="Aptos" w:hAnsi="Aptos"/>
          <w:b/>
        </w:rPr>
        <w:t>202</w:t>
      </w:r>
      <w:r w:rsidR="00C73AC2" w:rsidRPr="000F4490">
        <w:rPr>
          <w:rFonts w:ascii="Aptos" w:hAnsi="Aptos"/>
          <w:b/>
        </w:rPr>
        <w:t>5</w:t>
      </w:r>
      <w:r w:rsidRPr="000F4490">
        <w:rPr>
          <w:rFonts w:ascii="Aptos" w:hAnsi="Aptos"/>
          <w:b/>
        </w:rPr>
        <w:t xml:space="preserve"> Portfolio Work Description</w:t>
      </w:r>
      <w:r w:rsidRPr="000F4490">
        <w:rPr>
          <w:rFonts w:ascii="Aptos" w:hAnsi="Aptos"/>
        </w:rPr>
        <w:t xml:space="preserve"> attached to each work sample</w:t>
      </w:r>
    </w:p>
    <w:p w14:paraId="7D3DA388" w14:textId="3087E055" w:rsidR="00807B80" w:rsidRPr="00936053" w:rsidRDefault="00807B80" w:rsidP="00936053">
      <w:pPr>
        <w:pStyle w:val="Heading4"/>
      </w:pPr>
      <w:r w:rsidRPr="00936053">
        <w:t>ENGLISH LANGUAGE ARTS (ELA)</w:t>
      </w:r>
    </w:p>
    <w:bookmarkEnd w:id="30"/>
    <w:p w14:paraId="40B79FBA" w14:textId="77777777" w:rsidR="00807B80" w:rsidRPr="00A658B4" w:rsidRDefault="00807B80" w:rsidP="00807B80">
      <w:pPr>
        <w:tabs>
          <w:tab w:val="center" w:pos="4680"/>
          <w:tab w:val="right" w:pos="9360"/>
        </w:tabs>
        <w:rPr>
          <w:rFonts w:ascii="Aptos" w:hAnsi="Aptos"/>
          <w:b/>
          <w:color w:val="000000"/>
          <w:sz w:val="20"/>
          <w:szCs w:val="24"/>
          <w:shd w:val="clear" w:color="auto" w:fill="FFFFFF"/>
        </w:rPr>
      </w:pPr>
    </w:p>
    <w:p w14:paraId="063196B7" w14:textId="786F5217" w:rsidR="00807B80" w:rsidRPr="00A658B4" w:rsidRDefault="00807B80" w:rsidP="000A7E41">
      <w:pPr>
        <w:tabs>
          <w:tab w:val="center" w:pos="4680"/>
        </w:tabs>
        <w:spacing w:after="240"/>
        <w:rPr>
          <w:rFonts w:ascii="Aptos" w:hAnsi="Aptos"/>
          <w:color w:val="000000"/>
          <w:szCs w:val="24"/>
          <w:shd w:val="clear" w:color="auto" w:fill="FFFFFF"/>
        </w:rPr>
      </w:pPr>
      <w:bookmarkStart w:id="31" w:name="_Hlk15311672"/>
      <w:r w:rsidRPr="00A658B4">
        <w:rPr>
          <w:rFonts w:ascii="Aptos" w:hAnsi="Aptos"/>
          <w:color w:val="000000"/>
          <w:szCs w:val="24"/>
          <w:shd w:val="clear" w:color="auto" w:fill="FFFFFF"/>
        </w:rPr>
        <w:t xml:space="preserve">The English language arts </w:t>
      </w:r>
      <w:r w:rsidR="000B7AE3">
        <w:rPr>
          <w:rFonts w:ascii="Aptos" w:hAnsi="Aptos"/>
          <w:color w:val="000000"/>
          <w:szCs w:val="24"/>
          <w:shd w:val="clear" w:color="auto" w:fill="FFFFFF"/>
        </w:rPr>
        <w:t>high school</w:t>
      </w:r>
      <w:r w:rsidRPr="00A658B4">
        <w:rPr>
          <w:rFonts w:ascii="Aptos" w:hAnsi="Aptos"/>
          <w:color w:val="000000"/>
          <w:szCs w:val="24"/>
          <w:shd w:val="clear" w:color="auto" w:fill="FFFFFF"/>
        </w:rPr>
        <w:t xml:space="preserve"> portfolio requirements are listed below and have been updated to incorporate the standards contained in the </w:t>
      </w:r>
      <w:bookmarkEnd w:id="31"/>
      <w:r w:rsidRPr="00A658B4">
        <w:rPr>
          <w:rFonts w:ascii="Aptos" w:hAnsi="Aptos"/>
          <w:color w:val="000099"/>
        </w:rPr>
        <w:fldChar w:fldCharType="begin"/>
      </w:r>
      <w:r w:rsidRPr="00A658B4">
        <w:rPr>
          <w:rFonts w:ascii="Aptos" w:hAnsi="Aptos"/>
          <w:color w:val="000099"/>
        </w:rPr>
        <w:instrText xml:space="preserve"> HYPERLINK "http://www.doe.mass.edu/frameworks/ela/2017-06.pdf" </w:instrText>
      </w:r>
      <w:r w:rsidRPr="00A658B4">
        <w:rPr>
          <w:rFonts w:ascii="Aptos" w:hAnsi="Aptos"/>
          <w:color w:val="000099"/>
        </w:rPr>
      </w:r>
      <w:r w:rsidRPr="00A658B4">
        <w:rPr>
          <w:rFonts w:ascii="Aptos" w:hAnsi="Aptos"/>
          <w:color w:val="000099"/>
        </w:rPr>
        <w:fldChar w:fldCharType="separate"/>
      </w:r>
      <w:r w:rsidRPr="00A658B4">
        <w:rPr>
          <w:rFonts w:ascii="Aptos" w:hAnsi="Aptos"/>
          <w:i/>
          <w:iCs/>
          <w:color w:val="000099"/>
          <w:szCs w:val="24"/>
          <w:u w:val="single"/>
          <w:shd w:val="clear" w:color="auto" w:fill="FFFFFF"/>
        </w:rPr>
        <w:t>2017 Massachusetts Curriculum Framework</w:t>
      </w:r>
      <w:r w:rsidRPr="00A658B4">
        <w:rPr>
          <w:rFonts w:ascii="Aptos" w:hAnsi="Aptos"/>
          <w:i/>
          <w:color w:val="000099"/>
          <w:szCs w:val="24"/>
          <w:u w:val="single"/>
          <w:shd w:val="clear" w:color="auto" w:fill="FFFFFF"/>
        </w:rPr>
        <w:t> for English Language Arts and Literacy</w:t>
      </w:r>
      <w:r w:rsidRPr="00A658B4">
        <w:rPr>
          <w:rFonts w:ascii="Aptos" w:hAnsi="Aptos"/>
          <w:i/>
          <w:color w:val="000099"/>
          <w:szCs w:val="24"/>
          <w:u w:val="single"/>
          <w:shd w:val="clear" w:color="auto" w:fill="FFFFFF"/>
        </w:rPr>
        <w:fldChar w:fldCharType="end"/>
      </w:r>
      <w:r w:rsidRPr="00A658B4">
        <w:rPr>
          <w:rFonts w:ascii="Aptos" w:hAnsi="Aptos"/>
          <w:color w:val="0033CC"/>
          <w:szCs w:val="24"/>
          <w:shd w:val="clear" w:color="auto" w:fill="FFFFFF"/>
        </w:rPr>
        <w:t>.</w:t>
      </w:r>
    </w:p>
    <w:p w14:paraId="376FADB1" w14:textId="215CEDB2" w:rsidR="00807B80" w:rsidRPr="00A658B4" w:rsidRDefault="00807B80" w:rsidP="00807B80">
      <w:pPr>
        <w:tabs>
          <w:tab w:val="center" w:pos="4680"/>
          <w:tab w:val="right" w:pos="9360"/>
        </w:tabs>
        <w:spacing w:after="120"/>
        <w:rPr>
          <w:rFonts w:ascii="Aptos" w:hAnsi="Aptos"/>
          <w:b/>
          <w:szCs w:val="24"/>
        </w:rPr>
      </w:pPr>
      <w:r w:rsidRPr="00A658B4">
        <w:rPr>
          <w:rFonts w:ascii="Aptos" w:hAnsi="Aptos"/>
          <w:b/>
          <w:szCs w:val="24"/>
        </w:rPr>
        <w:t xml:space="preserve">ELA </w:t>
      </w:r>
      <w:r w:rsidR="000B7AE3">
        <w:rPr>
          <w:rFonts w:ascii="Aptos" w:hAnsi="Aptos"/>
          <w:b/>
          <w:szCs w:val="24"/>
        </w:rPr>
        <w:t>high school</w:t>
      </w:r>
      <w:r w:rsidRPr="00A658B4">
        <w:rPr>
          <w:rFonts w:ascii="Aptos" w:hAnsi="Aptos"/>
          <w:b/>
          <w:szCs w:val="24"/>
        </w:rPr>
        <w:t xml:space="preserve"> portfolios must include the following evidence, at minimum, to be considered for </w:t>
      </w:r>
      <w:r w:rsidR="000B7AE3">
        <w:rPr>
          <w:rFonts w:ascii="Aptos" w:hAnsi="Aptos"/>
          <w:b/>
          <w:szCs w:val="24"/>
        </w:rPr>
        <w:t>the Partially Meeting Expectations achievement level</w:t>
      </w:r>
      <w:r w:rsidRPr="00A658B4">
        <w:rPr>
          <w:rFonts w:ascii="Aptos" w:hAnsi="Aptos"/>
          <w:b/>
          <w:iCs/>
          <w:szCs w:val="24"/>
        </w:rPr>
        <w:t>:</w:t>
      </w:r>
    </w:p>
    <w:p w14:paraId="52673684" w14:textId="303BD619" w:rsidR="00807B80" w:rsidRPr="00A658B4" w:rsidRDefault="00807B80" w:rsidP="00E103AE">
      <w:pPr>
        <w:widowControl w:val="0"/>
        <w:numPr>
          <w:ilvl w:val="0"/>
          <w:numId w:val="33"/>
        </w:numPr>
        <w:tabs>
          <w:tab w:val="clear" w:pos="990"/>
          <w:tab w:val="left" w:pos="540"/>
        </w:tabs>
        <w:spacing w:before="120"/>
        <w:ind w:left="720" w:hanging="540"/>
        <w:rPr>
          <w:rFonts w:ascii="Aptos" w:hAnsi="Aptos"/>
          <w:b/>
        </w:rPr>
      </w:pPr>
      <w:r w:rsidRPr="00A658B4">
        <w:rPr>
          <w:rFonts w:ascii="Aptos" w:hAnsi="Aptos"/>
          <w:b/>
          <w:bCs/>
        </w:rPr>
        <w:t>Four essays of at least two pages each</w:t>
      </w:r>
      <w:r w:rsidRPr="00A658B4">
        <w:rPr>
          <w:rFonts w:ascii="Aptos" w:hAnsi="Aptos"/>
          <w:b/>
        </w:rPr>
        <w:t xml:space="preserve">; </w:t>
      </w:r>
      <w:r w:rsidR="00E8497F">
        <w:rPr>
          <w:rFonts w:ascii="Aptos" w:hAnsi="Aptos"/>
          <w:b/>
          <w:i/>
          <w:iCs/>
        </w:rPr>
        <w:t>and</w:t>
      </w:r>
    </w:p>
    <w:p w14:paraId="5CA35046" w14:textId="029159FF" w:rsidR="00807B80" w:rsidRPr="00A658B4" w:rsidRDefault="00807B80" w:rsidP="00E103AE">
      <w:pPr>
        <w:widowControl w:val="0"/>
        <w:numPr>
          <w:ilvl w:val="0"/>
          <w:numId w:val="33"/>
        </w:numPr>
        <w:tabs>
          <w:tab w:val="clear" w:pos="990"/>
          <w:tab w:val="left" w:pos="540"/>
        </w:tabs>
        <w:spacing w:after="120"/>
        <w:ind w:left="720" w:hanging="540"/>
        <w:rPr>
          <w:rFonts w:ascii="Aptos" w:hAnsi="Aptos"/>
        </w:rPr>
      </w:pPr>
      <w:r w:rsidRPr="00A658B4">
        <w:rPr>
          <w:rFonts w:ascii="Aptos" w:hAnsi="Aptos"/>
          <w:b/>
        </w:rPr>
        <w:t>Two short responses of at least 2 paragraphs each</w:t>
      </w:r>
    </w:p>
    <w:p w14:paraId="004B83F8" w14:textId="77777777" w:rsidR="00807B80" w:rsidRPr="00A658B4" w:rsidRDefault="00807B80" w:rsidP="000A7E41">
      <w:pPr>
        <w:widowControl w:val="0"/>
        <w:spacing w:after="120"/>
        <w:rPr>
          <w:rFonts w:ascii="Aptos" w:hAnsi="Aptos"/>
        </w:rPr>
      </w:pPr>
      <w:r w:rsidRPr="00A658B4">
        <w:rPr>
          <w:rFonts w:ascii="Aptos" w:hAnsi="Aptos"/>
        </w:rPr>
        <w:t>Each essay and short response must:</w:t>
      </w:r>
    </w:p>
    <w:p w14:paraId="6C128234" w14:textId="2B705921" w:rsidR="00807B80" w:rsidRPr="00A658B4" w:rsidRDefault="00807B80" w:rsidP="00E103AE">
      <w:pPr>
        <w:pStyle w:val="ListParagraph"/>
        <w:numPr>
          <w:ilvl w:val="0"/>
          <w:numId w:val="28"/>
        </w:numPr>
        <w:ind w:left="540" w:right="-180"/>
        <w:rPr>
          <w:rFonts w:ascii="Aptos" w:hAnsi="Aptos"/>
        </w:rPr>
      </w:pPr>
      <w:r w:rsidRPr="00A658B4">
        <w:rPr>
          <w:rFonts w:ascii="Aptos" w:hAnsi="Aptos"/>
        </w:rPr>
        <w:t xml:space="preserve">be in response to </w:t>
      </w:r>
      <w:r w:rsidR="00177FEA" w:rsidRPr="00A658B4">
        <w:rPr>
          <w:rFonts w:ascii="Aptos" w:hAnsi="Aptos"/>
        </w:rPr>
        <w:t xml:space="preserve">a different </w:t>
      </w:r>
      <w:r w:rsidRPr="00A658B4">
        <w:rPr>
          <w:rFonts w:ascii="Aptos" w:hAnsi="Aptos"/>
        </w:rPr>
        <w:t>grade 10 text</w:t>
      </w:r>
      <w:r w:rsidR="00FF3C82" w:rsidRPr="00A658B4">
        <w:rPr>
          <w:rFonts w:ascii="Aptos" w:hAnsi="Aptos"/>
        </w:rPr>
        <w:t>—</w:t>
      </w:r>
      <w:r w:rsidR="001A29CF" w:rsidRPr="00A658B4">
        <w:rPr>
          <w:rFonts w:ascii="Aptos" w:hAnsi="Aptos"/>
          <w:b/>
          <w:bCs/>
        </w:rPr>
        <w:t>m</w:t>
      </w:r>
      <w:r w:rsidR="00177FEA" w:rsidRPr="00A658B4">
        <w:rPr>
          <w:rFonts w:ascii="Aptos" w:hAnsi="Aptos"/>
          <w:b/>
          <w:bCs/>
        </w:rPr>
        <w:t>ultiple e</w:t>
      </w:r>
      <w:r w:rsidR="00177FEA" w:rsidRPr="00A658B4">
        <w:rPr>
          <w:rFonts w:ascii="Aptos" w:hAnsi="Aptos"/>
          <w:b/>
          <w:bCs/>
          <w:szCs w:val="24"/>
        </w:rPr>
        <w:t>ssays and short responses</w:t>
      </w:r>
      <w:r w:rsidR="00177FEA" w:rsidRPr="00A658B4">
        <w:rPr>
          <w:rFonts w:ascii="Aptos" w:hAnsi="Aptos"/>
          <w:bCs/>
          <w:szCs w:val="24"/>
        </w:rPr>
        <w:t xml:space="preserve"> </w:t>
      </w:r>
      <w:r w:rsidR="00177FEA" w:rsidRPr="00A658B4">
        <w:rPr>
          <w:rFonts w:ascii="Aptos" w:hAnsi="Aptos"/>
          <w:b/>
          <w:szCs w:val="24"/>
        </w:rPr>
        <w:t>should not be based on the same text</w:t>
      </w:r>
      <w:r w:rsidR="00177FEA" w:rsidRPr="00A658B4">
        <w:rPr>
          <w:rFonts w:ascii="Aptos" w:hAnsi="Aptos"/>
          <w:bCs/>
          <w:szCs w:val="24"/>
        </w:rPr>
        <w:t xml:space="preserve"> </w:t>
      </w:r>
      <w:r w:rsidR="001A29CF" w:rsidRPr="00A658B4">
        <w:rPr>
          <w:rFonts w:ascii="Aptos" w:hAnsi="Aptos"/>
        </w:rPr>
        <w:t>(a</w:t>
      </w:r>
      <w:r w:rsidR="00E37E52" w:rsidRPr="00A658B4">
        <w:rPr>
          <w:rFonts w:ascii="Aptos" w:hAnsi="Aptos"/>
        </w:rPr>
        <w:t>ppendix B of the</w:t>
      </w:r>
      <w:r w:rsidR="00177FEA" w:rsidRPr="00A658B4">
        <w:rPr>
          <w:rFonts w:ascii="Aptos" w:hAnsi="Aptos"/>
        </w:rPr>
        <w:t xml:space="preserve"> </w:t>
      </w:r>
      <w:hyperlink r:id="rId20" w:history="1">
        <w:r w:rsidRPr="00A658B4">
          <w:rPr>
            <w:rStyle w:val="Hyperlink"/>
            <w:rFonts w:ascii="Aptos" w:hAnsi="Aptos"/>
            <w:i/>
          </w:rPr>
          <w:t>2017 Massachusetts Curriculum Framework for English Language Arts and Literacy</w:t>
        </w:r>
      </w:hyperlink>
      <w:r w:rsidRPr="00A658B4">
        <w:rPr>
          <w:rStyle w:val="Hyperlink"/>
          <w:rFonts w:ascii="Aptos" w:hAnsi="Aptos"/>
          <w:i/>
        </w:rPr>
        <w:t xml:space="preserve"> </w:t>
      </w:r>
      <w:r w:rsidRPr="00A658B4">
        <w:rPr>
          <w:rFonts w:ascii="Aptos" w:hAnsi="Aptos"/>
        </w:rPr>
        <w:t xml:space="preserve">contains a list of suggested authors and </w:t>
      </w:r>
      <w:r w:rsidR="00E2239E" w:rsidRPr="00A658B4">
        <w:rPr>
          <w:rFonts w:ascii="Aptos" w:hAnsi="Aptos"/>
        </w:rPr>
        <w:t>texts</w:t>
      </w:r>
      <w:r w:rsidR="001A29CF" w:rsidRPr="00A658B4">
        <w:rPr>
          <w:rFonts w:ascii="Aptos" w:hAnsi="Aptos"/>
        </w:rPr>
        <w:t>)</w:t>
      </w:r>
      <w:r w:rsidRPr="00A658B4">
        <w:rPr>
          <w:rFonts w:ascii="Aptos" w:hAnsi="Aptos"/>
        </w:rPr>
        <w:t>;</w:t>
      </w:r>
    </w:p>
    <w:p w14:paraId="1D19FF2D" w14:textId="10181EC5" w:rsidR="00807B80" w:rsidRPr="00A658B4" w:rsidRDefault="00807B80" w:rsidP="00E103AE">
      <w:pPr>
        <w:pStyle w:val="ListParagraph"/>
        <w:numPr>
          <w:ilvl w:val="0"/>
          <w:numId w:val="28"/>
        </w:numPr>
        <w:ind w:left="540"/>
        <w:rPr>
          <w:rFonts w:ascii="Aptos" w:hAnsi="Aptos"/>
        </w:rPr>
      </w:pPr>
      <w:r w:rsidRPr="00A658B4">
        <w:rPr>
          <w:rFonts w:ascii="Aptos" w:hAnsi="Aptos"/>
        </w:rPr>
        <w:t>be clearly identified with a title, student</w:t>
      </w:r>
      <w:r w:rsidR="00DC6F78" w:rsidRPr="00A658B4">
        <w:rPr>
          <w:rFonts w:ascii="Aptos" w:hAnsi="Aptos"/>
          <w:szCs w:val="24"/>
        </w:rPr>
        <w:t>’</w:t>
      </w:r>
      <w:r w:rsidRPr="00A658B4">
        <w:rPr>
          <w:rFonts w:ascii="Aptos" w:hAnsi="Aptos"/>
        </w:rPr>
        <w:t xml:space="preserve">s name, and </w:t>
      </w:r>
      <w:r w:rsidR="00E2239E" w:rsidRPr="00A658B4">
        <w:rPr>
          <w:rFonts w:ascii="Aptos" w:hAnsi="Aptos"/>
        </w:rPr>
        <w:t xml:space="preserve">the </w:t>
      </w:r>
      <w:r w:rsidRPr="00A658B4">
        <w:rPr>
          <w:rFonts w:ascii="Aptos" w:hAnsi="Aptos"/>
        </w:rPr>
        <w:t xml:space="preserve">date on which it was </w:t>
      </w:r>
      <w:proofErr w:type="gramStart"/>
      <w:r w:rsidRPr="00A658B4">
        <w:rPr>
          <w:rFonts w:ascii="Aptos" w:hAnsi="Aptos"/>
        </w:rPr>
        <w:t>completed;</w:t>
      </w:r>
      <w:proofErr w:type="gramEnd"/>
    </w:p>
    <w:p w14:paraId="095F33FF" w14:textId="4D5BDF1A" w:rsidR="00807B80" w:rsidRPr="00A658B4" w:rsidRDefault="00807B80" w:rsidP="00E103AE">
      <w:pPr>
        <w:pStyle w:val="ListParagraph"/>
        <w:numPr>
          <w:ilvl w:val="0"/>
          <w:numId w:val="28"/>
        </w:numPr>
        <w:ind w:left="540"/>
        <w:rPr>
          <w:rFonts w:ascii="Aptos" w:hAnsi="Aptos"/>
        </w:rPr>
      </w:pPr>
      <w:r w:rsidRPr="00A658B4">
        <w:rPr>
          <w:rFonts w:ascii="Aptos" w:hAnsi="Aptos"/>
        </w:rPr>
        <w:t>include multiple drafts that</w:t>
      </w:r>
    </w:p>
    <w:p w14:paraId="245A7E87" w14:textId="0CCC88AA" w:rsidR="00807B80" w:rsidRPr="00A658B4" w:rsidRDefault="00807B80" w:rsidP="00E103AE">
      <w:pPr>
        <w:pStyle w:val="ListParagraph"/>
        <w:numPr>
          <w:ilvl w:val="0"/>
          <w:numId w:val="32"/>
        </w:numPr>
        <w:ind w:left="1080"/>
        <w:rPr>
          <w:rFonts w:ascii="Aptos" w:hAnsi="Aptos"/>
        </w:rPr>
      </w:pPr>
      <w:r w:rsidRPr="00A658B4">
        <w:rPr>
          <w:rFonts w:ascii="Aptos" w:hAnsi="Aptos"/>
        </w:rPr>
        <w:t xml:space="preserve">are written entirely by the student, not rewritten by the </w:t>
      </w:r>
      <w:proofErr w:type="gramStart"/>
      <w:r w:rsidRPr="00A658B4">
        <w:rPr>
          <w:rFonts w:ascii="Aptos" w:hAnsi="Aptos"/>
        </w:rPr>
        <w:t>teacher;</w:t>
      </w:r>
      <w:proofErr w:type="gramEnd"/>
    </w:p>
    <w:p w14:paraId="3EB4C00F" w14:textId="38BD362C" w:rsidR="00807B80" w:rsidRPr="00A658B4" w:rsidRDefault="00807B80" w:rsidP="00E103AE">
      <w:pPr>
        <w:pStyle w:val="ListParagraph"/>
        <w:numPr>
          <w:ilvl w:val="0"/>
          <w:numId w:val="32"/>
        </w:numPr>
        <w:ind w:left="1080"/>
        <w:rPr>
          <w:rFonts w:ascii="Aptos" w:hAnsi="Aptos"/>
        </w:rPr>
      </w:pPr>
      <w:r w:rsidRPr="00A658B4">
        <w:rPr>
          <w:rFonts w:ascii="Aptos" w:hAnsi="Aptos"/>
        </w:rPr>
        <w:t>indicate a progression of the student</w:t>
      </w:r>
      <w:r w:rsidR="00DC6F78" w:rsidRPr="00A658B4">
        <w:rPr>
          <w:rFonts w:ascii="Aptos" w:hAnsi="Aptos"/>
          <w:szCs w:val="24"/>
        </w:rPr>
        <w:t>’</w:t>
      </w:r>
      <w:r w:rsidRPr="00A658B4">
        <w:rPr>
          <w:rFonts w:ascii="Aptos" w:hAnsi="Aptos"/>
        </w:rPr>
        <w:t xml:space="preserve">s thinking in each successive </w:t>
      </w:r>
      <w:proofErr w:type="gramStart"/>
      <w:r w:rsidRPr="00A658B4">
        <w:rPr>
          <w:rFonts w:ascii="Aptos" w:hAnsi="Aptos"/>
        </w:rPr>
        <w:t>draft;</w:t>
      </w:r>
      <w:proofErr w:type="gramEnd"/>
    </w:p>
    <w:p w14:paraId="3738D013" w14:textId="78319254" w:rsidR="00807B80" w:rsidRPr="00A658B4" w:rsidRDefault="00807B80" w:rsidP="00E103AE">
      <w:pPr>
        <w:pStyle w:val="ListParagraph"/>
        <w:numPr>
          <w:ilvl w:val="0"/>
          <w:numId w:val="32"/>
        </w:numPr>
        <w:ind w:left="1080"/>
        <w:rPr>
          <w:rFonts w:ascii="Aptos" w:hAnsi="Aptos"/>
        </w:rPr>
      </w:pPr>
      <w:r w:rsidRPr="00A658B4">
        <w:rPr>
          <w:rFonts w:ascii="Aptos" w:hAnsi="Aptos"/>
        </w:rPr>
        <w:t>show independent edits by the student, with meaningful revisions incorporated into       subsequent drafts; and</w:t>
      </w:r>
    </w:p>
    <w:p w14:paraId="37A504DD" w14:textId="21975FD2" w:rsidR="00A71311" w:rsidRPr="00A658B4" w:rsidRDefault="00807B80" w:rsidP="00E103AE">
      <w:pPr>
        <w:pStyle w:val="ListParagraph"/>
        <w:numPr>
          <w:ilvl w:val="0"/>
          <w:numId w:val="32"/>
        </w:numPr>
        <w:ind w:left="1080"/>
        <w:rPr>
          <w:rFonts w:ascii="Aptos" w:hAnsi="Aptos"/>
        </w:rPr>
      </w:pPr>
      <w:r w:rsidRPr="00A658B4">
        <w:rPr>
          <w:rFonts w:ascii="Aptos" w:hAnsi="Aptos"/>
        </w:rPr>
        <w:t xml:space="preserve">do not consist of plot summaries, multiple-choice worksheets, short-answer tests, or </w:t>
      </w:r>
      <w:proofErr w:type="gramStart"/>
      <w:r w:rsidRPr="00A658B4">
        <w:rPr>
          <w:rFonts w:ascii="Aptos" w:hAnsi="Aptos"/>
        </w:rPr>
        <w:t>quizzes</w:t>
      </w:r>
      <w:r w:rsidR="00415C5B" w:rsidRPr="00A658B4">
        <w:rPr>
          <w:rFonts w:ascii="Aptos" w:hAnsi="Aptos"/>
        </w:rPr>
        <w:t>;</w:t>
      </w:r>
      <w:proofErr w:type="gramEnd"/>
    </w:p>
    <w:p w14:paraId="668CC41B" w14:textId="3FD86097" w:rsidR="00C37952" w:rsidRPr="00E103AE" w:rsidRDefault="00807B80" w:rsidP="00E103AE">
      <w:pPr>
        <w:pStyle w:val="ListParagraph"/>
        <w:numPr>
          <w:ilvl w:val="0"/>
          <w:numId w:val="28"/>
        </w:numPr>
        <w:spacing w:after="240"/>
        <w:ind w:left="540"/>
        <w:rPr>
          <w:rFonts w:ascii="Aptos" w:hAnsi="Aptos"/>
          <w:b/>
          <w:szCs w:val="24"/>
        </w:rPr>
      </w:pPr>
      <w:r w:rsidRPr="00A658B4">
        <w:rPr>
          <w:rFonts w:ascii="Aptos" w:hAnsi="Aptos"/>
        </w:rPr>
        <w:t xml:space="preserve">include a completed </w:t>
      </w:r>
      <w:r w:rsidR="00DB1D6B" w:rsidRPr="00A658B4">
        <w:rPr>
          <w:rFonts w:ascii="Aptos" w:hAnsi="Aptos"/>
        </w:rPr>
        <w:t xml:space="preserve">ELA </w:t>
      </w:r>
      <w:r w:rsidRPr="00A658B4">
        <w:rPr>
          <w:rFonts w:ascii="Aptos" w:hAnsi="Aptos"/>
        </w:rPr>
        <w:t>High School Portfolio Work Description attached to each work sample</w:t>
      </w:r>
      <w:r w:rsidR="00415C5B" w:rsidRPr="00A658B4">
        <w:rPr>
          <w:rFonts w:ascii="Aptos" w:hAnsi="Aptos"/>
        </w:rPr>
        <w:t>.</w:t>
      </w:r>
    </w:p>
    <w:p w14:paraId="097EA06E" w14:textId="3A5FECE4" w:rsidR="00936053" w:rsidRDefault="00807B80" w:rsidP="002951E8">
      <w:pPr>
        <w:spacing w:after="240"/>
        <w:ind w:right="-43"/>
        <w:rPr>
          <w:rFonts w:ascii="Aptos" w:hAnsi="Aptos"/>
        </w:rPr>
      </w:pPr>
      <w:r w:rsidRPr="00A658B4">
        <w:rPr>
          <w:rFonts w:ascii="Aptos" w:hAnsi="Aptos"/>
        </w:rPr>
        <w:lastRenderedPageBreak/>
        <w:t xml:space="preserve">Use the </w:t>
      </w:r>
      <w:r w:rsidR="00177FEA" w:rsidRPr="00A658B4">
        <w:rPr>
          <w:rFonts w:ascii="Aptos" w:hAnsi="Aptos"/>
        </w:rPr>
        <w:t>requirements listed below</w:t>
      </w:r>
      <w:r w:rsidRPr="00A658B4">
        <w:rPr>
          <w:rFonts w:ascii="Aptos" w:hAnsi="Aptos"/>
        </w:rPr>
        <w:t xml:space="preserve">, plus the </w:t>
      </w:r>
      <w:hyperlink r:id="rId21" w:history="1">
        <w:r w:rsidRPr="00A658B4">
          <w:rPr>
            <w:rStyle w:val="Hyperlink"/>
            <w:rFonts w:ascii="Aptos" w:hAnsi="Aptos"/>
          </w:rPr>
          <w:t>ELA standards</w:t>
        </w:r>
      </w:hyperlink>
      <w:r w:rsidRPr="00A658B4">
        <w:rPr>
          <w:rFonts w:ascii="Aptos" w:hAnsi="Aptos"/>
        </w:rPr>
        <w:t xml:space="preserve"> for a student in grades 9–10, to </w:t>
      </w:r>
      <w:r w:rsidR="00177FEA" w:rsidRPr="00A658B4">
        <w:rPr>
          <w:rFonts w:ascii="Aptos" w:hAnsi="Aptos"/>
        </w:rPr>
        <w:t xml:space="preserve">guide the development of </w:t>
      </w:r>
      <w:r w:rsidRPr="00A658B4">
        <w:rPr>
          <w:rFonts w:ascii="Aptos" w:hAnsi="Aptos"/>
        </w:rPr>
        <w:t xml:space="preserve">work samples to submit. An ELA portfolio may include evidence produced over a period of </w:t>
      </w:r>
      <w:r w:rsidRPr="00A658B4">
        <w:rPr>
          <w:rFonts w:ascii="Aptos" w:hAnsi="Aptos"/>
          <w:b/>
        </w:rPr>
        <w:t>more than one school year</w:t>
      </w:r>
      <w:r w:rsidRPr="00A658B4">
        <w:rPr>
          <w:rFonts w:ascii="Aptos" w:hAnsi="Aptos"/>
        </w:rPr>
        <w:t>, beginning as early as grade 9. Evidence may be added to an existing portfolio and resubmitted annually beyond grade 10.</w:t>
      </w:r>
    </w:p>
    <w:tbl>
      <w:tblPr>
        <w:tblW w:w="101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8820"/>
      </w:tblGrid>
      <w:tr w:rsidR="00807B80" w:rsidRPr="00EF0FCC" w14:paraId="5B1FC115" w14:textId="77777777" w:rsidTr="008E522F">
        <w:trPr>
          <w:trHeight w:val="368"/>
        </w:trPr>
        <w:tc>
          <w:tcPr>
            <w:tcW w:w="10170" w:type="dxa"/>
            <w:gridSpan w:val="2"/>
            <w:shd w:val="pct20" w:color="000000" w:fill="FFFFFF"/>
          </w:tcPr>
          <w:p w14:paraId="6DB95105" w14:textId="01D85613" w:rsidR="00807B80" w:rsidRPr="00A658B4" w:rsidRDefault="00807B80" w:rsidP="008E522F">
            <w:pPr>
              <w:pStyle w:val="BodyText"/>
              <w:spacing w:before="120" w:after="0"/>
              <w:jc w:val="center"/>
              <w:rPr>
                <w:rFonts w:ascii="Aptos" w:hAnsi="Aptos"/>
                <w:szCs w:val="24"/>
              </w:rPr>
            </w:pPr>
            <w:r w:rsidRPr="00A658B4">
              <w:rPr>
                <w:rFonts w:ascii="Aptos" w:hAnsi="Aptos"/>
                <w:b/>
                <w:szCs w:val="24"/>
              </w:rPr>
              <w:t>ELA</w:t>
            </w:r>
            <w:r w:rsidRPr="00A658B4">
              <w:rPr>
                <w:rFonts w:ascii="Aptos" w:hAnsi="Aptos"/>
                <w:szCs w:val="24"/>
              </w:rPr>
              <w:t xml:space="preserve"> high school portfolios must include the following </w:t>
            </w:r>
          </w:p>
          <w:p w14:paraId="79660D79" w14:textId="77777777" w:rsidR="00807B80" w:rsidRPr="00A658B4" w:rsidRDefault="00807B80" w:rsidP="008E522F">
            <w:pPr>
              <w:pStyle w:val="BodyText"/>
              <w:jc w:val="center"/>
              <w:rPr>
                <w:rFonts w:ascii="Aptos" w:hAnsi="Aptos"/>
                <w:i/>
              </w:rPr>
            </w:pPr>
            <w:r w:rsidRPr="00A658B4">
              <w:rPr>
                <w:rFonts w:ascii="Aptos" w:hAnsi="Aptos"/>
                <w:szCs w:val="24"/>
              </w:rPr>
              <w:t xml:space="preserve">(from the </w:t>
            </w:r>
            <w:r w:rsidRPr="00A658B4">
              <w:rPr>
                <w:rFonts w:ascii="Aptos" w:hAnsi="Aptos"/>
                <w:i/>
                <w:szCs w:val="24"/>
              </w:rPr>
              <w:t>2017 Massachusetts Curriculum Framework for English Language Arts and Literacy</w:t>
            </w:r>
            <w:r w:rsidRPr="00A658B4">
              <w:rPr>
                <w:rFonts w:ascii="Aptos" w:hAnsi="Aptos"/>
                <w:szCs w:val="24"/>
              </w:rPr>
              <w:t>)</w:t>
            </w:r>
            <w:r w:rsidRPr="00A658B4">
              <w:rPr>
                <w:rFonts w:ascii="Aptos" w:hAnsi="Aptos"/>
                <w:i/>
              </w:rPr>
              <w:t>:</w:t>
            </w:r>
          </w:p>
        </w:tc>
      </w:tr>
      <w:tr w:rsidR="00807B80" w:rsidRPr="00EF0FCC" w14:paraId="5028A4CB" w14:textId="77777777" w:rsidTr="00BC6E52">
        <w:trPr>
          <w:trHeight w:val="4076"/>
        </w:trPr>
        <w:tc>
          <w:tcPr>
            <w:tcW w:w="1350" w:type="dxa"/>
            <w:vAlign w:val="center"/>
          </w:tcPr>
          <w:p w14:paraId="6C3F32A5" w14:textId="77777777" w:rsidR="00807B80" w:rsidRPr="00A658B4" w:rsidRDefault="00807B80" w:rsidP="008E522F">
            <w:pPr>
              <w:pStyle w:val="BodyText"/>
              <w:rPr>
                <w:rFonts w:ascii="Aptos" w:hAnsi="Aptos"/>
                <w:b/>
                <w:szCs w:val="23"/>
              </w:rPr>
            </w:pPr>
            <w:r w:rsidRPr="00A658B4">
              <w:rPr>
                <w:rFonts w:ascii="Aptos" w:hAnsi="Aptos"/>
                <w:b/>
                <w:szCs w:val="23"/>
              </w:rPr>
              <w:t>Reading</w:t>
            </w:r>
          </w:p>
          <w:p w14:paraId="4F86D2FC" w14:textId="77777777" w:rsidR="00807B80" w:rsidRPr="00A658B4" w:rsidRDefault="00807B80" w:rsidP="008E522F">
            <w:pPr>
              <w:pStyle w:val="BodyText"/>
              <w:rPr>
                <w:rFonts w:ascii="Aptos" w:hAnsi="Aptos"/>
                <w:szCs w:val="23"/>
              </w:rPr>
            </w:pPr>
          </w:p>
        </w:tc>
        <w:tc>
          <w:tcPr>
            <w:tcW w:w="8820" w:type="dxa"/>
            <w:shd w:val="clear" w:color="auto" w:fill="FFFFFF" w:themeFill="background1"/>
          </w:tcPr>
          <w:p w14:paraId="0258EEE2" w14:textId="17465D38" w:rsidR="00807B80" w:rsidRPr="00A658B4" w:rsidRDefault="00807B80" w:rsidP="008E522F">
            <w:pPr>
              <w:pStyle w:val="BodyText"/>
              <w:spacing w:after="60"/>
              <w:rPr>
                <w:rFonts w:ascii="Aptos" w:hAnsi="Aptos"/>
                <w:szCs w:val="23"/>
              </w:rPr>
            </w:pPr>
            <w:r w:rsidRPr="00A658B4">
              <w:rPr>
                <w:rFonts w:ascii="Aptos" w:hAnsi="Aptos"/>
                <w:b/>
                <w:szCs w:val="23"/>
              </w:rPr>
              <w:t xml:space="preserve">Two short responses (one based on grade 10 literature and one based on an informational text), including all drafts, </w:t>
            </w:r>
            <w:r w:rsidRPr="00A658B4">
              <w:rPr>
                <w:rFonts w:ascii="Aptos" w:hAnsi="Aptos"/>
                <w:szCs w:val="23"/>
              </w:rPr>
              <w:t xml:space="preserve">in which the student produces writing </w:t>
            </w:r>
            <w:r w:rsidRPr="00A658B4">
              <w:rPr>
                <w:rFonts w:ascii="Aptos" w:hAnsi="Aptos"/>
              </w:rPr>
              <w:t xml:space="preserve">that demonstrates comprehension of text and knowledge in the cluster areas of the </w:t>
            </w:r>
            <w:r w:rsidRPr="00A658B4">
              <w:rPr>
                <w:rFonts w:ascii="Aptos" w:hAnsi="Aptos"/>
                <w:b/>
              </w:rPr>
              <w:t>Grades 9</w:t>
            </w:r>
            <w:r w:rsidRPr="00A658B4">
              <w:rPr>
                <w:rFonts w:ascii="Symbol" w:eastAsia="Symbol" w:hAnsi="Symbol" w:cs="Symbol"/>
                <w:b/>
              </w:rPr>
              <w:t>-</w:t>
            </w:r>
            <w:r w:rsidRPr="00A658B4">
              <w:rPr>
                <w:rFonts w:ascii="Aptos" w:hAnsi="Aptos"/>
                <w:b/>
              </w:rPr>
              <w:t>10</w:t>
            </w:r>
            <w:r w:rsidRPr="00A658B4">
              <w:rPr>
                <w:rFonts w:ascii="Aptos" w:hAnsi="Aptos"/>
              </w:rPr>
              <w:t xml:space="preserve"> </w:t>
            </w:r>
            <w:hyperlink r:id="rId22" w:history="1">
              <w:r w:rsidRPr="00A658B4">
                <w:rPr>
                  <w:rStyle w:val="Hyperlink"/>
                  <w:rFonts w:ascii="Aptos" w:hAnsi="Aptos"/>
                  <w:b/>
                </w:rPr>
                <w:t>Reading</w:t>
              </w:r>
              <w:r w:rsidRPr="00A658B4">
                <w:rPr>
                  <w:rStyle w:val="Hyperlink"/>
                  <w:rFonts w:ascii="Aptos" w:hAnsi="Aptos"/>
                </w:rPr>
                <w:t xml:space="preserve"> </w:t>
              </w:r>
              <w:r w:rsidRPr="00A658B4">
                <w:rPr>
                  <w:rStyle w:val="Hyperlink"/>
                  <w:rFonts w:ascii="Aptos" w:hAnsi="Aptos"/>
                  <w:b/>
                </w:rPr>
                <w:t>Standards</w:t>
              </w:r>
            </w:hyperlink>
            <w:r w:rsidRPr="00A658B4">
              <w:rPr>
                <w:rFonts w:ascii="Aptos" w:hAnsi="Aptos"/>
              </w:rPr>
              <w:t xml:space="preserve"> for Literature; Informational Text; and/or Literacy in History/Social Studies, Science, and Technical Subjects. Each short response should be based on a different cluster area listed below (i.e., </w:t>
            </w:r>
            <w:r w:rsidRPr="00A658B4">
              <w:rPr>
                <w:rFonts w:ascii="Aptos" w:hAnsi="Aptos"/>
                <w:b/>
                <w:bCs/>
              </w:rPr>
              <w:t>1</w:t>
            </w:r>
            <w:r w:rsidRPr="00A658B4">
              <w:rPr>
                <w:rFonts w:ascii="Aptos" w:hAnsi="Aptos"/>
              </w:rPr>
              <w:t xml:space="preserve">, </w:t>
            </w:r>
            <w:r w:rsidRPr="00A658B4">
              <w:rPr>
                <w:rFonts w:ascii="Aptos" w:hAnsi="Aptos"/>
                <w:b/>
                <w:bCs/>
              </w:rPr>
              <w:t>2</w:t>
            </w:r>
            <w:r w:rsidRPr="00A658B4">
              <w:rPr>
                <w:rFonts w:ascii="Aptos" w:hAnsi="Aptos"/>
              </w:rPr>
              <w:t xml:space="preserve"> or </w:t>
            </w:r>
            <w:r w:rsidRPr="00A658B4">
              <w:rPr>
                <w:rFonts w:ascii="Aptos" w:hAnsi="Aptos"/>
                <w:b/>
                <w:bCs/>
              </w:rPr>
              <w:t>3</w:t>
            </w:r>
            <w:r w:rsidRPr="00A658B4">
              <w:rPr>
                <w:rFonts w:ascii="Aptos" w:hAnsi="Aptos"/>
              </w:rPr>
              <w:t xml:space="preserve">): </w:t>
            </w:r>
          </w:p>
          <w:p w14:paraId="28D105B5" w14:textId="5BE2DE26" w:rsidR="00807B80" w:rsidRPr="00A658B4" w:rsidRDefault="00807B80" w:rsidP="001A0919">
            <w:pPr>
              <w:pStyle w:val="BodyText"/>
              <w:numPr>
                <w:ilvl w:val="0"/>
                <w:numId w:val="37"/>
              </w:numPr>
              <w:tabs>
                <w:tab w:val="clear" w:pos="720"/>
              </w:tabs>
              <w:spacing w:after="0"/>
              <w:ind w:left="432" w:hanging="270"/>
              <w:rPr>
                <w:rFonts w:ascii="Aptos" w:hAnsi="Aptos"/>
                <w:iCs/>
                <w:szCs w:val="23"/>
              </w:rPr>
            </w:pPr>
            <w:r w:rsidRPr="00A658B4">
              <w:rPr>
                <w:rFonts w:ascii="Aptos" w:hAnsi="Aptos"/>
                <w:b/>
                <w:bCs/>
                <w:iCs/>
                <w:szCs w:val="23"/>
              </w:rPr>
              <w:t>Key Ideas</w:t>
            </w:r>
            <w:r w:rsidRPr="00A658B4">
              <w:rPr>
                <w:rFonts w:ascii="Aptos" w:hAnsi="Aptos"/>
                <w:iCs/>
                <w:szCs w:val="23"/>
              </w:rPr>
              <w:t xml:space="preserve"> –Analyze a text and draw conclusions supported by textual evidence, determine a theme or central idea, and/or provide a brief analysis of how complex characters interact, develop, or advance the plot of a narrative text</w:t>
            </w:r>
            <w:r w:rsidR="006411F2" w:rsidRPr="00A658B4">
              <w:rPr>
                <w:rFonts w:ascii="Aptos" w:hAnsi="Aptos"/>
                <w:iCs/>
                <w:szCs w:val="23"/>
              </w:rPr>
              <w:t>.</w:t>
            </w:r>
          </w:p>
          <w:p w14:paraId="75D4ADAC" w14:textId="31D4C5B8" w:rsidR="00807B80" w:rsidRPr="00A658B4" w:rsidRDefault="00807B80" w:rsidP="001A0919">
            <w:pPr>
              <w:pStyle w:val="BodyText"/>
              <w:numPr>
                <w:ilvl w:val="0"/>
                <w:numId w:val="37"/>
              </w:numPr>
              <w:tabs>
                <w:tab w:val="clear" w:pos="720"/>
              </w:tabs>
              <w:spacing w:after="0"/>
              <w:ind w:left="432" w:hanging="270"/>
              <w:rPr>
                <w:rFonts w:ascii="Aptos" w:hAnsi="Aptos"/>
                <w:iCs/>
                <w:szCs w:val="23"/>
              </w:rPr>
            </w:pPr>
            <w:r w:rsidRPr="00A658B4">
              <w:rPr>
                <w:rFonts w:ascii="Aptos" w:hAnsi="Aptos"/>
                <w:b/>
                <w:bCs/>
                <w:iCs/>
                <w:szCs w:val="23"/>
              </w:rPr>
              <w:t>Craft and Structure</w:t>
            </w:r>
            <w:r w:rsidRPr="00A658B4">
              <w:rPr>
                <w:rFonts w:ascii="Aptos" w:hAnsi="Aptos"/>
                <w:iCs/>
                <w:szCs w:val="23"/>
              </w:rPr>
              <w:t xml:space="preserve"> – Analyze the author’s use of language, structure of text, purpose of the text, and/or a character’s point of view</w:t>
            </w:r>
            <w:r w:rsidR="008750DB" w:rsidRPr="00A658B4">
              <w:rPr>
                <w:rFonts w:ascii="Aptos" w:hAnsi="Aptos"/>
                <w:iCs/>
                <w:szCs w:val="23"/>
              </w:rPr>
              <w:t>.</w:t>
            </w:r>
          </w:p>
          <w:p w14:paraId="7B1783CF" w14:textId="77777777" w:rsidR="00807B80" w:rsidRPr="00A658B4" w:rsidRDefault="00807B80" w:rsidP="001A0919">
            <w:pPr>
              <w:pStyle w:val="BodyText"/>
              <w:numPr>
                <w:ilvl w:val="0"/>
                <w:numId w:val="37"/>
              </w:numPr>
              <w:tabs>
                <w:tab w:val="clear" w:pos="720"/>
              </w:tabs>
              <w:spacing w:after="0"/>
              <w:ind w:left="432" w:hanging="270"/>
              <w:rPr>
                <w:rFonts w:ascii="Aptos" w:hAnsi="Aptos"/>
                <w:szCs w:val="23"/>
              </w:rPr>
            </w:pPr>
            <w:r w:rsidRPr="00A658B4">
              <w:rPr>
                <w:rFonts w:ascii="Aptos" w:hAnsi="Aptos"/>
                <w:b/>
                <w:bCs/>
                <w:iCs/>
                <w:szCs w:val="23"/>
              </w:rPr>
              <w:t>Integration of Knowledge and Ideas</w:t>
            </w:r>
            <w:r w:rsidRPr="00A658B4">
              <w:rPr>
                <w:rFonts w:ascii="Aptos" w:hAnsi="Aptos"/>
                <w:szCs w:val="23"/>
              </w:rPr>
              <w:t xml:space="preserve"> – Evaluate, support, or respond to a claim by the author(s) of one or more texts, citing evidence; analyze documents of literary or historical significance; analyze a critical response to a text (e.g., book review).</w:t>
            </w:r>
          </w:p>
        </w:tc>
      </w:tr>
      <w:tr w:rsidR="00807B80" w:rsidRPr="00EF0FCC" w14:paraId="79F93265" w14:textId="77777777" w:rsidTr="00BC6E52">
        <w:trPr>
          <w:trHeight w:val="2996"/>
        </w:trPr>
        <w:tc>
          <w:tcPr>
            <w:tcW w:w="1350" w:type="dxa"/>
            <w:vAlign w:val="center"/>
          </w:tcPr>
          <w:p w14:paraId="4246DEAE" w14:textId="77777777" w:rsidR="00807B80" w:rsidRPr="00A658B4" w:rsidRDefault="00807B80" w:rsidP="008E522F">
            <w:pPr>
              <w:pStyle w:val="BodyText"/>
              <w:rPr>
                <w:rFonts w:ascii="Aptos" w:hAnsi="Aptos"/>
                <w:szCs w:val="23"/>
              </w:rPr>
            </w:pPr>
            <w:r w:rsidRPr="00A658B4">
              <w:rPr>
                <w:rFonts w:ascii="Aptos" w:hAnsi="Aptos"/>
                <w:b/>
                <w:szCs w:val="23"/>
              </w:rPr>
              <w:t>Writing</w:t>
            </w:r>
          </w:p>
        </w:tc>
        <w:tc>
          <w:tcPr>
            <w:tcW w:w="8820" w:type="dxa"/>
            <w:shd w:val="clear" w:color="auto" w:fill="FFFFFF" w:themeFill="background1"/>
          </w:tcPr>
          <w:p w14:paraId="33D9985F" w14:textId="77777777" w:rsidR="00807B80" w:rsidRPr="00A658B4" w:rsidRDefault="00807B80" w:rsidP="008E522F">
            <w:pPr>
              <w:pStyle w:val="BodyText"/>
              <w:spacing w:after="60"/>
              <w:rPr>
                <w:rFonts w:ascii="Aptos" w:hAnsi="Aptos"/>
                <w:szCs w:val="23"/>
              </w:rPr>
            </w:pPr>
            <w:r w:rsidRPr="00A658B4">
              <w:rPr>
                <w:rFonts w:ascii="Aptos" w:hAnsi="Aptos"/>
                <w:b/>
                <w:szCs w:val="23"/>
              </w:rPr>
              <w:t>Four essays (at least one in each writing type (</w:t>
            </w:r>
            <w:r w:rsidRPr="00A658B4">
              <w:rPr>
                <w:rFonts w:ascii="Aptos" w:hAnsi="Aptos"/>
                <w:b/>
                <w:i/>
                <w:iCs/>
                <w:szCs w:val="23"/>
              </w:rPr>
              <w:t>1</w:t>
            </w:r>
            <w:r w:rsidRPr="00A658B4">
              <w:rPr>
                <w:rFonts w:ascii="Aptos" w:hAnsi="Aptos"/>
                <w:b/>
                <w:szCs w:val="23"/>
              </w:rPr>
              <w:t xml:space="preserve">, </w:t>
            </w:r>
            <w:r w:rsidRPr="00A658B4">
              <w:rPr>
                <w:rFonts w:ascii="Aptos" w:hAnsi="Aptos"/>
                <w:b/>
                <w:i/>
                <w:iCs/>
                <w:szCs w:val="23"/>
              </w:rPr>
              <w:t>2</w:t>
            </w:r>
            <w:r w:rsidRPr="00A658B4">
              <w:rPr>
                <w:rFonts w:ascii="Aptos" w:hAnsi="Aptos"/>
                <w:b/>
                <w:szCs w:val="23"/>
              </w:rPr>
              <w:t xml:space="preserve">, or </w:t>
            </w:r>
            <w:r w:rsidRPr="00A658B4">
              <w:rPr>
                <w:rFonts w:ascii="Aptos" w:hAnsi="Aptos"/>
                <w:b/>
                <w:i/>
                <w:iCs/>
                <w:szCs w:val="23"/>
              </w:rPr>
              <w:t>3</w:t>
            </w:r>
            <w:r w:rsidRPr="00A658B4">
              <w:rPr>
                <w:rFonts w:ascii="Aptos" w:hAnsi="Aptos"/>
                <w:b/>
                <w:szCs w:val="23"/>
              </w:rPr>
              <w:t>) described below and one chosen by the student</w:t>
            </w:r>
            <w:r w:rsidRPr="00A658B4">
              <w:rPr>
                <w:rFonts w:ascii="Aptos" w:hAnsi="Aptos"/>
                <w:b/>
                <w:szCs w:val="23"/>
                <w:u w:val="single"/>
              </w:rPr>
              <w:t>)</w:t>
            </w:r>
            <w:r w:rsidRPr="00A658B4">
              <w:rPr>
                <w:rFonts w:ascii="Aptos" w:hAnsi="Aptos"/>
                <w:b/>
                <w:szCs w:val="23"/>
              </w:rPr>
              <w:t xml:space="preserve">, including all drafts, based on one or more grade-10-level texts </w:t>
            </w:r>
            <w:r w:rsidRPr="00A658B4">
              <w:rPr>
                <w:rFonts w:ascii="Aptos" w:hAnsi="Aptos"/>
                <w:szCs w:val="23"/>
              </w:rPr>
              <w:t>in which the student produces:</w:t>
            </w:r>
          </w:p>
          <w:p w14:paraId="3DB74236" w14:textId="13E14735" w:rsidR="00807B80" w:rsidRPr="00A658B4" w:rsidRDefault="00807B80" w:rsidP="001A0919">
            <w:pPr>
              <w:pStyle w:val="BodyText"/>
              <w:numPr>
                <w:ilvl w:val="1"/>
                <w:numId w:val="16"/>
              </w:numPr>
              <w:tabs>
                <w:tab w:val="clear" w:pos="1440"/>
                <w:tab w:val="num" w:pos="402"/>
              </w:tabs>
              <w:spacing w:after="0"/>
              <w:ind w:left="407" w:right="-52" w:hanging="245"/>
              <w:rPr>
                <w:rFonts w:ascii="Aptos" w:hAnsi="Aptos"/>
                <w:szCs w:val="23"/>
              </w:rPr>
            </w:pPr>
            <w:r w:rsidRPr="00A658B4">
              <w:rPr>
                <w:rFonts w:ascii="Aptos" w:hAnsi="Aptos"/>
                <w:szCs w:val="23"/>
              </w:rPr>
              <w:t xml:space="preserve">an </w:t>
            </w:r>
            <w:r w:rsidRPr="00A658B4">
              <w:rPr>
                <w:rFonts w:ascii="Aptos" w:hAnsi="Aptos"/>
                <w:b/>
                <w:szCs w:val="23"/>
              </w:rPr>
              <w:t>argument</w:t>
            </w:r>
            <w:r w:rsidRPr="00A658B4">
              <w:rPr>
                <w:rFonts w:ascii="Aptos" w:hAnsi="Aptos"/>
                <w:szCs w:val="23"/>
              </w:rPr>
              <w:t xml:space="preserve"> to support a claim (persuasive) on a topic of the student’s own choosing, citing textual </w:t>
            </w:r>
            <w:proofErr w:type="gramStart"/>
            <w:r w:rsidRPr="00A658B4">
              <w:rPr>
                <w:rFonts w:ascii="Aptos" w:hAnsi="Aptos"/>
                <w:szCs w:val="23"/>
              </w:rPr>
              <w:t>evidence;</w:t>
            </w:r>
            <w:proofErr w:type="gramEnd"/>
          </w:p>
          <w:p w14:paraId="3A73F952" w14:textId="2C855277" w:rsidR="00807B80" w:rsidRPr="00A658B4" w:rsidRDefault="00807B80" w:rsidP="001A0919">
            <w:pPr>
              <w:pStyle w:val="BodyText"/>
              <w:numPr>
                <w:ilvl w:val="1"/>
                <w:numId w:val="16"/>
              </w:numPr>
              <w:tabs>
                <w:tab w:val="clear" w:pos="1440"/>
                <w:tab w:val="num" w:pos="402"/>
              </w:tabs>
              <w:spacing w:after="0"/>
              <w:ind w:left="432" w:right="-52" w:hanging="270"/>
              <w:rPr>
                <w:rFonts w:ascii="Aptos" w:hAnsi="Aptos"/>
                <w:szCs w:val="23"/>
              </w:rPr>
            </w:pPr>
            <w:r w:rsidRPr="00A658B4">
              <w:rPr>
                <w:rFonts w:ascii="Aptos" w:hAnsi="Aptos"/>
                <w:szCs w:val="23"/>
              </w:rPr>
              <w:t xml:space="preserve">an </w:t>
            </w:r>
            <w:r w:rsidRPr="00A658B4">
              <w:rPr>
                <w:rFonts w:ascii="Aptos" w:hAnsi="Aptos"/>
                <w:b/>
                <w:szCs w:val="23"/>
              </w:rPr>
              <w:t>informational/explanatory text</w:t>
            </w:r>
            <w:r w:rsidRPr="00A658B4">
              <w:rPr>
                <w:rFonts w:ascii="Aptos" w:hAnsi="Aptos"/>
                <w:szCs w:val="23"/>
              </w:rPr>
              <w:t xml:space="preserve"> that conveys complex ideas and concepts through effective selection, organization, and </w:t>
            </w:r>
            <w:proofErr w:type="gramStart"/>
            <w:r w:rsidRPr="00A658B4">
              <w:rPr>
                <w:rFonts w:ascii="Aptos" w:hAnsi="Aptos"/>
                <w:szCs w:val="23"/>
              </w:rPr>
              <w:t>analysis;</w:t>
            </w:r>
            <w:proofErr w:type="gramEnd"/>
          </w:p>
          <w:p w14:paraId="0E308141" w14:textId="33CEBDB7" w:rsidR="00807B80" w:rsidRPr="00A658B4" w:rsidRDefault="00807B80" w:rsidP="001A0919">
            <w:pPr>
              <w:pStyle w:val="BodyText"/>
              <w:numPr>
                <w:ilvl w:val="1"/>
                <w:numId w:val="16"/>
              </w:numPr>
              <w:tabs>
                <w:tab w:val="clear" w:pos="1440"/>
                <w:tab w:val="num" w:pos="402"/>
              </w:tabs>
              <w:spacing w:after="0"/>
              <w:ind w:left="403" w:hanging="245"/>
              <w:rPr>
                <w:rFonts w:ascii="Aptos" w:hAnsi="Aptos"/>
                <w:szCs w:val="23"/>
              </w:rPr>
            </w:pPr>
            <w:r w:rsidRPr="00A658B4">
              <w:rPr>
                <w:rFonts w:ascii="Aptos" w:hAnsi="Aptos"/>
                <w:szCs w:val="23"/>
              </w:rPr>
              <w:t>a</w:t>
            </w:r>
            <w:r w:rsidRPr="00A658B4">
              <w:rPr>
                <w:rFonts w:ascii="Aptos" w:hAnsi="Aptos"/>
                <w:b/>
                <w:szCs w:val="23"/>
              </w:rPr>
              <w:t xml:space="preserve"> narrative</w:t>
            </w:r>
            <w:r w:rsidRPr="00A658B4">
              <w:rPr>
                <w:rFonts w:ascii="Aptos" w:hAnsi="Aptos"/>
                <w:szCs w:val="23"/>
              </w:rPr>
              <w:t xml:space="preserve"> to develop experiences or events using effective literary techniques, well-chosen details, and well-structured sequences; and</w:t>
            </w:r>
          </w:p>
          <w:p w14:paraId="75DB5282" w14:textId="32F246ED" w:rsidR="00807B80" w:rsidRPr="00A658B4" w:rsidRDefault="00807B80" w:rsidP="001A0919">
            <w:pPr>
              <w:pStyle w:val="BodyText"/>
              <w:numPr>
                <w:ilvl w:val="1"/>
                <w:numId w:val="16"/>
              </w:numPr>
              <w:tabs>
                <w:tab w:val="clear" w:pos="1440"/>
                <w:tab w:val="num" w:pos="402"/>
              </w:tabs>
              <w:spacing w:after="60"/>
              <w:ind w:left="402" w:hanging="240"/>
              <w:rPr>
                <w:rFonts w:ascii="Aptos" w:hAnsi="Aptos"/>
                <w:szCs w:val="23"/>
              </w:rPr>
            </w:pPr>
            <w:r w:rsidRPr="00A658B4">
              <w:rPr>
                <w:rFonts w:ascii="Aptos" w:hAnsi="Aptos"/>
                <w:szCs w:val="23"/>
              </w:rPr>
              <w:t>an</w:t>
            </w:r>
            <w:r w:rsidR="008750DB" w:rsidRPr="00A658B4">
              <w:rPr>
                <w:rFonts w:ascii="Aptos" w:hAnsi="Aptos"/>
                <w:szCs w:val="23"/>
              </w:rPr>
              <w:t xml:space="preserve"> additional</w:t>
            </w:r>
            <w:r w:rsidRPr="00A658B4">
              <w:rPr>
                <w:rFonts w:ascii="Aptos" w:hAnsi="Aptos"/>
                <w:szCs w:val="23"/>
              </w:rPr>
              <w:t xml:space="preserve"> essay in any writing type selected from 1–3 above.</w:t>
            </w:r>
          </w:p>
        </w:tc>
      </w:tr>
      <w:tr w:rsidR="00807B80" w:rsidRPr="00EF0FCC" w14:paraId="082AAE89" w14:textId="77777777" w:rsidTr="00BC6E52">
        <w:trPr>
          <w:trHeight w:val="2420"/>
        </w:trPr>
        <w:tc>
          <w:tcPr>
            <w:tcW w:w="1350" w:type="dxa"/>
            <w:vAlign w:val="center"/>
          </w:tcPr>
          <w:p w14:paraId="680F3F8E" w14:textId="77777777" w:rsidR="00807B80" w:rsidRPr="00A658B4" w:rsidRDefault="00807B80" w:rsidP="008E522F">
            <w:pPr>
              <w:pStyle w:val="BodyText"/>
              <w:ind w:left="-15" w:right="-108"/>
              <w:rPr>
                <w:rFonts w:ascii="Aptos" w:hAnsi="Aptos"/>
                <w:b/>
                <w:szCs w:val="23"/>
              </w:rPr>
            </w:pPr>
            <w:r w:rsidRPr="00A658B4">
              <w:rPr>
                <w:rFonts w:ascii="Aptos" w:hAnsi="Aptos"/>
                <w:b/>
                <w:szCs w:val="23"/>
              </w:rPr>
              <w:t>Language</w:t>
            </w:r>
          </w:p>
        </w:tc>
        <w:tc>
          <w:tcPr>
            <w:tcW w:w="8820" w:type="dxa"/>
            <w:shd w:val="clear" w:color="auto" w:fill="FFFFFF" w:themeFill="background1"/>
          </w:tcPr>
          <w:p w14:paraId="2C0615F6" w14:textId="77777777" w:rsidR="00807B80" w:rsidRPr="00A658B4" w:rsidRDefault="00807B80" w:rsidP="008E522F">
            <w:pPr>
              <w:pStyle w:val="BodyText"/>
              <w:spacing w:after="60"/>
              <w:rPr>
                <w:rFonts w:ascii="Aptos" w:hAnsi="Aptos"/>
                <w:szCs w:val="23"/>
              </w:rPr>
            </w:pPr>
            <w:r w:rsidRPr="00A658B4">
              <w:rPr>
                <w:rFonts w:ascii="Aptos" w:hAnsi="Aptos"/>
                <w:szCs w:val="23"/>
              </w:rPr>
              <w:t>The language strand is demonstrated within each essay listed above in which the student shows an ability to understand and independently analyze and appropriately apply:</w:t>
            </w:r>
          </w:p>
          <w:p w14:paraId="00853D03" w14:textId="7B086528" w:rsidR="00807B80" w:rsidRPr="00A658B4" w:rsidRDefault="00807B80" w:rsidP="001A0919">
            <w:pPr>
              <w:pStyle w:val="ListParagraph"/>
              <w:numPr>
                <w:ilvl w:val="0"/>
                <w:numId w:val="38"/>
              </w:numPr>
              <w:tabs>
                <w:tab w:val="clear" w:pos="720"/>
              </w:tabs>
              <w:ind w:left="522"/>
              <w:contextualSpacing/>
              <w:rPr>
                <w:rFonts w:ascii="Aptos" w:hAnsi="Aptos" w:cs="Arial"/>
                <w:szCs w:val="23"/>
              </w:rPr>
            </w:pPr>
            <w:r w:rsidRPr="00A658B4">
              <w:rPr>
                <w:rFonts w:ascii="Aptos" w:hAnsi="Aptos" w:cs="Arial"/>
                <w:b/>
                <w:szCs w:val="23"/>
              </w:rPr>
              <w:t>knowledge of language</w:t>
            </w:r>
            <w:r w:rsidRPr="00A658B4">
              <w:rPr>
                <w:rFonts w:ascii="Aptos" w:hAnsi="Aptos" w:cs="Arial"/>
                <w:szCs w:val="23"/>
              </w:rPr>
              <w:t xml:space="preserve">, including making effective choices for meaning or style and appropriate application in different </w:t>
            </w:r>
            <w:proofErr w:type="gramStart"/>
            <w:r w:rsidRPr="00A658B4">
              <w:rPr>
                <w:rFonts w:ascii="Aptos" w:hAnsi="Aptos" w:cs="Arial"/>
                <w:szCs w:val="23"/>
              </w:rPr>
              <w:t>contexts;</w:t>
            </w:r>
            <w:proofErr w:type="gramEnd"/>
            <w:r w:rsidRPr="00A658B4">
              <w:rPr>
                <w:rFonts w:ascii="Aptos" w:hAnsi="Aptos" w:cs="Arial"/>
                <w:szCs w:val="23"/>
              </w:rPr>
              <w:t xml:space="preserve"> </w:t>
            </w:r>
          </w:p>
          <w:p w14:paraId="128249E0" w14:textId="77777777" w:rsidR="00807B80" w:rsidRPr="00A658B4" w:rsidRDefault="00807B80" w:rsidP="001A0919">
            <w:pPr>
              <w:pStyle w:val="ListParagraph"/>
              <w:numPr>
                <w:ilvl w:val="0"/>
                <w:numId w:val="38"/>
              </w:numPr>
              <w:tabs>
                <w:tab w:val="clear" w:pos="720"/>
              </w:tabs>
              <w:ind w:left="522"/>
              <w:contextualSpacing/>
              <w:rPr>
                <w:rFonts w:ascii="Aptos" w:hAnsi="Aptos" w:cs="Arial"/>
                <w:szCs w:val="23"/>
              </w:rPr>
            </w:pPr>
            <w:r w:rsidRPr="00A658B4">
              <w:rPr>
                <w:rFonts w:ascii="Aptos" w:hAnsi="Aptos" w:cs="Arial"/>
                <w:b/>
                <w:szCs w:val="23"/>
              </w:rPr>
              <w:t>conventions</w:t>
            </w:r>
            <w:r w:rsidRPr="00A658B4">
              <w:rPr>
                <w:rFonts w:ascii="Aptos" w:hAnsi="Aptos" w:cs="Arial"/>
                <w:szCs w:val="23"/>
              </w:rPr>
              <w:t xml:space="preserve"> </w:t>
            </w:r>
            <w:r w:rsidRPr="00A658B4">
              <w:rPr>
                <w:rFonts w:ascii="Aptos" w:hAnsi="Aptos" w:cs="Arial"/>
                <w:b/>
                <w:szCs w:val="23"/>
              </w:rPr>
              <w:t>of standard English</w:t>
            </w:r>
            <w:r w:rsidRPr="00A658B4">
              <w:rPr>
                <w:rFonts w:ascii="Aptos" w:hAnsi="Aptos" w:cs="Arial"/>
                <w:szCs w:val="23"/>
              </w:rPr>
              <w:t xml:space="preserve"> grammar and usage, including punctuation, capitalization, and spelling; and,</w:t>
            </w:r>
          </w:p>
          <w:p w14:paraId="2B58C92E" w14:textId="0C1DA52C" w:rsidR="00807B80" w:rsidRPr="00A658B4" w:rsidRDefault="00807B80" w:rsidP="001A0919">
            <w:pPr>
              <w:pStyle w:val="ListParagraph"/>
              <w:numPr>
                <w:ilvl w:val="0"/>
                <w:numId w:val="38"/>
              </w:numPr>
              <w:tabs>
                <w:tab w:val="clear" w:pos="720"/>
              </w:tabs>
              <w:spacing w:after="60"/>
              <w:ind w:left="518"/>
              <w:contextualSpacing/>
              <w:rPr>
                <w:rFonts w:ascii="Aptos" w:hAnsi="Aptos"/>
                <w:szCs w:val="23"/>
              </w:rPr>
            </w:pPr>
            <w:r w:rsidRPr="00A658B4">
              <w:rPr>
                <w:rFonts w:ascii="Aptos" w:hAnsi="Aptos" w:cs="Arial"/>
                <w:b/>
                <w:szCs w:val="23"/>
              </w:rPr>
              <w:t>vocabulary acquisition and use</w:t>
            </w:r>
            <w:r w:rsidRPr="00A658B4">
              <w:rPr>
                <w:rFonts w:ascii="Aptos" w:hAnsi="Aptos" w:cs="Arial"/>
                <w:szCs w:val="23"/>
              </w:rPr>
              <w:t xml:space="preserve">, including the use of </w:t>
            </w:r>
            <w:r w:rsidRPr="00A658B4">
              <w:rPr>
                <w:rFonts w:ascii="Aptos" w:hAnsi="Aptos"/>
                <w:szCs w:val="23"/>
              </w:rPr>
              <w:t>grade-appropriate general academic and domain-specific words and literal/figurative language.</w:t>
            </w:r>
          </w:p>
        </w:tc>
      </w:tr>
    </w:tbl>
    <w:p w14:paraId="24D32940" w14:textId="77777777" w:rsidR="00807B80" w:rsidRPr="00A658B4" w:rsidRDefault="00807B80" w:rsidP="00807B80">
      <w:pPr>
        <w:spacing w:after="200" w:line="276" w:lineRule="auto"/>
        <w:rPr>
          <w:rFonts w:ascii="Aptos" w:hAnsi="Aptos"/>
          <w:b/>
        </w:rPr>
      </w:pPr>
      <w:r w:rsidRPr="00A658B4">
        <w:rPr>
          <w:rFonts w:ascii="Aptos" w:hAnsi="Aptos"/>
          <w:b/>
        </w:rPr>
        <w:br w:type="page"/>
      </w:r>
    </w:p>
    <w:p w14:paraId="2CD124BF" w14:textId="6B29D022" w:rsidR="00807B80" w:rsidRPr="006C76AF" w:rsidRDefault="00807B80" w:rsidP="006C76AF">
      <w:pPr>
        <w:pStyle w:val="Heading4"/>
        <w:spacing w:after="240"/>
      </w:pPr>
      <w:r w:rsidRPr="00A658B4">
        <w:lastRenderedPageBreak/>
        <w:t>MATHEMATICS</w:t>
      </w:r>
    </w:p>
    <w:p w14:paraId="14784A3D" w14:textId="03BE6986" w:rsidR="00807B80" w:rsidRPr="00A658B4" w:rsidRDefault="00807B80" w:rsidP="00A658B4">
      <w:pPr>
        <w:tabs>
          <w:tab w:val="center" w:pos="4680"/>
          <w:tab w:val="left" w:pos="5130"/>
        </w:tabs>
        <w:ind w:right="-270"/>
        <w:rPr>
          <w:rFonts w:ascii="Aptos" w:hAnsi="Aptos"/>
          <w:i/>
          <w:color w:val="0000FF" w:themeColor="hyperlink"/>
          <w:szCs w:val="24"/>
          <w:u w:val="single"/>
          <w:shd w:val="clear" w:color="auto" w:fill="FFFFFF"/>
        </w:rPr>
      </w:pPr>
      <w:r w:rsidRPr="00A658B4">
        <w:rPr>
          <w:rFonts w:ascii="Aptos" w:hAnsi="Aptos"/>
          <w:color w:val="000000"/>
          <w:szCs w:val="24"/>
          <w:shd w:val="clear" w:color="auto" w:fill="FFFFFF"/>
        </w:rPr>
        <w:t>The Mathematics</w:t>
      </w:r>
      <w:r w:rsidR="000B7AE3">
        <w:rPr>
          <w:rFonts w:ascii="Aptos" w:hAnsi="Aptos"/>
          <w:color w:val="000000"/>
          <w:szCs w:val="24"/>
          <w:shd w:val="clear" w:color="auto" w:fill="FFFFFF"/>
        </w:rPr>
        <w:t xml:space="preserve"> high school</w:t>
      </w:r>
      <w:r w:rsidRPr="00A658B4">
        <w:rPr>
          <w:rFonts w:ascii="Aptos" w:hAnsi="Aptos"/>
          <w:color w:val="000000"/>
          <w:szCs w:val="24"/>
          <w:shd w:val="clear" w:color="auto" w:fill="FFFFFF"/>
        </w:rPr>
        <w:t xml:space="preserve"> portfolio requirements listed below have been updated to incorporate the standards contained in the </w:t>
      </w:r>
      <w:hyperlink r:id="rId23" w:history="1">
        <w:r w:rsidRPr="00A658B4">
          <w:rPr>
            <w:rFonts w:ascii="Aptos" w:hAnsi="Aptos"/>
            <w:i/>
            <w:iCs/>
            <w:color w:val="0000FF" w:themeColor="hyperlink"/>
            <w:szCs w:val="24"/>
            <w:u w:val="single"/>
            <w:shd w:val="clear" w:color="auto" w:fill="FFFFFF"/>
          </w:rPr>
          <w:t>2017 Massachusetts Curriculum Framework</w:t>
        </w:r>
        <w:r w:rsidRPr="00A658B4">
          <w:rPr>
            <w:rFonts w:ascii="Aptos" w:hAnsi="Aptos"/>
            <w:i/>
            <w:color w:val="0000FF" w:themeColor="hyperlink"/>
            <w:szCs w:val="24"/>
            <w:u w:val="single"/>
            <w:shd w:val="clear" w:color="auto" w:fill="FFFFFF"/>
          </w:rPr>
          <w:t> in Mathematics</w:t>
        </w:r>
      </w:hyperlink>
      <w:r w:rsidRPr="00A658B4">
        <w:rPr>
          <w:rFonts w:ascii="Aptos" w:hAnsi="Aptos"/>
          <w:color w:val="000000"/>
          <w:szCs w:val="24"/>
          <w:shd w:val="clear" w:color="auto" w:fill="FFFFFF"/>
        </w:rPr>
        <w:t>.</w:t>
      </w:r>
    </w:p>
    <w:p w14:paraId="45AB240D" w14:textId="77777777" w:rsidR="00A71311" w:rsidRPr="00A658B4" w:rsidRDefault="00A71311" w:rsidP="00A658B4">
      <w:pPr>
        <w:tabs>
          <w:tab w:val="left" w:pos="5130"/>
        </w:tabs>
        <w:rPr>
          <w:rFonts w:ascii="Aptos" w:hAnsi="Aptos"/>
          <w:sz w:val="16"/>
          <w:szCs w:val="16"/>
        </w:rPr>
      </w:pPr>
    </w:p>
    <w:p w14:paraId="275FEF23" w14:textId="11FE15FF" w:rsidR="00807B80" w:rsidRPr="00A658B4" w:rsidRDefault="00807B80" w:rsidP="00A658B4">
      <w:pPr>
        <w:tabs>
          <w:tab w:val="center" w:pos="4680"/>
          <w:tab w:val="left" w:pos="5130"/>
          <w:tab w:val="right" w:pos="9360"/>
        </w:tabs>
        <w:spacing w:after="120"/>
        <w:rPr>
          <w:rFonts w:ascii="Aptos" w:hAnsi="Aptos"/>
          <w:b/>
          <w:szCs w:val="24"/>
        </w:rPr>
      </w:pPr>
      <w:r w:rsidRPr="00A658B4">
        <w:rPr>
          <w:rFonts w:ascii="Aptos" w:hAnsi="Aptos"/>
          <w:b/>
          <w:szCs w:val="24"/>
        </w:rPr>
        <w:t>Mathematics high school portfolios must include the following evidence, at minimum, to be considered for t</w:t>
      </w:r>
      <w:r w:rsidR="000B7AE3">
        <w:rPr>
          <w:rFonts w:ascii="Aptos" w:hAnsi="Aptos"/>
          <w:b/>
          <w:szCs w:val="24"/>
        </w:rPr>
        <w:t>he Partially Meeting Expectations achievement level</w:t>
      </w:r>
      <w:r w:rsidRPr="00A658B4">
        <w:rPr>
          <w:rFonts w:ascii="Aptos" w:hAnsi="Aptos"/>
          <w:b/>
          <w:iCs/>
          <w:szCs w:val="24"/>
        </w:rPr>
        <w:t>:</w:t>
      </w:r>
    </w:p>
    <w:p w14:paraId="2665C724" w14:textId="5062C0A4" w:rsidR="00807B80" w:rsidRPr="00A658B4" w:rsidRDefault="00807B80" w:rsidP="00A658B4">
      <w:pPr>
        <w:numPr>
          <w:ilvl w:val="1"/>
          <w:numId w:val="8"/>
        </w:numPr>
        <w:tabs>
          <w:tab w:val="clear" w:pos="1440"/>
          <w:tab w:val="left" w:pos="5130"/>
        </w:tabs>
        <w:ind w:left="720" w:right="-360"/>
        <w:rPr>
          <w:rFonts w:ascii="Aptos" w:hAnsi="Aptos"/>
          <w:szCs w:val="24"/>
        </w:rPr>
      </w:pPr>
      <w:r w:rsidRPr="00A658B4">
        <w:rPr>
          <w:rFonts w:ascii="Aptos" w:hAnsi="Aptos"/>
          <w:szCs w:val="24"/>
        </w:rPr>
        <w:t xml:space="preserve">at least </w:t>
      </w:r>
      <w:r w:rsidRPr="00A658B4">
        <w:rPr>
          <w:rFonts w:ascii="Aptos" w:hAnsi="Aptos"/>
          <w:b/>
          <w:szCs w:val="24"/>
        </w:rPr>
        <w:t>four examples or problems solved correctly</w:t>
      </w:r>
      <w:r w:rsidRPr="00A658B4">
        <w:rPr>
          <w:rFonts w:ascii="Aptos" w:hAnsi="Aptos"/>
          <w:szCs w:val="24"/>
        </w:rPr>
        <w:t xml:space="preserve"> by the student that demonstrate </w:t>
      </w:r>
      <w:r w:rsidRPr="00A658B4">
        <w:rPr>
          <w:rFonts w:ascii="Aptos" w:hAnsi="Aptos"/>
          <w:b/>
          <w:szCs w:val="24"/>
        </w:rPr>
        <w:t>each aspect</w:t>
      </w:r>
      <w:r w:rsidRPr="00A658B4">
        <w:rPr>
          <w:rFonts w:ascii="Aptos" w:hAnsi="Aptos"/>
          <w:szCs w:val="24"/>
        </w:rPr>
        <w:t xml:space="preserve"> of all required standards, as described below</w:t>
      </w:r>
      <w:r w:rsidR="00D81583" w:rsidRPr="00A658B4">
        <w:rPr>
          <w:rFonts w:ascii="Aptos" w:hAnsi="Aptos"/>
          <w:szCs w:val="24"/>
        </w:rPr>
        <w:t xml:space="preserve"> and on the following </w:t>
      </w:r>
      <w:proofErr w:type="gramStart"/>
      <w:r w:rsidR="00D81583" w:rsidRPr="00A658B4">
        <w:rPr>
          <w:rFonts w:ascii="Aptos" w:hAnsi="Aptos"/>
          <w:szCs w:val="24"/>
        </w:rPr>
        <w:t>pages</w:t>
      </w:r>
      <w:r w:rsidRPr="00A658B4">
        <w:rPr>
          <w:rFonts w:ascii="Aptos" w:hAnsi="Aptos"/>
          <w:szCs w:val="24"/>
        </w:rPr>
        <w:t>;</w:t>
      </w:r>
      <w:proofErr w:type="gramEnd"/>
      <w:r w:rsidRPr="00A658B4">
        <w:rPr>
          <w:rFonts w:ascii="Aptos" w:hAnsi="Aptos"/>
          <w:szCs w:val="24"/>
        </w:rPr>
        <w:t xml:space="preserve"> </w:t>
      </w:r>
    </w:p>
    <w:p w14:paraId="66074E80" w14:textId="77777777" w:rsidR="00807B80" w:rsidRPr="00A658B4" w:rsidRDefault="00807B80" w:rsidP="00A658B4">
      <w:pPr>
        <w:numPr>
          <w:ilvl w:val="1"/>
          <w:numId w:val="8"/>
        </w:numPr>
        <w:tabs>
          <w:tab w:val="clear" w:pos="1440"/>
          <w:tab w:val="left" w:pos="5130"/>
        </w:tabs>
        <w:ind w:left="720"/>
        <w:rPr>
          <w:rFonts w:ascii="Aptos" w:hAnsi="Aptos"/>
          <w:szCs w:val="24"/>
        </w:rPr>
      </w:pPr>
      <w:r w:rsidRPr="00A658B4">
        <w:rPr>
          <w:rFonts w:ascii="Aptos" w:hAnsi="Aptos"/>
          <w:szCs w:val="24"/>
        </w:rPr>
        <w:t xml:space="preserve">an overall score (percent accuracy) given by the teacher for each work sample, with incorrect answers clearly </w:t>
      </w:r>
      <w:proofErr w:type="gramStart"/>
      <w:r w:rsidRPr="00A658B4">
        <w:rPr>
          <w:rFonts w:ascii="Aptos" w:hAnsi="Aptos"/>
          <w:szCs w:val="24"/>
        </w:rPr>
        <w:t>marked;</w:t>
      </w:r>
      <w:proofErr w:type="gramEnd"/>
      <w:r w:rsidRPr="00A658B4">
        <w:rPr>
          <w:rFonts w:ascii="Aptos" w:hAnsi="Aptos"/>
          <w:szCs w:val="24"/>
        </w:rPr>
        <w:t xml:space="preserve"> </w:t>
      </w:r>
    </w:p>
    <w:p w14:paraId="415B82D4" w14:textId="77777777" w:rsidR="00807B80" w:rsidRPr="00A658B4" w:rsidRDefault="00807B80" w:rsidP="00A658B4">
      <w:pPr>
        <w:numPr>
          <w:ilvl w:val="1"/>
          <w:numId w:val="8"/>
        </w:numPr>
        <w:tabs>
          <w:tab w:val="clear" w:pos="1440"/>
          <w:tab w:val="left" w:pos="5130"/>
        </w:tabs>
        <w:ind w:left="720"/>
        <w:rPr>
          <w:rFonts w:ascii="Aptos" w:hAnsi="Aptos"/>
          <w:szCs w:val="24"/>
        </w:rPr>
      </w:pPr>
      <w:r w:rsidRPr="00A658B4">
        <w:rPr>
          <w:rFonts w:ascii="Aptos" w:hAnsi="Aptos"/>
          <w:szCs w:val="24"/>
        </w:rPr>
        <w:t xml:space="preserve">work samples produced as independently as possible by the </w:t>
      </w:r>
      <w:proofErr w:type="gramStart"/>
      <w:r w:rsidRPr="00A658B4">
        <w:rPr>
          <w:rFonts w:ascii="Aptos" w:hAnsi="Aptos"/>
          <w:szCs w:val="24"/>
        </w:rPr>
        <w:t>student;</w:t>
      </w:r>
      <w:proofErr w:type="gramEnd"/>
      <w:r w:rsidRPr="00A658B4">
        <w:rPr>
          <w:rFonts w:ascii="Aptos" w:hAnsi="Aptos"/>
          <w:szCs w:val="24"/>
        </w:rPr>
        <w:t xml:space="preserve"> </w:t>
      </w:r>
    </w:p>
    <w:p w14:paraId="6EB6E24B" w14:textId="4AB203AD" w:rsidR="00807B80" w:rsidRPr="00A658B4" w:rsidRDefault="00807B80" w:rsidP="00A658B4">
      <w:pPr>
        <w:tabs>
          <w:tab w:val="left" w:pos="5130"/>
        </w:tabs>
        <w:ind w:left="360" w:firstLine="360"/>
        <w:rPr>
          <w:rFonts w:ascii="Aptos" w:hAnsi="Aptos"/>
          <w:szCs w:val="24"/>
        </w:rPr>
      </w:pPr>
      <w:r w:rsidRPr="00A658B4">
        <w:rPr>
          <w:rFonts w:ascii="Aptos" w:hAnsi="Aptos"/>
          <w:szCs w:val="24"/>
        </w:rPr>
        <w:t>(</w:t>
      </w:r>
      <w:r w:rsidRPr="00A658B4">
        <w:rPr>
          <w:rFonts w:ascii="Aptos" w:hAnsi="Aptos"/>
          <w:b/>
          <w:szCs w:val="24"/>
        </w:rPr>
        <w:t>Note:</w:t>
      </w:r>
      <w:r w:rsidRPr="00A658B4">
        <w:rPr>
          <w:rFonts w:ascii="Aptos" w:hAnsi="Aptos"/>
          <w:szCs w:val="24"/>
        </w:rPr>
        <w:t xml:space="preserve"> corrections made by the teacher may not be submitted as the student</w:t>
      </w:r>
      <w:r w:rsidR="00DC6F78" w:rsidRPr="00A658B4">
        <w:rPr>
          <w:rFonts w:ascii="Aptos" w:hAnsi="Aptos"/>
          <w:szCs w:val="24"/>
        </w:rPr>
        <w:t>’</w:t>
      </w:r>
      <w:r w:rsidRPr="00A658B4">
        <w:rPr>
          <w:rFonts w:ascii="Aptos" w:hAnsi="Aptos"/>
          <w:szCs w:val="24"/>
        </w:rPr>
        <w:t>s own work</w:t>
      </w:r>
      <w:proofErr w:type="gramStart"/>
      <w:r w:rsidRPr="00A658B4">
        <w:rPr>
          <w:rFonts w:ascii="Aptos" w:hAnsi="Aptos"/>
          <w:szCs w:val="24"/>
        </w:rPr>
        <w:t>);</w:t>
      </w:r>
      <w:proofErr w:type="gramEnd"/>
    </w:p>
    <w:p w14:paraId="79144AEF" w14:textId="09EB2BC0" w:rsidR="00807B80" w:rsidRPr="00A658B4" w:rsidRDefault="00807B80" w:rsidP="00A658B4">
      <w:pPr>
        <w:numPr>
          <w:ilvl w:val="1"/>
          <w:numId w:val="8"/>
        </w:numPr>
        <w:tabs>
          <w:tab w:val="clear" w:pos="1440"/>
          <w:tab w:val="left" w:pos="5130"/>
        </w:tabs>
        <w:ind w:left="720"/>
        <w:rPr>
          <w:rFonts w:ascii="Aptos" w:hAnsi="Aptos"/>
          <w:szCs w:val="24"/>
        </w:rPr>
      </w:pPr>
      <w:r w:rsidRPr="00A658B4">
        <w:rPr>
          <w:rFonts w:ascii="Aptos" w:hAnsi="Aptos"/>
          <w:szCs w:val="24"/>
        </w:rPr>
        <w:t xml:space="preserve">a completed </w:t>
      </w:r>
      <w:r w:rsidRPr="00A658B4">
        <w:rPr>
          <w:rFonts w:ascii="Aptos" w:hAnsi="Aptos"/>
          <w:b/>
          <w:szCs w:val="24"/>
        </w:rPr>
        <w:t>Mathematics High School Portfolio Work Description</w:t>
      </w:r>
      <w:r w:rsidRPr="00A658B4">
        <w:rPr>
          <w:rFonts w:ascii="Aptos" w:hAnsi="Aptos"/>
          <w:szCs w:val="24"/>
        </w:rPr>
        <w:t xml:space="preserve"> attached to each work </w:t>
      </w:r>
      <w:proofErr w:type="gramStart"/>
      <w:r w:rsidRPr="00A658B4">
        <w:rPr>
          <w:rFonts w:ascii="Aptos" w:hAnsi="Aptos"/>
          <w:szCs w:val="24"/>
        </w:rPr>
        <w:t>sample;</w:t>
      </w:r>
      <w:proofErr w:type="gramEnd"/>
    </w:p>
    <w:p w14:paraId="1A8B9E0D" w14:textId="77777777" w:rsidR="00807B80" w:rsidRPr="00A658B4" w:rsidRDefault="00807B80" w:rsidP="00A658B4">
      <w:pPr>
        <w:numPr>
          <w:ilvl w:val="1"/>
          <w:numId w:val="8"/>
        </w:numPr>
        <w:tabs>
          <w:tab w:val="clear" w:pos="1440"/>
          <w:tab w:val="left" w:pos="5130"/>
        </w:tabs>
        <w:ind w:left="720"/>
        <w:rPr>
          <w:rFonts w:ascii="Aptos" w:hAnsi="Aptos"/>
          <w:szCs w:val="24"/>
        </w:rPr>
      </w:pPr>
      <w:r w:rsidRPr="00A658B4">
        <w:rPr>
          <w:rFonts w:ascii="Aptos" w:hAnsi="Aptos"/>
          <w:szCs w:val="24"/>
        </w:rPr>
        <w:t xml:space="preserve">a clear indication on the </w:t>
      </w:r>
      <w:r w:rsidRPr="00A658B4">
        <w:rPr>
          <w:rFonts w:ascii="Aptos" w:hAnsi="Aptos"/>
          <w:iCs/>
          <w:szCs w:val="24"/>
        </w:rPr>
        <w:t>work description</w:t>
      </w:r>
      <w:r w:rsidRPr="00A658B4">
        <w:rPr>
          <w:rFonts w:ascii="Aptos" w:hAnsi="Aptos"/>
          <w:szCs w:val="24"/>
        </w:rPr>
        <w:t xml:space="preserve"> of the accommodations and type(s) and frequency of assistance provided to the student, including percent </w:t>
      </w:r>
      <w:proofErr w:type="gramStart"/>
      <w:r w:rsidRPr="00A658B4">
        <w:rPr>
          <w:rFonts w:ascii="Aptos" w:hAnsi="Aptos"/>
          <w:szCs w:val="24"/>
        </w:rPr>
        <w:t>independence;</w:t>
      </w:r>
      <w:proofErr w:type="gramEnd"/>
    </w:p>
    <w:p w14:paraId="793B097F" w14:textId="77777777" w:rsidR="00807B80" w:rsidRPr="00A658B4" w:rsidRDefault="00807B80" w:rsidP="00A658B4">
      <w:pPr>
        <w:numPr>
          <w:ilvl w:val="1"/>
          <w:numId w:val="8"/>
        </w:numPr>
        <w:tabs>
          <w:tab w:val="clear" w:pos="1440"/>
          <w:tab w:val="left" w:pos="5130"/>
        </w:tabs>
        <w:ind w:left="720"/>
        <w:rPr>
          <w:rFonts w:ascii="Aptos" w:hAnsi="Aptos" w:cs="Arial Unicode MS"/>
          <w:szCs w:val="24"/>
        </w:rPr>
      </w:pPr>
      <w:r w:rsidRPr="00A658B4">
        <w:rPr>
          <w:rFonts w:ascii="Aptos" w:hAnsi="Aptos"/>
          <w:szCs w:val="24"/>
        </w:rPr>
        <w:t xml:space="preserve">original student work, if possible, rather than </w:t>
      </w:r>
      <w:proofErr w:type="gramStart"/>
      <w:r w:rsidRPr="00A658B4">
        <w:rPr>
          <w:rFonts w:ascii="Aptos" w:hAnsi="Aptos"/>
          <w:szCs w:val="24"/>
        </w:rPr>
        <w:t>photocopies;</w:t>
      </w:r>
      <w:proofErr w:type="gramEnd"/>
    </w:p>
    <w:p w14:paraId="68E856DA" w14:textId="5CD29F87" w:rsidR="00807B80" w:rsidRPr="00A658B4" w:rsidRDefault="00D81583" w:rsidP="00A658B4">
      <w:pPr>
        <w:numPr>
          <w:ilvl w:val="1"/>
          <w:numId w:val="8"/>
        </w:numPr>
        <w:tabs>
          <w:tab w:val="clear" w:pos="1440"/>
          <w:tab w:val="left" w:pos="5130"/>
        </w:tabs>
        <w:ind w:left="720"/>
        <w:rPr>
          <w:rFonts w:ascii="Aptos" w:hAnsi="Aptos"/>
          <w:szCs w:val="24"/>
        </w:rPr>
      </w:pPr>
      <w:r w:rsidRPr="00A658B4">
        <w:rPr>
          <w:rFonts w:ascii="Aptos" w:hAnsi="Aptos"/>
          <w:b/>
          <w:bCs/>
          <w:szCs w:val="24"/>
        </w:rPr>
        <w:t xml:space="preserve">no </w:t>
      </w:r>
      <w:r w:rsidR="00185DE5" w:rsidRPr="00A658B4">
        <w:rPr>
          <w:rFonts w:ascii="Aptos" w:hAnsi="Aptos"/>
          <w:b/>
          <w:bCs/>
          <w:szCs w:val="24"/>
        </w:rPr>
        <w:t xml:space="preserve">solved sample problems or </w:t>
      </w:r>
      <w:r w:rsidR="00807B80" w:rsidRPr="00A658B4">
        <w:rPr>
          <w:rFonts w:ascii="Aptos" w:hAnsi="Aptos"/>
          <w:b/>
          <w:bCs/>
          <w:szCs w:val="24"/>
        </w:rPr>
        <w:t xml:space="preserve">models </w:t>
      </w:r>
      <w:r w:rsidR="00185DE5" w:rsidRPr="00A658B4">
        <w:rPr>
          <w:rFonts w:ascii="Aptos" w:hAnsi="Aptos"/>
          <w:b/>
          <w:bCs/>
          <w:szCs w:val="24"/>
        </w:rPr>
        <w:t>showing how to obtain the answer</w:t>
      </w:r>
      <w:r w:rsidR="002F26AD" w:rsidRPr="00A658B4">
        <w:rPr>
          <w:rFonts w:ascii="Aptos" w:hAnsi="Aptos"/>
          <w:szCs w:val="24"/>
        </w:rPr>
        <w:t>—t</w:t>
      </w:r>
      <w:r w:rsidRPr="00A658B4">
        <w:rPr>
          <w:rFonts w:ascii="Aptos" w:hAnsi="Aptos"/>
          <w:szCs w:val="24"/>
        </w:rPr>
        <w:t>hese</w:t>
      </w:r>
      <w:r w:rsidR="00185DE5" w:rsidRPr="00A658B4">
        <w:rPr>
          <w:rFonts w:ascii="Aptos" w:hAnsi="Aptos"/>
          <w:szCs w:val="24"/>
        </w:rPr>
        <w:t xml:space="preserve"> may </w:t>
      </w:r>
      <w:r w:rsidR="00185DE5" w:rsidRPr="00A658B4">
        <w:rPr>
          <w:rFonts w:ascii="Aptos" w:hAnsi="Aptos"/>
          <w:i/>
          <w:iCs/>
          <w:szCs w:val="24"/>
        </w:rPr>
        <w:t>not</w:t>
      </w:r>
      <w:r w:rsidR="00185DE5" w:rsidRPr="00A658B4">
        <w:rPr>
          <w:rFonts w:ascii="Aptos" w:hAnsi="Aptos"/>
          <w:szCs w:val="24"/>
        </w:rPr>
        <w:t xml:space="preserve"> be </w:t>
      </w:r>
      <w:r w:rsidR="00807B80" w:rsidRPr="00A658B4">
        <w:rPr>
          <w:rFonts w:ascii="Aptos" w:hAnsi="Aptos"/>
          <w:szCs w:val="24"/>
        </w:rPr>
        <w:t xml:space="preserve">included </w:t>
      </w:r>
      <w:r w:rsidR="0037578A" w:rsidRPr="00A658B4">
        <w:rPr>
          <w:rFonts w:ascii="Aptos" w:hAnsi="Aptos"/>
          <w:szCs w:val="24"/>
        </w:rPr>
        <w:t xml:space="preserve">as part of </w:t>
      </w:r>
      <w:r w:rsidR="00807B80" w:rsidRPr="00A658B4">
        <w:rPr>
          <w:rFonts w:ascii="Aptos" w:hAnsi="Aptos"/>
          <w:szCs w:val="24"/>
        </w:rPr>
        <w:t>submitted work</w:t>
      </w:r>
      <w:r w:rsidR="002975BD">
        <w:rPr>
          <w:rFonts w:ascii="Aptos" w:hAnsi="Aptos"/>
          <w:szCs w:val="24"/>
        </w:rPr>
        <w:t>.</w:t>
      </w:r>
    </w:p>
    <w:p w14:paraId="357334E4" w14:textId="6F160C23" w:rsidR="00185DE5" w:rsidRPr="00A658B4" w:rsidRDefault="00D50752" w:rsidP="00FF2CA4">
      <w:pPr>
        <w:spacing w:before="240" w:after="240"/>
        <w:ind w:right="-360"/>
        <w:rPr>
          <w:rFonts w:ascii="Aptos" w:hAnsi="Aptos"/>
          <w:szCs w:val="24"/>
        </w:rPr>
      </w:pPr>
      <w:r>
        <w:rPr>
          <w:rFonts w:ascii="Aptos" w:hAnsi="Aptos"/>
          <w:szCs w:val="24"/>
        </w:rPr>
        <w:t>S</w:t>
      </w:r>
      <w:r w:rsidR="00185DE5" w:rsidRPr="00A658B4">
        <w:rPr>
          <w:rFonts w:ascii="Aptos" w:hAnsi="Aptos"/>
          <w:szCs w:val="24"/>
        </w:rPr>
        <w:t>ubmission of additional work samples beyond the minimum in each standard is encouraged</w:t>
      </w:r>
      <w:r w:rsidR="002975BD">
        <w:rPr>
          <w:rFonts w:ascii="Aptos" w:hAnsi="Aptos"/>
          <w:szCs w:val="24"/>
        </w:rPr>
        <w:t>. S</w:t>
      </w:r>
      <w:r w:rsidR="00185DE5" w:rsidRPr="00A658B4">
        <w:rPr>
          <w:rFonts w:ascii="Aptos" w:hAnsi="Aptos"/>
          <w:szCs w:val="24"/>
        </w:rPr>
        <w:t>ubmission of multiple-choice, matching, and fill-in-the-blank worksheets is discouraged.</w:t>
      </w:r>
    </w:p>
    <w:p w14:paraId="314053D5" w14:textId="5CF52372" w:rsidR="00807B80" w:rsidRPr="00D65551" w:rsidRDefault="00807B80" w:rsidP="00D65551">
      <w:pPr>
        <w:spacing w:after="240"/>
        <w:rPr>
          <w:rFonts w:ascii="Aptos" w:hAnsi="Aptos"/>
        </w:rPr>
      </w:pPr>
      <w:r w:rsidRPr="00FF2CA4">
        <w:rPr>
          <w:rFonts w:ascii="Aptos" w:hAnsi="Aptos"/>
        </w:rPr>
        <w:t xml:space="preserve">Mathematics portfolios may include evidence produced over a period of </w:t>
      </w:r>
      <w:r w:rsidRPr="00FF2CA4">
        <w:rPr>
          <w:rFonts w:ascii="Aptos" w:hAnsi="Aptos"/>
          <w:b/>
        </w:rPr>
        <w:t>more than one school year</w:t>
      </w:r>
      <w:r w:rsidRPr="00FF2CA4">
        <w:rPr>
          <w:rFonts w:ascii="Aptos" w:hAnsi="Aptos"/>
        </w:rPr>
        <w:t>, beginning as early as grade 9. Evidence may be added to an existing portfolio and resubmitted annually beyond grade 10.</w:t>
      </w:r>
    </w:p>
    <w:p w14:paraId="0BDCEBFF" w14:textId="77777777" w:rsidR="00807B80" w:rsidRPr="00A658B4" w:rsidRDefault="00807B80" w:rsidP="00BC6E52">
      <w:pPr>
        <w:spacing w:after="120"/>
        <w:ind w:right="-720"/>
        <w:rPr>
          <w:rFonts w:ascii="Aptos" w:hAnsi="Aptos"/>
          <w:b/>
          <w:szCs w:val="24"/>
        </w:rPr>
      </w:pPr>
      <w:r w:rsidRPr="00A658B4">
        <w:rPr>
          <w:rFonts w:ascii="Aptos" w:hAnsi="Aptos"/>
          <w:b/>
          <w:szCs w:val="24"/>
        </w:rPr>
        <w:t>Number and Quantity</w:t>
      </w:r>
    </w:p>
    <w:p w14:paraId="35565268" w14:textId="2689E94E" w:rsidR="00807B80" w:rsidRPr="00A658B4" w:rsidRDefault="00807B80" w:rsidP="00807B80">
      <w:pPr>
        <w:ind w:right="-720"/>
        <w:rPr>
          <w:rFonts w:ascii="Aptos" w:hAnsi="Aptos"/>
          <w:szCs w:val="24"/>
        </w:rPr>
      </w:pPr>
      <w:r w:rsidRPr="00A658B4">
        <w:rPr>
          <w:rFonts w:ascii="Aptos" w:hAnsi="Aptos"/>
          <w:szCs w:val="24"/>
        </w:rPr>
        <w:t xml:space="preserve">Submit </w:t>
      </w:r>
      <w:r w:rsidRPr="00A658B4">
        <w:rPr>
          <w:rFonts w:ascii="Aptos" w:hAnsi="Aptos"/>
          <w:b/>
          <w:szCs w:val="24"/>
        </w:rPr>
        <w:t>at least four examples</w:t>
      </w:r>
      <w:r w:rsidRPr="00A658B4">
        <w:rPr>
          <w:rFonts w:ascii="Aptos" w:hAnsi="Aptos"/>
          <w:szCs w:val="24"/>
        </w:rPr>
        <w:t xml:space="preserve"> solved correctly by the student for </w:t>
      </w:r>
      <w:r w:rsidRPr="00A658B4">
        <w:rPr>
          <w:rFonts w:ascii="Aptos" w:hAnsi="Aptos"/>
          <w:b/>
          <w:szCs w:val="24"/>
        </w:rPr>
        <w:t>each</w:t>
      </w:r>
      <w:r w:rsidRPr="00A658B4">
        <w:rPr>
          <w:rFonts w:ascii="Aptos" w:hAnsi="Aptos"/>
          <w:szCs w:val="24"/>
        </w:rPr>
        <w:t xml:space="preserve"> </w:t>
      </w:r>
      <w:r w:rsidRPr="00A658B4">
        <w:rPr>
          <w:rFonts w:ascii="Aptos" w:hAnsi="Aptos"/>
          <w:b/>
          <w:bCs/>
          <w:szCs w:val="24"/>
        </w:rPr>
        <w:t>aspect</w:t>
      </w:r>
      <w:r w:rsidRPr="00A658B4">
        <w:rPr>
          <w:rFonts w:ascii="Aptos" w:hAnsi="Aptos"/>
          <w:szCs w:val="24"/>
        </w:rPr>
        <w:t xml:space="preserve"> </w:t>
      </w:r>
      <w:r w:rsidRPr="00A658B4">
        <w:rPr>
          <w:rFonts w:ascii="Aptos" w:hAnsi="Aptos"/>
          <w:b/>
          <w:bCs/>
          <w:szCs w:val="24"/>
        </w:rPr>
        <w:t>of the</w:t>
      </w:r>
      <w:r w:rsidRPr="00A658B4">
        <w:rPr>
          <w:rFonts w:ascii="Aptos" w:hAnsi="Aptos"/>
          <w:b/>
          <w:szCs w:val="24"/>
        </w:rPr>
        <w:t xml:space="preserve"> three clusters</w:t>
      </w:r>
      <w:r w:rsidRPr="00A658B4">
        <w:rPr>
          <w:rFonts w:ascii="Aptos" w:hAnsi="Aptos"/>
          <w:szCs w:val="24"/>
        </w:rPr>
        <w:t xml:space="preserve"> identified in the table below.</w:t>
      </w:r>
    </w:p>
    <w:p w14:paraId="4BA41F2C" w14:textId="77777777" w:rsidR="00807B80" w:rsidRPr="00A658B4" w:rsidRDefault="00807B80" w:rsidP="00807B80">
      <w:pPr>
        <w:ind w:right="-720"/>
        <w:rPr>
          <w:rFonts w:ascii="Aptos" w:hAnsi="Aptos"/>
          <w:sz w:val="16"/>
          <w:szCs w:val="16"/>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9072"/>
      </w:tblGrid>
      <w:tr w:rsidR="00807B80" w:rsidRPr="00EF0FCC" w14:paraId="0338FC22" w14:textId="77777777" w:rsidTr="008E522F">
        <w:trPr>
          <w:trHeight w:val="293"/>
        </w:trPr>
        <w:tc>
          <w:tcPr>
            <w:tcW w:w="1098" w:type="dxa"/>
            <w:shd w:val="clear" w:color="auto" w:fill="D9D9D9" w:themeFill="background1" w:themeFillShade="D9"/>
          </w:tcPr>
          <w:p w14:paraId="724CA815" w14:textId="77777777" w:rsidR="00807B80" w:rsidRPr="00A658B4" w:rsidRDefault="00807B80" w:rsidP="008E522F">
            <w:pPr>
              <w:ind w:right="-720"/>
              <w:rPr>
                <w:rFonts w:ascii="Aptos" w:hAnsi="Aptos"/>
                <w:sz w:val="22"/>
                <w:szCs w:val="22"/>
              </w:rPr>
            </w:pPr>
            <w:r w:rsidRPr="00A658B4">
              <w:rPr>
                <w:rFonts w:ascii="Aptos" w:hAnsi="Aptos"/>
                <w:sz w:val="22"/>
                <w:szCs w:val="22"/>
              </w:rPr>
              <w:t>Clusters</w:t>
            </w:r>
          </w:p>
        </w:tc>
        <w:tc>
          <w:tcPr>
            <w:tcW w:w="9072" w:type="dxa"/>
            <w:shd w:val="clear" w:color="auto" w:fill="D9D9D9" w:themeFill="background1" w:themeFillShade="D9"/>
          </w:tcPr>
          <w:p w14:paraId="01D92A50" w14:textId="77777777" w:rsidR="00807B80" w:rsidRPr="00A658B4" w:rsidRDefault="00807B80" w:rsidP="008E522F">
            <w:pPr>
              <w:rPr>
                <w:rFonts w:ascii="Aptos" w:hAnsi="Aptos"/>
                <w:sz w:val="22"/>
                <w:szCs w:val="22"/>
              </w:rPr>
            </w:pPr>
            <w:r w:rsidRPr="00A658B4">
              <w:rPr>
                <w:rFonts w:ascii="Aptos" w:hAnsi="Aptos"/>
                <w:sz w:val="22"/>
                <w:szCs w:val="22"/>
              </w:rPr>
              <w:t xml:space="preserve">Portfolio Requirements (from the </w:t>
            </w:r>
            <w:r w:rsidRPr="00A658B4">
              <w:rPr>
                <w:rFonts w:ascii="Aptos" w:hAnsi="Aptos"/>
                <w:i/>
                <w:sz w:val="22"/>
                <w:szCs w:val="22"/>
              </w:rPr>
              <w:t>2017 Massachusetts Curriculum Framework for Mathematics</w:t>
            </w:r>
            <w:r w:rsidRPr="00A658B4">
              <w:rPr>
                <w:rFonts w:ascii="Aptos" w:hAnsi="Aptos"/>
                <w:sz w:val="22"/>
                <w:szCs w:val="22"/>
              </w:rPr>
              <w:t>)</w:t>
            </w:r>
          </w:p>
        </w:tc>
      </w:tr>
      <w:tr w:rsidR="00807B80" w:rsidRPr="00EF0FCC" w14:paraId="0428CE9A" w14:textId="77777777" w:rsidTr="00BC6E52">
        <w:trPr>
          <w:trHeight w:val="1772"/>
        </w:trPr>
        <w:tc>
          <w:tcPr>
            <w:tcW w:w="1098" w:type="dxa"/>
          </w:tcPr>
          <w:p w14:paraId="3C2D5941" w14:textId="77777777" w:rsidR="00807B80" w:rsidRPr="00A658B4" w:rsidRDefault="00807B80" w:rsidP="008E522F">
            <w:pPr>
              <w:ind w:right="-720"/>
              <w:rPr>
                <w:rFonts w:ascii="Aptos" w:hAnsi="Aptos"/>
                <w:sz w:val="22"/>
                <w:szCs w:val="22"/>
              </w:rPr>
            </w:pPr>
            <w:r w:rsidRPr="00A658B4">
              <w:rPr>
                <w:rFonts w:ascii="Aptos" w:hAnsi="Aptos"/>
                <w:sz w:val="22"/>
                <w:szCs w:val="22"/>
              </w:rPr>
              <w:t>N-</w:t>
            </w:r>
            <w:proofErr w:type="gramStart"/>
            <w:r w:rsidRPr="00A658B4">
              <w:rPr>
                <w:rFonts w:ascii="Aptos" w:hAnsi="Aptos"/>
                <w:sz w:val="22"/>
                <w:szCs w:val="22"/>
              </w:rPr>
              <w:t>RN.A</w:t>
            </w:r>
            <w:proofErr w:type="gramEnd"/>
          </w:p>
        </w:tc>
        <w:tc>
          <w:tcPr>
            <w:tcW w:w="9072" w:type="dxa"/>
          </w:tcPr>
          <w:p w14:paraId="32C5E63B" w14:textId="77777777" w:rsidR="00807B80" w:rsidRPr="00A658B4" w:rsidRDefault="00000000" w:rsidP="008E522F">
            <w:pPr>
              <w:rPr>
                <w:rFonts w:ascii="Aptos" w:hAnsi="Aptos"/>
                <w:sz w:val="22"/>
                <w:szCs w:val="22"/>
              </w:rPr>
            </w:pPr>
            <w:sdt>
              <w:sdtPr>
                <w:rPr>
                  <w:rFonts w:ascii="Aptos" w:hAnsi="Aptos"/>
                  <w:sz w:val="22"/>
                  <w:szCs w:val="22"/>
                </w:rPr>
                <w:id w:val="2134672239"/>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Evaluate numerical exponential expressions. </w:t>
            </w:r>
            <w:r w:rsidR="00807B80" w:rsidRPr="00A658B4">
              <w:rPr>
                <w:rFonts w:ascii="Aptos" w:hAnsi="Aptos"/>
                <w:i/>
                <w:sz w:val="22"/>
                <w:szCs w:val="22"/>
              </w:rPr>
              <w:t>For example,</w:t>
            </w:r>
            <w:r w:rsidR="00807B80" w:rsidRPr="00A658B4">
              <w:rPr>
                <w:rFonts w:ascii="Aptos" w:hAnsi="Aptos"/>
                <w:sz w:val="22"/>
                <w:szCs w:val="22"/>
              </w:rPr>
              <w:t xml:space="preserve"> </w:t>
            </w:r>
            <m:oMath>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4</m:t>
                  </m:r>
                </m:sup>
              </m:sSup>
              <m:r>
                <w:rPr>
                  <w:rFonts w:ascii="Cambria Math" w:hAnsi="Cambria Math"/>
                  <w:sz w:val="22"/>
                  <w:szCs w:val="22"/>
                </w:rPr>
                <m:t>=10,000</m:t>
              </m:r>
            </m:oMath>
            <w:r w:rsidR="00807B80" w:rsidRPr="00A658B4">
              <w:rPr>
                <w:rFonts w:ascii="Aptos" w:hAnsi="Aptos"/>
                <w:sz w:val="22"/>
                <w:szCs w:val="22"/>
              </w:rPr>
              <w:t xml:space="preserve">;  </w:t>
            </w:r>
            <m:oMath>
              <m:sSup>
                <m:sSupPr>
                  <m:ctrlPr>
                    <w:rPr>
                      <w:rFonts w:ascii="Cambria Math" w:hAnsi="Cambria Math"/>
                      <w:i/>
                      <w:sz w:val="22"/>
                      <w:szCs w:val="22"/>
                    </w:rPr>
                  </m:ctrlPr>
                </m:sSupPr>
                <m:e>
                  <m:r>
                    <w:rPr>
                      <w:rFonts w:ascii="Cambria Math" w:hAnsi="Cambria Math"/>
                      <w:sz w:val="22"/>
                      <w:szCs w:val="22"/>
                    </w:rPr>
                    <m:t>2</m:t>
                  </m:r>
                </m:e>
                <m:sup>
                  <m:r>
                    <w:rPr>
                      <w:rFonts w:ascii="Cambria Math" w:hAnsi="Cambria Math"/>
                      <w:sz w:val="22"/>
                      <w:szCs w:val="22"/>
                    </w:rPr>
                    <m:t>7</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3</m:t>
                  </m:r>
                </m:e>
                <m:sup>
                  <m:r>
                    <w:rPr>
                      <w:rFonts w:ascii="Cambria Math" w:hAnsi="Cambria Math"/>
                      <w:sz w:val="22"/>
                      <w:szCs w:val="22"/>
                    </w:rPr>
                    <m:t>3</m:t>
                  </m:r>
                </m:sup>
              </m:sSup>
              <m:r>
                <w:rPr>
                  <w:rFonts w:ascii="Cambria Math" w:hAnsi="Cambria Math"/>
                  <w:sz w:val="22"/>
                  <w:szCs w:val="22"/>
                </w:rPr>
                <m:t>=3456</m:t>
              </m:r>
            </m:oMath>
          </w:p>
          <w:p w14:paraId="6D1E2C8A" w14:textId="425BA219" w:rsidR="00807B80" w:rsidRPr="00A658B4" w:rsidRDefault="00000000" w:rsidP="008E522F">
            <w:pPr>
              <w:ind w:left="319" w:hanging="319"/>
              <w:rPr>
                <w:rFonts w:ascii="Aptos" w:hAnsi="Aptos"/>
                <w:sz w:val="22"/>
                <w:szCs w:val="22"/>
              </w:rPr>
            </w:pPr>
            <w:sdt>
              <w:sdtPr>
                <w:rPr>
                  <w:rFonts w:ascii="Aptos" w:hAnsi="Aptos"/>
                  <w:sz w:val="22"/>
                  <w:szCs w:val="22"/>
                </w:rPr>
                <w:id w:val="-1636166206"/>
                <w14:checkbox>
                  <w14:checked w14:val="0"/>
                  <w14:checkedState w14:val="2612" w14:font="MS Gothic"/>
                  <w14:uncheckedState w14:val="2610" w14:font="MS Gothic"/>
                </w14:checkbox>
              </w:sdtPr>
              <w:sdtContent>
                <w:r w:rsidR="00E2239E" w:rsidRPr="00A658B4">
                  <w:rPr>
                    <w:rFonts w:ascii="Aptos" w:eastAsia="MS Gothic" w:hAnsi="Aptos"/>
                    <w:sz w:val="22"/>
                    <w:szCs w:val="22"/>
                  </w:rPr>
                  <w:t>☐</w:t>
                </w:r>
              </w:sdtContent>
            </w:sdt>
            <w:r w:rsidR="00807B80" w:rsidRPr="00A658B4">
              <w:rPr>
                <w:rFonts w:ascii="Aptos" w:hAnsi="Aptos"/>
                <w:sz w:val="22"/>
                <w:szCs w:val="22"/>
              </w:rPr>
              <w:t xml:space="preserve">  Evaluate numerical expressions involving rational numbers (using order of operations). </w:t>
            </w:r>
          </w:p>
          <w:p w14:paraId="399F926F" w14:textId="77777777" w:rsidR="00807B80" w:rsidRPr="00A658B4" w:rsidRDefault="00807B80" w:rsidP="008E522F">
            <w:pPr>
              <w:ind w:left="319" w:hanging="319"/>
              <w:rPr>
                <w:rFonts w:ascii="Aptos" w:hAnsi="Aptos"/>
                <w:sz w:val="22"/>
                <w:szCs w:val="22"/>
              </w:rPr>
            </w:pPr>
            <w:r w:rsidRPr="00A658B4">
              <w:rPr>
                <w:rFonts w:ascii="Aptos" w:hAnsi="Aptos"/>
                <w:i/>
                <w:sz w:val="22"/>
                <w:szCs w:val="22"/>
              </w:rPr>
              <w:tab/>
              <w:t>For example,</w:t>
            </w:r>
            <w:r w:rsidRPr="00A658B4">
              <w:rPr>
                <w:rFonts w:ascii="Aptos" w:hAnsi="Aptos"/>
                <w:sz w:val="22"/>
                <w:szCs w:val="22"/>
              </w:rPr>
              <w:t xml:space="preserve"> </w:t>
            </w:r>
            <m:oMath>
              <m:f>
                <m:fPr>
                  <m:ctrlPr>
                    <w:rPr>
                      <w:rFonts w:ascii="Cambria Math" w:hAnsi="Cambria Math"/>
                      <w:i/>
                      <w:sz w:val="22"/>
                      <w:szCs w:val="22"/>
                    </w:rPr>
                  </m:ctrlPr>
                </m:fPr>
                <m:num>
                  <m:r>
                    <w:rPr>
                      <w:rFonts w:ascii="Cambria Math" w:hAnsi="Cambria Math"/>
                      <w:sz w:val="22"/>
                      <w:szCs w:val="22"/>
                    </w:rPr>
                    <m:t>8-</m:t>
                  </m:r>
                  <m:sSup>
                    <m:sSupPr>
                      <m:ctrlPr>
                        <w:rPr>
                          <w:rFonts w:ascii="Cambria Math" w:hAnsi="Cambria Math"/>
                          <w:i/>
                          <w:sz w:val="22"/>
                          <w:szCs w:val="22"/>
                        </w:rPr>
                      </m:ctrlPr>
                    </m:sSupPr>
                    <m:e>
                      <m:r>
                        <w:rPr>
                          <w:rFonts w:ascii="Cambria Math" w:hAnsi="Cambria Math"/>
                          <w:sz w:val="22"/>
                          <w:szCs w:val="22"/>
                        </w:rPr>
                        <m:t>4</m:t>
                      </m:r>
                    </m:e>
                    <m:sup>
                      <m:r>
                        <w:rPr>
                          <w:rFonts w:ascii="Cambria Math" w:hAnsi="Cambria Math"/>
                          <w:sz w:val="22"/>
                          <w:szCs w:val="22"/>
                        </w:rPr>
                        <m:t>2</m:t>
                      </m:r>
                    </m:sup>
                  </m:sSup>
                  <m:r>
                    <w:rPr>
                      <w:rFonts w:ascii="Cambria Math" w:hAnsi="Cambria Math"/>
                      <w:sz w:val="22"/>
                      <w:szCs w:val="22"/>
                    </w:rPr>
                    <m:t>·5</m:t>
                  </m:r>
                </m:num>
                <m:den>
                  <m:r>
                    <w:rPr>
                      <w:rFonts w:ascii="Cambria Math" w:hAnsi="Cambria Math"/>
                      <w:sz w:val="22"/>
                      <w:szCs w:val="22"/>
                    </w:rPr>
                    <m:t>3-</m:t>
                  </m:r>
                  <m:sSup>
                    <m:sSupPr>
                      <m:ctrlPr>
                        <w:rPr>
                          <w:rFonts w:ascii="Cambria Math" w:hAnsi="Cambria Math"/>
                          <w:i/>
                          <w:sz w:val="22"/>
                          <w:szCs w:val="22"/>
                        </w:rPr>
                      </m:ctrlPr>
                    </m:sSupPr>
                    <m:e>
                      <m:r>
                        <w:rPr>
                          <w:rFonts w:ascii="Cambria Math" w:hAnsi="Cambria Math"/>
                          <w:sz w:val="22"/>
                          <w:szCs w:val="22"/>
                        </w:rPr>
                        <m:t>3</m:t>
                      </m:r>
                    </m:e>
                    <m:sup>
                      <m:r>
                        <w:rPr>
                          <w:rFonts w:ascii="Cambria Math" w:hAnsi="Cambria Math"/>
                          <w:sz w:val="22"/>
                          <w:szCs w:val="22"/>
                        </w:rPr>
                        <m:t>3</m:t>
                      </m:r>
                    </m:sup>
                  </m:sSup>
                </m:den>
              </m:f>
              <m:r>
                <w:rPr>
                  <w:rFonts w:ascii="Cambria Math" w:hAnsi="Cambria Math"/>
                  <w:sz w:val="22"/>
                  <w:szCs w:val="22"/>
                </w:rPr>
                <m:t>=3</m:t>
              </m:r>
            </m:oMath>
          </w:p>
          <w:p w14:paraId="39C1802B" w14:textId="77777777" w:rsidR="00807B80" w:rsidRPr="00A658B4" w:rsidRDefault="00000000" w:rsidP="00BC6E52">
            <w:pPr>
              <w:ind w:left="317" w:hanging="317"/>
              <w:rPr>
                <w:rFonts w:ascii="Aptos" w:hAnsi="Aptos"/>
                <w:sz w:val="22"/>
                <w:szCs w:val="22"/>
              </w:rPr>
            </w:pPr>
            <w:sdt>
              <w:sdtPr>
                <w:rPr>
                  <w:rFonts w:ascii="Aptos" w:hAnsi="Aptos"/>
                  <w:sz w:val="22"/>
                  <w:szCs w:val="22"/>
                </w:rPr>
                <w:id w:val="198206736"/>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Rewrite exponential expressions with variables using the properties of exponents. </w:t>
            </w:r>
          </w:p>
          <w:p w14:paraId="4F5ED546" w14:textId="77777777" w:rsidR="00807B80" w:rsidRPr="00A658B4" w:rsidRDefault="00807B80" w:rsidP="00BC6E52">
            <w:pPr>
              <w:ind w:left="317" w:hanging="317"/>
              <w:rPr>
                <w:rFonts w:ascii="Aptos" w:hAnsi="Aptos"/>
                <w:sz w:val="22"/>
                <w:szCs w:val="22"/>
              </w:rPr>
            </w:pPr>
            <w:r w:rsidRPr="00A658B4">
              <w:rPr>
                <w:rFonts w:ascii="Aptos" w:hAnsi="Aptos"/>
                <w:i/>
                <w:sz w:val="22"/>
                <w:szCs w:val="22"/>
              </w:rPr>
              <w:tab/>
              <w:t>For example,</w:t>
            </w:r>
            <w:r w:rsidRPr="00A658B4">
              <w:rPr>
                <w:rFonts w:ascii="Aptos" w:hAnsi="Aptos"/>
                <w:sz w:val="22"/>
                <w:szCs w:val="22"/>
              </w:rPr>
              <w:t xml:space="preserve"> </w:t>
            </w:r>
            <m:oMath>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4</m:t>
                      </m:r>
                    </m:sup>
                  </m:sSup>
                </m:num>
                <m:den>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3</m:t>
                      </m:r>
                    </m:sup>
                  </m:sSup>
                </m:den>
              </m:f>
              <m:r>
                <w:rPr>
                  <w:rFonts w:ascii="Cambria Math" w:hAnsi="Cambria Math"/>
                  <w:sz w:val="22"/>
                  <w:szCs w:val="22"/>
                </w:rPr>
                <m:t>=x</m:t>
              </m:r>
            </m:oMath>
            <w:r w:rsidRPr="00A658B4">
              <w:rPr>
                <w:rFonts w:ascii="Aptos" w:hAnsi="Aptos"/>
                <w:sz w:val="22"/>
                <w:szCs w:val="22"/>
              </w:rPr>
              <w:t xml:space="preserve">;  </w:t>
            </w:r>
            <m:oMath>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a</m:t>
                      </m:r>
                    </m:e>
                    <m:sup>
                      <m:r>
                        <w:rPr>
                          <w:rFonts w:ascii="Cambria Math" w:hAnsi="Cambria Math"/>
                          <w:sz w:val="22"/>
                          <w:szCs w:val="22"/>
                        </w:rPr>
                        <m:t>5</m:t>
                      </m:r>
                    </m:sup>
                  </m:sSup>
                  <m:sSup>
                    <m:sSupPr>
                      <m:ctrlPr>
                        <w:rPr>
                          <w:rFonts w:ascii="Cambria Math" w:hAnsi="Cambria Math"/>
                          <w:i/>
                          <w:sz w:val="22"/>
                          <w:szCs w:val="22"/>
                        </w:rPr>
                      </m:ctrlPr>
                    </m:sSupPr>
                    <m:e>
                      <m:r>
                        <w:rPr>
                          <w:rFonts w:ascii="Cambria Math" w:hAnsi="Cambria Math"/>
                          <w:sz w:val="22"/>
                          <w:szCs w:val="22"/>
                        </w:rPr>
                        <m:t>b</m:t>
                      </m:r>
                    </m:e>
                    <m:sup>
                      <m:r>
                        <w:rPr>
                          <w:rFonts w:ascii="Cambria Math" w:hAnsi="Cambria Math"/>
                          <w:sz w:val="22"/>
                          <w:szCs w:val="22"/>
                        </w:rPr>
                        <m:t>3</m:t>
                      </m:r>
                    </m:sup>
                  </m:sSup>
                  <m:sSup>
                    <m:sSupPr>
                      <m:ctrlPr>
                        <w:rPr>
                          <w:rFonts w:ascii="Cambria Math" w:hAnsi="Cambria Math"/>
                          <w:i/>
                          <w:sz w:val="22"/>
                          <w:szCs w:val="22"/>
                        </w:rPr>
                      </m:ctrlPr>
                    </m:sSupPr>
                    <m:e>
                      <m:r>
                        <w:rPr>
                          <w:rFonts w:ascii="Cambria Math" w:hAnsi="Cambria Math"/>
                          <w:sz w:val="22"/>
                          <w:szCs w:val="22"/>
                        </w:rPr>
                        <m:t>c</m:t>
                      </m:r>
                    </m:e>
                    <m:sup>
                      <m:r>
                        <w:rPr>
                          <w:rFonts w:ascii="Cambria Math" w:hAnsi="Cambria Math"/>
                          <w:sz w:val="22"/>
                          <w:szCs w:val="22"/>
                        </w:rPr>
                        <m:t>2</m:t>
                      </m:r>
                    </m:sup>
                  </m:sSup>
                </m:num>
                <m:den>
                  <m:sSup>
                    <m:sSupPr>
                      <m:ctrlPr>
                        <w:rPr>
                          <w:rFonts w:ascii="Cambria Math" w:hAnsi="Cambria Math"/>
                          <w:i/>
                          <w:sz w:val="22"/>
                          <w:szCs w:val="22"/>
                        </w:rPr>
                      </m:ctrlPr>
                    </m:sSupPr>
                    <m:e>
                      <m:r>
                        <w:rPr>
                          <w:rFonts w:ascii="Cambria Math" w:hAnsi="Cambria Math"/>
                          <w:sz w:val="22"/>
                          <w:szCs w:val="22"/>
                        </w:rPr>
                        <m:t>a</m:t>
                      </m:r>
                    </m:e>
                    <m:sup>
                      <m:r>
                        <w:rPr>
                          <w:rFonts w:ascii="Cambria Math" w:hAnsi="Cambria Math"/>
                          <w:sz w:val="22"/>
                          <w:szCs w:val="22"/>
                        </w:rPr>
                        <m:t>2</m:t>
                      </m:r>
                    </m:sup>
                  </m:sSup>
                  <m:sSup>
                    <m:sSupPr>
                      <m:ctrlPr>
                        <w:rPr>
                          <w:rFonts w:ascii="Cambria Math" w:hAnsi="Cambria Math"/>
                          <w:i/>
                          <w:sz w:val="22"/>
                          <w:szCs w:val="22"/>
                        </w:rPr>
                      </m:ctrlPr>
                    </m:sSupPr>
                    <m:e>
                      <m:r>
                        <w:rPr>
                          <w:rFonts w:ascii="Cambria Math" w:hAnsi="Cambria Math"/>
                          <w:sz w:val="22"/>
                          <w:szCs w:val="22"/>
                        </w:rPr>
                        <m:t>b</m:t>
                      </m:r>
                    </m:e>
                    <m:sup>
                      <m:r>
                        <w:rPr>
                          <w:rFonts w:ascii="Cambria Math" w:hAnsi="Cambria Math"/>
                          <w:sz w:val="22"/>
                          <w:szCs w:val="22"/>
                        </w:rPr>
                        <m:t>7</m:t>
                      </m:r>
                    </m:sup>
                  </m:sSup>
                  <m:sSup>
                    <m:sSupPr>
                      <m:ctrlPr>
                        <w:rPr>
                          <w:rFonts w:ascii="Cambria Math" w:hAnsi="Cambria Math"/>
                          <w:i/>
                          <w:sz w:val="22"/>
                          <w:szCs w:val="22"/>
                        </w:rPr>
                      </m:ctrlPr>
                    </m:sSupPr>
                    <m:e>
                      <m:r>
                        <w:rPr>
                          <w:rFonts w:ascii="Cambria Math" w:hAnsi="Cambria Math"/>
                          <w:sz w:val="22"/>
                          <w:szCs w:val="22"/>
                        </w:rPr>
                        <m:t>c</m:t>
                      </m:r>
                    </m:e>
                    <m:sup>
                      <m:r>
                        <w:rPr>
                          <w:rFonts w:ascii="Cambria Math" w:hAnsi="Cambria Math"/>
                          <w:sz w:val="22"/>
                          <w:szCs w:val="22"/>
                        </w:rPr>
                        <m:t>-1</m:t>
                      </m:r>
                    </m:sup>
                  </m:sSup>
                </m:den>
              </m:f>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a</m:t>
                      </m:r>
                    </m:e>
                    <m:sup>
                      <m:r>
                        <w:rPr>
                          <w:rFonts w:ascii="Cambria Math" w:hAnsi="Cambria Math"/>
                          <w:sz w:val="22"/>
                          <w:szCs w:val="22"/>
                        </w:rPr>
                        <m:t>3</m:t>
                      </m:r>
                    </m:sup>
                  </m:sSup>
                  <m:sSup>
                    <m:sSupPr>
                      <m:ctrlPr>
                        <w:rPr>
                          <w:rFonts w:ascii="Cambria Math" w:hAnsi="Cambria Math"/>
                          <w:i/>
                          <w:sz w:val="22"/>
                          <w:szCs w:val="22"/>
                        </w:rPr>
                      </m:ctrlPr>
                    </m:sSupPr>
                    <m:e>
                      <m:r>
                        <w:rPr>
                          <w:rFonts w:ascii="Cambria Math" w:hAnsi="Cambria Math"/>
                          <w:sz w:val="22"/>
                          <w:szCs w:val="22"/>
                        </w:rPr>
                        <m:t>c</m:t>
                      </m:r>
                    </m:e>
                    <m:sup>
                      <m:r>
                        <w:rPr>
                          <w:rFonts w:ascii="Cambria Math" w:hAnsi="Cambria Math"/>
                          <w:sz w:val="22"/>
                          <w:szCs w:val="22"/>
                        </w:rPr>
                        <m:t>3</m:t>
                      </m:r>
                    </m:sup>
                  </m:sSup>
                </m:num>
                <m:den>
                  <m:sSup>
                    <m:sSupPr>
                      <m:ctrlPr>
                        <w:rPr>
                          <w:rFonts w:ascii="Cambria Math" w:hAnsi="Cambria Math"/>
                          <w:i/>
                          <w:sz w:val="22"/>
                          <w:szCs w:val="22"/>
                        </w:rPr>
                      </m:ctrlPr>
                    </m:sSupPr>
                    <m:e>
                      <m:r>
                        <w:rPr>
                          <w:rFonts w:ascii="Cambria Math" w:hAnsi="Cambria Math"/>
                          <w:sz w:val="22"/>
                          <w:szCs w:val="22"/>
                        </w:rPr>
                        <m:t>b</m:t>
                      </m:r>
                    </m:e>
                    <m:sup>
                      <m:r>
                        <w:rPr>
                          <w:rFonts w:ascii="Cambria Math" w:hAnsi="Cambria Math"/>
                          <w:sz w:val="22"/>
                          <w:szCs w:val="22"/>
                        </w:rPr>
                        <m:t>4</m:t>
                      </m:r>
                    </m:sup>
                  </m:sSup>
                </m:den>
              </m:f>
              <m:r>
                <w:rPr>
                  <w:rFonts w:ascii="Cambria Math" w:hAnsi="Cambria Math"/>
                  <w:sz w:val="22"/>
                  <w:szCs w:val="22"/>
                </w:rPr>
                <m:t xml:space="preserve"> </m:t>
              </m:r>
            </m:oMath>
          </w:p>
        </w:tc>
      </w:tr>
      <w:tr w:rsidR="00807B80" w:rsidRPr="00EF0FCC" w14:paraId="2EA31960" w14:textId="77777777" w:rsidTr="00BC6E52">
        <w:trPr>
          <w:trHeight w:val="890"/>
        </w:trPr>
        <w:tc>
          <w:tcPr>
            <w:tcW w:w="1098" w:type="dxa"/>
          </w:tcPr>
          <w:p w14:paraId="2C8A9A33" w14:textId="77777777" w:rsidR="00807B80" w:rsidRPr="00A658B4" w:rsidRDefault="00807B80" w:rsidP="008E522F">
            <w:pPr>
              <w:ind w:right="-720"/>
              <w:rPr>
                <w:rFonts w:ascii="Aptos" w:hAnsi="Aptos"/>
                <w:sz w:val="22"/>
                <w:szCs w:val="22"/>
              </w:rPr>
            </w:pPr>
            <w:r w:rsidRPr="00A658B4">
              <w:rPr>
                <w:rFonts w:ascii="Aptos" w:hAnsi="Aptos"/>
                <w:sz w:val="22"/>
                <w:szCs w:val="22"/>
              </w:rPr>
              <w:t>N-</w:t>
            </w:r>
            <w:proofErr w:type="gramStart"/>
            <w:r w:rsidRPr="00A658B4">
              <w:rPr>
                <w:rFonts w:ascii="Aptos" w:hAnsi="Aptos"/>
                <w:sz w:val="22"/>
                <w:szCs w:val="22"/>
              </w:rPr>
              <w:t>RN.B</w:t>
            </w:r>
            <w:proofErr w:type="gramEnd"/>
          </w:p>
        </w:tc>
        <w:tc>
          <w:tcPr>
            <w:tcW w:w="9072" w:type="dxa"/>
          </w:tcPr>
          <w:p w14:paraId="5C4A6F77" w14:textId="77777777" w:rsidR="00807B80" w:rsidRPr="00A658B4" w:rsidRDefault="00000000" w:rsidP="008E522F">
            <w:pPr>
              <w:ind w:left="319" w:hanging="319"/>
              <w:rPr>
                <w:rFonts w:ascii="Aptos" w:hAnsi="Aptos"/>
                <w:sz w:val="22"/>
                <w:szCs w:val="22"/>
              </w:rPr>
            </w:pPr>
            <w:sdt>
              <w:sdtPr>
                <w:rPr>
                  <w:rFonts w:ascii="Aptos" w:hAnsi="Aptos"/>
                  <w:sz w:val="22"/>
                  <w:szCs w:val="22"/>
                </w:rPr>
                <w:id w:val="1550959426"/>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Perform operations (add, multiply, etc.) on rational and irrational numbers using approximations of irrational numbers. </w:t>
            </w:r>
            <w:r w:rsidR="00807B80" w:rsidRPr="00A658B4">
              <w:rPr>
                <w:rFonts w:ascii="Aptos" w:hAnsi="Aptos"/>
                <w:i/>
                <w:sz w:val="22"/>
                <w:szCs w:val="22"/>
              </w:rPr>
              <w:t>For example,</w:t>
            </w:r>
            <w:r w:rsidR="00807B80" w:rsidRPr="00A658B4">
              <w:rPr>
                <w:rFonts w:ascii="Aptos" w:hAnsi="Aptos"/>
                <w:sz w:val="22"/>
                <w:szCs w:val="22"/>
              </w:rPr>
              <w:t xml:space="preserve"> </w:t>
            </w:r>
            <m:oMath>
              <m:r>
                <w:rPr>
                  <w:rFonts w:ascii="Cambria Math" w:hAnsi="Cambria Math"/>
                  <w:sz w:val="22"/>
                  <w:szCs w:val="22"/>
                </w:rPr>
                <m:t>2</m:t>
              </m:r>
              <m:rad>
                <m:radPr>
                  <m:degHide m:val="1"/>
                  <m:ctrlPr>
                    <w:rPr>
                      <w:rFonts w:ascii="Cambria Math" w:hAnsi="Cambria Math"/>
                      <w:i/>
                      <w:sz w:val="22"/>
                      <w:szCs w:val="22"/>
                    </w:rPr>
                  </m:ctrlPr>
                </m:radPr>
                <m:deg/>
                <m:e>
                  <m:r>
                    <w:rPr>
                      <w:rFonts w:ascii="Cambria Math" w:hAnsi="Cambria Math"/>
                      <w:sz w:val="22"/>
                      <w:szCs w:val="22"/>
                    </w:rPr>
                    <m:t>6</m:t>
                  </m:r>
                </m:e>
              </m:rad>
              <m:r>
                <w:rPr>
                  <w:rFonts w:ascii="Cambria Math" w:hAnsi="Cambria Math"/>
                  <w:sz w:val="22"/>
                  <w:szCs w:val="22"/>
                </w:rPr>
                <m:t>+7≈2</m:t>
              </m:r>
              <m:d>
                <m:dPr>
                  <m:ctrlPr>
                    <w:rPr>
                      <w:rFonts w:ascii="Cambria Math" w:hAnsi="Cambria Math"/>
                      <w:i/>
                      <w:sz w:val="22"/>
                      <w:szCs w:val="22"/>
                    </w:rPr>
                  </m:ctrlPr>
                </m:dPr>
                <m:e>
                  <m:r>
                    <w:rPr>
                      <w:rFonts w:ascii="Cambria Math" w:hAnsi="Cambria Math"/>
                      <w:sz w:val="22"/>
                      <w:szCs w:val="22"/>
                    </w:rPr>
                    <m:t>2.45</m:t>
                  </m:r>
                </m:e>
              </m:d>
              <m:r>
                <w:rPr>
                  <w:rFonts w:ascii="Cambria Math" w:hAnsi="Cambria Math"/>
                  <w:sz w:val="22"/>
                  <w:szCs w:val="22"/>
                </w:rPr>
                <m:t>=4.9+7=11.9</m:t>
              </m:r>
            </m:oMath>
            <w:r w:rsidR="00807B80" w:rsidRPr="00A658B4">
              <w:rPr>
                <w:rFonts w:ascii="Aptos" w:hAnsi="Aptos"/>
                <w:sz w:val="22"/>
                <w:szCs w:val="22"/>
              </w:rPr>
              <w:t xml:space="preserve">;  </w:t>
            </w:r>
            <m:oMath>
              <m:rad>
                <m:radPr>
                  <m:degHide m:val="1"/>
                  <m:ctrlPr>
                    <w:rPr>
                      <w:rFonts w:ascii="Cambria Math" w:hAnsi="Cambria Math"/>
                      <w:i/>
                      <w:sz w:val="22"/>
                      <w:szCs w:val="22"/>
                    </w:rPr>
                  </m:ctrlPr>
                </m:radPr>
                <m:deg/>
                <m:e>
                  <m:r>
                    <w:rPr>
                      <w:rFonts w:ascii="Cambria Math" w:hAnsi="Cambria Math"/>
                      <w:sz w:val="22"/>
                      <w:szCs w:val="22"/>
                    </w:rPr>
                    <m:t>3</m:t>
                  </m:r>
                </m:e>
              </m:rad>
              <m:r>
                <w:rPr>
                  <w:rFonts w:ascii="Cambria Math" w:hAnsi="Cambria Math"/>
                  <w:sz w:val="22"/>
                  <w:szCs w:val="22"/>
                </w:rPr>
                <m:t>·19≈1.7∙19≈33</m:t>
              </m:r>
            </m:oMath>
          </w:p>
        </w:tc>
      </w:tr>
      <w:tr w:rsidR="00807B80" w:rsidRPr="00EF0FCC" w14:paraId="51E3E126" w14:textId="77777777" w:rsidTr="00BC6E52">
        <w:trPr>
          <w:trHeight w:val="881"/>
        </w:trPr>
        <w:tc>
          <w:tcPr>
            <w:tcW w:w="1098" w:type="dxa"/>
          </w:tcPr>
          <w:p w14:paraId="421135FE" w14:textId="77777777" w:rsidR="00807B80" w:rsidRPr="00A658B4" w:rsidRDefault="00807B80" w:rsidP="008E522F">
            <w:pPr>
              <w:ind w:right="-720"/>
              <w:rPr>
                <w:rFonts w:ascii="Aptos" w:hAnsi="Aptos"/>
                <w:sz w:val="22"/>
                <w:szCs w:val="22"/>
              </w:rPr>
            </w:pPr>
            <w:r w:rsidRPr="00A658B4">
              <w:rPr>
                <w:rFonts w:ascii="Aptos" w:hAnsi="Aptos"/>
                <w:sz w:val="22"/>
                <w:szCs w:val="22"/>
              </w:rPr>
              <w:t>N-</w:t>
            </w:r>
            <w:proofErr w:type="gramStart"/>
            <w:r w:rsidRPr="00A658B4">
              <w:rPr>
                <w:rFonts w:ascii="Aptos" w:hAnsi="Aptos"/>
                <w:sz w:val="22"/>
                <w:szCs w:val="22"/>
              </w:rPr>
              <w:t>Q.A</w:t>
            </w:r>
            <w:proofErr w:type="gramEnd"/>
          </w:p>
        </w:tc>
        <w:tc>
          <w:tcPr>
            <w:tcW w:w="9072" w:type="dxa"/>
          </w:tcPr>
          <w:p w14:paraId="29511B01" w14:textId="21FAE20E" w:rsidR="00807B80" w:rsidRPr="00A658B4" w:rsidRDefault="00000000" w:rsidP="008E522F">
            <w:pPr>
              <w:ind w:left="319" w:hanging="319"/>
              <w:rPr>
                <w:rFonts w:ascii="Aptos" w:hAnsi="Aptos"/>
                <w:i/>
                <w:sz w:val="22"/>
                <w:szCs w:val="22"/>
              </w:rPr>
            </w:pPr>
            <w:sdt>
              <w:sdtPr>
                <w:rPr>
                  <w:rFonts w:ascii="Aptos" w:hAnsi="Aptos"/>
                  <w:sz w:val="22"/>
                  <w:szCs w:val="22"/>
                </w:rPr>
                <w:id w:val="805055353"/>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Identify appropriate quantities for descriptive modeling. </w:t>
            </w:r>
            <w:r w:rsidR="00807B80" w:rsidRPr="00A658B4">
              <w:rPr>
                <w:rFonts w:ascii="Aptos" w:hAnsi="Aptos"/>
                <w:i/>
                <w:sz w:val="22"/>
                <w:szCs w:val="22"/>
              </w:rPr>
              <w:t xml:space="preserve">For example, A city has </w:t>
            </w:r>
            <m:oMath>
              <m:r>
                <w:rPr>
                  <w:rFonts w:ascii="Cambria Math" w:hAnsi="Cambria Math"/>
                  <w:sz w:val="22"/>
                  <w:szCs w:val="22"/>
                </w:rPr>
                <m:t xml:space="preserve">25,068 </m:t>
              </m:r>
            </m:oMath>
            <w:r w:rsidR="00807B80" w:rsidRPr="00A658B4">
              <w:rPr>
                <w:rFonts w:ascii="Aptos" w:hAnsi="Aptos"/>
                <w:i/>
                <w:sz w:val="22"/>
                <w:szCs w:val="22"/>
              </w:rPr>
              <w:t xml:space="preserve">registered voters. For an election, </w:t>
            </w:r>
            <m:oMath>
              <m:r>
                <w:rPr>
                  <w:rFonts w:ascii="Cambria Math" w:hAnsi="Cambria Math"/>
                  <w:sz w:val="22"/>
                  <w:szCs w:val="22"/>
                </w:rPr>
                <m:t>15,943</m:t>
              </m:r>
            </m:oMath>
            <w:r w:rsidR="00807B80" w:rsidRPr="00A658B4">
              <w:rPr>
                <w:rFonts w:ascii="Aptos" w:hAnsi="Aptos"/>
                <w:i/>
                <w:sz w:val="22"/>
                <w:szCs w:val="22"/>
              </w:rPr>
              <w:t xml:space="preserve"> ballots were cast. About what percentage of the city’s registered voters cast a ballot in the election? A woman drove on a trip across the country. She drove for about 10 hours each day for 5 days, for a total of 30</w:t>
            </w:r>
            <w:r w:rsidR="00CD2570" w:rsidRPr="00A658B4">
              <w:rPr>
                <w:rFonts w:ascii="Aptos" w:hAnsi="Aptos"/>
                <w:i/>
                <w:sz w:val="22"/>
                <w:szCs w:val="22"/>
              </w:rPr>
              <w:t>23</w:t>
            </w:r>
            <w:r w:rsidR="00807B80" w:rsidRPr="00A658B4">
              <w:rPr>
                <w:rFonts w:ascii="Aptos" w:hAnsi="Aptos"/>
                <w:i/>
                <w:sz w:val="22"/>
                <w:szCs w:val="22"/>
              </w:rPr>
              <w:t xml:space="preserve"> miles. </w:t>
            </w:r>
            <w:r w:rsidR="00807B80" w:rsidRPr="00A658B4">
              <w:rPr>
                <w:rFonts w:ascii="Aptos" w:hAnsi="Aptos"/>
                <w:i/>
                <w:sz w:val="22"/>
                <w:szCs w:val="22"/>
              </w:rPr>
              <w:lastRenderedPageBreak/>
              <w:t>What was the approximate average rate of speed, in miles per hour, that she drove during her trip?</w:t>
            </w:r>
          </w:p>
          <w:p w14:paraId="2785C504" w14:textId="77777777" w:rsidR="00807B80" w:rsidRPr="00A658B4" w:rsidRDefault="00000000" w:rsidP="008E522F">
            <w:pPr>
              <w:ind w:left="319" w:hanging="319"/>
              <w:rPr>
                <w:rFonts w:ascii="Aptos" w:hAnsi="Aptos"/>
                <w:sz w:val="22"/>
                <w:szCs w:val="22"/>
              </w:rPr>
            </w:pPr>
            <w:sdt>
              <w:sdtPr>
                <w:rPr>
                  <w:rFonts w:ascii="Aptos" w:hAnsi="Aptos"/>
                  <w:sz w:val="22"/>
                  <w:szCs w:val="22"/>
                </w:rPr>
                <w:id w:val="114039350"/>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w:t>
            </w:r>
            <w:r w:rsidR="00807B80" w:rsidRPr="00A658B4">
              <w:rPr>
                <w:rFonts w:ascii="Aptos" w:hAnsi="Aptos"/>
                <w:color w:val="000000" w:themeColor="text1"/>
              </w:rPr>
              <w:t xml:space="preserve">Solve word problems involving rounding and dimensional analysis. </w:t>
            </w:r>
            <w:r w:rsidR="00807B80" w:rsidRPr="00A658B4">
              <w:rPr>
                <w:rFonts w:ascii="Aptos" w:hAnsi="Aptos"/>
                <w:i/>
                <w:iCs/>
                <w:color w:val="000000" w:themeColor="text1"/>
              </w:rPr>
              <w:t xml:space="preserve">For example, A traveler drove </w:t>
            </w:r>
            <w:proofErr w:type="gramStart"/>
            <w:r w:rsidR="00807B80" w:rsidRPr="00A658B4">
              <w:rPr>
                <w:rFonts w:ascii="Aptos" w:hAnsi="Aptos"/>
                <w:i/>
                <w:iCs/>
                <w:color w:val="000000" w:themeColor="text1"/>
              </w:rPr>
              <w:t>a distance of 36</w:t>
            </w:r>
            <w:proofErr w:type="gramEnd"/>
            <w:r w:rsidR="00807B80" w:rsidRPr="00A658B4">
              <w:rPr>
                <w:rFonts w:ascii="Aptos" w:hAnsi="Aptos"/>
                <w:i/>
                <w:iCs/>
                <w:color w:val="000000" w:themeColor="text1"/>
              </w:rPr>
              <w:t xml:space="preserve"> miles in 50 minutes. Approximate the travelers average speed, in miles per hour.</w:t>
            </w:r>
          </w:p>
        </w:tc>
      </w:tr>
    </w:tbl>
    <w:p w14:paraId="464E905F" w14:textId="77777777" w:rsidR="00015CFC" w:rsidRPr="00A658B4" w:rsidRDefault="00015CFC" w:rsidP="00807B80">
      <w:pPr>
        <w:ind w:right="-720"/>
        <w:rPr>
          <w:rFonts w:ascii="Aptos" w:hAnsi="Aptos"/>
          <w:b/>
          <w:szCs w:val="22"/>
        </w:rPr>
      </w:pPr>
    </w:p>
    <w:p w14:paraId="1CFC4C0B" w14:textId="33D32566" w:rsidR="00807B80" w:rsidRPr="00A658B4" w:rsidRDefault="00807B80" w:rsidP="00BC6E52">
      <w:pPr>
        <w:spacing w:after="120"/>
        <w:ind w:right="-720"/>
        <w:rPr>
          <w:rFonts w:ascii="Aptos" w:hAnsi="Aptos"/>
          <w:b/>
          <w:szCs w:val="22"/>
        </w:rPr>
      </w:pPr>
      <w:r w:rsidRPr="00A658B4">
        <w:rPr>
          <w:rFonts w:ascii="Aptos" w:hAnsi="Aptos"/>
          <w:b/>
          <w:szCs w:val="22"/>
        </w:rPr>
        <w:t>Algebra</w:t>
      </w:r>
    </w:p>
    <w:p w14:paraId="15FDF9F8" w14:textId="3B073E86" w:rsidR="00807B80" w:rsidRPr="00A658B4" w:rsidRDefault="00807B80" w:rsidP="00807B80">
      <w:pPr>
        <w:ind w:right="-90"/>
        <w:rPr>
          <w:rFonts w:ascii="Aptos" w:hAnsi="Aptos"/>
          <w:b/>
          <w:bCs/>
          <w:szCs w:val="22"/>
        </w:rPr>
      </w:pPr>
      <w:r w:rsidRPr="00A658B4">
        <w:rPr>
          <w:rFonts w:ascii="Aptos" w:hAnsi="Aptos"/>
          <w:szCs w:val="22"/>
        </w:rPr>
        <w:t xml:space="preserve">Submit </w:t>
      </w:r>
      <w:r w:rsidRPr="00A658B4">
        <w:rPr>
          <w:rFonts w:ascii="Aptos" w:hAnsi="Aptos"/>
          <w:b/>
          <w:szCs w:val="22"/>
        </w:rPr>
        <w:t>at least four examples</w:t>
      </w:r>
      <w:r w:rsidRPr="00A658B4">
        <w:rPr>
          <w:rFonts w:ascii="Aptos" w:hAnsi="Aptos"/>
          <w:szCs w:val="22"/>
        </w:rPr>
        <w:t xml:space="preserve"> solved correctly by the student </w:t>
      </w:r>
      <w:r w:rsidR="00015CFC" w:rsidRPr="00A658B4">
        <w:rPr>
          <w:rFonts w:ascii="Aptos" w:hAnsi="Aptos"/>
          <w:szCs w:val="22"/>
        </w:rPr>
        <w:t xml:space="preserve">that addresses </w:t>
      </w:r>
      <w:r w:rsidRPr="00A658B4">
        <w:rPr>
          <w:rFonts w:ascii="Aptos" w:hAnsi="Aptos"/>
          <w:b/>
          <w:szCs w:val="22"/>
        </w:rPr>
        <w:t>each</w:t>
      </w:r>
      <w:r w:rsidRPr="00A658B4">
        <w:rPr>
          <w:rFonts w:ascii="Aptos" w:hAnsi="Aptos"/>
          <w:szCs w:val="22"/>
        </w:rPr>
        <w:t xml:space="preserve"> </w:t>
      </w:r>
      <w:r w:rsidRPr="00A658B4">
        <w:rPr>
          <w:rFonts w:ascii="Aptos" w:hAnsi="Aptos"/>
          <w:b/>
          <w:bCs/>
          <w:szCs w:val="22"/>
        </w:rPr>
        <w:t>aspect of</w:t>
      </w:r>
      <w:r w:rsidRPr="00A658B4">
        <w:rPr>
          <w:rFonts w:ascii="Aptos" w:hAnsi="Aptos"/>
          <w:szCs w:val="22"/>
        </w:rPr>
        <w:t xml:space="preserve"> </w:t>
      </w:r>
      <w:r w:rsidRPr="00A658B4">
        <w:rPr>
          <w:rFonts w:ascii="Aptos" w:hAnsi="Aptos"/>
          <w:b/>
          <w:szCs w:val="22"/>
        </w:rPr>
        <w:t>any four of the five clusters or groups of clusters</w:t>
      </w:r>
      <w:r w:rsidRPr="00A658B4">
        <w:rPr>
          <w:rFonts w:ascii="Aptos" w:hAnsi="Aptos"/>
          <w:szCs w:val="22"/>
        </w:rPr>
        <w:t xml:space="preserve"> identified in the table</w:t>
      </w:r>
      <w:r w:rsidRPr="00A658B4">
        <w:rPr>
          <w:rFonts w:ascii="Aptos" w:hAnsi="Aptos"/>
          <w:b/>
          <w:szCs w:val="22"/>
        </w:rPr>
        <w:t xml:space="preserve"> </w:t>
      </w:r>
      <w:r w:rsidRPr="00A658B4">
        <w:rPr>
          <w:rFonts w:ascii="Aptos" w:hAnsi="Aptos"/>
          <w:szCs w:val="22"/>
        </w:rPr>
        <w:t>below</w:t>
      </w:r>
      <w:r w:rsidR="00015CFC" w:rsidRPr="00A658B4">
        <w:rPr>
          <w:rFonts w:ascii="Aptos" w:hAnsi="Aptos"/>
          <w:szCs w:val="22"/>
        </w:rPr>
        <w:t>.</w:t>
      </w:r>
      <w:r w:rsidRPr="00A658B4">
        <w:rPr>
          <w:rFonts w:ascii="Aptos" w:hAnsi="Aptos"/>
          <w:szCs w:val="22"/>
        </w:rPr>
        <w:t xml:space="preserve"> </w:t>
      </w:r>
      <w:r w:rsidR="00015CFC" w:rsidRPr="00A658B4">
        <w:rPr>
          <w:rFonts w:ascii="Aptos" w:hAnsi="Aptos"/>
          <w:szCs w:val="22"/>
        </w:rPr>
        <w:t>I</w:t>
      </w:r>
      <w:r w:rsidR="00185DE5" w:rsidRPr="00A658B4">
        <w:rPr>
          <w:rFonts w:ascii="Aptos" w:hAnsi="Aptos"/>
          <w:szCs w:val="22"/>
        </w:rPr>
        <w:t>nclud</w:t>
      </w:r>
      <w:r w:rsidR="00015CFC" w:rsidRPr="00A658B4">
        <w:rPr>
          <w:rFonts w:ascii="Aptos" w:hAnsi="Aptos"/>
          <w:szCs w:val="22"/>
        </w:rPr>
        <w:t>e</w:t>
      </w:r>
      <w:r w:rsidR="00185DE5" w:rsidRPr="00A658B4">
        <w:rPr>
          <w:rFonts w:ascii="Aptos" w:hAnsi="Aptos"/>
          <w:szCs w:val="22"/>
        </w:rPr>
        <w:t xml:space="preserve"> </w:t>
      </w:r>
      <w:r w:rsidRPr="00A658B4">
        <w:rPr>
          <w:rFonts w:ascii="Aptos" w:hAnsi="Aptos"/>
          <w:szCs w:val="22"/>
        </w:rPr>
        <w:t>at least</w:t>
      </w:r>
      <w:r w:rsidRPr="00A658B4">
        <w:rPr>
          <w:rFonts w:ascii="Aptos" w:hAnsi="Aptos"/>
          <w:b/>
          <w:bCs/>
          <w:szCs w:val="22"/>
        </w:rPr>
        <w:t xml:space="preserve"> </w:t>
      </w:r>
      <w:r w:rsidRPr="00A658B4">
        <w:rPr>
          <w:rFonts w:ascii="Aptos" w:hAnsi="Aptos"/>
          <w:b/>
          <w:bCs/>
          <w:szCs w:val="22"/>
          <w:u w:val="single"/>
        </w:rPr>
        <w:t xml:space="preserve">four </w:t>
      </w:r>
      <w:r w:rsidRPr="00A658B4">
        <w:rPr>
          <w:rFonts w:ascii="Aptos" w:hAnsi="Aptos"/>
          <w:b/>
          <w:bCs/>
          <w:szCs w:val="22"/>
        </w:rPr>
        <w:t>examples of each of the tasks shown in bold below.</w:t>
      </w:r>
    </w:p>
    <w:p w14:paraId="4B6B6CDE" w14:textId="77777777" w:rsidR="00807B80" w:rsidRPr="00A658B4" w:rsidRDefault="00807B80" w:rsidP="00807B80">
      <w:pPr>
        <w:ind w:right="-720"/>
        <w:rPr>
          <w:rFonts w:ascii="Aptos" w:hAnsi="Apto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8987"/>
      </w:tblGrid>
      <w:tr w:rsidR="00807B80" w:rsidRPr="00EF0FCC" w14:paraId="13BFDFA0" w14:textId="77777777" w:rsidTr="008E522F">
        <w:trPr>
          <w:trHeight w:val="276"/>
        </w:trPr>
        <w:tc>
          <w:tcPr>
            <w:tcW w:w="1083" w:type="dxa"/>
            <w:shd w:val="clear" w:color="auto" w:fill="D9D9D9" w:themeFill="background1" w:themeFillShade="D9"/>
          </w:tcPr>
          <w:p w14:paraId="733C6F51" w14:textId="77777777" w:rsidR="00807B80" w:rsidRPr="00A658B4" w:rsidRDefault="00807B80" w:rsidP="008E522F">
            <w:pPr>
              <w:ind w:right="-720"/>
              <w:rPr>
                <w:rFonts w:ascii="Aptos" w:hAnsi="Aptos"/>
                <w:sz w:val="22"/>
                <w:szCs w:val="22"/>
              </w:rPr>
            </w:pPr>
            <w:r w:rsidRPr="00A658B4">
              <w:rPr>
                <w:rFonts w:ascii="Aptos" w:hAnsi="Aptos"/>
                <w:sz w:val="22"/>
                <w:szCs w:val="22"/>
              </w:rPr>
              <w:t>Clusters</w:t>
            </w:r>
          </w:p>
        </w:tc>
        <w:tc>
          <w:tcPr>
            <w:tcW w:w="8987" w:type="dxa"/>
            <w:shd w:val="clear" w:color="auto" w:fill="D9D9D9" w:themeFill="background1" w:themeFillShade="D9"/>
          </w:tcPr>
          <w:p w14:paraId="70875B20" w14:textId="77777777" w:rsidR="00807B80" w:rsidRPr="00A658B4" w:rsidRDefault="00807B80" w:rsidP="008E522F">
            <w:pPr>
              <w:ind w:right="-720"/>
              <w:rPr>
                <w:rFonts w:ascii="Aptos" w:hAnsi="Aptos"/>
                <w:sz w:val="22"/>
                <w:szCs w:val="22"/>
              </w:rPr>
            </w:pPr>
            <w:r w:rsidRPr="00A658B4">
              <w:rPr>
                <w:rFonts w:ascii="Aptos" w:hAnsi="Aptos"/>
                <w:sz w:val="22"/>
                <w:szCs w:val="22"/>
              </w:rPr>
              <w:t xml:space="preserve">Portfolio Requirements (from the </w:t>
            </w:r>
            <w:r w:rsidRPr="00A658B4">
              <w:rPr>
                <w:rFonts w:ascii="Aptos" w:hAnsi="Aptos"/>
                <w:i/>
                <w:sz w:val="22"/>
                <w:szCs w:val="22"/>
              </w:rPr>
              <w:t>2017 Massachusetts Curriculum Framework for Mathematics</w:t>
            </w:r>
            <w:r w:rsidRPr="00A658B4">
              <w:rPr>
                <w:rFonts w:ascii="Aptos" w:hAnsi="Aptos"/>
                <w:sz w:val="22"/>
                <w:szCs w:val="22"/>
              </w:rPr>
              <w:t>)</w:t>
            </w:r>
          </w:p>
        </w:tc>
      </w:tr>
      <w:tr w:rsidR="00807B80" w:rsidRPr="00EF0FCC" w14:paraId="62F43B1B" w14:textId="77777777" w:rsidTr="00BC6E52">
        <w:trPr>
          <w:trHeight w:val="2996"/>
        </w:trPr>
        <w:tc>
          <w:tcPr>
            <w:tcW w:w="1083" w:type="dxa"/>
            <w:shd w:val="clear" w:color="auto" w:fill="auto"/>
          </w:tcPr>
          <w:p w14:paraId="42F2C07C" w14:textId="77777777" w:rsidR="00807B80" w:rsidRPr="00A658B4" w:rsidRDefault="00807B80" w:rsidP="008E522F">
            <w:pPr>
              <w:ind w:right="-720"/>
              <w:rPr>
                <w:rFonts w:ascii="Aptos" w:hAnsi="Aptos"/>
                <w:sz w:val="22"/>
                <w:szCs w:val="22"/>
                <w:lang w:val="pt-BR"/>
              </w:rPr>
            </w:pPr>
            <w:r w:rsidRPr="00A658B4">
              <w:rPr>
                <w:rFonts w:ascii="Aptos" w:hAnsi="Aptos"/>
                <w:sz w:val="22"/>
                <w:szCs w:val="22"/>
                <w:lang w:val="pt-BR"/>
              </w:rPr>
              <w:t>A-SSE.A</w:t>
            </w:r>
          </w:p>
          <w:p w14:paraId="75CF3A32" w14:textId="77777777" w:rsidR="00807B80" w:rsidRPr="00A658B4" w:rsidRDefault="00807B80" w:rsidP="008E522F">
            <w:pPr>
              <w:ind w:right="-720"/>
              <w:rPr>
                <w:rFonts w:ascii="Aptos" w:hAnsi="Aptos"/>
                <w:sz w:val="22"/>
                <w:szCs w:val="22"/>
                <w:lang w:val="pt-BR"/>
              </w:rPr>
            </w:pPr>
            <w:r w:rsidRPr="00A658B4">
              <w:rPr>
                <w:rFonts w:ascii="Aptos" w:hAnsi="Aptos"/>
                <w:sz w:val="22"/>
                <w:szCs w:val="22"/>
                <w:lang w:val="pt-BR"/>
              </w:rPr>
              <w:t>A-SSE.B</w:t>
            </w:r>
          </w:p>
        </w:tc>
        <w:tc>
          <w:tcPr>
            <w:tcW w:w="8987" w:type="dxa"/>
            <w:shd w:val="clear" w:color="auto" w:fill="auto"/>
          </w:tcPr>
          <w:p w14:paraId="29F8989C" w14:textId="77777777" w:rsidR="00807B80" w:rsidRPr="00A658B4" w:rsidRDefault="00000000" w:rsidP="008E522F">
            <w:pPr>
              <w:ind w:left="319" w:right="-18" w:hanging="319"/>
              <w:rPr>
                <w:rFonts w:ascii="Aptos" w:hAnsi="Aptos"/>
                <w:i/>
                <w:sz w:val="22"/>
                <w:szCs w:val="22"/>
              </w:rPr>
            </w:pPr>
            <w:sdt>
              <w:sdtPr>
                <w:rPr>
                  <w:rFonts w:ascii="Aptos" w:hAnsi="Aptos"/>
                  <w:sz w:val="22"/>
                  <w:szCs w:val="22"/>
                </w:rPr>
                <w:id w:val="976411328"/>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Create expressions that describe a variety of contexts. </w:t>
            </w:r>
            <w:r w:rsidR="00807B80" w:rsidRPr="00A658B4">
              <w:rPr>
                <w:rFonts w:ascii="Aptos" w:hAnsi="Aptos"/>
                <w:i/>
                <w:sz w:val="22"/>
                <w:szCs w:val="22"/>
              </w:rPr>
              <w:t xml:space="preserve">For example, a truck rental that costs </w:t>
            </w:r>
            <m:oMath>
              <m:r>
                <w:rPr>
                  <w:rFonts w:ascii="Cambria Math" w:hAnsi="Cambria Math"/>
                  <w:sz w:val="22"/>
                  <w:szCs w:val="22"/>
                </w:rPr>
                <m:t>$12</m:t>
              </m:r>
            </m:oMath>
            <w:r w:rsidR="00807B80" w:rsidRPr="00A658B4">
              <w:rPr>
                <w:rFonts w:ascii="Aptos" w:hAnsi="Aptos"/>
                <w:i/>
                <w:sz w:val="22"/>
                <w:szCs w:val="22"/>
              </w:rPr>
              <w:t xml:space="preserve"> per hour plus a flat fee of </w:t>
            </w:r>
            <m:oMath>
              <m:r>
                <w:rPr>
                  <w:rFonts w:ascii="Cambria Math" w:hAnsi="Cambria Math"/>
                  <w:sz w:val="22"/>
                  <w:szCs w:val="22"/>
                </w:rPr>
                <m:t>$30</m:t>
              </m:r>
            </m:oMath>
            <w:r w:rsidR="00807B80" w:rsidRPr="00A658B4">
              <w:rPr>
                <w:rFonts w:ascii="Aptos" w:hAnsi="Aptos"/>
                <w:i/>
                <w:sz w:val="22"/>
                <w:szCs w:val="22"/>
              </w:rPr>
              <w:t xml:space="preserve"> can be represented by the expression </w:t>
            </w:r>
            <m:oMath>
              <m:r>
                <w:rPr>
                  <w:rFonts w:ascii="Cambria Math" w:hAnsi="Cambria Math"/>
                  <w:sz w:val="22"/>
                  <w:szCs w:val="22"/>
                </w:rPr>
                <m:t>12</m:t>
              </m:r>
              <m:r>
                <w:rPr>
                  <w:rFonts w:ascii="Cambria Math" w:hAnsi="Cambria Math"/>
                  <w:sz w:val="22"/>
                  <w:szCs w:val="22"/>
                </w:rPr>
                <m:t>h+</m:t>
              </m:r>
              <m:r>
                <w:rPr>
                  <w:rFonts w:ascii="Cambria Math" w:hAnsi="Cambria Math"/>
                  <w:sz w:val="22"/>
                  <w:szCs w:val="22"/>
                </w:rPr>
                <m:t>30</m:t>
              </m:r>
            </m:oMath>
            <w:r w:rsidR="00807B80" w:rsidRPr="00A658B4">
              <w:rPr>
                <w:rFonts w:ascii="Aptos" w:hAnsi="Aptos"/>
                <w:i/>
                <w:sz w:val="22"/>
                <w:szCs w:val="22"/>
              </w:rPr>
              <w:t>.</w:t>
            </w:r>
          </w:p>
          <w:p w14:paraId="410369AB" w14:textId="77777777" w:rsidR="00807B80" w:rsidRPr="00A658B4" w:rsidRDefault="00000000" w:rsidP="008E522F">
            <w:pPr>
              <w:ind w:left="319" w:right="-18" w:hanging="319"/>
              <w:rPr>
                <w:rFonts w:ascii="Aptos" w:hAnsi="Aptos"/>
                <w:sz w:val="22"/>
                <w:szCs w:val="22"/>
              </w:rPr>
            </w:pPr>
            <w:sdt>
              <w:sdtPr>
                <w:rPr>
                  <w:rFonts w:ascii="Aptos" w:hAnsi="Aptos"/>
                  <w:sz w:val="22"/>
                  <w:szCs w:val="22"/>
                </w:rPr>
                <w:id w:val="1744842155"/>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Interpret parts of mathematical expressions. </w:t>
            </w:r>
            <w:r w:rsidR="00807B80" w:rsidRPr="00A658B4">
              <w:rPr>
                <w:rFonts w:ascii="Aptos" w:hAnsi="Aptos"/>
                <w:i/>
                <w:sz w:val="22"/>
                <w:szCs w:val="22"/>
              </w:rPr>
              <w:t xml:space="preserve">For example, for the expression </w:t>
            </w:r>
            <m:oMath>
              <m:r>
                <w:rPr>
                  <w:rFonts w:ascii="Cambria Math" w:hAnsi="Cambria Math"/>
                  <w:sz w:val="22"/>
                  <w:szCs w:val="22"/>
                </w:rPr>
                <m:t>2</m:t>
              </m:r>
              <m:sSup>
                <m:sSupPr>
                  <m:ctrlPr>
                    <w:rPr>
                      <w:rFonts w:ascii="Cambria Math" w:hAnsi="Cambria Math"/>
                      <w:i/>
                      <w:sz w:val="22"/>
                      <w:szCs w:val="22"/>
                    </w:rPr>
                  </m:ctrlPr>
                </m:sSupPr>
                <m:e>
                  <m:r>
                    <w:rPr>
                      <w:rFonts w:ascii="Cambria Math" w:hAnsi="Cambria Math"/>
                      <w:sz w:val="22"/>
                      <w:szCs w:val="22"/>
                    </w:rPr>
                    <m:t>p</m:t>
                  </m:r>
                </m:e>
                <m:sup>
                  <m:r>
                    <w:rPr>
                      <w:rFonts w:ascii="Cambria Math" w:hAnsi="Cambria Math"/>
                      <w:sz w:val="22"/>
                      <w:szCs w:val="22"/>
                    </w:rPr>
                    <m:t>4</m:t>
                  </m:r>
                </m:sup>
              </m:sSup>
              <m:r>
                <w:rPr>
                  <w:rFonts w:ascii="Cambria Math" w:hAnsi="Cambria Math"/>
                  <w:sz w:val="22"/>
                  <w:szCs w:val="22"/>
                </w:rPr>
                <m:t>-11</m:t>
              </m:r>
            </m:oMath>
            <w:r w:rsidR="00807B80" w:rsidRPr="00A658B4">
              <w:rPr>
                <w:rFonts w:ascii="Aptos" w:hAnsi="Aptos"/>
                <w:i/>
                <w:sz w:val="22"/>
                <w:szCs w:val="22"/>
              </w:rPr>
              <w:t xml:space="preserve">, </w:t>
            </w:r>
            <m:oMath>
              <m:r>
                <w:rPr>
                  <w:rFonts w:ascii="Cambria Math" w:hAnsi="Cambria Math"/>
                  <w:sz w:val="22"/>
                  <w:szCs w:val="22"/>
                </w:rPr>
                <m:t>2</m:t>
              </m:r>
            </m:oMath>
            <w:r w:rsidR="00807B80" w:rsidRPr="00A658B4">
              <w:rPr>
                <w:rFonts w:ascii="Aptos" w:hAnsi="Aptos"/>
                <w:i/>
                <w:sz w:val="22"/>
                <w:szCs w:val="22"/>
              </w:rPr>
              <w:t xml:space="preserve"> is the coefficient, </w:t>
            </w:r>
            <m:oMath>
              <m:r>
                <w:rPr>
                  <w:rFonts w:ascii="Cambria Math" w:hAnsi="Cambria Math"/>
                  <w:sz w:val="22"/>
                  <w:szCs w:val="22"/>
                </w:rPr>
                <m:t>4</m:t>
              </m:r>
            </m:oMath>
            <w:r w:rsidR="00807B80" w:rsidRPr="00A658B4">
              <w:rPr>
                <w:rFonts w:ascii="Aptos" w:hAnsi="Aptos"/>
                <w:i/>
                <w:sz w:val="22"/>
                <w:szCs w:val="22"/>
              </w:rPr>
              <w:t xml:space="preserve"> is the exponent, and </w:t>
            </w:r>
            <m:oMath>
              <m:r>
                <w:rPr>
                  <w:rFonts w:ascii="Cambria Math" w:hAnsi="Cambria Math"/>
                  <w:sz w:val="22"/>
                  <w:szCs w:val="22"/>
                </w:rPr>
                <m:t>–11</m:t>
              </m:r>
            </m:oMath>
            <w:r w:rsidR="00807B80" w:rsidRPr="00A658B4">
              <w:rPr>
                <w:rFonts w:ascii="Aptos" w:hAnsi="Aptos"/>
                <w:i/>
                <w:sz w:val="22"/>
                <w:szCs w:val="22"/>
              </w:rPr>
              <w:t xml:space="preserve"> is the constant.</w:t>
            </w:r>
          </w:p>
          <w:p w14:paraId="3AF9AC86" w14:textId="77777777" w:rsidR="00807B80" w:rsidRPr="00A658B4" w:rsidRDefault="00000000" w:rsidP="008E522F">
            <w:pPr>
              <w:ind w:left="319" w:right="-18" w:hanging="319"/>
              <w:rPr>
                <w:rFonts w:ascii="Aptos" w:hAnsi="Aptos"/>
                <w:sz w:val="22"/>
                <w:szCs w:val="22"/>
              </w:rPr>
            </w:pPr>
            <w:sdt>
              <w:sdtPr>
                <w:rPr>
                  <w:rFonts w:ascii="Aptos" w:hAnsi="Aptos"/>
                  <w:sz w:val="22"/>
                  <w:szCs w:val="22"/>
                </w:rPr>
                <w:id w:val="1384294680"/>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Interpret parts of linear expressions. </w:t>
            </w:r>
            <w:r w:rsidR="00807B80" w:rsidRPr="00A658B4">
              <w:rPr>
                <w:rFonts w:ascii="Aptos" w:hAnsi="Aptos"/>
                <w:i/>
                <w:sz w:val="22"/>
                <w:szCs w:val="22"/>
              </w:rPr>
              <w:t xml:space="preserve">For example, for the linear expression </w:t>
            </w:r>
            <m:oMath>
              <m:r>
                <w:rPr>
                  <w:rFonts w:ascii="Cambria Math" w:hAnsi="Cambria Math"/>
                  <w:sz w:val="22"/>
                  <w:szCs w:val="22"/>
                </w:rPr>
                <m:t>-3x+100</m:t>
              </m:r>
            </m:oMath>
            <w:r w:rsidR="00807B80" w:rsidRPr="00A658B4">
              <w:rPr>
                <w:rFonts w:ascii="Aptos" w:hAnsi="Aptos"/>
                <w:i/>
                <w:sz w:val="22"/>
                <w:szCs w:val="22"/>
              </w:rPr>
              <w:t xml:space="preserve">, interpret </w:t>
            </w:r>
            <m:oMath>
              <m:r>
                <w:rPr>
                  <w:rFonts w:ascii="Cambria Math" w:hAnsi="Cambria Math"/>
                  <w:sz w:val="22"/>
                  <w:szCs w:val="22"/>
                </w:rPr>
                <m:t>-3</m:t>
              </m:r>
            </m:oMath>
            <w:r w:rsidR="00807B80" w:rsidRPr="00A658B4">
              <w:rPr>
                <w:rFonts w:ascii="Aptos" w:hAnsi="Aptos"/>
                <w:i/>
                <w:sz w:val="22"/>
                <w:szCs w:val="22"/>
              </w:rPr>
              <w:t xml:space="preserve"> as the rate of change (slope) and </w:t>
            </w:r>
            <m:oMath>
              <m:r>
                <w:rPr>
                  <w:rFonts w:ascii="Cambria Math" w:hAnsi="Cambria Math"/>
                  <w:sz w:val="22"/>
                  <w:szCs w:val="22"/>
                </w:rPr>
                <m:t>100</m:t>
              </m:r>
            </m:oMath>
            <w:r w:rsidR="00807B80" w:rsidRPr="00A658B4">
              <w:rPr>
                <w:rFonts w:ascii="Aptos" w:hAnsi="Aptos"/>
                <w:i/>
                <w:sz w:val="22"/>
                <w:szCs w:val="22"/>
              </w:rPr>
              <w:t xml:space="preserve"> as the initial value (y-intercept).</w:t>
            </w:r>
          </w:p>
          <w:p w14:paraId="175C5DA2" w14:textId="5AA07BB3" w:rsidR="00807B80" w:rsidRPr="00A658B4" w:rsidRDefault="00000000" w:rsidP="00BC6E52">
            <w:pPr>
              <w:ind w:left="317" w:right="-110" w:hanging="319"/>
              <w:rPr>
                <w:rFonts w:ascii="Aptos" w:hAnsi="Aptos"/>
                <w:sz w:val="22"/>
                <w:szCs w:val="22"/>
              </w:rPr>
            </w:pPr>
            <w:sdt>
              <w:sdtPr>
                <w:rPr>
                  <w:rFonts w:ascii="Aptos" w:hAnsi="Aptos"/>
                  <w:sz w:val="22"/>
                  <w:szCs w:val="22"/>
                </w:rPr>
                <w:id w:val="1835270182"/>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Translate between standard and slope-intercept forms of linear equations to reveal slope</w:t>
            </w:r>
            <w:r w:rsidR="00185DE5" w:rsidRPr="00A658B4">
              <w:rPr>
                <w:rFonts w:ascii="Aptos" w:hAnsi="Aptos"/>
                <w:sz w:val="22"/>
                <w:szCs w:val="22"/>
              </w:rPr>
              <w:t xml:space="preserve"> </w:t>
            </w:r>
            <w:r w:rsidR="00807B80" w:rsidRPr="00A658B4">
              <w:rPr>
                <w:rFonts w:ascii="Aptos" w:hAnsi="Aptos"/>
                <w:sz w:val="22"/>
                <w:szCs w:val="22"/>
              </w:rPr>
              <w:t xml:space="preserve">and </w:t>
            </w:r>
          </w:p>
          <w:p w14:paraId="4D80D83B" w14:textId="77777777" w:rsidR="00807B80" w:rsidRPr="00A658B4" w:rsidRDefault="00807B80" w:rsidP="008E522F">
            <w:pPr>
              <w:widowControl w:val="0"/>
              <w:ind w:left="317" w:right="-14"/>
              <w:rPr>
                <w:rFonts w:ascii="Aptos" w:hAnsi="Aptos"/>
                <w:snapToGrid w:val="0"/>
                <w:sz w:val="22"/>
                <w:szCs w:val="22"/>
              </w:rPr>
            </w:pPr>
            <w:r w:rsidRPr="00A658B4">
              <w:rPr>
                <w:rFonts w:ascii="Aptos" w:hAnsi="Aptos"/>
                <w:i/>
                <w:snapToGrid w:val="0"/>
                <w:sz w:val="22"/>
                <w:szCs w:val="22"/>
              </w:rPr>
              <w:t>y</w:t>
            </w:r>
            <w:r w:rsidRPr="00A658B4">
              <w:rPr>
                <w:rFonts w:ascii="Aptos" w:hAnsi="Aptos"/>
                <w:snapToGrid w:val="0"/>
                <w:sz w:val="22"/>
                <w:szCs w:val="22"/>
              </w:rPr>
              <w:t xml:space="preserve">-intercept. </w:t>
            </w:r>
            <w:r w:rsidRPr="00A658B4">
              <w:rPr>
                <w:rFonts w:ascii="Aptos" w:hAnsi="Aptos"/>
                <w:i/>
                <w:snapToGrid w:val="0"/>
                <w:sz w:val="22"/>
                <w:szCs w:val="22"/>
              </w:rPr>
              <w:t xml:space="preserve">For example, the equation </w:t>
            </w:r>
            <m:oMath>
              <m:r>
                <w:rPr>
                  <w:rFonts w:ascii="Cambria Math" w:hAnsi="Cambria Math"/>
                  <w:snapToGrid w:val="0"/>
                  <w:sz w:val="22"/>
                  <w:szCs w:val="22"/>
                </w:rPr>
                <m:t>3x-2y=4</m:t>
              </m:r>
            </m:oMath>
            <w:r w:rsidRPr="00A658B4">
              <w:rPr>
                <w:rFonts w:ascii="Aptos" w:hAnsi="Aptos"/>
                <w:i/>
                <w:snapToGrid w:val="0"/>
                <w:sz w:val="22"/>
                <w:szCs w:val="22"/>
              </w:rPr>
              <w:t xml:space="preserve"> is equivalent to </w:t>
            </w:r>
            <m:oMath>
              <m:r>
                <w:rPr>
                  <w:rFonts w:ascii="Cambria Math" w:hAnsi="Cambria Math"/>
                  <w:snapToGrid w:val="0"/>
                  <w:sz w:val="22"/>
                  <w:szCs w:val="22"/>
                </w:rPr>
                <m:t>y=</m:t>
              </m:r>
              <m:f>
                <m:fPr>
                  <m:ctrlPr>
                    <w:rPr>
                      <w:rFonts w:ascii="Cambria Math" w:hAnsi="Cambria Math"/>
                      <w:i/>
                      <w:snapToGrid w:val="0"/>
                      <w:sz w:val="22"/>
                      <w:szCs w:val="22"/>
                    </w:rPr>
                  </m:ctrlPr>
                </m:fPr>
                <m:num>
                  <m:r>
                    <w:rPr>
                      <w:rFonts w:ascii="Cambria Math" w:hAnsi="Cambria Math"/>
                      <w:snapToGrid w:val="0"/>
                      <w:sz w:val="22"/>
                      <w:szCs w:val="22"/>
                    </w:rPr>
                    <m:t>3</m:t>
                  </m:r>
                </m:num>
                <m:den>
                  <m:r>
                    <w:rPr>
                      <w:rFonts w:ascii="Cambria Math" w:hAnsi="Cambria Math"/>
                      <w:snapToGrid w:val="0"/>
                      <w:sz w:val="22"/>
                      <w:szCs w:val="22"/>
                    </w:rPr>
                    <m:t>2</m:t>
                  </m:r>
                </m:den>
              </m:f>
              <m:r>
                <w:rPr>
                  <w:rFonts w:ascii="Cambria Math" w:hAnsi="Cambria Math"/>
                  <w:snapToGrid w:val="0"/>
                  <w:sz w:val="22"/>
                  <w:szCs w:val="22"/>
                </w:rPr>
                <m:t>x-2</m:t>
              </m:r>
            </m:oMath>
            <w:r w:rsidRPr="00A658B4">
              <w:rPr>
                <w:rFonts w:ascii="Aptos" w:hAnsi="Aptos"/>
                <w:i/>
                <w:snapToGrid w:val="0"/>
                <w:sz w:val="22"/>
                <w:szCs w:val="22"/>
              </w:rPr>
              <w:t xml:space="preserve"> and thus the line it represents has a slope of </w:t>
            </w:r>
            <m:oMath>
              <m:f>
                <m:fPr>
                  <m:ctrlPr>
                    <w:rPr>
                      <w:rFonts w:ascii="Cambria Math" w:hAnsi="Cambria Math"/>
                      <w:i/>
                      <w:snapToGrid w:val="0"/>
                      <w:sz w:val="22"/>
                      <w:szCs w:val="22"/>
                    </w:rPr>
                  </m:ctrlPr>
                </m:fPr>
                <m:num>
                  <m:r>
                    <w:rPr>
                      <w:rFonts w:ascii="Cambria Math" w:hAnsi="Cambria Math"/>
                      <w:snapToGrid w:val="0"/>
                      <w:sz w:val="22"/>
                      <w:szCs w:val="22"/>
                    </w:rPr>
                    <m:t>3</m:t>
                  </m:r>
                </m:num>
                <m:den>
                  <m:r>
                    <w:rPr>
                      <w:rFonts w:ascii="Cambria Math" w:hAnsi="Cambria Math"/>
                      <w:snapToGrid w:val="0"/>
                      <w:sz w:val="22"/>
                      <w:szCs w:val="22"/>
                    </w:rPr>
                    <m:t>2</m:t>
                  </m:r>
                </m:den>
              </m:f>
            </m:oMath>
            <w:r w:rsidRPr="00A658B4">
              <w:rPr>
                <w:rFonts w:ascii="Aptos" w:hAnsi="Aptos"/>
                <w:i/>
                <w:snapToGrid w:val="0"/>
                <w:sz w:val="22"/>
                <w:szCs w:val="22"/>
              </w:rPr>
              <w:t xml:space="preserve"> and a y-intercept of </w:t>
            </w:r>
            <m:oMath>
              <m:r>
                <w:rPr>
                  <w:rFonts w:ascii="Cambria Math" w:hAnsi="Cambria Math"/>
                  <w:snapToGrid w:val="0"/>
                  <w:sz w:val="22"/>
                  <w:szCs w:val="22"/>
                </w:rPr>
                <m:t>-2</m:t>
              </m:r>
            </m:oMath>
            <w:r w:rsidRPr="00A658B4">
              <w:rPr>
                <w:rFonts w:ascii="Aptos" w:hAnsi="Aptos"/>
                <w:i/>
                <w:snapToGrid w:val="0"/>
                <w:sz w:val="22"/>
                <w:szCs w:val="22"/>
              </w:rPr>
              <w:t xml:space="preserve">. Create an equation, in standard form, of a line that has a slope of </w:t>
            </w:r>
            <m:oMath>
              <m:r>
                <w:rPr>
                  <w:rFonts w:ascii="Cambria Math" w:hAnsi="Cambria Math"/>
                  <w:snapToGrid w:val="0"/>
                  <w:sz w:val="22"/>
                  <w:szCs w:val="22"/>
                </w:rPr>
                <m:t>-6</m:t>
              </m:r>
            </m:oMath>
            <w:r w:rsidRPr="00A658B4">
              <w:rPr>
                <w:rFonts w:ascii="Aptos" w:hAnsi="Aptos"/>
                <w:i/>
                <w:snapToGrid w:val="0"/>
                <w:sz w:val="22"/>
                <w:szCs w:val="22"/>
              </w:rPr>
              <w:t xml:space="preserve"> and a y-intercept of </w:t>
            </w:r>
            <m:oMath>
              <m:r>
                <w:rPr>
                  <w:rFonts w:ascii="Cambria Math" w:hAnsi="Cambria Math"/>
                  <w:snapToGrid w:val="0"/>
                  <w:sz w:val="22"/>
                  <w:szCs w:val="22"/>
                </w:rPr>
                <m:t>3</m:t>
              </m:r>
            </m:oMath>
            <w:r w:rsidRPr="00A658B4">
              <w:rPr>
                <w:rFonts w:ascii="Aptos" w:hAnsi="Aptos"/>
                <w:i/>
                <w:snapToGrid w:val="0"/>
                <w:sz w:val="22"/>
                <w:szCs w:val="22"/>
              </w:rPr>
              <w:t>.</w:t>
            </w:r>
          </w:p>
        </w:tc>
      </w:tr>
      <w:tr w:rsidR="00807B80" w:rsidRPr="00EF0FCC" w14:paraId="6A618648" w14:textId="77777777" w:rsidTr="00651C1D">
        <w:trPr>
          <w:trHeight w:val="1227"/>
        </w:trPr>
        <w:tc>
          <w:tcPr>
            <w:tcW w:w="1083" w:type="dxa"/>
          </w:tcPr>
          <w:p w14:paraId="4E8C5552" w14:textId="77777777" w:rsidR="00807B80" w:rsidRPr="00A658B4" w:rsidRDefault="00807B80" w:rsidP="008E522F">
            <w:pPr>
              <w:ind w:right="-720"/>
              <w:rPr>
                <w:rFonts w:ascii="Aptos" w:hAnsi="Aptos"/>
                <w:sz w:val="22"/>
                <w:szCs w:val="22"/>
              </w:rPr>
            </w:pPr>
            <w:r w:rsidRPr="00A658B4">
              <w:rPr>
                <w:rFonts w:ascii="Aptos" w:hAnsi="Aptos"/>
                <w:sz w:val="22"/>
                <w:szCs w:val="22"/>
              </w:rPr>
              <w:t>A-APR.A</w:t>
            </w:r>
          </w:p>
        </w:tc>
        <w:tc>
          <w:tcPr>
            <w:tcW w:w="8987" w:type="dxa"/>
          </w:tcPr>
          <w:p w14:paraId="78B214CF" w14:textId="7A3AA419" w:rsidR="00807B80" w:rsidRPr="00A658B4" w:rsidRDefault="00000000" w:rsidP="008E522F">
            <w:pPr>
              <w:ind w:left="319" w:right="-18" w:hanging="319"/>
              <w:rPr>
                <w:rFonts w:ascii="Aptos" w:hAnsi="Aptos"/>
                <w:i/>
                <w:sz w:val="22"/>
                <w:szCs w:val="22"/>
              </w:rPr>
            </w:pPr>
            <w:sdt>
              <w:sdtPr>
                <w:rPr>
                  <w:rFonts w:ascii="Aptos" w:hAnsi="Aptos"/>
                  <w:sz w:val="22"/>
                  <w:szCs w:val="22"/>
                </w:rPr>
                <w:id w:val="165222778"/>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b/>
                <w:sz w:val="22"/>
                <w:szCs w:val="22"/>
              </w:rPr>
              <w:t xml:space="preserve">  Add</w:t>
            </w:r>
            <w:r w:rsidR="00807B80" w:rsidRPr="00A658B4">
              <w:rPr>
                <w:rFonts w:ascii="Aptos" w:hAnsi="Aptos"/>
                <w:sz w:val="22"/>
                <w:szCs w:val="22"/>
              </w:rPr>
              <w:t xml:space="preserve">, </w:t>
            </w:r>
            <w:r w:rsidR="00807B80" w:rsidRPr="00A658B4">
              <w:rPr>
                <w:rFonts w:ascii="Aptos" w:hAnsi="Aptos"/>
                <w:b/>
                <w:sz w:val="22"/>
                <w:szCs w:val="22"/>
              </w:rPr>
              <w:t>subtract</w:t>
            </w:r>
            <w:r w:rsidR="00E2239E" w:rsidRPr="00A658B4">
              <w:rPr>
                <w:rFonts w:ascii="Aptos" w:hAnsi="Aptos"/>
                <w:b/>
                <w:sz w:val="22"/>
                <w:szCs w:val="22"/>
              </w:rPr>
              <w:t>,</w:t>
            </w:r>
            <w:r w:rsidR="00807B80" w:rsidRPr="00A658B4">
              <w:rPr>
                <w:rFonts w:ascii="Aptos" w:hAnsi="Aptos"/>
                <w:sz w:val="22"/>
                <w:szCs w:val="22"/>
              </w:rPr>
              <w:t xml:space="preserve"> and </w:t>
            </w:r>
            <w:r w:rsidR="00807B80" w:rsidRPr="00A658B4">
              <w:rPr>
                <w:rFonts w:ascii="Aptos" w:hAnsi="Aptos"/>
                <w:b/>
                <w:sz w:val="22"/>
                <w:szCs w:val="22"/>
              </w:rPr>
              <w:t>multiply</w:t>
            </w:r>
            <w:r w:rsidR="00807B80" w:rsidRPr="00A658B4">
              <w:rPr>
                <w:rFonts w:ascii="Aptos" w:hAnsi="Aptos"/>
                <w:sz w:val="22"/>
                <w:szCs w:val="22"/>
              </w:rPr>
              <w:t xml:space="preserve"> polynomials (including monomials and binomials). </w:t>
            </w:r>
            <w:r w:rsidR="00807B80" w:rsidRPr="00A658B4">
              <w:rPr>
                <w:rFonts w:ascii="Aptos" w:hAnsi="Aptos"/>
                <w:i/>
                <w:sz w:val="22"/>
                <w:szCs w:val="22"/>
              </w:rPr>
              <w:t xml:space="preserve">For example, </w:t>
            </w:r>
            <m:oMath>
              <m:r>
                <w:rPr>
                  <w:rFonts w:ascii="Cambria Math" w:hAnsi="Cambria Math"/>
                  <w:sz w:val="22"/>
                  <w:szCs w:val="22"/>
                </w:rPr>
                <m:t>2</m:t>
              </m:r>
              <m:sSup>
                <m:sSupPr>
                  <m:ctrlPr>
                    <w:rPr>
                      <w:rFonts w:ascii="Cambria Math" w:hAnsi="Cambria Math"/>
                      <w:i/>
                      <w:sz w:val="22"/>
                      <w:szCs w:val="22"/>
                    </w:rPr>
                  </m:ctrlPr>
                </m:sSupPr>
                <m:e>
                  <m:r>
                    <w:rPr>
                      <w:rFonts w:ascii="Cambria Math" w:hAnsi="Cambria Math"/>
                      <w:sz w:val="22"/>
                      <w:szCs w:val="22"/>
                    </w:rPr>
                    <m:t>t</m:t>
                  </m:r>
                </m:e>
                <m:sup>
                  <m:r>
                    <w:rPr>
                      <w:rFonts w:ascii="Cambria Math" w:hAnsi="Cambria Math"/>
                      <w:sz w:val="22"/>
                      <w:szCs w:val="22"/>
                    </w:rPr>
                    <m:t>2</m:t>
                  </m:r>
                </m:sup>
              </m:sSup>
              <m:d>
                <m:dPr>
                  <m:ctrlPr>
                    <w:rPr>
                      <w:rFonts w:ascii="Cambria Math" w:hAnsi="Cambria Math"/>
                      <w:i/>
                      <w:sz w:val="22"/>
                      <w:szCs w:val="22"/>
                    </w:rPr>
                  </m:ctrlPr>
                </m:dPr>
                <m:e>
                  <m:r>
                    <w:rPr>
                      <w:rFonts w:ascii="Cambria Math" w:hAnsi="Cambria Math"/>
                      <w:sz w:val="22"/>
                      <w:szCs w:val="22"/>
                    </w:rPr>
                    <m:t>1-t</m:t>
                  </m:r>
                </m:e>
              </m:d>
              <m:r>
                <w:rPr>
                  <w:rFonts w:ascii="Cambria Math" w:hAnsi="Cambria Math"/>
                  <w:sz w:val="22"/>
                  <w:szCs w:val="22"/>
                </w:rPr>
                <m:t>=2</m:t>
              </m:r>
              <m:sSup>
                <m:sSupPr>
                  <m:ctrlPr>
                    <w:rPr>
                      <w:rFonts w:ascii="Cambria Math" w:hAnsi="Cambria Math"/>
                      <w:i/>
                      <w:sz w:val="22"/>
                      <w:szCs w:val="22"/>
                    </w:rPr>
                  </m:ctrlPr>
                </m:sSupPr>
                <m:e>
                  <m:r>
                    <w:rPr>
                      <w:rFonts w:ascii="Cambria Math" w:hAnsi="Cambria Math"/>
                      <w:sz w:val="22"/>
                      <w:szCs w:val="22"/>
                    </w:rPr>
                    <m:t>t</m:t>
                  </m:r>
                </m:e>
                <m:sup>
                  <m:r>
                    <w:rPr>
                      <w:rFonts w:ascii="Cambria Math" w:hAnsi="Cambria Math"/>
                      <w:sz w:val="22"/>
                      <w:szCs w:val="22"/>
                    </w:rPr>
                    <m:t>2</m:t>
                  </m:r>
                </m:sup>
              </m:sSup>
              <m:r>
                <w:rPr>
                  <w:rFonts w:ascii="Cambria Math" w:hAnsi="Cambria Math"/>
                  <w:sz w:val="22"/>
                  <w:szCs w:val="22"/>
                </w:rPr>
                <m:t>-2</m:t>
              </m:r>
              <m:sSup>
                <m:sSupPr>
                  <m:ctrlPr>
                    <w:rPr>
                      <w:rFonts w:ascii="Cambria Math" w:hAnsi="Cambria Math"/>
                      <w:i/>
                      <w:sz w:val="22"/>
                      <w:szCs w:val="22"/>
                    </w:rPr>
                  </m:ctrlPr>
                </m:sSupPr>
                <m:e>
                  <m:r>
                    <w:rPr>
                      <w:rFonts w:ascii="Cambria Math" w:hAnsi="Cambria Math"/>
                      <w:sz w:val="22"/>
                      <w:szCs w:val="22"/>
                    </w:rPr>
                    <m:t>t</m:t>
                  </m:r>
                </m:e>
                <m:sup>
                  <m:r>
                    <w:rPr>
                      <w:rFonts w:ascii="Cambria Math" w:hAnsi="Cambria Math"/>
                      <w:sz w:val="22"/>
                      <w:szCs w:val="22"/>
                    </w:rPr>
                    <m:t>3</m:t>
                  </m:r>
                </m:sup>
              </m:sSup>
            </m:oMath>
            <w:r w:rsidR="00807B80" w:rsidRPr="00A658B4">
              <w:rPr>
                <w:rFonts w:ascii="Aptos" w:hAnsi="Aptos"/>
                <w:i/>
                <w:sz w:val="22"/>
                <w:szCs w:val="22"/>
              </w:rPr>
              <w:t xml:space="preserve">;  </w:t>
            </w:r>
            <m:oMath>
              <m:d>
                <m:dPr>
                  <m:ctrlPr>
                    <w:rPr>
                      <w:rFonts w:ascii="Cambria Math" w:hAnsi="Cambria Math"/>
                      <w:i/>
                      <w:sz w:val="22"/>
                      <w:szCs w:val="22"/>
                    </w:rPr>
                  </m:ctrlPr>
                </m:dPr>
                <m:e>
                  <m:r>
                    <w:rPr>
                      <w:rFonts w:ascii="Cambria Math" w:hAnsi="Cambria Math"/>
                      <w:sz w:val="22"/>
                      <w:szCs w:val="22"/>
                    </w:rPr>
                    <m:t>2a+3b+c</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-7a+3b</m:t>
                  </m:r>
                </m:e>
              </m:d>
              <m:r>
                <w:rPr>
                  <w:rFonts w:ascii="Cambria Math" w:hAnsi="Cambria Math"/>
                  <w:sz w:val="22"/>
                  <w:szCs w:val="22"/>
                </w:rPr>
                <m:t>=9a+c</m:t>
              </m:r>
            </m:oMath>
            <w:r w:rsidR="00807B80" w:rsidRPr="00A658B4">
              <w:rPr>
                <w:rFonts w:ascii="Aptos" w:hAnsi="Aptos"/>
                <w:i/>
                <w:sz w:val="22"/>
                <w:szCs w:val="22"/>
              </w:rPr>
              <w:t xml:space="preserve">;  </w:t>
            </w:r>
            <m:oMath>
              <m:d>
                <m:dPr>
                  <m:ctrlPr>
                    <w:rPr>
                      <w:rFonts w:ascii="Cambria Math" w:hAnsi="Cambria Math"/>
                      <w:i/>
                      <w:sz w:val="22"/>
                      <w:szCs w:val="22"/>
                    </w:rPr>
                  </m:ctrlPr>
                </m:dPr>
                <m:e>
                  <m:r>
                    <w:rPr>
                      <w:rFonts w:ascii="Cambria Math" w:hAnsi="Cambria Math"/>
                      <w:sz w:val="22"/>
                      <w:szCs w:val="22"/>
                    </w:rPr>
                    <m:t>x-3</m:t>
                  </m:r>
                </m:e>
              </m:d>
              <m:d>
                <m:dPr>
                  <m:ctrlPr>
                    <w:rPr>
                      <w:rFonts w:ascii="Cambria Math" w:hAnsi="Cambria Math"/>
                      <w:i/>
                      <w:sz w:val="22"/>
                      <w:szCs w:val="22"/>
                    </w:rPr>
                  </m:ctrlPr>
                </m:dPr>
                <m:e>
                  <m:r>
                    <w:rPr>
                      <w:rFonts w:ascii="Cambria Math" w:hAnsi="Cambria Math"/>
                      <w:sz w:val="22"/>
                      <w:szCs w:val="22"/>
                    </w:rPr>
                    <m:t>x+3</m:t>
                  </m:r>
                </m:e>
              </m:d>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-9</m:t>
              </m:r>
            </m:oMath>
          </w:p>
          <w:p w14:paraId="62D54A39" w14:textId="77777777" w:rsidR="00807B80" w:rsidRPr="00A658B4" w:rsidRDefault="00000000" w:rsidP="008E522F">
            <w:pPr>
              <w:ind w:right="-18"/>
              <w:rPr>
                <w:rFonts w:ascii="Aptos" w:hAnsi="Aptos"/>
                <w:sz w:val="22"/>
                <w:szCs w:val="22"/>
              </w:rPr>
            </w:pPr>
            <w:sdt>
              <w:sdtPr>
                <w:rPr>
                  <w:rFonts w:ascii="Aptos" w:hAnsi="Aptos"/>
                  <w:sz w:val="22"/>
                  <w:szCs w:val="22"/>
                </w:rPr>
                <w:id w:val="-1723047939"/>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Factor polynomial expressions using Greatest Common Factor. </w:t>
            </w:r>
          </w:p>
          <w:p w14:paraId="2B8D64D2" w14:textId="77777777" w:rsidR="00807B80" w:rsidRPr="00A658B4" w:rsidRDefault="00807B80" w:rsidP="008E522F">
            <w:pPr>
              <w:ind w:right="-18" w:firstLine="319"/>
              <w:rPr>
                <w:rFonts w:ascii="Aptos" w:hAnsi="Aptos"/>
                <w:sz w:val="22"/>
                <w:szCs w:val="22"/>
              </w:rPr>
            </w:pPr>
            <w:r w:rsidRPr="00A658B4">
              <w:rPr>
                <w:rFonts w:ascii="Aptos" w:hAnsi="Aptos"/>
                <w:i/>
                <w:sz w:val="22"/>
                <w:szCs w:val="22"/>
              </w:rPr>
              <w:t xml:space="preserve">For example, </w:t>
            </w:r>
            <m:oMath>
              <m:r>
                <w:rPr>
                  <w:rFonts w:ascii="Cambria Math" w:hAnsi="Cambria Math"/>
                  <w:sz w:val="22"/>
                  <w:szCs w:val="22"/>
                </w:rPr>
                <m:t>2</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5</m:t>
                  </m:r>
                </m:sup>
              </m:sSup>
              <m:r>
                <w:rPr>
                  <w:rFonts w:ascii="Cambria Math" w:hAnsi="Cambria Math"/>
                  <w:sz w:val="22"/>
                  <w:szCs w:val="22"/>
                </w:rPr>
                <m:t>-8</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-10x=2x</m:t>
              </m:r>
              <m:d>
                <m:dPr>
                  <m:ctrlPr>
                    <w:rPr>
                      <w:rFonts w:ascii="Cambria Math" w:hAnsi="Cambria Math"/>
                      <w:i/>
                      <w:sz w:val="22"/>
                      <w:szCs w:val="22"/>
                    </w:rPr>
                  </m:ctrlPr>
                </m:dPr>
                <m:e>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4</m:t>
                      </m:r>
                    </m:sup>
                  </m:sSup>
                  <m:r>
                    <w:rPr>
                      <w:rFonts w:ascii="Cambria Math" w:hAnsi="Cambria Math"/>
                      <w:sz w:val="22"/>
                      <w:szCs w:val="22"/>
                    </w:rPr>
                    <m:t>-4x-5</m:t>
                  </m:r>
                </m:e>
              </m:d>
            </m:oMath>
          </w:p>
        </w:tc>
      </w:tr>
      <w:tr w:rsidR="00807B80" w:rsidRPr="00EF0FCC" w14:paraId="1A4F79B8" w14:textId="77777777" w:rsidTr="00BC6E52">
        <w:trPr>
          <w:trHeight w:val="2870"/>
        </w:trPr>
        <w:tc>
          <w:tcPr>
            <w:tcW w:w="1083" w:type="dxa"/>
            <w:shd w:val="clear" w:color="auto" w:fill="auto"/>
          </w:tcPr>
          <w:p w14:paraId="3A6968A0" w14:textId="77777777" w:rsidR="00807B80" w:rsidRPr="00A658B4" w:rsidRDefault="00807B80" w:rsidP="008E522F">
            <w:pPr>
              <w:ind w:right="-720"/>
              <w:rPr>
                <w:rFonts w:ascii="Aptos" w:hAnsi="Aptos"/>
                <w:sz w:val="22"/>
                <w:szCs w:val="22"/>
              </w:rPr>
            </w:pPr>
            <w:r w:rsidRPr="00A658B4">
              <w:rPr>
                <w:rFonts w:ascii="Aptos" w:hAnsi="Aptos"/>
                <w:sz w:val="22"/>
                <w:szCs w:val="22"/>
              </w:rPr>
              <w:t>A-CED.A</w:t>
            </w:r>
          </w:p>
        </w:tc>
        <w:tc>
          <w:tcPr>
            <w:tcW w:w="8987" w:type="dxa"/>
            <w:shd w:val="clear" w:color="auto" w:fill="auto"/>
          </w:tcPr>
          <w:p w14:paraId="78DF8E40" w14:textId="77777777" w:rsidR="00807B80" w:rsidRPr="00A658B4" w:rsidRDefault="00000000" w:rsidP="008E522F">
            <w:pPr>
              <w:ind w:left="319" w:right="-18" w:hanging="319"/>
              <w:rPr>
                <w:rFonts w:ascii="Aptos" w:hAnsi="Aptos"/>
                <w:sz w:val="22"/>
                <w:szCs w:val="22"/>
              </w:rPr>
            </w:pPr>
            <w:sdt>
              <w:sdtPr>
                <w:rPr>
                  <w:rFonts w:ascii="Aptos" w:hAnsi="Aptos"/>
                  <w:sz w:val="22"/>
                  <w:szCs w:val="22"/>
                </w:rPr>
                <w:id w:val="-1045820839"/>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Create equations and/or inequalities in one variable from a context. </w:t>
            </w:r>
            <w:r w:rsidR="00807B80" w:rsidRPr="00A658B4">
              <w:rPr>
                <w:rFonts w:ascii="Aptos" w:hAnsi="Aptos"/>
                <w:i/>
                <w:sz w:val="22"/>
                <w:szCs w:val="22"/>
              </w:rPr>
              <w:t xml:space="preserve">For example, Jo has saved </w:t>
            </w:r>
            <m:oMath>
              <m:r>
                <w:rPr>
                  <w:rFonts w:ascii="Cambria Math" w:hAnsi="Cambria Math"/>
                  <w:sz w:val="22"/>
                  <w:szCs w:val="22"/>
                </w:rPr>
                <m:t>$40</m:t>
              </m:r>
            </m:oMath>
            <w:r w:rsidR="00807B80" w:rsidRPr="00A658B4">
              <w:rPr>
                <w:rFonts w:ascii="Aptos" w:hAnsi="Aptos"/>
                <w:i/>
                <w:sz w:val="22"/>
                <w:szCs w:val="22"/>
              </w:rPr>
              <w:t xml:space="preserve"> and needs a total of </w:t>
            </w:r>
            <m:oMath>
              <m:r>
                <w:rPr>
                  <w:rFonts w:ascii="Cambria Math" w:hAnsi="Cambria Math"/>
                  <w:sz w:val="22"/>
                  <w:szCs w:val="22"/>
                </w:rPr>
                <m:t>$300</m:t>
              </m:r>
            </m:oMath>
            <w:r w:rsidR="00807B80" w:rsidRPr="00A658B4">
              <w:rPr>
                <w:rFonts w:ascii="Aptos" w:hAnsi="Aptos"/>
                <w:i/>
                <w:sz w:val="22"/>
                <w:szCs w:val="22"/>
              </w:rPr>
              <w:t xml:space="preserve"> to buy a laptop. She will save </w:t>
            </w:r>
            <m:oMath>
              <m:r>
                <w:rPr>
                  <w:rFonts w:ascii="Cambria Math" w:hAnsi="Cambria Math"/>
                  <w:sz w:val="22"/>
                  <w:szCs w:val="22"/>
                </w:rPr>
                <m:t>$20</m:t>
              </m:r>
            </m:oMath>
            <w:r w:rsidR="00807B80" w:rsidRPr="00A658B4">
              <w:rPr>
                <w:rFonts w:ascii="Aptos" w:hAnsi="Aptos"/>
                <w:i/>
                <w:sz w:val="22"/>
                <w:szCs w:val="22"/>
              </w:rPr>
              <w:t xml:space="preserve"> per week. How many weeks will it take to have enough money to buy the laptop? </w:t>
            </w:r>
            <m:oMath>
              <m:d>
                <m:dPr>
                  <m:ctrlPr>
                    <w:rPr>
                      <w:rFonts w:ascii="Cambria Math" w:hAnsi="Cambria Math"/>
                      <w:i/>
                      <w:sz w:val="22"/>
                      <w:szCs w:val="22"/>
                    </w:rPr>
                  </m:ctrlPr>
                </m:dPr>
                <m:e>
                  <m:r>
                    <w:rPr>
                      <w:rFonts w:ascii="Cambria Math" w:hAnsi="Cambria Math"/>
                      <w:sz w:val="22"/>
                      <w:szCs w:val="22"/>
                    </w:rPr>
                    <m:t>300=20n+40</m:t>
                  </m:r>
                </m:e>
              </m:d>
            </m:oMath>
            <w:r w:rsidR="00807B80" w:rsidRPr="00A658B4">
              <w:rPr>
                <w:rFonts w:ascii="Aptos" w:hAnsi="Aptos"/>
                <w:i/>
                <w:sz w:val="22"/>
                <w:szCs w:val="22"/>
              </w:rPr>
              <w:t>. Student may create equations, inequalities, or some of each.</w:t>
            </w:r>
          </w:p>
          <w:p w14:paraId="33611C12" w14:textId="77777777" w:rsidR="00807B80" w:rsidRPr="00A658B4" w:rsidRDefault="00000000" w:rsidP="008E522F">
            <w:pPr>
              <w:ind w:left="319" w:right="-18" w:hanging="360"/>
              <w:rPr>
                <w:rFonts w:ascii="Aptos" w:hAnsi="Aptos"/>
                <w:sz w:val="22"/>
                <w:szCs w:val="22"/>
              </w:rPr>
            </w:pPr>
            <w:sdt>
              <w:sdtPr>
                <w:rPr>
                  <w:rFonts w:ascii="Aptos" w:hAnsi="Aptos"/>
                  <w:sz w:val="22"/>
                  <w:szCs w:val="22"/>
                </w:rPr>
                <w:id w:val="1309360608"/>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Create equations in two variables from a context. </w:t>
            </w:r>
            <w:r w:rsidR="00807B80" w:rsidRPr="00A658B4">
              <w:rPr>
                <w:rFonts w:ascii="Aptos" w:hAnsi="Aptos"/>
                <w:i/>
                <w:sz w:val="22"/>
                <w:szCs w:val="22"/>
              </w:rPr>
              <w:t xml:space="preserve">For example, Grant needs </w:t>
            </w:r>
            <m:oMath>
              <m:r>
                <w:rPr>
                  <w:rFonts w:ascii="Cambria Math" w:hAnsi="Cambria Math"/>
                  <w:sz w:val="22"/>
                  <w:szCs w:val="22"/>
                </w:rPr>
                <m:t>2</m:t>
              </m:r>
            </m:oMath>
            <w:r w:rsidR="00807B80" w:rsidRPr="00A658B4">
              <w:rPr>
                <w:rFonts w:ascii="Aptos" w:hAnsi="Aptos"/>
                <w:i/>
                <w:sz w:val="22"/>
                <w:szCs w:val="22"/>
              </w:rPr>
              <w:t xml:space="preserve"> pounds of apples and raspberries for a pie </w:t>
            </w:r>
            <m:oMath>
              <m:d>
                <m:dPr>
                  <m:ctrlPr>
                    <w:rPr>
                      <w:rFonts w:ascii="Cambria Math" w:hAnsi="Cambria Math"/>
                      <w:i/>
                      <w:sz w:val="22"/>
                      <w:szCs w:val="22"/>
                    </w:rPr>
                  </m:ctrlPr>
                </m:dPr>
                <m:e>
                  <m:r>
                    <w:rPr>
                      <w:rFonts w:ascii="Cambria Math" w:hAnsi="Cambria Math"/>
                      <w:sz w:val="22"/>
                      <w:szCs w:val="22"/>
                    </w:rPr>
                    <m:t>r+a=2</m:t>
                  </m:r>
                </m:e>
              </m:d>
            </m:oMath>
            <w:r w:rsidR="00807B80" w:rsidRPr="00A658B4">
              <w:rPr>
                <w:rFonts w:ascii="Aptos" w:hAnsi="Aptos"/>
                <w:i/>
                <w:sz w:val="22"/>
                <w:szCs w:val="22"/>
              </w:rPr>
              <w:t xml:space="preserve">. He has </w:t>
            </w:r>
            <m:oMath>
              <m:r>
                <w:rPr>
                  <w:rFonts w:ascii="Cambria Math" w:hAnsi="Cambria Math"/>
                  <w:sz w:val="22"/>
                  <w:szCs w:val="22"/>
                </w:rPr>
                <m:t>$6</m:t>
              </m:r>
            </m:oMath>
            <w:r w:rsidR="00807B80" w:rsidRPr="00A658B4">
              <w:rPr>
                <w:rFonts w:ascii="Aptos" w:hAnsi="Aptos"/>
                <w:i/>
                <w:sz w:val="22"/>
                <w:szCs w:val="22"/>
              </w:rPr>
              <w:t xml:space="preserve"> to spend, and apples cost </w:t>
            </w:r>
            <m:oMath>
              <m:r>
                <w:rPr>
                  <w:rFonts w:ascii="Cambria Math" w:hAnsi="Cambria Math"/>
                  <w:sz w:val="22"/>
                  <w:szCs w:val="22"/>
                </w:rPr>
                <m:t>$2.50</m:t>
              </m:r>
            </m:oMath>
            <w:r w:rsidR="00807B80" w:rsidRPr="00A658B4">
              <w:rPr>
                <w:rFonts w:ascii="Aptos" w:hAnsi="Aptos"/>
                <w:i/>
                <w:sz w:val="22"/>
                <w:szCs w:val="22"/>
              </w:rPr>
              <w:t xml:space="preserve"> per pound and raspberries cost </w:t>
            </w:r>
            <m:oMath>
              <m:r>
                <w:rPr>
                  <w:rFonts w:ascii="Cambria Math" w:hAnsi="Cambria Math"/>
                  <w:sz w:val="22"/>
                  <w:szCs w:val="22"/>
                </w:rPr>
                <m:t>$5</m:t>
              </m:r>
            </m:oMath>
            <w:r w:rsidR="00807B80" w:rsidRPr="00A658B4">
              <w:rPr>
                <w:rFonts w:ascii="Aptos" w:hAnsi="Aptos"/>
                <w:i/>
                <w:sz w:val="22"/>
                <w:szCs w:val="22"/>
              </w:rPr>
              <w:t xml:space="preserve"> per pound </w:t>
            </w:r>
            <m:oMath>
              <m:d>
                <m:dPr>
                  <m:ctrlPr>
                    <w:rPr>
                      <w:rFonts w:ascii="Cambria Math" w:hAnsi="Cambria Math"/>
                      <w:i/>
                      <w:sz w:val="22"/>
                      <w:szCs w:val="22"/>
                    </w:rPr>
                  </m:ctrlPr>
                </m:dPr>
                <m:e>
                  <m:r>
                    <w:rPr>
                      <w:rFonts w:ascii="Cambria Math" w:hAnsi="Cambria Math"/>
                      <w:sz w:val="22"/>
                      <w:szCs w:val="22"/>
                    </w:rPr>
                    <m:t>2.5a+5r=6</m:t>
                  </m:r>
                </m:e>
              </m:d>
            </m:oMath>
            <w:r w:rsidR="00807B80" w:rsidRPr="00A658B4">
              <w:rPr>
                <w:rFonts w:ascii="Aptos" w:hAnsi="Aptos"/>
                <w:i/>
                <w:sz w:val="22"/>
                <w:szCs w:val="22"/>
              </w:rPr>
              <w:t>.</w:t>
            </w:r>
          </w:p>
          <w:p w14:paraId="2F7EAAE4" w14:textId="77777777" w:rsidR="00807B80" w:rsidRPr="00A658B4" w:rsidRDefault="00000000" w:rsidP="008E522F">
            <w:pPr>
              <w:ind w:right="-18"/>
              <w:rPr>
                <w:rFonts w:ascii="Aptos" w:hAnsi="Aptos"/>
                <w:sz w:val="22"/>
                <w:szCs w:val="22"/>
              </w:rPr>
            </w:pPr>
            <w:sdt>
              <w:sdtPr>
                <w:rPr>
                  <w:rFonts w:ascii="Aptos" w:hAnsi="Aptos"/>
                  <w:sz w:val="22"/>
                  <w:szCs w:val="22"/>
                </w:rPr>
                <w:id w:val="2015035927"/>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Graph linear equations on a coordinate plane. </w:t>
            </w:r>
            <w:r w:rsidR="00807B80" w:rsidRPr="00A658B4">
              <w:rPr>
                <w:rFonts w:ascii="Aptos" w:hAnsi="Aptos"/>
                <w:i/>
                <w:sz w:val="22"/>
                <w:szCs w:val="22"/>
              </w:rPr>
              <w:t xml:space="preserve">For example, graph </w:t>
            </w:r>
            <m:oMath>
              <m:r>
                <w:rPr>
                  <w:rFonts w:ascii="Cambria Math" w:hAnsi="Cambria Math"/>
                  <w:sz w:val="22"/>
                  <w:szCs w:val="22"/>
                </w:rPr>
                <m:t>y=-</m:t>
              </m:r>
              <m:f>
                <m:fPr>
                  <m:ctrlPr>
                    <w:rPr>
                      <w:rFonts w:ascii="Cambria Math" w:hAnsi="Cambria Math"/>
                      <w:i/>
                      <w:sz w:val="22"/>
                      <w:szCs w:val="22"/>
                    </w:rPr>
                  </m:ctrlPr>
                </m:fPr>
                <m:num>
                  <m:r>
                    <w:rPr>
                      <w:rFonts w:ascii="Cambria Math" w:hAnsi="Cambria Math"/>
                      <w:sz w:val="22"/>
                      <w:szCs w:val="22"/>
                    </w:rPr>
                    <m:t>2</m:t>
                  </m:r>
                </m:num>
                <m:den>
                  <m:r>
                    <w:rPr>
                      <w:rFonts w:ascii="Cambria Math" w:hAnsi="Cambria Math"/>
                      <w:sz w:val="22"/>
                      <w:szCs w:val="22"/>
                    </w:rPr>
                    <m:t>3</m:t>
                  </m:r>
                </m:den>
              </m:f>
              <m:r>
                <w:rPr>
                  <w:rFonts w:ascii="Cambria Math" w:hAnsi="Cambria Math"/>
                  <w:sz w:val="22"/>
                  <w:szCs w:val="22"/>
                </w:rPr>
                <m:t>x+6</m:t>
              </m:r>
            </m:oMath>
          </w:p>
          <w:p w14:paraId="296ECA31" w14:textId="77777777" w:rsidR="00807B80" w:rsidRPr="00A658B4" w:rsidRDefault="00000000" w:rsidP="008E522F">
            <w:pPr>
              <w:ind w:left="319" w:right="-18" w:hanging="319"/>
              <w:rPr>
                <w:rFonts w:ascii="Aptos" w:hAnsi="Aptos"/>
                <w:sz w:val="22"/>
                <w:szCs w:val="22"/>
              </w:rPr>
            </w:pPr>
            <w:sdt>
              <w:sdtPr>
                <w:rPr>
                  <w:rFonts w:ascii="Aptos" w:hAnsi="Aptos"/>
                  <w:sz w:val="22"/>
                  <w:szCs w:val="22"/>
                </w:rPr>
                <w:id w:val="2000310357"/>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Rearrange formulas to highlight a quantity of interest. </w:t>
            </w:r>
            <w:r w:rsidR="00807B80" w:rsidRPr="00A658B4">
              <w:rPr>
                <w:rFonts w:ascii="Aptos" w:hAnsi="Aptos"/>
                <w:i/>
                <w:sz w:val="22"/>
                <w:szCs w:val="22"/>
              </w:rPr>
              <w:t>For example, given the formula for the volume of a cylinder, solve for the height.</w:t>
            </w:r>
          </w:p>
        </w:tc>
      </w:tr>
      <w:tr w:rsidR="00807B80" w:rsidRPr="00EF0FCC" w14:paraId="1704D99E" w14:textId="77777777" w:rsidTr="008E522F">
        <w:trPr>
          <w:trHeight w:val="1970"/>
        </w:trPr>
        <w:tc>
          <w:tcPr>
            <w:tcW w:w="1083" w:type="dxa"/>
            <w:shd w:val="clear" w:color="auto" w:fill="auto"/>
          </w:tcPr>
          <w:p w14:paraId="75FD38FE" w14:textId="77777777" w:rsidR="00807B80" w:rsidRPr="00A658B4" w:rsidRDefault="00807B80" w:rsidP="008E522F">
            <w:pPr>
              <w:ind w:right="-720"/>
              <w:rPr>
                <w:rFonts w:ascii="Aptos" w:hAnsi="Aptos"/>
                <w:sz w:val="22"/>
                <w:szCs w:val="22"/>
                <w:lang w:val="pt-BR"/>
              </w:rPr>
            </w:pPr>
            <w:r w:rsidRPr="00A658B4">
              <w:rPr>
                <w:rFonts w:ascii="Aptos" w:hAnsi="Aptos"/>
                <w:sz w:val="22"/>
                <w:szCs w:val="22"/>
                <w:lang w:val="pt-BR"/>
              </w:rPr>
              <w:t>A-REI.A</w:t>
            </w:r>
          </w:p>
          <w:p w14:paraId="0E806E79" w14:textId="77777777" w:rsidR="00807B80" w:rsidRPr="00A658B4" w:rsidRDefault="00807B80" w:rsidP="008E522F">
            <w:pPr>
              <w:ind w:right="-720"/>
              <w:rPr>
                <w:rFonts w:ascii="Aptos" w:hAnsi="Aptos"/>
                <w:sz w:val="22"/>
                <w:szCs w:val="22"/>
                <w:lang w:val="pt-BR"/>
              </w:rPr>
            </w:pPr>
            <w:r w:rsidRPr="00A658B4">
              <w:rPr>
                <w:rFonts w:ascii="Aptos" w:hAnsi="Aptos"/>
                <w:sz w:val="22"/>
                <w:szCs w:val="22"/>
                <w:lang w:val="pt-BR"/>
              </w:rPr>
              <w:t>A-REI.B</w:t>
            </w:r>
          </w:p>
        </w:tc>
        <w:tc>
          <w:tcPr>
            <w:tcW w:w="8987" w:type="dxa"/>
            <w:shd w:val="clear" w:color="auto" w:fill="auto"/>
          </w:tcPr>
          <w:p w14:paraId="701AD7B8" w14:textId="77777777" w:rsidR="00807B80" w:rsidRPr="00A658B4" w:rsidRDefault="00000000" w:rsidP="008E522F">
            <w:pPr>
              <w:ind w:left="319" w:right="-18" w:hanging="319"/>
              <w:rPr>
                <w:rFonts w:ascii="Aptos" w:hAnsi="Aptos"/>
                <w:sz w:val="22"/>
                <w:szCs w:val="22"/>
              </w:rPr>
            </w:pPr>
            <w:sdt>
              <w:sdtPr>
                <w:rPr>
                  <w:rFonts w:ascii="Aptos" w:hAnsi="Aptos"/>
                  <w:sz w:val="22"/>
                  <w:szCs w:val="22"/>
                </w:rPr>
                <w:id w:val="553132526"/>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Explain each step in the solutions of equations (with or without the formal property name). </w:t>
            </w:r>
            <w:r w:rsidR="00807B80" w:rsidRPr="00A658B4">
              <w:rPr>
                <w:rFonts w:ascii="Aptos" w:hAnsi="Aptos"/>
                <w:i/>
                <w:sz w:val="22"/>
                <w:szCs w:val="22"/>
              </w:rPr>
              <w:t>For example, “Addition property of equality” or “I added the same number to both sides of the equation” are equally acceptable as justification.</w:t>
            </w:r>
          </w:p>
          <w:p w14:paraId="50D29DC9" w14:textId="77777777" w:rsidR="00807B80" w:rsidRPr="00A658B4" w:rsidRDefault="00000000" w:rsidP="008E522F">
            <w:pPr>
              <w:ind w:left="319" w:right="-18" w:hanging="319"/>
              <w:rPr>
                <w:rFonts w:ascii="Aptos" w:hAnsi="Aptos"/>
                <w:sz w:val="22"/>
                <w:szCs w:val="22"/>
              </w:rPr>
            </w:pPr>
            <w:sdt>
              <w:sdtPr>
                <w:rPr>
                  <w:rFonts w:ascii="Aptos" w:hAnsi="Aptos"/>
                  <w:sz w:val="22"/>
                  <w:szCs w:val="22"/>
                </w:rPr>
                <w:id w:val="-422104966"/>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Show when equations have no solution and explain why. </w:t>
            </w:r>
            <w:r w:rsidR="00807B80" w:rsidRPr="00A658B4">
              <w:rPr>
                <w:rFonts w:ascii="Aptos" w:hAnsi="Aptos"/>
                <w:i/>
                <w:sz w:val="22"/>
                <w:szCs w:val="22"/>
              </w:rPr>
              <w:t xml:space="preserve">For example, </w:t>
            </w:r>
            <m:oMath>
              <m:r>
                <w:rPr>
                  <w:rFonts w:ascii="Cambria Math" w:hAnsi="Cambria Math"/>
                  <w:sz w:val="22"/>
                  <w:szCs w:val="22"/>
                </w:rPr>
                <m:t>2x+11=2x-12</m:t>
              </m:r>
            </m:oMath>
            <w:r w:rsidR="00807B80" w:rsidRPr="00A658B4">
              <w:rPr>
                <w:rFonts w:ascii="Aptos" w:hAnsi="Aptos"/>
                <w:i/>
                <w:sz w:val="22"/>
                <w:szCs w:val="22"/>
              </w:rPr>
              <w:t xml:space="preserve"> has no solution because </w:t>
            </w:r>
            <m:oMath>
              <m:r>
                <w:rPr>
                  <w:rFonts w:ascii="Cambria Math" w:hAnsi="Cambria Math"/>
                  <w:sz w:val="22"/>
                  <w:szCs w:val="22"/>
                </w:rPr>
                <m:t>11≠-12</m:t>
              </m:r>
            </m:oMath>
            <w:r w:rsidR="00807B80" w:rsidRPr="00A658B4">
              <w:rPr>
                <w:rFonts w:ascii="Aptos" w:hAnsi="Aptos"/>
                <w:i/>
                <w:sz w:val="22"/>
                <w:szCs w:val="22"/>
              </w:rPr>
              <w:t>.</w:t>
            </w:r>
          </w:p>
          <w:p w14:paraId="3AFC103F" w14:textId="77777777" w:rsidR="00807B80" w:rsidRPr="00A658B4" w:rsidRDefault="00000000" w:rsidP="008E522F">
            <w:pPr>
              <w:ind w:right="-18"/>
              <w:rPr>
                <w:rFonts w:ascii="Aptos" w:hAnsi="Aptos"/>
                <w:sz w:val="22"/>
                <w:szCs w:val="22"/>
              </w:rPr>
            </w:pPr>
            <w:sdt>
              <w:sdtPr>
                <w:rPr>
                  <w:rFonts w:ascii="Aptos" w:hAnsi="Aptos"/>
                  <w:sz w:val="22"/>
                  <w:szCs w:val="22"/>
                </w:rPr>
                <w:id w:val="435642621"/>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Solve linear equations in one variable. </w:t>
            </w:r>
            <w:r w:rsidR="00807B80" w:rsidRPr="00A658B4">
              <w:rPr>
                <w:rFonts w:ascii="Aptos" w:hAnsi="Aptos"/>
                <w:i/>
                <w:sz w:val="22"/>
                <w:szCs w:val="22"/>
              </w:rPr>
              <w:t xml:space="preserve">For example, </w:t>
            </w:r>
            <m:oMath>
              <m:r>
                <w:rPr>
                  <w:rFonts w:ascii="Cambria Math" w:hAnsi="Cambria Math"/>
                  <w:sz w:val="22"/>
                  <w:szCs w:val="22"/>
                </w:rPr>
                <m:t>4n-11=25</m:t>
              </m:r>
            </m:oMath>
          </w:p>
          <w:p w14:paraId="73080DC3" w14:textId="77777777" w:rsidR="00807B80" w:rsidRPr="00A658B4" w:rsidRDefault="00000000" w:rsidP="008E522F">
            <w:pPr>
              <w:ind w:left="319" w:right="-18" w:hanging="319"/>
              <w:rPr>
                <w:rFonts w:ascii="Aptos" w:hAnsi="Aptos"/>
                <w:sz w:val="22"/>
                <w:szCs w:val="22"/>
              </w:rPr>
            </w:pPr>
            <w:sdt>
              <w:sdtPr>
                <w:rPr>
                  <w:rFonts w:ascii="Aptos" w:hAnsi="Aptos"/>
                  <w:sz w:val="22"/>
                  <w:szCs w:val="22"/>
                </w:rPr>
                <w:id w:val="475810103"/>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Solve inequalities in one variable. </w:t>
            </w:r>
            <w:r w:rsidR="00807B80" w:rsidRPr="00A658B4">
              <w:rPr>
                <w:rFonts w:ascii="Aptos" w:hAnsi="Aptos"/>
                <w:i/>
                <w:sz w:val="22"/>
                <w:szCs w:val="22"/>
              </w:rPr>
              <w:t xml:space="preserve">For example, </w:t>
            </w:r>
            <m:oMath>
              <m:r>
                <w:rPr>
                  <w:rFonts w:ascii="Cambria Math" w:hAnsi="Cambria Math"/>
                  <w:sz w:val="22"/>
                  <w:szCs w:val="22"/>
                </w:rPr>
                <m:t>2x-5&lt;-3</m:t>
              </m:r>
            </m:oMath>
            <w:r w:rsidR="00807B80" w:rsidRPr="00A658B4">
              <w:rPr>
                <w:rFonts w:ascii="Aptos" w:hAnsi="Aptos"/>
                <w:i/>
                <w:sz w:val="22"/>
                <w:szCs w:val="22"/>
              </w:rPr>
              <w:t xml:space="preserve">;  </w:t>
            </w:r>
            <m:oMath>
              <m:r>
                <w:rPr>
                  <w:rFonts w:ascii="Cambria Math" w:hAnsi="Cambria Math"/>
                  <w:sz w:val="22"/>
                  <w:szCs w:val="22"/>
                </w:rPr>
                <m:t>4y+11≥9y-9</m:t>
              </m:r>
            </m:oMath>
            <w:r w:rsidR="00807B80" w:rsidRPr="00A658B4">
              <w:rPr>
                <w:rFonts w:ascii="Aptos" w:hAnsi="Aptos"/>
                <w:i/>
                <w:sz w:val="22"/>
                <w:szCs w:val="22"/>
              </w:rPr>
              <w:t xml:space="preserve">;  </w:t>
            </w:r>
            <m:oMath>
              <m:r>
                <w:rPr>
                  <w:rFonts w:ascii="Cambria Math" w:hAnsi="Cambria Math"/>
                  <w:sz w:val="22"/>
                  <w:szCs w:val="22"/>
                </w:rPr>
                <m:t>-2x≤6</m:t>
              </m:r>
            </m:oMath>
          </w:p>
        </w:tc>
      </w:tr>
      <w:tr w:rsidR="00807B80" w:rsidRPr="00EF0FCC" w14:paraId="74F448CE" w14:textId="77777777" w:rsidTr="00651C1D">
        <w:trPr>
          <w:trHeight w:val="2784"/>
        </w:trPr>
        <w:tc>
          <w:tcPr>
            <w:tcW w:w="1083" w:type="dxa"/>
            <w:shd w:val="clear" w:color="auto" w:fill="auto"/>
          </w:tcPr>
          <w:p w14:paraId="301D4BE8" w14:textId="77777777" w:rsidR="00807B80" w:rsidRPr="00A658B4" w:rsidRDefault="00807B80" w:rsidP="008E522F">
            <w:pPr>
              <w:ind w:right="-720"/>
              <w:rPr>
                <w:rFonts w:ascii="Aptos" w:hAnsi="Aptos"/>
                <w:sz w:val="22"/>
                <w:szCs w:val="22"/>
                <w:lang w:val="pt-BR"/>
              </w:rPr>
            </w:pPr>
            <w:r w:rsidRPr="00A658B4">
              <w:rPr>
                <w:rFonts w:ascii="Aptos" w:hAnsi="Aptos"/>
                <w:sz w:val="22"/>
                <w:szCs w:val="22"/>
                <w:lang w:val="pt-BR"/>
              </w:rPr>
              <w:lastRenderedPageBreak/>
              <w:t>A-REI.C</w:t>
            </w:r>
          </w:p>
          <w:p w14:paraId="6EF5BE06" w14:textId="77777777" w:rsidR="00807B80" w:rsidRPr="00A658B4" w:rsidRDefault="00807B80" w:rsidP="008E522F">
            <w:pPr>
              <w:ind w:right="-720"/>
              <w:rPr>
                <w:rFonts w:ascii="Aptos" w:hAnsi="Aptos"/>
                <w:sz w:val="22"/>
                <w:szCs w:val="22"/>
                <w:lang w:val="pt-BR"/>
              </w:rPr>
            </w:pPr>
            <w:r w:rsidRPr="00A658B4">
              <w:rPr>
                <w:rFonts w:ascii="Aptos" w:hAnsi="Aptos"/>
                <w:sz w:val="22"/>
                <w:szCs w:val="22"/>
                <w:lang w:val="pt-BR"/>
              </w:rPr>
              <w:t>A-REI.D</w:t>
            </w:r>
          </w:p>
        </w:tc>
        <w:tc>
          <w:tcPr>
            <w:tcW w:w="8987" w:type="dxa"/>
            <w:shd w:val="clear" w:color="auto" w:fill="auto"/>
          </w:tcPr>
          <w:p w14:paraId="6487D59A" w14:textId="77777777" w:rsidR="00807B80" w:rsidRPr="00A658B4" w:rsidRDefault="00000000" w:rsidP="00BC6E52">
            <w:pPr>
              <w:ind w:left="317" w:right="-14" w:hanging="317"/>
              <w:rPr>
                <w:rFonts w:ascii="Aptos" w:hAnsi="Aptos"/>
                <w:i/>
                <w:sz w:val="22"/>
                <w:szCs w:val="22"/>
              </w:rPr>
            </w:pPr>
            <w:sdt>
              <w:sdtPr>
                <w:rPr>
                  <w:rFonts w:ascii="Aptos" w:hAnsi="Aptos"/>
                  <w:sz w:val="22"/>
                  <w:szCs w:val="22"/>
                </w:rPr>
                <w:id w:val="425768676"/>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Solve systems of linear equations algebraically and/or graphically. </w:t>
            </w:r>
            <w:r w:rsidR="00807B80" w:rsidRPr="00A658B4">
              <w:rPr>
                <w:rFonts w:ascii="Aptos" w:hAnsi="Aptos"/>
                <w:i/>
                <w:sz w:val="22"/>
                <w:szCs w:val="22"/>
              </w:rPr>
              <w:t xml:space="preserve">For example, find the solution of </w:t>
            </w:r>
            <m:oMath>
              <m:r>
                <w:rPr>
                  <w:rFonts w:ascii="Cambria Math" w:hAnsi="Cambria Math"/>
                  <w:sz w:val="22"/>
                  <w:szCs w:val="22"/>
                </w:rPr>
                <m:t>y=2x+4</m:t>
              </m:r>
            </m:oMath>
            <w:r w:rsidR="00807B80" w:rsidRPr="00A658B4">
              <w:rPr>
                <w:rFonts w:ascii="Aptos" w:hAnsi="Aptos"/>
                <w:i/>
                <w:sz w:val="22"/>
                <w:szCs w:val="22"/>
              </w:rPr>
              <w:t xml:space="preserve">, </w:t>
            </w:r>
            <m:oMath>
              <m:r>
                <w:rPr>
                  <w:rFonts w:ascii="Cambria Math" w:hAnsi="Cambria Math"/>
                  <w:sz w:val="22"/>
                  <w:szCs w:val="22"/>
                </w:rPr>
                <m:t>y=-</m:t>
              </m:r>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4</m:t>
                  </m:r>
                </m:den>
              </m:f>
              <m:r>
                <w:rPr>
                  <w:rFonts w:ascii="Cambria Math" w:hAnsi="Cambria Math"/>
                  <w:sz w:val="22"/>
                  <w:szCs w:val="22"/>
                </w:rPr>
                <m:t>x+15</m:t>
              </m:r>
            </m:oMath>
            <w:r w:rsidR="00807B80" w:rsidRPr="00A658B4">
              <w:rPr>
                <w:rFonts w:ascii="Aptos" w:hAnsi="Aptos"/>
                <w:i/>
                <w:sz w:val="22"/>
                <w:szCs w:val="22"/>
              </w:rPr>
              <w:t xml:space="preserve"> by using substitution or elimination.; Given two lines graphed on a coordinate plane, estimate the coordinates of the point of their intersection.</w:t>
            </w:r>
          </w:p>
          <w:p w14:paraId="4A1A64AA" w14:textId="77777777" w:rsidR="00807B80" w:rsidRPr="00A658B4" w:rsidRDefault="00000000" w:rsidP="00BC6E52">
            <w:pPr>
              <w:ind w:left="317" w:right="-14" w:hanging="317"/>
              <w:rPr>
                <w:rFonts w:ascii="Aptos" w:hAnsi="Aptos"/>
                <w:sz w:val="22"/>
                <w:szCs w:val="22"/>
              </w:rPr>
            </w:pPr>
            <w:sdt>
              <w:sdtPr>
                <w:rPr>
                  <w:rFonts w:ascii="Aptos" w:hAnsi="Aptos"/>
                  <w:sz w:val="22"/>
                  <w:szCs w:val="22"/>
                </w:rPr>
                <w:id w:val="-1508133388"/>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Show whether ordered pairs are solutions of a graphed linear equation. </w:t>
            </w:r>
            <w:r w:rsidR="00807B80" w:rsidRPr="00A658B4">
              <w:rPr>
                <w:rFonts w:ascii="Aptos" w:hAnsi="Aptos"/>
                <w:i/>
                <w:sz w:val="22"/>
                <w:szCs w:val="22"/>
              </w:rPr>
              <w:t>For example, show whether the points</w:t>
            </w:r>
            <m:oMath>
              <m:r>
                <w:rPr>
                  <w:rFonts w:ascii="Cambria Math" w:hAnsi="Cambria Math"/>
                  <w:sz w:val="22"/>
                  <w:szCs w:val="22"/>
                </w:rPr>
                <m:t xml:space="preserve"> (1, 7)</m:t>
              </m:r>
            </m:oMath>
            <w:r w:rsidR="00807B80" w:rsidRPr="00A658B4">
              <w:rPr>
                <w:rFonts w:ascii="Aptos" w:hAnsi="Aptos"/>
                <w:i/>
                <w:sz w:val="22"/>
                <w:szCs w:val="22"/>
              </w:rPr>
              <w:t xml:space="preserve">, </w:t>
            </w:r>
            <m:oMath>
              <m:r>
                <w:rPr>
                  <w:rFonts w:ascii="Cambria Math" w:hAnsi="Cambria Math"/>
                  <w:sz w:val="22"/>
                  <w:szCs w:val="22"/>
                </w:rPr>
                <m:t>(3, 13)</m:t>
              </m:r>
            </m:oMath>
            <w:r w:rsidR="00807B80" w:rsidRPr="00A658B4">
              <w:rPr>
                <w:rFonts w:ascii="Aptos" w:hAnsi="Aptos"/>
                <w:i/>
                <w:sz w:val="22"/>
                <w:szCs w:val="22"/>
              </w:rPr>
              <w:t xml:space="preserve">, or </w:t>
            </w:r>
            <m:oMath>
              <m:d>
                <m:dPr>
                  <m:ctrlPr>
                    <w:rPr>
                      <w:rFonts w:ascii="Cambria Math" w:hAnsi="Cambria Math"/>
                      <w:i/>
                      <w:sz w:val="22"/>
                      <w:szCs w:val="22"/>
                    </w:rPr>
                  </m:ctrlPr>
                </m:dPr>
                <m:e>
                  <m:r>
                    <w:rPr>
                      <w:rFonts w:ascii="Cambria Math" w:hAnsi="Cambria Math"/>
                      <w:sz w:val="22"/>
                      <w:szCs w:val="22"/>
                    </w:rPr>
                    <m:t>6, 16</m:t>
                  </m:r>
                </m:e>
              </m:d>
            </m:oMath>
            <w:r w:rsidR="00807B80" w:rsidRPr="00A658B4">
              <w:rPr>
                <w:rFonts w:ascii="Aptos" w:hAnsi="Aptos"/>
                <w:i/>
                <w:sz w:val="22"/>
                <w:szCs w:val="22"/>
              </w:rPr>
              <w:t xml:space="preserve"> lie on the graph of </w:t>
            </w:r>
            <m:oMath>
              <m:r>
                <w:rPr>
                  <w:rFonts w:ascii="Cambria Math" w:hAnsi="Cambria Math"/>
                  <w:sz w:val="22"/>
                  <w:szCs w:val="22"/>
                </w:rPr>
                <m:t>y=3x+4</m:t>
              </m:r>
            </m:oMath>
            <w:r w:rsidR="00807B80" w:rsidRPr="00A658B4">
              <w:rPr>
                <w:rFonts w:ascii="Aptos" w:hAnsi="Aptos"/>
                <w:i/>
                <w:sz w:val="22"/>
                <w:szCs w:val="22"/>
              </w:rPr>
              <w:t>.</w:t>
            </w:r>
          </w:p>
          <w:p w14:paraId="7194A0ED" w14:textId="77777777" w:rsidR="00807B80" w:rsidRPr="00A658B4" w:rsidRDefault="00000000" w:rsidP="00BC6E52">
            <w:pPr>
              <w:ind w:left="317" w:right="-14" w:hanging="317"/>
              <w:rPr>
                <w:rFonts w:ascii="Aptos" w:hAnsi="Aptos"/>
                <w:sz w:val="22"/>
                <w:szCs w:val="22"/>
              </w:rPr>
            </w:pPr>
            <w:sdt>
              <w:sdtPr>
                <w:rPr>
                  <w:rFonts w:ascii="Aptos" w:hAnsi="Aptos"/>
                  <w:sz w:val="22"/>
                  <w:szCs w:val="22"/>
                </w:rPr>
                <w:id w:val="-1369455073"/>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Graph the solutions of inequalities in two variables on a coordinate plane. </w:t>
            </w:r>
            <w:r w:rsidR="00807B80" w:rsidRPr="00A658B4">
              <w:rPr>
                <w:rFonts w:ascii="Aptos" w:hAnsi="Aptos"/>
                <w:i/>
                <w:sz w:val="22"/>
                <w:szCs w:val="22"/>
              </w:rPr>
              <w:t xml:space="preserve">For example, graph the solution of the inequality </w:t>
            </w:r>
            <m:oMath>
              <m:r>
                <w:rPr>
                  <w:rFonts w:ascii="Cambria Math" w:hAnsi="Cambria Math"/>
                  <w:sz w:val="22"/>
                  <w:szCs w:val="22"/>
                </w:rPr>
                <m:t>y≥</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r>
                <w:rPr>
                  <w:rFonts w:ascii="Cambria Math" w:hAnsi="Cambria Math"/>
                  <w:sz w:val="22"/>
                  <w:szCs w:val="22"/>
                </w:rPr>
                <m:t>x-4</m:t>
              </m:r>
            </m:oMath>
            <w:r w:rsidR="00807B80" w:rsidRPr="00A658B4">
              <w:rPr>
                <w:rFonts w:ascii="Aptos" w:hAnsi="Aptos"/>
                <w:i/>
                <w:sz w:val="22"/>
                <w:szCs w:val="22"/>
              </w:rPr>
              <w:t>.</w:t>
            </w:r>
          </w:p>
          <w:p w14:paraId="6DEE95C3" w14:textId="77777777" w:rsidR="00807B80" w:rsidRPr="00A658B4" w:rsidRDefault="00000000" w:rsidP="00BC6E52">
            <w:pPr>
              <w:ind w:left="317" w:right="-14" w:hanging="317"/>
              <w:rPr>
                <w:rFonts w:ascii="Aptos" w:hAnsi="Aptos"/>
                <w:sz w:val="22"/>
                <w:szCs w:val="22"/>
              </w:rPr>
            </w:pPr>
            <w:sdt>
              <w:sdtPr>
                <w:rPr>
                  <w:rFonts w:ascii="Aptos" w:hAnsi="Aptos"/>
                  <w:sz w:val="22"/>
                  <w:szCs w:val="22"/>
                </w:rPr>
                <w:id w:val="68243411"/>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Determine inequalities in two variables from their graphs. </w:t>
            </w:r>
            <w:r w:rsidR="00807B80" w:rsidRPr="00A658B4">
              <w:rPr>
                <w:rFonts w:ascii="Aptos" w:hAnsi="Aptos"/>
                <w:i/>
                <w:sz w:val="22"/>
                <w:szCs w:val="22"/>
              </w:rPr>
              <w:t>For example, given a half-plane and its boundary line on a coordinate plane, determine the inequality that describes it.</w:t>
            </w:r>
          </w:p>
        </w:tc>
      </w:tr>
    </w:tbl>
    <w:p w14:paraId="5A9A077D" w14:textId="77777777" w:rsidR="00807B80" w:rsidRPr="00A658B4" w:rsidRDefault="00807B80" w:rsidP="00807B80">
      <w:pPr>
        <w:ind w:right="-720"/>
        <w:rPr>
          <w:rFonts w:ascii="Aptos" w:hAnsi="Aptos"/>
          <w:szCs w:val="22"/>
        </w:rPr>
      </w:pPr>
    </w:p>
    <w:p w14:paraId="621E1B9A" w14:textId="77777777" w:rsidR="00807B80" w:rsidRPr="00A658B4" w:rsidRDefault="00807B80" w:rsidP="00BC6E52">
      <w:pPr>
        <w:spacing w:after="120"/>
        <w:ind w:right="-720"/>
        <w:rPr>
          <w:rFonts w:ascii="Aptos" w:hAnsi="Aptos"/>
          <w:b/>
          <w:szCs w:val="22"/>
        </w:rPr>
      </w:pPr>
      <w:r w:rsidRPr="00A658B4">
        <w:rPr>
          <w:rFonts w:ascii="Aptos" w:hAnsi="Aptos"/>
          <w:b/>
          <w:szCs w:val="22"/>
        </w:rPr>
        <w:t>Functions</w:t>
      </w:r>
    </w:p>
    <w:p w14:paraId="3815D0F1" w14:textId="77777777" w:rsidR="00807B80" w:rsidRPr="00A658B4" w:rsidRDefault="00807B80" w:rsidP="00807B80">
      <w:pPr>
        <w:rPr>
          <w:rFonts w:ascii="Aptos" w:hAnsi="Aptos"/>
          <w:szCs w:val="22"/>
        </w:rPr>
      </w:pPr>
      <w:r w:rsidRPr="00A658B4">
        <w:rPr>
          <w:rFonts w:ascii="Aptos" w:hAnsi="Aptos"/>
          <w:szCs w:val="22"/>
        </w:rPr>
        <w:t xml:space="preserve">Submit </w:t>
      </w:r>
      <w:r w:rsidRPr="00A658B4">
        <w:rPr>
          <w:rFonts w:ascii="Aptos" w:hAnsi="Aptos"/>
          <w:b/>
          <w:szCs w:val="22"/>
        </w:rPr>
        <w:t>at least four examples</w:t>
      </w:r>
      <w:r w:rsidRPr="00A658B4">
        <w:rPr>
          <w:rFonts w:ascii="Aptos" w:hAnsi="Aptos"/>
          <w:szCs w:val="22"/>
        </w:rPr>
        <w:t xml:space="preserve">, solved correctly by the student, for </w:t>
      </w:r>
      <w:r w:rsidRPr="00A658B4">
        <w:rPr>
          <w:rFonts w:ascii="Aptos" w:hAnsi="Aptos"/>
          <w:b/>
          <w:szCs w:val="22"/>
        </w:rPr>
        <w:t>each</w:t>
      </w:r>
      <w:r w:rsidRPr="00A658B4">
        <w:rPr>
          <w:rFonts w:ascii="Aptos" w:hAnsi="Aptos"/>
          <w:b/>
          <w:bCs/>
          <w:szCs w:val="22"/>
        </w:rPr>
        <w:t xml:space="preserve"> aspect of</w:t>
      </w:r>
      <w:r w:rsidRPr="00A658B4">
        <w:rPr>
          <w:rFonts w:ascii="Aptos" w:hAnsi="Aptos"/>
          <w:szCs w:val="22"/>
        </w:rPr>
        <w:t xml:space="preserve"> </w:t>
      </w:r>
      <w:r w:rsidRPr="00A658B4">
        <w:rPr>
          <w:rFonts w:ascii="Aptos" w:hAnsi="Aptos"/>
          <w:b/>
          <w:szCs w:val="22"/>
          <w:u w:val="single"/>
        </w:rPr>
        <w:t>any</w:t>
      </w:r>
      <w:r w:rsidRPr="00A658B4">
        <w:rPr>
          <w:rFonts w:ascii="Aptos" w:hAnsi="Aptos"/>
          <w:szCs w:val="22"/>
          <w:u w:val="single"/>
        </w:rPr>
        <w:t xml:space="preserve"> </w:t>
      </w:r>
      <w:r w:rsidRPr="00A658B4">
        <w:rPr>
          <w:rFonts w:ascii="Aptos" w:hAnsi="Aptos"/>
          <w:b/>
          <w:szCs w:val="22"/>
          <w:u w:val="single"/>
        </w:rPr>
        <w:t>two</w:t>
      </w:r>
      <w:r w:rsidRPr="00A658B4">
        <w:rPr>
          <w:rFonts w:ascii="Aptos" w:hAnsi="Aptos"/>
          <w:szCs w:val="22"/>
          <w:u w:val="single"/>
        </w:rPr>
        <w:t xml:space="preserve"> </w:t>
      </w:r>
      <w:r w:rsidRPr="00A658B4">
        <w:rPr>
          <w:rFonts w:ascii="Aptos" w:hAnsi="Aptos"/>
          <w:b/>
          <w:bCs/>
          <w:szCs w:val="22"/>
          <w:u w:val="single"/>
        </w:rPr>
        <w:t>of the three clusters or groups of clusters</w:t>
      </w:r>
      <w:r w:rsidRPr="00A658B4">
        <w:rPr>
          <w:rFonts w:ascii="Aptos" w:hAnsi="Aptos"/>
          <w:szCs w:val="22"/>
        </w:rPr>
        <w:t xml:space="preserve"> identified in the table</w:t>
      </w:r>
      <w:r w:rsidRPr="00A658B4">
        <w:rPr>
          <w:rFonts w:ascii="Aptos" w:hAnsi="Aptos"/>
          <w:b/>
          <w:szCs w:val="22"/>
        </w:rPr>
        <w:t xml:space="preserve"> </w:t>
      </w:r>
      <w:r w:rsidRPr="00A658B4">
        <w:rPr>
          <w:rFonts w:ascii="Aptos" w:hAnsi="Aptos"/>
          <w:szCs w:val="22"/>
        </w:rPr>
        <w:t>below.</w:t>
      </w:r>
    </w:p>
    <w:p w14:paraId="37FD79E7" w14:textId="77777777" w:rsidR="00807B80" w:rsidRPr="00A658B4" w:rsidRDefault="00807B80" w:rsidP="00807B80">
      <w:pPr>
        <w:rPr>
          <w:rFonts w:ascii="Aptos" w:hAnsi="Aptos"/>
          <w:szCs w:val="22"/>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9162"/>
      </w:tblGrid>
      <w:tr w:rsidR="00807B80" w:rsidRPr="00EF0FCC" w14:paraId="75AA9C0D" w14:textId="77777777" w:rsidTr="008E522F">
        <w:trPr>
          <w:trHeight w:val="293"/>
        </w:trPr>
        <w:tc>
          <w:tcPr>
            <w:tcW w:w="1098" w:type="dxa"/>
            <w:shd w:val="clear" w:color="auto" w:fill="D9D9D9" w:themeFill="background1" w:themeFillShade="D9"/>
          </w:tcPr>
          <w:p w14:paraId="123A7048" w14:textId="77777777" w:rsidR="00807B80" w:rsidRPr="00A658B4" w:rsidRDefault="00807B80" w:rsidP="008E522F">
            <w:pPr>
              <w:ind w:right="-720"/>
              <w:rPr>
                <w:rFonts w:ascii="Aptos" w:hAnsi="Aptos"/>
                <w:sz w:val="22"/>
                <w:szCs w:val="22"/>
              </w:rPr>
            </w:pPr>
            <w:r w:rsidRPr="00A658B4">
              <w:rPr>
                <w:rFonts w:ascii="Aptos" w:hAnsi="Aptos"/>
                <w:sz w:val="22"/>
                <w:szCs w:val="22"/>
              </w:rPr>
              <w:t>Clusters</w:t>
            </w:r>
          </w:p>
        </w:tc>
        <w:tc>
          <w:tcPr>
            <w:tcW w:w="9162" w:type="dxa"/>
            <w:shd w:val="clear" w:color="auto" w:fill="D9D9D9" w:themeFill="background1" w:themeFillShade="D9"/>
          </w:tcPr>
          <w:p w14:paraId="66F23A11" w14:textId="77777777" w:rsidR="00807B80" w:rsidRPr="00A658B4" w:rsidRDefault="00807B80" w:rsidP="008E522F">
            <w:pPr>
              <w:ind w:right="-720"/>
              <w:rPr>
                <w:rFonts w:ascii="Aptos" w:hAnsi="Aptos"/>
                <w:sz w:val="22"/>
                <w:szCs w:val="22"/>
              </w:rPr>
            </w:pPr>
            <w:r w:rsidRPr="00A658B4">
              <w:rPr>
                <w:rFonts w:ascii="Aptos" w:hAnsi="Aptos"/>
                <w:sz w:val="22"/>
                <w:szCs w:val="22"/>
              </w:rPr>
              <w:t xml:space="preserve">Portfolio Requirements (from the </w:t>
            </w:r>
            <w:r w:rsidRPr="00A658B4">
              <w:rPr>
                <w:rFonts w:ascii="Aptos" w:hAnsi="Aptos"/>
                <w:i/>
                <w:sz w:val="22"/>
                <w:szCs w:val="22"/>
              </w:rPr>
              <w:t>2017 Massachusetts Curriculum Framework for Mathematics</w:t>
            </w:r>
            <w:r w:rsidRPr="00A658B4">
              <w:rPr>
                <w:rFonts w:ascii="Aptos" w:hAnsi="Aptos"/>
                <w:sz w:val="22"/>
                <w:szCs w:val="22"/>
              </w:rPr>
              <w:t>)</w:t>
            </w:r>
          </w:p>
        </w:tc>
      </w:tr>
      <w:tr w:rsidR="00807B80" w:rsidRPr="00EF0FCC" w14:paraId="7DADE24C" w14:textId="77777777" w:rsidTr="00BC6E52">
        <w:trPr>
          <w:trHeight w:val="3356"/>
        </w:trPr>
        <w:tc>
          <w:tcPr>
            <w:tcW w:w="1098" w:type="dxa"/>
            <w:shd w:val="clear" w:color="auto" w:fill="auto"/>
          </w:tcPr>
          <w:p w14:paraId="2D31A4EC" w14:textId="77777777" w:rsidR="00807B80" w:rsidRPr="00A658B4" w:rsidRDefault="00807B80" w:rsidP="008E522F">
            <w:pPr>
              <w:ind w:right="-720"/>
              <w:rPr>
                <w:rFonts w:ascii="Aptos" w:hAnsi="Aptos"/>
                <w:sz w:val="22"/>
                <w:szCs w:val="22"/>
              </w:rPr>
            </w:pPr>
            <w:r w:rsidRPr="00A658B4">
              <w:rPr>
                <w:rFonts w:ascii="Aptos" w:hAnsi="Aptos"/>
                <w:sz w:val="22"/>
                <w:szCs w:val="22"/>
              </w:rPr>
              <w:t>F-</w:t>
            </w:r>
            <w:proofErr w:type="gramStart"/>
            <w:r w:rsidRPr="00A658B4">
              <w:rPr>
                <w:rFonts w:ascii="Aptos" w:hAnsi="Aptos"/>
                <w:sz w:val="22"/>
                <w:szCs w:val="22"/>
              </w:rPr>
              <w:t>IF.A</w:t>
            </w:r>
            <w:proofErr w:type="gramEnd"/>
          </w:p>
        </w:tc>
        <w:tc>
          <w:tcPr>
            <w:tcW w:w="9162" w:type="dxa"/>
            <w:shd w:val="clear" w:color="auto" w:fill="auto"/>
          </w:tcPr>
          <w:p w14:paraId="6490B17F" w14:textId="77777777" w:rsidR="00807B80" w:rsidRPr="00A658B4" w:rsidRDefault="00000000" w:rsidP="008E522F">
            <w:pPr>
              <w:ind w:left="319" w:right="-18" w:hanging="319"/>
              <w:rPr>
                <w:rFonts w:ascii="Aptos" w:hAnsi="Aptos"/>
                <w:sz w:val="22"/>
                <w:szCs w:val="22"/>
              </w:rPr>
            </w:pPr>
            <w:sdt>
              <w:sdtPr>
                <w:rPr>
                  <w:rFonts w:ascii="Aptos" w:hAnsi="Aptos"/>
                  <w:sz w:val="22"/>
                  <w:szCs w:val="22"/>
                </w:rPr>
                <w:id w:val="112491230"/>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Distinguish between functional and non-functional relationships. </w:t>
            </w:r>
            <w:r w:rsidR="00807B80" w:rsidRPr="00A658B4">
              <w:rPr>
                <w:rFonts w:ascii="Aptos" w:hAnsi="Aptos"/>
                <w:i/>
                <w:sz w:val="22"/>
                <w:szCs w:val="22"/>
              </w:rPr>
              <w:t>For example, given a relation shown in a table, a mapping, a set of ordered pairs, a graph or an equation, determine whether the relation is a function.</w:t>
            </w:r>
          </w:p>
          <w:p w14:paraId="1DF64515" w14:textId="77777777" w:rsidR="00807B80" w:rsidRPr="00A658B4" w:rsidRDefault="00000000" w:rsidP="008E522F">
            <w:pPr>
              <w:ind w:left="319" w:right="-18" w:hanging="319"/>
              <w:rPr>
                <w:rFonts w:ascii="Aptos" w:hAnsi="Aptos"/>
                <w:sz w:val="22"/>
                <w:szCs w:val="22"/>
              </w:rPr>
            </w:pPr>
            <w:sdt>
              <w:sdtPr>
                <w:rPr>
                  <w:rFonts w:ascii="Aptos" w:hAnsi="Aptos"/>
                  <w:sz w:val="22"/>
                  <w:szCs w:val="22"/>
                </w:rPr>
                <w:id w:val="-1169949327"/>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Extend a linear sequence given a rule or numbers in the sequence. </w:t>
            </w:r>
            <w:r w:rsidR="00807B80" w:rsidRPr="00A658B4">
              <w:rPr>
                <w:rFonts w:ascii="Aptos" w:hAnsi="Aptos"/>
                <w:i/>
                <w:sz w:val="22"/>
                <w:szCs w:val="22"/>
              </w:rPr>
              <w:t>For example, the first three numbers in a linear sequence are 4, 11, 18... what is the 6</w:t>
            </w:r>
            <w:r w:rsidR="00807B80" w:rsidRPr="00A658B4">
              <w:rPr>
                <w:rFonts w:ascii="Aptos" w:hAnsi="Aptos"/>
                <w:i/>
                <w:sz w:val="22"/>
                <w:szCs w:val="22"/>
                <w:vertAlign w:val="superscript"/>
              </w:rPr>
              <w:t>th</w:t>
            </w:r>
            <w:r w:rsidR="00807B80" w:rsidRPr="00A658B4">
              <w:rPr>
                <w:rFonts w:ascii="Aptos" w:hAnsi="Aptos"/>
                <w:i/>
                <w:sz w:val="22"/>
                <w:szCs w:val="22"/>
              </w:rPr>
              <w:t xml:space="preserve"> number in the sequence? The rule for a linear sequence is “subtract 4” and the first number in the sequence is 124. What are the first 5 numbers in the sequence?</w:t>
            </w:r>
          </w:p>
          <w:p w14:paraId="0BC4F858" w14:textId="77777777" w:rsidR="00807B80" w:rsidRPr="00A658B4" w:rsidRDefault="00000000" w:rsidP="008E522F">
            <w:pPr>
              <w:ind w:left="319" w:right="-18" w:hanging="319"/>
              <w:rPr>
                <w:rFonts w:ascii="Aptos" w:hAnsi="Aptos"/>
                <w:sz w:val="22"/>
                <w:szCs w:val="22"/>
              </w:rPr>
            </w:pPr>
            <w:sdt>
              <w:sdtPr>
                <w:rPr>
                  <w:rFonts w:ascii="Aptos" w:hAnsi="Aptos"/>
                  <w:sz w:val="22"/>
                  <w:szCs w:val="22"/>
                </w:rPr>
                <w:id w:val="-2013591189"/>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Evaluate functions for inputs in their domains. </w:t>
            </w:r>
            <w:r w:rsidR="00807B80" w:rsidRPr="00A658B4">
              <w:rPr>
                <w:rFonts w:ascii="Aptos" w:hAnsi="Aptos"/>
                <w:i/>
                <w:sz w:val="22"/>
                <w:szCs w:val="22"/>
              </w:rPr>
              <w:t xml:space="preserve">For example, if </w:t>
            </w:r>
            <m:oMath>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=-2x-14</m:t>
              </m:r>
            </m:oMath>
            <w:r w:rsidR="00807B80" w:rsidRPr="00A658B4">
              <w:rPr>
                <w:rFonts w:ascii="Aptos" w:hAnsi="Aptos"/>
                <w:i/>
                <w:sz w:val="22"/>
                <w:szCs w:val="22"/>
              </w:rPr>
              <w:t xml:space="preserve">, evaluate </w:t>
            </w:r>
            <m:oMath>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2</m:t>
                  </m:r>
                </m:e>
              </m:d>
            </m:oMath>
            <w:r w:rsidR="00807B80" w:rsidRPr="00A658B4">
              <w:rPr>
                <w:rFonts w:ascii="Aptos" w:hAnsi="Aptos"/>
                <w:i/>
                <w:sz w:val="22"/>
                <w:szCs w:val="22"/>
              </w:rPr>
              <w:t xml:space="preserve">, </w:t>
            </w:r>
            <m:oMath>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20</m:t>
                  </m:r>
                </m:e>
              </m:d>
            </m:oMath>
            <w:r w:rsidR="00807B80" w:rsidRPr="00A658B4">
              <w:rPr>
                <w:rFonts w:ascii="Aptos" w:hAnsi="Aptos"/>
                <w:i/>
                <w:sz w:val="22"/>
                <w:szCs w:val="22"/>
              </w:rPr>
              <w:t xml:space="preserve">, and </w:t>
            </w:r>
            <m:oMath>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200</m:t>
                  </m:r>
                </m:e>
              </m:d>
            </m:oMath>
            <w:r w:rsidR="00807B80" w:rsidRPr="00A658B4">
              <w:rPr>
                <w:rFonts w:ascii="Aptos" w:hAnsi="Aptos"/>
                <w:i/>
                <w:sz w:val="22"/>
                <w:szCs w:val="22"/>
              </w:rPr>
              <w:t>.</w:t>
            </w:r>
          </w:p>
          <w:p w14:paraId="1E7806E9" w14:textId="77777777" w:rsidR="00807B80" w:rsidRPr="00A658B4" w:rsidRDefault="00000000" w:rsidP="008E522F">
            <w:pPr>
              <w:ind w:left="319" w:right="-18" w:hanging="319"/>
              <w:rPr>
                <w:rFonts w:ascii="Aptos" w:hAnsi="Aptos"/>
                <w:sz w:val="22"/>
                <w:szCs w:val="22"/>
              </w:rPr>
            </w:pPr>
            <w:sdt>
              <w:sdtPr>
                <w:rPr>
                  <w:rFonts w:ascii="Aptos" w:hAnsi="Aptos"/>
                  <w:sz w:val="22"/>
                  <w:szCs w:val="22"/>
                </w:rPr>
                <w:id w:val="1330171831"/>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Evaluate functions for inputs in their domains in terms of a context. </w:t>
            </w:r>
            <w:r w:rsidR="00807B80" w:rsidRPr="00A658B4">
              <w:rPr>
                <w:rFonts w:ascii="Aptos" w:hAnsi="Aptos"/>
                <w:i/>
                <w:sz w:val="22"/>
                <w:szCs w:val="22"/>
              </w:rPr>
              <w:t xml:space="preserve">For example, the relationship between degrees Celsius and degrees Fahrenheit can be represented by the function </w:t>
            </w:r>
            <m:oMath>
              <m:r>
                <w:rPr>
                  <w:rFonts w:ascii="Cambria Math" w:hAnsi="Cambria Math"/>
                  <w:sz w:val="22"/>
                  <w:szCs w:val="22"/>
                </w:rPr>
                <m:t>C</m:t>
              </m:r>
              <m:d>
                <m:dPr>
                  <m:ctrlPr>
                    <w:rPr>
                      <w:rFonts w:ascii="Cambria Math" w:hAnsi="Cambria Math"/>
                      <w:i/>
                      <w:sz w:val="22"/>
                      <w:szCs w:val="22"/>
                    </w:rPr>
                  </m:ctrlPr>
                </m:dPr>
                <m:e>
                  <m:r>
                    <w:rPr>
                      <w:rFonts w:ascii="Cambria Math" w:hAnsi="Cambria Math"/>
                      <w:sz w:val="22"/>
                      <w:szCs w:val="22"/>
                    </w:rPr>
                    <m:t>F</m:t>
                  </m:r>
                </m:e>
              </m:d>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5</m:t>
                  </m:r>
                </m:num>
                <m:den>
                  <m:r>
                    <w:rPr>
                      <w:rFonts w:ascii="Cambria Math" w:hAnsi="Cambria Math"/>
                      <w:sz w:val="22"/>
                      <w:szCs w:val="22"/>
                    </w:rPr>
                    <m:t>9</m:t>
                  </m:r>
                </m:den>
              </m:f>
              <m:d>
                <m:dPr>
                  <m:ctrlPr>
                    <w:rPr>
                      <w:rFonts w:ascii="Cambria Math" w:hAnsi="Cambria Math"/>
                      <w:i/>
                      <w:sz w:val="22"/>
                      <w:szCs w:val="22"/>
                    </w:rPr>
                  </m:ctrlPr>
                </m:dPr>
                <m:e>
                  <m:r>
                    <w:rPr>
                      <w:rFonts w:ascii="Cambria Math" w:hAnsi="Cambria Math"/>
                      <w:sz w:val="22"/>
                      <w:szCs w:val="22"/>
                    </w:rPr>
                    <m:t>F-32</m:t>
                  </m:r>
                </m:e>
              </m:d>
            </m:oMath>
            <w:r w:rsidR="00807B80" w:rsidRPr="00A658B4">
              <w:rPr>
                <w:rFonts w:ascii="Aptos" w:hAnsi="Aptos"/>
                <w:i/>
                <w:sz w:val="22"/>
                <w:szCs w:val="22"/>
              </w:rPr>
              <w:t xml:space="preserve">. Find </w:t>
            </w:r>
            <m:oMath>
              <m:r>
                <w:rPr>
                  <w:rFonts w:ascii="Cambria Math" w:hAnsi="Cambria Math"/>
                  <w:sz w:val="22"/>
                  <w:szCs w:val="22"/>
                </w:rPr>
                <m:t>℃</m:t>
              </m:r>
            </m:oMath>
            <w:r w:rsidR="00807B80" w:rsidRPr="00A658B4">
              <w:rPr>
                <w:rFonts w:ascii="Aptos" w:hAnsi="Aptos"/>
                <w:i/>
                <w:sz w:val="22"/>
                <w:szCs w:val="22"/>
              </w:rPr>
              <w:t xml:space="preserve"> for </w:t>
            </w:r>
            <m:oMath>
              <m:r>
                <w:rPr>
                  <w:rFonts w:ascii="Cambria Math" w:hAnsi="Cambria Math"/>
                  <w:sz w:val="22"/>
                  <w:szCs w:val="22"/>
                </w:rPr>
                <m:t>50℉</m:t>
              </m:r>
            </m:oMath>
            <w:r w:rsidR="00807B80" w:rsidRPr="00A658B4">
              <w:rPr>
                <w:rFonts w:ascii="Aptos" w:hAnsi="Aptos"/>
                <w:i/>
                <w:sz w:val="22"/>
                <w:szCs w:val="22"/>
              </w:rPr>
              <w:t xml:space="preserve">, </w:t>
            </w:r>
            <m:oMath>
              <m:r>
                <w:rPr>
                  <w:rFonts w:ascii="Cambria Math" w:hAnsi="Cambria Math"/>
                  <w:sz w:val="22"/>
                  <w:szCs w:val="22"/>
                </w:rPr>
                <m:t>77℉</m:t>
              </m:r>
            </m:oMath>
            <w:r w:rsidR="00807B80" w:rsidRPr="00A658B4">
              <w:rPr>
                <w:rFonts w:ascii="Aptos" w:hAnsi="Aptos"/>
                <w:i/>
                <w:sz w:val="22"/>
                <w:szCs w:val="22"/>
              </w:rPr>
              <w:t xml:space="preserve">, and </w:t>
            </w:r>
            <m:oMath>
              <m:r>
                <w:rPr>
                  <w:rFonts w:ascii="Cambria Math" w:hAnsi="Cambria Math"/>
                  <w:sz w:val="22"/>
                  <w:szCs w:val="22"/>
                </w:rPr>
                <m:t>86℉</m:t>
              </m:r>
            </m:oMath>
            <w:r w:rsidR="00807B80" w:rsidRPr="00A658B4">
              <w:rPr>
                <w:rFonts w:ascii="Aptos" w:hAnsi="Aptos"/>
                <w:i/>
                <w:sz w:val="22"/>
                <w:szCs w:val="22"/>
              </w:rPr>
              <w:t>.</w:t>
            </w:r>
          </w:p>
        </w:tc>
      </w:tr>
      <w:tr w:rsidR="00807B80" w:rsidRPr="00EF0FCC" w14:paraId="75EC8062" w14:textId="77777777" w:rsidTr="008E522F">
        <w:trPr>
          <w:trHeight w:val="990"/>
        </w:trPr>
        <w:tc>
          <w:tcPr>
            <w:tcW w:w="1098" w:type="dxa"/>
            <w:shd w:val="clear" w:color="auto" w:fill="auto"/>
          </w:tcPr>
          <w:p w14:paraId="12CF6CA8" w14:textId="77777777" w:rsidR="00807B80" w:rsidRPr="00A658B4" w:rsidRDefault="00807B80" w:rsidP="008E522F">
            <w:pPr>
              <w:ind w:right="-720"/>
              <w:rPr>
                <w:rFonts w:ascii="Aptos" w:hAnsi="Aptos"/>
                <w:sz w:val="22"/>
                <w:szCs w:val="22"/>
              </w:rPr>
            </w:pPr>
            <w:r w:rsidRPr="00A658B4">
              <w:rPr>
                <w:rFonts w:ascii="Aptos" w:hAnsi="Aptos"/>
                <w:sz w:val="22"/>
                <w:szCs w:val="22"/>
              </w:rPr>
              <w:t>F-</w:t>
            </w:r>
            <w:proofErr w:type="gramStart"/>
            <w:r w:rsidRPr="00A658B4">
              <w:rPr>
                <w:rFonts w:ascii="Aptos" w:hAnsi="Aptos"/>
                <w:sz w:val="22"/>
                <w:szCs w:val="22"/>
              </w:rPr>
              <w:t>IF.B</w:t>
            </w:r>
            <w:proofErr w:type="gramEnd"/>
          </w:p>
          <w:p w14:paraId="3A882400" w14:textId="77777777" w:rsidR="00807B80" w:rsidRPr="00A658B4" w:rsidRDefault="00807B80" w:rsidP="008E522F">
            <w:pPr>
              <w:ind w:right="-720"/>
              <w:rPr>
                <w:rFonts w:ascii="Aptos" w:hAnsi="Aptos"/>
                <w:sz w:val="22"/>
                <w:szCs w:val="22"/>
              </w:rPr>
            </w:pPr>
            <w:r w:rsidRPr="00A658B4">
              <w:rPr>
                <w:rFonts w:ascii="Aptos" w:hAnsi="Aptos"/>
                <w:sz w:val="22"/>
                <w:szCs w:val="22"/>
              </w:rPr>
              <w:t>F-IF.C</w:t>
            </w:r>
          </w:p>
        </w:tc>
        <w:tc>
          <w:tcPr>
            <w:tcW w:w="9162" w:type="dxa"/>
            <w:shd w:val="clear" w:color="auto" w:fill="auto"/>
          </w:tcPr>
          <w:p w14:paraId="13D9EBF8" w14:textId="77777777" w:rsidR="00807B80" w:rsidRPr="00A658B4" w:rsidRDefault="00000000" w:rsidP="008E522F">
            <w:pPr>
              <w:ind w:left="319" w:right="-18" w:hanging="319"/>
              <w:rPr>
                <w:rFonts w:ascii="Aptos" w:hAnsi="Aptos"/>
                <w:sz w:val="22"/>
                <w:szCs w:val="22"/>
              </w:rPr>
            </w:pPr>
            <w:sdt>
              <w:sdtPr>
                <w:rPr>
                  <w:rFonts w:ascii="Aptos" w:hAnsi="Aptos"/>
                  <w:sz w:val="22"/>
                  <w:szCs w:val="22"/>
                </w:rPr>
                <w:id w:val="970243520"/>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Determine the domain and the range of functions. </w:t>
            </w:r>
            <w:r w:rsidR="00807B80" w:rsidRPr="00A658B4">
              <w:rPr>
                <w:rFonts w:ascii="Aptos" w:hAnsi="Aptos"/>
                <w:i/>
                <w:sz w:val="22"/>
                <w:szCs w:val="22"/>
              </w:rPr>
              <w:t>For example, given a relation shown in a table, a mapping, a set of ordered pairs, a graph, an equation, or a verbal description, determine both the domain and the range of the relation.</w:t>
            </w:r>
          </w:p>
          <w:p w14:paraId="2A3E4603" w14:textId="77777777" w:rsidR="00807B80" w:rsidRPr="00A658B4" w:rsidRDefault="00000000" w:rsidP="008E522F">
            <w:pPr>
              <w:ind w:left="319" w:right="-18" w:hanging="319"/>
              <w:rPr>
                <w:rFonts w:ascii="Aptos" w:hAnsi="Aptos"/>
                <w:i/>
                <w:sz w:val="22"/>
                <w:szCs w:val="22"/>
              </w:rPr>
            </w:pPr>
            <w:sdt>
              <w:sdtPr>
                <w:rPr>
                  <w:rFonts w:ascii="Aptos" w:hAnsi="Aptos"/>
                  <w:sz w:val="22"/>
                  <w:szCs w:val="22"/>
                </w:rPr>
                <w:id w:val="-849179672"/>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Calculate (or estimate from a graph) the average rates of change of functions over specific intervals. </w:t>
            </w:r>
            <w:r w:rsidR="00807B80" w:rsidRPr="00A658B4">
              <w:rPr>
                <w:rFonts w:ascii="Aptos" w:hAnsi="Aptos"/>
                <w:i/>
                <w:sz w:val="22"/>
                <w:szCs w:val="22"/>
              </w:rPr>
              <w:t xml:space="preserve">For example, determine the average change in temperature from </w:t>
            </w:r>
            <m:oMath>
              <m:r>
                <w:rPr>
                  <w:rFonts w:ascii="Cambria Math" w:hAnsi="Cambria Math"/>
                  <w:sz w:val="22"/>
                  <w:szCs w:val="22"/>
                </w:rPr>
                <m:t>10</m:t>
              </m:r>
            </m:oMath>
            <w:r w:rsidR="00807B80" w:rsidRPr="00A658B4">
              <w:rPr>
                <w:rFonts w:ascii="Aptos" w:hAnsi="Aptos"/>
                <w:i/>
                <w:sz w:val="22"/>
                <w:szCs w:val="22"/>
              </w:rPr>
              <w:t xml:space="preserve"> a.m. and </w:t>
            </w:r>
            <m:oMath>
              <m:r>
                <w:rPr>
                  <w:rFonts w:ascii="Cambria Math" w:hAnsi="Cambria Math"/>
                  <w:sz w:val="22"/>
                  <w:szCs w:val="22"/>
                </w:rPr>
                <m:t>5</m:t>
              </m:r>
            </m:oMath>
            <w:r w:rsidR="00807B80" w:rsidRPr="00A658B4">
              <w:rPr>
                <w:rFonts w:ascii="Aptos" w:hAnsi="Aptos"/>
                <w:i/>
                <w:sz w:val="22"/>
                <w:szCs w:val="22"/>
              </w:rPr>
              <w:t xml:space="preserve"> p.m., given the temperatures at those times; determine the average change in the population of a town from 1980 to 2010, given a table of populations and years.</w:t>
            </w:r>
          </w:p>
          <w:p w14:paraId="3210AE6B" w14:textId="77777777" w:rsidR="00807B80" w:rsidRPr="00A658B4" w:rsidRDefault="00000000" w:rsidP="008E522F">
            <w:pPr>
              <w:ind w:left="319" w:right="-18" w:hanging="319"/>
              <w:rPr>
                <w:rFonts w:ascii="Aptos" w:hAnsi="Aptos"/>
                <w:sz w:val="22"/>
                <w:szCs w:val="22"/>
              </w:rPr>
            </w:pPr>
            <w:sdt>
              <w:sdtPr>
                <w:rPr>
                  <w:rFonts w:ascii="Aptos" w:hAnsi="Aptos"/>
                  <w:sz w:val="22"/>
                  <w:szCs w:val="22"/>
                </w:rPr>
                <w:id w:val="-1605572114"/>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Graph linear functions and interpret the slope and the rate of change. </w:t>
            </w:r>
            <w:r w:rsidR="00807B80" w:rsidRPr="00A658B4">
              <w:rPr>
                <w:rFonts w:ascii="Aptos" w:hAnsi="Aptos"/>
                <w:i/>
                <w:sz w:val="22"/>
                <w:szCs w:val="22"/>
              </w:rPr>
              <w:t xml:space="preserve">For example, profit earned from a car wash can be represented by the function </w:t>
            </w:r>
            <m:oMath>
              <m:r>
                <w:rPr>
                  <w:rFonts w:ascii="Cambria Math" w:hAnsi="Cambria Math"/>
                  <w:sz w:val="22"/>
                  <w:szCs w:val="22"/>
                </w:rPr>
                <m:t>P(c)=11c-55</m:t>
              </m:r>
            </m:oMath>
            <w:r w:rsidR="00807B80" w:rsidRPr="00A658B4">
              <w:rPr>
                <w:rFonts w:ascii="Aptos" w:hAnsi="Aptos"/>
                <w:i/>
                <w:sz w:val="22"/>
                <w:szCs w:val="22"/>
              </w:rPr>
              <w:t xml:space="preserve">. Graph the </w:t>
            </w:r>
            <w:proofErr w:type="gramStart"/>
            <w:r w:rsidR="00807B80" w:rsidRPr="00A658B4">
              <w:rPr>
                <w:rFonts w:ascii="Aptos" w:hAnsi="Aptos"/>
                <w:i/>
                <w:sz w:val="22"/>
                <w:szCs w:val="22"/>
              </w:rPr>
              <w:t>function, and</w:t>
            </w:r>
            <w:proofErr w:type="gramEnd"/>
            <w:r w:rsidR="00807B80" w:rsidRPr="00A658B4">
              <w:rPr>
                <w:rFonts w:ascii="Aptos" w:hAnsi="Aptos"/>
                <w:i/>
                <w:sz w:val="22"/>
                <w:szCs w:val="22"/>
              </w:rPr>
              <w:t xml:space="preserve"> interpret the slope as the price charged per car, the y-intercept as the cost of the supplies, and the</w:t>
            </w:r>
            <w:r w:rsidR="00807B80" w:rsidRPr="00A658B4">
              <w:rPr>
                <w:rFonts w:ascii="Aptos" w:hAnsi="Aptos"/>
                <w:sz w:val="22"/>
                <w:szCs w:val="22"/>
              </w:rPr>
              <w:t xml:space="preserve"> </w:t>
            </w:r>
            <w:r w:rsidR="00807B80" w:rsidRPr="00A658B4">
              <w:rPr>
                <w:rFonts w:ascii="Aptos" w:hAnsi="Aptos"/>
                <w:i/>
                <w:sz w:val="22"/>
                <w:szCs w:val="22"/>
              </w:rPr>
              <w:t>x-intercept as the number of cars needed to wash to break even.</w:t>
            </w:r>
          </w:p>
          <w:p w14:paraId="2C9BF400" w14:textId="76C58771" w:rsidR="00807B80" w:rsidRPr="00A658B4" w:rsidRDefault="00000000" w:rsidP="000A62D3">
            <w:pPr>
              <w:ind w:left="319" w:right="-18" w:hanging="319"/>
              <w:rPr>
                <w:rFonts w:ascii="Aptos" w:hAnsi="Aptos"/>
                <w:sz w:val="22"/>
                <w:szCs w:val="22"/>
              </w:rPr>
            </w:pPr>
            <w:sdt>
              <w:sdtPr>
                <w:rPr>
                  <w:rFonts w:ascii="Aptos" w:hAnsi="Aptos"/>
                  <w:sz w:val="22"/>
                  <w:szCs w:val="22"/>
                </w:rPr>
                <w:id w:val="-1448617965"/>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Compare properties and/or key features of two linear functions presented in different ways. </w:t>
            </w:r>
            <w:r w:rsidR="00807B80" w:rsidRPr="00A658B4">
              <w:rPr>
                <w:rFonts w:ascii="Aptos" w:hAnsi="Aptos"/>
                <w:i/>
                <w:sz w:val="22"/>
                <w:szCs w:val="22"/>
              </w:rPr>
              <w:t>For example, given a graph of a company’s profits over time, and a table of values of the yearly profits of another company, show which company exhibits greater growth.</w:t>
            </w:r>
          </w:p>
        </w:tc>
      </w:tr>
      <w:tr w:rsidR="00807B80" w:rsidRPr="00EF0FCC" w14:paraId="53C0D081" w14:textId="77777777" w:rsidTr="008E522F">
        <w:trPr>
          <w:trHeight w:val="3816"/>
        </w:trPr>
        <w:tc>
          <w:tcPr>
            <w:tcW w:w="1098" w:type="dxa"/>
          </w:tcPr>
          <w:p w14:paraId="0D062E62" w14:textId="77777777" w:rsidR="00807B80" w:rsidRPr="00A658B4" w:rsidRDefault="00807B80" w:rsidP="008E522F">
            <w:pPr>
              <w:ind w:right="-720"/>
              <w:rPr>
                <w:rFonts w:ascii="Aptos" w:hAnsi="Aptos"/>
                <w:sz w:val="22"/>
                <w:szCs w:val="22"/>
              </w:rPr>
            </w:pPr>
            <w:r w:rsidRPr="00A658B4">
              <w:rPr>
                <w:rFonts w:ascii="Aptos" w:hAnsi="Aptos"/>
                <w:sz w:val="22"/>
                <w:szCs w:val="22"/>
              </w:rPr>
              <w:lastRenderedPageBreak/>
              <w:t>F-</w:t>
            </w:r>
            <w:proofErr w:type="gramStart"/>
            <w:r w:rsidRPr="00A658B4">
              <w:rPr>
                <w:rFonts w:ascii="Aptos" w:hAnsi="Aptos"/>
                <w:sz w:val="22"/>
                <w:szCs w:val="22"/>
              </w:rPr>
              <w:t>LE.A</w:t>
            </w:r>
            <w:proofErr w:type="gramEnd"/>
          </w:p>
          <w:p w14:paraId="412E25F7" w14:textId="77777777" w:rsidR="00807B80" w:rsidRPr="00A658B4" w:rsidRDefault="00807B80" w:rsidP="008E522F">
            <w:pPr>
              <w:ind w:right="-720"/>
              <w:rPr>
                <w:rFonts w:ascii="Aptos" w:hAnsi="Aptos"/>
                <w:sz w:val="22"/>
                <w:szCs w:val="22"/>
              </w:rPr>
            </w:pPr>
          </w:p>
        </w:tc>
        <w:tc>
          <w:tcPr>
            <w:tcW w:w="9162" w:type="dxa"/>
          </w:tcPr>
          <w:p w14:paraId="22734FB2" w14:textId="77777777" w:rsidR="00807B80" w:rsidRPr="00A658B4" w:rsidRDefault="00000000" w:rsidP="008E522F">
            <w:pPr>
              <w:ind w:left="319" w:right="-18" w:hanging="319"/>
              <w:rPr>
                <w:rFonts w:ascii="Aptos" w:hAnsi="Aptos"/>
                <w:sz w:val="22"/>
                <w:szCs w:val="22"/>
              </w:rPr>
            </w:pPr>
            <w:sdt>
              <w:sdtPr>
                <w:rPr>
                  <w:rFonts w:ascii="Aptos" w:hAnsi="Aptos"/>
                  <w:sz w:val="22"/>
                  <w:szCs w:val="22"/>
                </w:rPr>
                <w:id w:val="-2034724653"/>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Distinguish between situations that are modeled by linear and exponential functions (or neither). </w:t>
            </w:r>
            <w:r w:rsidR="00807B80" w:rsidRPr="00A658B4">
              <w:rPr>
                <w:rFonts w:ascii="Aptos" w:hAnsi="Aptos"/>
                <w:i/>
                <w:sz w:val="22"/>
                <w:szCs w:val="22"/>
              </w:rPr>
              <w:t>For example, the total amount of money deposited in a bank account as a function of a constant weekly deposit is linear, while the current balance in the account as a function of time is exponential.</w:t>
            </w:r>
          </w:p>
          <w:p w14:paraId="3CC526C6" w14:textId="77777777" w:rsidR="00807B80" w:rsidRPr="00A658B4" w:rsidRDefault="00000000" w:rsidP="008E522F">
            <w:pPr>
              <w:ind w:left="319" w:right="-18" w:hanging="319"/>
              <w:rPr>
                <w:rFonts w:ascii="Aptos" w:hAnsi="Aptos"/>
                <w:sz w:val="22"/>
                <w:szCs w:val="22"/>
              </w:rPr>
            </w:pPr>
            <w:sdt>
              <w:sdtPr>
                <w:rPr>
                  <w:rFonts w:ascii="Aptos" w:hAnsi="Aptos"/>
                  <w:sz w:val="22"/>
                  <w:szCs w:val="22"/>
                </w:rPr>
                <w:id w:val="246925788"/>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Recognize situations in which a quantity changes at a constant rate. </w:t>
            </w:r>
            <w:r w:rsidR="00807B80" w:rsidRPr="00A658B4">
              <w:rPr>
                <w:rFonts w:ascii="Aptos" w:hAnsi="Aptos"/>
                <w:i/>
                <w:sz w:val="22"/>
                <w:szCs w:val="22"/>
              </w:rPr>
              <w:t>For example, from a graph or a table of values.</w:t>
            </w:r>
          </w:p>
          <w:p w14:paraId="726D3BDD" w14:textId="77777777" w:rsidR="00807B80" w:rsidRPr="00A658B4" w:rsidRDefault="00000000" w:rsidP="008E522F">
            <w:pPr>
              <w:ind w:left="319" w:right="-18" w:hanging="319"/>
              <w:rPr>
                <w:rFonts w:ascii="Aptos" w:hAnsi="Aptos"/>
                <w:sz w:val="22"/>
                <w:szCs w:val="22"/>
              </w:rPr>
            </w:pPr>
            <w:sdt>
              <w:sdtPr>
                <w:rPr>
                  <w:rFonts w:ascii="Aptos" w:hAnsi="Aptos"/>
                  <w:sz w:val="22"/>
                  <w:szCs w:val="22"/>
                </w:rPr>
                <w:id w:val="78414578"/>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Construct linear functions from graphs, descriptions, or tables of values (including ordered pairs). </w:t>
            </w:r>
            <w:r w:rsidR="00807B80" w:rsidRPr="00A658B4">
              <w:rPr>
                <w:rFonts w:ascii="Aptos" w:hAnsi="Aptos"/>
                <w:i/>
                <w:sz w:val="22"/>
                <w:szCs w:val="22"/>
              </w:rPr>
              <w:t xml:space="preserve">For example, given the weight of a boy at age </w:t>
            </w:r>
            <m:oMath>
              <m:r>
                <w:rPr>
                  <w:rFonts w:ascii="Cambria Math" w:hAnsi="Cambria Math"/>
                  <w:sz w:val="22"/>
                  <w:szCs w:val="22"/>
                </w:rPr>
                <m:t>3</m:t>
              </m:r>
            </m:oMath>
            <w:r w:rsidR="00807B80" w:rsidRPr="00A658B4">
              <w:rPr>
                <w:rFonts w:ascii="Aptos" w:hAnsi="Aptos"/>
                <w:i/>
                <w:sz w:val="22"/>
                <w:szCs w:val="22"/>
              </w:rPr>
              <w:t xml:space="preserve"> was </w:t>
            </w:r>
            <m:oMath>
              <m:r>
                <w:rPr>
                  <w:rFonts w:ascii="Cambria Math" w:hAnsi="Cambria Math"/>
                  <w:sz w:val="22"/>
                  <w:szCs w:val="22"/>
                </w:rPr>
                <m:t>38</m:t>
              </m:r>
            </m:oMath>
            <w:r w:rsidR="00807B80" w:rsidRPr="00A658B4">
              <w:rPr>
                <w:rFonts w:ascii="Aptos" w:hAnsi="Aptos"/>
                <w:i/>
                <w:sz w:val="22"/>
                <w:szCs w:val="22"/>
              </w:rPr>
              <w:t xml:space="preserve"> lbs. and his weight at age </w:t>
            </w:r>
            <m:oMath>
              <m:r>
                <w:rPr>
                  <w:rFonts w:ascii="Cambria Math" w:hAnsi="Cambria Math"/>
                  <w:sz w:val="22"/>
                  <w:szCs w:val="22"/>
                </w:rPr>
                <m:t>15</m:t>
              </m:r>
            </m:oMath>
            <w:r w:rsidR="00807B80" w:rsidRPr="00A658B4">
              <w:rPr>
                <w:rFonts w:ascii="Aptos" w:hAnsi="Aptos"/>
                <w:i/>
                <w:sz w:val="22"/>
                <w:szCs w:val="22"/>
              </w:rPr>
              <w:t xml:space="preserve"> was </w:t>
            </w:r>
            <m:oMath>
              <m:r>
                <w:rPr>
                  <w:rFonts w:ascii="Cambria Math" w:hAnsi="Cambria Math"/>
                  <w:sz w:val="22"/>
                  <w:szCs w:val="22"/>
                </w:rPr>
                <m:t>170</m:t>
              </m:r>
            </m:oMath>
            <w:r w:rsidR="00807B80" w:rsidRPr="00A658B4">
              <w:rPr>
                <w:rFonts w:ascii="Aptos" w:hAnsi="Aptos"/>
                <w:i/>
                <w:sz w:val="22"/>
                <w:szCs w:val="22"/>
              </w:rPr>
              <w:t xml:space="preserve"> lbs., a function that models the boy’s weight as a function of his age from </w:t>
            </w:r>
            <m:oMath>
              <m:r>
                <w:rPr>
                  <w:rFonts w:ascii="Cambria Math" w:hAnsi="Cambria Math"/>
                  <w:sz w:val="22"/>
                  <w:szCs w:val="22"/>
                </w:rPr>
                <m:t>3</m:t>
              </m:r>
            </m:oMath>
            <w:r w:rsidR="00807B80" w:rsidRPr="00A658B4">
              <w:rPr>
                <w:rFonts w:ascii="Aptos" w:hAnsi="Aptos"/>
                <w:i/>
                <w:sz w:val="22"/>
                <w:szCs w:val="22"/>
              </w:rPr>
              <w:t xml:space="preserve"> years old to </w:t>
            </w:r>
            <m:oMath>
              <m:r>
                <w:rPr>
                  <w:rFonts w:ascii="Cambria Math" w:hAnsi="Cambria Math"/>
                  <w:sz w:val="22"/>
                  <w:szCs w:val="22"/>
                </w:rPr>
                <m:t>15</m:t>
              </m:r>
            </m:oMath>
            <w:r w:rsidR="00807B80" w:rsidRPr="00A658B4">
              <w:rPr>
                <w:rFonts w:ascii="Aptos" w:hAnsi="Aptos"/>
                <w:i/>
                <w:sz w:val="22"/>
                <w:szCs w:val="22"/>
              </w:rPr>
              <w:t xml:space="preserve"> years old is </w:t>
            </w:r>
            <m:oMath>
              <m:r>
                <w:rPr>
                  <w:rFonts w:ascii="Cambria Math" w:hAnsi="Cambria Math"/>
                  <w:sz w:val="22"/>
                  <w:szCs w:val="22"/>
                </w:rPr>
                <m:t>w</m:t>
              </m:r>
              <m:d>
                <m:dPr>
                  <m:ctrlPr>
                    <w:rPr>
                      <w:rFonts w:ascii="Cambria Math" w:hAnsi="Cambria Math"/>
                      <w:i/>
                      <w:sz w:val="22"/>
                      <w:szCs w:val="22"/>
                    </w:rPr>
                  </m:ctrlPr>
                </m:dPr>
                <m:e>
                  <m:r>
                    <w:rPr>
                      <w:rFonts w:ascii="Cambria Math" w:hAnsi="Cambria Math"/>
                      <w:sz w:val="22"/>
                      <w:szCs w:val="22"/>
                    </w:rPr>
                    <m:t>a</m:t>
                  </m:r>
                </m:e>
              </m:d>
              <m:r>
                <w:rPr>
                  <w:rFonts w:ascii="Cambria Math" w:hAnsi="Cambria Math"/>
                  <w:sz w:val="22"/>
                  <w:szCs w:val="22"/>
                </w:rPr>
                <m:t>=11a+5</m:t>
              </m:r>
            </m:oMath>
            <w:r w:rsidR="00807B80" w:rsidRPr="00A658B4">
              <w:rPr>
                <w:rFonts w:ascii="Aptos" w:hAnsi="Aptos"/>
                <w:i/>
                <w:sz w:val="22"/>
                <w:szCs w:val="22"/>
              </w:rPr>
              <w:t>.</w:t>
            </w:r>
          </w:p>
          <w:p w14:paraId="639E877E" w14:textId="77777777" w:rsidR="00807B80" w:rsidRPr="00A658B4" w:rsidRDefault="00000000" w:rsidP="008E522F">
            <w:pPr>
              <w:ind w:left="319" w:right="-18" w:hanging="319"/>
              <w:rPr>
                <w:rFonts w:ascii="Aptos" w:hAnsi="Aptos"/>
                <w:sz w:val="22"/>
                <w:szCs w:val="22"/>
              </w:rPr>
            </w:pPr>
            <w:sdt>
              <w:sdtPr>
                <w:rPr>
                  <w:rFonts w:ascii="Aptos" w:hAnsi="Aptos"/>
                  <w:sz w:val="22"/>
                  <w:szCs w:val="22"/>
                </w:rPr>
                <w:id w:val="1825159828"/>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Compare the values of a linear function and an exponential function as the value of the independent variable increases by showing that eventually, for the same input, the output of an exponential function will exceed the output of the linear function. </w:t>
            </w:r>
            <w:r w:rsidR="00807B80" w:rsidRPr="00A658B4">
              <w:rPr>
                <w:rFonts w:ascii="Aptos" w:hAnsi="Aptos"/>
                <w:i/>
                <w:sz w:val="22"/>
                <w:szCs w:val="22"/>
              </w:rPr>
              <w:t xml:space="preserve">For example, if </w:t>
            </w:r>
            <m:oMath>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=600x</m:t>
              </m:r>
            </m:oMath>
            <w:r w:rsidR="00807B80" w:rsidRPr="00A658B4">
              <w:rPr>
                <w:rFonts w:ascii="Aptos" w:hAnsi="Aptos"/>
                <w:i/>
                <w:sz w:val="22"/>
                <w:szCs w:val="22"/>
              </w:rPr>
              <w:t xml:space="preserve"> and </w:t>
            </w:r>
            <m:oMath>
              <m:r>
                <w:rPr>
                  <w:rFonts w:ascii="Cambria Math" w:hAnsi="Cambria Math"/>
                  <w:sz w:val="22"/>
                  <w:szCs w:val="22"/>
                </w:rPr>
                <m:t>g</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6</m:t>
                  </m:r>
                </m:e>
                <m:sup>
                  <m:r>
                    <w:rPr>
                      <w:rFonts w:ascii="Cambria Math" w:hAnsi="Cambria Math"/>
                      <w:sz w:val="22"/>
                      <w:szCs w:val="22"/>
                    </w:rPr>
                    <m:t>x</m:t>
                  </m:r>
                </m:sup>
              </m:sSup>
            </m:oMath>
            <w:r w:rsidR="00807B80" w:rsidRPr="00A658B4">
              <w:rPr>
                <w:rFonts w:ascii="Aptos" w:hAnsi="Aptos"/>
                <w:i/>
                <w:sz w:val="22"/>
                <w:szCs w:val="22"/>
              </w:rPr>
              <w:t xml:space="preserve">, then </w:t>
            </w:r>
            <m:oMath>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&gt;g</m:t>
              </m:r>
              <m:d>
                <m:dPr>
                  <m:ctrlPr>
                    <w:rPr>
                      <w:rFonts w:ascii="Cambria Math" w:hAnsi="Cambria Math"/>
                      <w:i/>
                      <w:sz w:val="22"/>
                      <w:szCs w:val="22"/>
                    </w:rPr>
                  </m:ctrlPr>
                </m:dPr>
                <m:e>
                  <m:r>
                    <w:rPr>
                      <w:rFonts w:ascii="Cambria Math" w:hAnsi="Cambria Math"/>
                      <w:sz w:val="22"/>
                      <w:szCs w:val="22"/>
                    </w:rPr>
                    <m:t>2</m:t>
                  </m:r>
                </m:e>
              </m:d>
            </m:oMath>
            <w:r w:rsidR="00807B80" w:rsidRPr="00A658B4">
              <w:rPr>
                <w:rFonts w:ascii="Aptos" w:hAnsi="Aptos"/>
                <w:i/>
                <w:sz w:val="22"/>
                <w:szCs w:val="22"/>
              </w:rPr>
              <w:t xml:space="preserve">, but </w:t>
            </w:r>
            <m:oMath>
              <m:r>
                <w:rPr>
                  <w:rFonts w:ascii="Cambria Math" w:hAnsi="Cambria Math"/>
                  <w:sz w:val="22"/>
                  <w:szCs w:val="22"/>
                </w:rPr>
                <m:t>g</m:t>
              </m:r>
              <m:d>
                <m:dPr>
                  <m:ctrlPr>
                    <w:rPr>
                      <w:rFonts w:ascii="Cambria Math" w:hAnsi="Cambria Math"/>
                      <w:i/>
                      <w:sz w:val="22"/>
                      <w:szCs w:val="22"/>
                    </w:rPr>
                  </m:ctrlPr>
                </m:dPr>
                <m:e>
                  <m:r>
                    <w:rPr>
                      <w:rFonts w:ascii="Cambria Math" w:hAnsi="Cambria Math"/>
                      <w:sz w:val="22"/>
                      <w:szCs w:val="22"/>
                    </w:rPr>
                    <m:t>5</m:t>
                  </m:r>
                </m:e>
              </m:d>
              <m:r>
                <w:rPr>
                  <w:rFonts w:ascii="Cambria Math" w:hAnsi="Cambria Math"/>
                  <w:sz w:val="22"/>
                  <w:szCs w:val="22"/>
                </w:rPr>
                <m:t>&gt;f</m:t>
              </m:r>
              <m:d>
                <m:dPr>
                  <m:ctrlPr>
                    <w:rPr>
                      <w:rFonts w:ascii="Cambria Math" w:hAnsi="Cambria Math"/>
                      <w:i/>
                      <w:sz w:val="22"/>
                      <w:szCs w:val="22"/>
                    </w:rPr>
                  </m:ctrlPr>
                </m:dPr>
                <m:e>
                  <m:r>
                    <w:rPr>
                      <w:rFonts w:ascii="Cambria Math" w:hAnsi="Cambria Math"/>
                      <w:sz w:val="22"/>
                      <w:szCs w:val="22"/>
                    </w:rPr>
                    <m:t>5</m:t>
                  </m:r>
                </m:e>
              </m:d>
            </m:oMath>
            <w:r w:rsidR="00807B80" w:rsidRPr="00A658B4">
              <w:rPr>
                <w:rFonts w:ascii="Aptos" w:hAnsi="Aptos"/>
                <w:i/>
                <w:sz w:val="22"/>
                <w:szCs w:val="22"/>
              </w:rPr>
              <w:t>.</w:t>
            </w:r>
          </w:p>
        </w:tc>
      </w:tr>
    </w:tbl>
    <w:p w14:paraId="53179C3F" w14:textId="77777777" w:rsidR="0047112D" w:rsidRPr="00A658B4" w:rsidRDefault="0047112D" w:rsidP="00BC6E52">
      <w:pPr>
        <w:spacing w:after="120"/>
        <w:rPr>
          <w:rFonts w:ascii="Aptos" w:hAnsi="Aptos"/>
          <w:b/>
          <w:szCs w:val="22"/>
        </w:rPr>
      </w:pPr>
    </w:p>
    <w:p w14:paraId="56DC1F6E" w14:textId="2186FFFF" w:rsidR="00807B80" w:rsidRPr="00A658B4" w:rsidRDefault="00807B80" w:rsidP="00BC6E52">
      <w:pPr>
        <w:spacing w:after="120"/>
        <w:rPr>
          <w:rFonts w:ascii="Aptos" w:hAnsi="Aptos"/>
          <w:b/>
          <w:szCs w:val="22"/>
        </w:rPr>
      </w:pPr>
      <w:r w:rsidRPr="00A658B4">
        <w:rPr>
          <w:rFonts w:ascii="Aptos" w:hAnsi="Aptos"/>
          <w:b/>
          <w:szCs w:val="22"/>
        </w:rPr>
        <w:t>Geometry</w:t>
      </w:r>
    </w:p>
    <w:p w14:paraId="55AEAC94" w14:textId="7DF33755" w:rsidR="00807B80" w:rsidRPr="00A658B4" w:rsidRDefault="00807B80" w:rsidP="00807B80">
      <w:pPr>
        <w:rPr>
          <w:rFonts w:ascii="Aptos" w:hAnsi="Aptos"/>
          <w:szCs w:val="22"/>
        </w:rPr>
      </w:pPr>
      <w:r w:rsidRPr="00A658B4">
        <w:rPr>
          <w:rFonts w:ascii="Aptos" w:hAnsi="Aptos"/>
          <w:szCs w:val="22"/>
        </w:rPr>
        <w:t xml:space="preserve">Submit </w:t>
      </w:r>
      <w:r w:rsidRPr="00A658B4">
        <w:rPr>
          <w:rFonts w:ascii="Aptos" w:hAnsi="Aptos"/>
          <w:b/>
          <w:szCs w:val="22"/>
        </w:rPr>
        <w:t>at least four examples</w:t>
      </w:r>
      <w:r w:rsidRPr="00A658B4">
        <w:rPr>
          <w:rFonts w:ascii="Aptos" w:hAnsi="Aptos"/>
          <w:szCs w:val="22"/>
        </w:rPr>
        <w:t xml:space="preserve"> solved correctly by the student for </w:t>
      </w:r>
      <w:r w:rsidRPr="00A658B4">
        <w:rPr>
          <w:rFonts w:ascii="Aptos" w:hAnsi="Aptos"/>
          <w:b/>
          <w:szCs w:val="22"/>
        </w:rPr>
        <w:t>each</w:t>
      </w:r>
      <w:r w:rsidRPr="00A658B4">
        <w:rPr>
          <w:rFonts w:ascii="Aptos" w:hAnsi="Aptos"/>
          <w:szCs w:val="22"/>
        </w:rPr>
        <w:t xml:space="preserve"> </w:t>
      </w:r>
      <w:r w:rsidRPr="00A658B4">
        <w:rPr>
          <w:rFonts w:ascii="Aptos" w:hAnsi="Aptos"/>
          <w:b/>
          <w:bCs/>
          <w:szCs w:val="22"/>
        </w:rPr>
        <w:t>aspect of</w:t>
      </w:r>
      <w:r w:rsidRPr="00A658B4">
        <w:rPr>
          <w:rFonts w:ascii="Aptos" w:hAnsi="Aptos"/>
          <w:szCs w:val="22"/>
        </w:rPr>
        <w:t xml:space="preserve"> </w:t>
      </w:r>
      <w:r w:rsidRPr="00A658B4">
        <w:rPr>
          <w:rFonts w:ascii="Aptos" w:hAnsi="Aptos"/>
          <w:b/>
          <w:szCs w:val="22"/>
        </w:rPr>
        <w:t>any</w:t>
      </w:r>
      <w:r w:rsidRPr="00A658B4">
        <w:rPr>
          <w:rFonts w:ascii="Aptos" w:hAnsi="Aptos"/>
          <w:szCs w:val="22"/>
        </w:rPr>
        <w:t xml:space="preserve"> </w:t>
      </w:r>
      <w:r w:rsidRPr="00A658B4">
        <w:rPr>
          <w:rFonts w:ascii="Aptos" w:hAnsi="Aptos"/>
          <w:b/>
          <w:szCs w:val="22"/>
        </w:rPr>
        <w:t>four</w:t>
      </w:r>
      <w:r w:rsidRPr="00A658B4">
        <w:rPr>
          <w:rFonts w:ascii="Aptos" w:hAnsi="Aptos"/>
          <w:szCs w:val="22"/>
        </w:rPr>
        <w:t xml:space="preserve"> </w:t>
      </w:r>
      <w:r w:rsidRPr="00A658B4">
        <w:rPr>
          <w:rFonts w:ascii="Aptos" w:hAnsi="Aptos"/>
          <w:b/>
          <w:szCs w:val="22"/>
        </w:rPr>
        <w:t>of the five clusters or groups of clusters</w:t>
      </w:r>
      <w:r w:rsidRPr="00A658B4">
        <w:rPr>
          <w:rFonts w:ascii="Aptos" w:hAnsi="Aptos"/>
          <w:szCs w:val="22"/>
        </w:rPr>
        <w:t xml:space="preserve"> identified in the table</w:t>
      </w:r>
      <w:r w:rsidRPr="00A658B4">
        <w:rPr>
          <w:rFonts w:ascii="Aptos" w:hAnsi="Aptos"/>
          <w:b/>
          <w:szCs w:val="22"/>
        </w:rPr>
        <w:t xml:space="preserve"> </w:t>
      </w:r>
      <w:r w:rsidRPr="00A658B4">
        <w:rPr>
          <w:rFonts w:ascii="Aptos" w:hAnsi="Aptos"/>
          <w:szCs w:val="22"/>
        </w:rPr>
        <w:t>below</w:t>
      </w:r>
      <w:r w:rsidR="00F462CC" w:rsidRPr="00A658B4">
        <w:rPr>
          <w:rFonts w:ascii="Aptos" w:hAnsi="Aptos"/>
          <w:szCs w:val="22"/>
        </w:rPr>
        <w:t>.</w:t>
      </w:r>
      <w:r w:rsidRPr="00A658B4">
        <w:rPr>
          <w:rFonts w:ascii="Aptos" w:hAnsi="Aptos"/>
          <w:szCs w:val="22"/>
        </w:rPr>
        <w:t xml:space="preserve"> </w:t>
      </w:r>
      <w:r w:rsidR="00F462CC" w:rsidRPr="00A658B4">
        <w:rPr>
          <w:rFonts w:ascii="Aptos" w:hAnsi="Aptos"/>
          <w:szCs w:val="22"/>
        </w:rPr>
        <w:t xml:space="preserve">Include at least </w:t>
      </w:r>
      <w:r w:rsidR="00F462CC" w:rsidRPr="00A658B4">
        <w:rPr>
          <w:rFonts w:ascii="Aptos" w:hAnsi="Aptos"/>
          <w:b/>
          <w:bCs/>
          <w:szCs w:val="22"/>
        </w:rPr>
        <w:t>four examples of each of the tasks shown in bold below</w:t>
      </w:r>
      <w:r w:rsidRPr="00A658B4">
        <w:rPr>
          <w:rFonts w:ascii="Aptos" w:hAnsi="Aptos"/>
          <w:szCs w:val="22"/>
        </w:rPr>
        <w:t>.</w:t>
      </w:r>
    </w:p>
    <w:p w14:paraId="3D4A11F7" w14:textId="77777777" w:rsidR="00807B80" w:rsidRPr="00A658B4" w:rsidRDefault="00807B80" w:rsidP="00807B80">
      <w:pPr>
        <w:rPr>
          <w:rFonts w:ascii="Aptos" w:hAnsi="Aptos"/>
          <w:szCs w:val="22"/>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233"/>
      </w:tblGrid>
      <w:tr w:rsidR="00807B80" w:rsidRPr="00EF0FCC" w14:paraId="7A00F616" w14:textId="77777777" w:rsidTr="008E522F">
        <w:trPr>
          <w:trHeight w:val="305"/>
        </w:trPr>
        <w:tc>
          <w:tcPr>
            <w:tcW w:w="1086" w:type="dxa"/>
            <w:shd w:val="clear" w:color="auto" w:fill="D9D9D9" w:themeFill="background1" w:themeFillShade="D9"/>
          </w:tcPr>
          <w:p w14:paraId="5DA01522" w14:textId="77777777" w:rsidR="00807B80" w:rsidRPr="00A658B4" w:rsidRDefault="00807B80" w:rsidP="008E522F">
            <w:pPr>
              <w:ind w:right="-720"/>
              <w:rPr>
                <w:rFonts w:ascii="Aptos" w:hAnsi="Aptos"/>
                <w:sz w:val="22"/>
                <w:szCs w:val="22"/>
              </w:rPr>
            </w:pPr>
            <w:r w:rsidRPr="00A658B4">
              <w:rPr>
                <w:rFonts w:ascii="Aptos" w:hAnsi="Aptos"/>
                <w:sz w:val="22"/>
                <w:szCs w:val="22"/>
              </w:rPr>
              <w:t>Clusters</w:t>
            </w:r>
          </w:p>
        </w:tc>
        <w:tc>
          <w:tcPr>
            <w:tcW w:w="9233" w:type="dxa"/>
            <w:shd w:val="clear" w:color="auto" w:fill="D9D9D9" w:themeFill="background1" w:themeFillShade="D9"/>
          </w:tcPr>
          <w:p w14:paraId="6157A279" w14:textId="77777777" w:rsidR="00807B80" w:rsidRPr="00A658B4" w:rsidRDefault="00807B80" w:rsidP="008E522F">
            <w:pPr>
              <w:ind w:right="-720"/>
              <w:rPr>
                <w:rFonts w:ascii="Aptos" w:hAnsi="Aptos"/>
                <w:sz w:val="22"/>
                <w:szCs w:val="22"/>
              </w:rPr>
            </w:pPr>
            <w:r w:rsidRPr="00A658B4">
              <w:rPr>
                <w:rFonts w:ascii="Aptos" w:hAnsi="Aptos"/>
                <w:sz w:val="22"/>
                <w:szCs w:val="22"/>
              </w:rPr>
              <w:t xml:space="preserve">Portfolio Requirements (from the </w:t>
            </w:r>
            <w:r w:rsidRPr="00A658B4">
              <w:rPr>
                <w:rFonts w:ascii="Aptos" w:hAnsi="Aptos"/>
                <w:i/>
                <w:sz w:val="22"/>
                <w:szCs w:val="22"/>
              </w:rPr>
              <w:t>2017 Massachusetts Curriculum Framework for Mathematics</w:t>
            </w:r>
            <w:r w:rsidRPr="00A658B4">
              <w:rPr>
                <w:rFonts w:ascii="Aptos" w:hAnsi="Aptos"/>
                <w:sz w:val="22"/>
                <w:szCs w:val="22"/>
              </w:rPr>
              <w:t>)</w:t>
            </w:r>
          </w:p>
        </w:tc>
      </w:tr>
      <w:tr w:rsidR="00807B80" w:rsidRPr="00EF0FCC" w14:paraId="7142A7BD" w14:textId="77777777" w:rsidTr="008E522F">
        <w:trPr>
          <w:trHeight w:val="2547"/>
        </w:trPr>
        <w:tc>
          <w:tcPr>
            <w:tcW w:w="1086" w:type="dxa"/>
          </w:tcPr>
          <w:p w14:paraId="11EDAD0B" w14:textId="77777777" w:rsidR="00807B80" w:rsidRPr="00A658B4" w:rsidRDefault="00807B80" w:rsidP="008E522F">
            <w:pPr>
              <w:ind w:right="-720"/>
              <w:rPr>
                <w:rFonts w:ascii="Aptos" w:hAnsi="Aptos"/>
                <w:sz w:val="22"/>
                <w:szCs w:val="22"/>
              </w:rPr>
            </w:pPr>
            <w:r w:rsidRPr="00A658B4">
              <w:rPr>
                <w:rFonts w:ascii="Aptos" w:hAnsi="Aptos"/>
                <w:sz w:val="22"/>
                <w:szCs w:val="22"/>
              </w:rPr>
              <w:t>G-</w:t>
            </w:r>
            <w:proofErr w:type="gramStart"/>
            <w:r w:rsidRPr="00A658B4">
              <w:rPr>
                <w:rFonts w:ascii="Aptos" w:hAnsi="Aptos"/>
                <w:sz w:val="22"/>
                <w:szCs w:val="22"/>
              </w:rPr>
              <w:t>CO.A</w:t>
            </w:r>
            <w:proofErr w:type="gramEnd"/>
          </w:p>
        </w:tc>
        <w:tc>
          <w:tcPr>
            <w:tcW w:w="9233" w:type="dxa"/>
          </w:tcPr>
          <w:p w14:paraId="66144CFF" w14:textId="77777777" w:rsidR="00807B80" w:rsidRPr="00A658B4" w:rsidRDefault="00000000" w:rsidP="008E522F">
            <w:pPr>
              <w:ind w:left="319" w:hanging="319"/>
              <w:rPr>
                <w:rFonts w:ascii="Aptos" w:hAnsi="Aptos"/>
                <w:sz w:val="22"/>
                <w:szCs w:val="22"/>
              </w:rPr>
            </w:pPr>
            <w:sdt>
              <w:sdtPr>
                <w:rPr>
                  <w:rFonts w:ascii="Aptos" w:hAnsi="Aptos"/>
                  <w:sz w:val="22"/>
                  <w:szCs w:val="22"/>
                </w:rPr>
                <w:id w:val="-40433958"/>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Determine the coordinates of points on a grid after a transformation or a series of transformations. </w:t>
            </w:r>
            <w:r w:rsidR="00807B80" w:rsidRPr="00A658B4">
              <w:rPr>
                <w:rFonts w:ascii="Aptos" w:hAnsi="Aptos"/>
                <w:i/>
                <w:sz w:val="22"/>
                <w:szCs w:val="22"/>
              </w:rPr>
              <w:t xml:space="preserve">For example, give the coordinates of point B after </w:t>
            </w:r>
            <m:oMath>
              <m:r>
                <w:rPr>
                  <w:rFonts w:ascii="Cambria Math" w:hAnsi="Cambria Math"/>
                  <w:sz w:val="22"/>
                  <w:szCs w:val="22"/>
                </w:rPr>
                <m:t>⊿ABC</m:t>
              </m:r>
            </m:oMath>
            <w:r w:rsidR="00807B80" w:rsidRPr="00A658B4">
              <w:rPr>
                <w:rFonts w:ascii="Aptos" w:hAnsi="Aptos"/>
                <w:i/>
                <w:sz w:val="22"/>
                <w:szCs w:val="22"/>
              </w:rPr>
              <w:t>, graphed on a coordinate plane, is reflected across the x-axis.</w:t>
            </w:r>
          </w:p>
          <w:p w14:paraId="33DAAFD9" w14:textId="77777777" w:rsidR="00807B80" w:rsidRPr="00A658B4" w:rsidRDefault="00000000" w:rsidP="008E522F">
            <w:pPr>
              <w:ind w:left="319" w:hanging="319"/>
              <w:rPr>
                <w:rFonts w:ascii="Aptos" w:hAnsi="Aptos"/>
                <w:sz w:val="22"/>
                <w:szCs w:val="22"/>
              </w:rPr>
            </w:pPr>
            <w:sdt>
              <w:sdtPr>
                <w:rPr>
                  <w:rFonts w:ascii="Aptos" w:hAnsi="Aptos"/>
                  <w:sz w:val="22"/>
                  <w:szCs w:val="22"/>
                </w:rPr>
                <w:id w:val="1432704251"/>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Perform transformations on figures on a coordinate plane. </w:t>
            </w:r>
            <w:r w:rsidR="00807B80" w:rsidRPr="00A658B4">
              <w:rPr>
                <w:rFonts w:ascii="Aptos" w:hAnsi="Aptos"/>
                <w:i/>
                <w:sz w:val="22"/>
                <w:szCs w:val="22"/>
              </w:rPr>
              <w:t xml:space="preserve">For example, given a triangle on a coordinate plane, draw the triangle after rotating it </w:t>
            </w:r>
            <m:oMath>
              <m:r>
                <w:rPr>
                  <w:rFonts w:ascii="Cambria Math" w:hAnsi="Cambria Math"/>
                  <w:sz w:val="22"/>
                  <w:szCs w:val="22"/>
                </w:rPr>
                <m:t>90°</m:t>
              </m:r>
            </m:oMath>
            <w:r w:rsidR="00807B80" w:rsidRPr="00A658B4">
              <w:rPr>
                <w:rFonts w:ascii="Aptos" w:hAnsi="Aptos"/>
                <w:i/>
                <w:sz w:val="22"/>
                <w:szCs w:val="22"/>
              </w:rPr>
              <w:t xml:space="preserve"> counterclockwise.</w:t>
            </w:r>
          </w:p>
          <w:p w14:paraId="6798F02C" w14:textId="77777777" w:rsidR="00807B80" w:rsidRPr="00A658B4" w:rsidRDefault="00000000" w:rsidP="008E522F">
            <w:pPr>
              <w:ind w:left="319" w:hanging="319"/>
              <w:rPr>
                <w:rFonts w:ascii="Aptos" w:hAnsi="Aptos"/>
                <w:sz w:val="22"/>
                <w:szCs w:val="22"/>
              </w:rPr>
            </w:pPr>
            <w:sdt>
              <w:sdtPr>
                <w:rPr>
                  <w:rFonts w:ascii="Aptos" w:hAnsi="Aptos"/>
                  <w:sz w:val="22"/>
                  <w:szCs w:val="22"/>
                </w:rPr>
                <w:id w:val="1061295226"/>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Distinguish between transformations or series of transformations, that yield congruent figures and those that do not. </w:t>
            </w:r>
            <w:r w:rsidR="00807B80" w:rsidRPr="00A658B4">
              <w:rPr>
                <w:rFonts w:ascii="Aptos" w:hAnsi="Aptos"/>
                <w:i/>
                <w:sz w:val="22"/>
                <w:szCs w:val="22"/>
              </w:rPr>
              <w:t xml:space="preserve">For example, a translation of </w:t>
            </w:r>
            <m:oMath>
              <m:r>
                <w:rPr>
                  <w:rFonts w:ascii="Cambria Math" w:hAnsi="Cambria Math"/>
                  <w:sz w:val="22"/>
                  <w:szCs w:val="22"/>
                </w:rPr>
                <m:t>5</m:t>
              </m:r>
            </m:oMath>
            <w:r w:rsidR="00807B80" w:rsidRPr="00A658B4">
              <w:rPr>
                <w:rFonts w:ascii="Aptos" w:hAnsi="Aptos"/>
                <w:i/>
                <w:sz w:val="22"/>
                <w:szCs w:val="22"/>
              </w:rPr>
              <w:t xml:space="preserve"> units left followed by a </w:t>
            </w:r>
            <m:oMath>
              <m:r>
                <w:rPr>
                  <w:rFonts w:ascii="Cambria Math" w:hAnsi="Cambria Math"/>
                  <w:sz w:val="22"/>
                  <w:szCs w:val="22"/>
                </w:rPr>
                <m:t>180°</m:t>
              </m:r>
            </m:oMath>
            <w:r w:rsidR="00807B80" w:rsidRPr="00A658B4">
              <w:rPr>
                <w:rFonts w:ascii="Aptos" w:hAnsi="Aptos"/>
                <w:i/>
                <w:sz w:val="22"/>
                <w:szCs w:val="22"/>
              </w:rPr>
              <w:t xml:space="preserve"> clockwise rotation yields a congruent figure, while a reflection across the y-axis followed by a dilation with scale factor </w:t>
            </w:r>
            <m:oMath>
              <m:r>
                <w:rPr>
                  <w:rFonts w:ascii="Cambria Math" w:hAnsi="Cambria Math"/>
                  <w:sz w:val="22"/>
                  <w:szCs w:val="22"/>
                </w:rPr>
                <m:t>2</m:t>
              </m:r>
            </m:oMath>
            <w:r w:rsidR="00807B80" w:rsidRPr="00A658B4">
              <w:rPr>
                <w:rFonts w:ascii="Aptos" w:hAnsi="Aptos"/>
                <w:i/>
                <w:sz w:val="22"/>
                <w:szCs w:val="22"/>
              </w:rPr>
              <w:t>, with respect to the origin, does not.</w:t>
            </w:r>
          </w:p>
        </w:tc>
      </w:tr>
      <w:tr w:rsidR="00807B80" w:rsidRPr="00EF0FCC" w14:paraId="4C9F3100" w14:textId="77777777" w:rsidTr="008E522F">
        <w:trPr>
          <w:trHeight w:val="1980"/>
        </w:trPr>
        <w:tc>
          <w:tcPr>
            <w:tcW w:w="1086" w:type="dxa"/>
            <w:shd w:val="clear" w:color="auto" w:fill="auto"/>
          </w:tcPr>
          <w:p w14:paraId="252A031C" w14:textId="77777777" w:rsidR="00807B80" w:rsidRPr="00A658B4" w:rsidRDefault="00807B80" w:rsidP="008E522F">
            <w:pPr>
              <w:ind w:right="-720"/>
              <w:rPr>
                <w:rFonts w:ascii="Aptos" w:hAnsi="Aptos"/>
                <w:sz w:val="22"/>
                <w:szCs w:val="22"/>
              </w:rPr>
            </w:pPr>
            <w:r w:rsidRPr="00A658B4">
              <w:rPr>
                <w:rFonts w:ascii="Aptos" w:hAnsi="Aptos"/>
                <w:sz w:val="22"/>
                <w:szCs w:val="22"/>
              </w:rPr>
              <w:t>G-CO.C</w:t>
            </w:r>
          </w:p>
        </w:tc>
        <w:tc>
          <w:tcPr>
            <w:tcW w:w="9233" w:type="dxa"/>
            <w:shd w:val="clear" w:color="auto" w:fill="auto"/>
          </w:tcPr>
          <w:p w14:paraId="57C60FFA" w14:textId="77777777" w:rsidR="00807B80" w:rsidRPr="00A658B4" w:rsidRDefault="00000000" w:rsidP="008E522F">
            <w:pPr>
              <w:ind w:left="319" w:hanging="319"/>
              <w:rPr>
                <w:rFonts w:ascii="Aptos" w:hAnsi="Aptos"/>
                <w:sz w:val="22"/>
                <w:szCs w:val="22"/>
              </w:rPr>
            </w:pPr>
            <w:sdt>
              <w:sdtPr>
                <w:rPr>
                  <w:rFonts w:ascii="Aptos" w:hAnsi="Aptos"/>
                  <w:sz w:val="22"/>
                  <w:szCs w:val="22"/>
                </w:rPr>
                <w:id w:val="953294995"/>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Solve problems that involve </w:t>
            </w:r>
            <w:r w:rsidR="00807B80" w:rsidRPr="00A658B4">
              <w:rPr>
                <w:rFonts w:ascii="Aptos" w:hAnsi="Aptos"/>
                <w:b/>
                <w:sz w:val="22"/>
                <w:szCs w:val="22"/>
              </w:rPr>
              <w:t>vertical</w:t>
            </w:r>
            <w:r w:rsidR="00807B80" w:rsidRPr="00A658B4">
              <w:rPr>
                <w:rFonts w:ascii="Aptos" w:hAnsi="Aptos"/>
                <w:sz w:val="22"/>
                <w:szCs w:val="22"/>
              </w:rPr>
              <w:t xml:space="preserve"> angles, </w:t>
            </w:r>
            <w:r w:rsidR="00807B80" w:rsidRPr="00A658B4">
              <w:rPr>
                <w:rFonts w:ascii="Aptos" w:hAnsi="Aptos"/>
                <w:b/>
                <w:sz w:val="22"/>
                <w:szCs w:val="22"/>
              </w:rPr>
              <w:t>corresponding</w:t>
            </w:r>
            <w:r w:rsidR="00807B80" w:rsidRPr="00A658B4">
              <w:rPr>
                <w:rFonts w:ascii="Aptos" w:hAnsi="Aptos"/>
                <w:sz w:val="22"/>
                <w:szCs w:val="22"/>
              </w:rPr>
              <w:t xml:space="preserve"> angles, and </w:t>
            </w:r>
            <w:r w:rsidR="00807B80" w:rsidRPr="00A658B4">
              <w:rPr>
                <w:rFonts w:ascii="Aptos" w:hAnsi="Aptos"/>
                <w:b/>
                <w:sz w:val="22"/>
                <w:szCs w:val="22"/>
              </w:rPr>
              <w:t>alternate interior</w:t>
            </w:r>
            <w:r w:rsidR="00807B80" w:rsidRPr="00A658B4">
              <w:rPr>
                <w:rFonts w:ascii="Aptos" w:hAnsi="Aptos"/>
                <w:sz w:val="22"/>
                <w:szCs w:val="22"/>
              </w:rPr>
              <w:t xml:space="preserve"> angles. </w:t>
            </w:r>
            <w:r w:rsidR="00807B80" w:rsidRPr="00A658B4">
              <w:rPr>
                <w:rFonts w:ascii="Aptos" w:hAnsi="Aptos"/>
                <w:i/>
                <w:sz w:val="22"/>
                <w:szCs w:val="22"/>
              </w:rPr>
              <w:t xml:space="preserve">For example, in a diagram with parallel lines and one or more transversals, solve for a missing angle measure or missing angle </w:t>
            </w:r>
            <w:proofErr w:type="gramStart"/>
            <w:r w:rsidR="00807B80" w:rsidRPr="00A658B4">
              <w:rPr>
                <w:rFonts w:ascii="Aptos" w:hAnsi="Aptos"/>
                <w:i/>
                <w:sz w:val="22"/>
                <w:szCs w:val="22"/>
              </w:rPr>
              <w:t>measures</w:t>
            </w:r>
            <w:proofErr w:type="gramEnd"/>
            <w:r w:rsidR="00807B80" w:rsidRPr="00A658B4">
              <w:rPr>
                <w:rFonts w:ascii="Aptos" w:hAnsi="Aptos"/>
                <w:i/>
                <w:sz w:val="22"/>
                <w:szCs w:val="22"/>
              </w:rPr>
              <w:t>.</w:t>
            </w:r>
          </w:p>
          <w:p w14:paraId="645FDC9C" w14:textId="77777777" w:rsidR="00807B80" w:rsidRPr="00A658B4" w:rsidRDefault="00000000" w:rsidP="008E522F">
            <w:pPr>
              <w:ind w:left="319" w:hanging="319"/>
              <w:rPr>
                <w:rFonts w:ascii="Aptos" w:hAnsi="Aptos"/>
                <w:i/>
                <w:sz w:val="22"/>
                <w:szCs w:val="22"/>
              </w:rPr>
            </w:pPr>
            <w:sdt>
              <w:sdtPr>
                <w:rPr>
                  <w:rFonts w:ascii="Aptos" w:hAnsi="Aptos"/>
                  <w:sz w:val="22"/>
                  <w:szCs w:val="22"/>
                </w:rPr>
                <w:id w:val="248008422"/>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Solve problems using the triangle sum theorem (including isosceles triangles). </w:t>
            </w:r>
            <w:r w:rsidR="00807B80" w:rsidRPr="00A658B4">
              <w:rPr>
                <w:rFonts w:ascii="Aptos" w:hAnsi="Aptos"/>
                <w:i/>
                <w:sz w:val="22"/>
                <w:szCs w:val="22"/>
              </w:rPr>
              <w:t xml:space="preserve">For example, determine a missing angle measure in a triangle with angle measures of </w:t>
            </w:r>
            <m:oMath>
              <m:r>
                <w:rPr>
                  <w:rFonts w:ascii="Cambria Math" w:hAnsi="Cambria Math"/>
                  <w:sz w:val="22"/>
                  <w:szCs w:val="22"/>
                </w:rPr>
                <m:t>63° and 108°</m:t>
              </m:r>
            </m:oMath>
            <w:r w:rsidR="00807B80" w:rsidRPr="00A658B4">
              <w:rPr>
                <w:rFonts w:ascii="Aptos" w:hAnsi="Aptos"/>
                <w:i/>
                <w:sz w:val="22"/>
                <w:szCs w:val="22"/>
              </w:rPr>
              <w:t xml:space="preserve"> or with algebraic expressions for angle measures; determine the measures of the angles in a triangle if they are in the ratio </w:t>
            </w:r>
            <m:oMath>
              <m:r>
                <w:rPr>
                  <w:rFonts w:ascii="Cambria Math" w:hAnsi="Cambria Math"/>
                  <w:sz w:val="22"/>
                  <w:szCs w:val="22"/>
                </w:rPr>
                <m:t>7:11:12</m:t>
              </m:r>
            </m:oMath>
            <w:r w:rsidR="00807B80" w:rsidRPr="00A658B4">
              <w:rPr>
                <w:rFonts w:ascii="Aptos" w:hAnsi="Aptos"/>
                <w:i/>
                <w:sz w:val="22"/>
                <w:szCs w:val="22"/>
              </w:rPr>
              <w:t>.</w:t>
            </w:r>
          </w:p>
        </w:tc>
      </w:tr>
      <w:tr w:rsidR="00807B80" w:rsidRPr="00EF0FCC" w14:paraId="08F35464" w14:textId="77777777" w:rsidTr="008E522F">
        <w:trPr>
          <w:trHeight w:val="2340"/>
        </w:trPr>
        <w:tc>
          <w:tcPr>
            <w:tcW w:w="1086" w:type="dxa"/>
          </w:tcPr>
          <w:p w14:paraId="1227AF29" w14:textId="77777777" w:rsidR="00807B80" w:rsidRPr="00A658B4" w:rsidRDefault="00807B80" w:rsidP="008E522F">
            <w:pPr>
              <w:ind w:right="-720"/>
              <w:rPr>
                <w:rFonts w:ascii="Aptos" w:hAnsi="Aptos"/>
                <w:sz w:val="22"/>
                <w:szCs w:val="22"/>
              </w:rPr>
            </w:pPr>
            <w:r w:rsidRPr="00A658B4">
              <w:rPr>
                <w:rFonts w:ascii="Aptos" w:hAnsi="Aptos"/>
                <w:sz w:val="22"/>
                <w:szCs w:val="22"/>
              </w:rPr>
              <w:t>G-SRT.A</w:t>
            </w:r>
          </w:p>
          <w:p w14:paraId="1777696D" w14:textId="77777777" w:rsidR="00807B80" w:rsidRPr="00A658B4" w:rsidRDefault="00807B80" w:rsidP="008E522F">
            <w:pPr>
              <w:ind w:right="-720"/>
              <w:rPr>
                <w:rFonts w:ascii="Aptos" w:hAnsi="Aptos"/>
                <w:sz w:val="22"/>
                <w:szCs w:val="22"/>
              </w:rPr>
            </w:pPr>
            <w:r w:rsidRPr="00A658B4">
              <w:rPr>
                <w:rFonts w:ascii="Aptos" w:hAnsi="Aptos"/>
                <w:sz w:val="22"/>
                <w:szCs w:val="22"/>
              </w:rPr>
              <w:t>G-SRT.B</w:t>
            </w:r>
          </w:p>
          <w:p w14:paraId="5B14308B" w14:textId="77777777" w:rsidR="00807B80" w:rsidRPr="00A658B4" w:rsidRDefault="00807B80" w:rsidP="008E522F">
            <w:pPr>
              <w:ind w:right="-720"/>
              <w:rPr>
                <w:rFonts w:ascii="Aptos" w:hAnsi="Aptos"/>
                <w:sz w:val="22"/>
                <w:szCs w:val="22"/>
              </w:rPr>
            </w:pPr>
            <w:r w:rsidRPr="00A658B4">
              <w:rPr>
                <w:rFonts w:ascii="Aptos" w:hAnsi="Aptos"/>
                <w:sz w:val="22"/>
                <w:szCs w:val="22"/>
              </w:rPr>
              <w:t>G-SRT.C</w:t>
            </w:r>
          </w:p>
        </w:tc>
        <w:tc>
          <w:tcPr>
            <w:tcW w:w="9233" w:type="dxa"/>
          </w:tcPr>
          <w:p w14:paraId="30973C4F" w14:textId="77777777" w:rsidR="00807B80" w:rsidRPr="00A658B4" w:rsidRDefault="00000000" w:rsidP="008E522F">
            <w:pPr>
              <w:ind w:left="319" w:hanging="319"/>
              <w:rPr>
                <w:rFonts w:ascii="Aptos" w:hAnsi="Aptos"/>
                <w:sz w:val="22"/>
                <w:szCs w:val="22"/>
              </w:rPr>
            </w:pPr>
            <w:sdt>
              <w:sdtPr>
                <w:rPr>
                  <w:rFonts w:ascii="Aptos" w:hAnsi="Aptos"/>
                  <w:sz w:val="22"/>
                  <w:szCs w:val="22"/>
                </w:rPr>
                <w:id w:val="1366484344"/>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Determine the coordinates of dilated figures. </w:t>
            </w:r>
            <w:r w:rsidR="00807B80" w:rsidRPr="00A658B4">
              <w:rPr>
                <w:rFonts w:ascii="Aptos" w:hAnsi="Aptos"/>
                <w:i/>
                <w:sz w:val="22"/>
                <w:szCs w:val="22"/>
              </w:rPr>
              <w:t xml:space="preserve">For example, give the coordinates of point R, graphed on a coordinate plane, after </w:t>
            </w:r>
            <m:oMath>
              <m:r>
                <w:rPr>
                  <w:rFonts w:ascii="Cambria Math" w:hAnsi="Cambria Math" w:cs="Cambria Math"/>
                  <w:sz w:val="22"/>
                  <w:szCs w:val="22"/>
                </w:rPr>
                <m:t>▭PQRS</m:t>
              </m:r>
            </m:oMath>
            <w:r w:rsidR="00807B80" w:rsidRPr="00A658B4">
              <w:rPr>
                <w:rFonts w:ascii="Aptos" w:hAnsi="Aptos"/>
                <w:i/>
                <w:sz w:val="22"/>
                <w:szCs w:val="22"/>
              </w:rPr>
              <w:t xml:space="preserve"> is dilated by scale factor of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oMath>
            <w:r w:rsidR="00807B80" w:rsidRPr="00A658B4">
              <w:rPr>
                <w:rFonts w:ascii="Aptos" w:hAnsi="Aptos"/>
                <w:i/>
                <w:sz w:val="22"/>
                <w:szCs w:val="22"/>
              </w:rPr>
              <w:t xml:space="preserve"> with respect to the origin. Use scale factors that produce similar, but not congruent, figures.</w:t>
            </w:r>
          </w:p>
          <w:p w14:paraId="34F1672F" w14:textId="77777777" w:rsidR="00807B80" w:rsidRPr="00A658B4" w:rsidRDefault="00000000" w:rsidP="008E522F">
            <w:pPr>
              <w:ind w:left="319" w:hanging="319"/>
              <w:rPr>
                <w:rFonts w:ascii="Aptos" w:hAnsi="Aptos"/>
                <w:i/>
                <w:sz w:val="22"/>
                <w:szCs w:val="22"/>
              </w:rPr>
            </w:pPr>
            <w:sdt>
              <w:sdtPr>
                <w:rPr>
                  <w:rFonts w:ascii="Aptos" w:hAnsi="Aptos"/>
                  <w:sz w:val="22"/>
                  <w:szCs w:val="22"/>
                </w:rPr>
                <w:id w:val="261657695"/>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Determine missing </w:t>
            </w:r>
            <w:r w:rsidR="00807B80" w:rsidRPr="00A658B4">
              <w:rPr>
                <w:rFonts w:ascii="Aptos" w:hAnsi="Aptos"/>
                <w:b/>
                <w:sz w:val="22"/>
                <w:szCs w:val="22"/>
              </w:rPr>
              <w:t>side lengths</w:t>
            </w:r>
            <w:r w:rsidR="00807B80" w:rsidRPr="00A658B4">
              <w:rPr>
                <w:rFonts w:ascii="Aptos" w:hAnsi="Aptos"/>
                <w:sz w:val="22"/>
                <w:szCs w:val="22"/>
              </w:rPr>
              <w:t xml:space="preserve"> and </w:t>
            </w:r>
            <w:r w:rsidR="00807B80" w:rsidRPr="00A658B4">
              <w:rPr>
                <w:rFonts w:ascii="Aptos" w:hAnsi="Aptos"/>
                <w:b/>
                <w:sz w:val="22"/>
                <w:szCs w:val="22"/>
              </w:rPr>
              <w:t>angle measures</w:t>
            </w:r>
            <w:r w:rsidR="00807B80" w:rsidRPr="00A658B4">
              <w:rPr>
                <w:rFonts w:ascii="Aptos" w:hAnsi="Aptos"/>
                <w:sz w:val="22"/>
                <w:szCs w:val="22"/>
              </w:rPr>
              <w:t xml:space="preserve"> in similar figures. </w:t>
            </w:r>
            <w:r w:rsidR="00807B80" w:rsidRPr="00A658B4">
              <w:rPr>
                <w:rFonts w:ascii="Aptos" w:hAnsi="Aptos"/>
                <w:i/>
                <w:sz w:val="22"/>
                <w:szCs w:val="22"/>
              </w:rPr>
              <w:t>For example, given a diagram with similar triangles, solve for a missing side length by using proportions.</w:t>
            </w:r>
          </w:p>
          <w:p w14:paraId="2C1050AA" w14:textId="77777777" w:rsidR="00807B80" w:rsidRPr="00A658B4" w:rsidRDefault="00000000" w:rsidP="008E522F">
            <w:pPr>
              <w:ind w:left="319" w:hanging="319"/>
              <w:rPr>
                <w:rFonts w:ascii="Aptos" w:hAnsi="Aptos"/>
                <w:sz w:val="22"/>
                <w:szCs w:val="22"/>
              </w:rPr>
            </w:pPr>
            <w:sdt>
              <w:sdtPr>
                <w:rPr>
                  <w:rFonts w:ascii="Aptos" w:hAnsi="Aptos"/>
                  <w:sz w:val="22"/>
                  <w:szCs w:val="22"/>
                </w:rPr>
                <w:id w:val="-960573659"/>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Use the Pythagorean Theorem to solve word problems. </w:t>
            </w:r>
            <w:r w:rsidR="00807B80" w:rsidRPr="00A658B4">
              <w:rPr>
                <w:rFonts w:ascii="Aptos" w:hAnsi="Aptos"/>
                <w:i/>
                <w:sz w:val="22"/>
                <w:szCs w:val="22"/>
              </w:rPr>
              <w:t>For example, find the height of a building, given the distance from the top of the building to a point a given distance from the base of the building.</w:t>
            </w:r>
          </w:p>
        </w:tc>
      </w:tr>
      <w:tr w:rsidR="00807B80" w:rsidRPr="00EF0FCC" w14:paraId="32362572" w14:textId="77777777" w:rsidTr="008E522F">
        <w:trPr>
          <w:trHeight w:val="1484"/>
        </w:trPr>
        <w:tc>
          <w:tcPr>
            <w:tcW w:w="1086" w:type="dxa"/>
          </w:tcPr>
          <w:p w14:paraId="79F93081" w14:textId="77777777" w:rsidR="00807B80" w:rsidRPr="00A658B4" w:rsidRDefault="00807B80" w:rsidP="008E522F">
            <w:pPr>
              <w:ind w:right="-720"/>
              <w:rPr>
                <w:rFonts w:ascii="Aptos" w:hAnsi="Aptos"/>
                <w:sz w:val="22"/>
                <w:szCs w:val="22"/>
              </w:rPr>
            </w:pPr>
            <w:r w:rsidRPr="00A658B4">
              <w:rPr>
                <w:rFonts w:ascii="Aptos" w:hAnsi="Aptos"/>
                <w:sz w:val="22"/>
                <w:szCs w:val="22"/>
              </w:rPr>
              <w:lastRenderedPageBreak/>
              <w:t>G-GPE.B</w:t>
            </w:r>
          </w:p>
        </w:tc>
        <w:tc>
          <w:tcPr>
            <w:tcW w:w="9233" w:type="dxa"/>
          </w:tcPr>
          <w:p w14:paraId="67C6BD32" w14:textId="77777777" w:rsidR="00807B80" w:rsidRPr="00A658B4" w:rsidRDefault="00000000" w:rsidP="008E522F">
            <w:pPr>
              <w:ind w:left="319" w:right="-18" w:hanging="319"/>
              <w:rPr>
                <w:rFonts w:ascii="Aptos" w:hAnsi="Aptos"/>
                <w:sz w:val="22"/>
                <w:szCs w:val="22"/>
              </w:rPr>
            </w:pPr>
            <w:sdt>
              <w:sdtPr>
                <w:rPr>
                  <w:rFonts w:ascii="Aptos" w:hAnsi="Aptos"/>
                  <w:sz w:val="22"/>
                  <w:szCs w:val="22"/>
                </w:rPr>
                <w:id w:val="-1695223526"/>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Determine the coordinates of the midpoints of line segments graphed on a coordinate plane. </w:t>
            </w:r>
            <w:r w:rsidR="00807B80" w:rsidRPr="00A658B4">
              <w:rPr>
                <w:rFonts w:ascii="Aptos" w:hAnsi="Aptos"/>
                <w:i/>
                <w:sz w:val="22"/>
                <w:szCs w:val="22"/>
              </w:rPr>
              <w:t xml:space="preserve">For example, find the midpoint of the line segment with endpoints </w:t>
            </w:r>
            <m:oMath>
              <m:d>
                <m:dPr>
                  <m:ctrlPr>
                    <w:rPr>
                      <w:rFonts w:ascii="Cambria Math" w:hAnsi="Cambria Math"/>
                      <w:i/>
                      <w:sz w:val="22"/>
                      <w:szCs w:val="22"/>
                    </w:rPr>
                  </m:ctrlPr>
                </m:dPr>
                <m:e>
                  <m:r>
                    <w:rPr>
                      <w:rFonts w:ascii="Cambria Math" w:hAnsi="Cambria Math"/>
                      <w:sz w:val="22"/>
                      <w:szCs w:val="22"/>
                    </w:rPr>
                    <m:t>8,0</m:t>
                  </m:r>
                </m:e>
              </m:d>
            </m:oMath>
            <w:r w:rsidR="00807B80" w:rsidRPr="00A658B4">
              <w:rPr>
                <w:rFonts w:ascii="Aptos" w:hAnsi="Aptos"/>
                <w:i/>
                <w:sz w:val="22"/>
                <w:szCs w:val="22"/>
              </w:rPr>
              <w:t xml:space="preserve"> and </w:t>
            </w:r>
            <m:oMath>
              <m:d>
                <m:dPr>
                  <m:ctrlPr>
                    <w:rPr>
                      <w:rFonts w:ascii="Cambria Math" w:hAnsi="Cambria Math"/>
                      <w:i/>
                      <w:sz w:val="22"/>
                      <w:szCs w:val="22"/>
                    </w:rPr>
                  </m:ctrlPr>
                </m:dPr>
                <m:e>
                  <m:r>
                    <w:rPr>
                      <w:rFonts w:ascii="Cambria Math" w:hAnsi="Cambria Math"/>
                      <w:sz w:val="22"/>
                      <w:szCs w:val="22"/>
                    </w:rPr>
                    <m:t>2,-2</m:t>
                  </m:r>
                </m:e>
              </m:d>
            </m:oMath>
            <w:r w:rsidR="00807B80" w:rsidRPr="00A658B4">
              <w:rPr>
                <w:rFonts w:ascii="Aptos" w:hAnsi="Aptos"/>
                <w:i/>
                <w:sz w:val="22"/>
                <w:szCs w:val="22"/>
              </w:rPr>
              <w:t>.</w:t>
            </w:r>
          </w:p>
          <w:p w14:paraId="4E551C93" w14:textId="77777777" w:rsidR="00807B80" w:rsidRPr="00A658B4" w:rsidRDefault="00000000" w:rsidP="008E522F">
            <w:pPr>
              <w:ind w:left="319" w:right="-18" w:hanging="319"/>
              <w:rPr>
                <w:rFonts w:ascii="Aptos" w:hAnsi="Aptos"/>
                <w:i/>
                <w:sz w:val="22"/>
                <w:szCs w:val="22"/>
              </w:rPr>
            </w:pPr>
            <w:sdt>
              <w:sdtPr>
                <w:rPr>
                  <w:rFonts w:ascii="Aptos" w:hAnsi="Aptos"/>
                  <w:sz w:val="22"/>
                  <w:szCs w:val="22"/>
                </w:rPr>
                <w:id w:val="611703105"/>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Using the coordinates of their vertices, calculate the </w:t>
            </w:r>
            <w:r w:rsidR="00807B80" w:rsidRPr="00A658B4">
              <w:rPr>
                <w:rFonts w:ascii="Aptos" w:hAnsi="Aptos"/>
                <w:b/>
                <w:sz w:val="22"/>
                <w:szCs w:val="22"/>
              </w:rPr>
              <w:t>perimeter</w:t>
            </w:r>
            <w:r w:rsidR="00807B80" w:rsidRPr="00A658B4">
              <w:rPr>
                <w:rFonts w:ascii="Aptos" w:hAnsi="Aptos"/>
                <w:sz w:val="22"/>
                <w:szCs w:val="22"/>
              </w:rPr>
              <w:t xml:space="preserve"> and the </w:t>
            </w:r>
            <w:r w:rsidR="00807B80" w:rsidRPr="00A658B4">
              <w:rPr>
                <w:rFonts w:ascii="Aptos" w:hAnsi="Aptos"/>
                <w:b/>
                <w:sz w:val="22"/>
                <w:szCs w:val="22"/>
              </w:rPr>
              <w:t>area</w:t>
            </w:r>
            <w:r w:rsidR="00807B80" w:rsidRPr="00A658B4">
              <w:rPr>
                <w:rFonts w:ascii="Aptos" w:hAnsi="Aptos"/>
                <w:sz w:val="22"/>
                <w:szCs w:val="22"/>
              </w:rPr>
              <w:t xml:space="preserve"> of figures on a coordinate plane. </w:t>
            </w:r>
            <w:r w:rsidR="00807B80" w:rsidRPr="00A658B4">
              <w:rPr>
                <w:rFonts w:ascii="Aptos" w:hAnsi="Aptos"/>
                <w:i/>
                <w:sz w:val="22"/>
                <w:szCs w:val="22"/>
              </w:rPr>
              <w:t xml:space="preserve">For example, given a triangle, graphed on a plane, with vertices at </w:t>
            </w:r>
            <m:oMath>
              <m:d>
                <m:dPr>
                  <m:ctrlPr>
                    <w:rPr>
                      <w:rFonts w:ascii="Cambria Math" w:hAnsi="Cambria Math"/>
                      <w:i/>
                      <w:sz w:val="22"/>
                      <w:szCs w:val="22"/>
                    </w:rPr>
                  </m:ctrlPr>
                </m:dPr>
                <m:e>
                  <m:r>
                    <w:rPr>
                      <w:rFonts w:ascii="Cambria Math" w:hAnsi="Cambria Math"/>
                      <w:sz w:val="22"/>
                      <w:szCs w:val="22"/>
                    </w:rPr>
                    <m:t>-1, 7</m:t>
                  </m:r>
                </m:e>
              </m:d>
            </m:oMath>
            <w:r w:rsidR="00807B80" w:rsidRPr="00A658B4">
              <w:rPr>
                <w:rFonts w:ascii="Aptos" w:hAnsi="Aptos"/>
                <w:i/>
                <w:sz w:val="22"/>
                <w:szCs w:val="22"/>
              </w:rPr>
              <w:t xml:space="preserve">, </w:t>
            </w:r>
            <m:oMath>
              <m:d>
                <m:dPr>
                  <m:ctrlPr>
                    <w:rPr>
                      <w:rFonts w:ascii="Cambria Math" w:hAnsi="Cambria Math"/>
                      <w:i/>
                      <w:sz w:val="22"/>
                      <w:szCs w:val="22"/>
                    </w:rPr>
                  </m:ctrlPr>
                </m:dPr>
                <m:e>
                  <m:r>
                    <w:rPr>
                      <w:rFonts w:ascii="Cambria Math" w:hAnsi="Cambria Math"/>
                      <w:sz w:val="22"/>
                      <w:szCs w:val="22"/>
                    </w:rPr>
                    <m:t>5, 7</m:t>
                  </m:r>
                </m:e>
              </m:d>
            </m:oMath>
            <w:r w:rsidR="00807B80" w:rsidRPr="00A658B4">
              <w:rPr>
                <w:rFonts w:ascii="Aptos" w:hAnsi="Aptos"/>
                <w:i/>
                <w:sz w:val="22"/>
                <w:szCs w:val="22"/>
              </w:rPr>
              <w:t xml:space="preserve">, and </w:t>
            </w:r>
            <m:oMath>
              <m:d>
                <m:dPr>
                  <m:ctrlPr>
                    <w:rPr>
                      <w:rFonts w:ascii="Cambria Math" w:hAnsi="Cambria Math"/>
                      <w:i/>
                      <w:sz w:val="22"/>
                      <w:szCs w:val="22"/>
                    </w:rPr>
                  </m:ctrlPr>
                </m:dPr>
                <m:e>
                  <m:r>
                    <w:rPr>
                      <w:rFonts w:ascii="Cambria Math" w:hAnsi="Cambria Math"/>
                      <w:sz w:val="22"/>
                      <w:szCs w:val="22"/>
                    </w:rPr>
                    <m:t>1, -2</m:t>
                  </m:r>
                </m:e>
              </m:d>
            </m:oMath>
            <w:r w:rsidR="00807B80" w:rsidRPr="00A658B4">
              <w:rPr>
                <w:rFonts w:ascii="Aptos" w:hAnsi="Aptos"/>
                <w:i/>
                <w:sz w:val="22"/>
                <w:szCs w:val="22"/>
              </w:rPr>
              <w:t>, calculate its perimeter, in units, and its area, in square units.</w:t>
            </w:r>
          </w:p>
        </w:tc>
      </w:tr>
      <w:tr w:rsidR="00807B80" w:rsidRPr="00EF0FCC" w14:paraId="06F71F4F" w14:textId="77777777" w:rsidTr="008E522F">
        <w:trPr>
          <w:trHeight w:val="900"/>
        </w:trPr>
        <w:tc>
          <w:tcPr>
            <w:tcW w:w="1086" w:type="dxa"/>
          </w:tcPr>
          <w:p w14:paraId="62474B6C" w14:textId="77777777" w:rsidR="00807B80" w:rsidRPr="00A658B4" w:rsidRDefault="00807B80" w:rsidP="008E522F">
            <w:pPr>
              <w:ind w:right="-720"/>
              <w:rPr>
                <w:rFonts w:ascii="Aptos" w:hAnsi="Aptos"/>
                <w:sz w:val="22"/>
                <w:szCs w:val="22"/>
              </w:rPr>
            </w:pPr>
            <w:r w:rsidRPr="00A658B4">
              <w:rPr>
                <w:rFonts w:ascii="Aptos" w:hAnsi="Aptos"/>
                <w:sz w:val="22"/>
                <w:szCs w:val="22"/>
              </w:rPr>
              <w:t>G-GMD.A</w:t>
            </w:r>
          </w:p>
        </w:tc>
        <w:tc>
          <w:tcPr>
            <w:tcW w:w="9233" w:type="dxa"/>
          </w:tcPr>
          <w:p w14:paraId="6425533C" w14:textId="77777777" w:rsidR="00807B80" w:rsidRPr="00A658B4" w:rsidRDefault="00000000" w:rsidP="008E522F">
            <w:pPr>
              <w:ind w:left="319" w:right="-18" w:hanging="319"/>
              <w:rPr>
                <w:rFonts w:ascii="Aptos" w:hAnsi="Aptos"/>
                <w:sz w:val="22"/>
                <w:szCs w:val="22"/>
              </w:rPr>
            </w:pPr>
            <w:sdt>
              <w:sdtPr>
                <w:rPr>
                  <w:rFonts w:ascii="Aptos" w:hAnsi="Aptos"/>
                  <w:sz w:val="22"/>
                  <w:szCs w:val="22"/>
                </w:rPr>
                <w:id w:val="511731065"/>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Use volume formulas for </w:t>
            </w:r>
            <w:r w:rsidR="00807B80" w:rsidRPr="00A658B4">
              <w:rPr>
                <w:rFonts w:ascii="Aptos" w:hAnsi="Aptos"/>
                <w:b/>
                <w:sz w:val="22"/>
                <w:szCs w:val="22"/>
              </w:rPr>
              <w:t>cylinders</w:t>
            </w:r>
            <w:r w:rsidR="00807B80" w:rsidRPr="00A658B4">
              <w:rPr>
                <w:rFonts w:ascii="Aptos" w:hAnsi="Aptos"/>
                <w:sz w:val="22"/>
                <w:szCs w:val="22"/>
              </w:rPr>
              <w:t xml:space="preserve">, </w:t>
            </w:r>
            <w:r w:rsidR="00807B80" w:rsidRPr="00A658B4">
              <w:rPr>
                <w:rFonts w:ascii="Aptos" w:hAnsi="Aptos"/>
                <w:b/>
                <w:sz w:val="22"/>
                <w:szCs w:val="22"/>
              </w:rPr>
              <w:t>cones</w:t>
            </w:r>
            <w:r w:rsidR="00807B80" w:rsidRPr="00A658B4">
              <w:rPr>
                <w:rFonts w:ascii="Aptos" w:hAnsi="Aptos"/>
                <w:sz w:val="22"/>
                <w:szCs w:val="22"/>
              </w:rPr>
              <w:t xml:space="preserve">, and </w:t>
            </w:r>
            <w:r w:rsidR="00807B80" w:rsidRPr="00A658B4">
              <w:rPr>
                <w:rFonts w:ascii="Aptos" w:hAnsi="Aptos"/>
                <w:b/>
                <w:sz w:val="22"/>
                <w:szCs w:val="22"/>
              </w:rPr>
              <w:t>spheres</w:t>
            </w:r>
            <w:r w:rsidR="00807B80" w:rsidRPr="00A658B4">
              <w:rPr>
                <w:rFonts w:ascii="Aptos" w:hAnsi="Aptos"/>
                <w:sz w:val="22"/>
                <w:szCs w:val="22"/>
              </w:rPr>
              <w:t xml:space="preserve"> to solve problems. </w:t>
            </w:r>
            <w:r w:rsidR="00807B80" w:rsidRPr="00A658B4">
              <w:rPr>
                <w:rFonts w:ascii="Aptos" w:hAnsi="Aptos"/>
                <w:i/>
                <w:sz w:val="22"/>
                <w:szCs w:val="22"/>
              </w:rPr>
              <w:t xml:space="preserve">For example, given a cone with a radius of 14 cm and a height of </w:t>
            </w:r>
            <m:oMath>
              <m:r>
                <w:rPr>
                  <w:rFonts w:ascii="Cambria Math" w:hAnsi="Cambria Math"/>
                  <w:sz w:val="22"/>
                  <w:szCs w:val="22"/>
                </w:rPr>
                <m:t>27</m:t>
              </m:r>
            </m:oMath>
            <w:r w:rsidR="00807B80" w:rsidRPr="00A658B4">
              <w:rPr>
                <w:rFonts w:ascii="Aptos" w:hAnsi="Aptos"/>
                <w:i/>
                <w:sz w:val="22"/>
                <w:szCs w:val="22"/>
              </w:rPr>
              <w:t xml:space="preserve"> cm, calculate its volume, in cm³; Given a sphere with a volume of </w:t>
            </w:r>
            <m:oMath>
              <m:r>
                <w:rPr>
                  <w:rFonts w:ascii="Cambria Math" w:hAnsi="Cambria Math"/>
                  <w:sz w:val="22"/>
                  <w:szCs w:val="22"/>
                </w:rPr>
                <m:t>4200</m:t>
              </m:r>
            </m:oMath>
            <w:r w:rsidR="00807B80" w:rsidRPr="00A658B4">
              <w:rPr>
                <w:rFonts w:ascii="Aptos" w:hAnsi="Aptos"/>
                <w:i/>
                <w:sz w:val="22"/>
                <w:szCs w:val="22"/>
              </w:rPr>
              <w:t xml:space="preserve"> in³, calculate its diameter, in inches.</w:t>
            </w:r>
          </w:p>
        </w:tc>
      </w:tr>
    </w:tbl>
    <w:p w14:paraId="0B6AD1B9" w14:textId="77777777" w:rsidR="00B97A45" w:rsidRPr="00A658B4" w:rsidRDefault="00B97A45" w:rsidP="00B97A45">
      <w:pPr>
        <w:spacing w:after="120"/>
        <w:rPr>
          <w:rFonts w:ascii="Aptos" w:hAnsi="Aptos"/>
          <w:b/>
          <w:szCs w:val="22"/>
        </w:rPr>
      </w:pPr>
    </w:p>
    <w:p w14:paraId="56DC9981" w14:textId="5F1138D4" w:rsidR="00807B80" w:rsidRPr="00A658B4" w:rsidRDefault="00807B80" w:rsidP="00B97A45">
      <w:pPr>
        <w:spacing w:after="120"/>
        <w:rPr>
          <w:rFonts w:ascii="Aptos" w:hAnsi="Aptos"/>
          <w:b/>
          <w:szCs w:val="22"/>
        </w:rPr>
      </w:pPr>
      <w:r w:rsidRPr="00A658B4">
        <w:rPr>
          <w:rFonts w:ascii="Aptos" w:hAnsi="Aptos"/>
          <w:b/>
          <w:szCs w:val="22"/>
        </w:rPr>
        <w:t>Statistics and Probability</w:t>
      </w:r>
    </w:p>
    <w:p w14:paraId="67F9E053" w14:textId="75DC0B47" w:rsidR="00807B80" w:rsidRPr="00A658B4" w:rsidRDefault="00807B80" w:rsidP="00807B80">
      <w:pPr>
        <w:rPr>
          <w:rFonts w:ascii="Aptos" w:hAnsi="Aptos"/>
          <w:szCs w:val="22"/>
        </w:rPr>
      </w:pPr>
      <w:r w:rsidRPr="00A658B4">
        <w:rPr>
          <w:rFonts w:ascii="Aptos" w:hAnsi="Aptos"/>
          <w:szCs w:val="22"/>
        </w:rPr>
        <w:t xml:space="preserve">Submit </w:t>
      </w:r>
      <w:r w:rsidRPr="00A658B4">
        <w:rPr>
          <w:rFonts w:ascii="Aptos" w:hAnsi="Aptos"/>
          <w:b/>
          <w:szCs w:val="22"/>
        </w:rPr>
        <w:t>at least four examples</w:t>
      </w:r>
      <w:r w:rsidRPr="00A658B4">
        <w:rPr>
          <w:rFonts w:ascii="Aptos" w:hAnsi="Aptos"/>
          <w:szCs w:val="22"/>
        </w:rPr>
        <w:t xml:space="preserve"> solved correctly by the student for </w:t>
      </w:r>
      <w:r w:rsidRPr="00A658B4">
        <w:rPr>
          <w:rFonts w:ascii="Aptos" w:hAnsi="Aptos"/>
          <w:b/>
          <w:szCs w:val="22"/>
        </w:rPr>
        <w:t>each</w:t>
      </w:r>
      <w:r w:rsidRPr="00A658B4">
        <w:rPr>
          <w:rFonts w:ascii="Aptos" w:hAnsi="Aptos"/>
          <w:szCs w:val="22"/>
        </w:rPr>
        <w:t xml:space="preserve"> </w:t>
      </w:r>
      <w:r w:rsidRPr="00A658B4">
        <w:rPr>
          <w:rFonts w:ascii="Aptos" w:hAnsi="Aptos"/>
          <w:b/>
          <w:bCs/>
          <w:szCs w:val="22"/>
        </w:rPr>
        <w:t>aspect of</w:t>
      </w:r>
      <w:r w:rsidRPr="00A658B4">
        <w:rPr>
          <w:rFonts w:ascii="Aptos" w:hAnsi="Aptos"/>
          <w:szCs w:val="22"/>
        </w:rPr>
        <w:t xml:space="preserve"> </w:t>
      </w:r>
      <w:r w:rsidRPr="00A658B4">
        <w:rPr>
          <w:rFonts w:ascii="Aptos" w:hAnsi="Aptos"/>
          <w:b/>
          <w:szCs w:val="22"/>
        </w:rPr>
        <w:t>any</w:t>
      </w:r>
      <w:r w:rsidRPr="00A658B4">
        <w:rPr>
          <w:rFonts w:ascii="Aptos" w:hAnsi="Aptos"/>
          <w:szCs w:val="22"/>
        </w:rPr>
        <w:t xml:space="preserve"> </w:t>
      </w:r>
      <w:r w:rsidRPr="00A658B4">
        <w:rPr>
          <w:rFonts w:ascii="Aptos" w:hAnsi="Aptos"/>
          <w:b/>
          <w:szCs w:val="22"/>
        </w:rPr>
        <w:t>two</w:t>
      </w:r>
      <w:r w:rsidRPr="00A658B4">
        <w:rPr>
          <w:rFonts w:ascii="Aptos" w:hAnsi="Aptos"/>
          <w:szCs w:val="22"/>
        </w:rPr>
        <w:t xml:space="preserve"> </w:t>
      </w:r>
      <w:r w:rsidRPr="00A658B4">
        <w:rPr>
          <w:rFonts w:ascii="Aptos" w:hAnsi="Aptos"/>
          <w:b/>
          <w:szCs w:val="22"/>
        </w:rPr>
        <w:t>of the three clusters or groups of clusters</w:t>
      </w:r>
      <w:r w:rsidRPr="00A658B4">
        <w:rPr>
          <w:rFonts w:ascii="Aptos" w:hAnsi="Aptos"/>
          <w:szCs w:val="22"/>
        </w:rPr>
        <w:t xml:space="preserve"> identified in the table</w:t>
      </w:r>
      <w:r w:rsidRPr="00A658B4">
        <w:rPr>
          <w:rFonts w:ascii="Aptos" w:hAnsi="Aptos"/>
          <w:b/>
          <w:szCs w:val="22"/>
        </w:rPr>
        <w:t xml:space="preserve"> </w:t>
      </w:r>
      <w:r w:rsidRPr="00A658B4">
        <w:rPr>
          <w:rFonts w:ascii="Aptos" w:hAnsi="Aptos"/>
          <w:szCs w:val="22"/>
        </w:rPr>
        <w:t xml:space="preserve">below, unless indicated otherwise. </w:t>
      </w:r>
      <w:r w:rsidR="00F462CC" w:rsidRPr="00A658B4">
        <w:rPr>
          <w:rFonts w:ascii="Aptos" w:hAnsi="Aptos"/>
          <w:szCs w:val="22"/>
        </w:rPr>
        <w:t xml:space="preserve">Include at least </w:t>
      </w:r>
      <w:r w:rsidR="00F462CC" w:rsidRPr="00A658B4">
        <w:rPr>
          <w:rFonts w:ascii="Aptos" w:hAnsi="Aptos"/>
          <w:b/>
          <w:bCs/>
          <w:szCs w:val="22"/>
        </w:rPr>
        <w:t>four examples of each of the tasks shown in bold below</w:t>
      </w:r>
      <w:r w:rsidR="00F462CC" w:rsidRPr="00A658B4">
        <w:rPr>
          <w:rFonts w:ascii="Aptos" w:hAnsi="Aptos"/>
          <w:szCs w:val="22"/>
        </w:rPr>
        <w:t>.</w:t>
      </w:r>
    </w:p>
    <w:p w14:paraId="781FB0A8" w14:textId="77777777" w:rsidR="00807B80" w:rsidRPr="00A658B4" w:rsidRDefault="00807B80" w:rsidP="00807B80">
      <w:pPr>
        <w:rPr>
          <w:rFonts w:ascii="Aptos" w:hAnsi="Aptos"/>
          <w:szCs w:val="22"/>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9090"/>
      </w:tblGrid>
      <w:tr w:rsidR="00807B80" w:rsidRPr="00EF0FCC" w14:paraId="157EBF8E" w14:textId="77777777" w:rsidTr="008E522F">
        <w:trPr>
          <w:trHeight w:val="244"/>
        </w:trPr>
        <w:tc>
          <w:tcPr>
            <w:tcW w:w="1170" w:type="dxa"/>
            <w:shd w:val="clear" w:color="auto" w:fill="D9D9D9" w:themeFill="background1" w:themeFillShade="D9"/>
          </w:tcPr>
          <w:p w14:paraId="72C91B6F" w14:textId="77777777" w:rsidR="00807B80" w:rsidRPr="00A658B4" w:rsidRDefault="00807B80" w:rsidP="008E522F">
            <w:pPr>
              <w:ind w:right="-720"/>
              <w:rPr>
                <w:rFonts w:ascii="Aptos" w:hAnsi="Aptos"/>
                <w:sz w:val="22"/>
                <w:szCs w:val="22"/>
              </w:rPr>
            </w:pPr>
            <w:r w:rsidRPr="00A658B4">
              <w:rPr>
                <w:rFonts w:ascii="Aptos" w:hAnsi="Aptos"/>
                <w:sz w:val="22"/>
                <w:szCs w:val="22"/>
              </w:rPr>
              <w:t>Clusters</w:t>
            </w:r>
          </w:p>
        </w:tc>
        <w:tc>
          <w:tcPr>
            <w:tcW w:w="9090" w:type="dxa"/>
            <w:shd w:val="clear" w:color="auto" w:fill="D9D9D9" w:themeFill="background1" w:themeFillShade="D9"/>
          </w:tcPr>
          <w:p w14:paraId="282E5BA6" w14:textId="77777777" w:rsidR="00807B80" w:rsidRPr="00A658B4" w:rsidRDefault="00807B80" w:rsidP="008E522F">
            <w:pPr>
              <w:ind w:right="-720"/>
              <w:rPr>
                <w:rFonts w:ascii="Aptos" w:hAnsi="Aptos"/>
                <w:sz w:val="22"/>
                <w:szCs w:val="22"/>
              </w:rPr>
            </w:pPr>
            <w:r w:rsidRPr="00A658B4">
              <w:rPr>
                <w:rFonts w:ascii="Aptos" w:hAnsi="Aptos"/>
                <w:sz w:val="22"/>
                <w:szCs w:val="22"/>
              </w:rPr>
              <w:t xml:space="preserve">Portfolio Requirements (from the </w:t>
            </w:r>
            <w:r w:rsidRPr="00A658B4">
              <w:rPr>
                <w:rFonts w:ascii="Aptos" w:hAnsi="Aptos"/>
                <w:i/>
                <w:sz w:val="22"/>
                <w:szCs w:val="22"/>
              </w:rPr>
              <w:t>2017 Massachusetts Curriculum Framework for Mathematics</w:t>
            </w:r>
            <w:r w:rsidRPr="00A658B4">
              <w:rPr>
                <w:rFonts w:ascii="Aptos" w:hAnsi="Aptos"/>
                <w:sz w:val="22"/>
                <w:szCs w:val="22"/>
              </w:rPr>
              <w:t>)</w:t>
            </w:r>
          </w:p>
        </w:tc>
      </w:tr>
      <w:tr w:rsidR="00807B80" w:rsidRPr="00EF0FCC" w14:paraId="0E78B9AD" w14:textId="77777777" w:rsidTr="00BC6E52">
        <w:trPr>
          <w:trHeight w:val="1943"/>
        </w:trPr>
        <w:tc>
          <w:tcPr>
            <w:tcW w:w="1170" w:type="dxa"/>
          </w:tcPr>
          <w:p w14:paraId="3A8772AB" w14:textId="77777777" w:rsidR="00807B80" w:rsidRPr="00A658B4" w:rsidRDefault="00807B80" w:rsidP="008E522F">
            <w:pPr>
              <w:ind w:right="-720"/>
              <w:rPr>
                <w:rFonts w:ascii="Aptos" w:hAnsi="Aptos"/>
                <w:sz w:val="22"/>
                <w:szCs w:val="22"/>
              </w:rPr>
            </w:pPr>
            <w:r w:rsidRPr="00A658B4">
              <w:rPr>
                <w:rFonts w:ascii="Aptos" w:hAnsi="Aptos"/>
                <w:sz w:val="22"/>
                <w:szCs w:val="22"/>
              </w:rPr>
              <w:t>S-</w:t>
            </w:r>
            <w:proofErr w:type="gramStart"/>
            <w:r w:rsidRPr="00A658B4">
              <w:rPr>
                <w:rFonts w:ascii="Aptos" w:hAnsi="Aptos"/>
                <w:sz w:val="22"/>
                <w:szCs w:val="22"/>
              </w:rPr>
              <w:t>ID.A</w:t>
            </w:r>
            <w:proofErr w:type="gramEnd"/>
          </w:p>
        </w:tc>
        <w:tc>
          <w:tcPr>
            <w:tcW w:w="9090" w:type="dxa"/>
          </w:tcPr>
          <w:p w14:paraId="7946D9EB" w14:textId="77777777" w:rsidR="00807B80" w:rsidRPr="00A658B4" w:rsidRDefault="00000000" w:rsidP="008E522F">
            <w:pPr>
              <w:ind w:left="319" w:right="-18" w:hanging="319"/>
              <w:rPr>
                <w:rFonts w:ascii="Aptos" w:hAnsi="Aptos"/>
                <w:sz w:val="22"/>
                <w:szCs w:val="22"/>
              </w:rPr>
            </w:pPr>
            <w:sdt>
              <w:sdtPr>
                <w:rPr>
                  <w:rFonts w:ascii="Aptos" w:hAnsi="Aptos"/>
                  <w:sz w:val="22"/>
                  <w:szCs w:val="22"/>
                </w:rPr>
                <w:id w:val="-893278363"/>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Create and analyze </w:t>
            </w:r>
            <w:r w:rsidR="00807B80" w:rsidRPr="00A658B4">
              <w:rPr>
                <w:rFonts w:ascii="Aptos" w:hAnsi="Aptos"/>
                <w:b/>
                <w:sz w:val="22"/>
                <w:szCs w:val="22"/>
              </w:rPr>
              <w:t>dot plots</w:t>
            </w:r>
            <w:r w:rsidR="00807B80" w:rsidRPr="00A658B4">
              <w:rPr>
                <w:rFonts w:ascii="Aptos" w:hAnsi="Aptos"/>
                <w:sz w:val="22"/>
                <w:szCs w:val="22"/>
              </w:rPr>
              <w:t xml:space="preserve">, </w:t>
            </w:r>
            <w:r w:rsidR="00807B80" w:rsidRPr="00A658B4">
              <w:rPr>
                <w:rFonts w:ascii="Aptos" w:hAnsi="Aptos"/>
                <w:b/>
                <w:sz w:val="22"/>
                <w:szCs w:val="22"/>
              </w:rPr>
              <w:t>histograms</w:t>
            </w:r>
            <w:r w:rsidR="00807B80" w:rsidRPr="00A658B4">
              <w:rPr>
                <w:rFonts w:ascii="Aptos" w:hAnsi="Aptos"/>
                <w:sz w:val="22"/>
                <w:szCs w:val="22"/>
              </w:rPr>
              <w:t xml:space="preserve">, and </w:t>
            </w:r>
            <w:r w:rsidR="00807B80" w:rsidRPr="00A658B4">
              <w:rPr>
                <w:rFonts w:ascii="Aptos" w:hAnsi="Aptos"/>
                <w:b/>
                <w:sz w:val="22"/>
                <w:szCs w:val="22"/>
              </w:rPr>
              <w:t>box plots</w:t>
            </w:r>
            <w:r w:rsidR="00807B80" w:rsidRPr="00A658B4">
              <w:rPr>
                <w:rFonts w:ascii="Aptos" w:hAnsi="Aptos"/>
                <w:sz w:val="22"/>
                <w:szCs w:val="22"/>
              </w:rPr>
              <w:t xml:space="preserve">. </w:t>
            </w:r>
            <w:r w:rsidR="00807B80" w:rsidRPr="00A658B4">
              <w:rPr>
                <w:rFonts w:ascii="Aptos" w:hAnsi="Aptos"/>
                <w:i/>
                <w:sz w:val="22"/>
                <w:szCs w:val="22"/>
              </w:rPr>
              <w:t>For example, given a set of data, create a histogram and determine the interval that includes the median; given a set of data, create a dot plot and describe its distribution. At least one analysis must be shown for each display created.</w:t>
            </w:r>
          </w:p>
          <w:p w14:paraId="2E22F75F" w14:textId="77777777" w:rsidR="00807B80" w:rsidRPr="00A658B4" w:rsidRDefault="00000000" w:rsidP="00BC6E52">
            <w:pPr>
              <w:ind w:left="319" w:right="-102" w:hanging="319"/>
              <w:rPr>
                <w:rFonts w:ascii="Aptos" w:hAnsi="Aptos"/>
                <w:sz w:val="22"/>
                <w:szCs w:val="22"/>
              </w:rPr>
            </w:pPr>
            <w:sdt>
              <w:sdtPr>
                <w:rPr>
                  <w:rFonts w:ascii="Aptos" w:hAnsi="Aptos"/>
                  <w:sz w:val="22"/>
                  <w:szCs w:val="22"/>
                </w:rPr>
                <w:id w:val="1348594459"/>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Compare centers and spreads of two or more data sets. </w:t>
            </w:r>
            <w:r w:rsidR="00807B80" w:rsidRPr="00A658B4">
              <w:rPr>
                <w:rFonts w:ascii="Aptos" w:hAnsi="Aptos"/>
                <w:i/>
                <w:sz w:val="22"/>
                <w:szCs w:val="22"/>
              </w:rPr>
              <w:t>For example, given two box plots, compare the medians and interquartile ranges; add an additional value to a set of data and compare the measures of center and spread of the data sets before and after the value was added.</w:t>
            </w:r>
          </w:p>
        </w:tc>
      </w:tr>
      <w:tr w:rsidR="00807B80" w:rsidRPr="00EF0FCC" w14:paraId="421AAC17" w14:textId="77777777" w:rsidTr="00BC6E52">
        <w:trPr>
          <w:trHeight w:val="3509"/>
        </w:trPr>
        <w:tc>
          <w:tcPr>
            <w:tcW w:w="1170" w:type="dxa"/>
          </w:tcPr>
          <w:p w14:paraId="4877E43C" w14:textId="77777777" w:rsidR="00807B80" w:rsidRPr="00A658B4" w:rsidRDefault="00807B80" w:rsidP="008E522F">
            <w:pPr>
              <w:ind w:right="-720"/>
              <w:rPr>
                <w:rFonts w:ascii="Aptos" w:hAnsi="Aptos"/>
                <w:sz w:val="22"/>
                <w:szCs w:val="22"/>
              </w:rPr>
            </w:pPr>
            <w:r w:rsidRPr="00A658B4">
              <w:rPr>
                <w:rFonts w:ascii="Aptos" w:hAnsi="Aptos"/>
                <w:sz w:val="22"/>
                <w:szCs w:val="22"/>
              </w:rPr>
              <w:t>S-</w:t>
            </w:r>
            <w:proofErr w:type="gramStart"/>
            <w:r w:rsidRPr="00A658B4">
              <w:rPr>
                <w:rFonts w:ascii="Aptos" w:hAnsi="Aptos"/>
                <w:sz w:val="22"/>
                <w:szCs w:val="22"/>
              </w:rPr>
              <w:t>ID.B</w:t>
            </w:r>
            <w:proofErr w:type="gramEnd"/>
          </w:p>
          <w:p w14:paraId="3A7BA917" w14:textId="77777777" w:rsidR="00807B80" w:rsidRPr="00A658B4" w:rsidRDefault="00807B80" w:rsidP="008E522F">
            <w:pPr>
              <w:ind w:right="-720"/>
              <w:rPr>
                <w:rFonts w:ascii="Aptos" w:hAnsi="Aptos"/>
                <w:sz w:val="22"/>
                <w:szCs w:val="22"/>
              </w:rPr>
            </w:pPr>
            <w:r w:rsidRPr="00A658B4">
              <w:rPr>
                <w:rFonts w:ascii="Aptos" w:hAnsi="Aptos"/>
                <w:sz w:val="22"/>
                <w:szCs w:val="22"/>
              </w:rPr>
              <w:t>S-ID.C</w:t>
            </w:r>
          </w:p>
        </w:tc>
        <w:tc>
          <w:tcPr>
            <w:tcW w:w="9090" w:type="dxa"/>
          </w:tcPr>
          <w:p w14:paraId="3512A249" w14:textId="77777777" w:rsidR="00807B80" w:rsidRPr="00A658B4" w:rsidRDefault="00000000" w:rsidP="008E522F">
            <w:pPr>
              <w:ind w:left="319" w:right="-18" w:hanging="319"/>
              <w:rPr>
                <w:rFonts w:ascii="Aptos" w:hAnsi="Aptos"/>
                <w:sz w:val="22"/>
                <w:szCs w:val="22"/>
              </w:rPr>
            </w:pPr>
            <w:sdt>
              <w:sdtPr>
                <w:rPr>
                  <w:rFonts w:ascii="Aptos" w:hAnsi="Aptos"/>
                  <w:sz w:val="22"/>
                  <w:szCs w:val="22"/>
                </w:rPr>
                <w:id w:val="-1286114642"/>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Calculate relative frequencies (joint, marginal, and/or conditional) from two-way tables. </w:t>
            </w:r>
            <w:r w:rsidR="00807B80" w:rsidRPr="00A658B4">
              <w:rPr>
                <w:rFonts w:ascii="Aptos" w:hAnsi="Aptos"/>
                <w:i/>
                <w:sz w:val="22"/>
                <w:szCs w:val="22"/>
              </w:rPr>
              <w:t>For example, from a table showing spring sports played by student athletes, determine the percentage of senior athletes who play golf (joint), the percentage of the athletes that are juniors (marginal), or the percentage of sophomore athletes who play softball (conditional). All examples may be drawn from the same table.</w:t>
            </w:r>
          </w:p>
          <w:p w14:paraId="26E89693" w14:textId="77777777" w:rsidR="00807B80" w:rsidRPr="00A658B4" w:rsidRDefault="00000000" w:rsidP="008E522F">
            <w:pPr>
              <w:ind w:left="319" w:right="-18" w:hanging="319"/>
              <w:rPr>
                <w:rFonts w:ascii="Aptos" w:hAnsi="Aptos"/>
                <w:sz w:val="22"/>
                <w:szCs w:val="22"/>
              </w:rPr>
            </w:pPr>
            <w:sdt>
              <w:sdtPr>
                <w:rPr>
                  <w:rFonts w:ascii="Aptos" w:hAnsi="Aptos"/>
                  <w:sz w:val="22"/>
                  <w:szCs w:val="22"/>
                </w:rPr>
                <w:id w:val="1094514817"/>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Create scatter plots from data, fit trend lines to the scatter plots, and determine equations for the linear functions described by the data. </w:t>
            </w:r>
            <w:r w:rsidR="00807B80" w:rsidRPr="00A658B4">
              <w:rPr>
                <w:rFonts w:ascii="Aptos" w:hAnsi="Aptos"/>
                <w:b/>
                <w:i/>
                <w:sz w:val="22"/>
                <w:szCs w:val="22"/>
              </w:rPr>
              <w:t>Only two of these are required</w:t>
            </w:r>
            <w:r w:rsidR="00807B80" w:rsidRPr="00A658B4">
              <w:rPr>
                <w:rFonts w:ascii="Aptos" w:hAnsi="Aptos"/>
                <w:b/>
                <w:sz w:val="22"/>
                <w:szCs w:val="22"/>
              </w:rPr>
              <w:t>.</w:t>
            </w:r>
          </w:p>
          <w:p w14:paraId="43E546E4" w14:textId="77777777" w:rsidR="00807B80" w:rsidRPr="00A658B4" w:rsidRDefault="00000000" w:rsidP="008E522F">
            <w:pPr>
              <w:ind w:left="319" w:right="-18" w:hanging="319"/>
              <w:rPr>
                <w:rFonts w:ascii="Aptos" w:hAnsi="Aptos"/>
                <w:sz w:val="22"/>
                <w:szCs w:val="22"/>
              </w:rPr>
            </w:pPr>
            <w:sdt>
              <w:sdtPr>
                <w:rPr>
                  <w:rFonts w:ascii="Aptos" w:hAnsi="Aptos"/>
                  <w:sz w:val="22"/>
                  <w:szCs w:val="22"/>
                </w:rPr>
                <w:id w:val="-1842149429"/>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Describe the intensity and nature of the correlation of data from scatter plots. </w:t>
            </w:r>
            <w:r w:rsidR="00807B80" w:rsidRPr="00A658B4">
              <w:rPr>
                <w:rFonts w:ascii="Aptos" w:hAnsi="Aptos"/>
                <w:i/>
                <w:sz w:val="22"/>
                <w:szCs w:val="22"/>
              </w:rPr>
              <w:t xml:space="preserve">For example, the correlation is </w:t>
            </w:r>
            <w:proofErr w:type="gramStart"/>
            <w:r w:rsidR="00807B80" w:rsidRPr="00A658B4">
              <w:rPr>
                <w:rFonts w:ascii="Aptos" w:hAnsi="Aptos"/>
                <w:i/>
                <w:sz w:val="22"/>
                <w:szCs w:val="22"/>
              </w:rPr>
              <w:t>strong</w:t>
            </w:r>
            <w:proofErr w:type="gramEnd"/>
            <w:r w:rsidR="00807B80" w:rsidRPr="00A658B4">
              <w:rPr>
                <w:rFonts w:ascii="Aptos" w:hAnsi="Aptos"/>
                <w:i/>
                <w:sz w:val="22"/>
                <w:szCs w:val="22"/>
              </w:rPr>
              <w:t xml:space="preserve"> and it is negative; the data indicates that there is no correlation. These examples may be drawn from the scatter plots created by the student.</w:t>
            </w:r>
          </w:p>
          <w:p w14:paraId="4DDD693A" w14:textId="77777777" w:rsidR="00807B80" w:rsidRPr="00A658B4" w:rsidRDefault="00000000" w:rsidP="008E522F">
            <w:pPr>
              <w:ind w:left="319" w:right="-18" w:hanging="319"/>
              <w:rPr>
                <w:rFonts w:ascii="Aptos" w:hAnsi="Aptos"/>
                <w:sz w:val="22"/>
                <w:szCs w:val="22"/>
              </w:rPr>
            </w:pPr>
            <w:sdt>
              <w:sdtPr>
                <w:rPr>
                  <w:rFonts w:ascii="Aptos" w:hAnsi="Aptos"/>
                  <w:sz w:val="22"/>
                  <w:szCs w:val="22"/>
                </w:rPr>
                <w:id w:val="345061871"/>
                <w14:checkbox>
                  <w14:checked w14:val="0"/>
                  <w14:checkedState w14:val="2612" w14:font="MS Gothic"/>
                  <w14:uncheckedState w14:val="2610" w14:font="MS Gothic"/>
                </w14:checkbox>
              </w:sdtPr>
              <w:sdtContent>
                <w:r w:rsidR="00807B80" w:rsidRPr="00A658B4">
                  <w:rPr>
                    <w:rFonts w:ascii="Aptos" w:eastAsia="MS Gothic" w:hAnsi="Aptos"/>
                    <w:sz w:val="22"/>
                    <w:szCs w:val="22"/>
                  </w:rPr>
                  <w:t>☐</w:t>
                </w:r>
              </w:sdtContent>
            </w:sdt>
            <w:r w:rsidR="00807B80" w:rsidRPr="00A658B4">
              <w:rPr>
                <w:rFonts w:ascii="Aptos" w:hAnsi="Aptos"/>
                <w:sz w:val="22"/>
                <w:szCs w:val="22"/>
              </w:rPr>
              <w:t xml:space="preserve">  Interpret the slope and </w:t>
            </w:r>
            <w:r w:rsidR="00807B80" w:rsidRPr="00A658B4">
              <w:rPr>
                <w:rFonts w:ascii="Aptos" w:hAnsi="Aptos"/>
                <w:i/>
                <w:sz w:val="22"/>
                <w:szCs w:val="22"/>
              </w:rPr>
              <w:t>y</w:t>
            </w:r>
            <w:r w:rsidR="00807B80" w:rsidRPr="00A658B4">
              <w:rPr>
                <w:rFonts w:ascii="Aptos" w:hAnsi="Aptos"/>
                <w:sz w:val="22"/>
                <w:szCs w:val="22"/>
              </w:rPr>
              <w:t xml:space="preserve">-intercept of a line of best fit, shown in a scatter plot, in terms of a context. </w:t>
            </w:r>
            <w:r w:rsidR="00807B80" w:rsidRPr="00A658B4">
              <w:rPr>
                <w:rFonts w:ascii="Aptos" w:hAnsi="Aptos"/>
                <w:i/>
                <w:sz w:val="22"/>
                <w:szCs w:val="22"/>
              </w:rPr>
              <w:t>For example, identify the slope of a line of best fit as a rate of change, and its y-intercept as an initial value, based on a context.</w:t>
            </w:r>
          </w:p>
        </w:tc>
      </w:tr>
      <w:tr w:rsidR="00807B80" w:rsidRPr="00EF0FCC" w14:paraId="5A463E1F" w14:textId="77777777" w:rsidTr="008E522F">
        <w:trPr>
          <w:trHeight w:val="3330"/>
        </w:trPr>
        <w:tc>
          <w:tcPr>
            <w:tcW w:w="1170" w:type="dxa"/>
          </w:tcPr>
          <w:p w14:paraId="1448B5EA" w14:textId="77777777" w:rsidR="00807B80" w:rsidRPr="00A658B4" w:rsidRDefault="00807B80" w:rsidP="008E522F">
            <w:pPr>
              <w:ind w:right="-720"/>
              <w:rPr>
                <w:rFonts w:ascii="Aptos" w:hAnsi="Aptos"/>
                <w:sz w:val="22"/>
                <w:szCs w:val="22"/>
              </w:rPr>
            </w:pPr>
            <w:r w:rsidRPr="00A658B4">
              <w:rPr>
                <w:rFonts w:ascii="Aptos" w:hAnsi="Aptos"/>
                <w:sz w:val="22"/>
                <w:szCs w:val="22"/>
              </w:rPr>
              <w:t>S-</w:t>
            </w:r>
            <w:proofErr w:type="gramStart"/>
            <w:r w:rsidRPr="00A658B4">
              <w:rPr>
                <w:rFonts w:ascii="Aptos" w:hAnsi="Aptos"/>
                <w:sz w:val="22"/>
                <w:szCs w:val="22"/>
              </w:rPr>
              <w:t>CP.A</w:t>
            </w:r>
            <w:proofErr w:type="gramEnd"/>
          </w:p>
          <w:p w14:paraId="44779764" w14:textId="77777777" w:rsidR="00807B80" w:rsidRPr="00A658B4" w:rsidRDefault="00807B80" w:rsidP="008E522F">
            <w:pPr>
              <w:ind w:right="-720"/>
              <w:rPr>
                <w:rFonts w:ascii="Aptos" w:hAnsi="Aptos"/>
                <w:sz w:val="22"/>
                <w:szCs w:val="22"/>
              </w:rPr>
            </w:pPr>
            <w:r w:rsidRPr="00A658B4">
              <w:rPr>
                <w:rFonts w:ascii="Aptos" w:hAnsi="Aptos"/>
                <w:sz w:val="22"/>
                <w:szCs w:val="22"/>
              </w:rPr>
              <w:t>S-</w:t>
            </w:r>
            <w:proofErr w:type="gramStart"/>
            <w:r w:rsidRPr="00A658B4">
              <w:rPr>
                <w:rFonts w:ascii="Aptos" w:hAnsi="Aptos"/>
                <w:sz w:val="22"/>
                <w:szCs w:val="22"/>
              </w:rPr>
              <w:t>CP.B</w:t>
            </w:r>
            <w:proofErr w:type="gramEnd"/>
          </w:p>
        </w:tc>
        <w:tc>
          <w:tcPr>
            <w:tcW w:w="9090" w:type="dxa"/>
          </w:tcPr>
          <w:p w14:paraId="3AF7B8CF" w14:textId="311D5483" w:rsidR="00807B80" w:rsidRPr="00A658B4" w:rsidRDefault="00807B80" w:rsidP="008E522F">
            <w:pPr>
              <w:ind w:left="319" w:hanging="319"/>
              <w:rPr>
                <w:rFonts w:ascii="Aptos" w:hAnsi="Aptos"/>
                <w:sz w:val="22"/>
                <w:szCs w:val="22"/>
              </w:rPr>
            </w:pPr>
            <w:proofErr w:type="gramStart"/>
            <w:r w:rsidRPr="004B6A6B">
              <w:rPr>
                <w:rFonts w:ascii="Aptos" w:eastAsia="MS Gothic" w:hAnsi="Aptos"/>
                <w:sz w:val="22"/>
                <w:szCs w:val="22"/>
              </w:rPr>
              <w:t>☐</w:t>
            </w:r>
            <w:r w:rsidRPr="00A658B4">
              <w:rPr>
                <w:rFonts w:ascii="Aptos" w:hAnsi="Aptos"/>
                <w:sz w:val="22"/>
                <w:szCs w:val="22"/>
              </w:rPr>
              <w:t xml:space="preserve">  Describe</w:t>
            </w:r>
            <w:proofErr w:type="gramEnd"/>
            <w:r w:rsidRPr="00A658B4">
              <w:rPr>
                <w:rFonts w:ascii="Aptos" w:hAnsi="Aptos"/>
                <w:sz w:val="22"/>
                <w:szCs w:val="22"/>
              </w:rPr>
              <w:t xml:space="preserve"> events as subsets of a sample space as unions, intersections, or complements of events. </w:t>
            </w:r>
            <w:r w:rsidRPr="00A658B4">
              <w:rPr>
                <w:rFonts w:ascii="Aptos" w:hAnsi="Aptos"/>
                <w:i/>
                <w:sz w:val="22"/>
                <w:szCs w:val="22"/>
              </w:rPr>
              <w:t xml:space="preserve">For example, for the sample space of rolling two number cubes, the event “rolling a sum of four” is the subset </w:t>
            </w:r>
            <m:oMath>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1,3</m:t>
                  </m:r>
                </m:e>
              </m:d>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2,2</m:t>
                  </m:r>
                </m:e>
              </m:d>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3,1</m:t>
                  </m:r>
                </m:e>
              </m:d>
              <m:r>
                <w:rPr>
                  <w:rFonts w:ascii="Cambria Math" w:hAnsi="Cambria Math"/>
                  <w:sz w:val="22"/>
                  <w:szCs w:val="22"/>
                </w:rPr>
                <m:t>}</m:t>
              </m:r>
            </m:oMath>
            <w:r w:rsidRPr="00A658B4">
              <w:rPr>
                <w:rFonts w:ascii="Aptos" w:hAnsi="Aptos"/>
                <w:i/>
                <w:sz w:val="22"/>
                <w:szCs w:val="22"/>
              </w:rPr>
              <w:t xml:space="preserve">, the event “rolling exactly one two AND an even total” is the subset </w:t>
            </w:r>
            <m:oMath>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2,4</m:t>
                  </m:r>
                </m:e>
              </m:d>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2,6</m:t>
                  </m:r>
                </m:e>
              </m:d>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4,2</m:t>
                  </m:r>
                </m:e>
              </m:d>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6,2</m:t>
                  </m:r>
                </m:e>
              </m:d>
              <m:r>
                <w:rPr>
                  <w:rFonts w:ascii="Cambria Math" w:hAnsi="Cambria Math"/>
                  <w:sz w:val="22"/>
                  <w:szCs w:val="22"/>
                </w:rPr>
                <m:t>}</m:t>
              </m:r>
            </m:oMath>
            <w:r w:rsidRPr="00A658B4">
              <w:rPr>
                <w:rFonts w:ascii="Aptos" w:hAnsi="Aptos"/>
                <w:i/>
                <w:sz w:val="22"/>
                <w:szCs w:val="22"/>
              </w:rPr>
              <w:t xml:space="preserve">, and the event “rolling doubles OR a sum of eleven” is the subset </w:t>
            </w:r>
            <m:oMath>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1,1</m:t>
                  </m:r>
                </m:e>
              </m:d>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2,2</m:t>
                  </m:r>
                </m:e>
              </m:d>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3,3</m:t>
                  </m:r>
                </m:e>
              </m:d>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4,4</m:t>
                  </m:r>
                </m:e>
              </m:d>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5,5</m:t>
                  </m:r>
                </m:e>
              </m:d>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5,6</m:t>
                  </m:r>
                </m:e>
              </m:d>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6,5</m:t>
                  </m:r>
                </m:e>
              </m:d>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6,6</m:t>
                  </m:r>
                </m:e>
              </m:d>
              <m:r>
                <w:rPr>
                  <w:rFonts w:ascii="Cambria Math" w:hAnsi="Cambria Math"/>
                  <w:sz w:val="22"/>
                  <w:szCs w:val="22"/>
                </w:rPr>
                <m:t>}</m:t>
              </m:r>
            </m:oMath>
            <w:r w:rsidRPr="00A658B4">
              <w:rPr>
                <w:rFonts w:ascii="Aptos" w:hAnsi="Aptos"/>
                <w:i/>
                <w:sz w:val="22"/>
                <w:szCs w:val="22"/>
              </w:rPr>
              <w:t>. The event “rolling an even sum” is the complement of the event “rolling an odd sum”.</w:t>
            </w:r>
          </w:p>
          <w:p w14:paraId="4C79C31A" w14:textId="533CDE48" w:rsidR="00807B80" w:rsidRPr="00A658B4" w:rsidRDefault="00807B80" w:rsidP="008E522F">
            <w:pPr>
              <w:ind w:left="319" w:hanging="319"/>
              <w:rPr>
                <w:rFonts w:ascii="Aptos" w:hAnsi="Aptos"/>
                <w:sz w:val="22"/>
                <w:szCs w:val="22"/>
              </w:rPr>
            </w:pPr>
            <w:proofErr w:type="gramStart"/>
            <w:r w:rsidRPr="004B6A6B">
              <w:rPr>
                <w:rFonts w:ascii="Aptos" w:eastAsia="MS Gothic" w:hAnsi="Aptos"/>
                <w:sz w:val="22"/>
                <w:szCs w:val="22"/>
              </w:rPr>
              <w:t>☐</w:t>
            </w:r>
            <w:r w:rsidRPr="00A658B4">
              <w:rPr>
                <w:rFonts w:ascii="Aptos" w:hAnsi="Aptos"/>
                <w:sz w:val="22"/>
                <w:szCs w:val="22"/>
              </w:rPr>
              <w:t xml:space="preserve">  Construct</w:t>
            </w:r>
            <w:proofErr w:type="gramEnd"/>
            <w:r w:rsidRPr="00A658B4">
              <w:rPr>
                <w:rFonts w:ascii="Aptos" w:hAnsi="Aptos"/>
                <w:sz w:val="22"/>
                <w:szCs w:val="22"/>
              </w:rPr>
              <w:t xml:space="preserve"> and interpret two-way frequency tables using two associated variables. </w:t>
            </w:r>
            <w:r w:rsidRPr="00A658B4">
              <w:rPr>
                <w:rFonts w:ascii="Aptos" w:hAnsi="Aptos"/>
                <w:i/>
                <w:sz w:val="22"/>
                <w:szCs w:val="22"/>
              </w:rPr>
              <w:t>For example, construct a table comparing seniors and juniors who have roles in the school’s musicals and dramatic shows and indicate whether there is any association between the students’ grade level and the type of show in which they appear.</w:t>
            </w:r>
          </w:p>
          <w:p w14:paraId="763E977B" w14:textId="7D439241" w:rsidR="00807B80" w:rsidRPr="00A658B4" w:rsidRDefault="00807B80" w:rsidP="008E522F">
            <w:pPr>
              <w:ind w:left="319" w:right="-18" w:hanging="319"/>
              <w:rPr>
                <w:rFonts w:ascii="Aptos" w:hAnsi="Aptos"/>
                <w:sz w:val="22"/>
                <w:szCs w:val="22"/>
              </w:rPr>
            </w:pPr>
            <w:proofErr w:type="gramStart"/>
            <w:r w:rsidRPr="004B6A6B">
              <w:rPr>
                <w:rFonts w:ascii="Aptos" w:eastAsia="MS Gothic" w:hAnsi="Aptos"/>
                <w:sz w:val="22"/>
                <w:szCs w:val="22"/>
              </w:rPr>
              <w:t>☐</w:t>
            </w:r>
            <w:r w:rsidRPr="00A658B4">
              <w:rPr>
                <w:rFonts w:ascii="Aptos" w:hAnsi="Aptos"/>
                <w:sz w:val="22"/>
                <w:szCs w:val="22"/>
              </w:rPr>
              <w:t xml:space="preserve">  Compute</w:t>
            </w:r>
            <w:proofErr w:type="gramEnd"/>
            <w:r w:rsidRPr="00A658B4">
              <w:rPr>
                <w:rFonts w:ascii="Aptos" w:hAnsi="Aptos"/>
                <w:sz w:val="22"/>
                <w:szCs w:val="22"/>
              </w:rPr>
              <w:t xml:space="preserve"> probabilities of compound events. </w:t>
            </w:r>
            <w:r w:rsidRPr="00A658B4">
              <w:rPr>
                <w:rFonts w:ascii="Aptos" w:hAnsi="Aptos"/>
                <w:i/>
                <w:sz w:val="22"/>
                <w:szCs w:val="22"/>
              </w:rPr>
              <w:t>For example, calculate the probability of rolling two number cubes and getting a sum of seven or eight.</w:t>
            </w:r>
          </w:p>
        </w:tc>
      </w:tr>
    </w:tbl>
    <w:p w14:paraId="1C13C844" w14:textId="6F137E27" w:rsidR="008E522F" w:rsidRPr="00A658B4" w:rsidRDefault="008E522F" w:rsidP="007C31F1">
      <w:pPr>
        <w:pStyle w:val="Heading4"/>
        <w:rPr>
          <w:szCs w:val="24"/>
        </w:rPr>
      </w:pPr>
      <w:r w:rsidRPr="00A658B4">
        <w:lastRenderedPageBreak/>
        <w:t xml:space="preserve">SCIENCE </w:t>
      </w:r>
    </w:p>
    <w:p w14:paraId="1085B696" w14:textId="73A84258" w:rsidR="00807B80" w:rsidRPr="00A658B4" w:rsidRDefault="00807B80" w:rsidP="00A658B4">
      <w:pPr>
        <w:tabs>
          <w:tab w:val="left" w:pos="3642"/>
        </w:tabs>
        <w:rPr>
          <w:rFonts w:ascii="Aptos" w:hAnsi="Aptos"/>
        </w:rPr>
      </w:pPr>
      <w:r w:rsidRPr="00A658B4">
        <w:rPr>
          <w:rFonts w:ascii="Aptos" w:hAnsi="Aptos"/>
        </w:rPr>
        <w:t>S</w:t>
      </w:r>
      <w:r w:rsidR="00B73B7B" w:rsidRPr="00A658B4">
        <w:rPr>
          <w:rFonts w:ascii="Aptos" w:hAnsi="Aptos"/>
        </w:rPr>
        <w:t>cience</w:t>
      </w:r>
      <w:r w:rsidRPr="00A658B4">
        <w:rPr>
          <w:rFonts w:ascii="Aptos" w:hAnsi="Aptos"/>
        </w:rPr>
        <w:t xml:space="preserve"> portfolios may be submitted </w:t>
      </w:r>
      <w:r w:rsidRPr="00A658B4">
        <w:rPr>
          <w:rFonts w:ascii="Aptos" w:hAnsi="Aptos"/>
          <w:i/>
        </w:rPr>
        <w:t>either</w:t>
      </w:r>
      <w:r w:rsidRPr="00A658B4">
        <w:rPr>
          <w:rFonts w:ascii="Aptos" w:hAnsi="Aptos"/>
        </w:rPr>
        <w:t xml:space="preserve"> in grade 9 or 10 and must be based on </w:t>
      </w:r>
      <w:r w:rsidRPr="00A658B4">
        <w:rPr>
          <w:rFonts w:ascii="Aptos" w:hAnsi="Aptos"/>
          <w:b/>
          <w:bCs/>
        </w:rPr>
        <w:t xml:space="preserve">one </w:t>
      </w:r>
      <w:r w:rsidRPr="00A658B4">
        <w:rPr>
          <w:rFonts w:ascii="Aptos" w:hAnsi="Aptos"/>
          <w:bCs/>
        </w:rPr>
        <w:t xml:space="preserve">of the following </w:t>
      </w:r>
      <w:r w:rsidR="00B73B7B" w:rsidRPr="00A658B4">
        <w:rPr>
          <w:rFonts w:ascii="Aptos" w:hAnsi="Aptos"/>
          <w:bCs/>
        </w:rPr>
        <w:t>subjects</w:t>
      </w:r>
      <w:r w:rsidRPr="00A658B4">
        <w:rPr>
          <w:rFonts w:ascii="Aptos" w:hAnsi="Aptos"/>
        </w:rPr>
        <w:t>. The requirements will differ according to the selected</w:t>
      </w:r>
      <w:r w:rsidR="00AA3312" w:rsidRPr="00A658B4">
        <w:rPr>
          <w:rFonts w:ascii="Aptos" w:hAnsi="Aptos"/>
        </w:rPr>
        <w:t xml:space="preserve"> subject</w:t>
      </w:r>
      <w:r w:rsidRPr="00A658B4">
        <w:rPr>
          <w:rFonts w:ascii="Aptos" w:hAnsi="Aptos"/>
        </w:rPr>
        <w:t>.</w:t>
      </w:r>
    </w:p>
    <w:p w14:paraId="74BA5CF9" w14:textId="77777777" w:rsidR="00807B80" w:rsidRPr="00A658B4" w:rsidRDefault="00807B80" w:rsidP="001A0919">
      <w:pPr>
        <w:pStyle w:val="NormalWeb"/>
        <w:numPr>
          <w:ilvl w:val="0"/>
          <w:numId w:val="10"/>
        </w:numPr>
        <w:spacing w:before="0" w:beforeAutospacing="0" w:after="0" w:afterAutospacing="0"/>
        <w:rPr>
          <w:rFonts w:ascii="Aptos" w:hAnsi="Aptos" w:cs="Times New Roman"/>
        </w:rPr>
      </w:pPr>
      <w:r w:rsidRPr="00A658B4">
        <w:rPr>
          <w:rFonts w:ascii="Aptos" w:hAnsi="Aptos" w:cs="Times New Roman"/>
        </w:rPr>
        <w:t>Biology</w:t>
      </w:r>
    </w:p>
    <w:p w14:paraId="2C8DBD69" w14:textId="77777777" w:rsidR="00807B80" w:rsidRPr="00A658B4" w:rsidRDefault="00807B80" w:rsidP="001A0919">
      <w:pPr>
        <w:pStyle w:val="NormalWeb"/>
        <w:numPr>
          <w:ilvl w:val="0"/>
          <w:numId w:val="10"/>
        </w:numPr>
        <w:spacing w:before="0" w:beforeAutospacing="0" w:after="0" w:afterAutospacing="0"/>
        <w:rPr>
          <w:rFonts w:ascii="Aptos" w:hAnsi="Aptos" w:cs="Times New Roman"/>
        </w:rPr>
      </w:pPr>
      <w:r w:rsidRPr="00A658B4">
        <w:rPr>
          <w:rFonts w:ascii="Aptos" w:hAnsi="Aptos" w:cs="Times New Roman"/>
        </w:rPr>
        <w:t>Introductory Physics</w:t>
      </w:r>
    </w:p>
    <w:p w14:paraId="319D2E0C" w14:textId="6BDF1163" w:rsidR="00807B80" w:rsidRPr="00A658B4" w:rsidRDefault="00807B80" w:rsidP="00A658B4">
      <w:pPr>
        <w:spacing w:before="120" w:after="120"/>
        <w:rPr>
          <w:rStyle w:val="bold1"/>
          <w:rFonts w:ascii="Aptos" w:hAnsi="Aptos"/>
          <w:b w:val="0"/>
        </w:rPr>
      </w:pPr>
      <w:r w:rsidRPr="00A658B4">
        <w:rPr>
          <w:rFonts w:ascii="Aptos" w:hAnsi="Aptos"/>
        </w:rPr>
        <w:t>S</w:t>
      </w:r>
      <w:r w:rsidR="00AA3312" w:rsidRPr="00A658B4">
        <w:rPr>
          <w:rFonts w:ascii="Aptos" w:hAnsi="Aptos"/>
        </w:rPr>
        <w:t>cience</w:t>
      </w:r>
      <w:r w:rsidRPr="00A658B4">
        <w:rPr>
          <w:rFonts w:ascii="Aptos" w:hAnsi="Aptos"/>
        </w:rPr>
        <w:t xml:space="preserve"> portfolios must reflect the standards contained in the </w:t>
      </w:r>
      <w:r w:rsidRPr="00A658B4">
        <w:rPr>
          <w:rFonts w:ascii="Aptos" w:hAnsi="Aptos"/>
          <w:i/>
        </w:rPr>
        <w:t>2016</w:t>
      </w:r>
      <w:r w:rsidRPr="00A658B4">
        <w:rPr>
          <w:rFonts w:ascii="Aptos" w:hAnsi="Aptos"/>
        </w:rPr>
        <w:t xml:space="preserve"> </w:t>
      </w:r>
      <w:r w:rsidRPr="00A658B4">
        <w:rPr>
          <w:rFonts w:ascii="Aptos" w:hAnsi="Aptos"/>
          <w:i/>
        </w:rPr>
        <w:t xml:space="preserve">Massachusetts </w:t>
      </w:r>
      <w:r w:rsidRPr="00A658B4">
        <w:rPr>
          <w:rFonts w:ascii="Aptos" w:hAnsi="Aptos"/>
          <w:i/>
          <w:iCs/>
        </w:rPr>
        <w:t>Scienc</w:t>
      </w:r>
      <w:r w:rsidRPr="00A658B4">
        <w:rPr>
          <w:rFonts w:ascii="Aptos" w:hAnsi="Aptos"/>
          <w:i/>
          <w:iCs/>
          <w:szCs w:val="24"/>
        </w:rPr>
        <w:t xml:space="preserve">e and Technology/Engineering Curriculum </w:t>
      </w:r>
      <w:r w:rsidRPr="00A658B4">
        <w:rPr>
          <w:rFonts w:ascii="Aptos" w:hAnsi="Aptos"/>
          <w:i/>
          <w:szCs w:val="24"/>
        </w:rPr>
        <w:t xml:space="preserve">Frameworks. </w:t>
      </w:r>
      <w:r w:rsidRPr="00A658B4">
        <w:rPr>
          <w:rStyle w:val="bold1"/>
          <w:rFonts w:ascii="Aptos" w:hAnsi="Aptos"/>
          <w:b w:val="0"/>
        </w:rPr>
        <w:t xml:space="preserve">The core ideas in each </w:t>
      </w:r>
      <w:r w:rsidR="00DA6F49" w:rsidRPr="00A658B4">
        <w:rPr>
          <w:rStyle w:val="bold1"/>
          <w:rFonts w:ascii="Aptos" w:hAnsi="Aptos"/>
          <w:b w:val="0"/>
        </w:rPr>
        <w:t>subject</w:t>
      </w:r>
      <w:r w:rsidRPr="00A658B4">
        <w:rPr>
          <w:rStyle w:val="bold1"/>
          <w:rFonts w:ascii="Aptos" w:hAnsi="Aptos"/>
          <w:b w:val="0"/>
        </w:rPr>
        <w:t xml:space="preserve"> are listed below. </w:t>
      </w:r>
    </w:p>
    <w:p w14:paraId="75FC48F0" w14:textId="7DC8596C" w:rsidR="00807B80" w:rsidRPr="00A658B4" w:rsidRDefault="00807B80" w:rsidP="00807B80">
      <w:pPr>
        <w:spacing w:after="120"/>
        <w:rPr>
          <w:rStyle w:val="bold1"/>
          <w:rFonts w:ascii="Aptos" w:hAnsi="Aptos"/>
          <w:b w:val="0"/>
        </w:rPr>
      </w:pPr>
      <w:r w:rsidRPr="00A658B4">
        <w:rPr>
          <w:rStyle w:val="bold1"/>
          <w:rFonts w:ascii="Aptos" w:hAnsi="Aptos"/>
          <w:b w:val="0"/>
        </w:rPr>
        <w:t xml:space="preserve">Biology and Introductory Physics portfolios must include </w:t>
      </w:r>
      <w:r w:rsidR="00E8497F">
        <w:rPr>
          <w:rStyle w:val="bold1"/>
          <w:rFonts w:ascii="Aptos" w:hAnsi="Aptos"/>
          <w:b w:val="0"/>
        </w:rPr>
        <w:t>the following:</w:t>
      </w:r>
    </w:p>
    <w:p w14:paraId="6A87236F" w14:textId="6B5FFCAF" w:rsidR="00807B80" w:rsidRPr="00A658B4" w:rsidRDefault="00807B80" w:rsidP="001A0919">
      <w:pPr>
        <w:pStyle w:val="ListParagraph"/>
        <w:numPr>
          <w:ilvl w:val="0"/>
          <w:numId w:val="44"/>
        </w:numPr>
        <w:ind w:left="720"/>
        <w:rPr>
          <w:rStyle w:val="bold1"/>
          <w:rFonts w:ascii="Aptos" w:hAnsi="Aptos"/>
          <w:b w:val="0"/>
        </w:rPr>
      </w:pPr>
      <w:r w:rsidRPr="00A658B4">
        <w:rPr>
          <w:rStyle w:val="bold1"/>
          <w:rFonts w:ascii="Aptos" w:hAnsi="Aptos"/>
          <w:b w:val="0"/>
        </w:rPr>
        <w:t xml:space="preserve">evidence of </w:t>
      </w:r>
      <w:r w:rsidRPr="00A658B4">
        <w:rPr>
          <w:rStyle w:val="bold1"/>
          <w:rFonts w:ascii="Aptos" w:hAnsi="Aptos"/>
        </w:rPr>
        <w:t>five</w:t>
      </w:r>
      <w:r w:rsidRPr="00A658B4">
        <w:rPr>
          <w:rStyle w:val="bold1"/>
          <w:rFonts w:ascii="Aptos" w:hAnsi="Aptos"/>
          <w:b w:val="0"/>
        </w:rPr>
        <w:t xml:space="preserve"> required standards in the selected discipline as shown in the table below (</w:t>
      </w:r>
      <w:r w:rsidRPr="00A658B4">
        <w:rPr>
          <w:rStyle w:val="bold1"/>
          <w:rFonts w:ascii="Aptos" w:hAnsi="Aptos"/>
          <w:u w:val="single"/>
        </w:rPr>
        <w:t>bold and underlined</w:t>
      </w:r>
      <w:r w:rsidRPr="00A658B4">
        <w:rPr>
          <w:rStyle w:val="bold1"/>
          <w:rFonts w:ascii="Aptos" w:hAnsi="Aptos"/>
          <w:b w:val="0"/>
        </w:rPr>
        <w:t xml:space="preserve">), PLUS: </w:t>
      </w:r>
    </w:p>
    <w:p w14:paraId="5D674A17" w14:textId="5DEF31BC" w:rsidR="00807B80" w:rsidRPr="00A658B4" w:rsidRDefault="00807B80" w:rsidP="001A0919">
      <w:pPr>
        <w:pStyle w:val="ListParagraph"/>
        <w:numPr>
          <w:ilvl w:val="0"/>
          <w:numId w:val="44"/>
        </w:numPr>
        <w:ind w:left="720"/>
        <w:rPr>
          <w:rStyle w:val="bold1"/>
          <w:rFonts w:ascii="Aptos" w:hAnsi="Aptos"/>
          <w:b w:val="0"/>
          <w:bCs w:val="0"/>
        </w:rPr>
      </w:pPr>
      <w:r w:rsidRPr="00A658B4">
        <w:rPr>
          <w:rStyle w:val="bold1"/>
          <w:rFonts w:ascii="Aptos" w:hAnsi="Aptos"/>
        </w:rPr>
        <w:t>three</w:t>
      </w:r>
      <w:r w:rsidR="003F013D">
        <w:rPr>
          <w:rStyle w:val="bold1"/>
          <w:rFonts w:ascii="Aptos" w:hAnsi="Aptos"/>
          <w:b w:val="0"/>
        </w:rPr>
        <w:t xml:space="preserve"> </w:t>
      </w:r>
      <w:r w:rsidRPr="00A658B4">
        <w:rPr>
          <w:rStyle w:val="bold1"/>
          <w:rFonts w:ascii="Aptos" w:hAnsi="Aptos"/>
          <w:b w:val="0"/>
        </w:rPr>
        <w:t xml:space="preserve">additional standards at the teacher’s discretion in </w:t>
      </w:r>
      <w:r w:rsidRPr="00A658B4">
        <w:rPr>
          <w:rStyle w:val="bold1"/>
          <w:rFonts w:ascii="Aptos" w:hAnsi="Aptos"/>
        </w:rPr>
        <w:t>Biology</w:t>
      </w:r>
      <w:r w:rsidRPr="00A658B4">
        <w:rPr>
          <w:rStyle w:val="bold1"/>
          <w:rFonts w:ascii="Aptos" w:hAnsi="Aptos"/>
          <w:b w:val="0"/>
        </w:rPr>
        <w:t xml:space="preserve">, or </w:t>
      </w:r>
    </w:p>
    <w:p w14:paraId="5E923C5B" w14:textId="3C53DE87" w:rsidR="00807B80" w:rsidRPr="00A658B4" w:rsidRDefault="00807B80" w:rsidP="001A0919">
      <w:pPr>
        <w:pStyle w:val="ListParagraph"/>
        <w:numPr>
          <w:ilvl w:val="0"/>
          <w:numId w:val="44"/>
        </w:numPr>
        <w:ind w:left="720"/>
        <w:rPr>
          <w:rStyle w:val="bold1"/>
          <w:rFonts w:ascii="Aptos" w:hAnsi="Aptos"/>
          <w:b w:val="0"/>
          <w:bCs w:val="0"/>
        </w:rPr>
      </w:pPr>
      <w:r w:rsidRPr="00A658B4">
        <w:rPr>
          <w:rStyle w:val="bold1"/>
          <w:rFonts w:ascii="Aptos" w:hAnsi="Aptos"/>
        </w:rPr>
        <w:t>two</w:t>
      </w:r>
      <w:r w:rsidR="003F013D">
        <w:rPr>
          <w:rStyle w:val="bold1"/>
          <w:rFonts w:ascii="Aptos" w:hAnsi="Aptos"/>
        </w:rPr>
        <w:t xml:space="preserve"> </w:t>
      </w:r>
      <w:r w:rsidRPr="00A658B4">
        <w:rPr>
          <w:rStyle w:val="bold1"/>
          <w:rFonts w:ascii="Aptos" w:hAnsi="Aptos"/>
          <w:b w:val="0"/>
        </w:rPr>
        <w:t xml:space="preserve">additional standards at the teacher’s discretion in </w:t>
      </w:r>
      <w:r w:rsidRPr="00A658B4">
        <w:rPr>
          <w:rStyle w:val="bold1"/>
          <w:rFonts w:ascii="Aptos" w:hAnsi="Aptos"/>
        </w:rPr>
        <w:t xml:space="preserve">Introductory </w:t>
      </w:r>
      <w:proofErr w:type="gramStart"/>
      <w:r w:rsidRPr="00A658B4">
        <w:rPr>
          <w:rStyle w:val="bold1"/>
          <w:rFonts w:ascii="Aptos" w:hAnsi="Aptos"/>
        </w:rPr>
        <w:t>Physics</w:t>
      </w:r>
      <w:r w:rsidR="00E421DD" w:rsidRPr="00A658B4">
        <w:rPr>
          <w:rStyle w:val="bold1"/>
          <w:rFonts w:ascii="Aptos" w:hAnsi="Aptos"/>
          <w:b w:val="0"/>
          <w:bCs w:val="0"/>
        </w:rPr>
        <w:t>;</w:t>
      </w:r>
      <w:proofErr w:type="gramEnd"/>
    </w:p>
    <w:p w14:paraId="5DFFE977" w14:textId="788CA3BA" w:rsidR="00807B80" w:rsidRPr="00A658B4" w:rsidRDefault="00807B80" w:rsidP="001A0919">
      <w:pPr>
        <w:pStyle w:val="ListParagraph"/>
        <w:numPr>
          <w:ilvl w:val="0"/>
          <w:numId w:val="44"/>
        </w:numPr>
        <w:ind w:left="720"/>
        <w:rPr>
          <w:rFonts w:ascii="Aptos" w:hAnsi="Aptos"/>
        </w:rPr>
      </w:pPr>
      <w:r w:rsidRPr="00A658B4">
        <w:rPr>
          <w:rFonts w:ascii="Aptos" w:hAnsi="Aptos"/>
          <w:b/>
          <w:szCs w:val="24"/>
        </w:rPr>
        <w:t>a minimum of</w:t>
      </w:r>
      <w:r w:rsidRPr="00A658B4">
        <w:rPr>
          <w:rFonts w:ascii="Aptos" w:hAnsi="Aptos"/>
          <w:szCs w:val="24"/>
        </w:rPr>
        <w:t xml:space="preserve"> </w:t>
      </w:r>
      <w:r w:rsidR="002F15FA">
        <w:rPr>
          <w:rFonts w:ascii="Aptos" w:hAnsi="Aptos"/>
          <w:b/>
          <w:szCs w:val="24"/>
        </w:rPr>
        <w:t>four</w:t>
      </w:r>
      <w:r w:rsidR="002F15FA" w:rsidRPr="00A658B4">
        <w:rPr>
          <w:rFonts w:ascii="Aptos" w:hAnsi="Aptos"/>
          <w:b/>
          <w:szCs w:val="24"/>
        </w:rPr>
        <w:t xml:space="preserve"> </w:t>
      </w:r>
      <w:r w:rsidRPr="00A658B4">
        <w:rPr>
          <w:rFonts w:ascii="Aptos" w:hAnsi="Aptos"/>
          <w:b/>
          <w:szCs w:val="24"/>
        </w:rPr>
        <w:t>different</w:t>
      </w:r>
      <w:r w:rsidRPr="00A658B4">
        <w:rPr>
          <w:rFonts w:ascii="Aptos" w:hAnsi="Aptos"/>
          <w:szCs w:val="24"/>
        </w:rPr>
        <w:t xml:space="preserve"> </w:t>
      </w:r>
      <w:r w:rsidR="00803151" w:rsidRPr="00A658B4">
        <w:rPr>
          <w:rFonts w:ascii="Aptos" w:hAnsi="Aptos"/>
        </w:rPr>
        <w:t>science practices</w:t>
      </w:r>
      <w:r w:rsidRPr="00A658B4">
        <w:rPr>
          <w:rFonts w:ascii="Aptos" w:hAnsi="Aptos"/>
          <w:szCs w:val="24"/>
        </w:rPr>
        <w:t xml:space="preserve"> </w:t>
      </w:r>
      <w:r w:rsidR="00803151" w:rsidRPr="00A658B4">
        <w:rPr>
          <w:rFonts w:ascii="Aptos" w:hAnsi="Aptos"/>
          <w:szCs w:val="24"/>
        </w:rPr>
        <w:t xml:space="preserve">(see </w:t>
      </w:r>
      <w:r w:rsidR="00A069FB" w:rsidRPr="00A658B4">
        <w:rPr>
          <w:rFonts w:ascii="Aptos" w:hAnsi="Aptos"/>
          <w:szCs w:val="24"/>
        </w:rPr>
        <w:t xml:space="preserve">page 72 of </w:t>
      </w:r>
      <w:r w:rsidR="00803151" w:rsidRPr="00A658B4">
        <w:rPr>
          <w:rFonts w:ascii="Aptos" w:hAnsi="Aptos"/>
          <w:szCs w:val="24"/>
        </w:rPr>
        <w:t xml:space="preserve">the 2016 </w:t>
      </w:r>
      <w:hyperlink r:id="rId24" w:history="1">
        <w:r w:rsidR="00803151" w:rsidRPr="00A658B4">
          <w:rPr>
            <w:rStyle w:val="Hyperlink"/>
            <w:rFonts w:ascii="Aptos" w:hAnsi="Aptos"/>
            <w:szCs w:val="24"/>
          </w:rPr>
          <w:t>STE curriculum</w:t>
        </w:r>
        <w:r w:rsidR="00A069FB" w:rsidRPr="00A658B4">
          <w:rPr>
            <w:rStyle w:val="Hyperlink"/>
            <w:rFonts w:ascii="Aptos" w:hAnsi="Aptos"/>
            <w:szCs w:val="24"/>
          </w:rPr>
          <w:t xml:space="preserve"> </w:t>
        </w:r>
        <w:r w:rsidR="00803151" w:rsidRPr="00A658B4">
          <w:rPr>
            <w:rStyle w:val="Hyperlink"/>
            <w:rFonts w:ascii="Aptos" w:hAnsi="Aptos"/>
            <w:szCs w:val="24"/>
          </w:rPr>
          <w:t>framework</w:t>
        </w:r>
      </w:hyperlink>
      <w:r w:rsidR="00803151" w:rsidRPr="00A658B4">
        <w:rPr>
          <w:rFonts w:ascii="Aptos" w:hAnsi="Aptos"/>
          <w:szCs w:val="24"/>
        </w:rPr>
        <w:t xml:space="preserve">) </w:t>
      </w:r>
      <w:r w:rsidRPr="00A658B4">
        <w:rPr>
          <w:rFonts w:ascii="Aptos" w:hAnsi="Aptos"/>
          <w:szCs w:val="24"/>
        </w:rPr>
        <w:t>must be documented throughout the work submitted in the portfolio in either of these disciplines.</w:t>
      </w:r>
    </w:p>
    <w:p w14:paraId="56F30C88" w14:textId="77777777" w:rsidR="0036243A" w:rsidRPr="00A658B4" w:rsidRDefault="0036243A" w:rsidP="0036243A">
      <w:pPr>
        <w:pStyle w:val="ListParagraph"/>
        <w:rPr>
          <w:rStyle w:val="bold1"/>
          <w:rFonts w:ascii="Aptos" w:hAnsi="Aptos"/>
          <w:b w:val="0"/>
          <w:bCs w:val="0"/>
        </w:rPr>
      </w:pPr>
    </w:p>
    <w:tbl>
      <w:tblPr>
        <w:tblStyle w:val="TableGrid"/>
        <w:tblW w:w="10255" w:type="dxa"/>
        <w:tblLook w:val="04A0" w:firstRow="1" w:lastRow="0" w:firstColumn="1" w:lastColumn="0" w:noHBand="0" w:noVBand="1"/>
      </w:tblPr>
      <w:tblGrid>
        <w:gridCol w:w="4675"/>
        <w:gridCol w:w="450"/>
        <w:gridCol w:w="5130"/>
      </w:tblGrid>
      <w:tr w:rsidR="00807B80" w:rsidRPr="00EF0FCC" w14:paraId="63EE0852" w14:textId="77777777" w:rsidTr="008E522F">
        <w:trPr>
          <w:trHeight w:val="375"/>
        </w:trPr>
        <w:tc>
          <w:tcPr>
            <w:tcW w:w="4675" w:type="dxa"/>
            <w:shd w:val="clear" w:color="auto" w:fill="D9D9D9" w:themeFill="background1" w:themeFillShade="D9"/>
            <w:vAlign w:val="center"/>
          </w:tcPr>
          <w:p w14:paraId="3DAC68E6" w14:textId="77777777" w:rsidR="00807B80" w:rsidRPr="00A658B4" w:rsidRDefault="00807B80" w:rsidP="008E522F">
            <w:pPr>
              <w:jc w:val="center"/>
              <w:rPr>
                <w:rFonts w:ascii="Aptos" w:hAnsi="Aptos"/>
                <w:b/>
                <w:bCs/>
                <w:szCs w:val="24"/>
              </w:rPr>
            </w:pPr>
            <w:r w:rsidRPr="00A658B4">
              <w:rPr>
                <w:rFonts w:ascii="Aptos" w:hAnsi="Aptos"/>
                <w:b/>
                <w:bCs/>
                <w:szCs w:val="24"/>
              </w:rPr>
              <w:t>BIOLOGY</w:t>
            </w:r>
          </w:p>
        </w:tc>
        <w:tc>
          <w:tcPr>
            <w:tcW w:w="450" w:type="dxa"/>
            <w:tcBorders>
              <w:top w:val="nil"/>
              <w:bottom w:val="nil"/>
            </w:tcBorders>
          </w:tcPr>
          <w:p w14:paraId="1A412443" w14:textId="77777777" w:rsidR="00807B80" w:rsidRPr="00A658B4" w:rsidRDefault="00807B80" w:rsidP="008E522F">
            <w:pPr>
              <w:jc w:val="center"/>
              <w:rPr>
                <w:rFonts w:ascii="Aptos" w:hAnsi="Aptos"/>
                <w:bCs/>
                <w:szCs w:val="24"/>
              </w:rPr>
            </w:pPr>
          </w:p>
        </w:tc>
        <w:tc>
          <w:tcPr>
            <w:tcW w:w="5130" w:type="dxa"/>
            <w:shd w:val="clear" w:color="auto" w:fill="D9D9D9" w:themeFill="background1" w:themeFillShade="D9"/>
            <w:vAlign w:val="center"/>
          </w:tcPr>
          <w:p w14:paraId="5018D69C" w14:textId="77777777" w:rsidR="00807B80" w:rsidRPr="00A658B4" w:rsidRDefault="00807B80" w:rsidP="008E522F">
            <w:pPr>
              <w:jc w:val="center"/>
              <w:rPr>
                <w:rFonts w:ascii="Aptos" w:hAnsi="Aptos"/>
                <w:bCs/>
                <w:szCs w:val="24"/>
              </w:rPr>
            </w:pPr>
            <w:r w:rsidRPr="00A658B4">
              <w:rPr>
                <w:rFonts w:ascii="Aptos" w:hAnsi="Aptos"/>
                <w:b/>
                <w:bCs/>
                <w:szCs w:val="24"/>
              </w:rPr>
              <w:t>I</w:t>
            </w:r>
            <w:r w:rsidRPr="00A658B4">
              <w:rPr>
                <w:rFonts w:ascii="Aptos" w:hAnsi="Aptos"/>
                <w:b/>
                <w:szCs w:val="24"/>
              </w:rPr>
              <w:t>NTRODUCTORY PHYSICS</w:t>
            </w:r>
          </w:p>
        </w:tc>
      </w:tr>
      <w:tr w:rsidR="00807B80" w:rsidRPr="00EF0FCC" w14:paraId="050A6982" w14:textId="77777777" w:rsidTr="008E522F">
        <w:trPr>
          <w:trHeight w:val="375"/>
        </w:trPr>
        <w:tc>
          <w:tcPr>
            <w:tcW w:w="4675" w:type="dxa"/>
            <w:shd w:val="clear" w:color="auto" w:fill="FFFFFF" w:themeFill="background1"/>
            <w:vAlign w:val="center"/>
          </w:tcPr>
          <w:p w14:paraId="3DC20FF9" w14:textId="77777777" w:rsidR="00807B80" w:rsidRPr="0041208D" w:rsidRDefault="00807B80" w:rsidP="008E522F">
            <w:pPr>
              <w:rPr>
                <w:rStyle w:val="bold1"/>
                <w:rFonts w:ascii="Aptos" w:hAnsi="Aptos"/>
                <w:b w:val="0"/>
              </w:rPr>
            </w:pPr>
            <w:r w:rsidRPr="0041208D">
              <w:rPr>
                <w:rFonts w:ascii="Aptos" w:hAnsi="Aptos"/>
                <w:b/>
                <w:bCs/>
                <w:szCs w:val="24"/>
              </w:rPr>
              <w:t>Core Ideas:</w:t>
            </w:r>
          </w:p>
        </w:tc>
        <w:tc>
          <w:tcPr>
            <w:tcW w:w="450" w:type="dxa"/>
            <w:tcBorders>
              <w:top w:val="nil"/>
              <w:bottom w:val="nil"/>
            </w:tcBorders>
            <w:shd w:val="clear" w:color="auto" w:fill="FFFFFF" w:themeFill="background1"/>
          </w:tcPr>
          <w:p w14:paraId="58EBA9A8" w14:textId="77777777" w:rsidR="00807B80" w:rsidRPr="0041208D" w:rsidRDefault="00807B80" w:rsidP="008E522F">
            <w:pPr>
              <w:rPr>
                <w:rFonts w:ascii="Aptos" w:hAnsi="Aptos"/>
                <w:bCs/>
                <w:szCs w:val="24"/>
              </w:rPr>
            </w:pPr>
          </w:p>
        </w:tc>
        <w:tc>
          <w:tcPr>
            <w:tcW w:w="5130" w:type="dxa"/>
            <w:shd w:val="clear" w:color="auto" w:fill="FFFFFF" w:themeFill="background1"/>
            <w:vAlign w:val="center"/>
          </w:tcPr>
          <w:p w14:paraId="63D888F1" w14:textId="77777777" w:rsidR="00807B80" w:rsidRPr="0041208D" w:rsidRDefault="00807B80" w:rsidP="008E522F">
            <w:pPr>
              <w:rPr>
                <w:rFonts w:ascii="Aptos" w:hAnsi="Aptos"/>
                <w:b/>
                <w:bCs/>
                <w:szCs w:val="24"/>
              </w:rPr>
            </w:pPr>
            <w:r w:rsidRPr="0041208D">
              <w:rPr>
                <w:rFonts w:ascii="Aptos" w:hAnsi="Aptos"/>
                <w:b/>
                <w:bCs/>
                <w:szCs w:val="24"/>
              </w:rPr>
              <w:t>Core Ideas:</w:t>
            </w:r>
          </w:p>
        </w:tc>
      </w:tr>
      <w:tr w:rsidR="00807B80" w:rsidRPr="00EF0FCC" w14:paraId="0DE8FCF5" w14:textId="77777777" w:rsidTr="007220E7">
        <w:trPr>
          <w:trHeight w:hRule="exact" w:val="648"/>
        </w:trPr>
        <w:tc>
          <w:tcPr>
            <w:tcW w:w="4675" w:type="dxa"/>
            <w:vAlign w:val="center"/>
          </w:tcPr>
          <w:p w14:paraId="7B7E5F8A" w14:textId="77777777" w:rsidR="00807B80" w:rsidRPr="0041208D" w:rsidRDefault="00807B80" w:rsidP="008E522F">
            <w:pPr>
              <w:rPr>
                <w:rFonts w:ascii="Aptos" w:hAnsi="Aptos"/>
                <w:bCs/>
                <w:szCs w:val="24"/>
              </w:rPr>
            </w:pPr>
            <w:r w:rsidRPr="0041208D">
              <w:rPr>
                <w:rFonts w:ascii="Aptos" w:hAnsi="Aptos"/>
                <w:bCs/>
                <w:szCs w:val="24"/>
              </w:rPr>
              <w:t xml:space="preserve">From Molecules to Organisms: Structures and Processes </w:t>
            </w:r>
            <w:r w:rsidRPr="0041208D">
              <w:rPr>
                <w:rFonts w:ascii="Aptos" w:hAnsi="Aptos"/>
                <w:b/>
                <w:bCs/>
                <w:szCs w:val="24"/>
                <w:u w:val="single"/>
              </w:rPr>
              <w:t>(HS-LS1-1)</w:t>
            </w:r>
          </w:p>
        </w:tc>
        <w:tc>
          <w:tcPr>
            <w:tcW w:w="450" w:type="dxa"/>
            <w:tcBorders>
              <w:top w:val="nil"/>
              <w:bottom w:val="nil"/>
            </w:tcBorders>
          </w:tcPr>
          <w:p w14:paraId="3A241DA1" w14:textId="77777777" w:rsidR="00807B80" w:rsidRPr="0041208D" w:rsidRDefault="00807B80" w:rsidP="008E522F">
            <w:pPr>
              <w:rPr>
                <w:rFonts w:ascii="Aptos" w:hAnsi="Aptos"/>
                <w:bCs/>
                <w:szCs w:val="24"/>
              </w:rPr>
            </w:pPr>
          </w:p>
        </w:tc>
        <w:tc>
          <w:tcPr>
            <w:tcW w:w="5130" w:type="dxa"/>
            <w:vAlign w:val="center"/>
          </w:tcPr>
          <w:p w14:paraId="169183EE" w14:textId="77777777" w:rsidR="00807B80" w:rsidRPr="0041208D" w:rsidRDefault="00807B80" w:rsidP="008E522F">
            <w:pPr>
              <w:rPr>
                <w:rFonts w:ascii="Aptos" w:hAnsi="Aptos"/>
                <w:bCs/>
                <w:szCs w:val="24"/>
              </w:rPr>
            </w:pPr>
            <w:r w:rsidRPr="0041208D">
              <w:rPr>
                <w:rFonts w:ascii="Aptos" w:hAnsi="Aptos"/>
                <w:bCs/>
                <w:szCs w:val="24"/>
              </w:rPr>
              <w:t xml:space="preserve">Matter and Its Interactions </w:t>
            </w:r>
          </w:p>
          <w:p w14:paraId="677EFE27" w14:textId="77777777" w:rsidR="00807B80" w:rsidRPr="0041208D" w:rsidRDefault="00807B80" w:rsidP="008E522F">
            <w:pPr>
              <w:rPr>
                <w:rFonts w:ascii="Aptos" w:hAnsi="Aptos"/>
                <w:bCs/>
                <w:szCs w:val="24"/>
              </w:rPr>
            </w:pPr>
          </w:p>
        </w:tc>
      </w:tr>
      <w:tr w:rsidR="00807B80" w:rsidRPr="00EF0FCC" w14:paraId="11E446C2" w14:textId="77777777" w:rsidTr="007220E7">
        <w:trPr>
          <w:trHeight w:hRule="exact" w:val="648"/>
        </w:trPr>
        <w:tc>
          <w:tcPr>
            <w:tcW w:w="4675" w:type="dxa"/>
            <w:vAlign w:val="center"/>
          </w:tcPr>
          <w:p w14:paraId="3E3CEDDD" w14:textId="77777777" w:rsidR="00807B80" w:rsidRPr="0041208D" w:rsidRDefault="00807B80" w:rsidP="008E522F">
            <w:pPr>
              <w:rPr>
                <w:rFonts w:ascii="Aptos" w:hAnsi="Aptos"/>
                <w:bCs/>
                <w:szCs w:val="24"/>
              </w:rPr>
            </w:pPr>
            <w:r w:rsidRPr="0041208D">
              <w:rPr>
                <w:rFonts w:ascii="Aptos" w:hAnsi="Aptos"/>
                <w:bCs/>
                <w:szCs w:val="24"/>
              </w:rPr>
              <w:t>Ecosystems: Interactions, Energy, and Dynamics (</w:t>
            </w:r>
            <w:r w:rsidRPr="0041208D">
              <w:rPr>
                <w:rFonts w:ascii="Aptos" w:hAnsi="Aptos"/>
                <w:b/>
                <w:bCs/>
                <w:szCs w:val="24"/>
                <w:u w:val="single"/>
              </w:rPr>
              <w:t>HS-LS2-1</w:t>
            </w:r>
            <w:r w:rsidRPr="0041208D">
              <w:rPr>
                <w:rFonts w:ascii="Aptos" w:hAnsi="Aptos"/>
                <w:bCs/>
                <w:szCs w:val="24"/>
              </w:rPr>
              <w:t xml:space="preserve"> and </w:t>
            </w:r>
            <w:r w:rsidRPr="0041208D">
              <w:rPr>
                <w:rFonts w:ascii="Aptos" w:hAnsi="Aptos"/>
                <w:b/>
                <w:bCs/>
                <w:szCs w:val="24"/>
                <w:u w:val="single"/>
              </w:rPr>
              <w:t>HS-LS2-5</w:t>
            </w:r>
            <w:r w:rsidRPr="0041208D">
              <w:rPr>
                <w:rFonts w:ascii="Aptos" w:hAnsi="Aptos"/>
                <w:bCs/>
                <w:szCs w:val="24"/>
              </w:rPr>
              <w:t>)</w:t>
            </w:r>
          </w:p>
        </w:tc>
        <w:tc>
          <w:tcPr>
            <w:tcW w:w="450" w:type="dxa"/>
            <w:tcBorders>
              <w:top w:val="nil"/>
              <w:bottom w:val="nil"/>
            </w:tcBorders>
          </w:tcPr>
          <w:p w14:paraId="427E0D3A" w14:textId="77777777" w:rsidR="00807B80" w:rsidRPr="0041208D" w:rsidRDefault="00807B80" w:rsidP="008E522F">
            <w:pPr>
              <w:rPr>
                <w:rFonts w:ascii="Aptos" w:hAnsi="Aptos"/>
                <w:bCs/>
                <w:szCs w:val="24"/>
              </w:rPr>
            </w:pPr>
          </w:p>
        </w:tc>
        <w:tc>
          <w:tcPr>
            <w:tcW w:w="5130" w:type="dxa"/>
            <w:vAlign w:val="center"/>
          </w:tcPr>
          <w:p w14:paraId="78CE5105" w14:textId="77777777" w:rsidR="00807B80" w:rsidRPr="0041208D" w:rsidRDefault="00807B80" w:rsidP="008E522F">
            <w:pPr>
              <w:rPr>
                <w:rFonts w:ascii="Aptos" w:hAnsi="Aptos"/>
                <w:bCs/>
                <w:szCs w:val="24"/>
              </w:rPr>
            </w:pPr>
            <w:r w:rsidRPr="0041208D">
              <w:rPr>
                <w:rFonts w:ascii="Aptos" w:hAnsi="Aptos"/>
                <w:bCs/>
                <w:szCs w:val="24"/>
              </w:rPr>
              <w:t>Motion and Stability: Forces and Interactions</w:t>
            </w:r>
          </w:p>
          <w:p w14:paraId="1E071CB0" w14:textId="77777777" w:rsidR="00807B80" w:rsidRPr="0041208D" w:rsidRDefault="00807B80" w:rsidP="008E522F">
            <w:pPr>
              <w:rPr>
                <w:rFonts w:ascii="Aptos" w:hAnsi="Aptos"/>
                <w:bCs/>
                <w:szCs w:val="24"/>
              </w:rPr>
            </w:pPr>
            <w:r w:rsidRPr="0041208D">
              <w:rPr>
                <w:rFonts w:ascii="Aptos" w:hAnsi="Aptos"/>
                <w:bCs/>
                <w:szCs w:val="24"/>
              </w:rPr>
              <w:t>(</w:t>
            </w:r>
            <w:r w:rsidRPr="0041208D">
              <w:rPr>
                <w:rFonts w:ascii="Aptos" w:hAnsi="Aptos"/>
                <w:b/>
                <w:bCs/>
                <w:szCs w:val="24"/>
                <w:u w:val="single"/>
              </w:rPr>
              <w:t>HS-PS2-9</w:t>
            </w:r>
            <w:r w:rsidRPr="0041208D">
              <w:rPr>
                <w:rFonts w:ascii="Aptos" w:hAnsi="Aptos"/>
                <w:bCs/>
                <w:szCs w:val="24"/>
              </w:rPr>
              <w:t xml:space="preserve"> and </w:t>
            </w:r>
            <w:r w:rsidRPr="0041208D">
              <w:rPr>
                <w:rFonts w:ascii="Aptos" w:hAnsi="Aptos"/>
                <w:b/>
                <w:bCs/>
                <w:szCs w:val="24"/>
                <w:u w:val="single"/>
              </w:rPr>
              <w:t>HS-PS2-10</w:t>
            </w:r>
            <w:r w:rsidRPr="0041208D">
              <w:rPr>
                <w:rFonts w:ascii="Aptos" w:hAnsi="Aptos"/>
                <w:bCs/>
                <w:szCs w:val="24"/>
              </w:rPr>
              <w:t>)</w:t>
            </w:r>
          </w:p>
        </w:tc>
      </w:tr>
      <w:tr w:rsidR="00807B80" w:rsidRPr="00EF0FCC" w14:paraId="35B768BB" w14:textId="77777777" w:rsidTr="007220E7">
        <w:trPr>
          <w:trHeight w:hRule="exact" w:val="648"/>
        </w:trPr>
        <w:tc>
          <w:tcPr>
            <w:tcW w:w="4675" w:type="dxa"/>
            <w:vAlign w:val="center"/>
          </w:tcPr>
          <w:p w14:paraId="7D7B4A81" w14:textId="77777777" w:rsidR="00807B80" w:rsidRPr="0041208D" w:rsidRDefault="00807B80" w:rsidP="008E522F">
            <w:pPr>
              <w:rPr>
                <w:rFonts w:ascii="Aptos" w:hAnsi="Aptos"/>
                <w:bCs/>
                <w:szCs w:val="24"/>
              </w:rPr>
            </w:pPr>
            <w:r w:rsidRPr="0041208D">
              <w:rPr>
                <w:rFonts w:ascii="Aptos" w:hAnsi="Aptos"/>
                <w:bCs/>
                <w:szCs w:val="24"/>
              </w:rPr>
              <w:t>Heredity: Inheritance and Variation of Traits</w:t>
            </w:r>
          </w:p>
          <w:p w14:paraId="7DE62262" w14:textId="77777777" w:rsidR="00807B80" w:rsidRPr="0041208D" w:rsidRDefault="00807B80" w:rsidP="008E522F">
            <w:pPr>
              <w:rPr>
                <w:rFonts w:ascii="Aptos" w:hAnsi="Aptos"/>
                <w:bCs/>
                <w:szCs w:val="24"/>
              </w:rPr>
            </w:pPr>
            <w:r w:rsidRPr="0041208D">
              <w:rPr>
                <w:rFonts w:ascii="Aptos" w:hAnsi="Aptos"/>
                <w:bCs/>
                <w:szCs w:val="24"/>
              </w:rPr>
              <w:t>(</w:t>
            </w:r>
            <w:r w:rsidRPr="0041208D">
              <w:rPr>
                <w:rFonts w:ascii="Aptos" w:hAnsi="Aptos"/>
                <w:b/>
                <w:bCs/>
                <w:szCs w:val="24"/>
                <w:u w:val="single"/>
              </w:rPr>
              <w:t>HS-LS3-3</w:t>
            </w:r>
            <w:r w:rsidRPr="0041208D">
              <w:rPr>
                <w:rFonts w:ascii="Aptos" w:hAnsi="Aptos"/>
                <w:bCs/>
                <w:szCs w:val="24"/>
              </w:rPr>
              <w:t>)</w:t>
            </w:r>
          </w:p>
        </w:tc>
        <w:tc>
          <w:tcPr>
            <w:tcW w:w="450" w:type="dxa"/>
            <w:tcBorders>
              <w:top w:val="nil"/>
              <w:bottom w:val="nil"/>
            </w:tcBorders>
          </w:tcPr>
          <w:p w14:paraId="00C1FC9F" w14:textId="77777777" w:rsidR="00807B80" w:rsidRPr="0041208D" w:rsidRDefault="00807B80" w:rsidP="008E522F">
            <w:pPr>
              <w:rPr>
                <w:rFonts w:ascii="Aptos" w:hAnsi="Aptos"/>
                <w:bCs/>
                <w:szCs w:val="24"/>
              </w:rPr>
            </w:pPr>
          </w:p>
        </w:tc>
        <w:tc>
          <w:tcPr>
            <w:tcW w:w="5130" w:type="dxa"/>
            <w:vAlign w:val="center"/>
          </w:tcPr>
          <w:p w14:paraId="2D050C58" w14:textId="77777777" w:rsidR="00807B80" w:rsidRPr="0041208D" w:rsidRDefault="00807B80" w:rsidP="008E522F">
            <w:pPr>
              <w:rPr>
                <w:rFonts w:ascii="Aptos" w:hAnsi="Aptos"/>
                <w:bCs/>
                <w:szCs w:val="24"/>
              </w:rPr>
            </w:pPr>
            <w:r w:rsidRPr="0041208D">
              <w:rPr>
                <w:rFonts w:ascii="Aptos" w:hAnsi="Aptos"/>
                <w:bCs/>
                <w:szCs w:val="24"/>
              </w:rPr>
              <w:t>Energy (</w:t>
            </w:r>
            <w:r w:rsidRPr="0041208D">
              <w:rPr>
                <w:rFonts w:ascii="Aptos" w:hAnsi="Aptos"/>
                <w:b/>
                <w:bCs/>
                <w:szCs w:val="24"/>
                <w:u w:val="single"/>
              </w:rPr>
              <w:t>HS-PS3-1</w:t>
            </w:r>
            <w:r w:rsidRPr="0041208D">
              <w:rPr>
                <w:rFonts w:ascii="Aptos" w:hAnsi="Aptos"/>
                <w:bCs/>
                <w:szCs w:val="24"/>
              </w:rPr>
              <w:t xml:space="preserve"> and </w:t>
            </w:r>
            <w:r w:rsidRPr="0041208D">
              <w:rPr>
                <w:rFonts w:ascii="Aptos" w:hAnsi="Aptos"/>
                <w:b/>
                <w:bCs/>
                <w:szCs w:val="24"/>
                <w:u w:val="single"/>
              </w:rPr>
              <w:t>HS-PS3-4a</w:t>
            </w:r>
            <w:r w:rsidRPr="0041208D">
              <w:rPr>
                <w:rFonts w:ascii="Aptos" w:hAnsi="Aptos"/>
                <w:bCs/>
                <w:szCs w:val="24"/>
              </w:rPr>
              <w:t>)</w:t>
            </w:r>
          </w:p>
        </w:tc>
      </w:tr>
      <w:tr w:rsidR="00807B80" w:rsidRPr="00EF0FCC" w14:paraId="4B46B63C" w14:textId="77777777" w:rsidTr="007220E7">
        <w:trPr>
          <w:trHeight w:hRule="exact" w:val="648"/>
        </w:trPr>
        <w:tc>
          <w:tcPr>
            <w:tcW w:w="4675" w:type="dxa"/>
            <w:vAlign w:val="center"/>
          </w:tcPr>
          <w:p w14:paraId="5839AE54" w14:textId="77777777" w:rsidR="00807B80" w:rsidRPr="0041208D" w:rsidRDefault="00807B80" w:rsidP="008E522F">
            <w:pPr>
              <w:rPr>
                <w:rFonts w:ascii="Aptos" w:hAnsi="Aptos"/>
                <w:bCs/>
                <w:szCs w:val="24"/>
              </w:rPr>
            </w:pPr>
            <w:r w:rsidRPr="0041208D">
              <w:rPr>
                <w:rFonts w:ascii="Aptos" w:hAnsi="Aptos"/>
                <w:bCs/>
                <w:szCs w:val="24"/>
              </w:rPr>
              <w:t>Biological Evolution: Unity and Diversity</w:t>
            </w:r>
          </w:p>
          <w:p w14:paraId="37E1AD53" w14:textId="3D6CB879" w:rsidR="00807B80" w:rsidRPr="0041208D" w:rsidRDefault="00807B80" w:rsidP="008E522F">
            <w:pPr>
              <w:rPr>
                <w:rFonts w:ascii="Aptos" w:hAnsi="Aptos"/>
                <w:bCs/>
                <w:szCs w:val="24"/>
              </w:rPr>
            </w:pPr>
            <w:r w:rsidRPr="0041208D">
              <w:rPr>
                <w:rFonts w:ascii="Aptos" w:hAnsi="Aptos"/>
                <w:bCs/>
                <w:szCs w:val="24"/>
              </w:rPr>
              <w:t>(</w:t>
            </w:r>
            <w:r w:rsidRPr="0041208D">
              <w:rPr>
                <w:rFonts w:ascii="Aptos" w:hAnsi="Aptos"/>
                <w:b/>
                <w:bCs/>
                <w:szCs w:val="24"/>
                <w:u w:val="single"/>
              </w:rPr>
              <w:t>HS-LS4-5</w:t>
            </w:r>
            <w:r w:rsidRPr="0041208D">
              <w:rPr>
                <w:rFonts w:ascii="Aptos" w:hAnsi="Aptos"/>
                <w:bCs/>
                <w:szCs w:val="24"/>
              </w:rPr>
              <w:t>)</w:t>
            </w:r>
          </w:p>
        </w:tc>
        <w:tc>
          <w:tcPr>
            <w:tcW w:w="450" w:type="dxa"/>
            <w:tcBorders>
              <w:top w:val="nil"/>
              <w:bottom w:val="nil"/>
            </w:tcBorders>
          </w:tcPr>
          <w:p w14:paraId="67C316B3" w14:textId="77777777" w:rsidR="00807B80" w:rsidRPr="0041208D" w:rsidRDefault="00807B80" w:rsidP="008E522F">
            <w:pPr>
              <w:rPr>
                <w:rFonts w:ascii="Aptos" w:hAnsi="Aptos"/>
                <w:bCs/>
                <w:szCs w:val="24"/>
              </w:rPr>
            </w:pPr>
          </w:p>
        </w:tc>
        <w:tc>
          <w:tcPr>
            <w:tcW w:w="5130" w:type="dxa"/>
            <w:vAlign w:val="center"/>
          </w:tcPr>
          <w:p w14:paraId="424AD128" w14:textId="77777777" w:rsidR="00807B80" w:rsidRPr="0041208D" w:rsidRDefault="00807B80" w:rsidP="008E522F">
            <w:pPr>
              <w:rPr>
                <w:rFonts w:ascii="Aptos" w:hAnsi="Aptos"/>
                <w:bCs/>
                <w:szCs w:val="24"/>
              </w:rPr>
            </w:pPr>
            <w:r w:rsidRPr="0041208D">
              <w:rPr>
                <w:rFonts w:ascii="Aptos" w:hAnsi="Aptos"/>
                <w:bCs/>
                <w:szCs w:val="24"/>
              </w:rPr>
              <w:t>W</w:t>
            </w:r>
            <w:r w:rsidRPr="0041208D">
              <w:rPr>
                <w:rFonts w:ascii="Aptos" w:hAnsi="Aptos"/>
                <w:szCs w:val="24"/>
              </w:rPr>
              <w:t>aves and their Applications in Technologies for Information Transfer (</w:t>
            </w:r>
            <w:r w:rsidRPr="0041208D">
              <w:rPr>
                <w:rFonts w:ascii="Aptos" w:hAnsi="Aptos"/>
                <w:b/>
                <w:szCs w:val="24"/>
                <w:u w:val="single"/>
              </w:rPr>
              <w:t>HS-PS4-1</w:t>
            </w:r>
            <w:r w:rsidRPr="0041208D">
              <w:rPr>
                <w:rFonts w:ascii="Aptos" w:hAnsi="Aptos"/>
                <w:szCs w:val="24"/>
              </w:rPr>
              <w:t>)</w:t>
            </w:r>
          </w:p>
        </w:tc>
      </w:tr>
    </w:tbl>
    <w:p w14:paraId="72C9F94E" w14:textId="77777777" w:rsidR="00807B80" w:rsidRPr="0041208D" w:rsidRDefault="00807B80" w:rsidP="00807B80">
      <w:pPr>
        <w:rPr>
          <w:rStyle w:val="bold1"/>
          <w:rFonts w:ascii="Aptos" w:hAnsi="Aptos"/>
          <w:b w:val="0"/>
          <w:sz w:val="12"/>
          <w:szCs w:val="12"/>
        </w:rPr>
      </w:pPr>
    </w:p>
    <w:p w14:paraId="3246AEAA" w14:textId="5072E93D" w:rsidR="0036243A" w:rsidRPr="0041208D" w:rsidRDefault="0036243A" w:rsidP="005A40F2">
      <w:pPr>
        <w:spacing w:after="120"/>
        <w:rPr>
          <w:rFonts w:ascii="Aptos" w:hAnsi="Aptos"/>
        </w:rPr>
      </w:pPr>
      <w:r w:rsidRPr="0041208D">
        <w:rPr>
          <w:rFonts w:ascii="Aptos" w:hAnsi="Aptos"/>
          <w:b/>
          <w:bCs/>
        </w:rPr>
        <w:t>Science Practices</w:t>
      </w:r>
      <w:r w:rsidRPr="0041208D">
        <w:rPr>
          <w:rFonts w:ascii="Aptos" w:hAnsi="Aptos"/>
        </w:rPr>
        <w:t xml:space="preserve"> </w:t>
      </w:r>
    </w:p>
    <w:p w14:paraId="21CC8A77" w14:textId="77777777" w:rsidR="0036243A" w:rsidRPr="0041208D" w:rsidRDefault="0036243A" w:rsidP="005A40F2">
      <w:pPr>
        <w:spacing w:after="80"/>
        <w:rPr>
          <w:rFonts w:ascii="Aptos" w:hAnsi="Aptos"/>
        </w:rPr>
      </w:pPr>
      <w:r w:rsidRPr="0041208D">
        <w:rPr>
          <w:rFonts w:ascii="Aptos" w:hAnsi="Aptos"/>
        </w:rPr>
        <w:t xml:space="preserve">1. Asking questions (for science) and defining problems (for engineering) </w:t>
      </w:r>
    </w:p>
    <w:p w14:paraId="7FBE69DA" w14:textId="77777777" w:rsidR="0036243A" w:rsidRPr="0041208D" w:rsidRDefault="0036243A" w:rsidP="005A40F2">
      <w:pPr>
        <w:spacing w:after="80"/>
        <w:rPr>
          <w:rFonts w:ascii="Aptos" w:hAnsi="Aptos"/>
        </w:rPr>
      </w:pPr>
      <w:r w:rsidRPr="0041208D">
        <w:rPr>
          <w:rFonts w:ascii="Aptos" w:hAnsi="Aptos"/>
        </w:rPr>
        <w:t xml:space="preserve">2. Developing and using models </w:t>
      </w:r>
    </w:p>
    <w:p w14:paraId="79542836" w14:textId="77777777" w:rsidR="0036243A" w:rsidRPr="0041208D" w:rsidRDefault="0036243A" w:rsidP="005A40F2">
      <w:pPr>
        <w:spacing w:after="80"/>
        <w:rPr>
          <w:rFonts w:ascii="Aptos" w:hAnsi="Aptos"/>
        </w:rPr>
      </w:pPr>
      <w:r w:rsidRPr="0041208D">
        <w:rPr>
          <w:rFonts w:ascii="Aptos" w:hAnsi="Aptos"/>
        </w:rPr>
        <w:t xml:space="preserve">3. Planning and carrying out investigations </w:t>
      </w:r>
    </w:p>
    <w:p w14:paraId="4FFAABB0" w14:textId="77777777" w:rsidR="0036243A" w:rsidRPr="0041208D" w:rsidRDefault="0036243A" w:rsidP="005A40F2">
      <w:pPr>
        <w:spacing w:after="80"/>
        <w:rPr>
          <w:rFonts w:ascii="Aptos" w:hAnsi="Aptos"/>
        </w:rPr>
      </w:pPr>
      <w:r w:rsidRPr="0041208D">
        <w:rPr>
          <w:rFonts w:ascii="Aptos" w:hAnsi="Aptos"/>
        </w:rPr>
        <w:t xml:space="preserve">4. Analyzing and interpreting data </w:t>
      </w:r>
    </w:p>
    <w:p w14:paraId="3CE9B0B7" w14:textId="77777777" w:rsidR="0036243A" w:rsidRPr="0041208D" w:rsidRDefault="0036243A" w:rsidP="005A40F2">
      <w:pPr>
        <w:spacing w:after="80"/>
        <w:rPr>
          <w:rFonts w:ascii="Aptos" w:hAnsi="Aptos"/>
        </w:rPr>
      </w:pPr>
      <w:r w:rsidRPr="0041208D">
        <w:rPr>
          <w:rFonts w:ascii="Aptos" w:hAnsi="Aptos"/>
        </w:rPr>
        <w:t xml:space="preserve">5. Using mathematics and computational thinking </w:t>
      </w:r>
    </w:p>
    <w:p w14:paraId="1B7BB121" w14:textId="77777777" w:rsidR="0036243A" w:rsidRPr="0041208D" w:rsidRDefault="0036243A" w:rsidP="005A40F2">
      <w:pPr>
        <w:spacing w:after="80"/>
        <w:rPr>
          <w:rFonts w:ascii="Aptos" w:hAnsi="Aptos"/>
        </w:rPr>
      </w:pPr>
      <w:r w:rsidRPr="0041208D">
        <w:rPr>
          <w:rFonts w:ascii="Aptos" w:hAnsi="Aptos"/>
        </w:rPr>
        <w:t xml:space="preserve">6. Constructing explanations (for science) and designing solutions (for engineering) </w:t>
      </w:r>
    </w:p>
    <w:p w14:paraId="078AE5F8" w14:textId="77777777" w:rsidR="0036243A" w:rsidRPr="0041208D" w:rsidRDefault="0036243A" w:rsidP="005A40F2">
      <w:pPr>
        <w:spacing w:after="80"/>
        <w:rPr>
          <w:rFonts w:ascii="Aptos" w:hAnsi="Aptos"/>
        </w:rPr>
      </w:pPr>
      <w:r w:rsidRPr="0041208D">
        <w:rPr>
          <w:rFonts w:ascii="Aptos" w:hAnsi="Aptos"/>
        </w:rPr>
        <w:t xml:space="preserve">7. Engaging in an argument from evidence </w:t>
      </w:r>
    </w:p>
    <w:p w14:paraId="2A80BB75" w14:textId="65955D64" w:rsidR="00807B80" w:rsidRPr="00B93A16" w:rsidRDefault="0036243A" w:rsidP="00B93A16">
      <w:pPr>
        <w:spacing w:after="240"/>
        <w:rPr>
          <w:rStyle w:val="bold1"/>
          <w:rFonts w:ascii="Aptos" w:hAnsi="Aptos"/>
          <w:b w:val="0"/>
          <w:sz w:val="28"/>
        </w:rPr>
      </w:pPr>
      <w:r w:rsidRPr="0041208D">
        <w:rPr>
          <w:rFonts w:ascii="Aptos" w:hAnsi="Aptos"/>
        </w:rPr>
        <w:t>8. Obtaining, evaluating, and communicating information</w:t>
      </w:r>
    </w:p>
    <w:p w14:paraId="27A4382B" w14:textId="636AB6A1" w:rsidR="00807B80" w:rsidRPr="0041208D" w:rsidRDefault="00807B80" w:rsidP="00807B80">
      <w:pPr>
        <w:spacing w:after="120"/>
        <w:rPr>
          <w:rFonts w:ascii="Aptos" w:hAnsi="Aptos"/>
          <w:b/>
          <w:szCs w:val="24"/>
        </w:rPr>
      </w:pPr>
      <w:r w:rsidRPr="0041208D">
        <w:rPr>
          <w:rFonts w:ascii="Aptos" w:hAnsi="Aptos"/>
          <w:b/>
          <w:szCs w:val="24"/>
        </w:rPr>
        <w:t>S</w:t>
      </w:r>
      <w:r w:rsidR="004D43F1" w:rsidRPr="0041208D">
        <w:rPr>
          <w:rFonts w:ascii="Aptos" w:hAnsi="Aptos"/>
          <w:b/>
          <w:szCs w:val="24"/>
        </w:rPr>
        <w:t>cience</w:t>
      </w:r>
      <w:r w:rsidRPr="0041208D">
        <w:rPr>
          <w:rFonts w:ascii="Aptos" w:hAnsi="Aptos"/>
          <w:b/>
          <w:szCs w:val="24"/>
        </w:rPr>
        <w:t xml:space="preserve"> portfolios should include the following information and materials:</w:t>
      </w:r>
    </w:p>
    <w:p w14:paraId="620B9A18" w14:textId="3B9670F2" w:rsidR="00807B80" w:rsidRPr="0041208D" w:rsidRDefault="00807B80" w:rsidP="001A0919">
      <w:pPr>
        <w:numPr>
          <w:ilvl w:val="0"/>
          <w:numId w:val="9"/>
        </w:numPr>
        <w:rPr>
          <w:rStyle w:val="bold1"/>
          <w:rFonts w:ascii="Aptos" w:hAnsi="Aptos"/>
          <w:b w:val="0"/>
          <w:bCs w:val="0"/>
          <w:i/>
          <w:sz w:val="22"/>
          <w:szCs w:val="24"/>
        </w:rPr>
      </w:pPr>
      <w:r w:rsidRPr="0041208D">
        <w:rPr>
          <w:rFonts w:ascii="Aptos" w:hAnsi="Aptos"/>
          <w:szCs w:val="24"/>
        </w:rPr>
        <w:t xml:space="preserve">work samples </w:t>
      </w:r>
      <w:r w:rsidR="0037578A" w:rsidRPr="0041208D">
        <w:rPr>
          <w:rFonts w:ascii="Aptos" w:hAnsi="Aptos"/>
          <w:szCs w:val="24"/>
        </w:rPr>
        <w:t xml:space="preserve">completed </w:t>
      </w:r>
      <w:r w:rsidRPr="0041208D">
        <w:rPr>
          <w:rStyle w:val="Emphasis"/>
          <w:rFonts w:ascii="Aptos" w:hAnsi="Aptos"/>
          <w:b w:val="0"/>
          <w:i w:val="0"/>
          <w:szCs w:val="24"/>
        </w:rPr>
        <w:t xml:space="preserve">by the student that demonstrate </w:t>
      </w:r>
      <w:r w:rsidRPr="0041208D">
        <w:rPr>
          <w:rStyle w:val="Emphasis"/>
          <w:rFonts w:ascii="Aptos" w:hAnsi="Aptos"/>
          <w:i w:val="0"/>
          <w:szCs w:val="24"/>
        </w:rPr>
        <w:t>all aspects</w:t>
      </w:r>
      <w:r w:rsidRPr="0041208D">
        <w:rPr>
          <w:rStyle w:val="Emphasis"/>
          <w:rFonts w:ascii="Aptos" w:hAnsi="Aptos"/>
          <w:b w:val="0"/>
          <w:i w:val="0"/>
          <w:szCs w:val="24"/>
        </w:rPr>
        <w:t xml:space="preserve"> of standards selected for the discipline</w:t>
      </w:r>
    </w:p>
    <w:p w14:paraId="722367B4" w14:textId="2A6C91A2" w:rsidR="00807B80" w:rsidRPr="0041208D" w:rsidRDefault="00807B80" w:rsidP="001A0919">
      <w:pPr>
        <w:numPr>
          <w:ilvl w:val="0"/>
          <w:numId w:val="9"/>
        </w:numPr>
        <w:rPr>
          <w:rStyle w:val="bold1"/>
          <w:rFonts w:ascii="Aptos" w:hAnsi="Aptos"/>
          <w:b w:val="0"/>
          <w:bCs w:val="0"/>
          <w:sz w:val="22"/>
          <w:szCs w:val="24"/>
        </w:rPr>
      </w:pPr>
      <w:r w:rsidRPr="0041208D">
        <w:rPr>
          <w:rStyle w:val="bold1"/>
          <w:rFonts w:ascii="Aptos" w:hAnsi="Aptos"/>
          <w:b w:val="0"/>
          <w:szCs w:val="24"/>
        </w:rPr>
        <w:t>a completed</w:t>
      </w:r>
      <w:r w:rsidRPr="0041208D">
        <w:rPr>
          <w:rStyle w:val="bold1"/>
          <w:rFonts w:ascii="Aptos" w:hAnsi="Aptos"/>
          <w:szCs w:val="24"/>
        </w:rPr>
        <w:t xml:space="preserve"> </w:t>
      </w:r>
      <w:r w:rsidRPr="0041208D">
        <w:rPr>
          <w:rStyle w:val="Emphasis"/>
          <w:rFonts w:ascii="Aptos" w:hAnsi="Aptos"/>
          <w:b w:val="0"/>
          <w:i w:val="0"/>
        </w:rPr>
        <w:t>High School Portfolio Work Description</w:t>
      </w:r>
      <w:r w:rsidRPr="0041208D">
        <w:rPr>
          <w:rStyle w:val="Emphasis"/>
          <w:rFonts w:ascii="Aptos" w:hAnsi="Aptos"/>
          <w:b w:val="0"/>
        </w:rPr>
        <w:t xml:space="preserve"> </w:t>
      </w:r>
      <w:r w:rsidRPr="0041208D">
        <w:rPr>
          <w:rStyle w:val="Emphasis"/>
          <w:rFonts w:ascii="Aptos" w:hAnsi="Aptos"/>
          <w:b w:val="0"/>
          <w:i w:val="0"/>
        </w:rPr>
        <w:t xml:space="preserve">in the selected discipline </w:t>
      </w:r>
      <w:r w:rsidRPr="0041208D">
        <w:rPr>
          <w:rStyle w:val="bold1"/>
          <w:rFonts w:ascii="Aptos" w:hAnsi="Aptos"/>
          <w:b w:val="0"/>
          <w:szCs w:val="24"/>
        </w:rPr>
        <w:t>attached to each work sample (or collection of related work samples) produced for the portfolio</w:t>
      </w:r>
    </w:p>
    <w:p w14:paraId="534E4E30" w14:textId="2F40603E" w:rsidR="00807B80" w:rsidRPr="000E6C98" w:rsidRDefault="00807B80" w:rsidP="001A0919">
      <w:pPr>
        <w:numPr>
          <w:ilvl w:val="0"/>
          <w:numId w:val="9"/>
        </w:numPr>
        <w:rPr>
          <w:rStyle w:val="Emphasis"/>
          <w:rFonts w:ascii="Aptos" w:hAnsi="Aptos"/>
          <w:b w:val="0"/>
          <w:i w:val="0"/>
          <w:szCs w:val="24"/>
        </w:rPr>
      </w:pPr>
      <w:r w:rsidRPr="0041208D">
        <w:rPr>
          <w:rStyle w:val="Emphasis"/>
          <w:rFonts w:ascii="Aptos" w:hAnsi="Aptos"/>
          <w:b w:val="0"/>
          <w:i w:val="0"/>
          <w:szCs w:val="24"/>
        </w:rPr>
        <w:lastRenderedPageBreak/>
        <w:t>a score (percent accurate) given by the teacher for each work sample</w:t>
      </w:r>
      <w:r w:rsidR="00E3521A">
        <w:rPr>
          <w:rStyle w:val="Emphasis"/>
          <w:rFonts w:ascii="Aptos" w:hAnsi="Aptos"/>
          <w:b w:val="0"/>
          <w:i w:val="0"/>
          <w:szCs w:val="24"/>
        </w:rPr>
        <w:t>.</w:t>
      </w:r>
      <w:r w:rsidRPr="0041208D">
        <w:rPr>
          <w:rStyle w:val="Emphasis"/>
          <w:rFonts w:ascii="Aptos" w:hAnsi="Aptos"/>
          <w:b w:val="0"/>
          <w:i w:val="0"/>
          <w:szCs w:val="24"/>
        </w:rPr>
        <w:t xml:space="preserve"> </w:t>
      </w:r>
      <w:r w:rsidR="00D111E0" w:rsidRPr="0041208D">
        <w:rPr>
          <w:rStyle w:val="Emphasis"/>
          <w:rFonts w:ascii="Aptos" w:hAnsi="Aptos"/>
          <w:b w:val="0"/>
          <w:i w:val="0"/>
          <w:szCs w:val="24"/>
        </w:rPr>
        <w:t>(</w:t>
      </w:r>
      <w:r w:rsidRPr="0041208D">
        <w:rPr>
          <w:rStyle w:val="Emphasis"/>
          <w:rFonts w:ascii="Aptos" w:hAnsi="Aptos"/>
          <w:b w:val="0"/>
          <w:i w:val="0"/>
          <w:szCs w:val="24"/>
        </w:rPr>
        <w:t xml:space="preserve">Work samples must be produced as independently as possible by the student, with </w:t>
      </w:r>
      <w:r w:rsidRPr="0041208D">
        <w:rPr>
          <w:rFonts w:ascii="Aptos" w:hAnsi="Aptos"/>
          <w:szCs w:val="24"/>
        </w:rPr>
        <w:t>all corrections clearly marked.</w:t>
      </w:r>
      <w:r w:rsidRPr="0041208D">
        <w:rPr>
          <w:rFonts w:ascii="Aptos" w:hAnsi="Aptos"/>
          <w:i/>
          <w:szCs w:val="24"/>
        </w:rPr>
        <w:t xml:space="preserve"> </w:t>
      </w:r>
      <w:r w:rsidRPr="0041208D">
        <w:rPr>
          <w:rFonts w:ascii="Aptos" w:hAnsi="Aptos"/>
          <w:szCs w:val="24"/>
        </w:rPr>
        <w:t>W</w:t>
      </w:r>
      <w:r w:rsidRPr="0041208D">
        <w:rPr>
          <w:rStyle w:val="Emphasis"/>
          <w:rFonts w:ascii="Aptos" w:hAnsi="Aptos"/>
          <w:b w:val="0"/>
          <w:i w:val="0"/>
          <w:szCs w:val="24"/>
        </w:rPr>
        <w:t>ork samples may not be corrected by the teacher and submitted as the student’s own work</w:t>
      </w:r>
      <w:r w:rsidR="00D111E0">
        <w:rPr>
          <w:rStyle w:val="Emphasis"/>
          <w:rFonts w:ascii="Aptos" w:hAnsi="Aptos"/>
          <w:b w:val="0"/>
          <w:i w:val="0"/>
          <w:szCs w:val="24"/>
        </w:rPr>
        <w:t>)</w:t>
      </w:r>
    </w:p>
    <w:p w14:paraId="7E1A738E" w14:textId="32A3657C" w:rsidR="00807B80" w:rsidRPr="000E6C98" w:rsidRDefault="00807B80" w:rsidP="001A0919">
      <w:pPr>
        <w:numPr>
          <w:ilvl w:val="0"/>
          <w:numId w:val="9"/>
        </w:numPr>
        <w:rPr>
          <w:rStyle w:val="Emphasis"/>
          <w:rFonts w:ascii="Aptos" w:hAnsi="Aptos"/>
          <w:b w:val="0"/>
          <w:i w:val="0"/>
          <w:szCs w:val="24"/>
        </w:rPr>
      </w:pPr>
      <w:r w:rsidRPr="000E6C98">
        <w:rPr>
          <w:rStyle w:val="Emphasis"/>
          <w:rFonts w:ascii="Aptos" w:hAnsi="Aptos"/>
          <w:b w:val="0"/>
          <w:i w:val="0"/>
          <w:szCs w:val="24"/>
        </w:rPr>
        <w:t>written evidence of the student’s thinking and problem-solving indicating the process used to solve each problem (i.e., show all student work)</w:t>
      </w:r>
    </w:p>
    <w:p w14:paraId="57D012E8" w14:textId="0F257623" w:rsidR="00807B80" w:rsidRPr="000E6C98" w:rsidRDefault="00807B80" w:rsidP="00733099">
      <w:pPr>
        <w:pStyle w:val="NormalWeb"/>
        <w:numPr>
          <w:ilvl w:val="0"/>
          <w:numId w:val="9"/>
        </w:numPr>
        <w:spacing w:before="0" w:beforeAutospacing="0" w:after="240" w:afterAutospacing="0"/>
        <w:rPr>
          <w:rFonts w:ascii="Aptos" w:hAnsi="Aptos" w:cs="Times New Roman"/>
          <w:szCs w:val="24"/>
        </w:rPr>
      </w:pPr>
      <w:r w:rsidRPr="000E6C98">
        <w:rPr>
          <w:rFonts w:ascii="Aptos" w:hAnsi="Aptos" w:cs="Times New Roman"/>
          <w:szCs w:val="24"/>
        </w:rPr>
        <w:t>a clear indication of the type(s) and frequency of assistance</w:t>
      </w:r>
      <w:r w:rsidRPr="000E6C98">
        <w:rPr>
          <w:rFonts w:ascii="Aptos" w:hAnsi="Aptos" w:cs="Times New Roman"/>
          <w:i/>
          <w:szCs w:val="24"/>
        </w:rPr>
        <w:t xml:space="preserve"> </w:t>
      </w:r>
      <w:r w:rsidRPr="000E6C98">
        <w:rPr>
          <w:rFonts w:ascii="Aptos" w:hAnsi="Aptos" w:cs="Times New Roman"/>
          <w:szCs w:val="24"/>
        </w:rPr>
        <w:t>provided to the student by the teacher (i.e., percent independence and any accommodations used by the student), either written directly on each piece or described on the High School Portfolio Work Description</w:t>
      </w:r>
    </w:p>
    <w:p w14:paraId="64724617" w14:textId="4BA363D5" w:rsidR="00807B80" w:rsidRPr="000E6C98" w:rsidRDefault="00F462CC" w:rsidP="00B93A16">
      <w:pPr>
        <w:pStyle w:val="NormalWeb"/>
        <w:spacing w:before="240" w:beforeAutospacing="0" w:after="0" w:afterAutospacing="0"/>
        <w:rPr>
          <w:rStyle w:val="bold1"/>
          <w:rFonts w:ascii="Aptos" w:hAnsi="Aptos"/>
          <w:b w:val="0"/>
          <w:bCs w:val="0"/>
          <w:sz w:val="22"/>
          <w:szCs w:val="24"/>
        </w:rPr>
      </w:pPr>
      <w:r w:rsidRPr="000E6C98">
        <w:rPr>
          <w:rFonts w:ascii="Aptos" w:hAnsi="Aptos" w:cs="Times New Roman"/>
        </w:rPr>
        <w:t>S</w:t>
      </w:r>
      <w:r w:rsidR="00807B80" w:rsidRPr="000E6C98">
        <w:rPr>
          <w:rFonts w:ascii="Aptos" w:hAnsi="Aptos" w:cs="Times New Roman"/>
        </w:rPr>
        <w:t>ubmission of multiple-choice, matching, or fill-in-the-blank worksheets is discouraged.</w:t>
      </w:r>
    </w:p>
    <w:p w14:paraId="0EF7CB35" w14:textId="77777777" w:rsidR="00807B80" w:rsidRPr="000E6C98" w:rsidRDefault="00807B80" w:rsidP="00807B80">
      <w:pPr>
        <w:rPr>
          <w:rStyle w:val="bold1"/>
          <w:rFonts w:ascii="Aptos" w:hAnsi="Aptos"/>
          <w:b w:val="0"/>
          <w:sz w:val="20"/>
          <w:szCs w:val="24"/>
        </w:rPr>
      </w:pPr>
    </w:p>
    <w:p w14:paraId="6EB2FF8D" w14:textId="77777777" w:rsidR="00807B80" w:rsidRPr="000E6C98" w:rsidRDefault="00807B80" w:rsidP="00807B80">
      <w:pPr>
        <w:rPr>
          <w:rFonts w:ascii="Aptos" w:hAnsi="Aptos"/>
          <w:szCs w:val="24"/>
        </w:rPr>
      </w:pPr>
    </w:p>
    <w:p w14:paraId="6402A413" w14:textId="77777777" w:rsidR="00807B80" w:rsidRPr="000E6C98" w:rsidRDefault="00807B80" w:rsidP="00807B80">
      <w:pPr>
        <w:spacing w:after="200" w:line="276" w:lineRule="auto"/>
        <w:rPr>
          <w:rFonts w:ascii="Aptos" w:hAnsi="Aptos"/>
          <w:szCs w:val="24"/>
        </w:rPr>
      </w:pPr>
      <w:r w:rsidRPr="000E6C98">
        <w:rPr>
          <w:rFonts w:ascii="Aptos" w:hAnsi="Aptos"/>
          <w:szCs w:val="24"/>
        </w:rPr>
        <w:br w:type="page"/>
      </w:r>
    </w:p>
    <w:p w14:paraId="27CBBF7D" w14:textId="6ED27E87" w:rsidR="00F845BF" w:rsidRPr="000E6C98" w:rsidRDefault="007B70B7" w:rsidP="000E6C98">
      <w:pPr>
        <w:pStyle w:val="Heading1"/>
      </w:pPr>
      <w:r w:rsidRPr="00E8497F">
        <w:lastRenderedPageBreak/>
        <w:t>P</w:t>
      </w:r>
      <w:r w:rsidR="00F845BF" w:rsidRPr="004B6A6B">
        <w:t xml:space="preserve">art </w:t>
      </w:r>
      <w:r w:rsidR="00FE520E">
        <w:t>I</w:t>
      </w:r>
      <w:r w:rsidR="00754D93" w:rsidRPr="004B6A6B">
        <w:t>V</w:t>
      </w:r>
      <w:r w:rsidR="007D50FA" w:rsidRPr="004B6A6B">
        <w:t xml:space="preserve">: Scoring Portfolios </w:t>
      </w:r>
      <w:r w:rsidRPr="004B6A6B">
        <w:t xml:space="preserve">and </w:t>
      </w:r>
      <w:r w:rsidR="00F845BF" w:rsidRPr="004B6A6B">
        <w:t xml:space="preserve">Reporting </w:t>
      </w:r>
      <w:r w:rsidR="00925A05" w:rsidRPr="004B6A6B">
        <w:t>Results</w:t>
      </w:r>
    </w:p>
    <w:p w14:paraId="58381BF5" w14:textId="78A5499E" w:rsidR="00F845BF" w:rsidRPr="000E6C98" w:rsidRDefault="00F845BF" w:rsidP="00765EC2">
      <w:pPr>
        <w:pStyle w:val="Heading2"/>
      </w:pPr>
      <w:bookmarkStart w:id="32" w:name="_Hlk45023047"/>
      <w:r w:rsidRPr="000E6C98">
        <w:t>Scoring</w:t>
      </w:r>
      <w:r w:rsidR="00147CBA" w:rsidRPr="000E6C98">
        <w:t xml:space="preserve"> Portfolio</w:t>
      </w:r>
      <w:r w:rsidR="00F50239" w:rsidRPr="000E6C98">
        <w:t>s</w:t>
      </w:r>
      <w:bookmarkEnd w:id="32"/>
    </w:p>
    <w:p w14:paraId="7B956D54" w14:textId="314BCC93" w:rsidR="00F845BF" w:rsidRPr="000E6C98" w:rsidRDefault="008C3D9D" w:rsidP="007C31F1">
      <w:pPr>
        <w:pStyle w:val="Heading3"/>
        <w:rPr>
          <w:highlight w:val="lightGray"/>
        </w:rPr>
      </w:pPr>
      <w:r w:rsidRPr="000E6C98">
        <w:t>Portfolio Scorers</w:t>
      </w:r>
    </w:p>
    <w:p w14:paraId="02F90E17" w14:textId="78062A35" w:rsidR="00286A87" w:rsidRPr="000E6C98" w:rsidRDefault="00147CBA" w:rsidP="00286A87">
      <w:pPr>
        <w:rPr>
          <w:rFonts w:ascii="Aptos" w:hAnsi="Aptos"/>
        </w:rPr>
      </w:pPr>
      <w:r w:rsidRPr="000E6C98">
        <w:rPr>
          <w:rFonts w:ascii="Aptos" w:hAnsi="Aptos"/>
          <w:szCs w:val="24"/>
        </w:rPr>
        <w:t>Student</w:t>
      </w:r>
      <w:r w:rsidR="00F845BF" w:rsidRPr="000E6C98">
        <w:rPr>
          <w:rFonts w:ascii="Aptos" w:hAnsi="Aptos"/>
          <w:szCs w:val="24"/>
        </w:rPr>
        <w:t xml:space="preserve"> portfolios are scored by trained and qualified </w:t>
      </w:r>
      <w:r w:rsidR="003F1DC0" w:rsidRPr="000E6C98">
        <w:rPr>
          <w:rFonts w:ascii="Aptos" w:hAnsi="Aptos"/>
          <w:szCs w:val="24"/>
        </w:rPr>
        <w:t xml:space="preserve">content expert </w:t>
      </w:r>
      <w:r w:rsidR="00F533C8" w:rsidRPr="000E6C98">
        <w:rPr>
          <w:rFonts w:ascii="Aptos" w:hAnsi="Aptos"/>
          <w:szCs w:val="24"/>
        </w:rPr>
        <w:t xml:space="preserve">reviewers </w:t>
      </w:r>
      <w:r w:rsidR="00F845BF" w:rsidRPr="000E6C98">
        <w:rPr>
          <w:rFonts w:ascii="Aptos" w:hAnsi="Aptos"/>
          <w:szCs w:val="24"/>
        </w:rPr>
        <w:t xml:space="preserve">whose performance is closely monitored by the Department </w:t>
      </w:r>
      <w:r w:rsidR="00F845BF" w:rsidRPr="000E6C98">
        <w:rPr>
          <w:rFonts w:ascii="Aptos" w:hAnsi="Aptos"/>
        </w:rPr>
        <w:t>to ensure that the score of each portfolio is accurate</w:t>
      </w:r>
      <w:r w:rsidR="00F845BF" w:rsidRPr="000E6C98">
        <w:rPr>
          <w:rFonts w:ascii="Aptos" w:hAnsi="Aptos"/>
          <w:szCs w:val="24"/>
        </w:rPr>
        <w:t xml:space="preserve">. </w:t>
      </w:r>
      <w:r w:rsidR="00F533C8" w:rsidRPr="000E6C98">
        <w:rPr>
          <w:rFonts w:ascii="Aptos" w:hAnsi="Aptos"/>
          <w:szCs w:val="24"/>
        </w:rPr>
        <w:t xml:space="preserve">All portfolios are reviewed by at least two expert reviewers in the content area to ensure that </w:t>
      </w:r>
      <w:r w:rsidR="00F845BF" w:rsidRPr="000E6C98">
        <w:rPr>
          <w:rFonts w:ascii="Aptos" w:hAnsi="Aptos"/>
          <w:szCs w:val="24"/>
        </w:rPr>
        <w:t xml:space="preserve">portfolios with missing or incomplete information, evidence that is determined to be unmatched to the required Massachusetts curriculum framework standards for a student in that grade, or evidence </w:t>
      </w:r>
      <w:r w:rsidR="00F533C8" w:rsidRPr="000E6C98">
        <w:rPr>
          <w:rFonts w:ascii="Aptos" w:hAnsi="Aptos"/>
          <w:szCs w:val="24"/>
        </w:rPr>
        <w:t xml:space="preserve">that does not reflect all aspects of the required standards are scored accordingly and that </w:t>
      </w:r>
      <w:r w:rsidR="00F845BF" w:rsidRPr="000E6C98">
        <w:rPr>
          <w:rFonts w:ascii="Aptos" w:hAnsi="Aptos"/>
          <w:szCs w:val="24"/>
        </w:rPr>
        <w:t>results are accurate.</w:t>
      </w:r>
      <w:r w:rsidR="00286A87" w:rsidRPr="000E6C98">
        <w:rPr>
          <w:rFonts w:ascii="Aptos" w:hAnsi="Aptos"/>
          <w:szCs w:val="24"/>
        </w:rPr>
        <w:t xml:space="preserve"> </w:t>
      </w:r>
      <w:r w:rsidR="00286A87" w:rsidRPr="000E6C98">
        <w:rPr>
          <w:rFonts w:ascii="Aptos" w:hAnsi="Aptos"/>
        </w:rPr>
        <w:t>The grade-level portfolio</w:t>
      </w:r>
      <w:r w:rsidR="00DB1D6B" w:rsidRPr="000E6C98">
        <w:rPr>
          <w:rFonts w:ascii="Aptos" w:hAnsi="Aptos"/>
        </w:rPr>
        <w:t>s</w:t>
      </w:r>
      <w:r w:rsidR="00286A87" w:rsidRPr="000E6C98">
        <w:rPr>
          <w:rFonts w:ascii="Aptos" w:hAnsi="Aptos"/>
        </w:rPr>
        <w:t xml:space="preserve"> measure the highest achievement attained by the student on the assessed standards and incorporates the use of cues and prompts as needed into the overall score.</w:t>
      </w:r>
    </w:p>
    <w:p w14:paraId="63AEFF0E" w14:textId="77777777" w:rsidR="00F845BF" w:rsidRPr="000E6C98" w:rsidRDefault="00F845BF" w:rsidP="00F845BF">
      <w:pPr>
        <w:rPr>
          <w:rFonts w:ascii="Aptos" w:hAnsi="Aptos"/>
          <w:sz w:val="16"/>
          <w:szCs w:val="16"/>
        </w:rPr>
      </w:pPr>
    </w:p>
    <w:p w14:paraId="2022ABA2" w14:textId="0539C9B1" w:rsidR="00D8475F" w:rsidRPr="00EB69E2" w:rsidRDefault="00772376" w:rsidP="00EB69E2">
      <w:pPr>
        <w:spacing w:after="240"/>
        <w:rPr>
          <w:rFonts w:ascii="Aptos" w:hAnsi="Aptos"/>
        </w:rPr>
      </w:pPr>
      <w:r w:rsidRPr="000E6C98">
        <w:rPr>
          <w:rFonts w:ascii="Aptos" w:hAnsi="Aptos"/>
        </w:rPr>
        <w:t xml:space="preserve">All expert scorers </w:t>
      </w:r>
      <w:r w:rsidR="0047112D" w:rsidRPr="000E6C98">
        <w:rPr>
          <w:rFonts w:ascii="Aptos" w:hAnsi="Aptos"/>
        </w:rPr>
        <w:t xml:space="preserve">are thoroughly trained by the Department </w:t>
      </w:r>
      <w:r w:rsidRPr="000E6C98">
        <w:rPr>
          <w:rFonts w:ascii="Aptos" w:hAnsi="Aptos"/>
        </w:rPr>
        <w:t xml:space="preserve">before they </w:t>
      </w:r>
      <w:r w:rsidR="0047112D" w:rsidRPr="000E6C98">
        <w:rPr>
          <w:rFonts w:ascii="Aptos" w:hAnsi="Aptos"/>
        </w:rPr>
        <w:t xml:space="preserve">can </w:t>
      </w:r>
      <w:r w:rsidRPr="000E6C98">
        <w:rPr>
          <w:rFonts w:ascii="Aptos" w:hAnsi="Aptos"/>
        </w:rPr>
        <w:t xml:space="preserve">review grade-level portfolios. All scorers are provided </w:t>
      </w:r>
      <w:r w:rsidR="0047112D" w:rsidRPr="000E6C98">
        <w:rPr>
          <w:rFonts w:ascii="Aptos" w:hAnsi="Aptos"/>
        </w:rPr>
        <w:t xml:space="preserve">information on the characteristics of students who submit grade-level portfolios, </w:t>
      </w:r>
      <w:r w:rsidRPr="000E6C98">
        <w:rPr>
          <w:rFonts w:ascii="Aptos" w:hAnsi="Aptos"/>
        </w:rPr>
        <w:t xml:space="preserve">excerpts from this manual, copies of the </w:t>
      </w:r>
      <w:r w:rsidR="0047112D" w:rsidRPr="000E6C98">
        <w:rPr>
          <w:rFonts w:ascii="Aptos" w:hAnsi="Aptos"/>
        </w:rPr>
        <w:t xml:space="preserve">relevant </w:t>
      </w:r>
      <w:r w:rsidRPr="000E6C98">
        <w:rPr>
          <w:rFonts w:ascii="Aptos" w:hAnsi="Aptos"/>
        </w:rPr>
        <w:t xml:space="preserve">curriculum frameworks, </w:t>
      </w:r>
      <w:r w:rsidR="0047112D" w:rsidRPr="000E6C98">
        <w:rPr>
          <w:rFonts w:ascii="Aptos" w:hAnsi="Aptos"/>
        </w:rPr>
        <w:t xml:space="preserve">portfolio </w:t>
      </w:r>
      <w:r w:rsidRPr="000E6C98">
        <w:rPr>
          <w:rFonts w:ascii="Aptos" w:hAnsi="Aptos"/>
        </w:rPr>
        <w:t xml:space="preserve">requirements for each subject area, scoring guides, and score sheets. </w:t>
      </w:r>
    </w:p>
    <w:p w14:paraId="25343FA8" w14:textId="60058456" w:rsidR="00286A87" w:rsidRPr="000E6C98" w:rsidRDefault="00286A87" w:rsidP="007C31F1">
      <w:pPr>
        <w:pStyle w:val="Heading3"/>
      </w:pPr>
      <w:r w:rsidRPr="000E6C98">
        <w:t>Guidelines for Scoring Portfolios</w:t>
      </w:r>
    </w:p>
    <w:p w14:paraId="221B84C8" w14:textId="57B11B4B" w:rsidR="00CF6F55" w:rsidRPr="000E6C98" w:rsidRDefault="00357C67" w:rsidP="00651C1D">
      <w:pPr>
        <w:pStyle w:val="BodyTextIndent"/>
        <w:tabs>
          <w:tab w:val="clear" w:pos="180"/>
        </w:tabs>
        <w:spacing w:after="120"/>
        <w:ind w:left="187" w:hanging="187"/>
        <w:rPr>
          <w:rFonts w:ascii="Aptos" w:hAnsi="Aptos"/>
          <w:b/>
          <w:bCs/>
        </w:rPr>
      </w:pPr>
      <w:r w:rsidRPr="000E6C98">
        <w:rPr>
          <w:rFonts w:ascii="Aptos" w:hAnsi="Aptos"/>
          <w:b/>
          <w:bCs/>
        </w:rPr>
        <w:t xml:space="preserve">Scoring </w:t>
      </w:r>
      <w:r w:rsidR="00CF6F55" w:rsidRPr="000E6C98">
        <w:rPr>
          <w:rFonts w:ascii="Aptos" w:hAnsi="Aptos"/>
          <w:b/>
          <w:bCs/>
        </w:rPr>
        <w:t>Grade-Level Portfolios</w:t>
      </w:r>
      <w:r w:rsidRPr="000E6C98">
        <w:rPr>
          <w:rFonts w:ascii="Aptos" w:hAnsi="Aptos"/>
          <w:b/>
          <w:bCs/>
        </w:rPr>
        <w:t xml:space="preserve"> </w:t>
      </w:r>
    </w:p>
    <w:p w14:paraId="3BBA3CF7" w14:textId="286211A6" w:rsidR="00914570" w:rsidRPr="000E6C98" w:rsidRDefault="00BA2244" w:rsidP="00651C1D">
      <w:pPr>
        <w:pStyle w:val="BodyTextIndent"/>
        <w:tabs>
          <w:tab w:val="clear" w:pos="180"/>
        </w:tabs>
        <w:spacing w:after="160"/>
        <w:ind w:left="0" w:firstLine="0"/>
        <w:rPr>
          <w:rFonts w:ascii="Aptos" w:hAnsi="Aptos"/>
        </w:rPr>
      </w:pPr>
      <w:r w:rsidRPr="000E6C98">
        <w:rPr>
          <w:rFonts w:ascii="Aptos" w:hAnsi="Aptos"/>
        </w:rPr>
        <w:t>Scorers review w</w:t>
      </w:r>
      <w:r w:rsidR="00914570" w:rsidRPr="000E6C98">
        <w:rPr>
          <w:rFonts w:ascii="Aptos" w:hAnsi="Aptos"/>
        </w:rPr>
        <w:t xml:space="preserve">ork </w:t>
      </w:r>
      <w:r w:rsidR="001D012A" w:rsidRPr="000E6C98">
        <w:rPr>
          <w:rFonts w:ascii="Aptos" w:hAnsi="Aptos"/>
        </w:rPr>
        <w:t>s</w:t>
      </w:r>
      <w:r w:rsidR="00914570" w:rsidRPr="000E6C98">
        <w:rPr>
          <w:rFonts w:ascii="Aptos" w:hAnsi="Aptos"/>
        </w:rPr>
        <w:t>amples</w:t>
      </w:r>
      <w:r w:rsidR="001D012A" w:rsidRPr="000E6C98">
        <w:rPr>
          <w:rFonts w:ascii="Aptos" w:hAnsi="Aptos"/>
        </w:rPr>
        <w:t xml:space="preserve"> </w:t>
      </w:r>
      <w:r w:rsidRPr="000E6C98">
        <w:rPr>
          <w:rFonts w:ascii="Aptos" w:hAnsi="Aptos"/>
        </w:rPr>
        <w:t xml:space="preserve">that </w:t>
      </w:r>
      <w:r w:rsidR="00912A51" w:rsidRPr="000E6C98">
        <w:rPr>
          <w:rFonts w:ascii="Aptos" w:hAnsi="Aptos"/>
        </w:rPr>
        <w:t xml:space="preserve">document each </w:t>
      </w:r>
      <w:r w:rsidRPr="000E6C98">
        <w:rPr>
          <w:rFonts w:ascii="Aptos" w:hAnsi="Aptos"/>
        </w:rPr>
        <w:t xml:space="preserve">required </w:t>
      </w:r>
      <w:r w:rsidR="00912A51" w:rsidRPr="000E6C98">
        <w:rPr>
          <w:rFonts w:ascii="Aptos" w:hAnsi="Aptos"/>
        </w:rPr>
        <w:t>standard</w:t>
      </w:r>
      <w:r w:rsidRPr="000E6C98">
        <w:rPr>
          <w:rFonts w:ascii="Aptos" w:hAnsi="Aptos"/>
        </w:rPr>
        <w:t xml:space="preserve"> and </w:t>
      </w:r>
      <w:r w:rsidR="00912A51" w:rsidRPr="000E6C98">
        <w:rPr>
          <w:rFonts w:ascii="Aptos" w:hAnsi="Aptos"/>
        </w:rPr>
        <w:t xml:space="preserve">determine whether the evidence meets the following criteria </w:t>
      </w:r>
      <w:r w:rsidR="00357C67" w:rsidRPr="000E6C98">
        <w:rPr>
          <w:rFonts w:ascii="Aptos" w:hAnsi="Aptos"/>
        </w:rPr>
        <w:t xml:space="preserve">(see </w:t>
      </w:r>
      <w:r w:rsidR="00912A51" w:rsidRPr="000E6C98">
        <w:rPr>
          <w:rFonts w:ascii="Aptos" w:hAnsi="Aptos"/>
        </w:rPr>
        <w:t xml:space="preserve">Score Sheet in </w:t>
      </w:r>
      <w:r w:rsidR="00357C67" w:rsidRPr="000E6C98">
        <w:rPr>
          <w:rFonts w:ascii="Aptos" w:hAnsi="Aptos"/>
        </w:rPr>
        <w:t>Appendix B)</w:t>
      </w:r>
      <w:r w:rsidR="00912A51" w:rsidRPr="000E6C98">
        <w:rPr>
          <w:rFonts w:ascii="Aptos" w:hAnsi="Aptos"/>
        </w:rPr>
        <w:t>:</w:t>
      </w:r>
    </w:p>
    <w:p w14:paraId="1592DA4C" w14:textId="409CC0E8" w:rsidR="00912A51" w:rsidRPr="000E6C98" w:rsidRDefault="00912A51" w:rsidP="001A0919">
      <w:pPr>
        <w:pStyle w:val="ListParagraph"/>
        <w:numPr>
          <w:ilvl w:val="0"/>
          <w:numId w:val="66"/>
        </w:numPr>
        <w:rPr>
          <w:rFonts w:ascii="Aptos" w:hAnsi="Aptos"/>
        </w:rPr>
      </w:pPr>
      <w:r w:rsidRPr="000E6C98">
        <w:rPr>
          <w:rFonts w:ascii="Aptos" w:hAnsi="Aptos"/>
        </w:rPr>
        <w:t>is all work submitted for required standards in this content area?</w:t>
      </w:r>
    </w:p>
    <w:p w14:paraId="5AE2AA24" w14:textId="494308B9" w:rsidR="009C239A" w:rsidRPr="000E6C98" w:rsidRDefault="004F3D2C" w:rsidP="001A0919">
      <w:pPr>
        <w:pStyle w:val="ListParagraph"/>
        <w:numPr>
          <w:ilvl w:val="0"/>
          <w:numId w:val="66"/>
        </w:numPr>
        <w:rPr>
          <w:rFonts w:ascii="Aptos" w:hAnsi="Aptos"/>
        </w:rPr>
      </w:pPr>
      <w:r w:rsidRPr="000E6C98">
        <w:rPr>
          <w:rFonts w:ascii="Aptos" w:hAnsi="Aptos"/>
        </w:rPr>
        <w:t xml:space="preserve">is </w:t>
      </w:r>
      <w:r w:rsidR="00912A51" w:rsidRPr="000E6C98">
        <w:rPr>
          <w:rFonts w:ascii="Aptos" w:hAnsi="Aptos"/>
        </w:rPr>
        <w:t>the work a</w:t>
      </w:r>
      <w:r w:rsidR="009C239A" w:rsidRPr="000E6C98">
        <w:rPr>
          <w:rFonts w:ascii="Aptos" w:hAnsi="Aptos"/>
        </w:rPr>
        <w:t xml:space="preserve">t </w:t>
      </w:r>
      <w:r w:rsidR="00912A51" w:rsidRPr="000E6C98">
        <w:rPr>
          <w:rFonts w:ascii="Aptos" w:hAnsi="Aptos"/>
        </w:rPr>
        <w:t>g</w:t>
      </w:r>
      <w:r w:rsidR="009C239A" w:rsidRPr="000E6C98">
        <w:rPr>
          <w:rFonts w:ascii="Aptos" w:hAnsi="Aptos"/>
        </w:rPr>
        <w:t xml:space="preserve">rade </w:t>
      </w:r>
      <w:r w:rsidR="00912A51" w:rsidRPr="000E6C98">
        <w:rPr>
          <w:rFonts w:ascii="Aptos" w:hAnsi="Aptos"/>
        </w:rPr>
        <w:t>l</w:t>
      </w:r>
      <w:r w:rsidR="009C239A" w:rsidRPr="000E6C98">
        <w:rPr>
          <w:rFonts w:ascii="Aptos" w:hAnsi="Aptos"/>
        </w:rPr>
        <w:t>evel</w:t>
      </w:r>
      <w:r w:rsidRPr="000E6C98">
        <w:rPr>
          <w:rFonts w:ascii="Aptos" w:hAnsi="Aptos"/>
        </w:rPr>
        <w:t xml:space="preserve"> </w:t>
      </w:r>
      <w:r w:rsidR="00912A51" w:rsidRPr="000E6C98">
        <w:rPr>
          <w:rFonts w:ascii="Aptos" w:hAnsi="Aptos"/>
        </w:rPr>
        <w:t>and is it aligned with the standard required for assessment?</w:t>
      </w:r>
    </w:p>
    <w:p w14:paraId="44A613A6" w14:textId="7EB52053" w:rsidR="009C239A" w:rsidRPr="000E6C98" w:rsidRDefault="00912A51" w:rsidP="001A0919">
      <w:pPr>
        <w:numPr>
          <w:ilvl w:val="0"/>
          <w:numId w:val="66"/>
        </w:numPr>
        <w:rPr>
          <w:rFonts w:ascii="Aptos" w:hAnsi="Aptos"/>
        </w:rPr>
      </w:pPr>
      <w:r w:rsidRPr="000E6C98">
        <w:rPr>
          <w:rFonts w:ascii="Aptos" w:hAnsi="Aptos"/>
        </w:rPr>
        <w:t xml:space="preserve">do the work samples taken together for this standard </w:t>
      </w:r>
      <w:r w:rsidR="004F3D2C" w:rsidRPr="000E6C98">
        <w:rPr>
          <w:rFonts w:ascii="Aptos" w:hAnsi="Aptos"/>
        </w:rPr>
        <w:t>meet</w:t>
      </w:r>
      <w:r w:rsidR="009C239A" w:rsidRPr="000E6C98">
        <w:rPr>
          <w:rFonts w:ascii="Aptos" w:hAnsi="Aptos"/>
        </w:rPr>
        <w:t xml:space="preserve"> </w:t>
      </w:r>
      <w:r w:rsidRPr="000E6C98">
        <w:rPr>
          <w:rFonts w:ascii="Aptos" w:hAnsi="Aptos"/>
        </w:rPr>
        <w:t>a</w:t>
      </w:r>
      <w:r w:rsidR="009C239A" w:rsidRPr="000E6C98">
        <w:rPr>
          <w:rFonts w:ascii="Aptos" w:hAnsi="Aptos"/>
        </w:rPr>
        <w:t xml:space="preserve">ll </w:t>
      </w:r>
      <w:r w:rsidRPr="000E6C98">
        <w:rPr>
          <w:rFonts w:ascii="Aptos" w:hAnsi="Aptos"/>
        </w:rPr>
        <w:t>a</w:t>
      </w:r>
      <w:r w:rsidR="009C239A" w:rsidRPr="000E6C98">
        <w:rPr>
          <w:rFonts w:ascii="Aptos" w:hAnsi="Aptos"/>
        </w:rPr>
        <w:t xml:space="preserve">spects of </w:t>
      </w:r>
      <w:r w:rsidRPr="000E6C98">
        <w:rPr>
          <w:rFonts w:ascii="Aptos" w:hAnsi="Aptos"/>
        </w:rPr>
        <w:t>the s</w:t>
      </w:r>
      <w:r w:rsidR="009C239A" w:rsidRPr="000E6C98">
        <w:rPr>
          <w:rFonts w:ascii="Aptos" w:hAnsi="Aptos"/>
        </w:rPr>
        <w:t>tandard</w:t>
      </w:r>
      <w:r w:rsidRPr="000E6C98">
        <w:rPr>
          <w:rFonts w:ascii="Aptos" w:hAnsi="Aptos"/>
        </w:rPr>
        <w:t>?</w:t>
      </w:r>
    </w:p>
    <w:p w14:paraId="324CA8B6" w14:textId="2941D669" w:rsidR="009C239A" w:rsidRPr="000E6C98" w:rsidRDefault="00912A51" w:rsidP="001A0919">
      <w:pPr>
        <w:numPr>
          <w:ilvl w:val="0"/>
          <w:numId w:val="66"/>
        </w:numPr>
        <w:rPr>
          <w:rFonts w:ascii="Aptos" w:hAnsi="Aptos"/>
        </w:rPr>
      </w:pPr>
      <w:r w:rsidRPr="000E6C98">
        <w:rPr>
          <w:rFonts w:ascii="Aptos" w:hAnsi="Aptos"/>
        </w:rPr>
        <w:t xml:space="preserve">accuracy: did the student answer problems or perform the task correctly in at least </w:t>
      </w:r>
      <w:r w:rsidR="009C239A" w:rsidRPr="000E6C98">
        <w:rPr>
          <w:rFonts w:ascii="Aptos" w:hAnsi="Aptos"/>
        </w:rPr>
        <w:t>7</w:t>
      </w:r>
      <w:r w:rsidR="00BE595C" w:rsidRPr="000E6C98">
        <w:rPr>
          <w:rFonts w:ascii="Aptos" w:hAnsi="Aptos"/>
        </w:rPr>
        <w:t>5</w:t>
      </w:r>
      <w:r w:rsidRPr="000E6C98">
        <w:rPr>
          <w:rFonts w:ascii="Aptos" w:hAnsi="Aptos"/>
        </w:rPr>
        <w:t xml:space="preserve"> percent of cases for each work sample?</w:t>
      </w:r>
    </w:p>
    <w:p w14:paraId="4D394A4E" w14:textId="37419B02" w:rsidR="004F3D2C" w:rsidRPr="000E6C98" w:rsidRDefault="00912A51" w:rsidP="001A0919">
      <w:pPr>
        <w:numPr>
          <w:ilvl w:val="0"/>
          <w:numId w:val="66"/>
        </w:numPr>
        <w:rPr>
          <w:rFonts w:ascii="Aptos" w:hAnsi="Aptos"/>
          <w:b/>
          <w:bCs/>
        </w:rPr>
      </w:pPr>
      <w:r w:rsidRPr="000E6C98">
        <w:rPr>
          <w:rFonts w:ascii="Aptos" w:hAnsi="Aptos"/>
        </w:rPr>
        <w:t>independence: did the student answer problems or perform the task independently at least 75 percent of the time for each work sample?</w:t>
      </w:r>
    </w:p>
    <w:p w14:paraId="23046089" w14:textId="77777777" w:rsidR="00912A51" w:rsidRPr="000E6C98" w:rsidRDefault="00912A51" w:rsidP="00651C1D">
      <w:pPr>
        <w:tabs>
          <w:tab w:val="left" w:pos="630"/>
        </w:tabs>
        <w:ind w:left="360"/>
        <w:rPr>
          <w:rFonts w:ascii="Aptos" w:hAnsi="Aptos"/>
          <w:sz w:val="20"/>
          <w:szCs w:val="16"/>
        </w:rPr>
      </w:pPr>
    </w:p>
    <w:p w14:paraId="0A2BEDCE" w14:textId="7B5B3D46" w:rsidR="009C239A" w:rsidRPr="000E6C98" w:rsidRDefault="004F3D2C" w:rsidP="00651C1D">
      <w:pPr>
        <w:rPr>
          <w:rFonts w:ascii="Aptos" w:hAnsi="Aptos"/>
        </w:rPr>
      </w:pPr>
      <w:r w:rsidRPr="000E6C98">
        <w:rPr>
          <w:rFonts w:ascii="Aptos" w:hAnsi="Aptos"/>
        </w:rPr>
        <w:t xml:space="preserve">If the </w:t>
      </w:r>
      <w:r w:rsidR="00802668" w:rsidRPr="000E6C98">
        <w:rPr>
          <w:rFonts w:ascii="Aptos" w:hAnsi="Aptos"/>
        </w:rPr>
        <w:t>work samples</w:t>
      </w:r>
      <w:r w:rsidRPr="000E6C98">
        <w:rPr>
          <w:rFonts w:ascii="Aptos" w:hAnsi="Aptos"/>
        </w:rPr>
        <w:t xml:space="preserve"> meet </w:t>
      </w:r>
      <w:proofErr w:type="gramStart"/>
      <w:r w:rsidR="0077755B" w:rsidRPr="000E6C98">
        <w:rPr>
          <w:rFonts w:ascii="Aptos" w:hAnsi="Aptos"/>
        </w:rPr>
        <w:t>all of</w:t>
      </w:r>
      <w:proofErr w:type="gramEnd"/>
      <w:r w:rsidR="0077755B" w:rsidRPr="000E6C98">
        <w:rPr>
          <w:rFonts w:ascii="Aptos" w:hAnsi="Aptos"/>
        </w:rPr>
        <w:t xml:space="preserve"> the</w:t>
      </w:r>
      <w:r w:rsidRPr="000E6C98">
        <w:rPr>
          <w:rFonts w:ascii="Aptos" w:hAnsi="Aptos"/>
        </w:rPr>
        <w:t xml:space="preserve"> </w:t>
      </w:r>
      <w:r w:rsidR="00802668" w:rsidRPr="000E6C98">
        <w:rPr>
          <w:rFonts w:ascii="Aptos" w:hAnsi="Aptos"/>
        </w:rPr>
        <w:t>above criteria</w:t>
      </w:r>
      <w:r w:rsidR="00912A51" w:rsidRPr="000E6C98">
        <w:rPr>
          <w:rFonts w:ascii="Aptos" w:hAnsi="Aptos"/>
        </w:rPr>
        <w:t>,</w:t>
      </w:r>
      <w:r w:rsidR="009C239A" w:rsidRPr="000E6C98">
        <w:rPr>
          <w:rFonts w:ascii="Aptos" w:hAnsi="Aptos"/>
        </w:rPr>
        <w:t xml:space="preserve"> </w:t>
      </w:r>
      <w:r w:rsidR="00802668" w:rsidRPr="000E6C98">
        <w:rPr>
          <w:rFonts w:ascii="Aptos" w:hAnsi="Aptos"/>
        </w:rPr>
        <w:t xml:space="preserve">the student will receive </w:t>
      </w:r>
      <w:r w:rsidR="00912A51" w:rsidRPr="000E6C98">
        <w:rPr>
          <w:rFonts w:ascii="Aptos" w:hAnsi="Aptos"/>
        </w:rPr>
        <w:t xml:space="preserve">a </w:t>
      </w:r>
      <w:r w:rsidR="009C239A" w:rsidRPr="000E6C98">
        <w:rPr>
          <w:rFonts w:ascii="Aptos" w:hAnsi="Aptos"/>
        </w:rPr>
        <w:t>score</w:t>
      </w:r>
      <w:r w:rsidR="00802668" w:rsidRPr="000E6C98">
        <w:rPr>
          <w:rFonts w:ascii="Aptos" w:hAnsi="Aptos"/>
        </w:rPr>
        <w:t xml:space="preserve"> </w:t>
      </w:r>
      <w:r w:rsidR="00912A51" w:rsidRPr="000E6C98">
        <w:rPr>
          <w:rFonts w:ascii="Aptos" w:hAnsi="Aptos"/>
        </w:rPr>
        <w:t>of Partiall</w:t>
      </w:r>
      <w:r w:rsidR="00236AB3" w:rsidRPr="000E6C98">
        <w:rPr>
          <w:rFonts w:ascii="Aptos" w:hAnsi="Aptos"/>
        </w:rPr>
        <w:t>y</w:t>
      </w:r>
      <w:r w:rsidR="00912A51" w:rsidRPr="000E6C98">
        <w:rPr>
          <w:rFonts w:ascii="Aptos" w:hAnsi="Aptos"/>
        </w:rPr>
        <w:t xml:space="preserve"> Meet</w:t>
      </w:r>
      <w:r w:rsidR="00FD6B76" w:rsidRPr="000E6C98">
        <w:rPr>
          <w:rFonts w:ascii="Aptos" w:hAnsi="Aptos"/>
        </w:rPr>
        <w:t>ing</w:t>
      </w:r>
      <w:r w:rsidR="00912A51" w:rsidRPr="000E6C98">
        <w:rPr>
          <w:rFonts w:ascii="Aptos" w:hAnsi="Aptos"/>
        </w:rPr>
        <w:t xml:space="preserve"> Expect</w:t>
      </w:r>
      <w:r w:rsidR="00236AB3" w:rsidRPr="000E6C98">
        <w:rPr>
          <w:rFonts w:ascii="Aptos" w:hAnsi="Aptos"/>
        </w:rPr>
        <w:t>a</w:t>
      </w:r>
      <w:r w:rsidR="00912A51" w:rsidRPr="000E6C98">
        <w:rPr>
          <w:rFonts w:ascii="Aptos" w:hAnsi="Aptos"/>
        </w:rPr>
        <w:t>tions</w:t>
      </w:r>
      <w:r w:rsidR="00236AB3" w:rsidRPr="000E6C98">
        <w:rPr>
          <w:rFonts w:ascii="Aptos" w:hAnsi="Aptos"/>
        </w:rPr>
        <w:t xml:space="preserve"> in </w:t>
      </w:r>
      <w:r w:rsidR="00912A51" w:rsidRPr="000E6C98">
        <w:rPr>
          <w:rFonts w:ascii="Aptos" w:hAnsi="Aptos"/>
          <w:bCs/>
        </w:rPr>
        <w:t>the content area</w:t>
      </w:r>
      <w:r w:rsidR="00236AB3" w:rsidRPr="000E6C98">
        <w:rPr>
          <w:rFonts w:ascii="Aptos" w:hAnsi="Aptos"/>
        </w:rPr>
        <w:t>. If not, the student will receive a score of Not Meeting Expectations. If work is well above the minimum requirements, the student is eligible to receive scores of either Meeting Expectations or Exceeding Expectations, at the scorer’s discretion.</w:t>
      </w:r>
    </w:p>
    <w:p w14:paraId="0CD47394" w14:textId="53F9E98B" w:rsidR="00AF0563" w:rsidRPr="000E6C98" w:rsidRDefault="00AF0563" w:rsidP="00651C1D">
      <w:pPr>
        <w:pStyle w:val="BodyTextIndent"/>
        <w:ind w:left="0" w:firstLine="0"/>
        <w:rPr>
          <w:rFonts w:ascii="Aptos" w:hAnsi="Aptos"/>
        </w:rPr>
      </w:pPr>
    </w:p>
    <w:p w14:paraId="5228493B" w14:textId="0D3629B3" w:rsidR="00915125" w:rsidRPr="000E6C98" w:rsidRDefault="00915125" w:rsidP="00915125">
      <w:pPr>
        <w:pStyle w:val="Word222Null"/>
        <w:widowControl/>
        <w:spacing w:after="120" w:line="240" w:lineRule="auto"/>
        <w:rPr>
          <w:rFonts w:ascii="Aptos" w:hAnsi="Aptos"/>
          <w:b/>
          <w:bCs/>
        </w:rPr>
      </w:pPr>
      <w:r w:rsidRPr="000E6C98">
        <w:rPr>
          <w:rFonts w:ascii="Aptos" w:hAnsi="Aptos"/>
          <w:b/>
          <w:bCs/>
        </w:rPr>
        <w:t>Scoring Portfolios</w:t>
      </w:r>
    </w:p>
    <w:p w14:paraId="6E8E4AF3" w14:textId="77777777" w:rsidR="00915125" w:rsidRPr="000E6C98" w:rsidRDefault="00915125" w:rsidP="00915125">
      <w:pPr>
        <w:pStyle w:val="Word222Null"/>
        <w:widowControl/>
        <w:spacing w:line="240" w:lineRule="auto"/>
        <w:rPr>
          <w:rFonts w:ascii="Aptos" w:hAnsi="Aptos"/>
        </w:rPr>
      </w:pPr>
      <w:r w:rsidRPr="000E6C98">
        <w:rPr>
          <w:rFonts w:ascii="Aptos" w:hAnsi="Aptos"/>
        </w:rPr>
        <w:t xml:space="preserve">The Rubric for Scoring Portfolio Strands and the Portfolio Feedback Form (developed with assistance and feedback from several dozen content experts in each content area) are used as guides for the scorers in each content area. Score sheets and Feedback Forms are found in Appendix B. </w:t>
      </w:r>
    </w:p>
    <w:p w14:paraId="63DE4968" w14:textId="77777777" w:rsidR="00915125" w:rsidRPr="004B6A6B" w:rsidRDefault="00915125" w:rsidP="00915125">
      <w:pPr>
        <w:rPr>
          <w:rFonts w:ascii="Aptos" w:hAnsi="Aptos"/>
          <w:sz w:val="16"/>
          <w:szCs w:val="16"/>
        </w:rPr>
      </w:pPr>
    </w:p>
    <w:p w14:paraId="61B301CE" w14:textId="77777777" w:rsidR="00915125" w:rsidRPr="000E6C98" w:rsidRDefault="00915125" w:rsidP="00915125">
      <w:pPr>
        <w:pStyle w:val="BodyTextIndent"/>
        <w:tabs>
          <w:tab w:val="clear" w:pos="180"/>
        </w:tabs>
        <w:spacing w:after="160"/>
        <w:ind w:left="0" w:firstLine="0"/>
        <w:rPr>
          <w:rFonts w:ascii="Aptos" w:hAnsi="Aptos"/>
        </w:rPr>
      </w:pPr>
      <w:r w:rsidRPr="000E6C98">
        <w:rPr>
          <w:rFonts w:ascii="Aptos" w:hAnsi="Aptos"/>
        </w:rPr>
        <w:lastRenderedPageBreak/>
        <w:t>Scorers examine work samples in the portfolio that purportedly document each required standard and strand (or domain, discipline, or conceptual category, depending on the subject) and apply the following criteria to produce a score in each of the following areas:</w:t>
      </w:r>
    </w:p>
    <w:p w14:paraId="2B5932AC" w14:textId="3FAF0F1A" w:rsidR="00915125" w:rsidRPr="000E6C98" w:rsidRDefault="00915125" w:rsidP="001A0919">
      <w:pPr>
        <w:pStyle w:val="BodyTextIndent"/>
        <w:numPr>
          <w:ilvl w:val="0"/>
          <w:numId w:val="12"/>
        </w:numPr>
        <w:tabs>
          <w:tab w:val="clear" w:pos="180"/>
          <w:tab w:val="clear" w:pos="360"/>
          <w:tab w:val="num" w:pos="720"/>
        </w:tabs>
        <w:ind w:left="720"/>
        <w:rPr>
          <w:rFonts w:ascii="Aptos" w:hAnsi="Aptos"/>
        </w:rPr>
      </w:pPr>
      <w:r w:rsidRPr="000E6C98">
        <w:rPr>
          <w:rFonts w:ascii="Aptos" w:hAnsi="Aptos"/>
          <w:b/>
        </w:rPr>
        <w:t xml:space="preserve">level of complexity: </w:t>
      </w:r>
      <w:r w:rsidRPr="000E6C98">
        <w:rPr>
          <w:rFonts w:ascii="Aptos" w:hAnsi="Aptos"/>
          <w:bCs/>
        </w:rPr>
        <w:t>Is the work</w:t>
      </w:r>
      <w:r w:rsidRPr="000E6C98">
        <w:rPr>
          <w:rFonts w:ascii="Aptos" w:hAnsi="Aptos"/>
          <w:b/>
        </w:rPr>
        <w:t xml:space="preserve"> </w:t>
      </w:r>
      <w:r w:rsidRPr="000E6C98">
        <w:rPr>
          <w:rFonts w:ascii="Aptos" w:hAnsi="Aptos"/>
          <w:bCs/>
        </w:rPr>
        <w:t>at</w:t>
      </w:r>
      <w:r w:rsidRPr="000E6C98">
        <w:rPr>
          <w:rFonts w:ascii="Aptos" w:hAnsi="Aptos"/>
        </w:rPr>
        <w:t xml:space="preserve"> grade-level expectations and aligned with the standard(s) required for assessment</w:t>
      </w:r>
      <w:r w:rsidR="00E20AC4" w:rsidRPr="000E6C98">
        <w:rPr>
          <w:rFonts w:ascii="Aptos" w:hAnsi="Aptos"/>
        </w:rPr>
        <w:t>?</w:t>
      </w:r>
    </w:p>
    <w:p w14:paraId="17F9CD79" w14:textId="7D18854F" w:rsidR="00915125" w:rsidRPr="000E6C98" w:rsidRDefault="00915125" w:rsidP="001A0919">
      <w:pPr>
        <w:pStyle w:val="BodyTextIndent"/>
        <w:numPr>
          <w:ilvl w:val="0"/>
          <w:numId w:val="12"/>
        </w:numPr>
        <w:tabs>
          <w:tab w:val="clear" w:pos="180"/>
          <w:tab w:val="clear" w:pos="360"/>
          <w:tab w:val="num" w:pos="720"/>
        </w:tabs>
        <w:ind w:left="720"/>
        <w:rPr>
          <w:rFonts w:ascii="Aptos" w:hAnsi="Aptos"/>
        </w:rPr>
      </w:pPr>
      <w:r w:rsidRPr="000E6C98">
        <w:rPr>
          <w:rFonts w:ascii="Aptos" w:hAnsi="Aptos"/>
          <w:b/>
        </w:rPr>
        <w:t>completeness</w:t>
      </w:r>
      <w:r w:rsidR="003B1D79" w:rsidRPr="000E6C98">
        <w:rPr>
          <w:rFonts w:ascii="Aptos" w:hAnsi="Aptos"/>
          <w:b/>
        </w:rPr>
        <w:t>:</w:t>
      </w:r>
      <w:r w:rsidRPr="000E6C98">
        <w:rPr>
          <w:rFonts w:ascii="Aptos" w:hAnsi="Aptos"/>
        </w:rPr>
        <w:t xml:space="preserve"> Are all standards documented</w:t>
      </w:r>
      <w:r w:rsidR="003B1D79" w:rsidRPr="000E6C98">
        <w:rPr>
          <w:rFonts w:ascii="Aptos" w:hAnsi="Aptos"/>
        </w:rPr>
        <w:t xml:space="preserve"> in the portfolio materials</w:t>
      </w:r>
      <w:r w:rsidRPr="000E6C98">
        <w:rPr>
          <w:rFonts w:ascii="Aptos" w:hAnsi="Aptos"/>
        </w:rPr>
        <w:t xml:space="preserve">? Any missing standards or aspects of </w:t>
      </w:r>
      <w:r w:rsidR="00DB1D6B" w:rsidRPr="000E6C98">
        <w:rPr>
          <w:rFonts w:ascii="Aptos" w:hAnsi="Aptos"/>
        </w:rPr>
        <w:t xml:space="preserve">the </w:t>
      </w:r>
      <w:r w:rsidRPr="000E6C98">
        <w:rPr>
          <w:rFonts w:ascii="Aptos" w:hAnsi="Aptos"/>
        </w:rPr>
        <w:t xml:space="preserve">standards </w:t>
      </w:r>
      <w:r w:rsidR="00C37952" w:rsidRPr="000E6C98">
        <w:rPr>
          <w:rFonts w:ascii="Aptos" w:hAnsi="Aptos"/>
        </w:rPr>
        <w:t>will be</w:t>
      </w:r>
      <w:r w:rsidRPr="000E6C98">
        <w:rPr>
          <w:rFonts w:ascii="Aptos" w:hAnsi="Aptos"/>
        </w:rPr>
        <w:t xml:space="preserve"> noted on the </w:t>
      </w:r>
      <w:r w:rsidR="00C37952" w:rsidRPr="000E6C98">
        <w:rPr>
          <w:rFonts w:ascii="Aptos" w:hAnsi="Aptos"/>
        </w:rPr>
        <w:t xml:space="preserve">returned </w:t>
      </w:r>
      <w:r w:rsidRPr="000E6C98">
        <w:rPr>
          <w:rFonts w:ascii="Aptos" w:hAnsi="Aptos"/>
        </w:rPr>
        <w:t>Feedback Form</w:t>
      </w:r>
      <w:r w:rsidR="00C37952" w:rsidRPr="000E6C98">
        <w:rPr>
          <w:rFonts w:ascii="Aptos" w:hAnsi="Aptos"/>
        </w:rPr>
        <w:t>.</w:t>
      </w:r>
    </w:p>
    <w:p w14:paraId="654C5E64" w14:textId="77777777" w:rsidR="00915125" w:rsidRPr="000E6C98" w:rsidRDefault="00915125" w:rsidP="001A0919">
      <w:pPr>
        <w:pStyle w:val="BodyTextIndent"/>
        <w:numPr>
          <w:ilvl w:val="0"/>
          <w:numId w:val="12"/>
        </w:numPr>
        <w:tabs>
          <w:tab w:val="clear" w:pos="180"/>
          <w:tab w:val="clear" w:pos="360"/>
          <w:tab w:val="num" w:pos="720"/>
        </w:tabs>
        <w:ind w:left="720"/>
        <w:rPr>
          <w:rFonts w:ascii="Aptos" w:hAnsi="Aptos"/>
        </w:rPr>
      </w:pPr>
      <w:r w:rsidRPr="000E6C98">
        <w:rPr>
          <w:rFonts w:ascii="Aptos" w:hAnsi="Aptos"/>
          <w:b/>
        </w:rPr>
        <w:t xml:space="preserve">demonstration of skills and concepts: </w:t>
      </w:r>
      <w:r w:rsidRPr="000E6C98">
        <w:rPr>
          <w:rFonts w:ascii="Aptos" w:hAnsi="Aptos"/>
          <w:bCs/>
        </w:rPr>
        <w:t>Is the accuracy</w:t>
      </w:r>
      <w:r w:rsidRPr="000E6C98">
        <w:rPr>
          <w:rFonts w:ascii="Aptos" w:hAnsi="Aptos"/>
        </w:rPr>
        <w:t xml:space="preserve"> of the student’s responses at or above 75 percent of the total number of tasks in the activity?</w:t>
      </w:r>
    </w:p>
    <w:p w14:paraId="3DCE0E73" w14:textId="77777777" w:rsidR="00915125" w:rsidRPr="000E6C98" w:rsidRDefault="00915125" w:rsidP="001A0919">
      <w:pPr>
        <w:pStyle w:val="BodyTextIndent"/>
        <w:numPr>
          <w:ilvl w:val="0"/>
          <w:numId w:val="12"/>
        </w:numPr>
        <w:tabs>
          <w:tab w:val="clear" w:pos="180"/>
          <w:tab w:val="clear" w:pos="360"/>
          <w:tab w:val="num" w:pos="720"/>
        </w:tabs>
        <w:ind w:left="720"/>
        <w:rPr>
          <w:rFonts w:ascii="Aptos" w:hAnsi="Aptos"/>
        </w:rPr>
      </w:pPr>
      <w:r w:rsidRPr="000E6C98">
        <w:rPr>
          <w:rFonts w:ascii="Aptos" w:hAnsi="Aptos"/>
          <w:b/>
        </w:rPr>
        <w:t xml:space="preserve">independence: </w:t>
      </w:r>
      <w:r w:rsidRPr="000E6C98">
        <w:rPr>
          <w:rFonts w:ascii="Aptos" w:hAnsi="Aptos"/>
          <w:bCs/>
        </w:rPr>
        <w:t>Is the independence</w:t>
      </w:r>
      <w:r w:rsidRPr="000E6C98">
        <w:rPr>
          <w:rFonts w:ascii="Aptos" w:hAnsi="Aptos"/>
        </w:rPr>
        <w:t xml:space="preserve"> of the student at or above 75 percent overall during the activity in which the student responded to questions, demonstrated knowledge and skills, or performed tasks?</w:t>
      </w:r>
    </w:p>
    <w:p w14:paraId="250D2FBD" w14:textId="77777777" w:rsidR="00915125" w:rsidRPr="000E6C98" w:rsidRDefault="00915125" w:rsidP="001A0919">
      <w:pPr>
        <w:pStyle w:val="BodyTextIndent"/>
        <w:numPr>
          <w:ilvl w:val="0"/>
          <w:numId w:val="45"/>
        </w:numPr>
        <w:tabs>
          <w:tab w:val="clear" w:pos="180"/>
          <w:tab w:val="clear" w:pos="360"/>
          <w:tab w:val="num" w:pos="720"/>
        </w:tabs>
        <w:ind w:left="720"/>
        <w:rPr>
          <w:rFonts w:ascii="Aptos" w:hAnsi="Aptos"/>
        </w:rPr>
      </w:pPr>
      <w:r w:rsidRPr="000E6C98">
        <w:rPr>
          <w:rFonts w:ascii="Aptos" w:hAnsi="Aptos"/>
          <w:b/>
        </w:rPr>
        <w:t>self-evaluation:</w:t>
      </w:r>
      <w:r w:rsidRPr="000E6C98">
        <w:rPr>
          <w:rFonts w:ascii="Aptos" w:hAnsi="Aptos"/>
        </w:rPr>
        <w:t xml:space="preserve"> Were any examples found of the student’s reflection, self-correction, </w:t>
      </w:r>
      <w:proofErr w:type="gramStart"/>
      <w:r w:rsidRPr="000E6C98">
        <w:rPr>
          <w:rFonts w:ascii="Aptos" w:hAnsi="Aptos"/>
        </w:rPr>
        <w:t>goal-setting</w:t>
      </w:r>
      <w:proofErr w:type="gramEnd"/>
      <w:r w:rsidRPr="000E6C98">
        <w:rPr>
          <w:rFonts w:ascii="Aptos" w:hAnsi="Aptos"/>
        </w:rPr>
        <w:t>, or selection of tools, materials, or format of instruction?</w:t>
      </w:r>
    </w:p>
    <w:p w14:paraId="4AAD879C" w14:textId="77777777" w:rsidR="00915125" w:rsidRPr="000E6C98" w:rsidRDefault="00915125" w:rsidP="00651C1D">
      <w:pPr>
        <w:pStyle w:val="BodyTextIndent"/>
        <w:tabs>
          <w:tab w:val="clear" w:pos="180"/>
        </w:tabs>
        <w:ind w:left="187" w:hanging="187"/>
        <w:rPr>
          <w:rFonts w:ascii="Aptos" w:hAnsi="Aptos"/>
          <w:b/>
          <w:bCs/>
          <w:sz w:val="20"/>
        </w:rPr>
      </w:pPr>
    </w:p>
    <w:p w14:paraId="199E3229" w14:textId="23F6D26A" w:rsidR="00915125" w:rsidRPr="000E6C98" w:rsidRDefault="00915125" w:rsidP="00915125">
      <w:pPr>
        <w:rPr>
          <w:rFonts w:ascii="Aptos" w:hAnsi="Aptos"/>
          <w:szCs w:val="24"/>
        </w:rPr>
      </w:pPr>
      <w:r w:rsidRPr="000E6C98">
        <w:rPr>
          <w:rFonts w:ascii="Aptos" w:hAnsi="Aptos"/>
          <w:szCs w:val="24"/>
        </w:rPr>
        <w:t xml:space="preserve">If the work samples meet </w:t>
      </w:r>
      <w:proofErr w:type="gramStart"/>
      <w:r w:rsidRPr="000E6C98">
        <w:rPr>
          <w:rFonts w:ascii="Aptos" w:hAnsi="Aptos"/>
          <w:szCs w:val="24"/>
        </w:rPr>
        <w:t>all of</w:t>
      </w:r>
      <w:proofErr w:type="gramEnd"/>
      <w:r w:rsidRPr="000E6C98">
        <w:rPr>
          <w:rFonts w:ascii="Aptos" w:hAnsi="Aptos"/>
          <w:szCs w:val="24"/>
        </w:rPr>
        <w:t xml:space="preserve"> the above criteria, the student will receive a score of Partially Meet</w:t>
      </w:r>
      <w:r w:rsidR="007758A3" w:rsidRPr="000E6C98">
        <w:rPr>
          <w:rFonts w:ascii="Aptos" w:hAnsi="Aptos"/>
          <w:szCs w:val="24"/>
        </w:rPr>
        <w:t>ing</w:t>
      </w:r>
      <w:r w:rsidRPr="000E6C98">
        <w:rPr>
          <w:rFonts w:ascii="Aptos" w:hAnsi="Aptos"/>
          <w:szCs w:val="24"/>
        </w:rPr>
        <w:t xml:space="preserve"> Expectations in </w:t>
      </w:r>
      <w:r w:rsidRPr="000E6C98">
        <w:rPr>
          <w:rFonts w:ascii="Aptos" w:hAnsi="Aptos"/>
          <w:bCs/>
          <w:szCs w:val="24"/>
        </w:rPr>
        <w:t>the content area</w:t>
      </w:r>
      <w:r w:rsidRPr="000E6C98">
        <w:rPr>
          <w:rFonts w:ascii="Aptos" w:hAnsi="Aptos"/>
          <w:szCs w:val="24"/>
        </w:rPr>
        <w:t xml:space="preserve">. If not, the student will receive a score of Not Meeting Expectations. If work is above the minimum requirements, the student is eligible to receive scores of either Meeting Expectations </w:t>
      </w:r>
      <w:r w:rsidR="003B1D79" w:rsidRPr="000E6C98">
        <w:rPr>
          <w:rFonts w:ascii="Aptos" w:hAnsi="Aptos"/>
          <w:szCs w:val="24"/>
        </w:rPr>
        <w:t xml:space="preserve">(above minimum requirements) </w:t>
      </w:r>
      <w:r w:rsidRPr="000E6C98">
        <w:rPr>
          <w:rFonts w:ascii="Aptos" w:hAnsi="Aptos"/>
          <w:szCs w:val="24"/>
        </w:rPr>
        <w:t>or Exceeding Expectations</w:t>
      </w:r>
      <w:r w:rsidR="003B1D79" w:rsidRPr="000E6C98">
        <w:rPr>
          <w:rFonts w:ascii="Aptos" w:hAnsi="Aptos"/>
          <w:i/>
          <w:iCs/>
          <w:szCs w:val="24"/>
        </w:rPr>
        <w:t xml:space="preserve"> </w:t>
      </w:r>
      <w:r w:rsidR="003B1D79" w:rsidRPr="000E6C98">
        <w:rPr>
          <w:rFonts w:ascii="Aptos" w:hAnsi="Aptos"/>
          <w:szCs w:val="24"/>
        </w:rPr>
        <w:t>(well above minimum requirements)</w:t>
      </w:r>
      <w:r w:rsidRPr="000E6C98">
        <w:rPr>
          <w:rFonts w:ascii="Aptos" w:hAnsi="Aptos"/>
          <w:szCs w:val="24"/>
        </w:rPr>
        <w:t xml:space="preserve">, </w:t>
      </w:r>
      <w:r w:rsidR="006F470E" w:rsidRPr="000E6C98">
        <w:rPr>
          <w:rFonts w:ascii="Aptos" w:hAnsi="Aptos"/>
          <w:szCs w:val="24"/>
        </w:rPr>
        <w:t xml:space="preserve">based </w:t>
      </w:r>
      <w:r w:rsidR="003B1D79" w:rsidRPr="000E6C98">
        <w:rPr>
          <w:rFonts w:ascii="Aptos" w:hAnsi="Aptos"/>
          <w:szCs w:val="24"/>
        </w:rPr>
        <w:t xml:space="preserve">on </w:t>
      </w:r>
      <w:r w:rsidRPr="000E6C98">
        <w:rPr>
          <w:rFonts w:ascii="Aptos" w:hAnsi="Aptos"/>
          <w:szCs w:val="24"/>
        </w:rPr>
        <w:t xml:space="preserve">the </w:t>
      </w:r>
      <w:r w:rsidR="003B1D79" w:rsidRPr="000E6C98">
        <w:rPr>
          <w:rFonts w:ascii="Aptos" w:hAnsi="Aptos"/>
          <w:szCs w:val="24"/>
        </w:rPr>
        <w:t xml:space="preserve">recommendation of </w:t>
      </w:r>
      <w:r w:rsidRPr="000E6C98">
        <w:rPr>
          <w:rFonts w:ascii="Aptos" w:hAnsi="Aptos"/>
          <w:szCs w:val="24"/>
        </w:rPr>
        <w:t>scorers.</w:t>
      </w:r>
    </w:p>
    <w:p w14:paraId="726AD075" w14:textId="77777777" w:rsidR="00915125" w:rsidRPr="000E6C98" w:rsidRDefault="00915125" w:rsidP="00915125">
      <w:pPr>
        <w:rPr>
          <w:rFonts w:ascii="Aptos" w:hAnsi="Aptos"/>
          <w:sz w:val="20"/>
        </w:rPr>
      </w:pPr>
    </w:p>
    <w:p w14:paraId="67D5499E" w14:textId="41E2E9C2" w:rsidR="00915125" w:rsidRPr="000E6C98" w:rsidRDefault="00915125" w:rsidP="00880072">
      <w:pPr>
        <w:rPr>
          <w:rFonts w:ascii="Aptos" w:hAnsi="Aptos"/>
          <w:szCs w:val="24"/>
        </w:rPr>
      </w:pPr>
      <w:r w:rsidRPr="000E6C98">
        <w:rPr>
          <w:rFonts w:ascii="Aptos" w:hAnsi="Aptos"/>
          <w:szCs w:val="24"/>
        </w:rPr>
        <w:t xml:space="preserve">Comments </w:t>
      </w:r>
      <w:r w:rsidR="003B1D79" w:rsidRPr="000E6C98">
        <w:rPr>
          <w:rFonts w:ascii="Aptos" w:hAnsi="Aptos"/>
          <w:szCs w:val="24"/>
        </w:rPr>
        <w:t xml:space="preserve">are provided </w:t>
      </w:r>
      <w:r w:rsidRPr="000E6C98">
        <w:rPr>
          <w:rFonts w:ascii="Aptos" w:hAnsi="Aptos"/>
          <w:szCs w:val="24"/>
        </w:rPr>
        <w:t xml:space="preserve">to the </w:t>
      </w:r>
      <w:r w:rsidR="006F470E" w:rsidRPr="000E6C98">
        <w:rPr>
          <w:rFonts w:ascii="Aptos" w:hAnsi="Aptos"/>
          <w:szCs w:val="24"/>
        </w:rPr>
        <w:t xml:space="preserve">student and </w:t>
      </w:r>
      <w:r w:rsidRPr="000E6C98">
        <w:rPr>
          <w:rFonts w:ascii="Aptos" w:hAnsi="Aptos"/>
          <w:szCs w:val="24"/>
        </w:rPr>
        <w:t>educator preparing the portfolio on the Feedback Form (See Appendix B)</w:t>
      </w:r>
      <w:r w:rsidR="006F470E" w:rsidRPr="000E6C98">
        <w:rPr>
          <w:rFonts w:ascii="Aptos" w:hAnsi="Aptos"/>
          <w:szCs w:val="24"/>
        </w:rPr>
        <w:t>. These are</w:t>
      </w:r>
      <w:r w:rsidRPr="000E6C98">
        <w:rPr>
          <w:rFonts w:ascii="Aptos" w:hAnsi="Aptos"/>
          <w:szCs w:val="24"/>
        </w:rPr>
        <w:t xml:space="preserve"> intended to provide guidance </w:t>
      </w:r>
      <w:r w:rsidR="006F470E" w:rsidRPr="000E6C98">
        <w:rPr>
          <w:rFonts w:ascii="Aptos" w:hAnsi="Aptos"/>
          <w:szCs w:val="24"/>
        </w:rPr>
        <w:t>o</w:t>
      </w:r>
      <w:r w:rsidR="003B1D79" w:rsidRPr="000E6C98">
        <w:rPr>
          <w:rFonts w:ascii="Aptos" w:hAnsi="Aptos"/>
          <w:szCs w:val="24"/>
        </w:rPr>
        <w:t xml:space="preserve">n </w:t>
      </w:r>
      <w:r w:rsidR="006F470E" w:rsidRPr="000E6C98">
        <w:rPr>
          <w:rFonts w:ascii="Aptos" w:hAnsi="Aptos"/>
          <w:szCs w:val="24"/>
        </w:rPr>
        <w:t xml:space="preserve">submitting </w:t>
      </w:r>
      <w:r w:rsidRPr="000E6C98">
        <w:rPr>
          <w:rFonts w:ascii="Aptos" w:hAnsi="Aptos"/>
          <w:szCs w:val="24"/>
        </w:rPr>
        <w:t xml:space="preserve">appropriate </w:t>
      </w:r>
      <w:r w:rsidR="003B1D79" w:rsidRPr="000E6C98">
        <w:rPr>
          <w:rFonts w:ascii="Aptos" w:hAnsi="Aptos"/>
          <w:szCs w:val="24"/>
        </w:rPr>
        <w:t xml:space="preserve">additional work samples </w:t>
      </w:r>
      <w:r w:rsidRPr="000E6C98">
        <w:rPr>
          <w:rFonts w:ascii="Aptos" w:hAnsi="Aptos"/>
          <w:szCs w:val="24"/>
        </w:rPr>
        <w:t xml:space="preserve">for future </w:t>
      </w:r>
      <w:r w:rsidR="006F470E" w:rsidRPr="000E6C98">
        <w:rPr>
          <w:rFonts w:ascii="Aptos" w:hAnsi="Aptos"/>
          <w:szCs w:val="24"/>
        </w:rPr>
        <w:t xml:space="preserve">portfolio </w:t>
      </w:r>
      <w:r w:rsidRPr="000E6C98">
        <w:rPr>
          <w:rFonts w:ascii="Aptos" w:hAnsi="Aptos"/>
          <w:szCs w:val="24"/>
        </w:rPr>
        <w:t>submission</w:t>
      </w:r>
      <w:r w:rsidR="003B1D79" w:rsidRPr="000E6C98">
        <w:rPr>
          <w:rFonts w:ascii="Aptos" w:hAnsi="Aptos"/>
          <w:szCs w:val="24"/>
        </w:rPr>
        <w:t>s</w:t>
      </w:r>
      <w:r w:rsidRPr="000E6C98">
        <w:rPr>
          <w:rFonts w:ascii="Aptos" w:hAnsi="Aptos"/>
          <w:szCs w:val="24"/>
        </w:rPr>
        <w:t>.</w:t>
      </w:r>
    </w:p>
    <w:p w14:paraId="2387EDB3" w14:textId="77777777" w:rsidR="009E1498" w:rsidRPr="000E6C98" w:rsidRDefault="009E1498" w:rsidP="00651C1D">
      <w:pPr>
        <w:rPr>
          <w:rFonts w:ascii="Aptos" w:hAnsi="Aptos"/>
        </w:rPr>
      </w:pPr>
    </w:p>
    <w:p w14:paraId="73348788" w14:textId="14FB3710" w:rsidR="00F845BF" w:rsidRPr="007D50FA" w:rsidRDefault="00F845BF" w:rsidP="004A0222">
      <w:pPr>
        <w:pStyle w:val="Heading2"/>
        <w:spacing w:line="240" w:lineRule="auto"/>
      </w:pPr>
      <w:r w:rsidRPr="007D50FA">
        <w:t>Including</w:t>
      </w:r>
      <w:r w:rsidR="00272956" w:rsidRPr="007D50FA">
        <w:t xml:space="preserve"> </w:t>
      </w:r>
      <w:r w:rsidR="00DB6FDB" w:rsidRPr="007D50FA">
        <w:t xml:space="preserve">Grade-Level </w:t>
      </w:r>
      <w:r w:rsidR="00E84A19" w:rsidRPr="007D50FA">
        <w:t xml:space="preserve">Portfolio </w:t>
      </w:r>
      <w:r w:rsidRPr="007D50FA">
        <w:t>Results in Reporting and Accountability</w:t>
      </w:r>
    </w:p>
    <w:p w14:paraId="33A3D8CE" w14:textId="2C1413E3" w:rsidR="00824E85" w:rsidRPr="006B72F6" w:rsidRDefault="00824E85" w:rsidP="006B72F6">
      <w:pPr>
        <w:pStyle w:val="Heading3"/>
      </w:pPr>
      <w:r w:rsidRPr="008563BF">
        <w:t>Achievement Levels</w:t>
      </w:r>
    </w:p>
    <w:p w14:paraId="2FC12237" w14:textId="2ED98A8E" w:rsidR="00824E85" w:rsidRPr="000E6C98" w:rsidRDefault="00824E85" w:rsidP="00824E85">
      <w:pPr>
        <w:rPr>
          <w:rFonts w:ascii="Aptos" w:hAnsi="Aptos"/>
        </w:rPr>
      </w:pPr>
      <w:r w:rsidRPr="000E6C98">
        <w:rPr>
          <w:rFonts w:ascii="Aptos" w:hAnsi="Aptos"/>
        </w:rPr>
        <w:t xml:space="preserve">For each student who takes the </w:t>
      </w:r>
      <w:r w:rsidR="00DB6FDB" w:rsidRPr="000E6C98">
        <w:rPr>
          <w:rFonts w:ascii="Aptos" w:hAnsi="Aptos"/>
        </w:rPr>
        <w:t>g</w:t>
      </w:r>
      <w:r w:rsidR="00C90810" w:rsidRPr="000E6C98">
        <w:rPr>
          <w:rFonts w:ascii="Aptos" w:hAnsi="Aptos"/>
        </w:rPr>
        <w:t>rade-level portfolio</w:t>
      </w:r>
      <w:r w:rsidRPr="000E6C98">
        <w:rPr>
          <w:rFonts w:ascii="Aptos" w:hAnsi="Aptos"/>
        </w:rPr>
        <w:t>, one of the following achievement levels will be reported in each content area of the portfolio:</w:t>
      </w:r>
    </w:p>
    <w:p w14:paraId="1F4A677B" w14:textId="77777777" w:rsidR="00824E85" w:rsidRPr="000E6C98" w:rsidRDefault="00824E85" w:rsidP="00824E85">
      <w:pPr>
        <w:rPr>
          <w:rFonts w:ascii="Aptos" w:hAnsi="Aptos"/>
          <w:sz w:val="16"/>
          <w:szCs w:val="16"/>
        </w:rPr>
      </w:pPr>
    </w:p>
    <w:p w14:paraId="340CE417" w14:textId="2BE99BB7" w:rsidR="00824E85" w:rsidRPr="000E6C98" w:rsidRDefault="00824E85" w:rsidP="00824E85">
      <w:pPr>
        <w:spacing w:after="120"/>
        <w:rPr>
          <w:rFonts w:ascii="Aptos" w:hAnsi="Aptos"/>
          <w:b/>
          <w:iCs/>
        </w:rPr>
      </w:pPr>
      <w:r w:rsidRPr="000E6C98">
        <w:rPr>
          <w:rFonts w:ascii="Aptos" w:hAnsi="Aptos"/>
          <w:b/>
          <w:iCs/>
        </w:rPr>
        <w:t>Grades 3</w:t>
      </w:r>
      <w:r w:rsidRPr="000E6C98">
        <w:rPr>
          <w:rFonts w:ascii="Symbol" w:eastAsia="Symbol" w:hAnsi="Symbol" w:cs="Symbol"/>
          <w:b/>
          <w:iCs/>
        </w:rPr>
        <w:t>-</w:t>
      </w:r>
      <w:r w:rsidRPr="000E6C98">
        <w:rPr>
          <w:rFonts w:ascii="Aptos" w:hAnsi="Aptos"/>
          <w:b/>
          <w:iCs/>
        </w:rPr>
        <w:t>10</w:t>
      </w:r>
      <w:r w:rsidR="001860EC" w:rsidRPr="000E6C98">
        <w:rPr>
          <w:rFonts w:ascii="Aptos" w:hAnsi="Aptos"/>
          <w:b/>
          <w:iCs/>
        </w:rPr>
        <w:t xml:space="preserve"> MCAS </w:t>
      </w:r>
      <w:r w:rsidRPr="000E6C98">
        <w:rPr>
          <w:rFonts w:ascii="Aptos" w:hAnsi="Aptos"/>
          <w:b/>
          <w:iCs/>
        </w:rPr>
        <w:t xml:space="preserve">Grade-Level Achievement Standards for </w:t>
      </w:r>
      <w:r w:rsidR="001860EC" w:rsidRPr="000E6C98">
        <w:rPr>
          <w:rFonts w:ascii="Aptos" w:hAnsi="Aptos"/>
          <w:b/>
          <w:iCs/>
        </w:rPr>
        <w:t>ELA</w:t>
      </w:r>
      <w:r w:rsidR="006F470E" w:rsidRPr="000E6C98">
        <w:rPr>
          <w:rFonts w:ascii="Aptos" w:hAnsi="Aptos"/>
          <w:b/>
          <w:iCs/>
        </w:rPr>
        <w:t>,</w:t>
      </w:r>
      <w:r w:rsidR="001860EC" w:rsidRPr="000E6C98">
        <w:rPr>
          <w:rFonts w:ascii="Aptos" w:hAnsi="Aptos"/>
          <w:b/>
          <w:iCs/>
        </w:rPr>
        <w:t xml:space="preserve"> Mathematics</w:t>
      </w:r>
      <w:r w:rsidR="006F470E" w:rsidRPr="000E6C98">
        <w:rPr>
          <w:rFonts w:ascii="Aptos" w:hAnsi="Aptos"/>
          <w:b/>
          <w:iCs/>
        </w:rPr>
        <w:t>,</w:t>
      </w:r>
      <w:r w:rsidR="005332D2" w:rsidRPr="000E6C98">
        <w:rPr>
          <w:rFonts w:ascii="Aptos" w:hAnsi="Aptos"/>
          <w:b/>
          <w:iCs/>
        </w:rPr>
        <w:t xml:space="preserve"> </w:t>
      </w:r>
      <w:r w:rsidR="002D2D8B" w:rsidRPr="000E6C98">
        <w:rPr>
          <w:rFonts w:ascii="Aptos" w:hAnsi="Aptos"/>
          <w:b/>
          <w:iCs/>
        </w:rPr>
        <w:t>G</w:t>
      </w:r>
      <w:r w:rsidR="006F470E" w:rsidRPr="000E6C98">
        <w:rPr>
          <w:rFonts w:ascii="Aptos" w:hAnsi="Aptos"/>
          <w:b/>
          <w:iCs/>
        </w:rPr>
        <w:t>rades 5 and 8 STE</w:t>
      </w:r>
      <w:r w:rsidR="002D2D8B" w:rsidRPr="000E6C98">
        <w:rPr>
          <w:rFonts w:ascii="Aptos" w:hAnsi="Aptos"/>
          <w:b/>
          <w:iCs/>
        </w:rPr>
        <w:t xml:space="preserve">, </w:t>
      </w:r>
      <w:r w:rsidR="00C90DBE" w:rsidRPr="000E6C98">
        <w:rPr>
          <w:rFonts w:ascii="Aptos" w:hAnsi="Aptos"/>
          <w:b/>
          <w:iCs/>
        </w:rPr>
        <w:t>and</w:t>
      </w:r>
      <w:r w:rsidR="006F470E" w:rsidRPr="000E6C98">
        <w:rPr>
          <w:rFonts w:ascii="Aptos" w:hAnsi="Aptos"/>
          <w:b/>
          <w:iCs/>
        </w:rPr>
        <w:t xml:space="preserve"> </w:t>
      </w:r>
      <w:r w:rsidR="000149EB" w:rsidRPr="000E6C98">
        <w:rPr>
          <w:rFonts w:ascii="Aptos" w:hAnsi="Aptos"/>
          <w:b/>
          <w:iCs/>
        </w:rPr>
        <w:t xml:space="preserve">High School </w:t>
      </w:r>
      <w:r w:rsidR="005332D2" w:rsidRPr="000E6C98">
        <w:rPr>
          <w:rFonts w:ascii="Aptos" w:hAnsi="Aptos"/>
          <w:b/>
          <w:iCs/>
        </w:rPr>
        <w:t xml:space="preserve">Biology and </w:t>
      </w:r>
      <w:r w:rsidR="000149EB" w:rsidRPr="000E6C98">
        <w:rPr>
          <w:rFonts w:ascii="Aptos" w:hAnsi="Aptos"/>
          <w:b/>
          <w:iCs/>
        </w:rPr>
        <w:t xml:space="preserve">Introductory </w:t>
      </w:r>
      <w:r w:rsidR="005332D2" w:rsidRPr="000E6C98">
        <w:rPr>
          <w:rFonts w:ascii="Aptos" w:hAnsi="Aptos"/>
          <w:b/>
          <w:iCs/>
        </w:rPr>
        <w:t>Physics</w:t>
      </w:r>
      <w:r w:rsidRPr="000E6C98">
        <w:rPr>
          <w:rFonts w:ascii="Aptos" w:hAnsi="Aptos"/>
          <w:b/>
          <w:iCs/>
        </w:rPr>
        <w:t>:</w:t>
      </w:r>
    </w:p>
    <w:p w14:paraId="306A6657" w14:textId="3C078642" w:rsidR="00E04A5A" w:rsidRPr="000E6C98" w:rsidRDefault="00E04A5A" w:rsidP="001A0919">
      <w:pPr>
        <w:numPr>
          <w:ilvl w:val="0"/>
          <w:numId w:val="34"/>
        </w:numPr>
        <w:spacing w:after="120"/>
        <w:ind w:right="-126"/>
        <w:rPr>
          <w:rFonts w:ascii="Aptos" w:hAnsi="Aptos"/>
        </w:rPr>
      </w:pPr>
      <w:r w:rsidRPr="000E6C98">
        <w:rPr>
          <w:rFonts w:ascii="Aptos" w:hAnsi="Aptos"/>
          <w:b/>
          <w:szCs w:val="24"/>
        </w:rPr>
        <w:t>Not Meeting Expectations</w:t>
      </w:r>
      <w:r w:rsidRPr="000E6C98">
        <w:rPr>
          <w:rFonts w:ascii="Aptos" w:hAnsi="Aptos"/>
          <w:bCs/>
          <w:szCs w:val="24"/>
        </w:rPr>
        <w:t>—</w:t>
      </w:r>
      <w:r w:rsidR="005332D2" w:rsidRPr="000E6C98">
        <w:rPr>
          <w:rFonts w:ascii="Aptos" w:hAnsi="Aptos"/>
          <w:color w:val="333333"/>
          <w:szCs w:val="24"/>
          <w:shd w:val="clear" w:color="auto" w:fill="FFFFFF"/>
        </w:rPr>
        <w:t xml:space="preserve">Student who performed at this level did not meet grade-level expectations in this subject. The school, in consultation with the </w:t>
      </w:r>
      <w:r w:rsidR="00C90DBE" w:rsidRPr="000E6C98">
        <w:rPr>
          <w:rFonts w:ascii="Aptos" w:hAnsi="Aptos"/>
          <w:color w:val="333333"/>
          <w:szCs w:val="24"/>
          <w:shd w:val="clear" w:color="auto" w:fill="FFFFFF"/>
        </w:rPr>
        <w:t xml:space="preserve">student’s </w:t>
      </w:r>
      <w:r w:rsidR="005332D2" w:rsidRPr="000E6C98">
        <w:rPr>
          <w:rFonts w:ascii="Aptos" w:hAnsi="Aptos"/>
          <w:color w:val="333333"/>
          <w:szCs w:val="24"/>
          <w:shd w:val="clear" w:color="auto" w:fill="FFFFFF"/>
        </w:rPr>
        <w:t>parent/guardian, should determine the coordinated academic assistance and/or additional instruction the student needs to succeed in this subject.</w:t>
      </w:r>
      <w:r w:rsidRPr="000E6C98">
        <w:rPr>
          <w:rFonts w:ascii="Aptos" w:hAnsi="Aptos"/>
        </w:rPr>
        <w:t xml:space="preserve"> </w:t>
      </w:r>
    </w:p>
    <w:p w14:paraId="6D97248A" w14:textId="764A91A6" w:rsidR="00824E85" w:rsidRPr="000E6C98" w:rsidRDefault="00824E85" w:rsidP="001A0919">
      <w:pPr>
        <w:numPr>
          <w:ilvl w:val="0"/>
          <w:numId w:val="34"/>
        </w:numPr>
        <w:spacing w:after="120"/>
        <w:ind w:right="-126"/>
        <w:rPr>
          <w:rFonts w:ascii="Aptos" w:hAnsi="Aptos"/>
        </w:rPr>
      </w:pPr>
      <w:r w:rsidRPr="000E6C98">
        <w:rPr>
          <w:rFonts w:ascii="Aptos" w:hAnsi="Aptos"/>
          <w:b/>
        </w:rPr>
        <w:t>Partially Meet</w:t>
      </w:r>
      <w:r w:rsidR="00173E9E" w:rsidRPr="000E6C98">
        <w:rPr>
          <w:rFonts w:ascii="Aptos" w:hAnsi="Aptos"/>
          <w:b/>
        </w:rPr>
        <w:t>ing</w:t>
      </w:r>
      <w:r w:rsidRPr="000E6C98">
        <w:rPr>
          <w:rFonts w:ascii="Aptos" w:hAnsi="Aptos"/>
          <w:b/>
        </w:rPr>
        <w:t xml:space="preserve"> Expectations</w:t>
      </w:r>
      <w:r w:rsidRPr="000E6C98">
        <w:rPr>
          <w:rFonts w:ascii="Aptos" w:hAnsi="Aptos"/>
          <w:bCs/>
        </w:rPr>
        <w:t>—</w:t>
      </w:r>
      <w:r w:rsidRPr="000E6C98">
        <w:rPr>
          <w:rFonts w:ascii="Aptos" w:hAnsi="Aptos"/>
          <w:color w:val="000000"/>
          <w:shd w:val="clear" w:color="auto" w:fill="FFFFFF"/>
        </w:rPr>
        <w:t>Students performing at this level on this test partially meet grade-level expectations for knowledge, skills, and understanding. These students may need coordinated assistance and/or additional instruction to succeed at the next grade level.</w:t>
      </w:r>
      <w:r w:rsidRPr="000E6C98">
        <w:rPr>
          <w:rFonts w:ascii="Aptos" w:hAnsi="Aptos"/>
        </w:rPr>
        <w:t xml:space="preserve"> </w:t>
      </w:r>
    </w:p>
    <w:p w14:paraId="5A61A855" w14:textId="2E22E429" w:rsidR="00824E85" w:rsidRPr="000E6C98" w:rsidRDefault="00824E85" w:rsidP="001A0919">
      <w:pPr>
        <w:numPr>
          <w:ilvl w:val="0"/>
          <w:numId w:val="34"/>
        </w:numPr>
        <w:spacing w:after="120"/>
        <w:ind w:right="-486"/>
        <w:rPr>
          <w:rFonts w:ascii="Aptos" w:hAnsi="Aptos"/>
        </w:rPr>
      </w:pPr>
      <w:r w:rsidRPr="000E6C98">
        <w:rPr>
          <w:rFonts w:ascii="Aptos" w:hAnsi="Aptos"/>
          <w:b/>
        </w:rPr>
        <w:lastRenderedPageBreak/>
        <w:t>Meeting Expectations</w:t>
      </w:r>
      <w:r w:rsidRPr="000E6C98">
        <w:rPr>
          <w:rFonts w:ascii="Aptos" w:hAnsi="Aptos"/>
          <w:bCs/>
        </w:rPr>
        <w:t>—</w:t>
      </w:r>
      <w:r w:rsidRPr="000E6C98">
        <w:rPr>
          <w:rFonts w:ascii="Aptos" w:hAnsi="Aptos"/>
          <w:color w:val="000000"/>
          <w:shd w:val="clear" w:color="auto" w:fill="FFFFFF"/>
        </w:rPr>
        <w:t>Students performing at this level on this test meet grade-level expectations for knowledge, skills, and understanding, and are academically prepared to succeed at the next grade level.</w:t>
      </w:r>
    </w:p>
    <w:p w14:paraId="5D12E03F" w14:textId="571CE4AF" w:rsidR="00357C67" w:rsidRPr="008563BF" w:rsidRDefault="00824E85" w:rsidP="002A3873">
      <w:pPr>
        <w:numPr>
          <w:ilvl w:val="0"/>
          <w:numId w:val="34"/>
        </w:numPr>
        <w:spacing w:after="120"/>
        <w:ind w:right="-450"/>
        <w:rPr>
          <w:rFonts w:ascii="Aptos" w:hAnsi="Aptos"/>
        </w:rPr>
      </w:pPr>
      <w:r w:rsidRPr="000E6C98">
        <w:rPr>
          <w:rFonts w:ascii="Aptos" w:hAnsi="Aptos"/>
          <w:b/>
        </w:rPr>
        <w:t>Exceeding Expectations</w:t>
      </w:r>
      <w:r w:rsidRPr="000E6C98">
        <w:rPr>
          <w:rFonts w:ascii="Aptos" w:hAnsi="Aptos"/>
          <w:bCs/>
        </w:rPr>
        <w:t>—</w:t>
      </w:r>
      <w:r w:rsidRPr="000E6C98">
        <w:rPr>
          <w:rFonts w:ascii="Aptos" w:hAnsi="Aptos"/>
          <w:color w:val="000000"/>
          <w:shd w:val="clear" w:color="auto" w:fill="FFFFFF"/>
        </w:rPr>
        <w:t>Students performing at this level on this test exceed grade-level expectations for knowledge, skills, and understanding, and are academically well prepared to succeed at the next grade level</w:t>
      </w:r>
      <w:r w:rsidRPr="000E6C98">
        <w:rPr>
          <w:rFonts w:ascii="Aptos" w:hAnsi="Aptos"/>
        </w:rPr>
        <w:t>.</w:t>
      </w:r>
    </w:p>
    <w:p w14:paraId="7A225FB6" w14:textId="04974837" w:rsidR="00F845BF" w:rsidRPr="007C31F1" w:rsidRDefault="00F845BF" w:rsidP="007C31F1">
      <w:pPr>
        <w:pStyle w:val="Heading3"/>
      </w:pPr>
      <w:r w:rsidRPr="007C31F1">
        <w:t>School and District Results</w:t>
      </w:r>
    </w:p>
    <w:p w14:paraId="13BEBF5B" w14:textId="1B126564" w:rsidR="009A7A4A" w:rsidRPr="000E6C98" w:rsidRDefault="009A7A4A" w:rsidP="001860EC">
      <w:pPr>
        <w:tabs>
          <w:tab w:val="num" w:pos="720"/>
        </w:tabs>
        <w:ind w:right="-180"/>
        <w:rPr>
          <w:rFonts w:ascii="Aptos" w:hAnsi="Aptos"/>
          <w:szCs w:val="24"/>
        </w:rPr>
      </w:pPr>
      <w:r w:rsidRPr="000E6C98">
        <w:rPr>
          <w:rFonts w:ascii="Aptos" w:hAnsi="Aptos"/>
          <w:bCs/>
          <w:iCs/>
          <w:szCs w:val="24"/>
        </w:rPr>
        <w:t>Portfolio Feedback Forms</w:t>
      </w:r>
      <w:r w:rsidRPr="000E6C98">
        <w:rPr>
          <w:rFonts w:ascii="Aptos" w:hAnsi="Aptos"/>
          <w:bCs/>
          <w:szCs w:val="24"/>
        </w:rPr>
        <w:t xml:space="preserve"> containing preliminary school and district performance-level results </w:t>
      </w:r>
      <w:r w:rsidR="001860EC" w:rsidRPr="000E6C98">
        <w:rPr>
          <w:rFonts w:ascii="Aptos" w:hAnsi="Aptos"/>
          <w:bCs/>
          <w:szCs w:val="24"/>
        </w:rPr>
        <w:t xml:space="preserve">are </w:t>
      </w:r>
      <w:r w:rsidRPr="000E6C98">
        <w:rPr>
          <w:rFonts w:ascii="Aptos" w:hAnsi="Aptos"/>
          <w:bCs/>
          <w:szCs w:val="24"/>
        </w:rPr>
        <w:t xml:space="preserve">posted to DropBox Central on the Department’s </w:t>
      </w:r>
      <w:hyperlink r:id="rId25" w:history="1">
        <w:r w:rsidR="007A587E">
          <w:rPr>
            <w:rStyle w:val="Hyperlink"/>
            <w:rFonts w:ascii="Aptos" w:hAnsi="Aptos"/>
            <w:bCs/>
            <w:szCs w:val="24"/>
          </w:rPr>
          <w:t>Security</w:t>
        </w:r>
        <w:r w:rsidRPr="000E6C98">
          <w:rPr>
            <w:rStyle w:val="Hyperlink"/>
            <w:rFonts w:ascii="Aptos" w:hAnsi="Aptos"/>
            <w:bCs/>
            <w:szCs w:val="24"/>
          </w:rPr>
          <w:t xml:space="preserve"> Portal</w:t>
        </w:r>
      </w:hyperlink>
      <w:r w:rsidRPr="000E6C98">
        <w:rPr>
          <w:rFonts w:ascii="Aptos" w:hAnsi="Aptos"/>
          <w:bCs/>
          <w:szCs w:val="24"/>
        </w:rPr>
        <w:t xml:space="preserve"> in mid-June. </w:t>
      </w:r>
      <w:proofErr w:type="gramStart"/>
      <w:r w:rsidR="001860EC" w:rsidRPr="000E6C98">
        <w:rPr>
          <w:rFonts w:ascii="Aptos" w:hAnsi="Aptos"/>
          <w:szCs w:val="24"/>
        </w:rPr>
        <w:t xml:space="preserve">Final </w:t>
      </w:r>
      <w:r w:rsidRPr="000E6C98">
        <w:rPr>
          <w:rFonts w:ascii="Aptos" w:hAnsi="Aptos"/>
          <w:szCs w:val="24"/>
        </w:rPr>
        <w:t>results</w:t>
      </w:r>
      <w:proofErr w:type="gramEnd"/>
      <w:r w:rsidRPr="000E6C98">
        <w:rPr>
          <w:rFonts w:ascii="Aptos" w:hAnsi="Aptos"/>
          <w:szCs w:val="24"/>
        </w:rPr>
        <w:t xml:space="preserve"> are </w:t>
      </w:r>
      <w:r w:rsidR="001860EC" w:rsidRPr="000E6C98">
        <w:rPr>
          <w:rFonts w:ascii="Aptos" w:hAnsi="Aptos"/>
          <w:szCs w:val="24"/>
        </w:rPr>
        <w:t>available online</w:t>
      </w:r>
      <w:r w:rsidRPr="000E6C98">
        <w:rPr>
          <w:rFonts w:ascii="Aptos" w:hAnsi="Aptos"/>
          <w:szCs w:val="24"/>
        </w:rPr>
        <w:t xml:space="preserve"> in </w:t>
      </w:r>
      <w:r w:rsidR="001860EC" w:rsidRPr="000E6C98">
        <w:rPr>
          <w:rFonts w:ascii="Aptos" w:hAnsi="Aptos"/>
          <w:szCs w:val="24"/>
        </w:rPr>
        <w:t xml:space="preserve">the </w:t>
      </w:r>
      <w:r w:rsidRPr="000E6C98">
        <w:rPr>
          <w:rFonts w:ascii="Aptos" w:hAnsi="Aptos"/>
          <w:szCs w:val="24"/>
        </w:rPr>
        <w:t xml:space="preserve">fall and reflect </w:t>
      </w:r>
      <w:r w:rsidR="000149EB" w:rsidRPr="000E6C98">
        <w:rPr>
          <w:rFonts w:ascii="Aptos" w:hAnsi="Aptos"/>
          <w:szCs w:val="24"/>
        </w:rPr>
        <w:t xml:space="preserve">the </w:t>
      </w:r>
      <w:r w:rsidRPr="000E6C98">
        <w:rPr>
          <w:rFonts w:ascii="Aptos" w:hAnsi="Aptos"/>
          <w:szCs w:val="24"/>
        </w:rPr>
        <w:t xml:space="preserve">changes made </w:t>
      </w:r>
      <w:r w:rsidR="001860EC" w:rsidRPr="000E6C98">
        <w:rPr>
          <w:rFonts w:ascii="Aptos" w:hAnsi="Aptos"/>
          <w:szCs w:val="24"/>
        </w:rPr>
        <w:t xml:space="preserve">due to </w:t>
      </w:r>
      <w:r w:rsidRPr="000E6C98">
        <w:rPr>
          <w:rFonts w:ascii="Aptos" w:hAnsi="Aptos"/>
          <w:szCs w:val="24"/>
        </w:rPr>
        <w:t>discrepancies reported to the Department. Students’ portfolios are returned to schools in mid-September</w:t>
      </w:r>
      <w:r w:rsidR="006F470E" w:rsidRPr="000E6C98">
        <w:rPr>
          <w:rFonts w:ascii="Aptos" w:hAnsi="Aptos"/>
          <w:szCs w:val="24"/>
        </w:rPr>
        <w:t xml:space="preserve"> with Feedback Forms</w:t>
      </w:r>
      <w:r w:rsidRPr="000E6C98">
        <w:rPr>
          <w:rFonts w:ascii="Aptos" w:hAnsi="Aptos"/>
          <w:szCs w:val="24"/>
        </w:rPr>
        <w:t xml:space="preserve">. </w:t>
      </w:r>
    </w:p>
    <w:p w14:paraId="17BFD1D0" w14:textId="77777777" w:rsidR="009A7A4A" w:rsidRPr="000E6C98" w:rsidRDefault="009A7A4A" w:rsidP="009A7A4A">
      <w:pPr>
        <w:tabs>
          <w:tab w:val="num" w:pos="720"/>
        </w:tabs>
        <w:ind w:right="-396"/>
        <w:rPr>
          <w:rFonts w:ascii="Aptos" w:hAnsi="Aptos"/>
          <w:sz w:val="20"/>
        </w:rPr>
      </w:pPr>
    </w:p>
    <w:p w14:paraId="4CBFAFA1" w14:textId="4DA7135B" w:rsidR="007B00ED" w:rsidRPr="000E6C98" w:rsidRDefault="007B00ED" w:rsidP="0095510A">
      <w:pPr>
        <w:tabs>
          <w:tab w:val="num" w:pos="720"/>
        </w:tabs>
        <w:ind w:right="-360"/>
        <w:rPr>
          <w:rFonts w:ascii="Aptos" w:hAnsi="Aptos"/>
        </w:rPr>
      </w:pPr>
      <w:r w:rsidRPr="000E6C98">
        <w:rPr>
          <w:rFonts w:ascii="Aptos" w:hAnsi="Aptos"/>
        </w:rPr>
        <w:t xml:space="preserve">District level results include </w:t>
      </w:r>
      <w:r w:rsidR="0095510A" w:rsidRPr="000E6C98">
        <w:rPr>
          <w:rFonts w:ascii="Aptos" w:hAnsi="Aptos"/>
        </w:rPr>
        <w:t xml:space="preserve">an </w:t>
      </w:r>
      <w:r w:rsidRPr="000E6C98">
        <w:rPr>
          <w:rFonts w:ascii="Aptos" w:hAnsi="Aptos"/>
        </w:rPr>
        <w:t>achievement-level</w:t>
      </w:r>
      <w:r w:rsidR="0095510A" w:rsidRPr="000E6C98">
        <w:rPr>
          <w:rFonts w:ascii="Aptos" w:hAnsi="Aptos"/>
        </w:rPr>
        <w:t xml:space="preserve"> </w:t>
      </w:r>
      <w:r w:rsidRPr="000E6C98">
        <w:rPr>
          <w:rFonts w:ascii="Aptos" w:hAnsi="Aptos"/>
        </w:rPr>
        <w:t xml:space="preserve">for </w:t>
      </w:r>
      <w:r w:rsidR="0095510A" w:rsidRPr="000E6C98">
        <w:rPr>
          <w:rFonts w:ascii="Aptos" w:hAnsi="Aptos"/>
        </w:rPr>
        <w:t xml:space="preserve">each </w:t>
      </w:r>
      <w:r w:rsidRPr="000E6C98">
        <w:rPr>
          <w:rFonts w:ascii="Aptos" w:hAnsi="Aptos"/>
        </w:rPr>
        <w:t xml:space="preserve">student attending school </w:t>
      </w:r>
      <w:r w:rsidR="0095510A" w:rsidRPr="000E6C98">
        <w:rPr>
          <w:rFonts w:ascii="Aptos" w:hAnsi="Aptos"/>
        </w:rPr>
        <w:t xml:space="preserve">or program </w:t>
      </w:r>
      <w:r w:rsidRPr="000E6C98">
        <w:rPr>
          <w:rFonts w:ascii="Aptos" w:hAnsi="Aptos"/>
        </w:rPr>
        <w:t xml:space="preserve">in a district, as well as for those students who reside in the district and attend publicly funded </w:t>
      </w:r>
      <w:r w:rsidRPr="000E6C98">
        <w:rPr>
          <w:rFonts w:ascii="Aptos" w:hAnsi="Aptos"/>
          <w:iCs/>
        </w:rPr>
        <w:t>out-of-district</w:t>
      </w:r>
      <w:r w:rsidRPr="000E6C98">
        <w:rPr>
          <w:rFonts w:ascii="Aptos" w:hAnsi="Aptos"/>
          <w:i/>
        </w:rPr>
        <w:t xml:space="preserve"> </w:t>
      </w:r>
      <w:r w:rsidRPr="000E6C98">
        <w:rPr>
          <w:rFonts w:ascii="Aptos" w:hAnsi="Aptos"/>
        </w:rPr>
        <w:t xml:space="preserve">placements, such as educational collaboratives or approved and unapproved private special education schools. </w:t>
      </w:r>
    </w:p>
    <w:p w14:paraId="70C1963E" w14:textId="77777777" w:rsidR="007B00ED" w:rsidRPr="000E6C98" w:rsidRDefault="007B00ED" w:rsidP="007B00ED">
      <w:pPr>
        <w:rPr>
          <w:rFonts w:ascii="Aptos" w:hAnsi="Aptos"/>
          <w:b/>
          <w:sz w:val="20"/>
          <w:szCs w:val="16"/>
        </w:rPr>
      </w:pPr>
    </w:p>
    <w:p w14:paraId="4DADB1CC" w14:textId="6AA53FAD" w:rsidR="007B00ED" w:rsidRPr="000E6C98" w:rsidRDefault="007B00ED" w:rsidP="007B00ED">
      <w:pPr>
        <w:rPr>
          <w:rFonts w:ascii="Aptos" w:hAnsi="Aptos"/>
        </w:rPr>
      </w:pPr>
      <w:r w:rsidRPr="000E6C98">
        <w:rPr>
          <w:rFonts w:ascii="Aptos" w:hAnsi="Aptos"/>
        </w:rPr>
        <w:t xml:space="preserve">To meet federal requirements for reporting </w:t>
      </w:r>
      <w:r w:rsidR="006F470E" w:rsidRPr="000E6C98">
        <w:rPr>
          <w:rFonts w:ascii="Aptos" w:hAnsi="Aptos"/>
        </w:rPr>
        <w:t xml:space="preserve">aggregated and </w:t>
      </w:r>
      <w:r w:rsidRPr="000E6C98">
        <w:rPr>
          <w:rFonts w:ascii="Aptos" w:hAnsi="Aptos"/>
        </w:rPr>
        <w:t xml:space="preserve">disaggregated results of statewide assessments for </w:t>
      </w:r>
      <w:r w:rsidRPr="000E6C98">
        <w:rPr>
          <w:rFonts w:ascii="Aptos" w:hAnsi="Aptos"/>
          <w:iCs/>
        </w:rPr>
        <w:t>all</w:t>
      </w:r>
      <w:r w:rsidRPr="000E6C98">
        <w:rPr>
          <w:rFonts w:ascii="Aptos" w:hAnsi="Aptos"/>
        </w:rPr>
        <w:t xml:space="preserve"> students, the results of MCAS</w:t>
      </w:r>
      <w:r w:rsidR="00A42759" w:rsidRPr="000E6C98">
        <w:rPr>
          <w:rFonts w:ascii="Aptos" w:hAnsi="Aptos"/>
        </w:rPr>
        <w:t xml:space="preserve"> </w:t>
      </w:r>
      <w:r w:rsidR="0087364F" w:rsidRPr="000E6C98">
        <w:rPr>
          <w:rFonts w:ascii="Aptos" w:hAnsi="Aptos"/>
        </w:rPr>
        <w:t xml:space="preserve">grade-level portfolios </w:t>
      </w:r>
      <w:r w:rsidRPr="000E6C98">
        <w:rPr>
          <w:rFonts w:ascii="Aptos" w:hAnsi="Aptos"/>
        </w:rPr>
        <w:t xml:space="preserve">are included in school, district, and statewide reports of MCAS results as achievement levels only. </w:t>
      </w:r>
    </w:p>
    <w:p w14:paraId="2BA60286" w14:textId="7CD9F9E6" w:rsidR="00F845BF" w:rsidRPr="007C31F1" w:rsidRDefault="00F845BF" w:rsidP="007C31F1">
      <w:pPr>
        <w:pStyle w:val="Heading3"/>
      </w:pPr>
      <w:r w:rsidRPr="008563BF">
        <w:t>Parent/Guardian Reports</w:t>
      </w:r>
      <w:r w:rsidR="0087364F" w:rsidRPr="000E6C98">
        <w:rPr>
          <w:sz w:val="16"/>
        </w:rPr>
        <w:tab/>
      </w:r>
    </w:p>
    <w:p w14:paraId="1ABBA8AC" w14:textId="6088C4BC" w:rsidR="009A7A4A" w:rsidRPr="000E6C98" w:rsidRDefault="000149EB" w:rsidP="00C6169F">
      <w:pPr>
        <w:rPr>
          <w:rFonts w:ascii="Aptos" w:hAnsi="Aptos"/>
        </w:rPr>
      </w:pPr>
      <w:r w:rsidRPr="000E6C98">
        <w:rPr>
          <w:rFonts w:ascii="Aptos" w:hAnsi="Aptos"/>
        </w:rPr>
        <w:t>Grade-level portfolio individual student results will appear on Parent/Guardian Report</w:t>
      </w:r>
      <w:r w:rsidR="004F2C82">
        <w:rPr>
          <w:rFonts w:ascii="Aptos" w:hAnsi="Aptos"/>
        </w:rPr>
        <w:t>s</w:t>
      </w:r>
      <w:r w:rsidRPr="000E6C98">
        <w:rPr>
          <w:rFonts w:ascii="Aptos" w:hAnsi="Aptos"/>
        </w:rPr>
        <w:t>.</w:t>
      </w:r>
      <w:r w:rsidR="007B00ED" w:rsidRPr="000E6C98">
        <w:rPr>
          <w:rFonts w:ascii="Aptos" w:hAnsi="Aptos"/>
        </w:rPr>
        <w:t xml:space="preserve"> In</w:t>
      </w:r>
      <w:r w:rsidR="009A7A4A" w:rsidRPr="000E6C98">
        <w:rPr>
          <w:rFonts w:ascii="Aptos" w:hAnsi="Aptos"/>
        </w:rPr>
        <w:t xml:space="preserve"> September, districts will receive </w:t>
      </w:r>
      <w:bookmarkStart w:id="33" w:name="OLE_LINK9"/>
      <w:bookmarkStart w:id="34" w:name="OLE_LINK15"/>
      <w:r w:rsidR="009A7A4A" w:rsidRPr="000E6C98">
        <w:rPr>
          <w:rFonts w:ascii="Aptos" w:hAnsi="Aptos"/>
        </w:rPr>
        <w:t>shipments of Parent/Guardian Reports</w:t>
      </w:r>
      <w:bookmarkEnd w:id="33"/>
      <w:bookmarkEnd w:id="34"/>
      <w:r w:rsidR="009A7A4A" w:rsidRPr="000E6C98">
        <w:rPr>
          <w:rFonts w:ascii="Aptos" w:hAnsi="Aptos"/>
        </w:rPr>
        <w:t xml:space="preserve"> which provide a detailed description of a child’s score in each area of the scoring rubric and an overall achievement level in each subject. </w:t>
      </w:r>
    </w:p>
    <w:p w14:paraId="2C4287BB" w14:textId="77777777" w:rsidR="009A7A4A" w:rsidRPr="000E6C98" w:rsidRDefault="009A7A4A" w:rsidP="00C6169F">
      <w:pPr>
        <w:rPr>
          <w:rFonts w:ascii="Aptos" w:hAnsi="Aptos"/>
          <w:sz w:val="16"/>
        </w:rPr>
      </w:pPr>
    </w:p>
    <w:p w14:paraId="5DF21283" w14:textId="10F11743" w:rsidR="002A3873" w:rsidRPr="000E6C98" w:rsidRDefault="007B00ED" w:rsidP="002A3873">
      <w:pPr>
        <w:rPr>
          <w:rFonts w:ascii="Aptos" w:hAnsi="Aptos"/>
        </w:rPr>
      </w:pPr>
      <w:r w:rsidRPr="000E6C98">
        <w:rPr>
          <w:rFonts w:ascii="Aptos" w:hAnsi="Aptos"/>
        </w:rPr>
        <w:t xml:space="preserve">Districts are responsible for sending a </w:t>
      </w:r>
      <w:r w:rsidR="00A42759" w:rsidRPr="000E6C98">
        <w:rPr>
          <w:rFonts w:ascii="Aptos" w:hAnsi="Aptos"/>
        </w:rPr>
        <w:t>P</w:t>
      </w:r>
      <w:r w:rsidRPr="000E6C98">
        <w:rPr>
          <w:rFonts w:ascii="Aptos" w:hAnsi="Aptos"/>
        </w:rPr>
        <w:t>arent/</w:t>
      </w:r>
      <w:r w:rsidR="00A42759" w:rsidRPr="000E6C98">
        <w:rPr>
          <w:rFonts w:ascii="Aptos" w:hAnsi="Aptos"/>
        </w:rPr>
        <w:t>G</w:t>
      </w:r>
      <w:r w:rsidRPr="000E6C98">
        <w:rPr>
          <w:rFonts w:ascii="Aptos" w:hAnsi="Aptos"/>
        </w:rPr>
        <w:t xml:space="preserve">uardian </w:t>
      </w:r>
      <w:r w:rsidR="004F2C82">
        <w:rPr>
          <w:rFonts w:ascii="Aptos" w:hAnsi="Aptos"/>
        </w:rPr>
        <w:t>R</w:t>
      </w:r>
      <w:r w:rsidRPr="000E6C98">
        <w:rPr>
          <w:rFonts w:ascii="Aptos" w:hAnsi="Aptos"/>
        </w:rPr>
        <w:t xml:space="preserve">eport to the home of each student who </w:t>
      </w:r>
      <w:r w:rsidR="000149EB" w:rsidRPr="000E6C98">
        <w:rPr>
          <w:rFonts w:ascii="Aptos" w:hAnsi="Aptos"/>
        </w:rPr>
        <w:t>submitted a grade-level portfolio</w:t>
      </w:r>
      <w:r w:rsidRPr="000E6C98">
        <w:rPr>
          <w:rFonts w:ascii="Aptos" w:hAnsi="Aptos"/>
        </w:rPr>
        <w:t xml:space="preserve">. If the student is also reported as an English learner, a copy in the student’s home language must also be sent. Print copies of the translations of the report “shell” in the state’s ten most frequently spoken languages are provided in the shipment </w:t>
      </w:r>
      <w:r w:rsidR="00146A05">
        <w:rPr>
          <w:rFonts w:ascii="Aptos" w:hAnsi="Aptos"/>
        </w:rPr>
        <w:t>to districts</w:t>
      </w:r>
      <w:r w:rsidRPr="000E6C98">
        <w:rPr>
          <w:rFonts w:ascii="Aptos" w:hAnsi="Aptos"/>
        </w:rPr>
        <w:t xml:space="preserve">. Translated report “shells” are also available </w:t>
      </w:r>
      <w:hyperlink r:id="rId26" w:history="1">
        <w:r w:rsidRPr="000E6C98">
          <w:rPr>
            <w:rStyle w:val="Hyperlink"/>
            <w:rFonts w:ascii="Aptos" w:hAnsi="Aptos"/>
          </w:rPr>
          <w:t>online</w:t>
        </w:r>
      </w:hyperlink>
      <w:r w:rsidRPr="000E6C98">
        <w:rPr>
          <w:rFonts w:ascii="Aptos" w:hAnsi="Aptos"/>
        </w:rPr>
        <w:t xml:space="preserve"> in ten languages.</w:t>
      </w:r>
    </w:p>
    <w:p w14:paraId="4CB81504" w14:textId="022949E2" w:rsidR="00F845BF" w:rsidRPr="007C31F1" w:rsidRDefault="00F845BF" w:rsidP="007C31F1">
      <w:pPr>
        <w:pStyle w:val="Heading3"/>
        <w:rPr>
          <w:sz w:val="20"/>
        </w:rPr>
      </w:pPr>
      <w:r w:rsidRPr="000E6C98">
        <w:t>School and District Accountability</w:t>
      </w:r>
    </w:p>
    <w:p w14:paraId="7495012B" w14:textId="79F047EB" w:rsidR="00C6169F" w:rsidRPr="000E6C98" w:rsidRDefault="0087364F" w:rsidP="00C6169F">
      <w:pPr>
        <w:pStyle w:val="Default"/>
        <w:rPr>
          <w:rFonts w:ascii="Aptos" w:hAnsi="Aptos" w:cs="Times New Roman"/>
          <w:bCs/>
        </w:rPr>
      </w:pPr>
      <w:r w:rsidRPr="000E6C98">
        <w:rPr>
          <w:rFonts w:ascii="Aptos" w:hAnsi="Aptos" w:cs="Times New Roman"/>
          <w:bCs/>
        </w:rPr>
        <w:t xml:space="preserve">Grade-level portfolio </w:t>
      </w:r>
      <w:r w:rsidR="00C6169F" w:rsidRPr="000E6C98">
        <w:rPr>
          <w:rFonts w:ascii="Aptos" w:hAnsi="Aptos" w:cs="Times New Roman"/>
          <w:bCs/>
        </w:rPr>
        <w:t>results will be included in the accountability system, together with the results of students who took the standard MCAS tests</w:t>
      </w:r>
      <w:r w:rsidR="000149EB" w:rsidRPr="000E6C98">
        <w:rPr>
          <w:rFonts w:ascii="Aptos" w:hAnsi="Aptos" w:cs="Times New Roman"/>
          <w:bCs/>
        </w:rPr>
        <w:t xml:space="preserve"> and the MCAS-Alt</w:t>
      </w:r>
      <w:r w:rsidR="00C6169F" w:rsidRPr="000E6C98">
        <w:rPr>
          <w:rFonts w:ascii="Aptos" w:hAnsi="Aptos" w:cs="Times New Roman"/>
          <w:bCs/>
        </w:rPr>
        <w:t xml:space="preserve">. Details on the state’s accountability system are </w:t>
      </w:r>
      <w:hyperlink r:id="rId27" w:history="1">
        <w:r w:rsidR="00C6169F" w:rsidRPr="000E6C98">
          <w:rPr>
            <w:rStyle w:val="Hyperlink"/>
            <w:rFonts w:ascii="Aptos" w:hAnsi="Aptos"/>
            <w:bCs/>
          </w:rPr>
          <w:t>available</w:t>
        </w:r>
      </w:hyperlink>
      <w:r w:rsidR="00C6169F" w:rsidRPr="000E6C98">
        <w:rPr>
          <w:rFonts w:ascii="Aptos" w:hAnsi="Aptos" w:cs="Times New Roman"/>
          <w:bCs/>
        </w:rPr>
        <w:t xml:space="preserve">. Accountability determinations for schools that administer MCAS tests in grades 3–8 and 10 will be based on a combination of indicators, including: </w:t>
      </w:r>
    </w:p>
    <w:p w14:paraId="135AB307" w14:textId="04E239F4" w:rsidR="00C6169F" w:rsidRPr="000E6C98" w:rsidRDefault="00C6169F" w:rsidP="001A0919">
      <w:pPr>
        <w:pStyle w:val="Default"/>
        <w:numPr>
          <w:ilvl w:val="0"/>
          <w:numId w:val="35"/>
        </w:numPr>
        <w:rPr>
          <w:rFonts w:ascii="Aptos" w:hAnsi="Aptos" w:cs="Times New Roman"/>
          <w:bCs/>
        </w:rPr>
      </w:pPr>
      <w:r w:rsidRPr="000E6C98">
        <w:rPr>
          <w:rFonts w:ascii="Aptos" w:hAnsi="Aptos" w:cs="Times New Roman"/>
          <w:bCs/>
        </w:rPr>
        <w:t xml:space="preserve">average scaled MCAS scores in ELA, mathematics, and </w:t>
      </w:r>
      <w:r w:rsidR="006B72F6">
        <w:rPr>
          <w:rFonts w:ascii="Aptos" w:hAnsi="Aptos" w:cs="Times New Roman"/>
          <w:bCs/>
        </w:rPr>
        <w:t xml:space="preserve">STE </w:t>
      </w:r>
      <w:r w:rsidRPr="000E6C98">
        <w:rPr>
          <w:rFonts w:ascii="Aptos" w:hAnsi="Aptos" w:cs="Times New Roman"/>
          <w:bCs/>
        </w:rPr>
        <w:t xml:space="preserve">(this replaces Composite Performance Index points used previously) </w:t>
      </w:r>
    </w:p>
    <w:p w14:paraId="3A02C716" w14:textId="53021B55" w:rsidR="0095510A" w:rsidRPr="000E6C98" w:rsidRDefault="0095510A" w:rsidP="001A0919">
      <w:pPr>
        <w:pStyle w:val="Default"/>
        <w:numPr>
          <w:ilvl w:val="0"/>
          <w:numId w:val="35"/>
        </w:numPr>
        <w:ind w:right="-540"/>
        <w:rPr>
          <w:rFonts w:ascii="Aptos" w:hAnsi="Aptos" w:cs="Times New Roman"/>
          <w:bCs/>
        </w:rPr>
      </w:pPr>
      <w:r w:rsidRPr="000E6C98">
        <w:rPr>
          <w:rFonts w:ascii="Aptos" w:hAnsi="Aptos" w:cs="Times New Roman"/>
          <w:bCs/>
        </w:rPr>
        <w:t xml:space="preserve">an assigned scaled score equivalent </w:t>
      </w:r>
      <w:r w:rsidR="000149EB" w:rsidRPr="000E6C98">
        <w:rPr>
          <w:rFonts w:ascii="Aptos" w:hAnsi="Aptos" w:cs="Times New Roman"/>
          <w:bCs/>
        </w:rPr>
        <w:t xml:space="preserve">for grade-level portfolios </w:t>
      </w:r>
      <w:r w:rsidRPr="000E6C98">
        <w:rPr>
          <w:rFonts w:ascii="Aptos" w:hAnsi="Aptos" w:cs="Times New Roman"/>
          <w:bCs/>
        </w:rPr>
        <w:t>(see next page)</w:t>
      </w:r>
    </w:p>
    <w:p w14:paraId="1992D64F" w14:textId="4477FEB4" w:rsidR="00C6169F" w:rsidRPr="000E6C98" w:rsidRDefault="00C6169F" w:rsidP="001A0919">
      <w:pPr>
        <w:pStyle w:val="Default"/>
        <w:numPr>
          <w:ilvl w:val="0"/>
          <w:numId w:val="35"/>
        </w:numPr>
        <w:rPr>
          <w:rFonts w:ascii="Aptos" w:hAnsi="Aptos" w:cs="Times New Roman"/>
          <w:bCs/>
        </w:rPr>
      </w:pPr>
      <w:r w:rsidRPr="000E6C98">
        <w:rPr>
          <w:rFonts w:ascii="Aptos" w:hAnsi="Aptos" w:cs="Times New Roman"/>
          <w:bCs/>
        </w:rPr>
        <w:t>average student growth percentile (SGP) in ELA and mathematics</w:t>
      </w:r>
    </w:p>
    <w:p w14:paraId="3134421B" w14:textId="76BC4BCA" w:rsidR="00C6169F" w:rsidRPr="000E6C98" w:rsidRDefault="00C6169F" w:rsidP="001A0919">
      <w:pPr>
        <w:pStyle w:val="Default"/>
        <w:numPr>
          <w:ilvl w:val="0"/>
          <w:numId w:val="35"/>
        </w:numPr>
        <w:ind w:right="-450"/>
        <w:rPr>
          <w:rFonts w:ascii="Aptos" w:hAnsi="Aptos" w:cs="Times New Roman"/>
          <w:bCs/>
        </w:rPr>
      </w:pPr>
      <w:r w:rsidRPr="000E6C98">
        <w:rPr>
          <w:rFonts w:ascii="Aptos" w:hAnsi="Aptos" w:cs="Times New Roman"/>
          <w:bCs/>
        </w:rPr>
        <w:t>progress toward attaining English language proficiency for students reported as English learner</w:t>
      </w:r>
      <w:r w:rsidR="0095510A" w:rsidRPr="000E6C98">
        <w:rPr>
          <w:rFonts w:ascii="Aptos" w:hAnsi="Aptos" w:cs="Times New Roman"/>
          <w:bCs/>
        </w:rPr>
        <w:t>s</w:t>
      </w:r>
    </w:p>
    <w:p w14:paraId="6775F00F" w14:textId="1B903C83" w:rsidR="00C6169F" w:rsidRPr="00F477E9" w:rsidRDefault="00C6169F" w:rsidP="00C6169F">
      <w:pPr>
        <w:pStyle w:val="Default"/>
        <w:numPr>
          <w:ilvl w:val="0"/>
          <w:numId w:val="35"/>
        </w:numPr>
        <w:rPr>
          <w:rFonts w:ascii="Aptos" w:hAnsi="Aptos" w:cs="Times New Roman"/>
          <w:bCs/>
        </w:rPr>
      </w:pPr>
      <w:r w:rsidRPr="000E6C98">
        <w:rPr>
          <w:rFonts w:ascii="Aptos" w:hAnsi="Aptos" w:cs="Times New Roman"/>
          <w:bCs/>
        </w:rPr>
        <w:t>percentage of chronically absent students</w:t>
      </w:r>
    </w:p>
    <w:p w14:paraId="0F303D33" w14:textId="6721BB2E" w:rsidR="003A602D" w:rsidRPr="00656CB3" w:rsidRDefault="00C6169F" w:rsidP="00656CB3">
      <w:pPr>
        <w:pStyle w:val="Default"/>
        <w:spacing w:after="240"/>
        <w:ind w:right="-270"/>
        <w:rPr>
          <w:rFonts w:ascii="Aptos" w:hAnsi="Aptos" w:cs="Times New Roman"/>
          <w:bCs/>
        </w:rPr>
      </w:pPr>
      <w:r w:rsidRPr="000E6C98">
        <w:rPr>
          <w:rFonts w:ascii="Aptos" w:hAnsi="Aptos" w:cs="Times New Roman"/>
          <w:bCs/>
        </w:rPr>
        <w:lastRenderedPageBreak/>
        <w:t xml:space="preserve">Table </w:t>
      </w:r>
      <w:r w:rsidR="00BB61DC" w:rsidRPr="000E6C98">
        <w:rPr>
          <w:rFonts w:ascii="Aptos" w:hAnsi="Aptos" w:cs="Times New Roman"/>
          <w:bCs/>
        </w:rPr>
        <w:t>2</w:t>
      </w:r>
      <w:r w:rsidRPr="000E6C98">
        <w:rPr>
          <w:rFonts w:ascii="Aptos" w:hAnsi="Aptos" w:cs="Times New Roman"/>
          <w:bCs/>
        </w:rPr>
        <w:t xml:space="preserve"> shows the score scale for MCAS tests. The use of </w:t>
      </w:r>
      <w:r w:rsidR="000149EB" w:rsidRPr="000E6C98">
        <w:rPr>
          <w:rFonts w:ascii="Aptos" w:hAnsi="Aptos" w:cs="Times New Roman"/>
          <w:bCs/>
        </w:rPr>
        <w:t>“</w:t>
      </w:r>
      <w:r w:rsidRPr="000E6C98">
        <w:rPr>
          <w:rFonts w:ascii="Aptos" w:hAnsi="Aptos" w:cs="Times New Roman"/>
          <w:bCs/>
        </w:rPr>
        <w:t>average scaled MCAS scores</w:t>
      </w:r>
      <w:r w:rsidR="000149EB" w:rsidRPr="000E6C98">
        <w:rPr>
          <w:rFonts w:ascii="Aptos" w:hAnsi="Aptos" w:cs="Times New Roman"/>
          <w:bCs/>
        </w:rPr>
        <w:t>”</w:t>
      </w:r>
      <w:r w:rsidRPr="000E6C98">
        <w:rPr>
          <w:rFonts w:ascii="Aptos" w:hAnsi="Aptos" w:cs="Times New Roman"/>
          <w:bCs/>
        </w:rPr>
        <w:t xml:space="preserve"> as an accountability indicator necessitates assigning an </w:t>
      </w:r>
      <w:r w:rsidR="000266D5" w:rsidRPr="000E6C98">
        <w:rPr>
          <w:rFonts w:ascii="Aptos" w:hAnsi="Aptos" w:cs="Times New Roman"/>
          <w:bCs/>
        </w:rPr>
        <w:t xml:space="preserve">“equivalent </w:t>
      </w:r>
      <w:r w:rsidRPr="000E6C98">
        <w:rPr>
          <w:rFonts w:ascii="Aptos" w:hAnsi="Aptos" w:cs="Times New Roman"/>
          <w:bCs/>
        </w:rPr>
        <w:t>scaled score</w:t>
      </w:r>
      <w:r w:rsidR="000149EB" w:rsidRPr="000E6C98">
        <w:rPr>
          <w:rFonts w:ascii="Aptos" w:hAnsi="Aptos" w:cs="Times New Roman"/>
          <w:bCs/>
        </w:rPr>
        <w:t>”</w:t>
      </w:r>
      <w:r w:rsidRPr="000E6C98">
        <w:rPr>
          <w:rFonts w:ascii="Aptos" w:hAnsi="Aptos" w:cs="Times New Roman"/>
          <w:bCs/>
        </w:rPr>
        <w:t xml:space="preserve"> to the results of students who </w:t>
      </w:r>
      <w:r w:rsidR="00510751" w:rsidRPr="000E6C98">
        <w:rPr>
          <w:rFonts w:ascii="Aptos" w:hAnsi="Aptos" w:cs="Times New Roman"/>
          <w:bCs/>
        </w:rPr>
        <w:t xml:space="preserve">submitted </w:t>
      </w:r>
      <w:r w:rsidR="000149EB" w:rsidRPr="000E6C98">
        <w:rPr>
          <w:rFonts w:ascii="Aptos" w:hAnsi="Aptos" w:cs="Times New Roman"/>
          <w:bCs/>
        </w:rPr>
        <w:t xml:space="preserve">grade-level portfolio </w:t>
      </w:r>
      <w:r w:rsidRPr="000E6C98">
        <w:rPr>
          <w:rFonts w:ascii="Aptos" w:hAnsi="Aptos" w:cs="Times New Roman"/>
          <w:bCs/>
        </w:rPr>
        <w:t>in each subject.</w:t>
      </w:r>
    </w:p>
    <w:p w14:paraId="1E3D8D2D" w14:textId="08A31BA4" w:rsidR="00510751" w:rsidRPr="000E6C98" w:rsidRDefault="009A7A4A" w:rsidP="00510751">
      <w:pPr>
        <w:jc w:val="center"/>
        <w:rPr>
          <w:rFonts w:ascii="Aptos" w:hAnsi="Aptos"/>
          <w:b/>
          <w:color w:val="000000"/>
          <w:szCs w:val="24"/>
        </w:rPr>
      </w:pPr>
      <w:r w:rsidRPr="000E6C98">
        <w:rPr>
          <w:rFonts w:ascii="Aptos" w:hAnsi="Aptos"/>
          <w:b/>
          <w:color w:val="000000"/>
          <w:szCs w:val="24"/>
        </w:rPr>
        <w:t xml:space="preserve">Table </w:t>
      </w:r>
      <w:r w:rsidR="00BB61DC" w:rsidRPr="000E6C98">
        <w:rPr>
          <w:rFonts w:ascii="Aptos" w:hAnsi="Aptos"/>
          <w:b/>
          <w:color w:val="000000"/>
          <w:szCs w:val="24"/>
        </w:rPr>
        <w:t>2</w:t>
      </w:r>
      <w:r w:rsidR="007D50FA">
        <w:rPr>
          <w:rFonts w:ascii="Aptos" w:hAnsi="Aptos"/>
          <w:b/>
          <w:color w:val="000000"/>
          <w:szCs w:val="24"/>
        </w:rPr>
        <w:t xml:space="preserve">. </w:t>
      </w:r>
      <w:r w:rsidRPr="000E6C98">
        <w:rPr>
          <w:rFonts w:ascii="Aptos" w:hAnsi="Aptos"/>
          <w:b/>
          <w:color w:val="000000"/>
          <w:szCs w:val="24"/>
        </w:rPr>
        <w:t xml:space="preserve"> MCAS Test</w:t>
      </w:r>
      <w:r w:rsidR="00510751" w:rsidRPr="000E6C98">
        <w:rPr>
          <w:rFonts w:ascii="Aptos" w:hAnsi="Aptos"/>
          <w:b/>
          <w:color w:val="000000"/>
          <w:szCs w:val="24"/>
        </w:rPr>
        <w:t xml:space="preserve"> </w:t>
      </w:r>
      <w:r w:rsidRPr="000E6C98">
        <w:rPr>
          <w:rFonts w:ascii="Aptos" w:hAnsi="Aptos"/>
          <w:b/>
          <w:color w:val="000000"/>
          <w:szCs w:val="24"/>
        </w:rPr>
        <w:t>Score Ranges</w:t>
      </w:r>
      <w:r w:rsidR="00510751" w:rsidRPr="000E6C98">
        <w:rPr>
          <w:rFonts w:ascii="Aptos" w:hAnsi="Aptos"/>
          <w:b/>
          <w:color w:val="000000"/>
          <w:szCs w:val="24"/>
        </w:rPr>
        <w:t xml:space="preserve"> and </w:t>
      </w:r>
    </w:p>
    <w:p w14:paraId="13DD6EFB" w14:textId="1416D078" w:rsidR="009A7A4A" w:rsidRPr="000E6C98" w:rsidRDefault="00510751">
      <w:pPr>
        <w:spacing w:after="120"/>
        <w:jc w:val="center"/>
        <w:rPr>
          <w:rFonts w:ascii="Aptos" w:hAnsi="Aptos"/>
          <w:b/>
          <w:color w:val="000000"/>
          <w:szCs w:val="24"/>
        </w:rPr>
      </w:pPr>
      <w:r w:rsidRPr="000E6C98">
        <w:rPr>
          <w:rFonts w:ascii="Aptos" w:hAnsi="Aptos"/>
          <w:b/>
          <w:color w:val="000000"/>
          <w:szCs w:val="24"/>
        </w:rPr>
        <w:t>Grade-</w:t>
      </w:r>
      <w:r w:rsidR="00674028" w:rsidRPr="000E6C98">
        <w:rPr>
          <w:rFonts w:ascii="Aptos" w:hAnsi="Aptos"/>
          <w:b/>
          <w:color w:val="000000"/>
          <w:szCs w:val="24"/>
        </w:rPr>
        <w:t>L</w:t>
      </w:r>
      <w:r w:rsidRPr="000E6C98">
        <w:rPr>
          <w:rFonts w:ascii="Aptos" w:hAnsi="Aptos"/>
          <w:b/>
          <w:color w:val="000000"/>
          <w:szCs w:val="24"/>
        </w:rPr>
        <w:t>evel Portfolio Scaled Score Equivalents</w:t>
      </w:r>
    </w:p>
    <w:tbl>
      <w:tblPr>
        <w:tblW w:w="9701" w:type="dxa"/>
        <w:tblInd w:w="530" w:type="dxa"/>
        <w:tblCellMar>
          <w:left w:w="0" w:type="dxa"/>
          <w:right w:w="0" w:type="dxa"/>
        </w:tblCellMar>
        <w:tblLook w:val="04A0" w:firstRow="1" w:lastRow="0" w:firstColumn="1" w:lastColumn="0" w:noHBand="0" w:noVBand="1"/>
      </w:tblPr>
      <w:tblGrid>
        <w:gridCol w:w="3731"/>
        <w:gridCol w:w="1679"/>
        <w:gridCol w:w="4291"/>
      </w:tblGrid>
      <w:tr w:rsidR="00510751" w:rsidRPr="00EF0FCC" w14:paraId="1A3BEC34" w14:textId="3A19C22A" w:rsidTr="00651C1D">
        <w:trPr>
          <w:trHeight w:val="474"/>
        </w:trPr>
        <w:tc>
          <w:tcPr>
            <w:tcW w:w="373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30F7495C" w14:textId="77777777" w:rsidR="00510751" w:rsidRPr="000E6C98" w:rsidRDefault="00510751" w:rsidP="00C41240">
            <w:pPr>
              <w:jc w:val="center"/>
              <w:rPr>
                <w:rFonts w:ascii="Aptos" w:hAnsi="Aptos"/>
                <w:b/>
                <w:color w:val="000000"/>
                <w:szCs w:val="28"/>
              </w:rPr>
            </w:pPr>
            <w:r w:rsidRPr="000E6C98">
              <w:rPr>
                <w:rFonts w:ascii="Aptos" w:hAnsi="Aptos"/>
                <w:b/>
                <w:color w:val="000000"/>
                <w:szCs w:val="28"/>
              </w:rPr>
              <w:t xml:space="preserve">Standard MCAS </w:t>
            </w:r>
          </w:p>
          <w:p w14:paraId="19C60E6A" w14:textId="77777777" w:rsidR="00510751" w:rsidRPr="000E6C98" w:rsidRDefault="00510751" w:rsidP="00C41240">
            <w:pPr>
              <w:jc w:val="center"/>
              <w:rPr>
                <w:rFonts w:ascii="Aptos" w:hAnsi="Aptos"/>
                <w:b/>
                <w:color w:val="000000"/>
                <w:szCs w:val="28"/>
              </w:rPr>
            </w:pPr>
            <w:r w:rsidRPr="000E6C98">
              <w:rPr>
                <w:rFonts w:ascii="Aptos" w:hAnsi="Aptos"/>
                <w:b/>
                <w:color w:val="000000"/>
                <w:szCs w:val="28"/>
              </w:rPr>
              <w:t>Achievement level</w:t>
            </w:r>
          </w:p>
        </w:tc>
        <w:tc>
          <w:tcPr>
            <w:tcW w:w="1679"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5E23B0A1" w14:textId="77777777" w:rsidR="00510751" w:rsidRPr="000E6C98" w:rsidRDefault="00510751" w:rsidP="00C41240">
            <w:pPr>
              <w:jc w:val="center"/>
              <w:rPr>
                <w:rFonts w:ascii="Aptos" w:hAnsi="Aptos"/>
                <w:b/>
                <w:color w:val="000000"/>
                <w:szCs w:val="28"/>
              </w:rPr>
            </w:pPr>
            <w:r w:rsidRPr="000E6C98">
              <w:rPr>
                <w:rFonts w:ascii="Aptos" w:hAnsi="Aptos"/>
                <w:b/>
                <w:color w:val="000000"/>
                <w:szCs w:val="28"/>
              </w:rPr>
              <w:t xml:space="preserve">Scaled Scores </w:t>
            </w:r>
          </w:p>
        </w:tc>
        <w:tc>
          <w:tcPr>
            <w:tcW w:w="4291" w:type="dxa"/>
            <w:tcBorders>
              <w:top w:val="single" w:sz="8" w:space="0" w:color="auto"/>
              <w:left w:val="nil"/>
              <w:bottom w:val="single" w:sz="8" w:space="0" w:color="auto"/>
              <w:right w:val="single" w:sz="8" w:space="0" w:color="auto"/>
            </w:tcBorders>
            <w:shd w:val="clear" w:color="auto" w:fill="D9D9D9" w:themeFill="background1" w:themeFillShade="D9"/>
            <w:vAlign w:val="bottom"/>
          </w:tcPr>
          <w:p w14:paraId="093A8566" w14:textId="4A484FA1" w:rsidR="00510751" w:rsidRPr="000E6C98" w:rsidRDefault="00510751">
            <w:pPr>
              <w:jc w:val="center"/>
              <w:rPr>
                <w:rFonts w:ascii="Aptos" w:hAnsi="Aptos"/>
                <w:szCs w:val="28"/>
              </w:rPr>
            </w:pPr>
            <w:r w:rsidRPr="000E6C98">
              <w:rPr>
                <w:rFonts w:ascii="Aptos" w:hAnsi="Aptos"/>
                <w:b/>
                <w:color w:val="000000"/>
                <w:szCs w:val="28"/>
              </w:rPr>
              <w:t xml:space="preserve">MCAS Grade-level Portfolio </w:t>
            </w:r>
            <w:r w:rsidR="00BB61DC" w:rsidRPr="000E6C98">
              <w:rPr>
                <w:rFonts w:ascii="Aptos" w:hAnsi="Aptos"/>
                <w:b/>
                <w:color w:val="000000"/>
                <w:szCs w:val="28"/>
              </w:rPr>
              <w:t xml:space="preserve">Equivalent </w:t>
            </w:r>
            <w:r w:rsidRPr="000E6C98">
              <w:rPr>
                <w:rFonts w:ascii="Aptos" w:hAnsi="Aptos"/>
                <w:b/>
                <w:color w:val="000000"/>
                <w:szCs w:val="28"/>
              </w:rPr>
              <w:t xml:space="preserve">Scaled Score </w:t>
            </w:r>
          </w:p>
        </w:tc>
      </w:tr>
      <w:tr w:rsidR="00510751" w:rsidRPr="00EF0FCC" w14:paraId="0E1A4450" w14:textId="251C601D" w:rsidTr="00651C1D">
        <w:trPr>
          <w:trHeight w:val="474"/>
        </w:trPr>
        <w:tc>
          <w:tcPr>
            <w:tcW w:w="3731" w:type="dxa"/>
            <w:tcBorders>
              <w:top w:val="nil"/>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0A75691A" w14:textId="77777777" w:rsidR="00510751" w:rsidRPr="000E6C98" w:rsidRDefault="00510751" w:rsidP="00AF60F3">
            <w:pPr>
              <w:jc w:val="center"/>
              <w:rPr>
                <w:rFonts w:ascii="Aptos" w:hAnsi="Aptos"/>
                <w:color w:val="000000"/>
                <w:szCs w:val="28"/>
              </w:rPr>
            </w:pPr>
            <w:r w:rsidRPr="000E6C98">
              <w:rPr>
                <w:rFonts w:ascii="Aptos" w:hAnsi="Aptos"/>
                <w:color w:val="000000"/>
                <w:szCs w:val="28"/>
              </w:rPr>
              <w:t>Not Meeting Expectations (NM)</w:t>
            </w:r>
          </w:p>
          <w:p w14:paraId="07E146F5" w14:textId="7A27CBD0" w:rsidR="00510751" w:rsidRPr="000E6C98" w:rsidRDefault="00510751" w:rsidP="00AF60F3">
            <w:pPr>
              <w:jc w:val="center"/>
              <w:rPr>
                <w:rFonts w:ascii="Aptos" w:hAnsi="Aptos"/>
                <w:color w:val="000000"/>
                <w:szCs w:val="28"/>
              </w:rPr>
            </w:pPr>
            <w:r w:rsidRPr="000E6C98">
              <w:rPr>
                <w:rFonts w:ascii="Aptos" w:hAnsi="Aptos"/>
                <w:color w:val="000000"/>
                <w:szCs w:val="28"/>
              </w:rPr>
              <w:t>(or Incomplete Grade-</w:t>
            </w:r>
            <w:r w:rsidR="00674028" w:rsidRPr="000E6C98">
              <w:rPr>
                <w:rFonts w:ascii="Aptos" w:hAnsi="Aptos"/>
                <w:color w:val="000000"/>
                <w:szCs w:val="28"/>
              </w:rPr>
              <w:t>L</w:t>
            </w:r>
            <w:r w:rsidRPr="000E6C98">
              <w:rPr>
                <w:rFonts w:ascii="Aptos" w:hAnsi="Aptos"/>
                <w:color w:val="000000"/>
                <w:szCs w:val="28"/>
              </w:rPr>
              <w:t>evel</w:t>
            </w:r>
            <w:r w:rsidR="00C74293">
              <w:rPr>
                <w:rFonts w:ascii="Aptos" w:hAnsi="Aptos"/>
                <w:color w:val="000000"/>
                <w:szCs w:val="28"/>
              </w:rPr>
              <w:t xml:space="preserve"> Portfolio</w:t>
            </w:r>
            <w:r w:rsidRPr="000E6C98">
              <w:rPr>
                <w:rFonts w:ascii="Aptos" w:hAnsi="Aptos"/>
                <w:color w:val="000000"/>
                <w:szCs w:val="28"/>
              </w:rPr>
              <w:t>)</w:t>
            </w:r>
          </w:p>
        </w:tc>
        <w:tc>
          <w:tcPr>
            <w:tcW w:w="1679"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686BE417" w14:textId="42A63D72" w:rsidR="00510751" w:rsidRPr="000E6C98" w:rsidRDefault="00510751" w:rsidP="00AF60F3">
            <w:pPr>
              <w:jc w:val="center"/>
              <w:rPr>
                <w:rFonts w:ascii="Aptos" w:hAnsi="Aptos"/>
                <w:color w:val="000000"/>
                <w:szCs w:val="28"/>
              </w:rPr>
            </w:pPr>
            <w:r w:rsidRPr="000E6C98">
              <w:rPr>
                <w:rFonts w:ascii="Aptos" w:hAnsi="Aptos"/>
                <w:color w:val="000000"/>
                <w:szCs w:val="28"/>
              </w:rPr>
              <w:t>440</w:t>
            </w:r>
            <w:r w:rsidR="00062443" w:rsidRPr="000E6C98">
              <w:rPr>
                <w:rFonts w:ascii="Aptos" w:hAnsi="Aptos"/>
                <w:color w:val="000000"/>
                <w:szCs w:val="28"/>
              </w:rPr>
              <w:t>–</w:t>
            </w:r>
            <w:r w:rsidRPr="000E6C98">
              <w:rPr>
                <w:rFonts w:ascii="Aptos" w:hAnsi="Aptos"/>
                <w:color w:val="000000"/>
                <w:szCs w:val="28"/>
              </w:rPr>
              <w:t>469</w:t>
            </w:r>
          </w:p>
        </w:tc>
        <w:tc>
          <w:tcPr>
            <w:tcW w:w="4291" w:type="dxa"/>
            <w:tcBorders>
              <w:top w:val="nil"/>
              <w:left w:val="nil"/>
              <w:bottom w:val="single" w:sz="8" w:space="0" w:color="auto"/>
              <w:right w:val="single" w:sz="8" w:space="0" w:color="auto"/>
            </w:tcBorders>
            <w:shd w:val="clear" w:color="auto" w:fill="FFFFFF" w:themeFill="background1"/>
            <w:vAlign w:val="center"/>
          </w:tcPr>
          <w:p w14:paraId="4CA00C01" w14:textId="6BBD22DE" w:rsidR="00510751" w:rsidRPr="000E6C98" w:rsidRDefault="00510751" w:rsidP="00AF60F3">
            <w:pPr>
              <w:jc w:val="center"/>
              <w:rPr>
                <w:rFonts w:ascii="Aptos" w:hAnsi="Aptos"/>
                <w:color w:val="000000"/>
                <w:szCs w:val="28"/>
              </w:rPr>
            </w:pPr>
            <w:r w:rsidRPr="000E6C98">
              <w:rPr>
                <w:rFonts w:ascii="Aptos" w:hAnsi="Aptos"/>
                <w:color w:val="000000"/>
                <w:szCs w:val="28"/>
              </w:rPr>
              <w:t>455</w:t>
            </w:r>
          </w:p>
        </w:tc>
      </w:tr>
      <w:tr w:rsidR="00510751" w:rsidRPr="00EF0FCC" w14:paraId="1CBBEE50" w14:textId="32F9698A" w:rsidTr="00651C1D">
        <w:trPr>
          <w:trHeight w:val="474"/>
        </w:trPr>
        <w:tc>
          <w:tcPr>
            <w:tcW w:w="3731" w:type="dxa"/>
            <w:tcBorders>
              <w:top w:val="nil"/>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20BB7181" w14:textId="77777777" w:rsidR="00510751" w:rsidRPr="000E6C98" w:rsidRDefault="00510751" w:rsidP="00AF60F3">
            <w:pPr>
              <w:jc w:val="center"/>
              <w:rPr>
                <w:rFonts w:ascii="Aptos" w:hAnsi="Aptos"/>
                <w:color w:val="000000"/>
                <w:szCs w:val="28"/>
              </w:rPr>
            </w:pPr>
            <w:r w:rsidRPr="000E6C98">
              <w:rPr>
                <w:rFonts w:ascii="Aptos" w:hAnsi="Aptos"/>
                <w:color w:val="000000"/>
                <w:szCs w:val="28"/>
              </w:rPr>
              <w:t>Partially Meeting Expectations (PM)</w:t>
            </w:r>
          </w:p>
        </w:tc>
        <w:tc>
          <w:tcPr>
            <w:tcW w:w="1679"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51FE1D6E" w14:textId="7E901B8C" w:rsidR="00510751" w:rsidRPr="000E6C98" w:rsidRDefault="00510751" w:rsidP="00AF60F3">
            <w:pPr>
              <w:jc w:val="center"/>
              <w:rPr>
                <w:rFonts w:ascii="Aptos" w:hAnsi="Aptos"/>
                <w:color w:val="000000"/>
                <w:szCs w:val="28"/>
              </w:rPr>
            </w:pPr>
            <w:r w:rsidRPr="000E6C98">
              <w:rPr>
                <w:rFonts w:ascii="Aptos" w:hAnsi="Aptos"/>
                <w:color w:val="000000"/>
                <w:szCs w:val="28"/>
              </w:rPr>
              <w:t>470</w:t>
            </w:r>
            <w:r w:rsidR="00062443" w:rsidRPr="000E6C98">
              <w:rPr>
                <w:rFonts w:ascii="Aptos" w:hAnsi="Aptos"/>
                <w:color w:val="000000"/>
                <w:szCs w:val="28"/>
              </w:rPr>
              <w:t>–</w:t>
            </w:r>
            <w:r w:rsidRPr="000E6C98">
              <w:rPr>
                <w:rFonts w:ascii="Aptos" w:hAnsi="Aptos"/>
                <w:color w:val="000000"/>
                <w:szCs w:val="28"/>
              </w:rPr>
              <w:t>499</w:t>
            </w:r>
          </w:p>
        </w:tc>
        <w:tc>
          <w:tcPr>
            <w:tcW w:w="4291" w:type="dxa"/>
            <w:tcBorders>
              <w:top w:val="nil"/>
              <w:left w:val="nil"/>
              <w:bottom w:val="single" w:sz="8" w:space="0" w:color="auto"/>
              <w:right w:val="single" w:sz="8" w:space="0" w:color="auto"/>
            </w:tcBorders>
            <w:shd w:val="clear" w:color="auto" w:fill="FFFFFF" w:themeFill="background1"/>
            <w:vAlign w:val="center"/>
          </w:tcPr>
          <w:p w14:paraId="2552B18B" w14:textId="5E30DD49" w:rsidR="00510751" w:rsidRPr="000E6C98" w:rsidRDefault="00510751" w:rsidP="00AF60F3">
            <w:pPr>
              <w:jc w:val="center"/>
              <w:rPr>
                <w:rFonts w:ascii="Aptos" w:hAnsi="Aptos"/>
                <w:color w:val="000000"/>
                <w:szCs w:val="28"/>
              </w:rPr>
            </w:pPr>
            <w:r w:rsidRPr="000E6C98">
              <w:rPr>
                <w:rFonts w:ascii="Aptos" w:hAnsi="Aptos"/>
                <w:color w:val="000000"/>
                <w:szCs w:val="28"/>
              </w:rPr>
              <w:t>4</w:t>
            </w:r>
            <w:r w:rsidR="00BB4B3F" w:rsidRPr="000E6C98">
              <w:rPr>
                <w:rFonts w:ascii="Aptos" w:hAnsi="Aptos"/>
                <w:color w:val="000000"/>
                <w:szCs w:val="28"/>
              </w:rPr>
              <w:t>85</w:t>
            </w:r>
          </w:p>
        </w:tc>
      </w:tr>
      <w:tr w:rsidR="00510751" w:rsidRPr="00EF0FCC" w14:paraId="0087D486" w14:textId="7071F63D" w:rsidTr="00651C1D">
        <w:trPr>
          <w:trHeight w:val="474"/>
        </w:trPr>
        <w:tc>
          <w:tcPr>
            <w:tcW w:w="3731" w:type="dxa"/>
            <w:tcBorders>
              <w:top w:val="nil"/>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7FB67432" w14:textId="62116D3F" w:rsidR="00510751" w:rsidRPr="000E6C98" w:rsidRDefault="00510751" w:rsidP="00AF60F3">
            <w:pPr>
              <w:jc w:val="center"/>
              <w:rPr>
                <w:rFonts w:ascii="Aptos" w:hAnsi="Aptos"/>
                <w:color w:val="000000"/>
                <w:szCs w:val="28"/>
              </w:rPr>
            </w:pPr>
            <w:r w:rsidRPr="000E6C98">
              <w:rPr>
                <w:rFonts w:ascii="Aptos" w:hAnsi="Aptos"/>
                <w:color w:val="000000"/>
                <w:szCs w:val="28"/>
              </w:rPr>
              <w:t>Meeting Expectations (M)</w:t>
            </w:r>
          </w:p>
        </w:tc>
        <w:tc>
          <w:tcPr>
            <w:tcW w:w="1679"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15949794" w14:textId="797DC197" w:rsidR="00510751" w:rsidRPr="000E6C98" w:rsidRDefault="00510751" w:rsidP="00AF60F3">
            <w:pPr>
              <w:jc w:val="center"/>
              <w:rPr>
                <w:rFonts w:ascii="Aptos" w:hAnsi="Aptos"/>
                <w:color w:val="000000"/>
                <w:szCs w:val="28"/>
              </w:rPr>
            </w:pPr>
            <w:r w:rsidRPr="000E6C98">
              <w:rPr>
                <w:rFonts w:ascii="Aptos" w:hAnsi="Aptos"/>
                <w:color w:val="000000"/>
                <w:szCs w:val="28"/>
              </w:rPr>
              <w:t>500</w:t>
            </w:r>
            <w:r w:rsidR="00062443" w:rsidRPr="000E6C98">
              <w:rPr>
                <w:rFonts w:ascii="Aptos" w:hAnsi="Aptos"/>
                <w:color w:val="000000"/>
                <w:szCs w:val="28"/>
              </w:rPr>
              <w:t>–</w:t>
            </w:r>
            <w:r w:rsidRPr="000E6C98">
              <w:rPr>
                <w:rFonts w:ascii="Aptos" w:hAnsi="Aptos"/>
                <w:color w:val="000000"/>
                <w:szCs w:val="28"/>
              </w:rPr>
              <w:t>529</w:t>
            </w:r>
          </w:p>
        </w:tc>
        <w:tc>
          <w:tcPr>
            <w:tcW w:w="4291" w:type="dxa"/>
            <w:tcBorders>
              <w:top w:val="nil"/>
              <w:left w:val="nil"/>
              <w:bottom w:val="single" w:sz="8" w:space="0" w:color="auto"/>
              <w:right w:val="single" w:sz="8" w:space="0" w:color="auto"/>
            </w:tcBorders>
            <w:shd w:val="clear" w:color="auto" w:fill="FFFFFF" w:themeFill="background1"/>
            <w:vAlign w:val="center"/>
          </w:tcPr>
          <w:p w14:paraId="5F006CB5" w14:textId="6F0FF590" w:rsidR="00510751" w:rsidRPr="000E6C98" w:rsidRDefault="00510751" w:rsidP="00AF60F3">
            <w:pPr>
              <w:jc w:val="center"/>
              <w:rPr>
                <w:rFonts w:ascii="Aptos" w:hAnsi="Aptos"/>
                <w:color w:val="000000"/>
                <w:szCs w:val="28"/>
              </w:rPr>
            </w:pPr>
            <w:r w:rsidRPr="000E6C98">
              <w:rPr>
                <w:rFonts w:ascii="Aptos" w:hAnsi="Aptos"/>
                <w:color w:val="000000"/>
                <w:szCs w:val="28"/>
              </w:rPr>
              <w:t>500</w:t>
            </w:r>
          </w:p>
        </w:tc>
      </w:tr>
      <w:tr w:rsidR="00510751" w:rsidRPr="00EF0FCC" w14:paraId="1F93E620" w14:textId="2E5740FC" w:rsidTr="00651C1D">
        <w:trPr>
          <w:trHeight w:val="474"/>
        </w:trPr>
        <w:tc>
          <w:tcPr>
            <w:tcW w:w="3731" w:type="dxa"/>
            <w:tcBorders>
              <w:top w:val="nil"/>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75F0BE4A" w14:textId="77777777" w:rsidR="00510751" w:rsidRPr="000E6C98" w:rsidRDefault="00510751" w:rsidP="00AF60F3">
            <w:pPr>
              <w:jc w:val="center"/>
              <w:rPr>
                <w:rFonts w:ascii="Aptos" w:hAnsi="Aptos"/>
                <w:color w:val="000000"/>
                <w:szCs w:val="28"/>
              </w:rPr>
            </w:pPr>
            <w:r w:rsidRPr="000E6C98">
              <w:rPr>
                <w:rFonts w:ascii="Aptos" w:hAnsi="Aptos"/>
                <w:color w:val="000000"/>
                <w:szCs w:val="28"/>
              </w:rPr>
              <w:t>Exceeding Expectations (E)</w:t>
            </w:r>
          </w:p>
        </w:tc>
        <w:tc>
          <w:tcPr>
            <w:tcW w:w="1679"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2FC12422" w14:textId="6878C83F" w:rsidR="00510751" w:rsidRPr="000E6C98" w:rsidRDefault="00510751" w:rsidP="00AF60F3">
            <w:pPr>
              <w:jc w:val="center"/>
              <w:rPr>
                <w:rFonts w:ascii="Aptos" w:hAnsi="Aptos"/>
                <w:color w:val="000000"/>
                <w:szCs w:val="28"/>
              </w:rPr>
            </w:pPr>
            <w:r w:rsidRPr="000E6C98">
              <w:rPr>
                <w:rFonts w:ascii="Aptos" w:hAnsi="Aptos"/>
                <w:color w:val="000000"/>
                <w:szCs w:val="28"/>
              </w:rPr>
              <w:t>530</w:t>
            </w:r>
            <w:r w:rsidR="00062443" w:rsidRPr="000E6C98">
              <w:rPr>
                <w:rFonts w:ascii="Aptos" w:hAnsi="Aptos"/>
                <w:color w:val="000000"/>
                <w:szCs w:val="28"/>
              </w:rPr>
              <w:t>–</w:t>
            </w:r>
            <w:r w:rsidRPr="000E6C98">
              <w:rPr>
                <w:rFonts w:ascii="Aptos" w:hAnsi="Aptos"/>
                <w:color w:val="000000"/>
                <w:szCs w:val="28"/>
              </w:rPr>
              <w:t>560</w:t>
            </w:r>
          </w:p>
        </w:tc>
        <w:tc>
          <w:tcPr>
            <w:tcW w:w="4291" w:type="dxa"/>
            <w:tcBorders>
              <w:top w:val="nil"/>
              <w:left w:val="nil"/>
              <w:bottom w:val="single" w:sz="8" w:space="0" w:color="auto"/>
              <w:right w:val="single" w:sz="8" w:space="0" w:color="auto"/>
            </w:tcBorders>
            <w:shd w:val="clear" w:color="auto" w:fill="FFFFFF" w:themeFill="background1"/>
            <w:vAlign w:val="center"/>
          </w:tcPr>
          <w:p w14:paraId="6464C63B" w14:textId="5CFCF2B3" w:rsidR="00510751" w:rsidRPr="000E6C98" w:rsidRDefault="00510751" w:rsidP="00AF60F3">
            <w:pPr>
              <w:jc w:val="center"/>
              <w:rPr>
                <w:rFonts w:ascii="Aptos" w:hAnsi="Aptos"/>
                <w:color w:val="000000"/>
                <w:szCs w:val="28"/>
              </w:rPr>
            </w:pPr>
            <w:r w:rsidRPr="000E6C98">
              <w:rPr>
                <w:rFonts w:ascii="Aptos" w:hAnsi="Aptos"/>
                <w:color w:val="000000"/>
                <w:szCs w:val="28"/>
              </w:rPr>
              <w:t>530</w:t>
            </w:r>
          </w:p>
        </w:tc>
      </w:tr>
    </w:tbl>
    <w:p w14:paraId="36098D02" w14:textId="74682303" w:rsidR="004932FA" w:rsidRPr="000E6C98" w:rsidRDefault="004932FA" w:rsidP="00F477E9">
      <w:pPr>
        <w:spacing w:line="276" w:lineRule="auto"/>
        <w:rPr>
          <w:rFonts w:ascii="Aptos" w:hAnsi="Aptos"/>
          <w:b/>
          <w:highlight w:val="yellow"/>
        </w:rPr>
      </w:pPr>
    </w:p>
    <w:p w14:paraId="54AA0600" w14:textId="1CCDD1AD" w:rsidR="0009468A" w:rsidRPr="000E6C98" w:rsidRDefault="0009468A" w:rsidP="00765EC2">
      <w:pPr>
        <w:pStyle w:val="Heading2"/>
      </w:pPr>
      <w:r w:rsidRPr="000E6C98">
        <w:t>Storage and Destruction of Returned Portfolios</w:t>
      </w:r>
    </w:p>
    <w:p w14:paraId="52BB009A" w14:textId="7A5FFBEB" w:rsidR="0009468A" w:rsidRPr="000E6C98" w:rsidRDefault="0009468A" w:rsidP="000E6C98">
      <w:pPr>
        <w:tabs>
          <w:tab w:val="left" w:pos="1290"/>
        </w:tabs>
        <w:rPr>
          <w:rFonts w:ascii="Aptos" w:hAnsi="Aptos"/>
        </w:rPr>
      </w:pPr>
      <w:r w:rsidRPr="000E6C98">
        <w:rPr>
          <w:rFonts w:ascii="Aptos" w:hAnsi="Aptos"/>
        </w:rPr>
        <w:t xml:space="preserve">In September of each year, </w:t>
      </w:r>
      <w:r w:rsidR="000854EE" w:rsidRPr="000E6C98">
        <w:rPr>
          <w:rFonts w:ascii="Aptos" w:hAnsi="Aptos"/>
        </w:rPr>
        <w:t>D</w:t>
      </w:r>
      <w:r w:rsidRPr="000E6C98">
        <w:rPr>
          <w:rFonts w:ascii="Aptos" w:hAnsi="Aptos"/>
        </w:rPr>
        <w:t xml:space="preserve">ESE returns scored portfolios to the school that submitted them in the spring. Once returned, a portfolio becomes part of a student’s </w:t>
      </w:r>
      <w:r w:rsidRPr="000E6C98">
        <w:rPr>
          <w:rFonts w:ascii="Aptos" w:hAnsi="Aptos"/>
          <w:iCs/>
        </w:rPr>
        <w:t xml:space="preserve">temporary </w:t>
      </w:r>
      <w:r w:rsidR="00C6169F" w:rsidRPr="000E6C98">
        <w:rPr>
          <w:rFonts w:ascii="Aptos" w:hAnsi="Aptos"/>
          <w:iCs/>
        </w:rPr>
        <w:t>record and</w:t>
      </w:r>
      <w:r w:rsidRPr="000E6C98">
        <w:rPr>
          <w:rFonts w:ascii="Aptos" w:hAnsi="Aptos"/>
          <w:iCs/>
        </w:rPr>
        <w:t xml:space="preserve"> must be kept by the school in a secure location</w:t>
      </w:r>
      <w:r w:rsidRPr="000E6C98">
        <w:rPr>
          <w:rFonts w:ascii="Aptos" w:hAnsi="Aptos"/>
        </w:rPr>
        <w:t xml:space="preserve">. Under the </w:t>
      </w:r>
      <w:hyperlink r:id="rId28" w:history="1">
        <w:r w:rsidRPr="000E6C98">
          <w:rPr>
            <w:rStyle w:val="Hyperlink"/>
            <w:rFonts w:ascii="Aptos" w:hAnsi="Aptos"/>
          </w:rPr>
          <w:t>Massachusetts Student Records Regulations</w:t>
        </w:r>
      </w:hyperlink>
      <w:r w:rsidRPr="000E6C98">
        <w:rPr>
          <w:rFonts w:ascii="Aptos" w:hAnsi="Aptos"/>
        </w:rPr>
        <w:t xml:space="preserve">, a temporary record contains everything that is not in the transcript and that is “clearly of importance to the educational process.” Principals or their designees are required to periodically review temporary student records and to destroy portions that are “misleading, dated, or irrelevant.” Prior to destroying these records, </w:t>
      </w:r>
      <w:r w:rsidRPr="000E6C98">
        <w:rPr>
          <w:rFonts w:ascii="Aptos" w:hAnsi="Aptos"/>
          <w:b/>
        </w:rPr>
        <w:t>schools must give parents and eligible students written notice of the intent to destroy records, and of parents’ rights to receive copies of these records before they are destroyed</w:t>
      </w:r>
      <w:r w:rsidRPr="000E6C98">
        <w:rPr>
          <w:rFonts w:ascii="Aptos" w:hAnsi="Aptos"/>
        </w:rPr>
        <w:t xml:space="preserve"> </w:t>
      </w:r>
      <w:r w:rsidR="00F76E3F" w:rsidRPr="000E6C98">
        <w:rPr>
          <w:rFonts w:ascii="Aptos" w:hAnsi="Aptos"/>
        </w:rPr>
        <w:t>[</w:t>
      </w:r>
      <w:r w:rsidRPr="000E6C98">
        <w:rPr>
          <w:rFonts w:ascii="Aptos" w:hAnsi="Aptos"/>
        </w:rPr>
        <w:t>603 CMR 23.06(2</w:t>
      </w:r>
      <w:r w:rsidR="00F76E3F" w:rsidRPr="000E6C98">
        <w:rPr>
          <w:rFonts w:ascii="Aptos" w:hAnsi="Aptos"/>
        </w:rPr>
        <w:t xml:space="preserve">)].  </w:t>
      </w:r>
    </w:p>
    <w:p w14:paraId="6B12F6A0" w14:textId="77777777" w:rsidR="0009468A" w:rsidRPr="000E6C98" w:rsidRDefault="0009468A" w:rsidP="0009468A">
      <w:pPr>
        <w:rPr>
          <w:rFonts w:ascii="Aptos" w:hAnsi="Aptos"/>
          <w:sz w:val="16"/>
        </w:rPr>
      </w:pPr>
    </w:p>
    <w:p w14:paraId="0BAA73CB" w14:textId="79137654" w:rsidR="0009468A" w:rsidRPr="00F477E9" w:rsidRDefault="0009468A" w:rsidP="00F477E9">
      <w:pPr>
        <w:spacing w:after="240"/>
        <w:rPr>
          <w:rFonts w:ascii="Aptos" w:hAnsi="Aptos"/>
          <w:b/>
        </w:rPr>
      </w:pPr>
      <w:r w:rsidRPr="000E6C98">
        <w:rPr>
          <w:rFonts w:ascii="Aptos" w:hAnsi="Aptos"/>
        </w:rPr>
        <w:t xml:space="preserve">Regardless of the obligation to review and periodically purge temporary records of “misleading, dated, or irrelevant” documents, schools </w:t>
      </w:r>
      <w:r w:rsidRPr="000E6C98">
        <w:rPr>
          <w:rFonts w:ascii="Aptos" w:hAnsi="Aptos"/>
          <w:i/>
        </w:rPr>
        <w:t>must</w:t>
      </w:r>
      <w:r w:rsidRPr="000E6C98">
        <w:rPr>
          <w:rFonts w:ascii="Aptos" w:hAnsi="Aptos"/>
        </w:rPr>
        <w:t xml:space="preserve"> destroy students’ temporary records no later than seven years after the student transfers, graduates, or withdraws from public school (i.e., a student’s temporary records </w:t>
      </w:r>
      <w:r w:rsidRPr="000E6C98">
        <w:rPr>
          <w:rFonts w:ascii="Aptos" w:hAnsi="Aptos"/>
          <w:i/>
        </w:rPr>
        <w:t>must</w:t>
      </w:r>
      <w:r w:rsidRPr="000E6C98">
        <w:rPr>
          <w:rFonts w:ascii="Aptos" w:hAnsi="Aptos"/>
        </w:rPr>
        <w:t xml:space="preserve"> be destroyed </w:t>
      </w:r>
      <w:r w:rsidRPr="000E6C98">
        <w:rPr>
          <w:rFonts w:ascii="Aptos" w:hAnsi="Aptos"/>
          <w:iCs/>
        </w:rPr>
        <w:t>within</w:t>
      </w:r>
      <w:r w:rsidRPr="000E6C98">
        <w:rPr>
          <w:rFonts w:ascii="Aptos" w:hAnsi="Aptos"/>
        </w:rPr>
        <w:t xml:space="preserve"> seven years after the student exits). However,</w:t>
      </w:r>
      <w:r w:rsidRPr="000E6C98">
        <w:rPr>
          <w:rFonts w:ascii="Aptos" w:hAnsi="Aptos"/>
          <w:b/>
        </w:rPr>
        <w:t xml:space="preserve"> </w:t>
      </w:r>
      <w:r w:rsidRPr="000E6C98">
        <w:rPr>
          <w:rFonts w:ascii="Aptos" w:hAnsi="Aptos"/>
          <w:bCs/>
        </w:rPr>
        <w:t xml:space="preserve">schools </w:t>
      </w:r>
      <w:r w:rsidRPr="000E6C98">
        <w:rPr>
          <w:rFonts w:ascii="Aptos" w:hAnsi="Aptos"/>
          <w:bCs/>
          <w:i/>
        </w:rPr>
        <w:t>may</w:t>
      </w:r>
      <w:r w:rsidRPr="000E6C98">
        <w:rPr>
          <w:rFonts w:ascii="Aptos" w:hAnsi="Aptos"/>
          <w:bCs/>
        </w:rPr>
        <w:t xml:space="preserve"> destroy “misleading, dated, or irrelevant” documents</w:t>
      </w:r>
      <w:r w:rsidRPr="000E6C98">
        <w:rPr>
          <w:rFonts w:ascii="Aptos" w:hAnsi="Aptos"/>
          <w:b/>
        </w:rPr>
        <w:t xml:space="preserve"> </w:t>
      </w:r>
      <w:r w:rsidR="001B3AAC" w:rsidRPr="000E6C98">
        <w:rPr>
          <w:rFonts w:ascii="Aptos" w:hAnsi="Aptos"/>
        </w:rPr>
        <w:t>before that</w:t>
      </w:r>
      <w:r w:rsidRPr="000E6C98">
        <w:rPr>
          <w:rFonts w:ascii="Aptos" w:hAnsi="Aptos"/>
        </w:rPr>
        <w:t xml:space="preserve"> time by providing written notice to the student and his/her parent</w:t>
      </w:r>
      <w:r w:rsidRPr="000E6C98">
        <w:rPr>
          <w:rFonts w:ascii="Aptos" w:hAnsi="Aptos"/>
          <w:b/>
        </w:rPr>
        <w:t xml:space="preserve"> </w:t>
      </w:r>
      <w:r w:rsidRPr="000E6C98">
        <w:rPr>
          <w:rFonts w:ascii="Aptos" w:hAnsi="Aptos"/>
        </w:rPr>
        <w:t>of the approximate date of destruction of the record and of their right to receive these materials in whole or in part prior to their destruction.</w:t>
      </w:r>
      <w:r w:rsidRPr="000E6C98">
        <w:rPr>
          <w:rFonts w:ascii="Aptos" w:hAnsi="Aptos"/>
          <w:b/>
        </w:rPr>
        <w:t xml:space="preserve"> </w:t>
      </w:r>
    </w:p>
    <w:p w14:paraId="2528E074" w14:textId="013D2333" w:rsidR="0009468A" w:rsidRPr="000E6C98" w:rsidRDefault="007F6F61" w:rsidP="00175CD8">
      <w:pPr>
        <w:ind w:right="-360"/>
        <w:rPr>
          <w:rFonts w:ascii="Aptos" w:hAnsi="Aptos"/>
        </w:rPr>
      </w:pPr>
      <w:r>
        <w:rPr>
          <w:rFonts w:ascii="Aptos" w:hAnsi="Aptos"/>
        </w:rPr>
        <w:t>O</w:t>
      </w:r>
      <w:r w:rsidRPr="00DB1456">
        <w:rPr>
          <w:rFonts w:ascii="Aptos" w:hAnsi="Aptos"/>
        </w:rPr>
        <w:t>ver time, the importance of the portfolios to the educational process diminishes and ultimately becomes dated and irrelevant</w:t>
      </w:r>
      <w:r>
        <w:rPr>
          <w:rFonts w:ascii="Aptos" w:hAnsi="Aptos"/>
        </w:rPr>
        <w:t>. Therefore, DESE</w:t>
      </w:r>
      <w:r w:rsidR="0009468A" w:rsidRPr="000E6C98">
        <w:rPr>
          <w:rFonts w:ascii="Aptos" w:hAnsi="Aptos"/>
        </w:rPr>
        <w:t xml:space="preserve"> recommends the </w:t>
      </w:r>
      <w:r w:rsidR="0009468A" w:rsidRPr="000E6C98">
        <w:rPr>
          <w:rFonts w:ascii="Aptos" w:hAnsi="Aptos"/>
          <w:bCs/>
        </w:rPr>
        <w:t>following time periods for schools to retain MCA</w:t>
      </w:r>
      <w:r w:rsidR="003401DD" w:rsidRPr="000E6C98">
        <w:rPr>
          <w:rFonts w:ascii="Aptos" w:hAnsi="Aptos"/>
          <w:bCs/>
        </w:rPr>
        <w:t>S</w:t>
      </w:r>
      <w:r w:rsidR="0009468A" w:rsidRPr="000E6C98">
        <w:rPr>
          <w:rFonts w:ascii="Aptos" w:hAnsi="Aptos"/>
          <w:bCs/>
        </w:rPr>
        <w:t xml:space="preserve"> portfolios</w:t>
      </w:r>
      <w:r w:rsidR="0009468A" w:rsidRPr="000E6C98">
        <w:rPr>
          <w:rFonts w:ascii="Aptos" w:hAnsi="Aptos"/>
        </w:rPr>
        <w:t xml:space="preserve"> after the</w:t>
      </w:r>
      <w:r>
        <w:rPr>
          <w:rFonts w:ascii="Aptos" w:hAnsi="Aptos"/>
        </w:rPr>
        <w:t>y</w:t>
      </w:r>
      <w:r w:rsidR="0009468A" w:rsidRPr="000E6C98">
        <w:rPr>
          <w:rFonts w:ascii="Aptos" w:hAnsi="Aptos"/>
        </w:rPr>
        <w:t xml:space="preserve"> </w:t>
      </w:r>
      <w:r>
        <w:rPr>
          <w:rFonts w:ascii="Aptos" w:hAnsi="Aptos"/>
        </w:rPr>
        <w:t>have been</w:t>
      </w:r>
      <w:r w:rsidR="0009468A" w:rsidRPr="000E6C98">
        <w:rPr>
          <w:rFonts w:ascii="Aptos" w:hAnsi="Aptos"/>
        </w:rPr>
        <w:t xml:space="preserve"> returned to the schools:</w:t>
      </w:r>
    </w:p>
    <w:p w14:paraId="6B428B0B" w14:textId="75AABB8F" w:rsidR="0009468A" w:rsidRPr="000E6C98" w:rsidRDefault="0009468A" w:rsidP="001A0919">
      <w:pPr>
        <w:numPr>
          <w:ilvl w:val="0"/>
          <w:numId w:val="14"/>
        </w:numPr>
        <w:ind w:left="540" w:right="-180"/>
        <w:rPr>
          <w:rFonts w:ascii="Aptos" w:hAnsi="Aptos"/>
          <w:bCs/>
        </w:rPr>
      </w:pPr>
      <w:r w:rsidRPr="000E6C98">
        <w:rPr>
          <w:rFonts w:ascii="Aptos" w:hAnsi="Aptos"/>
        </w:rPr>
        <w:t>grades 3</w:t>
      </w:r>
      <w:r w:rsidRPr="000E6C98">
        <w:rPr>
          <w:rFonts w:ascii="Symbol" w:eastAsia="Symbol" w:hAnsi="Symbol" w:cs="Symbol"/>
          <w:bCs/>
          <w:szCs w:val="28"/>
        </w:rPr>
        <w:t>-</w:t>
      </w:r>
      <w:r w:rsidRPr="000E6C98">
        <w:rPr>
          <w:rFonts w:ascii="Aptos" w:hAnsi="Aptos"/>
        </w:rPr>
        <w:t xml:space="preserve">8 ELA and </w:t>
      </w:r>
      <w:r w:rsidR="001B3AAC" w:rsidRPr="000E6C98">
        <w:rPr>
          <w:rFonts w:ascii="Aptos" w:hAnsi="Aptos"/>
        </w:rPr>
        <w:t>m</w:t>
      </w:r>
      <w:r w:rsidRPr="000E6C98">
        <w:rPr>
          <w:rFonts w:ascii="Aptos" w:hAnsi="Aptos"/>
        </w:rPr>
        <w:t xml:space="preserve">athematics portfolios: </w:t>
      </w:r>
      <w:r w:rsidRPr="000E6C98">
        <w:rPr>
          <w:rFonts w:ascii="Aptos" w:hAnsi="Aptos"/>
          <w:bCs/>
        </w:rPr>
        <w:t>two years after return of portfolios to school</w:t>
      </w:r>
    </w:p>
    <w:p w14:paraId="72DD2319" w14:textId="58D1600C" w:rsidR="0009468A" w:rsidRPr="000E6C98" w:rsidRDefault="0009468A" w:rsidP="001A0919">
      <w:pPr>
        <w:numPr>
          <w:ilvl w:val="0"/>
          <w:numId w:val="14"/>
        </w:numPr>
        <w:ind w:left="540"/>
        <w:rPr>
          <w:rFonts w:ascii="Aptos" w:hAnsi="Aptos"/>
          <w:bCs/>
        </w:rPr>
      </w:pPr>
      <w:r w:rsidRPr="000E6C98">
        <w:rPr>
          <w:rFonts w:ascii="Aptos" w:hAnsi="Aptos"/>
          <w:bCs/>
        </w:rPr>
        <w:t xml:space="preserve">grades 5 and 8 </w:t>
      </w:r>
      <w:r w:rsidR="001B3AAC" w:rsidRPr="000E6C98">
        <w:rPr>
          <w:rFonts w:ascii="Aptos" w:hAnsi="Aptos"/>
          <w:bCs/>
        </w:rPr>
        <w:t>s</w:t>
      </w:r>
      <w:r w:rsidRPr="000E6C98">
        <w:rPr>
          <w:rFonts w:ascii="Aptos" w:hAnsi="Aptos"/>
          <w:bCs/>
        </w:rPr>
        <w:t xml:space="preserve">cience and </w:t>
      </w:r>
      <w:r w:rsidR="001B3AAC" w:rsidRPr="000E6C98">
        <w:rPr>
          <w:rFonts w:ascii="Aptos" w:hAnsi="Aptos"/>
          <w:bCs/>
        </w:rPr>
        <w:t>t</w:t>
      </w:r>
      <w:r w:rsidRPr="000E6C98">
        <w:rPr>
          <w:rFonts w:ascii="Aptos" w:hAnsi="Aptos"/>
          <w:bCs/>
        </w:rPr>
        <w:t>echnology/</w:t>
      </w:r>
      <w:r w:rsidR="001B3AAC" w:rsidRPr="000E6C98">
        <w:rPr>
          <w:rFonts w:ascii="Aptos" w:hAnsi="Aptos"/>
          <w:bCs/>
        </w:rPr>
        <w:t>e</w:t>
      </w:r>
      <w:r w:rsidRPr="000E6C98">
        <w:rPr>
          <w:rFonts w:ascii="Aptos" w:hAnsi="Aptos"/>
          <w:bCs/>
        </w:rPr>
        <w:t>ngineering (STE) portfolios:</w:t>
      </w:r>
    </w:p>
    <w:p w14:paraId="28986AE6" w14:textId="77777777" w:rsidR="0009468A" w:rsidRPr="000E6C98" w:rsidRDefault="0009468A" w:rsidP="001A0919">
      <w:pPr>
        <w:pStyle w:val="ListParagraph"/>
        <w:numPr>
          <w:ilvl w:val="1"/>
          <w:numId w:val="14"/>
        </w:numPr>
        <w:tabs>
          <w:tab w:val="clear" w:pos="1440"/>
        </w:tabs>
        <w:ind w:left="1080"/>
        <w:contextualSpacing/>
        <w:rPr>
          <w:rFonts w:ascii="Aptos" w:hAnsi="Aptos"/>
          <w:bCs/>
        </w:rPr>
      </w:pPr>
      <w:r w:rsidRPr="000E6C98">
        <w:rPr>
          <w:rFonts w:ascii="Aptos" w:hAnsi="Aptos"/>
          <w:bCs/>
        </w:rPr>
        <w:t>three years after grade 5 STE portfolios are returned to school</w:t>
      </w:r>
    </w:p>
    <w:p w14:paraId="7A49B3EC" w14:textId="77777777" w:rsidR="0009468A" w:rsidRPr="000E6C98" w:rsidRDefault="0009468A" w:rsidP="001A0919">
      <w:pPr>
        <w:pStyle w:val="ListParagraph"/>
        <w:numPr>
          <w:ilvl w:val="1"/>
          <w:numId w:val="14"/>
        </w:numPr>
        <w:tabs>
          <w:tab w:val="clear" w:pos="1440"/>
        </w:tabs>
        <w:ind w:left="1080"/>
        <w:contextualSpacing/>
        <w:rPr>
          <w:rFonts w:ascii="Aptos" w:hAnsi="Aptos"/>
        </w:rPr>
      </w:pPr>
      <w:r w:rsidRPr="000E6C98">
        <w:rPr>
          <w:rFonts w:ascii="Aptos" w:hAnsi="Aptos"/>
          <w:bCs/>
        </w:rPr>
        <w:t>two years after grade 8 STE portfolios are</w:t>
      </w:r>
      <w:r w:rsidRPr="000E6C98">
        <w:rPr>
          <w:rFonts w:ascii="Aptos" w:hAnsi="Aptos"/>
        </w:rPr>
        <w:t xml:space="preserve"> returned to school</w:t>
      </w:r>
    </w:p>
    <w:p w14:paraId="788851AD" w14:textId="05A8B213" w:rsidR="0009468A" w:rsidRPr="000E6C98" w:rsidRDefault="0009468A" w:rsidP="001A0919">
      <w:pPr>
        <w:numPr>
          <w:ilvl w:val="0"/>
          <w:numId w:val="14"/>
        </w:numPr>
        <w:ind w:left="540" w:right="-450"/>
        <w:rPr>
          <w:rFonts w:ascii="Aptos" w:hAnsi="Aptos"/>
        </w:rPr>
      </w:pPr>
      <w:r w:rsidRPr="000E6C98">
        <w:rPr>
          <w:rFonts w:ascii="Aptos" w:hAnsi="Aptos"/>
        </w:rPr>
        <w:t xml:space="preserve">high school ELA, </w:t>
      </w:r>
      <w:r w:rsidR="001B3AAC" w:rsidRPr="000E6C98">
        <w:rPr>
          <w:rFonts w:ascii="Aptos" w:hAnsi="Aptos"/>
        </w:rPr>
        <w:t>m</w:t>
      </w:r>
      <w:r w:rsidRPr="000E6C98">
        <w:rPr>
          <w:rFonts w:ascii="Aptos" w:hAnsi="Aptos"/>
        </w:rPr>
        <w:t xml:space="preserve">athematics, and </w:t>
      </w:r>
      <w:r w:rsidR="007704A5" w:rsidRPr="000E6C98">
        <w:rPr>
          <w:rFonts w:ascii="Aptos" w:hAnsi="Aptos"/>
        </w:rPr>
        <w:t xml:space="preserve">science </w:t>
      </w:r>
      <w:r w:rsidRPr="000E6C98">
        <w:rPr>
          <w:rFonts w:ascii="Aptos" w:hAnsi="Aptos"/>
        </w:rPr>
        <w:t xml:space="preserve">portfolios: </w:t>
      </w:r>
      <w:r w:rsidRPr="000E6C98">
        <w:rPr>
          <w:rFonts w:ascii="Aptos" w:hAnsi="Aptos"/>
          <w:bCs/>
        </w:rPr>
        <w:t>two years after the student exits</w:t>
      </w:r>
      <w:r w:rsidRPr="000E6C98">
        <w:rPr>
          <w:rFonts w:ascii="Aptos" w:hAnsi="Aptos"/>
        </w:rPr>
        <w:t xml:space="preserve"> public education</w:t>
      </w:r>
    </w:p>
    <w:p w14:paraId="75D66F39" w14:textId="1A91173E" w:rsidR="00175CD8" w:rsidRPr="000E6C98" w:rsidRDefault="0009468A" w:rsidP="0009468A">
      <w:pPr>
        <w:spacing w:after="120"/>
        <w:rPr>
          <w:rFonts w:ascii="Aptos" w:hAnsi="Aptos"/>
        </w:rPr>
      </w:pPr>
      <w:r w:rsidRPr="000E6C98">
        <w:rPr>
          <w:rFonts w:ascii="Aptos" w:hAnsi="Aptos"/>
        </w:rPr>
        <w:lastRenderedPageBreak/>
        <w:t xml:space="preserve">After the recommended </w:t>
      </w:r>
      <w:proofErr w:type="gramStart"/>
      <w:r w:rsidRPr="000E6C98">
        <w:rPr>
          <w:rFonts w:ascii="Aptos" w:hAnsi="Aptos"/>
        </w:rPr>
        <w:t>time period</w:t>
      </w:r>
      <w:proofErr w:type="gramEnd"/>
      <w:r w:rsidRPr="000E6C98">
        <w:rPr>
          <w:rFonts w:ascii="Aptos" w:hAnsi="Aptos"/>
        </w:rPr>
        <w:t xml:space="preserve">, if the student no longer </w:t>
      </w:r>
      <w:r w:rsidR="001B3AAC" w:rsidRPr="000E6C98">
        <w:rPr>
          <w:rFonts w:ascii="Aptos" w:hAnsi="Aptos"/>
        </w:rPr>
        <w:t xml:space="preserve">resides </w:t>
      </w:r>
      <w:r w:rsidRPr="000E6C98">
        <w:rPr>
          <w:rFonts w:ascii="Aptos" w:hAnsi="Aptos"/>
        </w:rPr>
        <w:t>in the district, or if the parent doesn’t want the portfolio after receiving notice of the parent’s right to receive these materials</w:t>
      </w:r>
      <w:r w:rsidR="001B3AAC" w:rsidRPr="000E6C98">
        <w:rPr>
          <w:rFonts w:ascii="Aptos" w:hAnsi="Aptos"/>
        </w:rPr>
        <w:t xml:space="preserve"> prior to the date of destruction</w:t>
      </w:r>
      <w:r w:rsidRPr="000E6C98">
        <w:rPr>
          <w:rFonts w:ascii="Aptos" w:hAnsi="Aptos"/>
        </w:rPr>
        <w:t xml:space="preserve">, the school may destroy the portfolio. </w:t>
      </w:r>
    </w:p>
    <w:p w14:paraId="3E75E3D4" w14:textId="769F7443" w:rsidR="0009468A" w:rsidRPr="000E6C98" w:rsidRDefault="0009468A" w:rsidP="00651C1D">
      <w:pPr>
        <w:rPr>
          <w:rFonts w:ascii="Aptos" w:hAnsi="Aptos"/>
          <w:szCs w:val="24"/>
        </w:rPr>
      </w:pPr>
      <w:r w:rsidRPr="000E6C98">
        <w:rPr>
          <w:rFonts w:ascii="Aptos" w:hAnsi="Aptos"/>
        </w:rPr>
        <w:t>Despite these recommendations, schools and districts should be aware of circumstances in which it may be prudent to retain MCA</w:t>
      </w:r>
      <w:r w:rsidR="003401DD" w:rsidRPr="000E6C98">
        <w:rPr>
          <w:rFonts w:ascii="Aptos" w:hAnsi="Aptos"/>
        </w:rPr>
        <w:t>S</w:t>
      </w:r>
      <w:r w:rsidRPr="000E6C98">
        <w:rPr>
          <w:rFonts w:ascii="Aptos" w:hAnsi="Aptos"/>
        </w:rPr>
        <w:t xml:space="preserve"> portfolios </w:t>
      </w:r>
      <w:r w:rsidRPr="000E6C98">
        <w:rPr>
          <w:rFonts w:ascii="Aptos" w:hAnsi="Aptos"/>
          <w:i/>
        </w:rPr>
        <w:t>longer</w:t>
      </w:r>
      <w:r w:rsidRPr="000E6C98">
        <w:rPr>
          <w:rFonts w:ascii="Aptos" w:hAnsi="Aptos"/>
        </w:rPr>
        <w:t xml:space="preserve"> than the recommended time periods and treat the destruction of MCAS portfolios for specific </w:t>
      </w:r>
      <w:r w:rsidRPr="000E6C98">
        <w:rPr>
          <w:rFonts w:ascii="Aptos" w:hAnsi="Aptos"/>
          <w:szCs w:val="24"/>
        </w:rPr>
        <w:t xml:space="preserve">students on a case-by-case basis. However, </w:t>
      </w:r>
      <w:r w:rsidRPr="000E6C98">
        <w:rPr>
          <w:rFonts w:ascii="Aptos" w:hAnsi="Aptos"/>
          <w:b/>
          <w:szCs w:val="24"/>
        </w:rPr>
        <w:t>in all cases, records must be destroyed within the seven-year period described above.</w:t>
      </w:r>
    </w:p>
    <w:p w14:paraId="4BB21B40" w14:textId="77777777" w:rsidR="0009468A" w:rsidRPr="000E6C98" w:rsidRDefault="0009468A" w:rsidP="0009468A">
      <w:pPr>
        <w:rPr>
          <w:rFonts w:ascii="Aptos" w:hAnsi="Aptos"/>
          <w:sz w:val="16"/>
        </w:rPr>
      </w:pPr>
    </w:p>
    <w:p w14:paraId="0ACC3AEC" w14:textId="6E0F1D28" w:rsidR="0009468A" w:rsidRPr="000E6C98" w:rsidRDefault="00175CD8" w:rsidP="0009468A">
      <w:pPr>
        <w:spacing w:after="120"/>
        <w:rPr>
          <w:rFonts w:ascii="Aptos" w:hAnsi="Aptos"/>
          <w:b/>
        </w:rPr>
      </w:pPr>
      <w:r w:rsidRPr="000E6C98">
        <w:rPr>
          <w:rFonts w:ascii="Aptos" w:hAnsi="Aptos"/>
          <w:b/>
        </w:rPr>
        <w:t xml:space="preserve">Please </w:t>
      </w:r>
      <w:r w:rsidR="007D50FA">
        <w:rPr>
          <w:rFonts w:ascii="Aptos" w:hAnsi="Aptos"/>
          <w:b/>
        </w:rPr>
        <w:t>n</w:t>
      </w:r>
      <w:r w:rsidR="007D50FA" w:rsidRPr="000E6C98">
        <w:rPr>
          <w:rFonts w:ascii="Aptos" w:hAnsi="Aptos"/>
          <w:b/>
        </w:rPr>
        <w:t>ote</w:t>
      </w:r>
      <w:r w:rsidR="0009468A" w:rsidRPr="000E6C98">
        <w:rPr>
          <w:rFonts w:ascii="Aptos" w:hAnsi="Aptos"/>
          <w:b/>
        </w:rPr>
        <w:t>:</w:t>
      </w:r>
    </w:p>
    <w:p w14:paraId="26B24F7B" w14:textId="262C1BFE" w:rsidR="0009468A" w:rsidRPr="000E6C98" w:rsidRDefault="0009468A" w:rsidP="000E6C98">
      <w:pPr>
        <w:pStyle w:val="ListParagraph"/>
        <w:numPr>
          <w:ilvl w:val="0"/>
          <w:numId w:val="70"/>
        </w:numPr>
        <w:ind w:left="540"/>
        <w:rPr>
          <w:rFonts w:ascii="Aptos" w:hAnsi="Aptos"/>
          <w:sz w:val="16"/>
          <w:szCs w:val="16"/>
        </w:rPr>
      </w:pPr>
      <w:r w:rsidRPr="000E6C98">
        <w:rPr>
          <w:rFonts w:ascii="Aptos" w:hAnsi="Aptos"/>
        </w:rPr>
        <w:t xml:space="preserve">Districts must furnish a copy of the portfolio to the eligible student or parent upon request, per 603 CMR 23.07(2). </w:t>
      </w:r>
    </w:p>
    <w:p w14:paraId="219FD610" w14:textId="053AA76F" w:rsidR="0009468A" w:rsidRPr="000E6C98" w:rsidRDefault="001B3AAC" w:rsidP="001A0919">
      <w:pPr>
        <w:pStyle w:val="ListParagraph"/>
        <w:numPr>
          <w:ilvl w:val="0"/>
          <w:numId w:val="70"/>
        </w:numPr>
        <w:ind w:left="540"/>
        <w:rPr>
          <w:rFonts w:ascii="Aptos" w:hAnsi="Aptos"/>
        </w:rPr>
      </w:pPr>
      <w:r w:rsidRPr="000E6C98">
        <w:rPr>
          <w:rFonts w:ascii="Aptos" w:hAnsi="Aptos"/>
        </w:rPr>
        <w:t>W</w:t>
      </w:r>
      <w:r w:rsidR="0009468A" w:rsidRPr="000E6C98">
        <w:rPr>
          <w:rFonts w:ascii="Aptos" w:hAnsi="Aptos"/>
        </w:rPr>
        <w:t xml:space="preserve">hen a student is transferring from one Massachusetts district to another, </w:t>
      </w:r>
      <w:r w:rsidR="00D02284">
        <w:rPr>
          <w:rFonts w:ascii="Aptos" w:hAnsi="Aptos"/>
        </w:rPr>
        <w:t>DESE</w:t>
      </w:r>
      <w:r w:rsidR="0009468A" w:rsidRPr="000E6C98">
        <w:rPr>
          <w:rFonts w:ascii="Aptos" w:hAnsi="Aptos"/>
        </w:rPr>
        <w:t xml:space="preserve"> recommends that the previous district send the student’s current and/or most recent portfolio to the new district.</w:t>
      </w:r>
    </w:p>
    <w:p w14:paraId="0BE3D605" w14:textId="06FF05AB" w:rsidR="00AE792F" w:rsidRPr="000E6C98" w:rsidRDefault="00AE792F" w:rsidP="00651C1D">
      <w:pPr>
        <w:spacing w:after="200" w:line="276" w:lineRule="auto"/>
        <w:ind w:left="540"/>
        <w:rPr>
          <w:rFonts w:ascii="Aptos" w:eastAsiaTheme="minorHAnsi" w:hAnsi="Aptos"/>
          <w:b/>
          <w:sz w:val="36"/>
          <w:szCs w:val="36"/>
        </w:rPr>
      </w:pPr>
      <w:r w:rsidRPr="000E6C98">
        <w:rPr>
          <w:rFonts w:ascii="Aptos" w:eastAsiaTheme="minorHAnsi" w:hAnsi="Aptos"/>
          <w:b/>
          <w:sz w:val="36"/>
          <w:szCs w:val="36"/>
        </w:rPr>
        <w:br w:type="page"/>
      </w:r>
    </w:p>
    <w:p w14:paraId="68BD59EE" w14:textId="63C2E5BE" w:rsidR="0062772E" w:rsidRPr="000E6C98" w:rsidRDefault="007B70B7" w:rsidP="000E6C98">
      <w:pPr>
        <w:pStyle w:val="Heading1"/>
      </w:pPr>
      <w:r w:rsidRPr="000E6C98">
        <w:lastRenderedPageBreak/>
        <w:t xml:space="preserve">Appendix A: </w:t>
      </w:r>
      <w:r w:rsidR="00E84C10" w:rsidRPr="000E6C98">
        <w:t>R</w:t>
      </w:r>
      <w:r w:rsidR="0062772E" w:rsidRPr="000E6C98">
        <w:t>equired Forms</w:t>
      </w:r>
      <w:r w:rsidR="00963144" w:rsidRPr="000E6C98">
        <w:t xml:space="preserve"> </w:t>
      </w:r>
      <w:r w:rsidR="0086489F" w:rsidRPr="000E6C98">
        <w:t>for Grade-Level</w:t>
      </w:r>
      <w:r w:rsidRPr="000E6C98">
        <w:t xml:space="preserve"> </w:t>
      </w:r>
      <w:r w:rsidR="0086489F" w:rsidRPr="000E6C98">
        <w:t>Portfolios</w:t>
      </w:r>
    </w:p>
    <w:p w14:paraId="4A72A66F" w14:textId="77777777" w:rsidR="00D17935" w:rsidRPr="004A5283" w:rsidRDefault="00D17935" w:rsidP="004A5283">
      <w:pPr>
        <w:rPr>
          <w:rStyle w:val="Strong"/>
          <w:rFonts w:ascii="Aptos" w:hAnsi="Aptos"/>
          <w:sz w:val="36"/>
          <w:szCs w:val="36"/>
        </w:rPr>
      </w:pPr>
      <w:r w:rsidRPr="004A5283">
        <w:rPr>
          <w:rStyle w:val="Strong"/>
          <w:rFonts w:ascii="Aptos" w:hAnsi="Aptos"/>
          <w:sz w:val="36"/>
          <w:szCs w:val="36"/>
        </w:rPr>
        <w:t>Portfolio Cover Sheet</w:t>
      </w:r>
    </w:p>
    <w:p w14:paraId="2FC1D43F" w14:textId="2EC4046D" w:rsidR="00D17935" w:rsidRPr="00516D65" w:rsidRDefault="00D17935" w:rsidP="000E6C98">
      <w:r w:rsidRPr="000E6C98">
        <w:rPr>
          <w:rFonts w:ascii="Aptos" w:hAnsi="Aptos"/>
        </w:rPr>
        <w:t xml:space="preserve">The Grade-Level Portfolio Cover Sheet must be completed and included as the first page of the student’s </w:t>
      </w:r>
      <w:r w:rsidR="0086489F" w:rsidRPr="000E6C98">
        <w:rPr>
          <w:rFonts w:ascii="Aptos" w:hAnsi="Aptos"/>
        </w:rPr>
        <w:t xml:space="preserve">grade-level </w:t>
      </w:r>
      <w:r w:rsidRPr="000E6C98">
        <w:rPr>
          <w:rFonts w:ascii="Aptos" w:hAnsi="Aptos"/>
        </w:rPr>
        <w:t>portfolio.</w:t>
      </w:r>
    </w:p>
    <w:p w14:paraId="6A545B1D" w14:textId="77777777" w:rsidR="00B47B36" w:rsidRPr="000E6C98" w:rsidRDefault="00B47B36" w:rsidP="004A5283"/>
    <w:p w14:paraId="4FDE1AA5" w14:textId="0E4AFBFE" w:rsidR="00E91466" w:rsidRPr="004A5283" w:rsidRDefault="00B47B36" w:rsidP="004A5283">
      <w:pPr>
        <w:rPr>
          <w:rFonts w:ascii="Aptos" w:hAnsi="Aptos"/>
          <w:b/>
          <w:bCs/>
          <w:sz w:val="36"/>
          <w:szCs w:val="36"/>
        </w:rPr>
      </w:pPr>
      <w:r w:rsidRPr="004A5283">
        <w:rPr>
          <w:rFonts w:ascii="Aptos" w:hAnsi="Aptos"/>
          <w:b/>
          <w:bCs/>
          <w:sz w:val="36"/>
          <w:szCs w:val="36"/>
        </w:rPr>
        <w:t>Parent, Guardian, or Primary Care Provider Verification Form</w:t>
      </w:r>
    </w:p>
    <w:p w14:paraId="5397A4C7" w14:textId="28C0AD26" w:rsidR="000E6C98" w:rsidRDefault="00E91466" w:rsidP="000E6C98">
      <w:pPr>
        <w:ind w:right="-194"/>
        <w:rPr>
          <w:rFonts w:ascii="Aptos" w:hAnsi="Aptos"/>
        </w:rPr>
      </w:pPr>
      <w:r w:rsidRPr="000E6C98">
        <w:rPr>
          <w:rFonts w:ascii="Aptos" w:hAnsi="Aptos"/>
        </w:rPr>
        <w:t>Parents</w:t>
      </w:r>
      <w:r w:rsidR="005411D3" w:rsidRPr="000E6C98">
        <w:rPr>
          <w:rFonts w:ascii="Aptos" w:hAnsi="Aptos"/>
        </w:rPr>
        <w:t xml:space="preserve"> or</w:t>
      </w:r>
      <w:r w:rsidRPr="000E6C98">
        <w:rPr>
          <w:rFonts w:ascii="Aptos" w:hAnsi="Aptos"/>
        </w:rPr>
        <w:t xml:space="preserve"> guardians must be given the opportunity to review their child’s portfolio</w:t>
      </w:r>
      <w:r w:rsidR="001B3AAC" w:rsidRPr="000E6C98">
        <w:rPr>
          <w:rFonts w:ascii="Aptos" w:hAnsi="Aptos"/>
        </w:rPr>
        <w:t xml:space="preserve"> before it is submitted</w:t>
      </w:r>
      <w:r w:rsidRPr="000E6C98">
        <w:rPr>
          <w:rFonts w:ascii="Aptos" w:hAnsi="Aptos"/>
        </w:rPr>
        <w:t>.</w:t>
      </w:r>
    </w:p>
    <w:p w14:paraId="43FB8A78" w14:textId="77777777" w:rsidR="000E6C98" w:rsidRPr="00921597" w:rsidRDefault="000E6C98" w:rsidP="000E6C98">
      <w:pPr>
        <w:ind w:right="-194"/>
      </w:pPr>
    </w:p>
    <w:p w14:paraId="79CE33EE" w14:textId="146F20E3" w:rsidR="00D17935" w:rsidRPr="004A5283" w:rsidRDefault="00D17935" w:rsidP="004A5283">
      <w:pPr>
        <w:rPr>
          <w:rFonts w:ascii="Aptos" w:hAnsi="Aptos"/>
          <w:b/>
          <w:bCs/>
          <w:sz w:val="36"/>
          <w:szCs w:val="36"/>
        </w:rPr>
      </w:pPr>
      <w:r w:rsidRPr="004A5283">
        <w:rPr>
          <w:rFonts w:ascii="Aptos" w:hAnsi="Aptos"/>
          <w:b/>
          <w:bCs/>
          <w:sz w:val="36"/>
          <w:szCs w:val="36"/>
        </w:rPr>
        <w:t>Work Description Forms</w:t>
      </w:r>
    </w:p>
    <w:p w14:paraId="63999980" w14:textId="51A92961" w:rsidR="00DC4D7D" w:rsidRPr="000E6C98" w:rsidRDefault="00D17935" w:rsidP="000E6C98">
      <w:pPr>
        <w:tabs>
          <w:tab w:val="left" w:pos="1170"/>
        </w:tabs>
        <w:spacing w:after="120"/>
        <w:rPr>
          <w:rFonts w:ascii="Aptos" w:hAnsi="Aptos"/>
        </w:rPr>
      </w:pPr>
      <w:r w:rsidRPr="000E6C98">
        <w:rPr>
          <w:rFonts w:ascii="Aptos" w:hAnsi="Aptos"/>
        </w:rPr>
        <w:t>The work description forms are listed below and provided on the following pages should be used to describe each portfolio product in the grade-level</w:t>
      </w:r>
      <w:r w:rsidRPr="000E6C98">
        <w:rPr>
          <w:rFonts w:ascii="Aptos" w:hAnsi="Aptos"/>
          <w:bCs/>
        </w:rPr>
        <w:t xml:space="preserve"> portfolio</w:t>
      </w:r>
      <w:r w:rsidRPr="000E6C98">
        <w:rPr>
          <w:rFonts w:ascii="Aptos" w:hAnsi="Aptos"/>
          <w:b/>
        </w:rPr>
        <w:t xml:space="preserve"> </w:t>
      </w:r>
      <w:r w:rsidRPr="000E6C98">
        <w:rPr>
          <w:rFonts w:ascii="Aptos" w:hAnsi="Aptos"/>
        </w:rPr>
        <w:t xml:space="preserve">based on standards. </w:t>
      </w:r>
    </w:p>
    <w:p w14:paraId="3C49953E" w14:textId="77777777" w:rsidR="009A2FAC" w:rsidRPr="000E6C98" w:rsidRDefault="009A2FAC" w:rsidP="003A602D">
      <w:pPr>
        <w:spacing w:after="200" w:line="276" w:lineRule="auto"/>
        <w:rPr>
          <w:rFonts w:ascii="Aptos" w:hAnsi="Aptos"/>
        </w:rPr>
      </w:pPr>
      <w:bookmarkStart w:id="35" w:name="_Hlk46325373"/>
    </w:p>
    <w:p w14:paraId="49CA2255" w14:textId="61A54441" w:rsidR="00786C10" w:rsidRPr="000E6C98" w:rsidRDefault="009A2FAC" w:rsidP="00786C10">
      <w:pPr>
        <w:spacing w:after="160"/>
        <w:jc w:val="center"/>
        <w:rPr>
          <w:rFonts w:ascii="Aptos" w:hAnsi="Aptos"/>
          <w:i/>
          <w:sz w:val="28"/>
        </w:rPr>
      </w:pPr>
      <w:bookmarkStart w:id="36" w:name="_Hlk44489975"/>
      <w:r>
        <w:rPr>
          <w:rFonts w:ascii="Aptos" w:hAnsi="Aptos"/>
          <w:sz w:val="28"/>
        </w:rPr>
        <w:br w:type="page"/>
      </w:r>
      <w:r w:rsidR="00306444" w:rsidRPr="000E6C98">
        <w:rPr>
          <w:rFonts w:ascii="Aptos" w:hAnsi="Aptos"/>
          <w:i/>
          <w:sz w:val="28"/>
        </w:rPr>
        <w:lastRenderedPageBreak/>
        <w:t>202</w:t>
      </w:r>
      <w:r w:rsidR="00F01DE9">
        <w:rPr>
          <w:rFonts w:ascii="Aptos" w:hAnsi="Aptos"/>
          <w:i/>
          <w:sz w:val="28"/>
        </w:rPr>
        <w:t>5</w:t>
      </w:r>
      <w:r w:rsidR="00786C10" w:rsidRPr="000E6C98">
        <w:rPr>
          <w:rFonts w:ascii="Aptos" w:hAnsi="Aptos"/>
          <w:i/>
          <w:sz w:val="28"/>
        </w:rPr>
        <w:t xml:space="preserve"> MCAS Grade-Level Portfolio</w:t>
      </w:r>
    </w:p>
    <w:p w14:paraId="6A93EE65" w14:textId="77777777" w:rsidR="00786C10" w:rsidRPr="00F723D0" w:rsidRDefault="00786C10" w:rsidP="00F723D0">
      <w:pPr>
        <w:jc w:val="center"/>
        <w:rPr>
          <w:rFonts w:ascii="Aptos" w:hAnsi="Aptos"/>
          <w:b/>
          <w:bCs/>
          <w:sz w:val="36"/>
          <w:szCs w:val="36"/>
        </w:rPr>
      </w:pPr>
      <w:r w:rsidRPr="00F723D0">
        <w:rPr>
          <w:rFonts w:ascii="Aptos" w:hAnsi="Aptos"/>
          <w:b/>
          <w:bCs/>
          <w:sz w:val="36"/>
          <w:szCs w:val="36"/>
        </w:rPr>
        <w:t>PORTFOLIO COVER SHEET</w:t>
      </w:r>
    </w:p>
    <w:p w14:paraId="482D7886" w14:textId="77777777" w:rsidR="00786C10" w:rsidRPr="00F723D0" w:rsidRDefault="00786C10" w:rsidP="00F723D0">
      <w:pPr>
        <w:jc w:val="center"/>
        <w:rPr>
          <w:rFonts w:ascii="Aptos" w:hAnsi="Aptos"/>
          <w:sz w:val="22"/>
          <w:szCs w:val="22"/>
        </w:rPr>
      </w:pPr>
      <w:r w:rsidRPr="00F723D0">
        <w:rPr>
          <w:rFonts w:ascii="Aptos" w:hAnsi="Aptos"/>
          <w:sz w:val="22"/>
          <w:szCs w:val="22"/>
        </w:rPr>
        <w:t>(This page must appear as the first page of the portfolio.)</w:t>
      </w:r>
    </w:p>
    <w:p w14:paraId="137592BC" w14:textId="77777777" w:rsidR="00786C10" w:rsidRPr="000E6C98" w:rsidRDefault="00786C10" w:rsidP="00786C10">
      <w:pPr>
        <w:spacing w:after="120"/>
        <w:rPr>
          <w:rStyle w:val="Strong"/>
          <w:rFonts w:ascii="Aptos" w:hAnsi="Aptos"/>
          <w:sz w:val="20"/>
          <w:szCs w:val="20"/>
        </w:rPr>
      </w:pPr>
    </w:p>
    <w:p w14:paraId="208AF8E9" w14:textId="1606F480" w:rsidR="00786C10" w:rsidRPr="000E6C98" w:rsidRDefault="00786C10" w:rsidP="00651C1D">
      <w:pPr>
        <w:spacing w:after="120"/>
        <w:ind w:right="-554"/>
        <w:rPr>
          <w:rStyle w:val="Strong"/>
          <w:rFonts w:ascii="Aptos" w:hAnsi="Aptos"/>
          <w:szCs w:val="24"/>
          <w:u w:val="single"/>
        </w:rPr>
      </w:pPr>
      <w:r w:rsidRPr="000E6C98">
        <w:rPr>
          <w:rStyle w:val="Strong"/>
          <w:rFonts w:ascii="Aptos" w:hAnsi="Aptos"/>
          <w:szCs w:val="24"/>
        </w:rPr>
        <w:t xml:space="preserve"> (Check one)</w:t>
      </w:r>
      <w:r w:rsidR="002744FA" w:rsidRPr="000E6C98">
        <w:rPr>
          <w:rStyle w:val="Strong"/>
          <w:rFonts w:ascii="Aptos" w:hAnsi="Aptos"/>
          <w:szCs w:val="24"/>
        </w:rPr>
        <w:t xml:space="preserve"> This is a</w:t>
      </w:r>
      <w:r w:rsidRPr="000E6C98">
        <w:rPr>
          <w:rStyle w:val="Strong"/>
          <w:rFonts w:ascii="Aptos" w:hAnsi="Aptos"/>
          <w:szCs w:val="24"/>
        </w:rPr>
        <w:t xml:space="preserve">:  </w:t>
      </w:r>
      <w:r w:rsidRPr="000E6C98">
        <w:rPr>
          <w:rStyle w:val="Strong"/>
          <w:rFonts w:ascii="Aptos" w:hAnsi="Aptos"/>
          <w:b w:val="0"/>
          <w:szCs w:val="24"/>
        </w:rPr>
        <w:fldChar w:fldCharType="begin">
          <w:ffData>
            <w:name w:val="Check16"/>
            <w:enabled/>
            <w:calcOnExit w:val="0"/>
            <w:checkBox>
              <w:sizeAuto/>
              <w:default w:val="0"/>
            </w:checkBox>
          </w:ffData>
        </w:fldChar>
      </w:r>
      <w:r w:rsidRPr="000E6C98">
        <w:rPr>
          <w:rStyle w:val="Strong"/>
          <w:rFonts w:ascii="Aptos" w:hAnsi="Aptos"/>
          <w:szCs w:val="24"/>
        </w:rPr>
        <w:instrText xml:space="preserve"> FORMCHECKBOX </w:instrText>
      </w:r>
      <w:r w:rsidRPr="000E6C98">
        <w:rPr>
          <w:rStyle w:val="Strong"/>
          <w:rFonts w:ascii="Aptos" w:hAnsi="Aptos"/>
          <w:b w:val="0"/>
          <w:szCs w:val="24"/>
        </w:rPr>
      </w:r>
      <w:r w:rsidRPr="000E6C98">
        <w:rPr>
          <w:rStyle w:val="Strong"/>
          <w:rFonts w:ascii="Aptos" w:hAnsi="Aptos"/>
          <w:b w:val="0"/>
          <w:szCs w:val="24"/>
        </w:rPr>
        <w:fldChar w:fldCharType="separate"/>
      </w:r>
      <w:r w:rsidRPr="000E6C98">
        <w:rPr>
          <w:rStyle w:val="Strong"/>
          <w:rFonts w:ascii="Aptos" w:hAnsi="Aptos"/>
          <w:b w:val="0"/>
          <w:szCs w:val="24"/>
        </w:rPr>
        <w:fldChar w:fldCharType="end"/>
      </w:r>
      <w:r w:rsidRPr="000E6C98">
        <w:rPr>
          <w:rStyle w:val="Strong"/>
          <w:rFonts w:ascii="Aptos" w:hAnsi="Aptos"/>
          <w:b w:val="0"/>
          <w:szCs w:val="24"/>
        </w:rPr>
        <w:t xml:space="preserve"> </w:t>
      </w:r>
      <w:r w:rsidRPr="000E6C98">
        <w:rPr>
          <w:rStyle w:val="Strong"/>
          <w:rFonts w:ascii="Aptos" w:hAnsi="Aptos"/>
          <w:bCs/>
          <w:szCs w:val="24"/>
        </w:rPr>
        <w:t>Grade-</w:t>
      </w:r>
      <w:r w:rsidR="00674028" w:rsidRPr="000E6C98">
        <w:rPr>
          <w:rStyle w:val="Strong"/>
          <w:rFonts w:ascii="Aptos" w:hAnsi="Aptos"/>
          <w:bCs/>
          <w:szCs w:val="24"/>
        </w:rPr>
        <w:t>L</w:t>
      </w:r>
      <w:r w:rsidRPr="000E6C98">
        <w:rPr>
          <w:rStyle w:val="Strong"/>
          <w:rFonts w:ascii="Aptos" w:hAnsi="Aptos"/>
          <w:bCs/>
          <w:szCs w:val="24"/>
        </w:rPr>
        <w:t>evel Portfolio</w:t>
      </w:r>
      <w:r w:rsidRPr="000E6C98">
        <w:rPr>
          <w:rStyle w:val="Strong"/>
          <w:rFonts w:ascii="Aptos" w:hAnsi="Aptos"/>
          <w:b w:val="0"/>
          <w:szCs w:val="24"/>
        </w:rPr>
        <w:t xml:space="preserve"> </w:t>
      </w:r>
      <w:r w:rsidRPr="000E6C98">
        <w:rPr>
          <w:rStyle w:val="Strong"/>
          <w:rFonts w:ascii="Aptos" w:hAnsi="Aptos"/>
          <w:bCs/>
          <w:szCs w:val="24"/>
        </w:rPr>
        <w:t>(Grades 3</w:t>
      </w:r>
      <w:r w:rsidRPr="000E6C98">
        <w:rPr>
          <w:rStyle w:val="Strong"/>
          <w:rFonts w:ascii="Symbol" w:eastAsia="Symbol" w:hAnsi="Symbol" w:cs="Symbol"/>
          <w:bCs/>
          <w:szCs w:val="24"/>
        </w:rPr>
        <w:t>-</w:t>
      </w:r>
      <w:r w:rsidRPr="000E6C98">
        <w:rPr>
          <w:rStyle w:val="Strong"/>
          <w:rFonts w:ascii="Aptos" w:hAnsi="Aptos"/>
          <w:bCs/>
          <w:szCs w:val="24"/>
        </w:rPr>
        <w:t>8)</w:t>
      </w:r>
      <w:r w:rsidRPr="000E6C98">
        <w:rPr>
          <w:rStyle w:val="Strong"/>
          <w:rFonts w:ascii="Aptos" w:hAnsi="Aptos"/>
          <w:b w:val="0"/>
          <w:szCs w:val="24"/>
        </w:rPr>
        <w:t xml:space="preserve"> </w:t>
      </w:r>
      <w:r w:rsidR="002744FA" w:rsidRPr="000E6C98">
        <w:rPr>
          <w:rStyle w:val="Strong"/>
          <w:rFonts w:ascii="Aptos" w:hAnsi="Aptos"/>
          <w:b w:val="0"/>
          <w:szCs w:val="24"/>
        </w:rPr>
        <w:t xml:space="preserve"> </w:t>
      </w:r>
      <w:r w:rsidRPr="000E6C98">
        <w:rPr>
          <w:rStyle w:val="Strong"/>
          <w:rFonts w:ascii="Aptos" w:hAnsi="Aptos"/>
          <w:b w:val="0"/>
          <w:szCs w:val="24"/>
        </w:rPr>
        <w:fldChar w:fldCharType="begin">
          <w:ffData>
            <w:name w:val="Check16"/>
            <w:enabled/>
            <w:calcOnExit w:val="0"/>
            <w:checkBox>
              <w:sizeAuto/>
              <w:default w:val="0"/>
            </w:checkBox>
          </w:ffData>
        </w:fldChar>
      </w:r>
      <w:r w:rsidRPr="000E6C98">
        <w:rPr>
          <w:rStyle w:val="Strong"/>
          <w:rFonts w:ascii="Aptos" w:hAnsi="Aptos"/>
          <w:szCs w:val="24"/>
        </w:rPr>
        <w:instrText xml:space="preserve"> FORMCHECKBOX </w:instrText>
      </w:r>
      <w:r w:rsidRPr="000E6C98">
        <w:rPr>
          <w:rStyle w:val="Strong"/>
          <w:rFonts w:ascii="Aptos" w:hAnsi="Aptos"/>
          <w:b w:val="0"/>
          <w:szCs w:val="24"/>
        </w:rPr>
      </w:r>
      <w:r w:rsidRPr="000E6C98">
        <w:rPr>
          <w:rStyle w:val="Strong"/>
          <w:rFonts w:ascii="Aptos" w:hAnsi="Aptos"/>
          <w:b w:val="0"/>
          <w:szCs w:val="24"/>
        </w:rPr>
        <w:fldChar w:fldCharType="separate"/>
      </w:r>
      <w:r w:rsidRPr="000E6C98">
        <w:rPr>
          <w:rStyle w:val="Strong"/>
          <w:rFonts w:ascii="Aptos" w:hAnsi="Aptos"/>
          <w:b w:val="0"/>
          <w:szCs w:val="24"/>
        </w:rPr>
        <w:fldChar w:fldCharType="end"/>
      </w:r>
      <w:r w:rsidRPr="000E6C98">
        <w:rPr>
          <w:rStyle w:val="Strong"/>
          <w:rFonts w:ascii="Aptos" w:hAnsi="Aptos"/>
          <w:b w:val="0"/>
          <w:szCs w:val="24"/>
        </w:rPr>
        <w:t xml:space="preserve"> </w:t>
      </w:r>
      <w:r w:rsidRPr="000E6C98">
        <w:rPr>
          <w:rStyle w:val="Strong"/>
          <w:rFonts w:ascii="Aptos" w:hAnsi="Aptos"/>
          <w:bCs/>
          <w:szCs w:val="24"/>
        </w:rPr>
        <w:t>H</w:t>
      </w:r>
      <w:r w:rsidRPr="000E6C98">
        <w:rPr>
          <w:rStyle w:val="Strong"/>
          <w:rFonts w:ascii="Aptos" w:hAnsi="Aptos"/>
          <w:szCs w:val="24"/>
        </w:rPr>
        <w:t>igh School</w:t>
      </w:r>
      <w:r w:rsidR="00416DAD">
        <w:rPr>
          <w:rStyle w:val="Strong"/>
          <w:rFonts w:ascii="Aptos" w:hAnsi="Aptos"/>
          <w:szCs w:val="24"/>
        </w:rPr>
        <w:t xml:space="preserve"> Portfolio</w:t>
      </w:r>
    </w:p>
    <w:p w14:paraId="0E7BC87B" w14:textId="77777777" w:rsidR="00786C10" w:rsidRPr="000E6C98" w:rsidRDefault="00786C10" w:rsidP="00786C10">
      <w:pPr>
        <w:spacing w:after="120"/>
        <w:rPr>
          <w:rStyle w:val="Strong"/>
          <w:rFonts w:ascii="Aptos" w:hAnsi="Aptos"/>
          <w:b w:val="0"/>
          <w:szCs w:val="24"/>
        </w:rPr>
      </w:pPr>
      <w:r w:rsidRPr="000E6C98">
        <w:rPr>
          <w:rStyle w:val="Strong"/>
          <w:rFonts w:ascii="Aptos" w:hAnsi="Aptos"/>
          <w:szCs w:val="24"/>
        </w:rPr>
        <w:t>Indicate the content area(s) submitted:</w:t>
      </w:r>
    </w:p>
    <w:p w14:paraId="3DC6D540" w14:textId="77777777" w:rsidR="00786C10" w:rsidRPr="000E6C98" w:rsidRDefault="00786C10" w:rsidP="00786C10">
      <w:pPr>
        <w:spacing w:after="120"/>
        <w:rPr>
          <w:rStyle w:val="Strong"/>
          <w:rFonts w:ascii="Aptos" w:hAnsi="Aptos"/>
          <w:b w:val="0"/>
          <w:szCs w:val="24"/>
        </w:rPr>
      </w:pPr>
      <w:r w:rsidRPr="000E6C98">
        <w:rPr>
          <w:rStyle w:val="Strong"/>
          <w:rFonts w:ascii="Aptos" w:hAnsi="Aptos"/>
          <w:szCs w:val="24"/>
        </w:rPr>
        <w:tab/>
      </w:r>
      <w:r w:rsidRPr="000E6C98">
        <w:rPr>
          <w:rStyle w:val="Strong"/>
          <w:rFonts w:ascii="Aptos" w:hAnsi="Aptos"/>
          <w:b w:val="0"/>
          <w:szCs w:val="24"/>
        </w:rPr>
        <w:fldChar w:fldCharType="begin">
          <w:ffData>
            <w:name w:val="Check16"/>
            <w:enabled/>
            <w:calcOnExit w:val="0"/>
            <w:checkBox>
              <w:sizeAuto/>
              <w:default w:val="0"/>
            </w:checkBox>
          </w:ffData>
        </w:fldChar>
      </w:r>
      <w:r w:rsidRPr="000E6C98">
        <w:rPr>
          <w:rStyle w:val="Strong"/>
          <w:rFonts w:ascii="Aptos" w:hAnsi="Aptos"/>
          <w:szCs w:val="24"/>
        </w:rPr>
        <w:instrText xml:space="preserve"> FORMCHECKBOX </w:instrText>
      </w:r>
      <w:r w:rsidRPr="000E6C98">
        <w:rPr>
          <w:rStyle w:val="Strong"/>
          <w:rFonts w:ascii="Aptos" w:hAnsi="Aptos"/>
          <w:b w:val="0"/>
          <w:szCs w:val="24"/>
        </w:rPr>
      </w:r>
      <w:r w:rsidRPr="000E6C98">
        <w:rPr>
          <w:rStyle w:val="Strong"/>
          <w:rFonts w:ascii="Aptos" w:hAnsi="Aptos"/>
          <w:b w:val="0"/>
          <w:szCs w:val="24"/>
        </w:rPr>
        <w:fldChar w:fldCharType="separate"/>
      </w:r>
      <w:r w:rsidRPr="000E6C98">
        <w:rPr>
          <w:rStyle w:val="Strong"/>
          <w:rFonts w:ascii="Aptos" w:hAnsi="Aptos"/>
          <w:b w:val="0"/>
          <w:szCs w:val="24"/>
        </w:rPr>
        <w:fldChar w:fldCharType="end"/>
      </w:r>
      <w:r w:rsidRPr="000E6C98">
        <w:rPr>
          <w:rStyle w:val="Strong"/>
          <w:rFonts w:ascii="Aptos" w:hAnsi="Aptos"/>
          <w:szCs w:val="24"/>
        </w:rPr>
        <w:tab/>
        <w:t xml:space="preserve">ELA </w:t>
      </w:r>
    </w:p>
    <w:p w14:paraId="0FEFC56E" w14:textId="77777777" w:rsidR="00786C10" w:rsidRPr="000E6C98" w:rsidRDefault="00786C10" w:rsidP="00786C10">
      <w:pPr>
        <w:spacing w:after="120"/>
        <w:ind w:firstLine="360"/>
        <w:rPr>
          <w:rStyle w:val="Strong"/>
          <w:rFonts w:ascii="Aptos" w:hAnsi="Aptos"/>
          <w:b w:val="0"/>
          <w:szCs w:val="24"/>
        </w:rPr>
      </w:pPr>
      <w:r w:rsidRPr="000E6C98">
        <w:rPr>
          <w:rStyle w:val="Strong"/>
          <w:rFonts w:ascii="Aptos" w:hAnsi="Aptos"/>
          <w:szCs w:val="24"/>
        </w:rPr>
        <w:tab/>
      </w:r>
      <w:r w:rsidRPr="000E6C98">
        <w:rPr>
          <w:rStyle w:val="Strong"/>
          <w:rFonts w:ascii="Aptos" w:hAnsi="Aptos"/>
          <w:b w:val="0"/>
          <w:szCs w:val="24"/>
        </w:rPr>
        <w:fldChar w:fldCharType="begin">
          <w:ffData>
            <w:name w:val="Check17"/>
            <w:enabled/>
            <w:calcOnExit w:val="0"/>
            <w:checkBox>
              <w:sizeAuto/>
              <w:default w:val="0"/>
            </w:checkBox>
          </w:ffData>
        </w:fldChar>
      </w:r>
      <w:r w:rsidRPr="000E6C98">
        <w:rPr>
          <w:rStyle w:val="Strong"/>
          <w:rFonts w:ascii="Aptos" w:hAnsi="Aptos"/>
          <w:szCs w:val="24"/>
        </w:rPr>
        <w:instrText xml:space="preserve"> FORMCHECKBOX </w:instrText>
      </w:r>
      <w:r w:rsidRPr="000E6C98">
        <w:rPr>
          <w:rStyle w:val="Strong"/>
          <w:rFonts w:ascii="Aptos" w:hAnsi="Aptos"/>
          <w:b w:val="0"/>
          <w:szCs w:val="24"/>
        </w:rPr>
      </w:r>
      <w:r w:rsidRPr="000E6C98">
        <w:rPr>
          <w:rStyle w:val="Strong"/>
          <w:rFonts w:ascii="Aptos" w:hAnsi="Aptos"/>
          <w:b w:val="0"/>
          <w:szCs w:val="24"/>
        </w:rPr>
        <w:fldChar w:fldCharType="separate"/>
      </w:r>
      <w:r w:rsidRPr="000E6C98">
        <w:rPr>
          <w:rStyle w:val="Strong"/>
          <w:rFonts w:ascii="Aptos" w:hAnsi="Aptos"/>
          <w:b w:val="0"/>
          <w:szCs w:val="24"/>
        </w:rPr>
        <w:fldChar w:fldCharType="end"/>
      </w:r>
      <w:r w:rsidRPr="000E6C98">
        <w:rPr>
          <w:rStyle w:val="Strong"/>
          <w:rFonts w:ascii="Aptos" w:hAnsi="Aptos"/>
          <w:szCs w:val="24"/>
        </w:rPr>
        <w:tab/>
        <w:t>MATHEMATICS</w:t>
      </w:r>
    </w:p>
    <w:p w14:paraId="7C75C3E1" w14:textId="77777777" w:rsidR="00786C10" w:rsidRPr="000E6C98" w:rsidRDefault="00786C10" w:rsidP="00786C10">
      <w:pPr>
        <w:spacing w:after="160"/>
        <w:ind w:left="720" w:right="-446" w:hanging="360"/>
        <w:rPr>
          <w:rStyle w:val="Strong"/>
          <w:rFonts w:ascii="Aptos" w:hAnsi="Aptos"/>
          <w:b w:val="0"/>
          <w:szCs w:val="24"/>
        </w:rPr>
      </w:pPr>
      <w:r w:rsidRPr="000E6C98">
        <w:rPr>
          <w:rStyle w:val="Strong"/>
          <w:rFonts w:ascii="Aptos" w:hAnsi="Aptos"/>
          <w:szCs w:val="24"/>
        </w:rPr>
        <w:tab/>
      </w:r>
      <w:r w:rsidRPr="000E6C98">
        <w:rPr>
          <w:rStyle w:val="Strong"/>
          <w:rFonts w:ascii="Aptos" w:hAnsi="Aptos"/>
          <w:b w:val="0"/>
          <w:szCs w:val="24"/>
        </w:rPr>
        <w:fldChar w:fldCharType="begin">
          <w:ffData>
            <w:name w:val="Check18"/>
            <w:enabled/>
            <w:calcOnExit w:val="0"/>
            <w:checkBox>
              <w:sizeAuto/>
              <w:default w:val="0"/>
            </w:checkBox>
          </w:ffData>
        </w:fldChar>
      </w:r>
      <w:r w:rsidRPr="000E6C98">
        <w:rPr>
          <w:rStyle w:val="Strong"/>
          <w:rFonts w:ascii="Aptos" w:hAnsi="Aptos"/>
          <w:szCs w:val="24"/>
        </w:rPr>
        <w:instrText xml:space="preserve"> FORMCHECKBOX </w:instrText>
      </w:r>
      <w:r w:rsidRPr="000E6C98">
        <w:rPr>
          <w:rStyle w:val="Strong"/>
          <w:rFonts w:ascii="Aptos" w:hAnsi="Aptos"/>
          <w:b w:val="0"/>
          <w:szCs w:val="24"/>
        </w:rPr>
      </w:r>
      <w:r w:rsidRPr="000E6C98">
        <w:rPr>
          <w:rStyle w:val="Strong"/>
          <w:rFonts w:ascii="Aptos" w:hAnsi="Aptos"/>
          <w:b w:val="0"/>
          <w:szCs w:val="24"/>
        </w:rPr>
        <w:fldChar w:fldCharType="separate"/>
      </w:r>
      <w:r w:rsidRPr="000E6C98">
        <w:rPr>
          <w:rStyle w:val="Strong"/>
          <w:rFonts w:ascii="Aptos" w:hAnsi="Aptos"/>
          <w:b w:val="0"/>
          <w:szCs w:val="24"/>
        </w:rPr>
        <w:fldChar w:fldCharType="end"/>
      </w:r>
      <w:r w:rsidRPr="000E6C98">
        <w:rPr>
          <w:rStyle w:val="Strong"/>
          <w:rFonts w:ascii="Aptos" w:hAnsi="Aptos"/>
          <w:szCs w:val="24"/>
        </w:rPr>
        <w:tab/>
        <w:t>SCIENCE AND TECHNOLOGY/ENGINEERING (STE)</w:t>
      </w:r>
    </w:p>
    <w:p w14:paraId="4CE89469" w14:textId="77777777" w:rsidR="00786C10" w:rsidRPr="000E6C98" w:rsidRDefault="00786C10" w:rsidP="00786C10">
      <w:pPr>
        <w:spacing w:after="120"/>
        <w:rPr>
          <w:rStyle w:val="Strong"/>
          <w:rFonts w:ascii="Aptos" w:hAnsi="Aptos"/>
          <w:b w:val="0"/>
          <w:szCs w:val="24"/>
        </w:rPr>
      </w:pPr>
      <w:r w:rsidRPr="000E6C98">
        <w:rPr>
          <w:rStyle w:val="Strong"/>
          <w:rFonts w:ascii="Aptos" w:hAnsi="Aptos"/>
          <w:szCs w:val="24"/>
        </w:rPr>
        <w:tab/>
      </w:r>
      <w:r w:rsidRPr="000E6C98">
        <w:rPr>
          <w:rStyle w:val="Strong"/>
          <w:rFonts w:ascii="Aptos" w:hAnsi="Aptos"/>
          <w:szCs w:val="24"/>
        </w:rPr>
        <w:tab/>
        <w:t>HIGH SCHOOL DISCIPLINE (Select one, if applicable):</w:t>
      </w:r>
      <w:r w:rsidRPr="000E6C98">
        <w:rPr>
          <w:rStyle w:val="Strong"/>
          <w:rFonts w:ascii="Aptos" w:hAnsi="Aptos"/>
          <w:szCs w:val="24"/>
        </w:rPr>
        <w:tab/>
      </w:r>
      <w:r w:rsidRPr="000E6C98">
        <w:rPr>
          <w:rStyle w:val="Strong"/>
          <w:rFonts w:ascii="Aptos" w:hAnsi="Aptos"/>
          <w:szCs w:val="24"/>
        </w:rPr>
        <w:tab/>
      </w:r>
      <w:r w:rsidRPr="000E6C98">
        <w:rPr>
          <w:rStyle w:val="Strong"/>
          <w:rFonts w:ascii="Aptos" w:hAnsi="Aptos"/>
          <w:szCs w:val="24"/>
        </w:rPr>
        <w:tab/>
      </w:r>
    </w:p>
    <w:p w14:paraId="11925BC9" w14:textId="77777777" w:rsidR="00786C10" w:rsidRPr="000E6C98" w:rsidRDefault="00786C10" w:rsidP="00786C10">
      <w:pPr>
        <w:tabs>
          <w:tab w:val="left" w:pos="2430"/>
        </w:tabs>
        <w:spacing w:after="120"/>
        <w:rPr>
          <w:rStyle w:val="Strong"/>
          <w:rFonts w:ascii="Aptos" w:hAnsi="Aptos"/>
          <w:b w:val="0"/>
          <w:szCs w:val="24"/>
        </w:rPr>
      </w:pPr>
      <w:r w:rsidRPr="000E6C98">
        <w:rPr>
          <w:rStyle w:val="Strong"/>
          <w:rFonts w:ascii="Aptos" w:hAnsi="Aptos"/>
          <w:szCs w:val="24"/>
        </w:rPr>
        <w:tab/>
      </w:r>
      <w:r w:rsidRPr="000E6C98">
        <w:rPr>
          <w:rStyle w:val="Strong"/>
          <w:rFonts w:ascii="Aptos" w:hAnsi="Aptos"/>
          <w:szCs w:val="24"/>
        </w:rPr>
        <w:tab/>
      </w:r>
      <w:r w:rsidRPr="000E6C98">
        <w:rPr>
          <w:rStyle w:val="Strong"/>
          <w:rFonts w:ascii="Aptos" w:hAnsi="Aptos"/>
          <w:b w:val="0"/>
          <w:szCs w:val="24"/>
        </w:rPr>
        <w:fldChar w:fldCharType="begin">
          <w:ffData>
            <w:name w:val="Check19"/>
            <w:enabled/>
            <w:calcOnExit w:val="0"/>
            <w:checkBox>
              <w:sizeAuto/>
              <w:default w:val="0"/>
            </w:checkBox>
          </w:ffData>
        </w:fldChar>
      </w:r>
      <w:r w:rsidRPr="000E6C98">
        <w:rPr>
          <w:rStyle w:val="Strong"/>
          <w:rFonts w:ascii="Aptos" w:hAnsi="Aptos"/>
          <w:szCs w:val="24"/>
        </w:rPr>
        <w:instrText xml:space="preserve"> FORMCHECKBOX </w:instrText>
      </w:r>
      <w:r w:rsidRPr="000E6C98">
        <w:rPr>
          <w:rStyle w:val="Strong"/>
          <w:rFonts w:ascii="Aptos" w:hAnsi="Aptos"/>
          <w:b w:val="0"/>
          <w:szCs w:val="24"/>
        </w:rPr>
      </w:r>
      <w:r w:rsidRPr="000E6C98">
        <w:rPr>
          <w:rStyle w:val="Strong"/>
          <w:rFonts w:ascii="Aptos" w:hAnsi="Aptos"/>
          <w:b w:val="0"/>
          <w:szCs w:val="24"/>
        </w:rPr>
        <w:fldChar w:fldCharType="separate"/>
      </w:r>
      <w:r w:rsidRPr="000E6C98">
        <w:rPr>
          <w:rStyle w:val="Strong"/>
          <w:rFonts w:ascii="Aptos" w:hAnsi="Aptos"/>
          <w:b w:val="0"/>
          <w:szCs w:val="24"/>
        </w:rPr>
        <w:fldChar w:fldCharType="end"/>
      </w:r>
      <w:r w:rsidRPr="000E6C98">
        <w:rPr>
          <w:rStyle w:val="Strong"/>
          <w:rFonts w:ascii="Aptos" w:hAnsi="Aptos"/>
          <w:szCs w:val="24"/>
        </w:rPr>
        <w:t xml:space="preserve">  BIOLOGY</w:t>
      </w:r>
    </w:p>
    <w:p w14:paraId="36D7E71E" w14:textId="77777777" w:rsidR="00786C10" w:rsidRPr="000E6C98" w:rsidRDefault="00786C10" w:rsidP="00786C10">
      <w:pPr>
        <w:tabs>
          <w:tab w:val="left" w:pos="2430"/>
        </w:tabs>
        <w:spacing w:after="120"/>
        <w:ind w:left="2430"/>
        <w:rPr>
          <w:rStyle w:val="Strong"/>
          <w:rFonts w:ascii="Aptos" w:hAnsi="Aptos"/>
          <w:b w:val="0"/>
          <w:szCs w:val="24"/>
        </w:rPr>
      </w:pPr>
      <w:r w:rsidRPr="000E6C98">
        <w:rPr>
          <w:rStyle w:val="Strong"/>
          <w:rFonts w:ascii="Aptos" w:hAnsi="Aptos"/>
          <w:szCs w:val="24"/>
        </w:rPr>
        <w:tab/>
      </w:r>
      <w:r w:rsidRPr="000E6C98">
        <w:rPr>
          <w:rStyle w:val="Strong"/>
          <w:rFonts w:ascii="Aptos" w:hAnsi="Aptos"/>
          <w:b w:val="0"/>
          <w:szCs w:val="24"/>
        </w:rPr>
        <w:fldChar w:fldCharType="begin">
          <w:ffData>
            <w:name w:val="Check20"/>
            <w:enabled/>
            <w:calcOnExit w:val="0"/>
            <w:checkBox>
              <w:sizeAuto/>
              <w:default w:val="0"/>
            </w:checkBox>
          </w:ffData>
        </w:fldChar>
      </w:r>
      <w:r w:rsidRPr="000E6C98">
        <w:rPr>
          <w:rStyle w:val="Strong"/>
          <w:rFonts w:ascii="Aptos" w:hAnsi="Aptos"/>
          <w:szCs w:val="24"/>
        </w:rPr>
        <w:instrText xml:space="preserve"> FORMCHECKBOX </w:instrText>
      </w:r>
      <w:r w:rsidRPr="000E6C98">
        <w:rPr>
          <w:rStyle w:val="Strong"/>
          <w:rFonts w:ascii="Aptos" w:hAnsi="Aptos"/>
          <w:b w:val="0"/>
          <w:szCs w:val="24"/>
        </w:rPr>
      </w:r>
      <w:r w:rsidRPr="000E6C98">
        <w:rPr>
          <w:rStyle w:val="Strong"/>
          <w:rFonts w:ascii="Aptos" w:hAnsi="Aptos"/>
          <w:b w:val="0"/>
          <w:szCs w:val="24"/>
        </w:rPr>
        <w:fldChar w:fldCharType="separate"/>
      </w:r>
      <w:r w:rsidRPr="000E6C98">
        <w:rPr>
          <w:rStyle w:val="Strong"/>
          <w:rFonts w:ascii="Aptos" w:hAnsi="Aptos"/>
          <w:b w:val="0"/>
          <w:szCs w:val="24"/>
        </w:rPr>
        <w:fldChar w:fldCharType="end"/>
      </w:r>
      <w:r w:rsidRPr="000E6C98">
        <w:rPr>
          <w:rStyle w:val="Strong"/>
          <w:rFonts w:ascii="Aptos" w:hAnsi="Aptos"/>
          <w:szCs w:val="24"/>
        </w:rPr>
        <w:t xml:space="preserve">  CHEMISTRY</w:t>
      </w:r>
    </w:p>
    <w:p w14:paraId="13CA2D1D" w14:textId="77777777" w:rsidR="00786C10" w:rsidRPr="000E6C98" w:rsidRDefault="00786C10" w:rsidP="00786C10">
      <w:pPr>
        <w:tabs>
          <w:tab w:val="left" w:pos="2430"/>
        </w:tabs>
        <w:spacing w:after="120"/>
        <w:ind w:left="2430"/>
        <w:rPr>
          <w:rStyle w:val="Strong"/>
          <w:rFonts w:ascii="Aptos" w:hAnsi="Aptos"/>
          <w:b w:val="0"/>
          <w:szCs w:val="24"/>
        </w:rPr>
      </w:pPr>
      <w:r w:rsidRPr="000E6C98">
        <w:rPr>
          <w:rStyle w:val="Strong"/>
          <w:rFonts w:ascii="Aptos" w:hAnsi="Aptos"/>
          <w:szCs w:val="24"/>
        </w:rPr>
        <w:tab/>
      </w:r>
      <w:r w:rsidRPr="000E6C98">
        <w:rPr>
          <w:rStyle w:val="Strong"/>
          <w:rFonts w:ascii="Aptos" w:hAnsi="Aptos"/>
          <w:b w:val="0"/>
          <w:szCs w:val="24"/>
        </w:rPr>
        <w:fldChar w:fldCharType="begin">
          <w:ffData>
            <w:name w:val="Check21"/>
            <w:enabled/>
            <w:calcOnExit w:val="0"/>
            <w:checkBox>
              <w:sizeAuto/>
              <w:default w:val="0"/>
            </w:checkBox>
          </w:ffData>
        </w:fldChar>
      </w:r>
      <w:r w:rsidRPr="000E6C98">
        <w:rPr>
          <w:rStyle w:val="Strong"/>
          <w:rFonts w:ascii="Aptos" w:hAnsi="Aptos"/>
          <w:szCs w:val="24"/>
        </w:rPr>
        <w:instrText xml:space="preserve"> FORMCHECKBOX </w:instrText>
      </w:r>
      <w:r w:rsidRPr="000E6C98">
        <w:rPr>
          <w:rStyle w:val="Strong"/>
          <w:rFonts w:ascii="Aptos" w:hAnsi="Aptos"/>
          <w:b w:val="0"/>
          <w:szCs w:val="24"/>
        </w:rPr>
      </w:r>
      <w:r w:rsidRPr="000E6C98">
        <w:rPr>
          <w:rStyle w:val="Strong"/>
          <w:rFonts w:ascii="Aptos" w:hAnsi="Aptos"/>
          <w:b w:val="0"/>
          <w:szCs w:val="24"/>
        </w:rPr>
        <w:fldChar w:fldCharType="separate"/>
      </w:r>
      <w:r w:rsidRPr="000E6C98">
        <w:rPr>
          <w:rStyle w:val="Strong"/>
          <w:rFonts w:ascii="Aptos" w:hAnsi="Aptos"/>
          <w:b w:val="0"/>
          <w:szCs w:val="24"/>
        </w:rPr>
        <w:fldChar w:fldCharType="end"/>
      </w:r>
      <w:r w:rsidRPr="000E6C98">
        <w:rPr>
          <w:rStyle w:val="Strong"/>
          <w:rFonts w:ascii="Aptos" w:hAnsi="Aptos"/>
          <w:szCs w:val="24"/>
        </w:rPr>
        <w:t xml:space="preserve">  INTRODUCTORY PHYSICS</w:t>
      </w:r>
    </w:p>
    <w:p w14:paraId="4E316263" w14:textId="77777777" w:rsidR="00786C10" w:rsidRPr="000E6C98" w:rsidRDefault="00786C10" w:rsidP="00786C10">
      <w:pPr>
        <w:tabs>
          <w:tab w:val="left" w:pos="2430"/>
        </w:tabs>
        <w:spacing w:after="120"/>
        <w:ind w:left="2430"/>
        <w:rPr>
          <w:rStyle w:val="Strong"/>
          <w:rFonts w:ascii="Aptos" w:hAnsi="Aptos"/>
          <w:b w:val="0"/>
          <w:sz w:val="28"/>
        </w:rPr>
      </w:pPr>
      <w:r w:rsidRPr="000E6C98">
        <w:rPr>
          <w:rStyle w:val="Strong"/>
          <w:rFonts w:ascii="Aptos" w:hAnsi="Aptos"/>
          <w:szCs w:val="24"/>
        </w:rPr>
        <w:tab/>
      </w:r>
      <w:r w:rsidRPr="000E6C98">
        <w:rPr>
          <w:rStyle w:val="Strong"/>
          <w:rFonts w:ascii="Aptos" w:hAnsi="Aptos"/>
          <w:b w:val="0"/>
          <w:szCs w:val="24"/>
        </w:rPr>
        <w:fldChar w:fldCharType="begin">
          <w:ffData>
            <w:name w:val="Check22"/>
            <w:enabled/>
            <w:calcOnExit w:val="0"/>
            <w:checkBox>
              <w:sizeAuto/>
              <w:default w:val="0"/>
            </w:checkBox>
          </w:ffData>
        </w:fldChar>
      </w:r>
      <w:r w:rsidRPr="000E6C98">
        <w:rPr>
          <w:rStyle w:val="Strong"/>
          <w:rFonts w:ascii="Aptos" w:hAnsi="Aptos"/>
          <w:szCs w:val="24"/>
        </w:rPr>
        <w:instrText xml:space="preserve"> FORMCHECKBOX </w:instrText>
      </w:r>
      <w:r w:rsidRPr="000E6C98">
        <w:rPr>
          <w:rStyle w:val="Strong"/>
          <w:rFonts w:ascii="Aptos" w:hAnsi="Aptos"/>
          <w:b w:val="0"/>
          <w:szCs w:val="24"/>
        </w:rPr>
      </w:r>
      <w:r w:rsidRPr="000E6C98">
        <w:rPr>
          <w:rStyle w:val="Strong"/>
          <w:rFonts w:ascii="Aptos" w:hAnsi="Aptos"/>
          <w:b w:val="0"/>
          <w:szCs w:val="24"/>
        </w:rPr>
        <w:fldChar w:fldCharType="separate"/>
      </w:r>
      <w:r w:rsidRPr="000E6C98">
        <w:rPr>
          <w:rStyle w:val="Strong"/>
          <w:rFonts w:ascii="Aptos" w:hAnsi="Aptos"/>
          <w:b w:val="0"/>
          <w:szCs w:val="24"/>
        </w:rPr>
        <w:fldChar w:fldCharType="end"/>
      </w:r>
      <w:r w:rsidRPr="000E6C98">
        <w:rPr>
          <w:rStyle w:val="Strong"/>
          <w:rFonts w:ascii="Aptos" w:hAnsi="Aptos"/>
          <w:szCs w:val="24"/>
        </w:rPr>
        <w:t xml:space="preserve">  TECHNOLOGY/ENGINEERING </w:t>
      </w:r>
    </w:p>
    <w:p w14:paraId="57985A49" w14:textId="77777777" w:rsidR="00786C10" w:rsidRPr="000E6C98" w:rsidRDefault="00786C10" w:rsidP="00786C10">
      <w:pPr>
        <w:tabs>
          <w:tab w:val="left" w:pos="3920"/>
        </w:tabs>
        <w:rPr>
          <w:rFonts w:ascii="Aptos" w:hAnsi="Aptos"/>
          <w:sz w:val="16"/>
          <w:szCs w:val="16"/>
        </w:rPr>
      </w:pPr>
    </w:p>
    <w:p w14:paraId="0ACC990F" w14:textId="77777777" w:rsidR="00786C10" w:rsidRPr="000E6C98" w:rsidRDefault="00786C10" w:rsidP="00786C10">
      <w:pPr>
        <w:ind w:left="90"/>
        <w:rPr>
          <w:rFonts w:ascii="Aptos" w:hAnsi="Aptos"/>
        </w:rPr>
      </w:pPr>
      <w:r w:rsidRPr="000E6C98">
        <w:rPr>
          <w:rFonts w:ascii="Aptos" w:hAnsi="Aptos"/>
        </w:rPr>
        <w:t xml:space="preserve">1) Student’s Name: </w:t>
      </w:r>
      <w:r w:rsidRPr="000E6C98">
        <w:rPr>
          <w:rFonts w:ascii="Aptos" w:hAnsi="Aptos"/>
          <w:color w:val="000000" w:themeColor="text1"/>
        </w:rPr>
        <w:t>_____</w:t>
      </w:r>
      <w:r w:rsidRPr="000E6C98">
        <w:rPr>
          <w:rFonts w:ascii="Aptos" w:hAnsi="Aptos"/>
          <w:color w:val="000000" w:themeColor="text1"/>
        </w:rPr>
        <w:softHyphen/>
        <w:t xml:space="preserve">________________________________________________________ </w:t>
      </w:r>
    </w:p>
    <w:p w14:paraId="6618958F" w14:textId="77777777" w:rsidR="00786C10" w:rsidRPr="000E6C98" w:rsidRDefault="00786C10" w:rsidP="00786C10">
      <w:pPr>
        <w:tabs>
          <w:tab w:val="left" w:pos="3920"/>
        </w:tabs>
        <w:ind w:left="90"/>
        <w:rPr>
          <w:rFonts w:ascii="Aptos" w:hAnsi="Apto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380"/>
        <w:gridCol w:w="380"/>
        <w:gridCol w:w="380"/>
        <w:gridCol w:w="380"/>
        <w:gridCol w:w="380"/>
        <w:gridCol w:w="380"/>
        <w:gridCol w:w="380"/>
        <w:gridCol w:w="380"/>
        <w:gridCol w:w="380"/>
        <w:gridCol w:w="380"/>
      </w:tblGrid>
      <w:tr w:rsidR="00786C10" w:rsidRPr="00EF0FCC" w14:paraId="3E21CA48" w14:textId="77777777" w:rsidTr="000E44B3">
        <w:trPr>
          <w:cantSplit/>
          <w:trHeight w:val="350"/>
        </w:trPr>
        <w:tc>
          <w:tcPr>
            <w:tcW w:w="5580" w:type="dxa"/>
            <w:tcBorders>
              <w:top w:val="nil"/>
              <w:left w:val="nil"/>
              <w:bottom w:val="nil"/>
            </w:tcBorders>
            <w:vAlign w:val="bottom"/>
          </w:tcPr>
          <w:p w14:paraId="582E893B" w14:textId="77777777" w:rsidR="00786C10" w:rsidRPr="000E6C98" w:rsidRDefault="00786C10" w:rsidP="000E44B3">
            <w:pPr>
              <w:rPr>
                <w:rFonts w:ascii="Aptos" w:hAnsi="Aptos"/>
              </w:rPr>
            </w:pPr>
            <w:r w:rsidRPr="000E6C98">
              <w:rPr>
                <w:rFonts w:ascii="Aptos" w:hAnsi="Aptos"/>
              </w:rPr>
              <w:t xml:space="preserve">2) State-Assigned Student Identifier (SASID): </w:t>
            </w:r>
          </w:p>
        </w:tc>
        <w:tc>
          <w:tcPr>
            <w:tcW w:w="380" w:type="dxa"/>
            <w:vAlign w:val="center"/>
          </w:tcPr>
          <w:p w14:paraId="0C53870F" w14:textId="77777777" w:rsidR="00786C10" w:rsidRPr="000E6C98" w:rsidRDefault="00786C10" w:rsidP="000E44B3">
            <w:pPr>
              <w:ind w:left="90"/>
              <w:jc w:val="center"/>
              <w:rPr>
                <w:rFonts w:ascii="Aptos" w:hAnsi="Aptos"/>
                <w:b/>
                <w:sz w:val="28"/>
              </w:rPr>
            </w:pPr>
            <w:r w:rsidRPr="000E6C98">
              <w:rPr>
                <w:rFonts w:ascii="Aptos" w:hAnsi="Aptos"/>
                <w:b/>
                <w:sz w:val="28"/>
              </w:rPr>
              <w:t>1</w:t>
            </w:r>
          </w:p>
        </w:tc>
        <w:tc>
          <w:tcPr>
            <w:tcW w:w="380" w:type="dxa"/>
            <w:tcBorders>
              <w:right w:val="nil"/>
            </w:tcBorders>
            <w:vAlign w:val="center"/>
          </w:tcPr>
          <w:p w14:paraId="7B711021" w14:textId="77777777" w:rsidR="00786C10" w:rsidRPr="000E6C98" w:rsidRDefault="00786C10" w:rsidP="000E44B3">
            <w:pPr>
              <w:ind w:left="90"/>
              <w:jc w:val="center"/>
              <w:rPr>
                <w:rFonts w:ascii="Aptos" w:hAnsi="Aptos"/>
                <w:b/>
                <w:sz w:val="28"/>
              </w:rPr>
            </w:pPr>
            <w:r w:rsidRPr="000E6C98">
              <w:rPr>
                <w:rFonts w:ascii="Aptos" w:hAnsi="Aptos"/>
                <w:b/>
                <w:sz w:val="28"/>
              </w:rPr>
              <w:t>0</w:t>
            </w:r>
          </w:p>
        </w:tc>
        <w:tc>
          <w:tcPr>
            <w:tcW w:w="380" w:type="dxa"/>
            <w:tcBorders>
              <w:right w:val="nil"/>
            </w:tcBorders>
            <w:vAlign w:val="bottom"/>
          </w:tcPr>
          <w:p w14:paraId="3B84BF58" w14:textId="77777777" w:rsidR="00786C10" w:rsidRPr="000E6C98" w:rsidRDefault="00786C10" w:rsidP="000E44B3">
            <w:pPr>
              <w:ind w:left="90"/>
              <w:rPr>
                <w:rFonts w:ascii="Aptos" w:hAnsi="Aptos"/>
              </w:rPr>
            </w:pPr>
          </w:p>
        </w:tc>
        <w:tc>
          <w:tcPr>
            <w:tcW w:w="380" w:type="dxa"/>
            <w:tcBorders>
              <w:right w:val="nil"/>
            </w:tcBorders>
            <w:vAlign w:val="bottom"/>
          </w:tcPr>
          <w:p w14:paraId="6EAD6876" w14:textId="77777777" w:rsidR="00786C10" w:rsidRPr="000E6C98" w:rsidRDefault="00786C10" w:rsidP="000E44B3">
            <w:pPr>
              <w:ind w:left="90"/>
              <w:rPr>
                <w:rFonts w:ascii="Aptos" w:hAnsi="Aptos"/>
              </w:rPr>
            </w:pPr>
          </w:p>
        </w:tc>
        <w:tc>
          <w:tcPr>
            <w:tcW w:w="380" w:type="dxa"/>
            <w:tcBorders>
              <w:right w:val="nil"/>
            </w:tcBorders>
            <w:vAlign w:val="bottom"/>
          </w:tcPr>
          <w:p w14:paraId="0D8D5A60" w14:textId="77777777" w:rsidR="00786C10" w:rsidRPr="000E6C98" w:rsidRDefault="00786C10" w:rsidP="000E44B3">
            <w:pPr>
              <w:ind w:left="90"/>
              <w:rPr>
                <w:rFonts w:ascii="Aptos" w:hAnsi="Aptos"/>
              </w:rPr>
            </w:pPr>
          </w:p>
        </w:tc>
        <w:tc>
          <w:tcPr>
            <w:tcW w:w="380" w:type="dxa"/>
            <w:tcBorders>
              <w:right w:val="nil"/>
            </w:tcBorders>
            <w:vAlign w:val="bottom"/>
          </w:tcPr>
          <w:p w14:paraId="02D0D0BF" w14:textId="77777777" w:rsidR="00786C10" w:rsidRPr="000E6C98" w:rsidRDefault="00786C10" w:rsidP="000E44B3">
            <w:pPr>
              <w:ind w:left="90"/>
              <w:rPr>
                <w:rFonts w:ascii="Aptos" w:hAnsi="Aptos"/>
              </w:rPr>
            </w:pPr>
          </w:p>
        </w:tc>
        <w:tc>
          <w:tcPr>
            <w:tcW w:w="380" w:type="dxa"/>
            <w:tcBorders>
              <w:right w:val="nil"/>
            </w:tcBorders>
            <w:vAlign w:val="bottom"/>
          </w:tcPr>
          <w:p w14:paraId="1FE4E7E3" w14:textId="77777777" w:rsidR="00786C10" w:rsidRPr="000E6C98" w:rsidRDefault="00786C10" w:rsidP="000E44B3">
            <w:pPr>
              <w:ind w:left="90"/>
              <w:rPr>
                <w:rFonts w:ascii="Aptos" w:hAnsi="Aptos"/>
              </w:rPr>
            </w:pPr>
          </w:p>
        </w:tc>
        <w:tc>
          <w:tcPr>
            <w:tcW w:w="380" w:type="dxa"/>
            <w:tcBorders>
              <w:right w:val="nil"/>
            </w:tcBorders>
            <w:vAlign w:val="bottom"/>
          </w:tcPr>
          <w:p w14:paraId="2BA0A14C" w14:textId="77777777" w:rsidR="00786C10" w:rsidRPr="000E6C98" w:rsidRDefault="00786C10" w:rsidP="000E44B3">
            <w:pPr>
              <w:ind w:left="90"/>
              <w:rPr>
                <w:rFonts w:ascii="Aptos" w:hAnsi="Aptos"/>
              </w:rPr>
            </w:pPr>
          </w:p>
        </w:tc>
        <w:tc>
          <w:tcPr>
            <w:tcW w:w="380" w:type="dxa"/>
            <w:tcBorders>
              <w:right w:val="nil"/>
            </w:tcBorders>
            <w:vAlign w:val="bottom"/>
          </w:tcPr>
          <w:p w14:paraId="4C58A312" w14:textId="77777777" w:rsidR="00786C10" w:rsidRPr="000E6C98" w:rsidRDefault="00786C10" w:rsidP="000E44B3">
            <w:pPr>
              <w:ind w:left="90"/>
              <w:rPr>
                <w:rFonts w:ascii="Aptos" w:hAnsi="Aptos"/>
              </w:rPr>
            </w:pPr>
          </w:p>
        </w:tc>
        <w:tc>
          <w:tcPr>
            <w:tcW w:w="380" w:type="dxa"/>
            <w:vAlign w:val="bottom"/>
          </w:tcPr>
          <w:p w14:paraId="7F74C7CC" w14:textId="77777777" w:rsidR="00786C10" w:rsidRPr="000E6C98" w:rsidRDefault="00786C10" w:rsidP="000E44B3">
            <w:pPr>
              <w:ind w:left="90"/>
              <w:rPr>
                <w:rFonts w:ascii="Aptos" w:hAnsi="Aptos"/>
              </w:rPr>
            </w:pPr>
          </w:p>
        </w:tc>
      </w:tr>
    </w:tbl>
    <w:p w14:paraId="3159F8A9" w14:textId="77777777" w:rsidR="00786C10" w:rsidRPr="000E6C98" w:rsidRDefault="00786C10" w:rsidP="00786C10">
      <w:pPr>
        <w:ind w:left="90"/>
        <w:jc w:val="center"/>
        <w:rPr>
          <w:rFonts w:ascii="Aptos" w:hAnsi="Aptos"/>
          <w:sz w:val="12"/>
          <w:szCs w:val="12"/>
        </w:rPr>
      </w:pPr>
    </w:p>
    <w:p w14:paraId="63A53054" w14:textId="77777777" w:rsidR="00786C10" w:rsidRPr="000E6C98" w:rsidRDefault="00786C10" w:rsidP="00786C10">
      <w:pPr>
        <w:spacing w:after="120"/>
        <w:ind w:left="86"/>
        <w:rPr>
          <w:rFonts w:ascii="Aptos" w:hAnsi="Aptos"/>
        </w:rPr>
      </w:pPr>
      <w:r w:rsidRPr="000E6C98">
        <w:rPr>
          <w:rFonts w:ascii="Aptos" w:hAnsi="Aptos"/>
        </w:rPr>
        <w:t xml:space="preserve">3) Student’s grade as reported in the Student Information Management System (SIMS): </w:t>
      </w:r>
      <w:r w:rsidRPr="000E6C98">
        <w:rPr>
          <w:rFonts w:ascii="Aptos" w:hAnsi="Aptos"/>
          <w:sz w:val="20"/>
        </w:rPr>
        <w:t>________</w:t>
      </w:r>
      <w:r w:rsidRPr="000E6C98">
        <w:rPr>
          <w:rFonts w:ascii="Aptos" w:hAnsi="Aptos"/>
          <w:sz w:val="20"/>
        </w:rPr>
        <w:tab/>
      </w:r>
    </w:p>
    <w:p w14:paraId="533BE48D" w14:textId="77777777" w:rsidR="00786C10" w:rsidRPr="000E6C98" w:rsidRDefault="00786C10" w:rsidP="00786C10">
      <w:pPr>
        <w:spacing w:line="360" w:lineRule="auto"/>
        <w:ind w:left="86"/>
        <w:rPr>
          <w:rFonts w:ascii="Aptos" w:hAnsi="Aptos"/>
        </w:rPr>
      </w:pPr>
      <w:r w:rsidRPr="000E6C98">
        <w:rPr>
          <w:rFonts w:ascii="Aptos" w:hAnsi="Aptos"/>
        </w:rPr>
        <w:t>4) School/District, Educational Collaborative, or Program attended by the student:</w:t>
      </w:r>
    </w:p>
    <w:p w14:paraId="3BBBCD7D" w14:textId="77777777" w:rsidR="00786C10" w:rsidRPr="000E6C98" w:rsidRDefault="00786C10" w:rsidP="00786C10">
      <w:pPr>
        <w:spacing w:line="360" w:lineRule="auto"/>
        <w:ind w:left="-180"/>
        <w:rPr>
          <w:rFonts w:ascii="Aptos" w:hAnsi="Aptos"/>
          <w:sz w:val="12"/>
        </w:rPr>
      </w:pPr>
      <w:r w:rsidRPr="000E6C98">
        <w:rPr>
          <w:rFonts w:ascii="Aptos" w:hAnsi="Aptos"/>
        </w:rPr>
        <w:t xml:space="preserve">    _______________________________________________________________________________</w:t>
      </w:r>
    </w:p>
    <w:p w14:paraId="2EC70D34" w14:textId="77777777" w:rsidR="00786C10" w:rsidRPr="000E6C98" w:rsidRDefault="00786C10" w:rsidP="00786C10">
      <w:pPr>
        <w:tabs>
          <w:tab w:val="left" w:pos="2970"/>
          <w:tab w:val="left" w:pos="4950"/>
        </w:tabs>
        <w:ind w:left="90"/>
        <w:rPr>
          <w:rFonts w:ascii="Aptos" w:hAnsi="Aptos"/>
        </w:rPr>
      </w:pPr>
      <w:r w:rsidRPr="000E6C98">
        <w:rPr>
          <w:rFonts w:ascii="Aptos" w:hAnsi="Aptos"/>
        </w:rPr>
        <w:t xml:space="preserve">                                           </w:t>
      </w:r>
      <w:r w:rsidRPr="000E6C98">
        <w:rPr>
          <w:rFonts w:ascii="Aptos" w:hAnsi="Aptos"/>
        </w:rPr>
        <w:tab/>
        <w:t>DISTRICT</w:t>
      </w:r>
      <w:r w:rsidRPr="000E6C98">
        <w:rPr>
          <w:rFonts w:ascii="Aptos" w:hAnsi="Aptos"/>
        </w:rPr>
        <w:tab/>
        <w:t>SCHOOL</w:t>
      </w:r>
    </w:p>
    <w:tbl>
      <w:tblPr>
        <w:tblpPr w:leftFromText="180" w:rightFromText="180" w:vertAnchor="text" w:horzAnchor="page" w:tblpX="4024"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
        <w:gridCol w:w="390"/>
        <w:gridCol w:w="390"/>
        <w:gridCol w:w="390"/>
        <w:gridCol w:w="390"/>
        <w:gridCol w:w="390"/>
        <w:gridCol w:w="390"/>
        <w:gridCol w:w="390"/>
        <w:gridCol w:w="390"/>
        <w:gridCol w:w="3798"/>
      </w:tblGrid>
      <w:tr w:rsidR="00786C10" w:rsidRPr="00EF0FCC" w14:paraId="6BCCB028" w14:textId="77777777" w:rsidTr="000E44B3">
        <w:trPr>
          <w:cantSplit/>
          <w:trHeight w:val="296"/>
        </w:trPr>
        <w:tc>
          <w:tcPr>
            <w:tcW w:w="390" w:type="dxa"/>
          </w:tcPr>
          <w:p w14:paraId="255240BC" w14:textId="77777777" w:rsidR="00786C10" w:rsidRPr="000E6C98" w:rsidRDefault="00786C10" w:rsidP="000E44B3">
            <w:pPr>
              <w:ind w:left="90"/>
              <w:rPr>
                <w:rFonts w:ascii="Aptos" w:hAnsi="Aptos"/>
                <w:sz w:val="28"/>
              </w:rPr>
            </w:pPr>
          </w:p>
        </w:tc>
        <w:tc>
          <w:tcPr>
            <w:tcW w:w="390" w:type="dxa"/>
          </w:tcPr>
          <w:p w14:paraId="5F8A32A7" w14:textId="77777777" w:rsidR="00786C10" w:rsidRPr="000E6C98" w:rsidRDefault="00786C10" w:rsidP="000E44B3">
            <w:pPr>
              <w:ind w:left="90"/>
              <w:rPr>
                <w:rFonts w:ascii="Aptos" w:hAnsi="Aptos"/>
                <w:sz w:val="28"/>
              </w:rPr>
            </w:pPr>
          </w:p>
        </w:tc>
        <w:tc>
          <w:tcPr>
            <w:tcW w:w="390" w:type="dxa"/>
          </w:tcPr>
          <w:p w14:paraId="53C62003" w14:textId="77777777" w:rsidR="00786C10" w:rsidRPr="000E6C98" w:rsidRDefault="00786C10" w:rsidP="000E44B3">
            <w:pPr>
              <w:ind w:left="90"/>
              <w:rPr>
                <w:rFonts w:ascii="Aptos" w:hAnsi="Aptos"/>
                <w:sz w:val="28"/>
              </w:rPr>
            </w:pPr>
          </w:p>
        </w:tc>
        <w:tc>
          <w:tcPr>
            <w:tcW w:w="390" w:type="dxa"/>
          </w:tcPr>
          <w:p w14:paraId="72C6E9C7" w14:textId="77777777" w:rsidR="00786C10" w:rsidRPr="000E6C98" w:rsidRDefault="00786C10" w:rsidP="000E44B3">
            <w:pPr>
              <w:ind w:left="90"/>
              <w:rPr>
                <w:rFonts w:ascii="Aptos" w:hAnsi="Aptos"/>
                <w:sz w:val="28"/>
              </w:rPr>
            </w:pPr>
          </w:p>
        </w:tc>
        <w:tc>
          <w:tcPr>
            <w:tcW w:w="390" w:type="dxa"/>
            <w:tcBorders>
              <w:top w:val="nil"/>
              <w:bottom w:val="nil"/>
            </w:tcBorders>
          </w:tcPr>
          <w:p w14:paraId="54037D90" w14:textId="77777777" w:rsidR="00786C10" w:rsidRPr="000E6C98" w:rsidRDefault="00786C10" w:rsidP="000E44B3">
            <w:pPr>
              <w:ind w:left="90"/>
              <w:rPr>
                <w:rFonts w:ascii="Aptos" w:hAnsi="Aptos"/>
                <w:sz w:val="28"/>
              </w:rPr>
            </w:pPr>
            <w:r w:rsidRPr="000E6C98">
              <w:rPr>
                <w:rFonts w:ascii="Aptos" w:hAnsi="Aptos"/>
                <w:sz w:val="28"/>
              </w:rPr>
              <w:t>–</w:t>
            </w:r>
          </w:p>
        </w:tc>
        <w:tc>
          <w:tcPr>
            <w:tcW w:w="390" w:type="dxa"/>
          </w:tcPr>
          <w:p w14:paraId="24F4EA56" w14:textId="77777777" w:rsidR="00786C10" w:rsidRPr="000E6C98" w:rsidRDefault="00786C10" w:rsidP="000E44B3">
            <w:pPr>
              <w:ind w:left="90"/>
              <w:rPr>
                <w:rFonts w:ascii="Aptos" w:hAnsi="Aptos"/>
                <w:sz w:val="28"/>
              </w:rPr>
            </w:pPr>
          </w:p>
        </w:tc>
        <w:tc>
          <w:tcPr>
            <w:tcW w:w="390" w:type="dxa"/>
          </w:tcPr>
          <w:p w14:paraId="62CEA3BB" w14:textId="77777777" w:rsidR="00786C10" w:rsidRPr="000E6C98" w:rsidRDefault="00786C10" w:rsidP="000E44B3">
            <w:pPr>
              <w:ind w:left="90"/>
              <w:rPr>
                <w:rFonts w:ascii="Aptos" w:hAnsi="Aptos"/>
                <w:sz w:val="28"/>
              </w:rPr>
            </w:pPr>
          </w:p>
        </w:tc>
        <w:tc>
          <w:tcPr>
            <w:tcW w:w="390" w:type="dxa"/>
          </w:tcPr>
          <w:p w14:paraId="2C6C2982" w14:textId="77777777" w:rsidR="00786C10" w:rsidRPr="000E6C98" w:rsidRDefault="00786C10" w:rsidP="000E44B3">
            <w:pPr>
              <w:ind w:left="90"/>
              <w:rPr>
                <w:rFonts w:ascii="Aptos" w:hAnsi="Aptos"/>
                <w:sz w:val="28"/>
              </w:rPr>
            </w:pPr>
          </w:p>
        </w:tc>
        <w:tc>
          <w:tcPr>
            <w:tcW w:w="390" w:type="dxa"/>
          </w:tcPr>
          <w:p w14:paraId="4C811B45" w14:textId="77777777" w:rsidR="00786C10" w:rsidRPr="000E6C98" w:rsidRDefault="00786C10" w:rsidP="000E44B3">
            <w:pPr>
              <w:ind w:left="90"/>
              <w:rPr>
                <w:rFonts w:ascii="Aptos" w:hAnsi="Aptos"/>
                <w:sz w:val="28"/>
              </w:rPr>
            </w:pPr>
          </w:p>
        </w:tc>
        <w:tc>
          <w:tcPr>
            <w:tcW w:w="3798" w:type="dxa"/>
            <w:tcBorders>
              <w:top w:val="nil"/>
              <w:bottom w:val="nil"/>
              <w:right w:val="nil"/>
            </w:tcBorders>
          </w:tcPr>
          <w:p w14:paraId="10000501" w14:textId="77777777" w:rsidR="00786C10" w:rsidRPr="000E6C98" w:rsidRDefault="00786C10" w:rsidP="000E44B3">
            <w:pPr>
              <w:ind w:left="90"/>
              <w:rPr>
                <w:rFonts w:ascii="Aptos" w:hAnsi="Aptos"/>
                <w:sz w:val="28"/>
              </w:rPr>
            </w:pPr>
            <w:r w:rsidRPr="000E6C98">
              <w:rPr>
                <w:rFonts w:ascii="Aptos" w:hAnsi="Aptos"/>
                <w:szCs w:val="24"/>
              </w:rPr>
              <w:t xml:space="preserve">   (See </w:t>
            </w:r>
            <w:hyperlink r:id="rId29" w:history="1">
              <w:r w:rsidRPr="000E6C98">
                <w:rPr>
                  <w:rFonts w:ascii="Aptos" w:hAnsi="Aptos"/>
                  <w:color w:val="0000FF"/>
                  <w:szCs w:val="24"/>
                  <w:u w:val="single"/>
                </w:rPr>
                <w:t>http://profiles.doe.mass.edu</w:t>
              </w:r>
            </w:hyperlink>
            <w:r w:rsidRPr="000E6C98">
              <w:rPr>
                <w:rFonts w:ascii="Aptos" w:hAnsi="Aptos"/>
                <w:szCs w:val="24"/>
              </w:rPr>
              <w:t>)</w:t>
            </w:r>
          </w:p>
        </w:tc>
      </w:tr>
    </w:tbl>
    <w:p w14:paraId="268EE299" w14:textId="77777777" w:rsidR="00786C10" w:rsidRPr="000E6C98" w:rsidRDefault="00786C10" w:rsidP="00786C10">
      <w:pPr>
        <w:ind w:left="90"/>
        <w:rPr>
          <w:rFonts w:ascii="Aptos" w:hAnsi="Aptos"/>
          <w:sz w:val="20"/>
        </w:rPr>
      </w:pPr>
      <w:r w:rsidRPr="000E6C98">
        <w:rPr>
          <w:rFonts w:ascii="Aptos" w:hAnsi="Aptos"/>
        </w:rPr>
        <w:t xml:space="preserve">5) District-School Code:  </w:t>
      </w:r>
      <w:r w:rsidRPr="000E6C98">
        <w:rPr>
          <w:rFonts w:ascii="Aptos" w:hAnsi="Aptos"/>
          <w:sz w:val="20"/>
        </w:rPr>
        <w:tab/>
      </w:r>
    </w:p>
    <w:p w14:paraId="5297C8FE" w14:textId="77777777" w:rsidR="00786C10" w:rsidRPr="000E6C98" w:rsidRDefault="00786C10" w:rsidP="00786C10">
      <w:pPr>
        <w:tabs>
          <w:tab w:val="left" w:pos="270"/>
        </w:tabs>
        <w:ind w:left="90"/>
        <w:rPr>
          <w:rFonts w:ascii="Aptos" w:hAnsi="Aptos"/>
          <w:sz w:val="6"/>
          <w:szCs w:val="6"/>
        </w:rPr>
      </w:pPr>
    </w:p>
    <w:p w14:paraId="2406A812" w14:textId="77777777" w:rsidR="00786C10" w:rsidRPr="000E6C98" w:rsidRDefault="00786C10" w:rsidP="00786C10">
      <w:pPr>
        <w:tabs>
          <w:tab w:val="left" w:pos="270"/>
        </w:tabs>
        <w:spacing w:line="360" w:lineRule="auto"/>
        <w:ind w:left="86"/>
        <w:rPr>
          <w:rFonts w:ascii="Aptos" w:hAnsi="Aptos"/>
        </w:rPr>
      </w:pPr>
      <w:r w:rsidRPr="000E6C98">
        <w:rPr>
          <w:rFonts w:ascii="Aptos" w:hAnsi="Aptos"/>
        </w:rPr>
        <w:t>6) Address of School or Program: __________________________________________________ ______________________________________________________________________________</w:t>
      </w:r>
    </w:p>
    <w:p w14:paraId="2E6A6E51" w14:textId="77777777" w:rsidR="00786C10" w:rsidRPr="000E6C98" w:rsidRDefault="00786C10" w:rsidP="00786C10">
      <w:pPr>
        <w:spacing w:line="360" w:lineRule="auto"/>
        <w:ind w:left="86"/>
        <w:rPr>
          <w:rFonts w:ascii="Aptos" w:hAnsi="Aptos"/>
        </w:rPr>
      </w:pPr>
      <w:r w:rsidRPr="000E6C98">
        <w:rPr>
          <w:rFonts w:ascii="Aptos" w:hAnsi="Aptos"/>
        </w:rPr>
        <w:t>7) Student’s sending district, if program is outside the district in which the student lives:</w:t>
      </w:r>
    </w:p>
    <w:p w14:paraId="4416E09C" w14:textId="77777777" w:rsidR="00786C10" w:rsidRPr="000E6C98" w:rsidRDefault="00786C10" w:rsidP="00786C10">
      <w:pPr>
        <w:spacing w:line="360" w:lineRule="auto"/>
        <w:ind w:left="86" w:right="-806"/>
        <w:rPr>
          <w:rFonts w:ascii="Aptos" w:hAnsi="Aptos"/>
        </w:rPr>
      </w:pPr>
      <w:r w:rsidRPr="000E6C98">
        <w:rPr>
          <w:rFonts w:ascii="Aptos" w:hAnsi="Aptos"/>
        </w:rPr>
        <w:t>______________________________________________________________________________</w:t>
      </w:r>
    </w:p>
    <w:p w14:paraId="3CB38994" w14:textId="77777777" w:rsidR="00786C10" w:rsidRPr="000E6C98" w:rsidRDefault="00786C10" w:rsidP="00786C10">
      <w:pPr>
        <w:spacing w:line="360" w:lineRule="auto"/>
        <w:ind w:left="86"/>
        <w:rPr>
          <w:rFonts w:ascii="Aptos" w:hAnsi="Aptos"/>
        </w:rPr>
      </w:pPr>
      <w:r w:rsidRPr="000E6C98">
        <w:rPr>
          <w:rFonts w:ascii="Aptos" w:hAnsi="Aptos"/>
        </w:rPr>
        <w:t>8)  Contact Information:</w:t>
      </w:r>
    </w:p>
    <w:p w14:paraId="4EB1C27D" w14:textId="77777777" w:rsidR="00786C10" w:rsidRPr="000E6C98" w:rsidRDefault="00786C10" w:rsidP="00786C10">
      <w:pPr>
        <w:spacing w:line="360" w:lineRule="auto"/>
        <w:ind w:left="90"/>
        <w:rPr>
          <w:rFonts w:ascii="Aptos" w:hAnsi="Aptos"/>
        </w:rPr>
      </w:pPr>
      <w:r w:rsidRPr="000E6C98">
        <w:rPr>
          <w:rFonts w:ascii="Aptos" w:hAnsi="Aptos"/>
        </w:rPr>
        <w:tab/>
        <w:t xml:space="preserve">Teacher’s Name: __________________________________________________________ </w:t>
      </w:r>
    </w:p>
    <w:p w14:paraId="147F1971" w14:textId="4C794D5F" w:rsidR="00786C10" w:rsidRPr="000E6C98" w:rsidRDefault="00786C10" w:rsidP="00786C10">
      <w:pPr>
        <w:spacing w:line="360" w:lineRule="auto"/>
        <w:ind w:left="86"/>
        <w:rPr>
          <w:rFonts w:ascii="Aptos" w:hAnsi="Aptos"/>
        </w:rPr>
      </w:pPr>
      <w:r w:rsidRPr="000E6C98">
        <w:rPr>
          <w:rFonts w:ascii="Aptos" w:hAnsi="Aptos"/>
        </w:rPr>
        <w:tab/>
        <w:t xml:space="preserve">School </w:t>
      </w:r>
      <w:r w:rsidR="00B9781F">
        <w:rPr>
          <w:rFonts w:ascii="Aptos" w:hAnsi="Aptos"/>
        </w:rPr>
        <w:t>T</w:t>
      </w:r>
      <w:r w:rsidRPr="000E6C98">
        <w:rPr>
          <w:rFonts w:ascii="Aptos" w:hAnsi="Aptos"/>
        </w:rPr>
        <w:t xml:space="preserve">elephone and </w:t>
      </w:r>
      <w:r w:rsidR="00B9781F">
        <w:rPr>
          <w:rFonts w:ascii="Aptos" w:hAnsi="Aptos"/>
        </w:rPr>
        <w:t>E</w:t>
      </w:r>
      <w:r w:rsidRPr="000E6C98">
        <w:rPr>
          <w:rFonts w:ascii="Aptos" w:hAnsi="Aptos"/>
        </w:rPr>
        <w:t>mail: _________________________________________________</w:t>
      </w:r>
    </w:p>
    <w:p w14:paraId="67AA1DF8" w14:textId="77777777" w:rsidR="00963144" w:rsidRPr="000E6C98" w:rsidRDefault="00963144" w:rsidP="00786C10">
      <w:pPr>
        <w:spacing w:line="360" w:lineRule="auto"/>
        <w:ind w:left="86"/>
        <w:rPr>
          <w:rFonts w:ascii="Aptos" w:hAnsi="Aptos"/>
          <w:sz w:val="12"/>
        </w:rPr>
      </w:pPr>
    </w:p>
    <w:bookmarkEnd w:id="35"/>
    <w:bookmarkEnd w:id="36"/>
    <w:p w14:paraId="06354886" w14:textId="25C2A1D7" w:rsidR="00204906" w:rsidRDefault="00204906" w:rsidP="000E6C98">
      <w:pPr>
        <w:ind w:left="90"/>
      </w:pPr>
    </w:p>
    <w:p w14:paraId="513F099B" w14:textId="77777777" w:rsidR="000E6C98" w:rsidRDefault="000E6C98">
      <w:r>
        <w:br w:type="page"/>
      </w:r>
    </w:p>
    <w:tbl>
      <w:tblPr>
        <w:tblpPr w:leftFromText="180" w:rightFromText="180" w:vertAnchor="text" w:horzAnchor="margin" w:tblpXSpec="center" w:tblpY="-317"/>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2"/>
        <w:gridCol w:w="4391"/>
        <w:gridCol w:w="2034"/>
        <w:gridCol w:w="69"/>
        <w:gridCol w:w="1424"/>
        <w:gridCol w:w="1080"/>
      </w:tblGrid>
      <w:tr w:rsidR="0001237E" w:rsidRPr="00EF0FCC" w14:paraId="7B8E8876" w14:textId="77777777" w:rsidTr="000E6C98">
        <w:trPr>
          <w:cantSplit/>
          <w:trHeight w:val="750"/>
        </w:trPr>
        <w:tc>
          <w:tcPr>
            <w:tcW w:w="11250" w:type="dxa"/>
            <w:gridSpan w:val="6"/>
            <w:tcBorders>
              <w:top w:val="nil"/>
              <w:left w:val="nil"/>
              <w:bottom w:val="nil"/>
              <w:right w:val="nil"/>
            </w:tcBorders>
            <w:vAlign w:val="center"/>
          </w:tcPr>
          <w:p w14:paraId="54A60972" w14:textId="77777777" w:rsidR="00F869F2" w:rsidRDefault="00F869F2" w:rsidP="002744FA">
            <w:pPr>
              <w:spacing w:after="120"/>
              <w:jc w:val="center"/>
              <w:rPr>
                <w:rFonts w:ascii="Aptos" w:hAnsi="Aptos"/>
                <w:i/>
                <w:sz w:val="28"/>
              </w:rPr>
            </w:pPr>
          </w:p>
          <w:p w14:paraId="45E0EF6F" w14:textId="23DE8FB8" w:rsidR="002744FA" w:rsidRPr="000E6C98" w:rsidRDefault="00306444" w:rsidP="002744FA">
            <w:pPr>
              <w:spacing w:after="120"/>
              <w:jc w:val="center"/>
              <w:rPr>
                <w:rFonts w:ascii="Aptos" w:hAnsi="Aptos"/>
                <w:i/>
                <w:sz w:val="28"/>
              </w:rPr>
            </w:pPr>
            <w:r w:rsidRPr="000E6C98">
              <w:rPr>
                <w:rFonts w:ascii="Aptos" w:hAnsi="Aptos"/>
                <w:i/>
                <w:sz w:val="28"/>
              </w:rPr>
              <w:t>202</w:t>
            </w:r>
            <w:r w:rsidR="00F01DE9">
              <w:rPr>
                <w:rFonts w:ascii="Aptos" w:hAnsi="Aptos"/>
                <w:i/>
                <w:sz w:val="28"/>
              </w:rPr>
              <w:t>5</w:t>
            </w:r>
            <w:r w:rsidR="002744FA" w:rsidRPr="000E6C98">
              <w:rPr>
                <w:rFonts w:ascii="Aptos" w:hAnsi="Aptos"/>
                <w:i/>
                <w:sz w:val="28"/>
              </w:rPr>
              <w:t xml:space="preserve"> MCAS</w:t>
            </w:r>
            <w:r w:rsidR="00B47B36" w:rsidRPr="000E6C98">
              <w:rPr>
                <w:rFonts w:ascii="Aptos" w:hAnsi="Aptos"/>
                <w:i/>
                <w:sz w:val="28"/>
              </w:rPr>
              <w:t xml:space="preserve"> Grade-Level Portfolio</w:t>
            </w:r>
          </w:p>
          <w:p w14:paraId="614E6005" w14:textId="77777777" w:rsidR="002744FA" w:rsidRPr="000E6C98" w:rsidRDefault="002744FA" w:rsidP="00651C1D">
            <w:pPr>
              <w:ind w:left="697"/>
              <w:jc w:val="center"/>
              <w:rPr>
                <w:rFonts w:ascii="Aptos" w:hAnsi="Aptos"/>
                <w:b/>
                <w:sz w:val="36"/>
              </w:rPr>
            </w:pPr>
            <w:r w:rsidRPr="000E6C98">
              <w:rPr>
                <w:rFonts w:ascii="Aptos" w:hAnsi="Aptos"/>
                <w:b/>
                <w:sz w:val="36"/>
              </w:rPr>
              <w:t>Parent, Guardian, or Primary Care Provider</w:t>
            </w:r>
          </w:p>
          <w:p w14:paraId="16C692D6" w14:textId="77777777" w:rsidR="002744FA" w:rsidRPr="000E6C98" w:rsidRDefault="002744FA" w:rsidP="00651C1D">
            <w:pPr>
              <w:ind w:left="697"/>
              <w:jc w:val="center"/>
              <w:rPr>
                <w:rFonts w:ascii="Aptos" w:hAnsi="Aptos"/>
                <w:b/>
                <w:sz w:val="36"/>
              </w:rPr>
            </w:pPr>
            <w:r w:rsidRPr="000E6C98">
              <w:rPr>
                <w:rFonts w:ascii="Aptos" w:hAnsi="Aptos"/>
                <w:b/>
                <w:sz w:val="36"/>
              </w:rPr>
              <w:t>VERIFICATION FORM</w:t>
            </w:r>
          </w:p>
          <w:p w14:paraId="5AFBC840" w14:textId="77777777" w:rsidR="002744FA" w:rsidRPr="000E6C98" w:rsidRDefault="002744FA" w:rsidP="00651C1D">
            <w:pPr>
              <w:ind w:left="697"/>
              <w:jc w:val="center"/>
              <w:rPr>
                <w:rFonts w:ascii="Aptos" w:hAnsi="Aptos"/>
              </w:rPr>
            </w:pPr>
          </w:p>
          <w:p w14:paraId="50BA2003" w14:textId="77777777" w:rsidR="002744FA" w:rsidRPr="000E6C98" w:rsidRDefault="002744FA" w:rsidP="00651C1D">
            <w:pPr>
              <w:ind w:left="697"/>
              <w:jc w:val="center"/>
              <w:rPr>
                <w:rFonts w:ascii="Aptos" w:hAnsi="Aptos"/>
              </w:rPr>
            </w:pPr>
          </w:p>
          <w:p w14:paraId="0F6AE4D7" w14:textId="6E653FDA" w:rsidR="002744FA" w:rsidRPr="000E6C98" w:rsidRDefault="002744FA" w:rsidP="00651C1D">
            <w:pPr>
              <w:ind w:left="697"/>
              <w:rPr>
                <w:rFonts w:ascii="Aptos" w:hAnsi="Aptos"/>
              </w:rPr>
            </w:pPr>
            <w:r w:rsidRPr="000E6C98">
              <w:rPr>
                <w:rFonts w:ascii="Aptos" w:hAnsi="Aptos"/>
              </w:rPr>
              <w:t>Student’s Name: _____________________________________________________________</w:t>
            </w:r>
            <w:r w:rsidR="00B47B36" w:rsidRPr="000E6C98">
              <w:rPr>
                <w:rFonts w:ascii="Aptos" w:hAnsi="Aptos"/>
              </w:rPr>
              <w:t>______</w:t>
            </w:r>
          </w:p>
          <w:p w14:paraId="12D9C61A" w14:textId="4264602D" w:rsidR="002744FA" w:rsidRPr="000E6C98" w:rsidRDefault="002744FA" w:rsidP="00651C1D">
            <w:pPr>
              <w:ind w:left="697"/>
              <w:rPr>
                <w:rFonts w:ascii="Aptos" w:hAnsi="Aptos"/>
              </w:rPr>
            </w:pPr>
          </w:p>
          <w:p w14:paraId="47919D8D" w14:textId="77777777" w:rsidR="002744FA" w:rsidRPr="000E6C98" w:rsidRDefault="002744FA" w:rsidP="00651C1D">
            <w:pPr>
              <w:ind w:left="697"/>
              <w:rPr>
                <w:rFonts w:ascii="Aptos" w:hAnsi="Aptos"/>
              </w:rPr>
            </w:pPr>
            <w:r w:rsidRPr="000E6C98">
              <w:rPr>
                <w:rFonts w:ascii="Aptos" w:hAnsi="Aptos"/>
              </w:rPr>
              <w:t>School/District: ____________________________________________________________________</w:t>
            </w:r>
          </w:p>
          <w:p w14:paraId="3855F65A" w14:textId="77777777" w:rsidR="002744FA" w:rsidRPr="000E6C98" w:rsidRDefault="002744FA" w:rsidP="00651C1D">
            <w:pPr>
              <w:ind w:left="697"/>
              <w:jc w:val="center"/>
              <w:rPr>
                <w:rFonts w:ascii="Aptos" w:hAnsi="Aptos"/>
              </w:rPr>
            </w:pPr>
          </w:p>
          <w:p w14:paraId="54D8A326" w14:textId="77777777" w:rsidR="002744FA" w:rsidRPr="000E6C98" w:rsidRDefault="002744FA" w:rsidP="00651C1D">
            <w:pPr>
              <w:ind w:left="697"/>
              <w:rPr>
                <w:rFonts w:ascii="Aptos" w:hAnsi="Aptos"/>
              </w:rPr>
            </w:pPr>
            <w:r w:rsidRPr="000E6C98">
              <w:rPr>
                <w:rFonts w:ascii="Aptos" w:hAnsi="Aptos"/>
              </w:rPr>
              <w:t>Please check below:</w:t>
            </w:r>
          </w:p>
          <w:p w14:paraId="15F7DB73" w14:textId="77777777" w:rsidR="002744FA" w:rsidRPr="000E6C98" w:rsidRDefault="002744FA" w:rsidP="00651C1D">
            <w:pPr>
              <w:ind w:left="697"/>
              <w:jc w:val="center"/>
              <w:rPr>
                <w:rFonts w:ascii="Aptos" w:hAnsi="Aptos"/>
              </w:rPr>
            </w:pPr>
          </w:p>
          <w:p w14:paraId="60AA7ACE" w14:textId="1A5BE7EB" w:rsidR="002744FA" w:rsidRPr="000E6C98" w:rsidRDefault="002744FA" w:rsidP="00651C1D">
            <w:pPr>
              <w:tabs>
                <w:tab w:val="left" w:pos="450"/>
              </w:tabs>
              <w:ind w:left="697" w:firstLine="90"/>
              <w:rPr>
                <w:rFonts w:ascii="Aptos" w:hAnsi="Aptos"/>
              </w:rPr>
            </w:pPr>
            <w:r w:rsidRPr="000E6C98">
              <w:rPr>
                <w:rFonts w:ascii="Aptos" w:hAnsi="Aptos"/>
              </w:rPr>
              <w:t>_____ I HAVE BEEN GIVEN AN OPPORTUNITY TO REVIEW THE CONTENTS OF MY CHILD’S</w:t>
            </w:r>
            <w:r w:rsidR="00F25046" w:rsidRPr="000E6C98">
              <w:rPr>
                <w:rFonts w:ascii="Aptos" w:hAnsi="Aptos"/>
              </w:rPr>
              <w:t xml:space="preserve"> </w:t>
            </w:r>
            <w:r w:rsidRPr="000E6C98">
              <w:rPr>
                <w:rFonts w:ascii="Aptos" w:hAnsi="Aptos"/>
              </w:rPr>
              <w:t xml:space="preserve">PORTFOLIO.       </w:t>
            </w:r>
          </w:p>
          <w:p w14:paraId="2EE8DE75" w14:textId="77777777" w:rsidR="00B47B36" w:rsidRPr="000E6C98" w:rsidRDefault="00B47B36" w:rsidP="00B47B36">
            <w:pPr>
              <w:tabs>
                <w:tab w:val="left" w:pos="450"/>
              </w:tabs>
              <w:ind w:left="697" w:firstLine="90"/>
              <w:rPr>
                <w:rFonts w:ascii="Aptos" w:hAnsi="Aptos"/>
              </w:rPr>
            </w:pPr>
          </w:p>
          <w:p w14:paraId="07361B3D" w14:textId="3D4F8688" w:rsidR="002744FA" w:rsidRPr="000E6C98" w:rsidRDefault="002744FA" w:rsidP="00651C1D">
            <w:pPr>
              <w:tabs>
                <w:tab w:val="left" w:pos="450"/>
              </w:tabs>
              <w:ind w:left="697" w:firstLine="90"/>
              <w:rPr>
                <w:rFonts w:ascii="Aptos" w:hAnsi="Aptos"/>
              </w:rPr>
            </w:pPr>
            <w:r w:rsidRPr="000E6C98">
              <w:rPr>
                <w:rFonts w:ascii="Aptos" w:hAnsi="Aptos"/>
              </w:rPr>
              <w:t>______________________________________________Date: _____________________</w:t>
            </w:r>
          </w:p>
          <w:p w14:paraId="41BFA3F0" w14:textId="77777777" w:rsidR="002744FA" w:rsidRPr="000E6C98" w:rsidRDefault="002744FA" w:rsidP="00651C1D">
            <w:pPr>
              <w:spacing w:before="60"/>
              <w:ind w:left="691"/>
              <w:rPr>
                <w:rFonts w:ascii="Aptos" w:hAnsi="Aptos"/>
              </w:rPr>
            </w:pPr>
            <w:r w:rsidRPr="000E6C98">
              <w:rPr>
                <w:rFonts w:ascii="Aptos" w:hAnsi="Aptos"/>
              </w:rPr>
              <w:t xml:space="preserve">Signature of Parent, Guardian, Primary Care Provider, or Student (if over 18 years of age)    </w:t>
            </w:r>
          </w:p>
          <w:p w14:paraId="7001118A" w14:textId="77777777" w:rsidR="002744FA" w:rsidRPr="000E6C98" w:rsidRDefault="002744FA" w:rsidP="00651C1D">
            <w:pPr>
              <w:ind w:left="697"/>
              <w:jc w:val="center"/>
              <w:rPr>
                <w:rFonts w:ascii="Aptos" w:hAnsi="Aptos"/>
              </w:rPr>
            </w:pPr>
          </w:p>
          <w:p w14:paraId="740AD5CA" w14:textId="0FB0A874" w:rsidR="002744FA" w:rsidRPr="000E6C98" w:rsidRDefault="002744FA" w:rsidP="00651C1D">
            <w:pPr>
              <w:ind w:left="697"/>
              <w:rPr>
                <w:rFonts w:ascii="Aptos" w:hAnsi="Aptos"/>
              </w:rPr>
            </w:pPr>
            <w:r w:rsidRPr="000E6C98">
              <w:rPr>
                <w:rFonts w:ascii="Aptos" w:hAnsi="Aptos"/>
              </w:rPr>
              <w:t>_____ PARENT OR GUARDIAN DID NOT VIEW THE PORTFOLIO BUT</w:t>
            </w:r>
            <w:r w:rsidR="00B47B36" w:rsidRPr="000E6C98">
              <w:rPr>
                <w:rFonts w:ascii="Aptos" w:hAnsi="Aptos"/>
              </w:rPr>
              <w:t xml:space="preserve"> </w:t>
            </w:r>
            <w:r w:rsidRPr="000E6C98">
              <w:rPr>
                <w:rFonts w:ascii="Aptos" w:hAnsi="Aptos"/>
              </w:rPr>
              <w:t xml:space="preserve">WAS INVITED TO DO SO ON THE DATES LISTED IN THE SPACE BELOW. </w:t>
            </w:r>
          </w:p>
          <w:p w14:paraId="5EB88D8F" w14:textId="77777777" w:rsidR="002744FA" w:rsidRPr="000E6C98" w:rsidRDefault="002744FA" w:rsidP="00651C1D">
            <w:pPr>
              <w:ind w:left="697"/>
              <w:jc w:val="center"/>
              <w:rPr>
                <w:rFonts w:ascii="Aptos" w:hAnsi="Aptos"/>
              </w:rPr>
            </w:pPr>
          </w:p>
          <w:p w14:paraId="691B856E" w14:textId="77777777" w:rsidR="002744FA" w:rsidRPr="000E6C98" w:rsidRDefault="002744FA" w:rsidP="00651C1D">
            <w:pPr>
              <w:ind w:left="697"/>
              <w:rPr>
                <w:rFonts w:ascii="Aptos" w:hAnsi="Aptos"/>
              </w:rPr>
            </w:pPr>
            <w:r w:rsidRPr="000E6C98">
              <w:rPr>
                <w:rFonts w:ascii="Aptos" w:hAnsi="Aptos"/>
              </w:rPr>
              <w:t>_______________________________________________________________________________</w:t>
            </w:r>
          </w:p>
          <w:p w14:paraId="5FDACF09" w14:textId="77777777" w:rsidR="002744FA" w:rsidRPr="000E6C98" w:rsidRDefault="002744FA" w:rsidP="00651C1D">
            <w:pPr>
              <w:ind w:left="697"/>
              <w:jc w:val="center"/>
              <w:rPr>
                <w:rFonts w:ascii="Aptos" w:hAnsi="Aptos"/>
              </w:rPr>
            </w:pPr>
          </w:p>
          <w:p w14:paraId="684572B2" w14:textId="189C9B1A" w:rsidR="002744FA" w:rsidRPr="000E6C98" w:rsidRDefault="002744FA" w:rsidP="00651C1D">
            <w:pPr>
              <w:ind w:left="697"/>
              <w:rPr>
                <w:rFonts w:ascii="Aptos" w:hAnsi="Aptos"/>
              </w:rPr>
            </w:pPr>
            <w:r w:rsidRPr="000E6C98">
              <w:rPr>
                <w:rFonts w:ascii="Aptos" w:hAnsi="Aptos"/>
              </w:rPr>
              <w:t>OPTIONAL: Comments may be provided by the parent, guardian, or primary care provider regarding the child’s portfolio (</w:t>
            </w:r>
            <w:proofErr w:type="gramStart"/>
            <w:r w:rsidRPr="000E6C98">
              <w:rPr>
                <w:rFonts w:ascii="Aptos" w:hAnsi="Aptos"/>
              </w:rPr>
              <w:t>continue on</w:t>
            </w:r>
            <w:proofErr w:type="gramEnd"/>
            <w:r w:rsidRPr="000E6C98">
              <w:rPr>
                <w:rFonts w:ascii="Aptos" w:hAnsi="Aptos"/>
              </w:rPr>
              <w:t xml:space="preserve"> reverse side if necessary):</w:t>
            </w:r>
          </w:p>
          <w:p w14:paraId="4B4DFC1E" w14:textId="77777777" w:rsidR="002744FA" w:rsidRPr="000E6C98" w:rsidRDefault="002744FA" w:rsidP="00651C1D">
            <w:pPr>
              <w:ind w:left="697"/>
              <w:jc w:val="center"/>
              <w:rPr>
                <w:rFonts w:ascii="Aptos" w:hAnsi="Aptos"/>
              </w:rPr>
            </w:pPr>
          </w:p>
          <w:p w14:paraId="09CDE27E" w14:textId="77777777" w:rsidR="002744FA" w:rsidRPr="000E6C98" w:rsidRDefault="002744FA" w:rsidP="00651C1D">
            <w:pPr>
              <w:tabs>
                <w:tab w:val="left" w:pos="7200"/>
              </w:tabs>
              <w:ind w:left="697"/>
              <w:rPr>
                <w:rFonts w:ascii="Aptos" w:hAnsi="Aptos" w:cs="Arial"/>
                <w:sz w:val="28"/>
              </w:rPr>
            </w:pPr>
            <w:r w:rsidRPr="000E6C98">
              <w:rPr>
                <w:rFonts w:ascii="Aptos" w:hAnsi="Aptos" w:cs="Arial"/>
                <w:sz w:val="28"/>
              </w:rPr>
              <w:t>_______________________________________________________________</w:t>
            </w:r>
          </w:p>
          <w:p w14:paraId="3A76BC36" w14:textId="77777777" w:rsidR="002744FA" w:rsidRPr="000E6C98" w:rsidRDefault="002744FA" w:rsidP="00651C1D">
            <w:pPr>
              <w:tabs>
                <w:tab w:val="left" w:pos="7200"/>
              </w:tabs>
              <w:ind w:left="697"/>
              <w:rPr>
                <w:rFonts w:ascii="Aptos" w:hAnsi="Aptos" w:cs="Arial"/>
                <w:sz w:val="28"/>
              </w:rPr>
            </w:pPr>
          </w:p>
          <w:p w14:paraId="781F458C" w14:textId="77777777" w:rsidR="002744FA" w:rsidRPr="000E6C98" w:rsidRDefault="002744FA" w:rsidP="00651C1D">
            <w:pPr>
              <w:tabs>
                <w:tab w:val="left" w:pos="7200"/>
              </w:tabs>
              <w:ind w:left="697"/>
              <w:rPr>
                <w:rFonts w:ascii="Aptos" w:hAnsi="Aptos" w:cs="Arial"/>
                <w:sz w:val="28"/>
              </w:rPr>
            </w:pPr>
            <w:r w:rsidRPr="000E6C98">
              <w:rPr>
                <w:rFonts w:ascii="Aptos" w:hAnsi="Aptos" w:cs="Arial"/>
                <w:sz w:val="28"/>
              </w:rPr>
              <w:t>_______________________________________________________________</w:t>
            </w:r>
          </w:p>
          <w:p w14:paraId="62BBF535" w14:textId="77777777" w:rsidR="002744FA" w:rsidRPr="000E6C98" w:rsidRDefault="002744FA" w:rsidP="00651C1D">
            <w:pPr>
              <w:tabs>
                <w:tab w:val="left" w:pos="7200"/>
              </w:tabs>
              <w:ind w:left="697"/>
              <w:rPr>
                <w:rFonts w:ascii="Aptos" w:hAnsi="Aptos" w:cs="Arial"/>
                <w:sz w:val="28"/>
              </w:rPr>
            </w:pPr>
          </w:p>
          <w:p w14:paraId="5FBADB14" w14:textId="77777777" w:rsidR="002744FA" w:rsidRPr="000E6C98" w:rsidRDefault="002744FA" w:rsidP="00651C1D">
            <w:pPr>
              <w:tabs>
                <w:tab w:val="left" w:pos="7200"/>
              </w:tabs>
              <w:ind w:left="697"/>
              <w:rPr>
                <w:rFonts w:ascii="Aptos" w:hAnsi="Aptos" w:cs="Arial"/>
                <w:sz w:val="28"/>
              </w:rPr>
            </w:pPr>
            <w:r w:rsidRPr="000E6C98">
              <w:rPr>
                <w:rFonts w:ascii="Aptos" w:hAnsi="Aptos" w:cs="Arial"/>
                <w:sz w:val="28"/>
              </w:rPr>
              <w:t>_______________________________________________________________</w:t>
            </w:r>
          </w:p>
          <w:p w14:paraId="1E736C87" w14:textId="77777777" w:rsidR="002744FA" w:rsidRPr="000E6C98" w:rsidRDefault="002744FA" w:rsidP="00651C1D">
            <w:pPr>
              <w:tabs>
                <w:tab w:val="left" w:pos="7200"/>
              </w:tabs>
              <w:ind w:left="697"/>
              <w:rPr>
                <w:rFonts w:ascii="Aptos" w:hAnsi="Aptos" w:cs="Arial"/>
                <w:sz w:val="28"/>
              </w:rPr>
            </w:pPr>
          </w:p>
          <w:p w14:paraId="4D173DDA" w14:textId="77777777" w:rsidR="002744FA" w:rsidRPr="000E6C98" w:rsidRDefault="002744FA" w:rsidP="00651C1D">
            <w:pPr>
              <w:tabs>
                <w:tab w:val="left" w:pos="7200"/>
              </w:tabs>
              <w:ind w:left="697"/>
              <w:rPr>
                <w:rFonts w:ascii="Aptos" w:hAnsi="Aptos" w:cs="Arial"/>
                <w:sz w:val="28"/>
              </w:rPr>
            </w:pPr>
            <w:r w:rsidRPr="000E6C98">
              <w:rPr>
                <w:rFonts w:ascii="Aptos" w:hAnsi="Aptos" w:cs="Arial"/>
                <w:sz w:val="28"/>
              </w:rPr>
              <w:t>_______________________________________________________________</w:t>
            </w:r>
          </w:p>
          <w:p w14:paraId="0FACA0A0" w14:textId="77777777" w:rsidR="002744FA" w:rsidRPr="000E6C98" w:rsidRDefault="002744FA" w:rsidP="00651C1D">
            <w:pPr>
              <w:tabs>
                <w:tab w:val="left" w:pos="7200"/>
              </w:tabs>
              <w:ind w:left="697"/>
              <w:rPr>
                <w:rFonts w:ascii="Aptos" w:hAnsi="Aptos" w:cs="Arial"/>
                <w:sz w:val="28"/>
              </w:rPr>
            </w:pPr>
          </w:p>
          <w:p w14:paraId="6C9AD817" w14:textId="77777777" w:rsidR="002744FA" w:rsidRPr="000E6C98" w:rsidRDefault="002744FA" w:rsidP="00651C1D">
            <w:pPr>
              <w:tabs>
                <w:tab w:val="left" w:pos="7200"/>
              </w:tabs>
              <w:ind w:left="697"/>
              <w:rPr>
                <w:rFonts w:ascii="Aptos" w:hAnsi="Aptos" w:cs="Arial"/>
                <w:sz w:val="28"/>
              </w:rPr>
            </w:pPr>
            <w:r w:rsidRPr="000E6C98">
              <w:rPr>
                <w:rFonts w:ascii="Aptos" w:hAnsi="Aptos" w:cs="Arial"/>
                <w:sz w:val="28"/>
              </w:rPr>
              <w:t>_______________________________________________________________</w:t>
            </w:r>
          </w:p>
          <w:p w14:paraId="0B60CC84" w14:textId="77777777" w:rsidR="002744FA" w:rsidRPr="000E6C98" w:rsidRDefault="002744FA" w:rsidP="00651C1D">
            <w:pPr>
              <w:tabs>
                <w:tab w:val="left" w:pos="7200"/>
              </w:tabs>
              <w:ind w:left="697"/>
              <w:rPr>
                <w:rFonts w:ascii="Aptos" w:hAnsi="Aptos" w:cs="Arial"/>
                <w:sz w:val="28"/>
              </w:rPr>
            </w:pPr>
          </w:p>
          <w:p w14:paraId="1B9295A2" w14:textId="2D08E208" w:rsidR="002744FA" w:rsidRPr="000E6C98" w:rsidRDefault="002744FA" w:rsidP="00651C1D">
            <w:pPr>
              <w:ind w:left="697"/>
              <w:rPr>
                <w:rFonts w:ascii="Aptos" w:hAnsi="Aptos"/>
              </w:rPr>
            </w:pPr>
            <w:r w:rsidRPr="000E6C98">
              <w:rPr>
                <w:rFonts w:ascii="Aptos" w:hAnsi="Aptos"/>
              </w:rPr>
              <w:t xml:space="preserve">Please encourage parents to contact the Department of Elementary and Secondary Education directly with comments/questions at </w:t>
            </w:r>
            <w:hyperlink r:id="rId30" w:history="1">
              <w:r w:rsidR="00262087">
                <w:rPr>
                  <w:rStyle w:val="Hyperlink"/>
                  <w:rFonts w:ascii="Aptos" w:hAnsi="Aptos"/>
                </w:rPr>
                <w:t>mcas@mass.gov</w:t>
              </w:r>
            </w:hyperlink>
            <w:r w:rsidRPr="000E6C98">
              <w:rPr>
                <w:rFonts w:ascii="Aptos" w:hAnsi="Aptos"/>
              </w:rPr>
              <w:t xml:space="preserve">. </w:t>
            </w:r>
          </w:p>
          <w:p w14:paraId="61832BBC" w14:textId="77777777" w:rsidR="002744FA" w:rsidRPr="000E6C98" w:rsidRDefault="002744FA" w:rsidP="00651C1D">
            <w:pPr>
              <w:ind w:left="697"/>
              <w:rPr>
                <w:rFonts w:ascii="Aptos" w:hAnsi="Aptos"/>
              </w:rPr>
            </w:pPr>
          </w:p>
          <w:p w14:paraId="0031BADF" w14:textId="0CDE5E8A" w:rsidR="002744FA" w:rsidRPr="000E6C98" w:rsidRDefault="002744FA" w:rsidP="00651C1D">
            <w:pPr>
              <w:ind w:left="697"/>
              <w:rPr>
                <w:rFonts w:ascii="Aptos" w:hAnsi="Aptos"/>
              </w:rPr>
            </w:pPr>
            <w:r w:rsidRPr="000E6C98">
              <w:rPr>
                <w:rFonts w:ascii="Aptos" w:hAnsi="Aptos"/>
              </w:rPr>
              <w:t xml:space="preserve">This form </w:t>
            </w:r>
            <w:r w:rsidRPr="000E6C98">
              <w:rPr>
                <w:rFonts w:ascii="Aptos" w:hAnsi="Aptos"/>
                <w:b/>
              </w:rPr>
              <w:t>must be included</w:t>
            </w:r>
            <w:r w:rsidRPr="000E6C98">
              <w:rPr>
                <w:rFonts w:ascii="Aptos" w:hAnsi="Aptos"/>
              </w:rPr>
              <w:t xml:space="preserve"> in the student’s Grade-Level Portfolio.</w:t>
            </w:r>
          </w:p>
          <w:p w14:paraId="739B00A5" w14:textId="77777777" w:rsidR="002744FA" w:rsidRPr="000E6C98" w:rsidRDefault="002744FA" w:rsidP="000E6C98">
            <w:pPr>
              <w:tabs>
                <w:tab w:val="left" w:pos="7200"/>
              </w:tabs>
              <w:rPr>
                <w:rFonts w:ascii="Aptos" w:hAnsi="Aptos" w:cs="Arial"/>
                <w:noProof/>
                <w:szCs w:val="24"/>
              </w:rPr>
            </w:pPr>
          </w:p>
          <w:p w14:paraId="1FDD0A4C" w14:textId="77777777" w:rsidR="002744FA" w:rsidRPr="000E6C98" w:rsidRDefault="002744FA" w:rsidP="000E6C98">
            <w:pPr>
              <w:pStyle w:val="Heading8"/>
              <w:rPr>
                <w:rFonts w:ascii="Aptos" w:hAnsi="Aptos" w:cs="Times New Roman"/>
                <w:i/>
                <w:sz w:val="24"/>
              </w:rPr>
            </w:pPr>
          </w:p>
          <w:p w14:paraId="01967A5D" w14:textId="77777777" w:rsidR="004023B4" w:rsidRDefault="004023B4" w:rsidP="00651C1D">
            <w:pPr>
              <w:pStyle w:val="Heading8"/>
              <w:ind w:left="691"/>
              <w:jc w:val="center"/>
              <w:rPr>
                <w:rFonts w:ascii="Aptos" w:hAnsi="Aptos" w:cs="Times New Roman"/>
                <w:i/>
                <w:sz w:val="24"/>
              </w:rPr>
            </w:pPr>
          </w:p>
          <w:p w14:paraId="18846958" w14:textId="37141A09" w:rsidR="0001237E" w:rsidRPr="000E6C98" w:rsidRDefault="00306444" w:rsidP="00651C1D">
            <w:pPr>
              <w:pStyle w:val="Heading8"/>
              <w:ind w:left="691"/>
              <w:jc w:val="center"/>
              <w:rPr>
                <w:rFonts w:ascii="Aptos" w:hAnsi="Aptos" w:cs="Times New Roman"/>
                <w:i/>
                <w:sz w:val="24"/>
              </w:rPr>
            </w:pPr>
            <w:r w:rsidRPr="000E6C98">
              <w:rPr>
                <w:rFonts w:ascii="Aptos" w:hAnsi="Aptos" w:cs="Times New Roman"/>
                <w:i/>
                <w:sz w:val="24"/>
              </w:rPr>
              <w:lastRenderedPageBreak/>
              <w:t>202</w:t>
            </w:r>
            <w:r w:rsidR="00F01DE9">
              <w:rPr>
                <w:rFonts w:ascii="Aptos" w:hAnsi="Aptos" w:cs="Times New Roman"/>
                <w:i/>
                <w:sz w:val="24"/>
              </w:rPr>
              <w:t>5</w:t>
            </w:r>
            <w:r w:rsidR="0001237E" w:rsidRPr="000E6C98">
              <w:rPr>
                <w:rFonts w:ascii="Aptos" w:hAnsi="Aptos" w:cs="Times New Roman"/>
                <w:i/>
                <w:sz w:val="24"/>
              </w:rPr>
              <w:t xml:space="preserve"> MCAS </w:t>
            </w:r>
            <w:r w:rsidR="002744FA" w:rsidRPr="000E6C98">
              <w:rPr>
                <w:rFonts w:ascii="Aptos" w:hAnsi="Aptos" w:cs="Times New Roman"/>
                <w:i/>
                <w:sz w:val="24"/>
              </w:rPr>
              <w:t xml:space="preserve">Grade-Level </w:t>
            </w:r>
            <w:r w:rsidR="002D4A1F" w:rsidRPr="000E6C98">
              <w:rPr>
                <w:rFonts w:ascii="Aptos" w:hAnsi="Aptos" w:cs="Times New Roman"/>
                <w:i/>
                <w:sz w:val="24"/>
              </w:rPr>
              <w:t>Portfolio</w:t>
            </w:r>
          </w:p>
          <w:p w14:paraId="2ACA096C" w14:textId="2FD20DB3" w:rsidR="0001237E" w:rsidRPr="00F869F2" w:rsidRDefault="0001237E" w:rsidP="00A22996">
            <w:pPr>
              <w:pStyle w:val="Heading9"/>
              <w:spacing w:before="0"/>
              <w:ind w:left="695"/>
              <w:jc w:val="center"/>
              <w:rPr>
                <w:rFonts w:ascii="Aptos" w:hAnsi="Aptos" w:cs="Times New Roman"/>
                <w:b/>
                <w:i w:val="0"/>
                <w:color w:val="auto"/>
                <w:sz w:val="28"/>
                <w:szCs w:val="28"/>
              </w:rPr>
            </w:pPr>
            <w:r w:rsidRPr="00F869F2">
              <w:rPr>
                <w:rFonts w:ascii="Aptos" w:hAnsi="Aptos" w:cs="Times New Roman"/>
                <w:b/>
                <w:i w:val="0"/>
                <w:color w:val="auto"/>
                <w:sz w:val="28"/>
                <w:szCs w:val="28"/>
              </w:rPr>
              <w:t xml:space="preserve">WORK DESCRIPTION for </w:t>
            </w:r>
            <w:r w:rsidR="00ED2A0C">
              <w:rPr>
                <w:rFonts w:ascii="Aptos" w:hAnsi="Aptos" w:cs="Times New Roman"/>
                <w:b/>
                <w:i w:val="0"/>
                <w:color w:val="auto"/>
                <w:sz w:val="28"/>
                <w:szCs w:val="28"/>
              </w:rPr>
              <w:t xml:space="preserve">Grades 3–8 </w:t>
            </w:r>
            <w:r w:rsidRPr="00F869F2">
              <w:rPr>
                <w:rFonts w:ascii="Aptos" w:hAnsi="Aptos" w:cs="Times New Roman"/>
                <w:b/>
                <w:i w:val="0"/>
                <w:color w:val="auto"/>
                <w:sz w:val="28"/>
                <w:szCs w:val="28"/>
              </w:rPr>
              <w:t xml:space="preserve">Grade-Level Portfolio </w:t>
            </w:r>
          </w:p>
          <w:p w14:paraId="3752B8F6" w14:textId="77777777" w:rsidR="0001237E" w:rsidRPr="004023B4" w:rsidRDefault="0001237E" w:rsidP="000F4080">
            <w:pPr>
              <w:pStyle w:val="Heading9"/>
              <w:spacing w:before="0"/>
            </w:pPr>
          </w:p>
        </w:tc>
      </w:tr>
      <w:tr w:rsidR="0001237E" w:rsidRPr="00EF0FCC" w14:paraId="7BB23D62" w14:textId="77777777" w:rsidTr="000F4080">
        <w:trPr>
          <w:cantSplit/>
          <w:trHeight w:val="322"/>
        </w:trPr>
        <w:tc>
          <w:tcPr>
            <w:tcW w:w="11250" w:type="dxa"/>
            <w:gridSpan w:val="6"/>
            <w:tcBorders>
              <w:top w:val="nil"/>
              <w:left w:val="nil"/>
              <w:bottom w:val="nil"/>
              <w:right w:val="nil"/>
            </w:tcBorders>
            <w:vAlign w:val="center"/>
          </w:tcPr>
          <w:p w14:paraId="3546E454" w14:textId="22FC353E" w:rsidR="0001237E" w:rsidRPr="000F4080" w:rsidRDefault="0001237E" w:rsidP="000F4080">
            <w:pPr>
              <w:pStyle w:val="Heading6"/>
              <w:rPr>
                <w:sz w:val="24"/>
                <w:szCs w:val="24"/>
              </w:rPr>
            </w:pPr>
            <w:r w:rsidRPr="000F4080">
              <w:rPr>
                <w:rFonts w:ascii="Aptos" w:hAnsi="Aptos"/>
                <w:b/>
                <w:i w:val="0"/>
                <w:sz w:val="24"/>
                <w:szCs w:val="24"/>
              </w:rPr>
              <w:lastRenderedPageBreak/>
              <w:t xml:space="preserve">(Attach one WORK DESCRIPTION to </w:t>
            </w:r>
            <w:r w:rsidRPr="000F4080">
              <w:rPr>
                <w:rFonts w:ascii="Aptos" w:hAnsi="Aptos"/>
                <w:b/>
                <w:i w:val="0"/>
                <w:sz w:val="24"/>
                <w:szCs w:val="24"/>
                <w:u w:val="single"/>
              </w:rPr>
              <w:t>each work sample</w:t>
            </w:r>
            <w:r w:rsidRPr="000F4080">
              <w:rPr>
                <w:rFonts w:ascii="Aptos" w:hAnsi="Aptos"/>
                <w:b/>
                <w:i w:val="0"/>
                <w:sz w:val="24"/>
                <w:szCs w:val="24"/>
              </w:rPr>
              <w:t xml:space="preserve"> in the portfolio.)</w:t>
            </w:r>
          </w:p>
        </w:tc>
      </w:tr>
      <w:tr w:rsidR="0001237E" w:rsidRPr="00EF0FCC" w14:paraId="00DE7D0D" w14:textId="77777777" w:rsidTr="000F4080">
        <w:trPr>
          <w:cantSplit/>
          <w:trHeight w:val="791"/>
        </w:trPr>
        <w:tc>
          <w:tcPr>
            <w:tcW w:w="2252" w:type="dxa"/>
            <w:tcBorders>
              <w:top w:val="nil"/>
              <w:left w:val="nil"/>
              <w:bottom w:val="nil"/>
            </w:tcBorders>
            <w:vAlign w:val="center"/>
          </w:tcPr>
          <w:p w14:paraId="7FE9D4C1" w14:textId="77777777" w:rsidR="0001237E" w:rsidRPr="000F4080" w:rsidRDefault="0001237E" w:rsidP="0001237E">
            <w:pPr>
              <w:rPr>
                <w:rFonts w:ascii="Aptos" w:hAnsi="Aptos"/>
                <w:b/>
                <w:sz w:val="28"/>
                <w:szCs w:val="28"/>
              </w:rPr>
            </w:pPr>
            <w:r w:rsidRPr="000F4080">
              <w:rPr>
                <w:rFonts w:ascii="Aptos" w:hAnsi="Aptos"/>
                <w:b/>
                <w:sz w:val="28"/>
                <w:szCs w:val="28"/>
              </w:rPr>
              <w:t>Student’s Name:</w:t>
            </w:r>
          </w:p>
        </w:tc>
        <w:tc>
          <w:tcPr>
            <w:tcW w:w="4391" w:type="dxa"/>
            <w:vAlign w:val="center"/>
          </w:tcPr>
          <w:p w14:paraId="4893EF91" w14:textId="77777777" w:rsidR="0001237E" w:rsidRPr="000F4080" w:rsidRDefault="0001237E" w:rsidP="0001237E">
            <w:pPr>
              <w:rPr>
                <w:rFonts w:ascii="Aptos" w:hAnsi="Aptos"/>
                <w:sz w:val="32"/>
              </w:rPr>
            </w:pPr>
          </w:p>
        </w:tc>
        <w:tc>
          <w:tcPr>
            <w:tcW w:w="2103" w:type="dxa"/>
            <w:gridSpan w:val="2"/>
            <w:tcBorders>
              <w:top w:val="nil"/>
              <w:bottom w:val="nil"/>
            </w:tcBorders>
            <w:vAlign w:val="center"/>
          </w:tcPr>
          <w:p w14:paraId="6E5A6677" w14:textId="77777777" w:rsidR="0001237E" w:rsidRPr="000F4080" w:rsidRDefault="0001237E" w:rsidP="0001237E">
            <w:pPr>
              <w:ind w:right="162"/>
              <w:rPr>
                <w:rFonts w:ascii="Aptos" w:hAnsi="Aptos"/>
                <w:b/>
                <w:sz w:val="28"/>
                <w:szCs w:val="28"/>
              </w:rPr>
            </w:pPr>
            <w:r w:rsidRPr="000F4080">
              <w:rPr>
                <w:rFonts w:ascii="Aptos" w:hAnsi="Aptos"/>
                <w:b/>
                <w:sz w:val="28"/>
                <w:szCs w:val="28"/>
              </w:rPr>
              <w:t>Date work was   produced:</w:t>
            </w:r>
          </w:p>
        </w:tc>
        <w:tc>
          <w:tcPr>
            <w:tcW w:w="2504" w:type="dxa"/>
            <w:gridSpan w:val="2"/>
            <w:vAlign w:val="center"/>
          </w:tcPr>
          <w:p w14:paraId="1D19C670" w14:textId="77777777" w:rsidR="0001237E" w:rsidRPr="000F4080" w:rsidRDefault="0001237E" w:rsidP="0001237E">
            <w:pPr>
              <w:pStyle w:val="Word222Null"/>
              <w:widowControl/>
              <w:spacing w:line="240" w:lineRule="auto"/>
              <w:rPr>
                <w:rFonts w:ascii="Aptos" w:hAnsi="Aptos"/>
                <w:sz w:val="28"/>
              </w:rPr>
            </w:pPr>
          </w:p>
        </w:tc>
      </w:tr>
      <w:tr w:rsidR="0001237E" w:rsidRPr="00EF0FCC" w14:paraId="4D7D264C" w14:textId="77777777" w:rsidTr="000F4080">
        <w:trPr>
          <w:cantSplit/>
          <w:trHeight w:val="59"/>
        </w:trPr>
        <w:tc>
          <w:tcPr>
            <w:tcW w:w="11250" w:type="dxa"/>
            <w:gridSpan w:val="6"/>
            <w:tcBorders>
              <w:top w:val="nil"/>
              <w:left w:val="nil"/>
              <w:bottom w:val="nil"/>
              <w:right w:val="nil"/>
            </w:tcBorders>
            <w:vAlign w:val="center"/>
          </w:tcPr>
          <w:p w14:paraId="726FFE56" w14:textId="77777777" w:rsidR="0001237E" w:rsidRPr="000F4080" w:rsidRDefault="0001237E" w:rsidP="0001237E">
            <w:pPr>
              <w:rPr>
                <w:rFonts w:ascii="Aptos" w:hAnsi="Aptos"/>
                <w:sz w:val="8"/>
              </w:rPr>
            </w:pPr>
          </w:p>
        </w:tc>
      </w:tr>
      <w:tr w:rsidR="0001237E" w:rsidRPr="00EF0FCC" w14:paraId="1239D8D2" w14:textId="77777777" w:rsidTr="000F4080">
        <w:trPr>
          <w:cantSplit/>
          <w:trHeight w:val="244"/>
        </w:trPr>
        <w:tc>
          <w:tcPr>
            <w:tcW w:w="11250" w:type="dxa"/>
            <w:gridSpan w:val="6"/>
            <w:tcBorders>
              <w:top w:val="nil"/>
              <w:left w:val="nil"/>
              <w:bottom w:val="nil"/>
              <w:right w:val="nil"/>
            </w:tcBorders>
          </w:tcPr>
          <w:p w14:paraId="55331D21" w14:textId="77777777" w:rsidR="0001237E" w:rsidRPr="000F4080" w:rsidRDefault="0001237E" w:rsidP="0001237E">
            <w:pPr>
              <w:rPr>
                <w:rFonts w:ascii="Aptos" w:hAnsi="Aptos"/>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1708"/>
            </w:tblGrid>
            <w:tr w:rsidR="0001237E" w:rsidRPr="00EF0FCC" w14:paraId="44C277AB" w14:textId="77777777" w:rsidTr="000F4080">
              <w:trPr>
                <w:cantSplit/>
                <w:trHeight w:val="166"/>
              </w:trPr>
              <w:tc>
                <w:tcPr>
                  <w:tcW w:w="2236" w:type="dxa"/>
                  <w:tcBorders>
                    <w:top w:val="nil"/>
                    <w:left w:val="nil"/>
                    <w:bottom w:val="nil"/>
                    <w:right w:val="nil"/>
                  </w:tcBorders>
                  <w:vAlign w:val="bottom"/>
                </w:tcPr>
                <w:p w14:paraId="24F16DEE" w14:textId="77777777" w:rsidR="0001237E" w:rsidRPr="000F4080" w:rsidRDefault="0001237E" w:rsidP="00C53C4C">
                  <w:pPr>
                    <w:framePr w:hSpace="180" w:wrap="around" w:vAnchor="text" w:hAnchor="margin" w:xAlign="center" w:y="-317"/>
                    <w:ind w:left="-111"/>
                    <w:rPr>
                      <w:rFonts w:ascii="Aptos" w:hAnsi="Aptos"/>
                      <w:sz w:val="8"/>
                      <w:szCs w:val="8"/>
                    </w:rPr>
                  </w:pPr>
                </w:p>
                <w:p w14:paraId="5D130F5D" w14:textId="77777777" w:rsidR="0001237E" w:rsidRPr="000F4080" w:rsidRDefault="0001237E" w:rsidP="00C53C4C">
                  <w:pPr>
                    <w:framePr w:hSpace="180" w:wrap="around" w:vAnchor="text" w:hAnchor="margin" w:xAlign="center" w:y="-317"/>
                    <w:ind w:left="-111"/>
                    <w:rPr>
                      <w:rFonts w:ascii="Aptos" w:hAnsi="Aptos"/>
                    </w:rPr>
                  </w:pPr>
                  <w:r w:rsidRPr="000F4080">
                    <w:rPr>
                      <w:rFonts w:ascii="Aptos" w:hAnsi="Aptos"/>
                    </w:rPr>
                    <w:t>Student’s grade:</w:t>
                  </w:r>
                </w:p>
              </w:tc>
              <w:tc>
                <w:tcPr>
                  <w:tcW w:w="1708" w:type="dxa"/>
                  <w:tcBorders>
                    <w:top w:val="nil"/>
                    <w:left w:val="nil"/>
                    <w:right w:val="nil"/>
                  </w:tcBorders>
                  <w:vAlign w:val="bottom"/>
                </w:tcPr>
                <w:p w14:paraId="3F413CB3" w14:textId="77777777" w:rsidR="0001237E" w:rsidRPr="000F4080" w:rsidRDefault="0001237E" w:rsidP="00C53C4C">
                  <w:pPr>
                    <w:framePr w:hSpace="180" w:wrap="around" w:vAnchor="text" w:hAnchor="margin" w:xAlign="center" w:y="-317"/>
                    <w:ind w:left="-111"/>
                    <w:rPr>
                      <w:rFonts w:ascii="Aptos" w:hAnsi="Aptos"/>
                    </w:rPr>
                  </w:pPr>
                </w:p>
              </w:tc>
            </w:tr>
          </w:tbl>
          <w:p w14:paraId="7375B063" w14:textId="77777777" w:rsidR="0001237E" w:rsidRPr="000F4080" w:rsidRDefault="0001237E" w:rsidP="004E7DB3">
            <w:pPr>
              <w:ind w:left="-111"/>
              <w:rPr>
                <w:rFonts w:ascii="Aptos" w:hAnsi="Aptos"/>
                <w:sz w:val="8"/>
                <w:szCs w:val="8"/>
              </w:rPr>
            </w:pP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6"/>
              <w:gridCol w:w="6952"/>
              <w:gridCol w:w="601"/>
            </w:tblGrid>
            <w:tr w:rsidR="0001237E" w:rsidRPr="00EF0FCC" w14:paraId="726FB7E7" w14:textId="77777777" w:rsidTr="000F4080">
              <w:trPr>
                <w:cantSplit/>
                <w:trHeight w:val="389"/>
              </w:trPr>
              <w:tc>
                <w:tcPr>
                  <w:tcW w:w="2186" w:type="dxa"/>
                  <w:tcBorders>
                    <w:top w:val="nil"/>
                    <w:left w:val="nil"/>
                    <w:bottom w:val="nil"/>
                    <w:right w:val="nil"/>
                  </w:tcBorders>
                </w:tcPr>
                <w:p w14:paraId="78DD7D1B" w14:textId="77777777" w:rsidR="0001237E" w:rsidRPr="000F4080" w:rsidRDefault="0001237E" w:rsidP="00C53C4C">
                  <w:pPr>
                    <w:framePr w:hSpace="180" w:wrap="around" w:vAnchor="text" w:hAnchor="margin" w:xAlign="center" w:y="-317"/>
                    <w:tabs>
                      <w:tab w:val="left" w:pos="540"/>
                    </w:tabs>
                    <w:ind w:left="-111"/>
                    <w:rPr>
                      <w:rFonts w:ascii="Aptos" w:hAnsi="Aptos"/>
                    </w:rPr>
                  </w:pPr>
                  <w:r w:rsidRPr="000F4080">
                    <w:rPr>
                      <w:rFonts w:ascii="Aptos" w:hAnsi="Aptos"/>
                    </w:rPr>
                    <w:t xml:space="preserve">Content Area </w:t>
                  </w:r>
                </w:p>
                <w:p w14:paraId="04FCBAEF" w14:textId="61EA697B" w:rsidR="0001237E" w:rsidRPr="000F4080" w:rsidRDefault="0001237E" w:rsidP="00C53C4C">
                  <w:pPr>
                    <w:framePr w:hSpace="180" w:wrap="around" w:vAnchor="text" w:hAnchor="margin" w:xAlign="center" w:y="-317"/>
                    <w:tabs>
                      <w:tab w:val="left" w:pos="540"/>
                    </w:tabs>
                    <w:ind w:left="-111"/>
                    <w:rPr>
                      <w:rFonts w:ascii="Aptos" w:hAnsi="Aptos"/>
                    </w:rPr>
                  </w:pPr>
                  <w:r w:rsidRPr="000F4080">
                    <w:rPr>
                      <w:rFonts w:ascii="Aptos" w:hAnsi="Aptos"/>
                    </w:rPr>
                    <w:t>(Check one):</w:t>
                  </w:r>
                </w:p>
              </w:tc>
              <w:tc>
                <w:tcPr>
                  <w:tcW w:w="7553" w:type="dxa"/>
                  <w:gridSpan w:val="2"/>
                  <w:tcBorders>
                    <w:top w:val="nil"/>
                    <w:left w:val="nil"/>
                    <w:bottom w:val="nil"/>
                    <w:right w:val="nil"/>
                  </w:tcBorders>
                  <w:vAlign w:val="bottom"/>
                </w:tcPr>
                <w:p w14:paraId="6580ABDC" w14:textId="77777777" w:rsidR="0001237E" w:rsidRPr="000F4080" w:rsidRDefault="0001237E" w:rsidP="00C53C4C">
                  <w:pPr>
                    <w:framePr w:hSpace="180" w:wrap="around" w:vAnchor="text" w:hAnchor="margin" w:xAlign="center" w:y="-317"/>
                    <w:ind w:left="-111" w:right="-288"/>
                    <w:rPr>
                      <w:rFonts w:ascii="Aptos" w:hAnsi="Aptos"/>
                      <w:sz w:val="22"/>
                    </w:rPr>
                  </w:pPr>
                  <w:r w:rsidRPr="000F4080">
                    <w:rPr>
                      <w:rFonts w:ascii="Aptos" w:hAnsi="Aptos"/>
                      <w:sz w:val="20"/>
                    </w:rPr>
                    <w:fldChar w:fldCharType="begin">
                      <w:ffData>
                        <w:name w:val="Check13"/>
                        <w:enabled/>
                        <w:calcOnExit w:val="0"/>
                        <w:checkBox>
                          <w:sizeAuto/>
                          <w:default w:val="0"/>
                        </w:checkBox>
                      </w:ffData>
                    </w:fldChar>
                  </w:r>
                  <w:r w:rsidRPr="000F4080">
                    <w:rPr>
                      <w:rFonts w:ascii="Aptos" w:hAnsi="Aptos"/>
                      <w:sz w:val="20"/>
                    </w:rPr>
                    <w:instrText xml:space="preserve"> FORMCHECKBOX </w:instrText>
                  </w:r>
                  <w:r w:rsidRPr="000F4080">
                    <w:rPr>
                      <w:rFonts w:ascii="Aptos" w:hAnsi="Aptos"/>
                      <w:sz w:val="20"/>
                    </w:rPr>
                  </w:r>
                  <w:r w:rsidRPr="000F4080">
                    <w:rPr>
                      <w:rFonts w:ascii="Aptos" w:hAnsi="Aptos"/>
                      <w:sz w:val="20"/>
                    </w:rPr>
                    <w:fldChar w:fldCharType="separate"/>
                  </w:r>
                  <w:r w:rsidRPr="000F4080">
                    <w:rPr>
                      <w:rFonts w:ascii="Aptos" w:hAnsi="Aptos"/>
                      <w:sz w:val="20"/>
                    </w:rPr>
                    <w:fldChar w:fldCharType="end"/>
                  </w:r>
                  <w:r w:rsidRPr="000F4080">
                    <w:rPr>
                      <w:rFonts w:ascii="Aptos" w:hAnsi="Aptos"/>
                      <w:sz w:val="20"/>
                    </w:rPr>
                    <w:t xml:space="preserve"> </w:t>
                  </w:r>
                  <w:r w:rsidRPr="000F4080">
                    <w:rPr>
                      <w:rFonts w:ascii="Aptos" w:hAnsi="Aptos"/>
                      <w:sz w:val="22"/>
                    </w:rPr>
                    <w:t xml:space="preserve">English Language Arts   </w:t>
                  </w:r>
                  <w:r w:rsidRPr="000F4080">
                    <w:rPr>
                      <w:rFonts w:ascii="Aptos" w:hAnsi="Aptos"/>
                      <w:sz w:val="20"/>
                    </w:rPr>
                    <w:fldChar w:fldCharType="begin">
                      <w:ffData>
                        <w:name w:val="Check14"/>
                        <w:enabled/>
                        <w:calcOnExit w:val="0"/>
                        <w:checkBox>
                          <w:sizeAuto/>
                          <w:default w:val="0"/>
                        </w:checkBox>
                      </w:ffData>
                    </w:fldChar>
                  </w:r>
                  <w:r w:rsidRPr="000F4080">
                    <w:rPr>
                      <w:rFonts w:ascii="Aptos" w:hAnsi="Aptos"/>
                      <w:sz w:val="20"/>
                    </w:rPr>
                    <w:instrText xml:space="preserve"> FORMCHECKBOX </w:instrText>
                  </w:r>
                  <w:r w:rsidRPr="000F4080">
                    <w:rPr>
                      <w:rFonts w:ascii="Aptos" w:hAnsi="Aptos"/>
                      <w:sz w:val="20"/>
                    </w:rPr>
                  </w:r>
                  <w:r w:rsidRPr="000F4080">
                    <w:rPr>
                      <w:rFonts w:ascii="Aptos" w:hAnsi="Aptos"/>
                      <w:sz w:val="20"/>
                    </w:rPr>
                    <w:fldChar w:fldCharType="separate"/>
                  </w:r>
                  <w:r w:rsidRPr="000F4080">
                    <w:rPr>
                      <w:rFonts w:ascii="Aptos" w:hAnsi="Aptos"/>
                      <w:sz w:val="20"/>
                    </w:rPr>
                    <w:fldChar w:fldCharType="end"/>
                  </w:r>
                  <w:r w:rsidRPr="000F4080">
                    <w:rPr>
                      <w:rFonts w:ascii="Aptos" w:hAnsi="Aptos"/>
                      <w:sz w:val="20"/>
                    </w:rPr>
                    <w:t xml:space="preserve"> </w:t>
                  </w:r>
                  <w:r w:rsidRPr="000F4080">
                    <w:rPr>
                      <w:rFonts w:ascii="Aptos" w:hAnsi="Aptos"/>
                      <w:sz w:val="22"/>
                    </w:rPr>
                    <w:t xml:space="preserve">Mathematics </w:t>
                  </w:r>
                  <w:r w:rsidRPr="000F4080">
                    <w:rPr>
                      <w:rFonts w:ascii="Aptos" w:hAnsi="Aptos"/>
                      <w:sz w:val="20"/>
                    </w:rPr>
                    <w:fldChar w:fldCharType="begin">
                      <w:ffData>
                        <w:name w:val="Check15"/>
                        <w:enabled/>
                        <w:calcOnExit w:val="0"/>
                        <w:checkBox>
                          <w:sizeAuto/>
                          <w:default w:val="0"/>
                        </w:checkBox>
                      </w:ffData>
                    </w:fldChar>
                  </w:r>
                  <w:r w:rsidRPr="000F4080">
                    <w:rPr>
                      <w:rFonts w:ascii="Aptos" w:hAnsi="Aptos"/>
                      <w:sz w:val="20"/>
                    </w:rPr>
                    <w:instrText xml:space="preserve"> FORMCHECKBOX </w:instrText>
                  </w:r>
                  <w:r w:rsidRPr="000F4080">
                    <w:rPr>
                      <w:rFonts w:ascii="Aptos" w:hAnsi="Aptos"/>
                      <w:sz w:val="20"/>
                    </w:rPr>
                  </w:r>
                  <w:r w:rsidRPr="000F4080">
                    <w:rPr>
                      <w:rFonts w:ascii="Aptos" w:hAnsi="Aptos"/>
                      <w:sz w:val="20"/>
                    </w:rPr>
                    <w:fldChar w:fldCharType="separate"/>
                  </w:r>
                  <w:r w:rsidRPr="000F4080">
                    <w:rPr>
                      <w:rFonts w:ascii="Aptos" w:hAnsi="Aptos"/>
                      <w:sz w:val="20"/>
                    </w:rPr>
                    <w:fldChar w:fldCharType="end"/>
                  </w:r>
                  <w:r w:rsidRPr="000F4080">
                    <w:rPr>
                      <w:rFonts w:ascii="Aptos" w:hAnsi="Aptos"/>
                      <w:sz w:val="20"/>
                    </w:rPr>
                    <w:t xml:space="preserve"> </w:t>
                  </w:r>
                  <w:r w:rsidRPr="000F4080">
                    <w:rPr>
                      <w:rFonts w:ascii="Aptos" w:hAnsi="Aptos"/>
                      <w:sz w:val="22"/>
                    </w:rPr>
                    <w:t>Science and Technology/Engineering</w:t>
                  </w:r>
                </w:p>
                <w:p w14:paraId="6E9C04C4" w14:textId="10E431B5" w:rsidR="00BC251F" w:rsidRPr="000F4080" w:rsidRDefault="00BC251F" w:rsidP="00C53C4C">
                  <w:pPr>
                    <w:framePr w:hSpace="180" w:wrap="around" w:vAnchor="text" w:hAnchor="margin" w:xAlign="center" w:y="-317"/>
                    <w:spacing w:before="120"/>
                    <w:ind w:left="-115" w:right="81"/>
                    <w:rPr>
                      <w:rFonts w:ascii="Aptos" w:hAnsi="Aptos"/>
                    </w:rPr>
                  </w:pPr>
                  <w:r w:rsidRPr="000F4080">
                    <w:rPr>
                      <w:rFonts w:ascii="Aptos" w:hAnsi="Aptos"/>
                      <w:sz w:val="22"/>
                    </w:rPr>
                    <w:t xml:space="preserve">(Note: </w:t>
                  </w:r>
                  <w:r w:rsidRPr="000F4080">
                    <w:rPr>
                      <w:rFonts w:ascii="Aptos" w:hAnsi="Aptos"/>
                      <w:sz w:val="22"/>
                      <w:szCs w:val="24"/>
                    </w:rPr>
                    <w:t xml:space="preserve">Work samples for the STE grade-level portfolio may be collected over a period of two consecutive school years (the </w:t>
                  </w:r>
                  <w:r w:rsidR="00D17935" w:rsidRPr="000F4080">
                    <w:rPr>
                      <w:rFonts w:ascii="Aptos" w:hAnsi="Aptos"/>
                      <w:sz w:val="22"/>
                      <w:szCs w:val="24"/>
                    </w:rPr>
                    <w:t xml:space="preserve">current and one prior </w:t>
                  </w:r>
                  <w:r w:rsidRPr="000F4080">
                    <w:rPr>
                      <w:rFonts w:ascii="Aptos" w:hAnsi="Aptos"/>
                      <w:sz w:val="22"/>
                      <w:szCs w:val="24"/>
                    </w:rPr>
                    <w:t>school year)</w:t>
                  </w:r>
                </w:p>
              </w:tc>
            </w:tr>
            <w:tr w:rsidR="0001237E" w:rsidRPr="00EF0FCC" w14:paraId="5A606812" w14:textId="77777777" w:rsidTr="000F4080">
              <w:trPr>
                <w:gridAfter w:val="1"/>
                <w:wAfter w:w="601" w:type="dxa"/>
                <w:cantSplit/>
                <w:trHeight w:val="190"/>
              </w:trPr>
              <w:tc>
                <w:tcPr>
                  <w:tcW w:w="2186" w:type="dxa"/>
                  <w:tcBorders>
                    <w:top w:val="nil"/>
                    <w:left w:val="nil"/>
                    <w:bottom w:val="nil"/>
                    <w:right w:val="nil"/>
                  </w:tcBorders>
                  <w:vAlign w:val="bottom"/>
                </w:tcPr>
                <w:p w14:paraId="42EF1DEA" w14:textId="77777777" w:rsidR="0001237E" w:rsidRPr="000F4080" w:rsidRDefault="0001237E" w:rsidP="00C53C4C">
                  <w:pPr>
                    <w:framePr w:hSpace="180" w:wrap="around" w:vAnchor="text" w:hAnchor="margin" w:xAlign="center" w:y="-317"/>
                    <w:ind w:left="-111"/>
                    <w:rPr>
                      <w:rFonts w:ascii="Aptos" w:hAnsi="Aptos"/>
                      <w:sz w:val="16"/>
                      <w:szCs w:val="16"/>
                    </w:rPr>
                  </w:pPr>
                </w:p>
                <w:p w14:paraId="6A5B83BB" w14:textId="77777777" w:rsidR="0001237E" w:rsidRPr="000F4080" w:rsidRDefault="0001237E" w:rsidP="00C53C4C">
                  <w:pPr>
                    <w:framePr w:hSpace="180" w:wrap="around" w:vAnchor="text" w:hAnchor="margin" w:xAlign="center" w:y="-317"/>
                    <w:ind w:left="-111"/>
                    <w:rPr>
                      <w:rFonts w:ascii="Aptos" w:hAnsi="Aptos"/>
                    </w:rPr>
                  </w:pPr>
                  <w:r w:rsidRPr="000F4080">
                    <w:rPr>
                      <w:rFonts w:ascii="Aptos" w:hAnsi="Aptos"/>
                    </w:rPr>
                    <w:t>Strand/Domain:</w:t>
                  </w:r>
                </w:p>
              </w:tc>
              <w:tc>
                <w:tcPr>
                  <w:tcW w:w="6952" w:type="dxa"/>
                  <w:tcBorders>
                    <w:top w:val="nil"/>
                    <w:left w:val="nil"/>
                    <w:right w:val="nil"/>
                  </w:tcBorders>
                  <w:vAlign w:val="bottom"/>
                </w:tcPr>
                <w:p w14:paraId="53D98216" w14:textId="77777777" w:rsidR="0001237E" w:rsidRPr="000F4080" w:rsidRDefault="0001237E" w:rsidP="00C53C4C">
                  <w:pPr>
                    <w:framePr w:hSpace="180" w:wrap="around" w:vAnchor="text" w:hAnchor="margin" w:xAlign="center" w:y="-317"/>
                    <w:spacing w:before="200"/>
                    <w:ind w:left="-111"/>
                    <w:rPr>
                      <w:rFonts w:ascii="Aptos" w:hAnsi="Aptos"/>
                    </w:rPr>
                  </w:pPr>
                </w:p>
              </w:tc>
            </w:tr>
            <w:tr w:rsidR="0001237E" w:rsidRPr="00EF0FCC" w14:paraId="4846F910" w14:textId="77777777" w:rsidTr="000F4080">
              <w:trPr>
                <w:gridAfter w:val="1"/>
                <w:wAfter w:w="601" w:type="dxa"/>
                <w:cantSplit/>
                <w:trHeight w:val="213"/>
              </w:trPr>
              <w:tc>
                <w:tcPr>
                  <w:tcW w:w="2186" w:type="dxa"/>
                  <w:tcBorders>
                    <w:top w:val="nil"/>
                    <w:left w:val="nil"/>
                    <w:bottom w:val="nil"/>
                    <w:right w:val="nil"/>
                  </w:tcBorders>
                  <w:vAlign w:val="bottom"/>
                </w:tcPr>
                <w:p w14:paraId="3F8571D3" w14:textId="77777777" w:rsidR="0001237E" w:rsidRPr="000F4080" w:rsidRDefault="0001237E" w:rsidP="00C53C4C">
                  <w:pPr>
                    <w:framePr w:hSpace="180" w:wrap="around" w:vAnchor="text" w:hAnchor="margin" w:xAlign="center" w:y="-317"/>
                    <w:tabs>
                      <w:tab w:val="left" w:pos="540"/>
                    </w:tabs>
                    <w:ind w:left="-111"/>
                    <w:rPr>
                      <w:rFonts w:ascii="Aptos" w:hAnsi="Aptos"/>
                    </w:rPr>
                  </w:pPr>
                  <w:r w:rsidRPr="000F4080">
                    <w:rPr>
                      <w:rFonts w:ascii="Aptos" w:hAnsi="Aptos"/>
                    </w:rPr>
                    <w:t>Learning Standard:</w:t>
                  </w:r>
                </w:p>
              </w:tc>
              <w:tc>
                <w:tcPr>
                  <w:tcW w:w="6952" w:type="dxa"/>
                  <w:tcBorders>
                    <w:left w:val="nil"/>
                    <w:right w:val="nil"/>
                  </w:tcBorders>
                  <w:vAlign w:val="bottom"/>
                </w:tcPr>
                <w:p w14:paraId="7D6C8C15" w14:textId="77777777" w:rsidR="0001237E" w:rsidRPr="000F4080" w:rsidRDefault="0001237E" w:rsidP="00C53C4C">
                  <w:pPr>
                    <w:framePr w:hSpace="180" w:wrap="around" w:vAnchor="text" w:hAnchor="margin" w:xAlign="center" w:y="-317"/>
                    <w:spacing w:before="200"/>
                    <w:ind w:left="-111"/>
                    <w:rPr>
                      <w:rFonts w:ascii="Aptos" w:hAnsi="Aptos"/>
                    </w:rPr>
                  </w:pPr>
                </w:p>
              </w:tc>
            </w:tr>
          </w:tbl>
          <w:p w14:paraId="65CDC954" w14:textId="77777777" w:rsidR="0001237E" w:rsidRPr="000F4080" w:rsidRDefault="0001237E" w:rsidP="0001237E">
            <w:pPr>
              <w:pStyle w:val="BodyText"/>
              <w:rPr>
                <w:rFonts w:ascii="Aptos" w:hAnsi="Aptos"/>
                <w:sz w:val="8"/>
              </w:rPr>
            </w:pPr>
          </w:p>
          <w:p w14:paraId="22B198A6" w14:textId="77777777" w:rsidR="0001237E" w:rsidRPr="000F4080" w:rsidRDefault="0001237E" w:rsidP="0001237E">
            <w:pPr>
              <w:pStyle w:val="BodyText"/>
              <w:rPr>
                <w:rFonts w:ascii="Aptos" w:hAnsi="Aptos"/>
                <w:sz w:val="8"/>
              </w:rPr>
            </w:pPr>
          </w:p>
        </w:tc>
      </w:tr>
      <w:tr w:rsidR="0001237E" w:rsidRPr="00EF0FCC" w14:paraId="6C38F9C9" w14:textId="77777777" w:rsidTr="000F4080">
        <w:trPr>
          <w:cantSplit/>
          <w:trHeight w:val="1334"/>
        </w:trPr>
        <w:tc>
          <w:tcPr>
            <w:tcW w:w="11250" w:type="dxa"/>
            <w:gridSpan w:val="6"/>
            <w:tcBorders>
              <w:top w:val="nil"/>
              <w:left w:val="nil"/>
              <w:bottom w:val="nil"/>
              <w:right w:val="nil"/>
            </w:tcBorders>
            <w:vAlign w:val="bottom"/>
          </w:tcPr>
          <w:p w14:paraId="503FB2D3" w14:textId="77777777" w:rsidR="0001237E" w:rsidRPr="000F4080" w:rsidRDefault="0001237E" w:rsidP="0001237E">
            <w:pPr>
              <w:rPr>
                <w:rFonts w:ascii="Aptos" w:hAnsi="Aptos"/>
                <w:szCs w:val="24"/>
              </w:rPr>
            </w:pPr>
            <w:r w:rsidRPr="000F4080">
              <w:rPr>
                <w:rFonts w:ascii="Aptos" w:hAnsi="Aptos"/>
                <w:szCs w:val="24"/>
              </w:rPr>
              <w:t>Brief description of the assignment or activity in the attached work sample:</w:t>
            </w:r>
          </w:p>
          <w:p w14:paraId="36BC2DE2" w14:textId="2C42308C" w:rsidR="0001237E" w:rsidRPr="000F4080" w:rsidRDefault="0001237E" w:rsidP="0001237E">
            <w:pPr>
              <w:tabs>
                <w:tab w:val="left" w:pos="7337"/>
              </w:tabs>
              <w:ind w:right="348"/>
              <w:rPr>
                <w:rFonts w:ascii="Aptos" w:hAnsi="Aptos"/>
                <w:szCs w:val="24"/>
              </w:rPr>
            </w:pPr>
            <w:r w:rsidRPr="000F4080">
              <w:rPr>
                <w:rFonts w:ascii="Aptos" w:hAnsi="Aptos"/>
                <w:sz w:val="36"/>
                <w:szCs w:val="36"/>
              </w:rPr>
              <w:t>_____________________________________________________________________________________________________________________________________________________________________</w:t>
            </w:r>
          </w:p>
        </w:tc>
      </w:tr>
      <w:tr w:rsidR="00C971C8" w:rsidRPr="00EF0FCC" w14:paraId="6AF3676C" w14:textId="77777777" w:rsidTr="0099642E">
        <w:trPr>
          <w:cantSplit/>
          <w:trHeight w:val="908"/>
        </w:trPr>
        <w:tc>
          <w:tcPr>
            <w:tcW w:w="8677" w:type="dxa"/>
            <w:gridSpan w:val="3"/>
            <w:tcBorders>
              <w:top w:val="nil"/>
              <w:left w:val="nil"/>
              <w:bottom w:val="nil"/>
              <w:right w:val="nil"/>
            </w:tcBorders>
            <w:vAlign w:val="bottom"/>
          </w:tcPr>
          <w:p w14:paraId="60D3872F" w14:textId="77777777" w:rsidR="0001237E" w:rsidRPr="000F4080" w:rsidRDefault="0001237E" w:rsidP="0001237E">
            <w:pPr>
              <w:tabs>
                <w:tab w:val="left" w:pos="6030"/>
              </w:tabs>
              <w:rPr>
                <w:rFonts w:ascii="Aptos" w:hAnsi="Aptos"/>
                <w:sz w:val="12"/>
                <w:szCs w:val="12"/>
              </w:rPr>
            </w:pPr>
          </w:p>
          <w:p w14:paraId="2DF5F6F5" w14:textId="77777777" w:rsidR="0001237E" w:rsidRPr="000F4080" w:rsidRDefault="0001237E" w:rsidP="0001237E">
            <w:pPr>
              <w:tabs>
                <w:tab w:val="left" w:pos="6030"/>
              </w:tabs>
              <w:rPr>
                <w:rFonts w:ascii="Aptos" w:hAnsi="Aptos"/>
                <w:szCs w:val="24"/>
              </w:rPr>
            </w:pPr>
            <w:r w:rsidRPr="000F4080">
              <w:rPr>
                <w:rFonts w:ascii="Aptos" w:hAnsi="Aptos"/>
                <w:szCs w:val="24"/>
              </w:rPr>
              <w:t>What was the student’s overall percent of accuracy on this assignment?</w:t>
            </w:r>
            <w:r w:rsidRPr="000F4080">
              <w:rPr>
                <w:rFonts w:ascii="Aptos" w:hAnsi="Aptos"/>
                <w:szCs w:val="24"/>
              </w:rPr>
              <w:tab/>
            </w:r>
          </w:p>
          <w:p w14:paraId="500FE986" w14:textId="446F5540" w:rsidR="0001237E" w:rsidRPr="000F4080" w:rsidRDefault="0001237E" w:rsidP="00B9781F">
            <w:pPr>
              <w:tabs>
                <w:tab w:val="left" w:pos="6120"/>
              </w:tabs>
              <w:rPr>
                <w:rFonts w:ascii="Aptos" w:hAnsi="Aptos"/>
                <w:szCs w:val="24"/>
              </w:rPr>
            </w:pPr>
            <w:r w:rsidRPr="000F4080">
              <w:rPr>
                <w:rFonts w:ascii="Aptos" w:hAnsi="Aptos"/>
                <w:szCs w:val="24"/>
              </w:rPr>
              <w:t xml:space="preserve">                                                                                                </w:t>
            </w:r>
            <w:r w:rsidR="001D6DB3">
              <w:rPr>
                <w:rFonts w:ascii="Aptos" w:hAnsi="Aptos"/>
                <w:szCs w:val="24"/>
              </w:rPr>
              <w:t xml:space="preserve">           </w:t>
            </w:r>
            <w:r w:rsidRPr="000F4080">
              <w:rPr>
                <w:rFonts w:ascii="Aptos" w:hAnsi="Aptos"/>
                <w:szCs w:val="24"/>
              </w:rPr>
              <w:t xml:space="preserve">(Level of </w:t>
            </w:r>
            <w:r w:rsidRPr="000F4080">
              <w:rPr>
                <w:rFonts w:ascii="Aptos" w:hAnsi="Aptos"/>
                <w:b/>
                <w:szCs w:val="24"/>
              </w:rPr>
              <w:t xml:space="preserve">Accuracy </w:t>
            </w:r>
            <w:r w:rsidRPr="000F4080">
              <w:rPr>
                <w:rFonts w:ascii="Aptos" w:hAnsi="Aptos"/>
                <w:szCs w:val="24"/>
              </w:rPr>
              <w:t>=</w:t>
            </w:r>
          </w:p>
        </w:tc>
        <w:tc>
          <w:tcPr>
            <w:tcW w:w="1493" w:type="dxa"/>
            <w:gridSpan w:val="2"/>
            <w:tcBorders>
              <w:top w:val="nil"/>
              <w:left w:val="nil"/>
              <w:right w:val="nil"/>
            </w:tcBorders>
            <w:vAlign w:val="bottom"/>
          </w:tcPr>
          <w:p w14:paraId="0D7E8F53" w14:textId="77777777" w:rsidR="0001237E" w:rsidRPr="000F4080" w:rsidRDefault="0001237E" w:rsidP="0001237E">
            <w:pPr>
              <w:rPr>
                <w:rFonts w:ascii="Aptos" w:hAnsi="Aptos"/>
                <w:szCs w:val="24"/>
              </w:rPr>
            </w:pPr>
          </w:p>
        </w:tc>
        <w:tc>
          <w:tcPr>
            <w:tcW w:w="1080" w:type="dxa"/>
            <w:tcBorders>
              <w:top w:val="nil"/>
              <w:left w:val="nil"/>
              <w:bottom w:val="nil"/>
              <w:right w:val="nil"/>
            </w:tcBorders>
            <w:vAlign w:val="bottom"/>
          </w:tcPr>
          <w:p w14:paraId="4B4D2E3B" w14:textId="77777777" w:rsidR="0001237E" w:rsidRPr="000F4080" w:rsidRDefault="0001237E" w:rsidP="0001237E">
            <w:pPr>
              <w:rPr>
                <w:rFonts w:ascii="Aptos" w:hAnsi="Aptos"/>
                <w:szCs w:val="24"/>
              </w:rPr>
            </w:pPr>
            <w:r w:rsidRPr="000F4080">
              <w:rPr>
                <w:rFonts w:ascii="Aptos" w:hAnsi="Aptos"/>
                <w:szCs w:val="24"/>
              </w:rPr>
              <w:t>%)</w:t>
            </w:r>
          </w:p>
        </w:tc>
      </w:tr>
      <w:tr w:rsidR="0001237E" w:rsidRPr="00EF0FCC" w14:paraId="02E79060" w14:textId="77777777" w:rsidTr="000F4080">
        <w:trPr>
          <w:cantSplit/>
          <w:trHeight w:val="295"/>
        </w:trPr>
        <w:tc>
          <w:tcPr>
            <w:tcW w:w="11250" w:type="dxa"/>
            <w:gridSpan w:val="6"/>
            <w:tcBorders>
              <w:top w:val="nil"/>
              <w:left w:val="nil"/>
              <w:bottom w:val="nil"/>
              <w:right w:val="nil"/>
            </w:tcBorders>
            <w:vAlign w:val="bottom"/>
          </w:tcPr>
          <w:p w14:paraId="16D379D9" w14:textId="77777777" w:rsidR="0001237E" w:rsidRPr="000F4080" w:rsidRDefault="0001237E" w:rsidP="0001237E">
            <w:pPr>
              <w:rPr>
                <w:rFonts w:ascii="Aptos" w:hAnsi="Aptos"/>
                <w:szCs w:val="24"/>
              </w:rPr>
            </w:pPr>
          </w:p>
          <w:p w14:paraId="49F6249E" w14:textId="77777777" w:rsidR="0001237E" w:rsidRPr="000F4080" w:rsidRDefault="0001237E" w:rsidP="0001237E">
            <w:pPr>
              <w:rPr>
                <w:rFonts w:ascii="Aptos" w:hAnsi="Aptos"/>
                <w:szCs w:val="24"/>
              </w:rPr>
            </w:pPr>
            <w:r w:rsidRPr="000F4080">
              <w:rPr>
                <w:rFonts w:ascii="Aptos" w:hAnsi="Aptos"/>
                <w:szCs w:val="24"/>
              </w:rPr>
              <w:t>How much of this assignment was done independently by the student (i.e., without the use of prompts, guidance, coaching, or suggestions)</w:t>
            </w:r>
          </w:p>
        </w:tc>
      </w:tr>
      <w:tr w:rsidR="00C971C8" w:rsidRPr="00EF0FCC" w14:paraId="2F57B651" w14:textId="77777777" w:rsidTr="0099642E">
        <w:trPr>
          <w:cantSplit/>
          <w:trHeight w:val="295"/>
        </w:trPr>
        <w:tc>
          <w:tcPr>
            <w:tcW w:w="8677" w:type="dxa"/>
            <w:gridSpan w:val="3"/>
            <w:tcBorders>
              <w:top w:val="nil"/>
              <w:left w:val="nil"/>
              <w:bottom w:val="nil"/>
              <w:right w:val="nil"/>
            </w:tcBorders>
            <w:vAlign w:val="bottom"/>
          </w:tcPr>
          <w:p w14:paraId="089A7797" w14:textId="79C3FD03" w:rsidR="0001237E" w:rsidRPr="000F4080" w:rsidRDefault="0001237E" w:rsidP="00A965B8">
            <w:pPr>
              <w:tabs>
                <w:tab w:val="left" w:pos="5292"/>
              </w:tabs>
              <w:ind w:right="-3490"/>
              <w:rPr>
                <w:rFonts w:ascii="Aptos" w:hAnsi="Aptos"/>
                <w:szCs w:val="24"/>
              </w:rPr>
            </w:pPr>
            <w:r w:rsidRPr="000F4080">
              <w:rPr>
                <w:rFonts w:ascii="Aptos" w:hAnsi="Aptos"/>
                <w:szCs w:val="24"/>
              </w:rPr>
              <w:tab/>
              <w:t xml:space="preserve">(Level of </w:t>
            </w:r>
            <w:r w:rsidRPr="000F4080">
              <w:rPr>
                <w:rFonts w:ascii="Aptos" w:hAnsi="Aptos"/>
                <w:b/>
                <w:szCs w:val="24"/>
              </w:rPr>
              <w:t>Independence</w:t>
            </w:r>
            <w:r w:rsidRPr="000F4080">
              <w:rPr>
                <w:rFonts w:ascii="Aptos" w:hAnsi="Aptos"/>
                <w:szCs w:val="24"/>
              </w:rPr>
              <w:t xml:space="preserve"> =</w:t>
            </w:r>
          </w:p>
        </w:tc>
        <w:tc>
          <w:tcPr>
            <w:tcW w:w="1493" w:type="dxa"/>
            <w:gridSpan w:val="2"/>
            <w:tcBorders>
              <w:top w:val="nil"/>
              <w:left w:val="nil"/>
              <w:right w:val="nil"/>
            </w:tcBorders>
            <w:vAlign w:val="bottom"/>
          </w:tcPr>
          <w:p w14:paraId="28EA7EA0" w14:textId="77777777" w:rsidR="0001237E" w:rsidRPr="000F4080" w:rsidRDefault="0001237E" w:rsidP="0001237E">
            <w:pPr>
              <w:rPr>
                <w:rFonts w:ascii="Aptos" w:hAnsi="Aptos"/>
                <w:szCs w:val="24"/>
              </w:rPr>
            </w:pPr>
          </w:p>
        </w:tc>
        <w:tc>
          <w:tcPr>
            <w:tcW w:w="1080" w:type="dxa"/>
            <w:tcBorders>
              <w:top w:val="nil"/>
              <w:left w:val="nil"/>
              <w:bottom w:val="nil"/>
              <w:right w:val="nil"/>
            </w:tcBorders>
            <w:vAlign w:val="bottom"/>
          </w:tcPr>
          <w:p w14:paraId="47089562" w14:textId="77777777" w:rsidR="0001237E" w:rsidRPr="000F4080" w:rsidRDefault="0001237E" w:rsidP="0001237E">
            <w:pPr>
              <w:rPr>
                <w:rFonts w:ascii="Aptos" w:hAnsi="Aptos"/>
                <w:szCs w:val="24"/>
              </w:rPr>
            </w:pPr>
            <w:r w:rsidRPr="000F4080">
              <w:rPr>
                <w:rFonts w:ascii="Aptos" w:hAnsi="Aptos"/>
                <w:szCs w:val="24"/>
              </w:rPr>
              <w:t>%)</w:t>
            </w:r>
          </w:p>
        </w:tc>
      </w:tr>
      <w:tr w:rsidR="0001237E" w:rsidRPr="00EF0FCC" w14:paraId="6064EC54" w14:textId="77777777" w:rsidTr="000F4080">
        <w:trPr>
          <w:cantSplit/>
          <w:trHeight w:val="295"/>
        </w:trPr>
        <w:tc>
          <w:tcPr>
            <w:tcW w:w="11250" w:type="dxa"/>
            <w:gridSpan w:val="6"/>
            <w:tcBorders>
              <w:top w:val="nil"/>
              <w:left w:val="nil"/>
              <w:bottom w:val="nil"/>
              <w:right w:val="nil"/>
            </w:tcBorders>
            <w:vAlign w:val="bottom"/>
          </w:tcPr>
          <w:p w14:paraId="52FA1E30" w14:textId="77777777" w:rsidR="0001237E" w:rsidRPr="000F4080" w:rsidRDefault="0001237E" w:rsidP="0001237E">
            <w:pPr>
              <w:rPr>
                <w:rFonts w:ascii="Aptos" w:hAnsi="Aptos"/>
                <w:szCs w:val="24"/>
              </w:rPr>
            </w:pPr>
          </w:p>
        </w:tc>
      </w:tr>
      <w:tr w:rsidR="0001237E" w:rsidRPr="00EF0FCC" w14:paraId="6C7DBC9A" w14:textId="77777777" w:rsidTr="000F4080">
        <w:trPr>
          <w:cantSplit/>
          <w:trHeight w:val="585"/>
        </w:trPr>
        <w:tc>
          <w:tcPr>
            <w:tcW w:w="11250" w:type="dxa"/>
            <w:gridSpan w:val="6"/>
            <w:tcBorders>
              <w:top w:val="nil"/>
              <w:left w:val="nil"/>
              <w:bottom w:val="nil"/>
              <w:right w:val="nil"/>
            </w:tcBorders>
          </w:tcPr>
          <w:p w14:paraId="1ACB4B01" w14:textId="40935BFF" w:rsidR="0001237E" w:rsidRPr="000F4080" w:rsidRDefault="0001237E" w:rsidP="0001237E">
            <w:pPr>
              <w:spacing w:after="60"/>
              <w:rPr>
                <w:rFonts w:ascii="Aptos" w:hAnsi="Aptos"/>
                <w:szCs w:val="24"/>
              </w:rPr>
            </w:pPr>
            <w:r w:rsidRPr="000F4080">
              <w:rPr>
                <w:rFonts w:ascii="Aptos" w:hAnsi="Aptos"/>
                <w:szCs w:val="24"/>
              </w:rPr>
              <w:t xml:space="preserve">If </w:t>
            </w:r>
            <w:r w:rsidR="002C6600">
              <w:rPr>
                <w:rFonts w:ascii="Aptos" w:hAnsi="Aptos"/>
                <w:szCs w:val="24"/>
              </w:rPr>
              <w:t xml:space="preserve">Level of </w:t>
            </w:r>
            <w:r w:rsidRPr="000F4080">
              <w:rPr>
                <w:rFonts w:ascii="Aptos" w:hAnsi="Aptos"/>
                <w:szCs w:val="24"/>
              </w:rPr>
              <w:t xml:space="preserve">Independence is less than 100%, </w:t>
            </w:r>
            <w:r w:rsidRPr="000F4080">
              <w:rPr>
                <w:rFonts w:ascii="Aptos" w:hAnsi="Aptos"/>
                <w:b/>
                <w:szCs w:val="24"/>
              </w:rPr>
              <w:t>what type of assistance</w:t>
            </w:r>
            <w:r w:rsidRPr="000F4080">
              <w:rPr>
                <w:rFonts w:ascii="Aptos" w:hAnsi="Aptos"/>
                <w:szCs w:val="24"/>
              </w:rPr>
              <w:t xml:space="preserve"> did the student receive on the attached work sample?</w:t>
            </w:r>
          </w:p>
          <w:p w14:paraId="04091BD7" w14:textId="77777777" w:rsidR="0001237E" w:rsidRPr="000F4080" w:rsidRDefault="0001237E" w:rsidP="0001237E">
            <w:pPr>
              <w:spacing w:after="60"/>
              <w:rPr>
                <w:rFonts w:ascii="Aptos" w:hAnsi="Aptos"/>
                <w:szCs w:val="24"/>
              </w:rPr>
            </w:pPr>
          </w:p>
        </w:tc>
      </w:tr>
      <w:tr w:rsidR="0001237E" w:rsidRPr="00EF0FCC" w14:paraId="16E437FD" w14:textId="77777777" w:rsidTr="000F4080">
        <w:trPr>
          <w:cantSplit/>
          <w:trHeight w:val="512"/>
        </w:trPr>
        <w:tc>
          <w:tcPr>
            <w:tcW w:w="11250" w:type="dxa"/>
            <w:gridSpan w:val="6"/>
            <w:tcBorders>
              <w:top w:val="single" w:sz="4" w:space="0" w:color="auto"/>
              <w:left w:val="nil"/>
              <w:right w:val="nil"/>
            </w:tcBorders>
            <w:vAlign w:val="bottom"/>
          </w:tcPr>
          <w:p w14:paraId="2EB9544F" w14:textId="77777777" w:rsidR="0001237E" w:rsidRPr="000F4080" w:rsidRDefault="0001237E" w:rsidP="0001237E">
            <w:pPr>
              <w:rPr>
                <w:rFonts w:ascii="Aptos" w:hAnsi="Aptos"/>
                <w:sz w:val="32"/>
                <w:szCs w:val="24"/>
              </w:rPr>
            </w:pPr>
          </w:p>
        </w:tc>
      </w:tr>
      <w:tr w:rsidR="0001237E" w:rsidRPr="00EF0FCC" w14:paraId="7F68B631" w14:textId="77777777" w:rsidTr="000F4080">
        <w:trPr>
          <w:cantSplit/>
          <w:trHeight w:val="1104"/>
        </w:trPr>
        <w:tc>
          <w:tcPr>
            <w:tcW w:w="11250" w:type="dxa"/>
            <w:gridSpan w:val="6"/>
            <w:tcBorders>
              <w:top w:val="nil"/>
              <w:left w:val="nil"/>
              <w:bottom w:val="single" w:sz="4" w:space="0" w:color="auto"/>
              <w:right w:val="nil"/>
            </w:tcBorders>
          </w:tcPr>
          <w:p w14:paraId="4C449DDB" w14:textId="703D229F" w:rsidR="0001237E" w:rsidRPr="000F4080" w:rsidRDefault="0001237E" w:rsidP="0001237E">
            <w:pPr>
              <w:pStyle w:val="Heading5"/>
              <w:spacing w:before="120" w:after="420"/>
              <w:rPr>
                <w:rFonts w:ascii="Aptos" w:hAnsi="Aptos"/>
                <w:color w:val="auto"/>
                <w:szCs w:val="24"/>
              </w:rPr>
            </w:pPr>
            <w:r w:rsidRPr="000F4080">
              <w:rPr>
                <w:rFonts w:ascii="Aptos" w:hAnsi="Aptos"/>
                <w:color w:val="auto"/>
                <w:szCs w:val="24"/>
              </w:rPr>
              <w:t xml:space="preserve">Describe any </w:t>
            </w:r>
            <w:r w:rsidRPr="000F4080">
              <w:rPr>
                <w:rFonts w:ascii="Aptos" w:hAnsi="Aptos"/>
                <w:b/>
                <w:color w:val="auto"/>
                <w:szCs w:val="24"/>
              </w:rPr>
              <w:t>accommodations</w:t>
            </w:r>
            <w:r w:rsidRPr="000F4080">
              <w:rPr>
                <w:rFonts w:ascii="Aptos" w:hAnsi="Aptos"/>
                <w:color w:val="auto"/>
                <w:szCs w:val="24"/>
              </w:rPr>
              <w:t xml:space="preserve"> the student received (e.g., scribe, read-aloud, calculator, assistive/augmentative technology, etc.). </w:t>
            </w:r>
            <w:r w:rsidRPr="000F4080">
              <w:rPr>
                <w:rFonts w:ascii="Aptos" w:hAnsi="Aptos"/>
                <w:b/>
                <w:color w:val="auto"/>
                <w:szCs w:val="24"/>
              </w:rPr>
              <w:t>Note:</w:t>
            </w:r>
            <w:r w:rsidRPr="000F4080">
              <w:rPr>
                <w:rFonts w:ascii="Aptos" w:hAnsi="Aptos"/>
                <w:color w:val="auto"/>
                <w:szCs w:val="24"/>
              </w:rPr>
              <w:t xml:space="preserve"> Use of accommodations does not affect the</w:t>
            </w:r>
            <w:r w:rsidR="002C6600">
              <w:rPr>
                <w:rFonts w:ascii="Aptos" w:hAnsi="Aptos"/>
                <w:color w:val="auto"/>
                <w:szCs w:val="24"/>
              </w:rPr>
              <w:t xml:space="preserve"> Level of</w:t>
            </w:r>
            <w:r w:rsidRPr="000F4080">
              <w:rPr>
                <w:rFonts w:ascii="Aptos" w:hAnsi="Aptos"/>
                <w:color w:val="auto"/>
                <w:szCs w:val="24"/>
              </w:rPr>
              <w:t xml:space="preserve"> Independence.</w:t>
            </w:r>
          </w:p>
        </w:tc>
      </w:tr>
      <w:tr w:rsidR="0001237E" w:rsidRPr="00EF0FCC" w14:paraId="18ED6C7D" w14:textId="77777777" w:rsidTr="000F4080">
        <w:trPr>
          <w:cantSplit/>
          <w:trHeight w:val="506"/>
        </w:trPr>
        <w:tc>
          <w:tcPr>
            <w:tcW w:w="11250" w:type="dxa"/>
            <w:gridSpan w:val="6"/>
            <w:tcBorders>
              <w:top w:val="single" w:sz="4" w:space="0" w:color="auto"/>
              <w:left w:val="nil"/>
              <w:bottom w:val="single" w:sz="4" w:space="0" w:color="auto"/>
              <w:right w:val="nil"/>
            </w:tcBorders>
          </w:tcPr>
          <w:p w14:paraId="6F227B9F" w14:textId="77777777" w:rsidR="0001237E" w:rsidRPr="000F4080" w:rsidRDefault="0001237E" w:rsidP="0001237E">
            <w:pPr>
              <w:pStyle w:val="Heading5"/>
              <w:rPr>
                <w:rFonts w:ascii="Aptos" w:hAnsi="Aptos"/>
                <w:color w:val="auto"/>
                <w:szCs w:val="24"/>
              </w:rPr>
            </w:pPr>
          </w:p>
        </w:tc>
      </w:tr>
    </w:tbl>
    <w:p w14:paraId="720C534F" w14:textId="1D539D89" w:rsidR="0001237E" w:rsidRPr="000F4080" w:rsidRDefault="0001237E">
      <w:pPr>
        <w:spacing w:after="200" w:line="276" w:lineRule="auto"/>
        <w:rPr>
          <w:rFonts w:ascii="Aptos" w:hAnsi="Aptos"/>
          <w:b/>
          <w:sz w:val="36"/>
          <w:szCs w:val="36"/>
        </w:rPr>
      </w:pPr>
    </w:p>
    <w:tbl>
      <w:tblPr>
        <w:tblpPr w:leftFromText="180" w:rightFromText="180" w:vertAnchor="text" w:horzAnchor="margin" w:tblpXSpec="center" w:tblpY="-317"/>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2"/>
        <w:gridCol w:w="1706"/>
        <w:gridCol w:w="993"/>
        <w:gridCol w:w="1797"/>
        <w:gridCol w:w="282"/>
        <w:gridCol w:w="350"/>
        <w:gridCol w:w="90"/>
        <w:gridCol w:w="537"/>
        <w:gridCol w:w="751"/>
        <w:gridCol w:w="692"/>
        <w:gridCol w:w="146"/>
        <w:gridCol w:w="214"/>
        <w:gridCol w:w="87"/>
        <w:gridCol w:w="270"/>
        <w:gridCol w:w="379"/>
        <w:gridCol w:w="154"/>
        <w:gridCol w:w="28"/>
        <w:gridCol w:w="1422"/>
      </w:tblGrid>
      <w:tr w:rsidR="00652784" w:rsidRPr="00EF0FCC" w14:paraId="5F4696D5" w14:textId="77777777" w:rsidTr="5DE23E80">
        <w:trPr>
          <w:cantSplit/>
          <w:trHeight w:val="1616"/>
        </w:trPr>
        <w:tc>
          <w:tcPr>
            <w:tcW w:w="10980" w:type="dxa"/>
            <w:gridSpan w:val="18"/>
            <w:tcBorders>
              <w:top w:val="nil"/>
              <w:left w:val="nil"/>
              <w:bottom w:val="nil"/>
              <w:right w:val="nil"/>
            </w:tcBorders>
            <w:vAlign w:val="center"/>
          </w:tcPr>
          <w:p w14:paraId="41073545" w14:textId="77777777" w:rsidR="00BC251F" w:rsidRPr="000F4080" w:rsidRDefault="00BC251F" w:rsidP="000F4080">
            <w:pPr>
              <w:keepNext/>
              <w:outlineLvl w:val="7"/>
              <w:rPr>
                <w:rFonts w:ascii="Aptos" w:hAnsi="Aptos"/>
                <w:i/>
                <w:sz w:val="22"/>
                <w:szCs w:val="18"/>
              </w:rPr>
            </w:pPr>
          </w:p>
          <w:p w14:paraId="0B834C0B" w14:textId="59FC0677" w:rsidR="00652784" w:rsidRPr="000F4080" w:rsidRDefault="00306444" w:rsidP="000F4080">
            <w:pPr>
              <w:keepNext/>
              <w:snapToGrid w:val="0"/>
              <w:jc w:val="center"/>
              <w:outlineLvl w:val="7"/>
              <w:rPr>
                <w:rFonts w:ascii="Aptos" w:hAnsi="Aptos"/>
                <w:i/>
                <w:sz w:val="22"/>
                <w:szCs w:val="18"/>
              </w:rPr>
            </w:pPr>
            <w:r w:rsidRPr="000F4080">
              <w:rPr>
                <w:rFonts w:ascii="Aptos" w:hAnsi="Aptos"/>
                <w:i/>
                <w:sz w:val="22"/>
                <w:szCs w:val="18"/>
              </w:rPr>
              <w:t>202</w:t>
            </w:r>
            <w:r w:rsidR="00F01DE9" w:rsidRPr="000F4080">
              <w:rPr>
                <w:rFonts w:ascii="Aptos" w:hAnsi="Aptos"/>
                <w:i/>
                <w:sz w:val="22"/>
                <w:szCs w:val="18"/>
              </w:rPr>
              <w:t>5</w:t>
            </w:r>
            <w:r w:rsidR="00652784" w:rsidRPr="000F4080">
              <w:rPr>
                <w:rFonts w:ascii="Aptos" w:hAnsi="Aptos"/>
                <w:i/>
                <w:sz w:val="22"/>
                <w:szCs w:val="18"/>
              </w:rPr>
              <w:t xml:space="preserve"> MCAS</w:t>
            </w:r>
            <w:r w:rsidR="00416DAD">
              <w:rPr>
                <w:rFonts w:ascii="Aptos" w:hAnsi="Aptos"/>
                <w:i/>
                <w:sz w:val="22"/>
                <w:szCs w:val="18"/>
              </w:rPr>
              <w:t xml:space="preserve"> Gradle Level</w:t>
            </w:r>
            <w:r w:rsidR="005B7DE4" w:rsidRPr="000F4080">
              <w:rPr>
                <w:rFonts w:ascii="Aptos" w:hAnsi="Aptos"/>
                <w:i/>
                <w:sz w:val="22"/>
                <w:szCs w:val="18"/>
              </w:rPr>
              <w:t xml:space="preserve"> Portfolio</w:t>
            </w:r>
          </w:p>
          <w:p w14:paraId="3F6D213B" w14:textId="0561C588" w:rsidR="00652784" w:rsidRPr="000F4080" w:rsidRDefault="00652784" w:rsidP="00416DA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napToGrid w:val="0"/>
              <w:jc w:val="center"/>
              <w:outlineLvl w:val="8"/>
              <w:rPr>
                <w:rFonts w:ascii="Aptos" w:hAnsi="Aptos"/>
                <w:b/>
                <w:sz w:val="22"/>
                <w:szCs w:val="18"/>
              </w:rPr>
            </w:pPr>
            <w:r w:rsidRPr="000F4080">
              <w:rPr>
                <w:rFonts w:ascii="Aptos" w:hAnsi="Aptos"/>
                <w:b/>
                <w:sz w:val="22"/>
                <w:szCs w:val="18"/>
              </w:rPr>
              <w:t>WORK DESCRIPTION for High School in</w:t>
            </w:r>
          </w:p>
          <w:p w14:paraId="26928D61" w14:textId="1279D198" w:rsidR="00652784" w:rsidRPr="000F4080" w:rsidRDefault="00652784" w:rsidP="00A70AFE">
            <w:pPr>
              <w:keepNext/>
              <w:jc w:val="center"/>
              <w:outlineLvl w:val="5"/>
              <w:rPr>
                <w:rFonts w:ascii="Aptos" w:hAnsi="Aptos"/>
                <w:b/>
                <w:sz w:val="22"/>
                <w:szCs w:val="18"/>
              </w:rPr>
            </w:pPr>
            <w:r w:rsidRPr="000F4080">
              <w:rPr>
                <w:rFonts w:ascii="Aptos" w:hAnsi="Aptos"/>
                <w:b/>
                <w:sz w:val="22"/>
                <w:szCs w:val="18"/>
              </w:rPr>
              <w:t>ENGLISH LANGUAGE ARTS (ELA)</w:t>
            </w:r>
          </w:p>
        </w:tc>
      </w:tr>
      <w:tr w:rsidR="00652784" w:rsidRPr="00EF0FCC" w14:paraId="0A1BF9CD" w14:textId="77777777" w:rsidTr="5DE23E80">
        <w:trPr>
          <w:cantSplit/>
          <w:trHeight w:val="347"/>
        </w:trPr>
        <w:tc>
          <w:tcPr>
            <w:tcW w:w="10980" w:type="dxa"/>
            <w:gridSpan w:val="18"/>
            <w:tcBorders>
              <w:top w:val="nil"/>
              <w:left w:val="nil"/>
              <w:bottom w:val="nil"/>
              <w:right w:val="nil"/>
            </w:tcBorders>
            <w:vAlign w:val="center"/>
          </w:tcPr>
          <w:p w14:paraId="752AE83A" w14:textId="2E5B4BB0" w:rsidR="00652784" w:rsidRPr="000F4080" w:rsidRDefault="00652784" w:rsidP="008510FF">
            <w:pPr>
              <w:keepNext/>
              <w:jc w:val="center"/>
              <w:outlineLvl w:val="5"/>
              <w:rPr>
                <w:rFonts w:ascii="Aptos" w:hAnsi="Aptos"/>
                <w:i/>
                <w:sz w:val="22"/>
                <w:szCs w:val="18"/>
              </w:rPr>
            </w:pPr>
            <w:r w:rsidRPr="000F4080">
              <w:rPr>
                <w:rFonts w:ascii="Aptos" w:hAnsi="Aptos"/>
                <w:b/>
                <w:sz w:val="22"/>
                <w:szCs w:val="18"/>
              </w:rPr>
              <w:t xml:space="preserve">(Attach one WORK DESCRIPTION to </w:t>
            </w:r>
            <w:r w:rsidRPr="000F4080">
              <w:rPr>
                <w:rFonts w:ascii="Aptos" w:hAnsi="Aptos"/>
                <w:b/>
                <w:sz w:val="22"/>
                <w:szCs w:val="18"/>
                <w:u w:val="single"/>
              </w:rPr>
              <w:t>each work sample</w:t>
            </w:r>
            <w:r w:rsidRPr="000F4080">
              <w:rPr>
                <w:rFonts w:ascii="Aptos" w:hAnsi="Aptos"/>
                <w:b/>
                <w:sz w:val="22"/>
                <w:szCs w:val="18"/>
              </w:rPr>
              <w:t xml:space="preserve"> in the portfolio.</w:t>
            </w:r>
            <w:r w:rsidRPr="000F4080">
              <w:rPr>
                <w:rFonts w:ascii="Aptos" w:hAnsi="Aptos"/>
                <w:sz w:val="22"/>
                <w:szCs w:val="18"/>
              </w:rPr>
              <w:t>)</w:t>
            </w:r>
          </w:p>
        </w:tc>
      </w:tr>
      <w:tr w:rsidR="00652784" w:rsidRPr="00EF0FCC" w14:paraId="5C7F79AC" w14:textId="77777777" w:rsidTr="5DE23E80">
        <w:trPr>
          <w:cantSplit/>
          <w:trHeight w:val="786"/>
        </w:trPr>
        <w:tc>
          <w:tcPr>
            <w:tcW w:w="2788" w:type="dxa"/>
            <w:gridSpan w:val="2"/>
            <w:tcBorders>
              <w:top w:val="nil"/>
              <w:left w:val="nil"/>
              <w:bottom w:val="nil"/>
            </w:tcBorders>
            <w:vAlign w:val="center"/>
          </w:tcPr>
          <w:p w14:paraId="6E4AE358" w14:textId="77777777" w:rsidR="00652784" w:rsidRPr="000F4080" w:rsidRDefault="00652784" w:rsidP="000B2758">
            <w:pPr>
              <w:ind w:left="71" w:right="-19"/>
              <w:rPr>
                <w:rFonts w:ascii="Aptos" w:hAnsi="Aptos"/>
                <w:b/>
                <w:sz w:val="22"/>
                <w:szCs w:val="18"/>
              </w:rPr>
            </w:pPr>
            <w:r w:rsidRPr="000F4080">
              <w:rPr>
                <w:rFonts w:ascii="Aptos" w:hAnsi="Aptos"/>
                <w:b/>
                <w:sz w:val="22"/>
                <w:szCs w:val="18"/>
              </w:rPr>
              <w:t xml:space="preserve"> Student’s Name:</w:t>
            </w:r>
          </w:p>
        </w:tc>
        <w:tc>
          <w:tcPr>
            <w:tcW w:w="3512" w:type="dxa"/>
            <w:gridSpan w:val="5"/>
            <w:vAlign w:val="center"/>
          </w:tcPr>
          <w:p w14:paraId="4A0097CF" w14:textId="77777777" w:rsidR="00652784" w:rsidRPr="000F4080" w:rsidRDefault="00652784" w:rsidP="000B2758">
            <w:pPr>
              <w:rPr>
                <w:rFonts w:ascii="Aptos" w:hAnsi="Aptos"/>
                <w:sz w:val="22"/>
                <w:szCs w:val="18"/>
              </w:rPr>
            </w:pPr>
          </w:p>
        </w:tc>
        <w:tc>
          <w:tcPr>
            <w:tcW w:w="1980" w:type="dxa"/>
            <w:gridSpan w:val="3"/>
            <w:tcBorders>
              <w:top w:val="nil"/>
              <w:bottom w:val="nil"/>
            </w:tcBorders>
            <w:vAlign w:val="center"/>
          </w:tcPr>
          <w:p w14:paraId="13CCCF52" w14:textId="77777777" w:rsidR="00652784" w:rsidRPr="000F4080" w:rsidRDefault="00652784" w:rsidP="000B2758">
            <w:pPr>
              <w:jc w:val="right"/>
              <w:rPr>
                <w:rFonts w:ascii="Aptos" w:hAnsi="Aptos"/>
                <w:b/>
                <w:sz w:val="22"/>
                <w:szCs w:val="18"/>
              </w:rPr>
            </w:pPr>
            <w:r w:rsidRPr="000F4080">
              <w:rPr>
                <w:rFonts w:ascii="Aptos" w:hAnsi="Aptos"/>
                <w:b/>
                <w:sz w:val="22"/>
                <w:szCs w:val="18"/>
              </w:rPr>
              <w:t>Date work was produced:</w:t>
            </w:r>
          </w:p>
        </w:tc>
        <w:tc>
          <w:tcPr>
            <w:tcW w:w="2700" w:type="dxa"/>
            <w:gridSpan w:val="8"/>
            <w:vAlign w:val="center"/>
          </w:tcPr>
          <w:p w14:paraId="333A3E94" w14:textId="77777777" w:rsidR="00652784" w:rsidRPr="000F4080" w:rsidRDefault="00652784" w:rsidP="000B2758">
            <w:pPr>
              <w:rPr>
                <w:rFonts w:ascii="Aptos" w:hAnsi="Aptos"/>
                <w:sz w:val="22"/>
                <w:szCs w:val="18"/>
              </w:rPr>
            </w:pPr>
          </w:p>
        </w:tc>
      </w:tr>
      <w:tr w:rsidR="00652784" w:rsidRPr="00EF0FCC" w14:paraId="3A0123A8" w14:textId="77777777" w:rsidTr="5DE23E80">
        <w:trPr>
          <w:cantSplit/>
          <w:trHeight w:val="79"/>
        </w:trPr>
        <w:tc>
          <w:tcPr>
            <w:tcW w:w="10980" w:type="dxa"/>
            <w:gridSpan w:val="18"/>
            <w:tcBorders>
              <w:top w:val="nil"/>
              <w:left w:val="nil"/>
              <w:right w:val="nil"/>
            </w:tcBorders>
            <w:vAlign w:val="center"/>
          </w:tcPr>
          <w:p w14:paraId="216BA762" w14:textId="77777777" w:rsidR="00652784" w:rsidRPr="000F4080" w:rsidRDefault="00652784" w:rsidP="000B2758">
            <w:pPr>
              <w:ind w:left="71"/>
              <w:rPr>
                <w:rFonts w:ascii="Aptos" w:hAnsi="Aptos"/>
                <w:sz w:val="22"/>
                <w:szCs w:val="18"/>
              </w:rPr>
            </w:pPr>
          </w:p>
        </w:tc>
      </w:tr>
      <w:tr w:rsidR="00652784" w:rsidRPr="00EF0FCC" w14:paraId="060EE4A7" w14:textId="77777777" w:rsidTr="5DE23E80">
        <w:trPr>
          <w:cantSplit/>
          <w:trHeight w:val="2407"/>
        </w:trPr>
        <w:tc>
          <w:tcPr>
            <w:tcW w:w="10980" w:type="dxa"/>
            <w:gridSpan w:val="18"/>
            <w:tcBorders>
              <w:bottom w:val="single" w:sz="4" w:space="0" w:color="auto"/>
            </w:tcBorders>
          </w:tcPr>
          <w:p w14:paraId="58C1C1B1" w14:textId="77777777" w:rsidR="00652784" w:rsidRPr="000F4080" w:rsidRDefault="00652784" w:rsidP="000B2758">
            <w:pPr>
              <w:widowControl w:val="0"/>
              <w:spacing w:before="60" w:after="60"/>
              <w:ind w:left="71" w:right="-14"/>
              <w:rPr>
                <w:rFonts w:ascii="Aptos" w:hAnsi="Aptos"/>
                <w:sz w:val="22"/>
                <w:szCs w:val="18"/>
              </w:rPr>
            </w:pPr>
            <w:r w:rsidRPr="000F4080">
              <w:rPr>
                <w:rFonts w:ascii="Aptos" w:hAnsi="Aptos"/>
                <w:sz w:val="22"/>
                <w:szCs w:val="18"/>
              </w:rPr>
              <w:t xml:space="preserve">This Work Description refers to the high school standards contained in the </w:t>
            </w:r>
            <w:hyperlink r:id="rId31" w:history="1">
              <w:r w:rsidRPr="000F4080">
                <w:rPr>
                  <w:rFonts w:ascii="Aptos" w:hAnsi="Aptos"/>
                  <w:color w:val="0000FF" w:themeColor="hyperlink"/>
                  <w:sz w:val="22"/>
                  <w:szCs w:val="18"/>
                  <w:u w:val="single"/>
                </w:rPr>
                <w:t xml:space="preserve">2017 </w:t>
              </w:r>
              <w:r w:rsidRPr="000F4080">
                <w:rPr>
                  <w:rFonts w:ascii="Aptos" w:hAnsi="Aptos"/>
                  <w:i/>
                  <w:color w:val="0000FF" w:themeColor="hyperlink"/>
                  <w:sz w:val="22"/>
                  <w:szCs w:val="18"/>
                  <w:u w:val="single"/>
                </w:rPr>
                <w:t>Massachusetts Curriculum Framework for English Language Arts and Literacy</w:t>
              </w:r>
            </w:hyperlink>
            <w:r w:rsidRPr="000F4080">
              <w:rPr>
                <w:rFonts w:ascii="Aptos" w:hAnsi="Aptos"/>
                <w:sz w:val="22"/>
                <w:szCs w:val="18"/>
              </w:rPr>
              <w:t xml:space="preserve">. </w:t>
            </w:r>
          </w:p>
          <w:p w14:paraId="1C307F17" w14:textId="1B25270D" w:rsidR="00652784" w:rsidRPr="000F4080" w:rsidRDefault="00652784" w:rsidP="000B2758">
            <w:pPr>
              <w:widowControl w:val="0"/>
              <w:spacing w:before="60" w:after="60"/>
              <w:ind w:left="71" w:right="-14"/>
              <w:rPr>
                <w:rFonts w:ascii="Aptos" w:hAnsi="Aptos"/>
                <w:sz w:val="22"/>
                <w:szCs w:val="18"/>
              </w:rPr>
            </w:pPr>
            <w:r w:rsidRPr="000F4080">
              <w:rPr>
                <w:rFonts w:ascii="Aptos" w:hAnsi="Aptos"/>
                <w:b/>
                <w:sz w:val="22"/>
                <w:szCs w:val="18"/>
              </w:rPr>
              <w:t xml:space="preserve">The ELA </w:t>
            </w:r>
            <w:r w:rsidR="00416DAD">
              <w:rPr>
                <w:rFonts w:ascii="Aptos" w:hAnsi="Aptos"/>
                <w:b/>
                <w:sz w:val="22"/>
                <w:szCs w:val="18"/>
              </w:rPr>
              <w:t>high school</w:t>
            </w:r>
            <w:r w:rsidRPr="000F4080">
              <w:rPr>
                <w:rFonts w:ascii="Aptos" w:hAnsi="Aptos"/>
                <w:b/>
                <w:sz w:val="22"/>
                <w:szCs w:val="18"/>
              </w:rPr>
              <w:t xml:space="preserve"> portfolio must</w:t>
            </w:r>
            <w:r w:rsidRPr="000F4080">
              <w:rPr>
                <w:rFonts w:ascii="Aptos" w:hAnsi="Aptos"/>
                <w:sz w:val="22"/>
                <w:szCs w:val="18"/>
              </w:rPr>
              <w:t xml:space="preserve"> </w:t>
            </w:r>
            <w:r w:rsidRPr="000F4080">
              <w:rPr>
                <w:rFonts w:ascii="Aptos" w:hAnsi="Aptos"/>
                <w:b/>
                <w:sz w:val="22"/>
                <w:szCs w:val="18"/>
              </w:rPr>
              <w:t>include at least six (6) writing samples based on grade 10 texts:</w:t>
            </w:r>
            <w:r w:rsidRPr="000F4080">
              <w:rPr>
                <w:rFonts w:ascii="Aptos" w:hAnsi="Aptos"/>
                <w:sz w:val="22"/>
                <w:szCs w:val="18"/>
              </w:rPr>
              <w:t xml:space="preserve"> </w:t>
            </w:r>
          </w:p>
          <w:p w14:paraId="0B885C64" w14:textId="77777777" w:rsidR="00652784" w:rsidRPr="000F4080" w:rsidRDefault="00652784" w:rsidP="001A0919">
            <w:pPr>
              <w:widowControl w:val="0"/>
              <w:numPr>
                <w:ilvl w:val="0"/>
                <w:numId w:val="41"/>
              </w:numPr>
              <w:ind w:left="338" w:right="-18" w:hanging="267"/>
              <w:rPr>
                <w:rFonts w:ascii="Aptos" w:hAnsi="Aptos"/>
                <w:sz w:val="22"/>
                <w:szCs w:val="18"/>
              </w:rPr>
            </w:pPr>
            <w:r w:rsidRPr="000F4080">
              <w:rPr>
                <w:rFonts w:ascii="Aptos" w:hAnsi="Aptos"/>
                <w:b/>
                <w:sz w:val="22"/>
                <w:szCs w:val="18"/>
                <w:u w:val="single"/>
              </w:rPr>
              <w:t>two (2) short responses</w:t>
            </w:r>
            <w:r w:rsidRPr="000F4080">
              <w:rPr>
                <w:rFonts w:ascii="Aptos" w:hAnsi="Aptos"/>
                <w:b/>
                <w:sz w:val="22"/>
                <w:szCs w:val="18"/>
              </w:rPr>
              <w:t xml:space="preserve"> (one based on Reading-Literary and one based on Reading-Informational text)</w:t>
            </w:r>
          </w:p>
          <w:p w14:paraId="094D234D" w14:textId="77777777" w:rsidR="00652784" w:rsidRPr="000F4080" w:rsidRDefault="00652784" w:rsidP="001A0919">
            <w:pPr>
              <w:widowControl w:val="0"/>
              <w:numPr>
                <w:ilvl w:val="0"/>
                <w:numId w:val="41"/>
              </w:numPr>
              <w:ind w:left="338" w:right="-18" w:hanging="267"/>
              <w:rPr>
                <w:rFonts w:ascii="Aptos" w:hAnsi="Aptos"/>
                <w:sz w:val="22"/>
                <w:szCs w:val="18"/>
              </w:rPr>
            </w:pPr>
            <w:r w:rsidRPr="000F4080">
              <w:rPr>
                <w:rFonts w:ascii="Aptos" w:hAnsi="Aptos"/>
                <w:b/>
                <w:sz w:val="22"/>
                <w:szCs w:val="18"/>
                <w:u w:val="single"/>
              </w:rPr>
              <w:t>four (4) essays</w:t>
            </w:r>
            <w:r w:rsidRPr="000F4080">
              <w:rPr>
                <w:rFonts w:ascii="Aptos" w:hAnsi="Aptos"/>
                <w:b/>
                <w:sz w:val="22"/>
                <w:szCs w:val="18"/>
              </w:rPr>
              <w:t xml:space="preserve"> (one in each of three Writing types and one in student’s choice of writing type)</w:t>
            </w:r>
            <w:r w:rsidRPr="000F4080">
              <w:rPr>
                <w:rFonts w:ascii="Aptos" w:hAnsi="Aptos"/>
                <w:sz w:val="22"/>
                <w:szCs w:val="18"/>
              </w:rPr>
              <w:t>, plus</w:t>
            </w:r>
          </w:p>
          <w:p w14:paraId="6F4FF293" w14:textId="77777777" w:rsidR="00652784" w:rsidRPr="000F4080" w:rsidRDefault="00652784" w:rsidP="001A0919">
            <w:pPr>
              <w:widowControl w:val="0"/>
              <w:numPr>
                <w:ilvl w:val="0"/>
                <w:numId w:val="41"/>
              </w:numPr>
              <w:ind w:left="338" w:right="-18" w:hanging="267"/>
              <w:rPr>
                <w:rFonts w:ascii="Aptos" w:hAnsi="Aptos"/>
                <w:sz w:val="22"/>
                <w:szCs w:val="18"/>
              </w:rPr>
            </w:pPr>
            <w:r w:rsidRPr="000F4080">
              <w:rPr>
                <w:rFonts w:ascii="Aptos" w:hAnsi="Aptos"/>
                <w:sz w:val="22"/>
                <w:szCs w:val="18"/>
              </w:rPr>
              <w:t>multiple drafts, with edits and revisions applied by the student</w:t>
            </w:r>
          </w:p>
          <w:p w14:paraId="1F010AFA" w14:textId="2FEB3E8C" w:rsidR="00652784" w:rsidRPr="00416DAD" w:rsidRDefault="00652784" w:rsidP="00416DAD">
            <w:pPr>
              <w:widowControl w:val="0"/>
              <w:numPr>
                <w:ilvl w:val="0"/>
                <w:numId w:val="41"/>
              </w:numPr>
              <w:spacing w:after="60"/>
              <w:ind w:left="338" w:right="-14" w:hanging="267"/>
              <w:rPr>
                <w:rFonts w:ascii="Aptos" w:hAnsi="Aptos"/>
                <w:sz w:val="22"/>
                <w:szCs w:val="18"/>
              </w:rPr>
            </w:pPr>
            <w:r w:rsidRPr="000F4080">
              <w:rPr>
                <w:rFonts w:ascii="Aptos" w:hAnsi="Aptos"/>
                <w:sz w:val="22"/>
                <w:szCs w:val="18"/>
              </w:rPr>
              <w:t>one completed ELA Work Description attached to each writing sample</w:t>
            </w:r>
          </w:p>
        </w:tc>
      </w:tr>
      <w:tr w:rsidR="00652784" w:rsidRPr="00EF0FCC" w14:paraId="6C5F7F02" w14:textId="77777777" w:rsidTr="5DE23E80">
        <w:trPr>
          <w:cantSplit/>
          <w:trHeight w:val="220"/>
        </w:trPr>
        <w:tc>
          <w:tcPr>
            <w:tcW w:w="10980" w:type="dxa"/>
            <w:gridSpan w:val="18"/>
            <w:tcBorders>
              <w:left w:val="nil"/>
              <w:bottom w:val="single" w:sz="4" w:space="0" w:color="000000" w:themeColor="text1"/>
              <w:right w:val="nil"/>
            </w:tcBorders>
            <w:vAlign w:val="bottom"/>
          </w:tcPr>
          <w:p w14:paraId="04668741" w14:textId="77777777" w:rsidR="00652784" w:rsidRPr="000F4080" w:rsidRDefault="00652784" w:rsidP="000B2758">
            <w:pPr>
              <w:spacing w:before="120" w:after="60"/>
              <w:ind w:left="71"/>
              <w:rPr>
                <w:rFonts w:ascii="Aptos" w:hAnsi="Aptos"/>
                <w:b/>
                <w:sz w:val="22"/>
                <w:szCs w:val="18"/>
              </w:rPr>
            </w:pPr>
            <w:r w:rsidRPr="000F4080">
              <w:rPr>
                <w:rFonts w:ascii="Aptos" w:hAnsi="Aptos"/>
                <w:b/>
                <w:sz w:val="22"/>
                <w:szCs w:val="18"/>
              </w:rPr>
              <w:t>Please complete the information below and attach this form to the work sample</w:t>
            </w:r>
            <w:r w:rsidRPr="000F4080">
              <w:rPr>
                <w:rFonts w:ascii="Aptos" w:hAnsi="Aptos"/>
                <w:sz w:val="22"/>
                <w:szCs w:val="18"/>
              </w:rPr>
              <w:t>.</w:t>
            </w:r>
          </w:p>
        </w:tc>
      </w:tr>
      <w:tr w:rsidR="00652784" w:rsidRPr="00EF0FCC" w14:paraId="2C5D17C2" w14:textId="77777777" w:rsidTr="5DE23E80">
        <w:trPr>
          <w:cantSplit/>
          <w:trHeight w:val="931"/>
        </w:trPr>
        <w:tc>
          <w:tcPr>
            <w:tcW w:w="10980" w:type="dxa"/>
            <w:gridSpan w:val="18"/>
            <w:tcBorders>
              <w:top w:val="single" w:sz="4" w:space="0" w:color="000000" w:themeColor="text1"/>
              <w:left w:val="single" w:sz="4" w:space="0" w:color="auto"/>
              <w:bottom w:val="single" w:sz="4" w:space="0" w:color="auto"/>
              <w:right w:val="single" w:sz="4" w:space="0" w:color="auto"/>
            </w:tcBorders>
            <w:vAlign w:val="bottom"/>
          </w:tcPr>
          <w:p w14:paraId="26986AFC" w14:textId="77777777" w:rsidR="00652784" w:rsidRPr="000F4080" w:rsidRDefault="00652784" w:rsidP="000B2758">
            <w:pPr>
              <w:tabs>
                <w:tab w:val="left" w:pos="6730"/>
              </w:tabs>
              <w:spacing w:before="60" w:after="120"/>
              <w:ind w:left="71" w:right="702"/>
              <w:rPr>
                <w:rFonts w:ascii="Aptos" w:hAnsi="Aptos"/>
                <w:b/>
                <w:sz w:val="22"/>
                <w:szCs w:val="18"/>
              </w:rPr>
            </w:pPr>
            <w:r w:rsidRPr="000F4080">
              <w:rPr>
                <w:rFonts w:ascii="Aptos" w:hAnsi="Aptos"/>
                <w:b/>
                <w:sz w:val="22"/>
                <w:szCs w:val="18"/>
              </w:rPr>
              <w:t>The attached writing sample is based on the following grade 10 text:</w:t>
            </w:r>
          </w:p>
          <w:p w14:paraId="404D17BE" w14:textId="77777777" w:rsidR="00652784" w:rsidRPr="000F4080" w:rsidRDefault="00652784" w:rsidP="000B2758">
            <w:pPr>
              <w:tabs>
                <w:tab w:val="left" w:pos="720"/>
                <w:tab w:val="left" w:pos="6824"/>
              </w:tabs>
              <w:ind w:left="71" w:right="-108"/>
              <w:rPr>
                <w:rFonts w:ascii="Aptos" w:hAnsi="Aptos"/>
                <w:sz w:val="22"/>
                <w:szCs w:val="18"/>
              </w:rPr>
            </w:pPr>
            <w:r w:rsidRPr="000F4080">
              <w:rPr>
                <w:rFonts w:ascii="Aptos" w:hAnsi="Aptos"/>
                <w:sz w:val="22"/>
                <w:szCs w:val="18"/>
              </w:rPr>
              <w:t xml:space="preserve">Name of </w:t>
            </w:r>
            <w:proofErr w:type="gramStart"/>
            <w:r w:rsidRPr="000F4080">
              <w:rPr>
                <w:rFonts w:ascii="Aptos" w:hAnsi="Aptos"/>
                <w:sz w:val="22"/>
                <w:szCs w:val="18"/>
              </w:rPr>
              <w:t>text:_</w:t>
            </w:r>
            <w:proofErr w:type="gramEnd"/>
            <w:r w:rsidRPr="000F4080">
              <w:rPr>
                <w:rFonts w:ascii="Aptos" w:hAnsi="Aptos"/>
                <w:sz w:val="22"/>
                <w:szCs w:val="18"/>
              </w:rPr>
              <w:t>______________________________</w:t>
            </w:r>
            <w:r w:rsidRPr="000F4080">
              <w:rPr>
                <w:rFonts w:ascii="Aptos" w:hAnsi="Aptos"/>
                <w:sz w:val="22"/>
                <w:szCs w:val="18"/>
              </w:rPr>
              <w:softHyphen/>
            </w:r>
            <w:r w:rsidRPr="000F4080">
              <w:rPr>
                <w:rFonts w:ascii="Aptos" w:hAnsi="Aptos"/>
                <w:sz w:val="22"/>
                <w:szCs w:val="18"/>
              </w:rPr>
              <w:softHyphen/>
            </w:r>
            <w:r w:rsidRPr="000F4080">
              <w:rPr>
                <w:rFonts w:ascii="Aptos" w:hAnsi="Aptos"/>
                <w:sz w:val="22"/>
                <w:szCs w:val="18"/>
              </w:rPr>
              <w:softHyphen/>
            </w:r>
            <w:r w:rsidRPr="000F4080">
              <w:rPr>
                <w:rFonts w:ascii="Aptos" w:hAnsi="Aptos"/>
                <w:sz w:val="22"/>
                <w:szCs w:val="18"/>
              </w:rPr>
              <w:softHyphen/>
            </w:r>
            <w:r w:rsidRPr="000F4080">
              <w:rPr>
                <w:rFonts w:ascii="Aptos" w:hAnsi="Aptos"/>
                <w:sz w:val="22"/>
                <w:szCs w:val="18"/>
              </w:rPr>
              <w:softHyphen/>
            </w:r>
            <w:r w:rsidRPr="000F4080">
              <w:rPr>
                <w:rFonts w:ascii="Aptos" w:hAnsi="Aptos"/>
                <w:sz w:val="22"/>
                <w:szCs w:val="18"/>
              </w:rPr>
              <w:softHyphen/>
            </w:r>
            <w:r w:rsidRPr="000F4080">
              <w:rPr>
                <w:rFonts w:ascii="Aptos" w:hAnsi="Aptos"/>
                <w:sz w:val="22"/>
                <w:szCs w:val="18"/>
              </w:rPr>
              <w:softHyphen/>
            </w:r>
            <w:r w:rsidRPr="000F4080">
              <w:rPr>
                <w:rFonts w:ascii="Aptos" w:hAnsi="Aptos"/>
                <w:sz w:val="22"/>
                <w:szCs w:val="18"/>
              </w:rPr>
              <w:softHyphen/>
            </w:r>
            <w:r w:rsidRPr="000F4080">
              <w:rPr>
                <w:rFonts w:ascii="Aptos" w:hAnsi="Aptos"/>
                <w:sz w:val="22"/>
                <w:szCs w:val="18"/>
              </w:rPr>
              <w:softHyphen/>
            </w:r>
            <w:r w:rsidRPr="000F4080">
              <w:rPr>
                <w:rFonts w:ascii="Aptos" w:hAnsi="Aptos"/>
                <w:sz w:val="22"/>
                <w:szCs w:val="18"/>
              </w:rPr>
              <w:softHyphen/>
            </w:r>
            <w:r w:rsidRPr="000F4080">
              <w:rPr>
                <w:rFonts w:ascii="Aptos" w:hAnsi="Aptos"/>
                <w:sz w:val="22"/>
                <w:szCs w:val="18"/>
              </w:rPr>
              <w:softHyphen/>
            </w:r>
            <w:r w:rsidRPr="000F4080">
              <w:rPr>
                <w:rFonts w:ascii="Aptos" w:hAnsi="Aptos"/>
                <w:sz w:val="22"/>
                <w:szCs w:val="18"/>
              </w:rPr>
              <w:softHyphen/>
            </w:r>
            <w:r w:rsidRPr="000F4080">
              <w:rPr>
                <w:rFonts w:ascii="Aptos" w:hAnsi="Aptos"/>
                <w:sz w:val="22"/>
                <w:szCs w:val="18"/>
              </w:rPr>
              <w:softHyphen/>
            </w:r>
            <w:r w:rsidRPr="000F4080">
              <w:rPr>
                <w:rFonts w:ascii="Aptos" w:hAnsi="Aptos"/>
                <w:sz w:val="22"/>
                <w:szCs w:val="18"/>
              </w:rPr>
              <w:softHyphen/>
            </w:r>
            <w:r w:rsidRPr="000F4080">
              <w:rPr>
                <w:rFonts w:ascii="Aptos" w:hAnsi="Aptos"/>
                <w:sz w:val="22"/>
                <w:szCs w:val="18"/>
              </w:rPr>
              <w:softHyphen/>
            </w:r>
            <w:r w:rsidRPr="000F4080">
              <w:rPr>
                <w:rFonts w:ascii="Aptos" w:hAnsi="Aptos"/>
                <w:sz w:val="22"/>
                <w:szCs w:val="18"/>
              </w:rPr>
              <w:softHyphen/>
            </w:r>
            <w:r w:rsidRPr="000F4080">
              <w:rPr>
                <w:rFonts w:ascii="Aptos" w:hAnsi="Aptos"/>
                <w:sz w:val="22"/>
                <w:szCs w:val="18"/>
              </w:rPr>
              <w:softHyphen/>
              <w:t xml:space="preserve">_______________________    (check one): </w:t>
            </w:r>
            <w:sdt>
              <w:sdtPr>
                <w:rPr>
                  <w:rFonts w:ascii="Aptos" w:hAnsi="Aptos"/>
                  <w:sz w:val="22"/>
                  <w:szCs w:val="18"/>
                </w:rPr>
                <w:id w:val="-599101138"/>
              </w:sdtPr>
              <w:sdtContent>
                <w:sdt>
                  <w:sdtPr>
                    <w:rPr>
                      <w:rFonts w:ascii="Aptos" w:eastAsia="MS Gothic" w:hAnsi="Aptos"/>
                      <w:sz w:val="22"/>
                      <w:szCs w:val="18"/>
                    </w:rPr>
                    <w:id w:val="1447198005"/>
                    <w14:checkbox>
                      <w14:checked w14:val="0"/>
                      <w14:checkedState w14:val="2612" w14:font="MS Gothic"/>
                      <w14:uncheckedState w14:val="2610" w14:font="MS Gothic"/>
                    </w14:checkbox>
                  </w:sdtPr>
                  <w:sdtContent>
                    <w:r w:rsidRPr="000F4080">
                      <w:rPr>
                        <w:rFonts w:ascii="Aptos" w:eastAsia="MS Gothic" w:hAnsi="Aptos"/>
                        <w:sz w:val="22"/>
                        <w:szCs w:val="18"/>
                      </w:rPr>
                      <w:t>☐</w:t>
                    </w:r>
                  </w:sdtContent>
                </w:sdt>
              </w:sdtContent>
            </w:sdt>
            <w:r w:rsidRPr="000F4080">
              <w:rPr>
                <w:rFonts w:ascii="Aptos" w:hAnsi="Aptos"/>
                <w:sz w:val="22"/>
                <w:szCs w:val="18"/>
              </w:rPr>
              <w:t xml:space="preserve"> Literary     </w:t>
            </w:r>
            <w:sdt>
              <w:sdtPr>
                <w:rPr>
                  <w:rFonts w:ascii="Aptos" w:hAnsi="Aptos"/>
                  <w:sz w:val="22"/>
                  <w:szCs w:val="18"/>
                </w:rPr>
                <w:id w:val="-926499357"/>
              </w:sdtPr>
              <w:sdtContent>
                <w:sdt>
                  <w:sdtPr>
                    <w:rPr>
                      <w:rFonts w:ascii="Aptos" w:eastAsia="MS Gothic" w:hAnsi="Aptos"/>
                      <w:sz w:val="22"/>
                      <w:szCs w:val="18"/>
                    </w:rPr>
                    <w:id w:val="1855380386"/>
                    <w14:checkbox>
                      <w14:checked w14:val="0"/>
                      <w14:checkedState w14:val="2612" w14:font="MS Gothic"/>
                      <w14:uncheckedState w14:val="2610" w14:font="MS Gothic"/>
                    </w14:checkbox>
                  </w:sdtPr>
                  <w:sdtContent>
                    <w:r w:rsidRPr="000F4080">
                      <w:rPr>
                        <w:rFonts w:ascii="Aptos" w:eastAsia="MS Gothic" w:hAnsi="Aptos"/>
                        <w:sz w:val="22"/>
                        <w:szCs w:val="18"/>
                      </w:rPr>
                      <w:t>☐</w:t>
                    </w:r>
                  </w:sdtContent>
                </w:sdt>
              </w:sdtContent>
            </w:sdt>
            <w:r w:rsidRPr="000F4080">
              <w:rPr>
                <w:rFonts w:ascii="Aptos" w:hAnsi="Aptos"/>
                <w:sz w:val="22"/>
                <w:szCs w:val="18"/>
              </w:rPr>
              <w:t xml:space="preserve"> Informational   </w:t>
            </w:r>
          </w:p>
          <w:p w14:paraId="6894B7D3" w14:textId="77777777" w:rsidR="00652784" w:rsidRPr="000F4080" w:rsidRDefault="00652784" w:rsidP="000B2758">
            <w:pPr>
              <w:tabs>
                <w:tab w:val="left" w:pos="4138"/>
                <w:tab w:val="left" w:pos="5758"/>
                <w:tab w:val="left" w:pos="8387"/>
              </w:tabs>
              <w:spacing w:before="120" w:after="60"/>
              <w:ind w:left="71" w:right="706"/>
              <w:rPr>
                <w:rFonts w:ascii="Aptos" w:hAnsi="Aptos"/>
                <w:b/>
                <w:sz w:val="22"/>
                <w:szCs w:val="18"/>
              </w:rPr>
            </w:pPr>
            <w:r w:rsidRPr="000F4080">
              <w:rPr>
                <w:rFonts w:ascii="Aptos" w:hAnsi="Aptos"/>
                <w:b/>
                <w:sz w:val="22"/>
                <w:szCs w:val="18"/>
              </w:rPr>
              <w:t>The attached sample is a</w:t>
            </w:r>
            <w:r w:rsidRPr="000F4080">
              <w:rPr>
                <w:rFonts w:ascii="Aptos" w:hAnsi="Aptos"/>
                <w:sz w:val="22"/>
                <w:szCs w:val="18"/>
              </w:rPr>
              <w:t xml:space="preserve"> (check one):     </w:t>
            </w:r>
            <w:sdt>
              <w:sdtPr>
                <w:rPr>
                  <w:rFonts w:ascii="Aptos" w:hAnsi="Aptos"/>
                  <w:sz w:val="22"/>
                  <w:szCs w:val="18"/>
                </w:rPr>
                <w:id w:val="148265"/>
              </w:sdtPr>
              <w:sdtContent>
                <w:sdt>
                  <w:sdtPr>
                    <w:rPr>
                      <w:rFonts w:ascii="Aptos" w:eastAsia="MS Gothic" w:hAnsi="Aptos"/>
                      <w:sz w:val="22"/>
                      <w:szCs w:val="18"/>
                    </w:rPr>
                    <w:id w:val="313929379"/>
                    <w14:checkbox>
                      <w14:checked w14:val="0"/>
                      <w14:checkedState w14:val="2612" w14:font="MS Gothic"/>
                      <w14:uncheckedState w14:val="2610" w14:font="MS Gothic"/>
                    </w14:checkbox>
                  </w:sdtPr>
                  <w:sdtContent>
                    <w:r w:rsidRPr="000F4080">
                      <w:rPr>
                        <w:rFonts w:ascii="Aptos" w:eastAsia="MS Gothic" w:hAnsi="Aptos"/>
                        <w:sz w:val="22"/>
                        <w:szCs w:val="18"/>
                      </w:rPr>
                      <w:t>☐</w:t>
                    </w:r>
                  </w:sdtContent>
                </w:sdt>
              </w:sdtContent>
            </w:sdt>
            <w:r w:rsidRPr="000F4080">
              <w:rPr>
                <w:rFonts w:ascii="Aptos" w:hAnsi="Aptos"/>
                <w:sz w:val="22"/>
                <w:szCs w:val="18"/>
              </w:rPr>
              <w:t xml:space="preserve"> Draft     </w:t>
            </w:r>
            <w:sdt>
              <w:sdtPr>
                <w:rPr>
                  <w:rFonts w:ascii="Aptos" w:hAnsi="Aptos"/>
                  <w:sz w:val="22"/>
                  <w:szCs w:val="18"/>
                </w:rPr>
                <w:id w:val="148266"/>
              </w:sdtPr>
              <w:sdtContent>
                <w:sdt>
                  <w:sdtPr>
                    <w:rPr>
                      <w:rFonts w:ascii="Aptos" w:eastAsia="MS Gothic" w:hAnsi="Aptos"/>
                      <w:sz w:val="22"/>
                      <w:szCs w:val="18"/>
                    </w:rPr>
                    <w:id w:val="-306474072"/>
                    <w14:checkbox>
                      <w14:checked w14:val="0"/>
                      <w14:checkedState w14:val="2612" w14:font="MS Gothic"/>
                      <w14:uncheckedState w14:val="2610" w14:font="MS Gothic"/>
                    </w14:checkbox>
                  </w:sdtPr>
                  <w:sdtContent>
                    <w:r w:rsidRPr="000F4080">
                      <w:rPr>
                        <w:rFonts w:ascii="Aptos" w:eastAsia="MS Gothic" w:hAnsi="Aptos"/>
                        <w:sz w:val="22"/>
                        <w:szCs w:val="18"/>
                      </w:rPr>
                      <w:t>☐</w:t>
                    </w:r>
                  </w:sdtContent>
                </w:sdt>
              </w:sdtContent>
            </w:sdt>
            <w:r w:rsidRPr="000F4080">
              <w:rPr>
                <w:rFonts w:ascii="Aptos" w:hAnsi="Aptos"/>
                <w:sz w:val="22"/>
                <w:szCs w:val="18"/>
              </w:rPr>
              <w:t xml:space="preserve"> Final </w:t>
            </w:r>
          </w:p>
        </w:tc>
      </w:tr>
      <w:tr w:rsidR="00652784" w:rsidRPr="00EF0FCC" w14:paraId="68B5F3E2" w14:textId="77777777" w:rsidTr="5DE23E80">
        <w:trPr>
          <w:cantSplit/>
          <w:trHeight w:val="437"/>
        </w:trPr>
        <w:tc>
          <w:tcPr>
            <w:tcW w:w="10980" w:type="dxa"/>
            <w:gridSpan w:val="18"/>
            <w:tcBorders>
              <w:top w:val="single" w:sz="4" w:space="0" w:color="auto"/>
              <w:left w:val="nil"/>
              <w:bottom w:val="single" w:sz="4" w:space="0" w:color="auto"/>
              <w:right w:val="nil"/>
            </w:tcBorders>
            <w:vAlign w:val="bottom"/>
          </w:tcPr>
          <w:p w14:paraId="0A653BDB" w14:textId="77777777" w:rsidR="00652784" w:rsidRPr="000F4080" w:rsidRDefault="00652784" w:rsidP="000B2758">
            <w:pPr>
              <w:spacing w:before="60" w:after="60"/>
              <w:ind w:left="71"/>
              <w:rPr>
                <w:rFonts w:ascii="Aptos" w:hAnsi="Aptos"/>
                <w:b/>
                <w:sz w:val="22"/>
                <w:szCs w:val="18"/>
              </w:rPr>
            </w:pPr>
            <w:r w:rsidRPr="000F4080">
              <w:rPr>
                <w:rFonts w:ascii="Aptos" w:hAnsi="Aptos"/>
                <w:b/>
                <w:sz w:val="22"/>
                <w:szCs w:val="18"/>
              </w:rPr>
              <w:t>Below, select either A, B, or C, as appropriate.</w:t>
            </w:r>
          </w:p>
        </w:tc>
      </w:tr>
      <w:tr w:rsidR="00C971C8" w:rsidRPr="00EF0FCC" w14:paraId="226E7A4F" w14:textId="77777777" w:rsidTr="5DE23E80">
        <w:trPr>
          <w:cantSplit/>
          <w:trHeight w:val="299"/>
        </w:trPr>
        <w:tc>
          <w:tcPr>
            <w:tcW w:w="3781" w:type="dxa"/>
            <w:gridSpan w:val="3"/>
            <w:vMerge w:val="restart"/>
            <w:tcBorders>
              <w:left w:val="single" w:sz="4" w:space="0" w:color="auto"/>
              <w:right w:val="nil"/>
            </w:tcBorders>
            <w:vAlign w:val="center"/>
          </w:tcPr>
          <w:p w14:paraId="275A0F34" w14:textId="77777777" w:rsidR="00652784" w:rsidRPr="000F4080" w:rsidRDefault="00000000" w:rsidP="001A0919">
            <w:pPr>
              <w:numPr>
                <w:ilvl w:val="0"/>
                <w:numId w:val="42"/>
              </w:numPr>
              <w:spacing w:before="60"/>
              <w:ind w:left="518" w:right="-121" w:hanging="447"/>
              <w:rPr>
                <w:rFonts w:ascii="Aptos" w:hAnsi="Aptos"/>
                <w:sz w:val="22"/>
                <w:szCs w:val="18"/>
              </w:rPr>
            </w:pPr>
            <w:sdt>
              <w:sdtPr>
                <w:rPr>
                  <w:rFonts w:ascii="Aptos" w:hAnsi="Aptos"/>
                  <w:sz w:val="22"/>
                  <w:szCs w:val="18"/>
                </w:rPr>
                <w:id w:val="-802683246"/>
              </w:sdtPr>
              <w:sdtEndPr>
                <w:rPr>
                  <w:b/>
                  <w:color w:val="000000"/>
                </w:rPr>
              </w:sdtEndPr>
              <w:sdtContent>
                <w:sdt>
                  <w:sdtPr>
                    <w:rPr>
                      <w:rFonts w:ascii="Aptos" w:eastAsia="MS Gothic" w:hAnsi="Aptos"/>
                      <w:b/>
                      <w:sz w:val="22"/>
                      <w:szCs w:val="18"/>
                    </w:rPr>
                    <w:id w:val="-584538866"/>
                    <w14:checkbox>
                      <w14:checked w14:val="0"/>
                      <w14:checkedState w14:val="2612" w14:font="MS Gothic"/>
                      <w14:uncheckedState w14:val="2610" w14:font="MS Gothic"/>
                    </w14:checkbox>
                  </w:sdtPr>
                  <w:sdtContent>
                    <w:r w:rsidR="00652784" w:rsidRPr="000F4080">
                      <w:rPr>
                        <w:rFonts w:ascii="Aptos" w:eastAsia="MS Gothic" w:hAnsi="Aptos"/>
                        <w:b/>
                        <w:sz w:val="22"/>
                        <w:szCs w:val="18"/>
                      </w:rPr>
                      <w:t>☐</w:t>
                    </w:r>
                  </w:sdtContent>
                </w:sdt>
              </w:sdtContent>
            </w:sdt>
            <w:r w:rsidR="00652784" w:rsidRPr="000F4080">
              <w:rPr>
                <w:rFonts w:ascii="Aptos" w:hAnsi="Aptos"/>
                <w:color w:val="000000"/>
                <w:sz w:val="22"/>
                <w:szCs w:val="18"/>
              </w:rPr>
              <w:t xml:space="preserve"> </w:t>
            </w:r>
            <w:r w:rsidR="00652784" w:rsidRPr="000F4080">
              <w:rPr>
                <w:rFonts w:ascii="Aptos" w:hAnsi="Aptos"/>
                <w:b/>
                <w:sz w:val="22"/>
                <w:szCs w:val="18"/>
              </w:rPr>
              <w:t xml:space="preserve">Reading </w:t>
            </w:r>
          </w:p>
          <w:p w14:paraId="4505F929" w14:textId="77777777" w:rsidR="00652784" w:rsidRPr="000F4080" w:rsidRDefault="00652784" w:rsidP="000B2758">
            <w:pPr>
              <w:tabs>
                <w:tab w:val="left" w:pos="6730"/>
              </w:tabs>
              <w:spacing w:before="60" w:after="60"/>
              <w:ind w:left="72"/>
              <w:rPr>
                <w:rFonts w:ascii="Aptos" w:hAnsi="Aptos"/>
                <w:b/>
                <w:sz w:val="22"/>
                <w:szCs w:val="18"/>
              </w:rPr>
            </w:pPr>
            <w:r w:rsidRPr="000F4080">
              <w:rPr>
                <w:rFonts w:ascii="Aptos" w:hAnsi="Aptos"/>
                <w:b/>
                <w:sz w:val="22"/>
                <w:szCs w:val="18"/>
              </w:rPr>
              <w:t>(short response of 1-2 paragraphs)</w:t>
            </w:r>
          </w:p>
        </w:tc>
        <w:tc>
          <w:tcPr>
            <w:tcW w:w="7199" w:type="dxa"/>
            <w:gridSpan w:val="15"/>
            <w:tcBorders>
              <w:left w:val="nil"/>
              <w:bottom w:val="nil"/>
              <w:right w:val="single" w:sz="4" w:space="0" w:color="auto"/>
            </w:tcBorders>
            <w:vAlign w:val="center"/>
          </w:tcPr>
          <w:p w14:paraId="11346760" w14:textId="77777777" w:rsidR="00652784" w:rsidRPr="000F4080" w:rsidRDefault="00652784" w:rsidP="000B2758">
            <w:pPr>
              <w:tabs>
                <w:tab w:val="left" w:pos="6730"/>
              </w:tabs>
              <w:rPr>
                <w:rFonts w:ascii="Aptos" w:hAnsi="Aptos"/>
                <w:b/>
                <w:sz w:val="22"/>
                <w:szCs w:val="18"/>
              </w:rPr>
            </w:pPr>
            <w:r w:rsidRPr="000F4080">
              <w:rPr>
                <w:rFonts w:ascii="Aptos" w:hAnsi="Aptos"/>
                <w:sz w:val="22"/>
                <w:szCs w:val="18"/>
              </w:rPr>
              <w:t>ELA Anchor Standards documented in this writing sample (select one):</w:t>
            </w:r>
          </w:p>
        </w:tc>
      </w:tr>
      <w:tr w:rsidR="0045568B" w:rsidRPr="00EF0FCC" w14:paraId="14473C33" w14:textId="77777777" w:rsidTr="5DE23E80">
        <w:trPr>
          <w:cantSplit/>
          <w:trHeight w:val="410"/>
        </w:trPr>
        <w:tc>
          <w:tcPr>
            <w:tcW w:w="3781" w:type="dxa"/>
            <w:gridSpan w:val="3"/>
            <w:vMerge/>
            <w:vAlign w:val="center"/>
          </w:tcPr>
          <w:p w14:paraId="0356F787" w14:textId="77777777" w:rsidR="00652784" w:rsidRPr="000F4080" w:rsidRDefault="00652784" w:rsidP="001A0919">
            <w:pPr>
              <w:numPr>
                <w:ilvl w:val="0"/>
                <w:numId w:val="42"/>
              </w:numPr>
              <w:spacing w:before="60"/>
              <w:ind w:left="71" w:right="-121" w:firstLine="0"/>
              <w:rPr>
                <w:rFonts w:ascii="Aptos" w:hAnsi="Aptos"/>
                <w:sz w:val="22"/>
                <w:szCs w:val="18"/>
              </w:rPr>
            </w:pPr>
          </w:p>
        </w:tc>
        <w:tc>
          <w:tcPr>
            <w:tcW w:w="1797" w:type="dxa"/>
            <w:tcBorders>
              <w:top w:val="nil"/>
              <w:left w:val="nil"/>
              <w:bottom w:val="single" w:sz="4" w:space="0" w:color="auto"/>
              <w:right w:val="nil"/>
            </w:tcBorders>
          </w:tcPr>
          <w:p w14:paraId="3A62ACD1" w14:textId="77777777" w:rsidR="00652784" w:rsidRPr="000F4080" w:rsidRDefault="00000000" w:rsidP="000B2758">
            <w:pPr>
              <w:tabs>
                <w:tab w:val="left" w:pos="6730"/>
              </w:tabs>
              <w:rPr>
                <w:rFonts w:ascii="Aptos" w:hAnsi="Aptos"/>
                <w:b/>
                <w:sz w:val="22"/>
                <w:szCs w:val="18"/>
              </w:rPr>
            </w:pPr>
            <w:sdt>
              <w:sdtPr>
                <w:rPr>
                  <w:rFonts w:ascii="Aptos" w:hAnsi="Aptos"/>
                  <w:sz w:val="22"/>
                  <w:szCs w:val="18"/>
                </w:rPr>
                <w:id w:val="148106"/>
              </w:sdtPr>
              <w:sdtContent>
                <w:sdt>
                  <w:sdtPr>
                    <w:rPr>
                      <w:rFonts w:ascii="Aptos" w:eastAsia="MS Gothic" w:hAnsi="Aptos"/>
                      <w:sz w:val="22"/>
                      <w:szCs w:val="18"/>
                    </w:rPr>
                    <w:id w:val="1126899807"/>
                    <w14:checkbox>
                      <w14:checked w14:val="0"/>
                      <w14:checkedState w14:val="2612" w14:font="MS Gothic"/>
                      <w14:uncheckedState w14:val="2610" w14:font="MS Gothic"/>
                    </w14:checkbox>
                  </w:sdtPr>
                  <w:sdtContent>
                    <w:r w:rsidR="00652784" w:rsidRPr="000F4080">
                      <w:rPr>
                        <w:rFonts w:ascii="Aptos" w:eastAsia="MS Gothic" w:hAnsi="Aptos"/>
                        <w:sz w:val="22"/>
                        <w:szCs w:val="18"/>
                      </w:rPr>
                      <w:t>☐</w:t>
                    </w:r>
                  </w:sdtContent>
                </w:sdt>
              </w:sdtContent>
            </w:sdt>
            <w:r w:rsidR="00652784" w:rsidRPr="000F4080">
              <w:rPr>
                <w:rFonts w:ascii="Aptos" w:hAnsi="Aptos"/>
                <w:sz w:val="22"/>
                <w:szCs w:val="18"/>
              </w:rPr>
              <w:t xml:space="preserve"> Key Idea</w:t>
            </w:r>
          </w:p>
        </w:tc>
        <w:tc>
          <w:tcPr>
            <w:tcW w:w="2010" w:type="dxa"/>
            <w:gridSpan w:val="5"/>
            <w:tcBorders>
              <w:top w:val="nil"/>
              <w:left w:val="nil"/>
              <w:bottom w:val="single" w:sz="4" w:space="0" w:color="auto"/>
              <w:right w:val="nil"/>
            </w:tcBorders>
          </w:tcPr>
          <w:p w14:paraId="768C9F4B" w14:textId="77777777" w:rsidR="00652784" w:rsidRPr="000F4080" w:rsidRDefault="00000000" w:rsidP="000B2758">
            <w:pPr>
              <w:tabs>
                <w:tab w:val="left" w:pos="6730"/>
              </w:tabs>
              <w:rPr>
                <w:rFonts w:ascii="Aptos" w:hAnsi="Aptos"/>
                <w:b/>
                <w:sz w:val="22"/>
                <w:szCs w:val="18"/>
              </w:rPr>
            </w:pPr>
            <w:sdt>
              <w:sdtPr>
                <w:rPr>
                  <w:rFonts w:ascii="Aptos" w:hAnsi="Aptos"/>
                  <w:sz w:val="22"/>
                  <w:szCs w:val="18"/>
                </w:rPr>
                <w:id w:val="-1050993001"/>
              </w:sdtPr>
              <w:sdtContent>
                <w:sdt>
                  <w:sdtPr>
                    <w:rPr>
                      <w:rFonts w:ascii="Aptos" w:eastAsia="MS Gothic" w:hAnsi="Aptos"/>
                      <w:sz w:val="22"/>
                      <w:szCs w:val="18"/>
                    </w:rPr>
                    <w:id w:val="-549223938"/>
                    <w14:checkbox>
                      <w14:checked w14:val="0"/>
                      <w14:checkedState w14:val="2612" w14:font="MS Gothic"/>
                      <w14:uncheckedState w14:val="2610" w14:font="MS Gothic"/>
                    </w14:checkbox>
                  </w:sdtPr>
                  <w:sdtContent>
                    <w:r w:rsidR="00652784" w:rsidRPr="000F4080">
                      <w:rPr>
                        <w:rFonts w:ascii="Aptos" w:eastAsia="MS Gothic" w:hAnsi="Aptos" w:cs="Segoe UI Symbol"/>
                        <w:sz w:val="22"/>
                        <w:szCs w:val="18"/>
                      </w:rPr>
                      <w:t>☐</w:t>
                    </w:r>
                  </w:sdtContent>
                </w:sdt>
              </w:sdtContent>
            </w:sdt>
            <w:r w:rsidR="00652784" w:rsidRPr="000F4080">
              <w:rPr>
                <w:rFonts w:ascii="Aptos" w:hAnsi="Aptos"/>
                <w:sz w:val="22"/>
                <w:szCs w:val="18"/>
              </w:rPr>
              <w:t xml:space="preserve"> Craft and Structure</w:t>
            </w:r>
          </w:p>
        </w:tc>
        <w:tc>
          <w:tcPr>
            <w:tcW w:w="3392" w:type="dxa"/>
            <w:gridSpan w:val="9"/>
            <w:tcBorders>
              <w:top w:val="nil"/>
              <w:left w:val="nil"/>
              <w:bottom w:val="single" w:sz="4" w:space="0" w:color="auto"/>
              <w:right w:val="single" w:sz="4" w:space="0" w:color="auto"/>
            </w:tcBorders>
          </w:tcPr>
          <w:p w14:paraId="0BC80A7E" w14:textId="77777777" w:rsidR="00652784" w:rsidRPr="000F4080" w:rsidRDefault="00000000" w:rsidP="000B2758">
            <w:pPr>
              <w:tabs>
                <w:tab w:val="left" w:pos="6730"/>
              </w:tabs>
              <w:rPr>
                <w:rFonts w:ascii="Aptos" w:hAnsi="Aptos"/>
                <w:b/>
                <w:sz w:val="22"/>
                <w:szCs w:val="18"/>
              </w:rPr>
            </w:pPr>
            <w:sdt>
              <w:sdtPr>
                <w:rPr>
                  <w:rFonts w:ascii="Aptos" w:hAnsi="Aptos"/>
                  <w:sz w:val="22"/>
                  <w:szCs w:val="18"/>
                </w:rPr>
                <w:id w:val="-1295053159"/>
              </w:sdtPr>
              <w:sdtContent>
                <w:sdt>
                  <w:sdtPr>
                    <w:rPr>
                      <w:rFonts w:ascii="Aptos" w:eastAsia="MS Gothic" w:hAnsi="Aptos"/>
                      <w:sz w:val="22"/>
                      <w:szCs w:val="18"/>
                    </w:rPr>
                    <w:id w:val="1509250880"/>
                    <w14:checkbox>
                      <w14:checked w14:val="0"/>
                      <w14:checkedState w14:val="2612" w14:font="MS Gothic"/>
                      <w14:uncheckedState w14:val="2610" w14:font="MS Gothic"/>
                    </w14:checkbox>
                  </w:sdtPr>
                  <w:sdtContent>
                    <w:r w:rsidR="00652784" w:rsidRPr="000F4080">
                      <w:rPr>
                        <w:rFonts w:ascii="Aptos" w:eastAsia="MS Gothic" w:hAnsi="Aptos" w:cs="Segoe UI Symbol"/>
                        <w:sz w:val="22"/>
                        <w:szCs w:val="18"/>
                      </w:rPr>
                      <w:t>☐</w:t>
                    </w:r>
                  </w:sdtContent>
                </w:sdt>
              </w:sdtContent>
            </w:sdt>
            <w:r w:rsidR="00652784" w:rsidRPr="000F4080">
              <w:rPr>
                <w:rFonts w:ascii="Aptos" w:hAnsi="Aptos"/>
                <w:sz w:val="22"/>
                <w:szCs w:val="18"/>
              </w:rPr>
              <w:t xml:space="preserve"> Integration of Knowledge and Ideas</w:t>
            </w:r>
          </w:p>
        </w:tc>
      </w:tr>
      <w:tr w:rsidR="00652784" w:rsidRPr="00EF0FCC" w14:paraId="4227FD3C" w14:textId="77777777" w:rsidTr="5DE23E80">
        <w:trPr>
          <w:cantSplit/>
          <w:trHeight w:val="243"/>
        </w:trPr>
        <w:tc>
          <w:tcPr>
            <w:tcW w:w="3781" w:type="dxa"/>
            <w:gridSpan w:val="3"/>
            <w:vMerge w:val="restart"/>
            <w:tcBorders>
              <w:left w:val="single" w:sz="4" w:space="0" w:color="auto"/>
              <w:right w:val="single" w:sz="4" w:space="0" w:color="auto"/>
            </w:tcBorders>
            <w:vAlign w:val="center"/>
          </w:tcPr>
          <w:p w14:paraId="0BDD1B64" w14:textId="77777777" w:rsidR="00652784" w:rsidRPr="000F4080" w:rsidRDefault="00000000" w:rsidP="001A0919">
            <w:pPr>
              <w:numPr>
                <w:ilvl w:val="0"/>
                <w:numId w:val="42"/>
              </w:numPr>
              <w:spacing w:before="60"/>
              <w:ind w:left="428" w:right="-121" w:hanging="357"/>
              <w:rPr>
                <w:rFonts w:ascii="Aptos" w:hAnsi="Aptos"/>
                <w:sz w:val="22"/>
                <w:szCs w:val="18"/>
              </w:rPr>
            </w:pPr>
            <w:sdt>
              <w:sdtPr>
                <w:rPr>
                  <w:rFonts w:ascii="Aptos" w:eastAsia="MS Gothic" w:hAnsi="Aptos"/>
                  <w:b/>
                  <w:sz w:val="22"/>
                  <w:szCs w:val="18"/>
                </w:rPr>
                <w:id w:val="1887455378"/>
                <w14:checkbox>
                  <w14:checked w14:val="0"/>
                  <w14:checkedState w14:val="2612" w14:font="MS Gothic"/>
                  <w14:uncheckedState w14:val="2610" w14:font="MS Gothic"/>
                </w14:checkbox>
              </w:sdtPr>
              <w:sdtContent>
                <w:r w:rsidR="00652784" w:rsidRPr="000F4080">
                  <w:rPr>
                    <w:rFonts w:ascii="Aptos" w:eastAsia="MS Gothic" w:hAnsi="Aptos"/>
                    <w:b/>
                    <w:sz w:val="22"/>
                    <w:szCs w:val="18"/>
                  </w:rPr>
                  <w:t>☐</w:t>
                </w:r>
              </w:sdtContent>
            </w:sdt>
            <w:r w:rsidR="00652784" w:rsidRPr="000F4080">
              <w:rPr>
                <w:rFonts w:ascii="Aptos" w:eastAsia="MS Gothic" w:hAnsi="Aptos"/>
                <w:b/>
                <w:sz w:val="22"/>
                <w:szCs w:val="18"/>
              </w:rPr>
              <w:t xml:space="preserve"> Writing (</w:t>
            </w:r>
            <w:proofErr w:type="gramStart"/>
            <w:r w:rsidR="00652784" w:rsidRPr="000F4080">
              <w:rPr>
                <w:rFonts w:ascii="Aptos" w:eastAsia="MS Gothic" w:hAnsi="Aptos"/>
                <w:b/>
                <w:sz w:val="22"/>
                <w:szCs w:val="18"/>
              </w:rPr>
              <w:t>1-2 page</w:t>
            </w:r>
            <w:proofErr w:type="gramEnd"/>
            <w:r w:rsidR="00652784" w:rsidRPr="000F4080">
              <w:rPr>
                <w:rFonts w:ascii="Aptos" w:eastAsia="MS Gothic" w:hAnsi="Aptos"/>
                <w:b/>
                <w:sz w:val="22"/>
                <w:szCs w:val="18"/>
              </w:rPr>
              <w:t xml:space="preserve"> essay)</w:t>
            </w:r>
          </w:p>
        </w:tc>
        <w:tc>
          <w:tcPr>
            <w:tcW w:w="7199" w:type="dxa"/>
            <w:gridSpan w:val="15"/>
            <w:tcBorders>
              <w:left w:val="single" w:sz="4" w:space="0" w:color="auto"/>
              <w:bottom w:val="single" w:sz="4" w:space="0" w:color="auto"/>
              <w:right w:val="single" w:sz="4" w:space="0" w:color="auto"/>
            </w:tcBorders>
            <w:vAlign w:val="center"/>
          </w:tcPr>
          <w:p w14:paraId="3C707AE8" w14:textId="77777777" w:rsidR="00652784" w:rsidRPr="000F4080" w:rsidRDefault="00652784" w:rsidP="000B2758">
            <w:pPr>
              <w:tabs>
                <w:tab w:val="left" w:pos="6730"/>
              </w:tabs>
              <w:rPr>
                <w:rFonts w:ascii="Aptos" w:hAnsi="Aptos"/>
                <w:b/>
                <w:sz w:val="22"/>
                <w:szCs w:val="18"/>
              </w:rPr>
            </w:pPr>
            <w:r w:rsidRPr="000F4080">
              <w:rPr>
                <w:rFonts w:ascii="Aptos" w:hAnsi="Aptos" w:cs="Arial"/>
                <w:sz w:val="22"/>
                <w:szCs w:val="18"/>
              </w:rPr>
              <w:t>Writing type (select one):</w:t>
            </w:r>
          </w:p>
        </w:tc>
      </w:tr>
      <w:tr w:rsidR="00C971C8" w:rsidRPr="00EF0FCC" w14:paraId="02A5C27C" w14:textId="77777777" w:rsidTr="5DE23E80">
        <w:trPr>
          <w:cantSplit/>
          <w:trHeight w:val="233"/>
        </w:trPr>
        <w:tc>
          <w:tcPr>
            <w:tcW w:w="3781" w:type="dxa"/>
            <w:gridSpan w:val="3"/>
            <w:vMerge/>
            <w:vAlign w:val="center"/>
          </w:tcPr>
          <w:p w14:paraId="132AB04E" w14:textId="77777777" w:rsidR="00652784" w:rsidRPr="000F4080" w:rsidRDefault="00652784" w:rsidP="001A0919">
            <w:pPr>
              <w:numPr>
                <w:ilvl w:val="0"/>
                <w:numId w:val="42"/>
              </w:numPr>
              <w:spacing w:before="60"/>
              <w:ind w:left="71" w:right="-121" w:firstLine="0"/>
              <w:rPr>
                <w:rFonts w:ascii="Aptos" w:hAnsi="Aptos"/>
                <w:sz w:val="22"/>
                <w:szCs w:val="18"/>
              </w:rPr>
            </w:pPr>
          </w:p>
        </w:tc>
        <w:tc>
          <w:tcPr>
            <w:tcW w:w="2429" w:type="dxa"/>
            <w:gridSpan w:val="3"/>
            <w:tcBorders>
              <w:left w:val="single" w:sz="4" w:space="0" w:color="auto"/>
              <w:bottom w:val="single" w:sz="4" w:space="0" w:color="auto"/>
              <w:right w:val="nil"/>
            </w:tcBorders>
            <w:vAlign w:val="center"/>
          </w:tcPr>
          <w:p w14:paraId="67BA5B14" w14:textId="77777777" w:rsidR="00652784" w:rsidRPr="000F4080" w:rsidRDefault="00000000" w:rsidP="000B2758">
            <w:pPr>
              <w:tabs>
                <w:tab w:val="left" w:pos="6730"/>
              </w:tabs>
              <w:rPr>
                <w:rFonts w:ascii="Aptos" w:hAnsi="Aptos"/>
                <w:b/>
                <w:sz w:val="22"/>
                <w:szCs w:val="18"/>
              </w:rPr>
            </w:pPr>
            <w:sdt>
              <w:sdtPr>
                <w:rPr>
                  <w:rFonts w:ascii="Aptos" w:hAnsi="Aptos"/>
                  <w:sz w:val="22"/>
                  <w:szCs w:val="18"/>
                </w:rPr>
                <w:id w:val="-524549749"/>
              </w:sdtPr>
              <w:sdtContent>
                <w:sdt>
                  <w:sdtPr>
                    <w:rPr>
                      <w:rFonts w:ascii="Aptos" w:eastAsia="MS Gothic" w:hAnsi="Aptos"/>
                      <w:sz w:val="22"/>
                      <w:szCs w:val="18"/>
                    </w:rPr>
                    <w:id w:val="2035840625"/>
                    <w14:checkbox>
                      <w14:checked w14:val="0"/>
                      <w14:checkedState w14:val="2612" w14:font="MS Gothic"/>
                      <w14:uncheckedState w14:val="2610" w14:font="MS Gothic"/>
                    </w14:checkbox>
                  </w:sdtPr>
                  <w:sdtContent>
                    <w:r w:rsidR="00652784" w:rsidRPr="000F4080">
                      <w:rPr>
                        <w:rFonts w:ascii="Aptos" w:eastAsia="MS Gothic" w:hAnsi="Aptos"/>
                        <w:sz w:val="22"/>
                        <w:szCs w:val="18"/>
                      </w:rPr>
                      <w:t>☐</w:t>
                    </w:r>
                  </w:sdtContent>
                </w:sdt>
              </w:sdtContent>
            </w:sdt>
            <w:r w:rsidR="00652784" w:rsidRPr="000F4080">
              <w:rPr>
                <w:rFonts w:ascii="Aptos" w:hAnsi="Aptos"/>
                <w:sz w:val="22"/>
                <w:szCs w:val="18"/>
              </w:rPr>
              <w:t xml:space="preserve"> Argument</w:t>
            </w:r>
          </w:p>
        </w:tc>
        <w:tc>
          <w:tcPr>
            <w:tcW w:w="2517" w:type="dxa"/>
            <w:gridSpan w:val="7"/>
            <w:tcBorders>
              <w:left w:val="single" w:sz="4" w:space="0" w:color="auto"/>
              <w:bottom w:val="single" w:sz="4" w:space="0" w:color="auto"/>
              <w:right w:val="nil"/>
            </w:tcBorders>
            <w:vAlign w:val="center"/>
          </w:tcPr>
          <w:p w14:paraId="7344F7B0" w14:textId="77777777" w:rsidR="00652784" w:rsidRPr="000F4080" w:rsidRDefault="00000000" w:rsidP="000B2758">
            <w:pPr>
              <w:tabs>
                <w:tab w:val="left" w:pos="6730"/>
              </w:tabs>
              <w:rPr>
                <w:rFonts w:ascii="Aptos" w:hAnsi="Aptos"/>
                <w:b/>
                <w:sz w:val="22"/>
                <w:szCs w:val="18"/>
              </w:rPr>
            </w:pPr>
            <w:sdt>
              <w:sdtPr>
                <w:rPr>
                  <w:rFonts w:ascii="Aptos" w:hAnsi="Aptos"/>
                  <w:sz w:val="22"/>
                  <w:szCs w:val="18"/>
                </w:rPr>
                <w:id w:val="-673652964"/>
              </w:sdtPr>
              <w:sdtContent>
                <w:sdt>
                  <w:sdtPr>
                    <w:rPr>
                      <w:rFonts w:ascii="Aptos" w:eastAsia="MS Gothic" w:hAnsi="Aptos"/>
                      <w:sz w:val="22"/>
                      <w:szCs w:val="18"/>
                    </w:rPr>
                    <w:id w:val="-1692592729"/>
                    <w14:checkbox>
                      <w14:checked w14:val="0"/>
                      <w14:checkedState w14:val="2612" w14:font="MS Gothic"/>
                      <w14:uncheckedState w14:val="2610" w14:font="MS Gothic"/>
                    </w14:checkbox>
                  </w:sdtPr>
                  <w:sdtContent>
                    <w:r w:rsidR="00652784" w:rsidRPr="000F4080">
                      <w:rPr>
                        <w:rFonts w:ascii="Aptos" w:eastAsia="MS Gothic" w:hAnsi="Aptos" w:cs="Segoe UI Symbol"/>
                        <w:sz w:val="22"/>
                        <w:szCs w:val="18"/>
                      </w:rPr>
                      <w:t>☐</w:t>
                    </w:r>
                  </w:sdtContent>
                </w:sdt>
              </w:sdtContent>
            </w:sdt>
            <w:r w:rsidR="00652784" w:rsidRPr="000F4080">
              <w:rPr>
                <w:rFonts w:ascii="Aptos" w:hAnsi="Aptos"/>
                <w:sz w:val="22"/>
                <w:szCs w:val="18"/>
              </w:rPr>
              <w:t xml:space="preserve"> Informational/ Explanatory</w:t>
            </w:r>
          </w:p>
        </w:tc>
        <w:tc>
          <w:tcPr>
            <w:tcW w:w="2253" w:type="dxa"/>
            <w:gridSpan w:val="5"/>
            <w:tcBorders>
              <w:left w:val="single" w:sz="4" w:space="0" w:color="auto"/>
              <w:bottom w:val="single" w:sz="4" w:space="0" w:color="auto"/>
              <w:right w:val="single" w:sz="4" w:space="0" w:color="auto"/>
            </w:tcBorders>
            <w:vAlign w:val="center"/>
          </w:tcPr>
          <w:p w14:paraId="37DF0A95" w14:textId="77777777" w:rsidR="00652784" w:rsidRPr="000F4080" w:rsidRDefault="00000000" w:rsidP="000B2758">
            <w:pPr>
              <w:tabs>
                <w:tab w:val="left" w:pos="6730"/>
              </w:tabs>
              <w:rPr>
                <w:rFonts w:ascii="Aptos" w:hAnsi="Aptos"/>
                <w:b/>
                <w:sz w:val="22"/>
                <w:szCs w:val="18"/>
              </w:rPr>
            </w:pPr>
            <w:sdt>
              <w:sdtPr>
                <w:rPr>
                  <w:rFonts w:ascii="Aptos" w:hAnsi="Aptos"/>
                  <w:sz w:val="22"/>
                  <w:szCs w:val="18"/>
                </w:rPr>
                <w:id w:val="-1073743442"/>
              </w:sdtPr>
              <w:sdtContent>
                <w:sdt>
                  <w:sdtPr>
                    <w:rPr>
                      <w:rFonts w:ascii="Aptos" w:eastAsia="MS Gothic" w:hAnsi="Aptos"/>
                      <w:sz w:val="22"/>
                      <w:szCs w:val="18"/>
                    </w:rPr>
                    <w:id w:val="159977348"/>
                    <w14:checkbox>
                      <w14:checked w14:val="0"/>
                      <w14:checkedState w14:val="2612" w14:font="MS Gothic"/>
                      <w14:uncheckedState w14:val="2610" w14:font="MS Gothic"/>
                    </w14:checkbox>
                  </w:sdtPr>
                  <w:sdtContent>
                    <w:r w:rsidR="00652784" w:rsidRPr="000F4080">
                      <w:rPr>
                        <w:rFonts w:ascii="Aptos" w:eastAsia="MS Gothic" w:hAnsi="Aptos"/>
                        <w:sz w:val="22"/>
                        <w:szCs w:val="18"/>
                      </w:rPr>
                      <w:t>☐</w:t>
                    </w:r>
                  </w:sdtContent>
                </w:sdt>
              </w:sdtContent>
            </w:sdt>
            <w:r w:rsidR="00652784" w:rsidRPr="000F4080">
              <w:rPr>
                <w:rFonts w:ascii="Aptos" w:hAnsi="Aptos"/>
                <w:sz w:val="22"/>
                <w:szCs w:val="18"/>
              </w:rPr>
              <w:t xml:space="preserve"> Narrative</w:t>
            </w:r>
          </w:p>
        </w:tc>
      </w:tr>
      <w:tr w:rsidR="00652784" w:rsidRPr="00EF0FCC" w14:paraId="25A3BDF3" w14:textId="77777777" w:rsidTr="5DE23E80">
        <w:trPr>
          <w:cantSplit/>
          <w:trHeight w:val="329"/>
        </w:trPr>
        <w:tc>
          <w:tcPr>
            <w:tcW w:w="3781" w:type="dxa"/>
            <w:gridSpan w:val="3"/>
            <w:vMerge w:val="restart"/>
            <w:tcBorders>
              <w:left w:val="single" w:sz="4" w:space="0" w:color="auto"/>
              <w:right w:val="single" w:sz="4" w:space="0" w:color="auto"/>
            </w:tcBorders>
            <w:vAlign w:val="center"/>
          </w:tcPr>
          <w:p w14:paraId="2C22C60C" w14:textId="77777777" w:rsidR="00652784" w:rsidRPr="000F4080" w:rsidRDefault="00000000" w:rsidP="001A0919">
            <w:pPr>
              <w:numPr>
                <w:ilvl w:val="0"/>
                <w:numId w:val="42"/>
              </w:numPr>
              <w:spacing w:before="60"/>
              <w:ind w:left="428" w:right="-121"/>
              <w:rPr>
                <w:rFonts w:ascii="Aptos" w:hAnsi="Aptos"/>
                <w:sz w:val="22"/>
                <w:szCs w:val="18"/>
              </w:rPr>
            </w:pPr>
            <w:sdt>
              <w:sdtPr>
                <w:rPr>
                  <w:rFonts w:ascii="Aptos" w:eastAsia="MS Gothic" w:hAnsi="Aptos"/>
                  <w:b/>
                  <w:sz w:val="22"/>
                  <w:szCs w:val="18"/>
                </w:rPr>
                <w:id w:val="1412353564"/>
                <w14:checkbox>
                  <w14:checked w14:val="0"/>
                  <w14:checkedState w14:val="2612" w14:font="MS Gothic"/>
                  <w14:uncheckedState w14:val="2610" w14:font="MS Gothic"/>
                </w14:checkbox>
              </w:sdtPr>
              <w:sdtContent>
                <w:r w:rsidR="00652784" w:rsidRPr="000F4080">
                  <w:rPr>
                    <w:rFonts w:ascii="Aptos" w:eastAsia="MS Gothic" w:hAnsi="Aptos"/>
                    <w:b/>
                    <w:sz w:val="22"/>
                    <w:szCs w:val="18"/>
                  </w:rPr>
                  <w:t>☐</w:t>
                </w:r>
              </w:sdtContent>
            </w:sdt>
            <w:r w:rsidR="00652784" w:rsidRPr="000F4080">
              <w:rPr>
                <w:rFonts w:ascii="Aptos" w:eastAsia="MS Gothic" w:hAnsi="Aptos"/>
                <w:b/>
                <w:sz w:val="22"/>
                <w:szCs w:val="18"/>
              </w:rPr>
              <w:t xml:space="preserve"> Language</w:t>
            </w:r>
          </w:p>
        </w:tc>
        <w:tc>
          <w:tcPr>
            <w:tcW w:w="7199" w:type="dxa"/>
            <w:gridSpan w:val="15"/>
            <w:tcBorders>
              <w:top w:val="single" w:sz="4" w:space="0" w:color="auto"/>
              <w:left w:val="single" w:sz="4" w:space="0" w:color="auto"/>
              <w:bottom w:val="single" w:sz="4" w:space="0" w:color="auto"/>
              <w:right w:val="single" w:sz="4" w:space="0" w:color="auto"/>
            </w:tcBorders>
            <w:vAlign w:val="center"/>
          </w:tcPr>
          <w:p w14:paraId="4D147A46" w14:textId="77777777" w:rsidR="00652784" w:rsidRPr="000F4080" w:rsidRDefault="00652784" w:rsidP="000B2758">
            <w:pPr>
              <w:ind w:right="-198"/>
              <w:rPr>
                <w:rFonts w:ascii="Aptos" w:hAnsi="Aptos"/>
                <w:b/>
                <w:sz w:val="22"/>
                <w:szCs w:val="18"/>
              </w:rPr>
            </w:pPr>
            <w:r w:rsidRPr="000F4080">
              <w:rPr>
                <w:rFonts w:ascii="Aptos" w:hAnsi="Aptos"/>
                <w:sz w:val="22"/>
                <w:szCs w:val="18"/>
              </w:rPr>
              <w:t>Language standards that are documented in the attached sample (select one or more):</w:t>
            </w:r>
            <w:r w:rsidRPr="000F4080">
              <w:rPr>
                <w:rFonts w:ascii="Aptos" w:hAnsi="Aptos"/>
                <w:b/>
                <w:sz w:val="22"/>
                <w:szCs w:val="18"/>
              </w:rPr>
              <w:t xml:space="preserve">  </w:t>
            </w:r>
          </w:p>
        </w:tc>
      </w:tr>
      <w:tr w:rsidR="00C971C8" w:rsidRPr="00EF0FCC" w14:paraId="06547811" w14:textId="77777777" w:rsidTr="5DE23E80">
        <w:trPr>
          <w:cantSplit/>
          <w:trHeight w:val="323"/>
        </w:trPr>
        <w:tc>
          <w:tcPr>
            <w:tcW w:w="3781" w:type="dxa"/>
            <w:gridSpan w:val="3"/>
            <w:vMerge/>
            <w:vAlign w:val="center"/>
          </w:tcPr>
          <w:p w14:paraId="15BAEA0C" w14:textId="77777777" w:rsidR="00652784" w:rsidRPr="000F4080" w:rsidRDefault="00652784" w:rsidP="001A0919">
            <w:pPr>
              <w:numPr>
                <w:ilvl w:val="0"/>
                <w:numId w:val="42"/>
              </w:numPr>
              <w:spacing w:before="60"/>
              <w:ind w:left="71" w:right="-121" w:firstLine="0"/>
              <w:rPr>
                <w:rFonts w:ascii="Aptos" w:hAnsi="Aptos"/>
                <w:sz w:val="22"/>
                <w:szCs w:val="18"/>
              </w:rPr>
            </w:pPr>
          </w:p>
        </w:tc>
        <w:tc>
          <w:tcPr>
            <w:tcW w:w="2519" w:type="dxa"/>
            <w:gridSpan w:val="4"/>
            <w:tcBorders>
              <w:top w:val="single" w:sz="4" w:space="0" w:color="auto"/>
              <w:left w:val="single" w:sz="4" w:space="0" w:color="auto"/>
              <w:bottom w:val="single" w:sz="4" w:space="0" w:color="auto"/>
              <w:right w:val="single" w:sz="4" w:space="0" w:color="auto"/>
            </w:tcBorders>
          </w:tcPr>
          <w:p w14:paraId="3EB18EDF" w14:textId="77777777" w:rsidR="00652784" w:rsidRPr="000F4080" w:rsidRDefault="00000000" w:rsidP="000B2758">
            <w:pPr>
              <w:tabs>
                <w:tab w:val="left" w:pos="6730"/>
              </w:tabs>
              <w:rPr>
                <w:rFonts w:ascii="Aptos" w:hAnsi="Aptos"/>
                <w:b/>
                <w:sz w:val="22"/>
                <w:szCs w:val="18"/>
              </w:rPr>
            </w:pPr>
            <w:sdt>
              <w:sdtPr>
                <w:rPr>
                  <w:rFonts w:ascii="Aptos" w:hAnsi="Aptos"/>
                  <w:sz w:val="22"/>
                  <w:szCs w:val="18"/>
                </w:rPr>
                <w:id w:val="149484333"/>
              </w:sdtPr>
              <w:sdtContent>
                <w:sdt>
                  <w:sdtPr>
                    <w:rPr>
                      <w:rFonts w:ascii="Aptos" w:eastAsia="MS Gothic" w:hAnsi="Aptos"/>
                      <w:sz w:val="22"/>
                      <w:szCs w:val="18"/>
                    </w:rPr>
                    <w:id w:val="1783378265"/>
                    <w14:checkbox>
                      <w14:checked w14:val="0"/>
                      <w14:checkedState w14:val="2612" w14:font="MS Gothic"/>
                      <w14:uncheckedState w14:val="2610" w14:font="MS Gothic"/>
                    </w14:checkbox>
                  </w:sdtPr>
                  <w:sdtContent>
                    <w:r w:rsidR="00652784" w:rsidRPr="000F4080">
                      <w:rPr>
                        <w:rFonts w:ascii="Aptos" w:eastAsia="MS Gothic" w:hAnsi="Aptos" w:cs="Segoe UI Symbol"/>
                        <w:sz w:val="22"/>
                        <w:szCs w:val="18"/>
                      </w:rPr>
                      <w:t>☐</w:t>
                    </w:r>
                  </w:sdtContent>
                </w:sdt>
              </w:sdtContent>
            </w:sdt>
            <w:r w:rsidR="00652784" w:rsidRPr="000F4080">
              <w:rPr>
                <w:rFonts w:ascii="Aptos" w:hAnsi="Aptos"/>
                <w:sz w:val="22"/>
                <w:szCs w:val="18"/>
              </w:rPr>
              <w:t xml:space="preserve"> Conventions of Standard           English</w:t>
            </w:r>
          </w:p>
        </w:tc>
        <w:tc>
          <w:tcPr>
            <w:tcW w:w="1980" w:type="dxa"/>
            <w:gridSpan w:val="3"/>
            <w:tcBorders>
              <w:top w:val="single" w:sz="4" w:space="0" w:color="auto"/>
              <w:left w:val="single" w:sz="4" w:space="0" w:color="auto"/>
              <w:bottom w:val="single" w:sz="4" w:space="0" w:color="auto"/>
              <w:right w:val="single" w:sz="4" w:space="0" w:color="auto"/>
            </w:tcBorders>
          </w:tcPr>
          <w:p w14:paraId="3CC2E9E9" w14:textId="77777777" w:rsidR="00652784" w:rsidRPr="000F4080" w:rsidRDefault="00000000" w:rsidP="000B2758">
            <w:pPr>
              <w:tabs>
                <w:tab w:val="left" w:pos="6730"/>
              </w:tabs>
              <w:rPr>
                <w:rFonts w:ascii="Aptos" w:hAnsi="Aptos"/>
                <w:b/>
                <w:sz w:val="22"/>
                <w:szCs w:val="18"/>
              </w:rPr>
            </w:pPr>
            <w:sdt>
              <w:sdtPr>
                <w:rPr>
                  <w:rFonts w:ascii="Aptos" w:hAnsi="Aptos"/>
                  <w:sz w:val="22"/>
                  <w:szCs w:val="18"/>
                </w:rPr>
                <w:id w:val="992691529"/>
              </w:sdtPr>
              <w:sdtContent>
                <w:sdt>
                  <w:sdtPr>
                    <w:rPr>
                      <w:rFonts w:ascii="Aptos" w:eastAsia="MS Gothic" w:hAnsi="Aptos"/>
                      <w:sz w:val="22"/>
                      <w:szCs w:val="18"/>
                    </w:rPr>
                    <w:id w:val="1740817581"/>
                    <w14:checkbox>
                      <w14:checked w14:val="0"/>
                      <w14:checkedState w14:val="2612" w14:font="MS Gothic"/>
                      <w14:uncheckedState w14:val="2610" w14:font="MS Gothic"/>
                    </w14:checkbox>
                  </w:sdtPr>
                  <w:sdtContent>
                    <w:r w:rsidR="00652784" w:rsidRPr="000F4080">
                      <w:rPr>
                        <w:rFonts w:ascii="Aptos" w:eastAsia="MS Gothic" w:hAnsi="Aptos" w:cs="Segoe UI Symbol"/>
                        <w:sz w:val="22"/>
                        <w:szCs w:val="18"/>
                      </w:rPr>
                      <w:t>☐</w:t>
                    </w:r>
                  </w:sdtContent>
                </w:sdt>
              </w:sdtContent>
            </w:sdt>
            <w:r w:rsidR="00652784" w:rsidRPr="000F4080">
              <w:rPr>
                <w:rFonts w:ascii="Aptos" w:hAnsi="Aptos"/>
                <w:sz w:val="22"/>
                <w:szCs w:val="18"/>
              </w:rPr>
              <w:t xml:space="preserve"> Knowledge of language</w:t>
            </w:r>
          </w:p>
        </w:tc>
        <w:tc>
          <w:tcPr>
            <w:tcW w:w="2700" w:type="dxa"/>
            <w:gridSpan w:val="8"/>
            <w:tcBorders>
              <w:top w:val="single" w:sz="4" w:space="0" w:color="auto"/>
              <w:left w:val="single" w:sz="4" w:space="0" w:color="auto"/>
              <w:bottom w:val="single" w:sz="4" w:space="0" w:color="auto"/>
              <w:right w:val="single" w:sz="4" w:space="0" w:color="auto"/>
            </w:tcBorders>
          </w:tcPr>
          <w:p w14:paraId="1C9474E0" w14:textId="77777777" w:rsidR="00652784" w:rsidRPr="000F4080" w:rsidRDefault="00000000" w:rsidP="000B2758">
            <w:pPr>
              <w:tabs>
                <w:tab w:val="left" w:pos="6730"/>
              </w:tabs>
              <w:rPr>
                <w:rFonts w:ascii="Aptos" w:hAnsi="Aptos"/>
                <w:b/>
                <w:sz w:val="22"/>
                <w:szCs w:val="18"/>
              </w:rPr>
            </w:pPr>
            <w:sdt>
              <w:sdtPr>
                <w:rPr>
                  <w:rFonts w:ascii="Aptos" w:hAnsi="Aptos"/>
                  <w:sz w:val="22"/>
                  <w:szCs w:val="18"/>
                </w:rPr>
                <w:id w:val="1789163043"/>
              </w:sdtPr>
              <w:sdtContent>
                <w:sdt>
                  <w:sdtPr>
                    <w:rPr>
                      <w:rFonts w:ascii="Aptos" w:eastAsia="MS Gothic" w:hAnsi="Aptos"/>
                      <w:sz w:val="22"/>
                      <w:szCs w:val="18"/>
                    </w:rPr>
                    <w:id w:val="1784618436"/>
                    <w14:checkbox>
                      <w14:checked w14:val="0"/>
                      <w14:checkedState w14:val="2612" w14:font="MS Gothic"/>
                      <w14:uncheckedState w14:val="2610" w14:font="MS Gothic"/>
                    </w14:checkbox>
                  </w:sdtPr>
                  <w:sdtContent>
                    <w:r w:rsidR="00652784" w:rsidRPr="000F4080">
                      <w:rPr>
                        <w:rFonts w:ascii="Aptos" w:eastAsia="MS Gothic" w:hAnsi="Aptos" w:cs="Segoe UI Symbol"/>
                        <w:sz w:val="22"/>
                        <w:szCs w:val="18"/>
                      </w:rPr>
                      <w:t>☐</w:t>
                    </w:r>
                  </w:sdtContent>
                </w:sdt>
              </w:sdtContent>
            </w:sdt>
            <w:r w:rsidR="00652784" w:rsidRPr="000F4080">
              <w:rPr>
                <w:rFonts w:ascii="Aptos" w:hAnsi="Aptos"/>
                <w:sz w:val="22"/>
                <w:szCs w:val="18"/>
              </w:rPr>
              <w:t xml:space="preserve"> Vocabulary Acquisition and Use</w:t>
            </w:r>
          </w:p>
        </w:tc>
      </w:tr>
      <w:tr w:rsidR="00652784" w:rsidRPr="00EF0FCC" w14:paraId="0DFFC9D9" w14:textId="77777777" w:rsidTr="5DE23E80">
        <w:trPr>
          <w:cantSplit/>
          <w:trHeight w:val="427"/>
        </w:trPr>
        <w:tc>
          <w:tcPr>
            <w:tcW w:w="10980" w:type="dxa"/>
            <w:gridSpan w:val="18"/>
            <w:tcBorders>
              <w:top w:val="single" w:sz="4" w:space="0" w:color="000000" w:themeColor="text1"/>
              <w:left w:val="nil"/>
              <w:bottom w:val="nil"/>
              <w:right w:val="nil"/>
            </w:tcBorders>
            <w:vAlign w:val="center"/>
          </w:tcPr>
          <w:p w14:paraId="718ECA9C" w14:textId="77777777" w:rsidR="00652784" w:rsidRPr="000F4080" w:rsidRDefault="00652784" w:rsidP="000B2758">
            <w:pPr>
              <w:spacing w:before="60" w:after="120"/>
              <w:ind w:left="72"/>
              <w:rPr>
                <w:rFonts w:ascii="Aptos" w:hAnsi="Aptos"/>
                <w:b/>
                <w:sz w:val="22"/>
                <w:szCs w:val="18"/>
              </w:rPr>
            </w:pPr>
            <w:r w:rsidRPr="000F4080">
              <w:rPr>
                <w:rFonts w:ascii="Aptos" w:hAnsi="Aptos"/>
                <w:b/>
                <w:sz w:val="22"/>
                <w:szCs w:val="18"/>
              </w:rPr>
              <w:t>ON THE ATTACHED WORK SAMPLE:</w:t>
            </w:r>
          </w:p>
        </w:tc>
      </w:tr>
      <w:tr w:rsidR="0045568B" w:rsidRPr="00EF0FCC" w14:paraId="47A90C8D" w14:textId="77777777" w:rsidTr="5DE23E80">
        <w:trPr>
          <w:cantSplit/>
          <w:trHeight w:val="173"/>
        </w:trPr>
        <w:tc>
          <w:tcPr>
            <w:tcW w:w="5578" w:type="dxa"/>
            <w:gridSpan w:val="4"/>
            <w:tcBorders>
              <w:top w:val="nil"/>
              <w:left w:val="nil"/>
              <w:bottom w:val="nil"/>
              <w:right w:val="nil"/>
            </w:tcBorders>
          </w:tcPr>
          <w:p w14:paraId="28EF3105" w14:textId="77777777" w:rsidR="00652784" w:rsidRPr="000F4080" w:rsidRDefault="00652784" w:rsidP="000B2758">
            <w:pPr>
              <w:keepNext/>
              <w:spacing w:after="120"/>
              <w:ind w:left="71"/>
              <w:outlineLvl w:val="4"/>
              <w:rPr>
                <w:rFonts w:ascii="Aptos" w:hAnsi="Aptos"/>
                <w:sz w:val="22"/>
                <w:szCs w:val="18"/>
              </w:rPr>
            </w:pPr>
            <w:r w:rsidRPr="000F4080">
              <w:rPr>
                <w:rFonts w:ascii="Aptos" w:hAnsi="Aptos"/>
                <w:sz w:val="22"/>
                <w:szCs w:val="18"/>
              </w:rPr>
              <w:t xml:space="preserve">What score did the student receive?                                     </w:t>
            </w:r>
          </w:p>
        </w:tc>
        <w:tc>
          <w:tcPr>
            <w:tcW w:w="3062" w:type="dxa"/>
            <w:gridSpan w:val="8"/>
            <w:tcBorders>
              <w:top w:val="nil"/>
              <w:left w:val="nil"/>
              <w:bottom w:val="nil"/>
              <w:right w:val="nil"/>
            </w:tcBorders>
            <w:vAlign w:val="center"/>
          </w:tcPr>
          <w:p w14:paraId="7B386694" w14:textId="4A570F94" w:rsidR="00652784" w:rsidRPr="000F4080" w:rsidRDefault="00652784" w:rsidP="000F4080">
            <w:pPr>
              <w:keepNext/>
              <w:spacing w:after="120"/>
              <w:ind w:right="480"/>
              <w:outlineLvl w:val="4"/>
              <w:rPr>
                <w:rFonts w:ascii="Aptos" w:hAnsi="Aptos"/>
                <w:sz w:val="22"/>
                <w:szCs w:val="18"/>
              </w:rPr>
            </w:pPr>
            <w:r w:rsidRPr="000F4080">
              <w:rPr>
                <w:rFonts w:ascii="Aptos" w:hAnsi="Aptos"/>
                <w:sz w:val="22"/>
                <w:szCs w:val="18"/>
              </w:rPr>
              <w:t>(Level of Accuracy =</w:t>
            </w:r>
          </w:p>
        </w:tc>
        <w:tc>
          <w:tcPr>
            <w:tcW w:w="736" w:type="dxa"/>
            <w:gridSpan w:val="3"/>
            <w:tcBorders>
              <w:top w:val="nil"/>
              <w:left w:val="nil"/>
              <w:bottom w:val="single" w:sz="4" w:space="0" w:color="000000" w:themeColor="text1"/>
              <w:right w:val="nil"/>
            </w:tcBorders>
          </w:tcPr>
          <w:p w14:paraId="3DC42CD5" w14:textId="77777777" w:rsidR="00652784" w:rsidRPr="000F4080" w:rsidRDefault="00652784" w:rsidP="00163C8E">
            <w:pPr>
              <w:keepNext/>
              <w:spacing w:after="60"/>
              <w:outlineLvl w:val="4"/>
              <w:rPr>
                <w:rFonts w:ascii="Aptos" w:hAnsi="Aptos"/>
                <w:sz w:val="22"/>
                <w:szCs w:val="18"/>
              </w:rPr>
            </w:pPr>
          </w:p>
        </w:tc>
        <w:tc>
          <w:tcPr>
            <w:tcW w:w="1604" w:type="dxa"/>
            <w:gridSpan w:val="3"/>
            <w:tcBorders>
              <w:top w:val="nil"/>
              <w:left w:val="nil"/>
              <w:bottom w:val="nil"/>
              <w:right w:val="nil"/>
            </w:tcBorders>
            <w:vAlign w:val="bottom"/>
          </w:tcPr>
          <w:p w14:paraId="29F8C4F7" w14:textId="77777777" w:rsidR="00652784" w:rsidRPr="000F4080" w:rsidRDefault="00652784" w:rsidP="000B2758">
            <w:pPr>
              <w:keepNext/>
              <w:spacing w:after="120"/>
              <w:outlineLvl w:val="4"/>
              <w:rPr>
                <w:rFonts w:ascii="Aptos" w:hAnsi="Aptos"/>
                <w:sz w:val="22"/>
                <w:szCs w:val="18"/>
              </w:rPr>
            </w:pPr>
            <w:r w:rsidRPr="000F4080">
              <w:rPr>
                <w:rFonts w:ascii="Aptos" w:hAnsi="Aptos"/>
                <w:sz w:val="22"/>
                <w:szCs w:val="18"/>
              </w:rPr>
              <w:t>%)</w:t>
            </w:r>
          </w:p>
        </w:tc>
      </w:tr>
      <w:tr w:rsidR="00C971C8" w:rsidRPr="00EF0FCC" w14:paraId="6E40EE6F" w14:textId="77777777" w:rsidTr="5DE23E80">
        <w:trPr>
          <w:cantSplit/>
          <w:trHeight w:val="334"/>
        </w:trPr>
        <w:tc>
          <w:tcPr>
            <w:tcW w:w="5578" w:type="dxa"/>
            <w:gridSpan w:val="4"/>
            <w:tcBorders>
              <w:top w:val="nil"/>
              <w:left w:val="nil"/>
              <w:bottom w:val="nil"/>
              <w:right w:val="nil"/>
            </w:tcBorders>
            <w:vAlign w:val="bottom"/>
          </w:tcPr>
          <w:p w14:paraId="3B534860" w14:textId="77777777" w:rsidR="00652784" w:rsidRPr="000F4080" w:rsidRDefault="00652784" w:rsidP="000B2758">
            <w:pPr>
              <w:keepNext/>
              <w:ind w:left="71"/>
              <w:outlineLvl w:val="4"/>
              <w:rPr>
                <w:rFonts w:ascii="Aptos" w:hAnsi="Aptos"/>
                <w:sz w:val="22"/>
                <w:szCs w:val="18"/>
              </w:rPr>
            </w:pPr>
            <w:r w:rsidRPr="000F4080">
              <w:rPr>
                <w:rFonts w:ascii="Aptos" w:hAnsi="Aptos"/>
                <w:sz w:val="22"/>
                <w:szCs w:val="18"/>
              </w:rPr>
              <w:t xml:space="preserve">How much work did the student do independently?     </w:t>
            </w:r>
          </w:p>
        </w:tc>
        <w:tc>
          <w:tcPr>
            <w:tcW w:w="3062" w:type="dxa"/>
            <w:gridSpan w:val="8"/>
            <w:tcBorders>
              <w:top w:val="nil"/>
              <w:left w:val="nil"/>
              <w:bottom w:val="nil"/>
              <w:right w:val="nil"/>
            </w:tcBorders>
            <w:vAlign w:val="bottom"/>
          </w:tcPr>
          <w:p w14:paraId="050C6BD6" w14:textId="77777777" w:rsidR="00652784" w:rsidRPr="000F4080" w:rsidRDefault="00652784" w:rsidP="000B2758">
            <w:pPr>
              <w:keepNext/>
              <w:ind w:right="75"/>
              <w:outlineLvl w:val="4"/>
              <w:rPr>
                <w:rFonts w:ascii="Aptos" w:hAnsi="Aptos"/>
                <w:sz w:val="22"/>
                <w:szCs w:val="18"/>
              </w:rPr>
            </w:pPr>
            <w:r w:rsidRPr="000F4080">
              <w:rPr>
                <w:rFonts w:ascii="Aptos" w:hAnsi="Aptos"/>
                <w:sz w:val="22"/>
                <w:szCs w:val="18"/>
              </w:rPr>
              <w:t>(Level of Independence =</w:t>
            </w:r>
          </w:p>
        </w:tc>
        <w:tc>
          <w:tcPr>
            <w:tcW w:w="918" w:type="dxa"/>
            <w:gridSpan w:val="5"/>
            <w:tcBorders>
              <w:top w:val="single" w:sz="4" w:space="0" w:color="000000" w:themeColor="text1"/>
              <w:left w:val="nil"/>
              <w:bottom w:val="single" w:sz="4" w:space="0" w:color="000000" w:themeColor="text1"/>
              <w:right w:val="nil"/>
            </w:tcBorders>
            <w:vAlign w:val="bottom"/>
          </w:tcPr>
          <w:p w14:paraId="4891A5DE" w14:textId="77777777" w:rsidR="00652784" w:rsidRPr="000F4080" w:rsidRDefault="00652784" w:rsidP="00163C8E">
            <w:pPr>
              <w:keepNext/>
              <w:spacing w:before="120"/>
              <w:outlineLvl w:val="4"/>
              <w:rPr>
                <w:rFonts w:ascii="Aptos" w:hAnsi="Aptos"/>
                <w:sz w:val="22"/>
                <w:szCs w:val="18"/>
              </w:rPr>
            </w:pPr>
          </w:p>
        </w:tc>
        <w:tc>
          <w:tcPr>
            <w:tcW w:w="1422" w:type="dxa"/>
            <w:tcBorders>
              <w:top w:val="nil"/>
              <w:left w:val="nil"/>
              <w:bottom w:val="nil"/>
              <w:right w:val="nil"/>
            </w:tcBorders>
            <w:vAlign w:val="bottom"/>
          </w:tcPr>
          <w:p w14:paraId="1695072C" w14:textId="77777777" w:rsidR="00652784" w:rsidRPr="000F4080" w:rsidRDefault="00652784" w:rsidP="000B2758">
            <w:pPr>
              <w:keepNext/>
              <w:outlineLvl w:val="4"/>
              <w:rPr>
                <w:rFonts w:ascii="Aptos" w:hAnsi="Aptos"/>
                <w:sz w:val="22"/>
                <w:szCs w:val="18"/>
              </w:rPr>
            </w:pPr>
            <w:r w:rsidRPr="000F4080">
              <w:rPr>
                <w:rFonts w:ascii="Aptos" w:hAnsi="Aptos"/>
                <w:sz w:val="22"/>
                <w:szCs w:val="18"/>
              </w:rPr>
              <w:t>%)</w:t>
            </w:r>
          </w:p>
        </w:tc>
      </w:tr>
      <w:tr w:rsidR="00652784" w:rsidRPr="00EF0FCC" w14:paraId="6D206AAF" w14:textId="77777777" w:rsidTr="5DE23E80">
        <w:trPr>
          <w:cantSplit/>
          <w:trHeight w:val="409"/>
        </w:trPr>
        <w:tc>
          <w:tcPr>
            <w:tcW w:w="10980" w:type="dxa"/>
            <w:gridSpan w:val="18"/>
            <w:tcBorders>
              <w:top w:val="nil"/>
              <w:left w:val="nil"/>
              <w:bottom w:val="nil"/>
              <w:right w:val="nil"/>
            </w:tcBorders>
            <w:vAlign w:val="bottom"/>
          </w:tcPr>
          <w:p w14:paraId="4C081528" w14:textId="77777777" w:rsidR="00652784" w:rsidRPr="000F4080" w:rsidRDefault="00652784" w:rsidP="000B2758">
            <w:pPr>
              <w:ind w:left="71"/>
              <w:outlineLvl w:val="2"/>
              <w:rPr>
                <w:rFonts w:ascii="Aptos" w:hAnsi="Aptos"/>
                <w:sz w:val="22"/>
                <w:szCs w:val="18"/>
              </w:rPr>
            </w:pPr>
            <w:r w:rsidRPr="000F4080">
              <w:rPr>
                <w:rFonts w:ascii="Aptos" w:hAnsi="Aptos"/>
                <w:sz w:val="22"/>
                <w:szCs w:val="18"/>
              </w:rPr>
              <w:t>If Level of Independence is less than 100%, what type of assistance, coaching, and/or prompting did the student receive?</w:t>
            </w:r>
          </w:p>
        </w:tc>
      </w:tr>
      <w:tr w:rsidR="00652784" w:rsidRPr="00EF0FCC" w14:paraId="78E6E90A" w14:textId="77777777" w:rsidTr="5DE23E80">
        <w:trPr>
          <w:cantSplit/>
          <w:trHeight w:val="366"/>
        </w:trPr>
        <w:tc>
          <w:tcPr>
            <w:tcW w:w="10980" w:type="dxa"/>
            <w:gridSpan w:val="18"/>
            <w:tcBorders>
              <w:top w:val="nil"/>
              <w:left w:val="nil"/>
              <w:bottom w:val="single" w:sz="8" w:space="0" w:color="000000" w:themeColor="text1"/>
              <w:right w:val="nil"/>
            </w:tcBorders>
            <w:vAlign w:val="center"/>
          </w:tcPr>
          <w:p w14:paraId="0FA99C89" w14:textId="77777777" w:rsidR="00652784" w:rsidRPr="000F4080" w:rsidRDefault="00652784" w:rsidP="000B2758">
            <w:pPr>
              <w:ind w:left="71"/>
              <w:rPr>
                <w:rFonts w:ascii="Aptos" w:hAnsi="Aptos"/>
                <w:b/>
                <w:sz w:val="22"/>
                <w:szCs w:val="18"/>
              </w:rPr>
            </w:pPr>
          </w:p>
        </w:tc>
      </w:tr>
      <w:tr w:rsidR="00652784" w:rsidRPr="00EF0FCC" w14:paraId="55748DDD" w14:textId="77777777" w:rsidTr="5DE23E80">
        <w:trPr>
          <w:cantSplit/>
          <w:trHeight w:val="361"/>
        </w:trPr>
        <w:tc>
          <w:tcPr>
            <w:tcW w:w="10980" w:type="dxa"/>
            <w:gridSpan w:val="18"/>
            <w:tcBorders>
              <w:top w:val="single" w:sz="8" w:space="0" w:color="000000" w:themeColor="text1"/>
              <w:left w:val="nil"/>
              <w:bottom w:val="nil"/>
              <w:right w:val="nil"/>
            </w:tcBorders>
            <w:vAlign w:val="bottom"/>
          </w:tcPr>
          <w:p w14:paraId="4D872A74" w14:textId="77777777" w:rsidR="00652784" w:rsidRPr="000F4080" w:rsidRDefault="00652784" w:rsidP="000B2758">
            <w:pPr>
              <w:keepNext/>
              <w:ind w:left="71"/>
              <w:outlineLvl w:val="4"/>
              <w:rPr>
                <w:rFonts w:ascii="Aptos" w:hAnsi="Aptos"/>
                <w:sz w:val="22"/>
                <w:szCs w:val="18"/>
              </w:rPr>
            </w:pPr>
            <w:r w:rsidRPr="000F4080">
              <w:rPr>
                <w:rFonts w:ascii="Aptos" w:hAnsi="Aptos"/>
                <w:sz w:val="22"/>
                <w:szCs w:val="18"/>
              </w:rPr>
              <w:t xml:space="preserve">Describe any accommodations the student received. (Note: Accommodations do not affect Level of Independence.)  </w:t>
            </w:r>
          </w:p>
        </w:tc>
      </w:tr>
      <w:tr w:rsidR="00652784" w:rsidRPr="00EF0FCC" w14:paraId="26E276C5" w14:textId="77777777" w:rsidTr="5DE23E80">
        <w:trPr>
          <w:cantSplit/>
          <w:trHeight w:val="348"/>
        </w:trPr>
        <w:tc>
          <w:tcPr>
            <w:tcW w:w="10980" w:type="dxa"/>
            <w:gridSpan w:val="18"/>
            <w:tcBorders>
              <w:top w:val="nil"/>
              <w:left w:val="nil"/>
              <w:bottom w:val="single" w:sz="8" w:space="0" w:color="000000" w:themeColor="text1"/>
              <w:right w:val="nil"/>
            </w:tcBorders>
            <w:vAlign w:val="bottom"/>
          </w:tcPr>
          <w:p w14:paraId="73733C6F" w14:textId="77777777" w:rsidR="00652784" w:rsidRPr="000F4080" w:rsidRDefault="00652784" w:rsidP="000B2758">
            <w:pPr>
              <w:keepNext/>
              <w:ind w:left="71"/>
              <w:outlineLvl w:val="4"/>
              <w:rPr>
                <w:rFonts w:ascii="Aptos" w:hAnsi="Aptos"/>
                <w:sz w:val="22"/>
                <w:szCs w:val="18"/>
              </w:rPr>
            </w:pPr>
          </w:p>
        </w:tc>
      </w:tr>
      <w:tr w:rsidR="00652784" w:rsidRPr="00EF0FCC" w14:paraId="05345FB8" w14:textId="77777777" w:rsidTr="5DE23E80">
        <w:trPr>
          <w:cantSplit/>
          <w:trHeight w:val="406"/>
        </w:trPr>
        <w:tc>
          <w:tcPr>
            <w:tcW w:w="10980" w:type="dxa"/>
            <w:gridSpan w:val="18"/>
            <w:tcBorders>
              <w:top w:val="single" w:sz="8" w:space="0" w:color="000000" w:themeColor="text1"/>
              <w:left w:val="nil"/>
              <w:bottom w:val="nil"/>
              <w:right w:val="nil"/>
            </w:tcBorders>
            <w:vAlign w:val="bottom"/>
          </w:tcPr>
          <w:p w14:paraId="58F33490" w14:textId="77777777" w:rsidR="00652784" w:rsidRPr="000F4080" w:rsidRDefault="00652784" w:rsidP="000B2758">
            <w:pPr>
              <w:keepNext/>
              <w:ind w:left="71"/>
              <w:outlineLvl w:val="4"/>
              <w:rPr>
                <w:rFonts w:ascii="Aptos" w:hAnsi="Aptos"/>
                <w:sz w:val="22"/>
                <w:szCs w:val="18"/>
              </w:rPr>
            </w:pPr>
            <w:r w:rsidRPr="000F4080">
              <w:rPr>
                <w:rFonts w:ascii="Aptos" w:hAnsi="Aptos"/>
                <w:sz w:val="22"/>
                <w:szCs w:val="18"/>
              </w:rPr>
              <w:t xml:space="preserve">What was the student asked to do to complete the attached work sample (i.e., what was the assignment)? </w:t>
            </w:r>
          </w:p>
        </w:tc>
      </w:tr>
      <w:tr w:rsidR="00652784" w:rsidRPr="00EF0FCC" w14:paraId="1271B6B5" w14:textId="77777777" w:rsidTr="5DE23E80">
        <w:trPr>
          <w:cantSplit/>
          <w:trHeight w:val="357"/>
        </w:trPr>
        <w:tc>
          <w:tcPr>
            <w:tcW w:w="10980" w:type="dxa"/>
            <w:gridSpan w:val="18"/>
            <w:tcBorders>
              <w:top w:val="nil"/>
              <w:left w:val="nil"/>
              <w:bottom w:val="single" w:sz="8" w:space="0" w:color="000000" w:themeColor="text1"/>
              <w:right w:val="nil"/>
            </w:tcBorders>
            <w:vAlign w:val="bottom"/>
          </w:tcPr>
          <w:p w14:paraId="4548BC6F" w14:textId="77777777" w:rsidR="00652784" w:rsidRPr="000F4080" w:rsidRDefault="00652784" w:rsidP="000B2758">
            <w:pPr>
              <w:keepNext/>
              <w:ind w:left="71"/>
              <w:outlineLvl w:val="4"/>
              <w:rPr>
                <w:rFonts w:ascii="Aptos" w:hAnsi="Aptos"/>
                <w:sz w:val="22"/>
                <w:szCs w:val="18"/>
              </w:rPr>
            </w:pPr>
          </w:p>
        </w:tc>
      </w:tr>
      <w:tr w:rsidR="00652784" w:rsidRPr="00EF0FCC" w14:paraId="5B80D06F" w14:textId="77777777" w:rsidTr="5DE23E80">
        <w:trPr>
          <w:cantSplit/>
          <w:trHeight w:val="567"/>
        </w:trPr>
        <w:tc>
          <w:tcPr>
            <w:tcW w:w="10980" w:type="dxa"/>
            <w:gridSpan w:val="18"/>
            <w:tcBorders>
              <w:top w:val="nil"/>
              <w:left w:val="nil"/>
              <w:bottom w:val="nil"/>
              <w:right w:val="nil"/>
            </w:tcBorders>
            <w:vAlign w:val="center"/>
          </w:tcPr>
          <w:p w14:paraId="2F7B0310" w14:textId="0649A092" w:rsidR="00652784" w:rsidRPr="000F4080" w:rsidRDefault="00306444" w:rsidP="00FB1902">
            <w:pPr>
              <w:keepNext/>
              <w:ind w:left="71"/>
              <w:jc w:val="center"/>
              <w:outlineLvl w:val="7"/>
              <w:rPr>
                <w:rFonts w:ascii="Aptos" w:hAnsi="Aptos"/>
                <w:i/>
                <w:sz w:val="22"/>
                <w:szCs w:val="18"/>
              </w:rPr>
            </w:pPr>
            <w:r w:rsidRPr="000F4080">
              <w:rPr>
                <w:rFonts w:ascii="Aptos" w:hAnsi="Aptos"/>
                <w:i/>
                <w:sz w:val="22"/>
                <w:szCs w:val="18"/>
              </w:rPr>
              <w:lastRenderedPageBreak/>
              <w:t>202</w:t>
            </w:r>
            <w:r w:rsidR="00F01DE9" w:rsidRPr="000F4080">
              <w:rPr>
                <w:rFonts w:ascii="Aptos" w:hAnsi="Aptos"/>
                <w:i/>
                <w:sz w:val="22"/>
                <w:szCs w:val="18"/>
              </w:rPr>
              <w:t>5</w:t>
            </w:r>
            <w:r w:rsidR="005B7DE4" w:rsidRPr="000F4080">
              <w:rPr>
                <w:rFonts w:ascii="Aptos" w:hAnsi="Aptos"/>
                <w:i/>
                <w:sz w:val="22"/>
                <w:szCs w:val="18"/>
              </w:rPr>
              <w:t xml:space="preserve"> MCAS</w:t>
            </w:r>
            <w:r w:rsidR="00416DAD">
              <w:rPr>
                <w:rFonts w:ascii="Aptos" w:hAnsi="Aptos"/>
                <w:i/>
                <w:sz w:val="22"/>
                <w:szCs w:val="18"/>
              </w:rPr>
              <w:t xml:space="preserve"> Grade</w:t>
            </w:r>
            <w:r w:rsidR="000F3002">
              <w:rPr>
                <w:rFonts w:ascii="Aptos" w:hAnsi="Aptos"/>
                <w:i/>
                <w:sz w:val="22"/>
                <w:szCs w:val="18"/>
              </w:rPr>
              <w:t>-</w:t>
            </w:r>
            <w:r w:rsidR="00416DAD">
              <w:rPr>
                <w:rFonts w:ascii="Aptos" w:hAnsi="Aptos"/>
                <w:i/>
                <w:sz w:val="22"/>
                <w:szCs w:val="18"/>
              </w:rPr>
              <w:t>Level</w:t>
            </w:r>
            <w:r w:rsidR="005B7DE4" w:rsidRPr="000F4080">
              <w:rPr>
                <w:rFonts w:ascii="Aptos" w:hAnsi="Aptos"/>
                <w:i/>
                <w:sz w:val="22"/>
                <w:szCs w:val="18"/>
              </w:rPr>
              <w:t xml:space="preserve"> Portfolio</w:t>
            </w:r>
          </w:p>
          <w:p w14:paraId="08EFF52E" w14:textId="71AE6F7D" w:rsidR="00652784" w:rsidRPr="000F4080" w:rsidRDefault="00652784" w:rsidP="00416DA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ind w:left="71"/>
              <w:jc w:val="center"/>
              <w:outlineLvl w:val="8"/>
              <w:rPr>
                <w:rFonts w:ascii="Aptos" w:hAnsi="Aptos"/>
                <w:b/>
                <w:sz w:val="22"/>
                <w:szCs w:val="18"/>
              </w:rPr>
            </w:pPr>
            <w:r w:rsidRPr="000F4080">
              <w:rPr>
                <w:rFonts w:ascii="Aptos" w:hAnsi="Aptos"/>
                <w:b/>
                <w:sz w:val="22"/>
                <w:szCs w:val="18"/>
              </w:rPr>
              <w:t>WORK DESCRIPTION</w:t>
            </w:r>
            <w:r w:rsidR="00416DAD">
              <w:rPr>
                <w:rFonts w:ascii="Aptos" w:hAnsi="Aptos"/>
                <w:b/>
                <w:sz w:val="22"/>
                <w:szCs w:val="18"/>
              </w:rPr>
              <w:t xml:space="preserve"> for </w:t>
            </w:r>
            <w:r w:rsidRPr="000F4080">
              <w:rPr>
                <w:rFonts w:ascii="Aptos" w:hAnsi="Aptos"/>
                <w:b/>
                <w:sz w:val="22"/>
                <w:szCs w:val="18"/>
              </w:rPr>
              <w:t>High School Portfolio in</w:t>
            </w:r>
          </w:p>
          <w:p w14:paraId="789D9A02" w14:textId="77777777" w:rsidR="00652784" w:rsidRPr="000F4080" w:rsidRDefault="00652784" w:rsidP="000B2758">
            <w:pPr>
              <w:keepNext/>
              <w:ind w:left="71"/>
              <w:jc w:val="center"/>
              <w:outlineLvl w:val="5"/>
              <w:rPr>
                <w:rFonts w:ascii="Aptos" w:hAnsi="Aptos"/>
                <w:b/>
                <w:sz w:val="22"/>
                <w:szCs w:val="18"/>
              </w:rPr>
            </w:pPr>
            <w:r w:rsidRPr="000F4080">
              <w:rPr>
                <w:rFonts w:ascii="Aptos" w:hAnsi="Aptos"/>
                <w:b/>
                <w:sz w:val="22"/>
                <w:szCs w:val="18"/>
              </w:rPr>
              <w:t>MATHEMATICS</w:t>
            </w:r>
          </w:p>
          <w:p w14:paraId="512A36B0" w14:textId="77777777" w:rsidR="00652784" w:rsidRPr="000F4080" w:rsidRDefault="00652784" w:rsidP="000B2758">
            <w:pPr>
              <w:keepNext/>
              <w:ind w:left="71"/>
              <w:jc w:val="center"/>
              <w:outlineLvl w:val="5"/>
              <w:rPr>
                <w:rFonts w:ascii="Aptos" w:hAnsi="Aptos"/>
                <w:b/>
                <w:sz w:val="22"/>
                <w:szCs w:val="18"/>
              </w:rPr>
            </w:pPr>
          </w:p>
        </w:tc>
      </w:tr>
      <w:tr w:rsidR="00652784" w:rsidRPr="00EF0FCC" w14:paraId="321336B1" w14:textId="77777777" w:rsidTr="5DE23E80">
        <w:trPr>
          <w:cantSplit/>
          <w:trHeight w:val="417"/>
        </w:trPr>
        <w:tc>
          <w:tcPr>
            <w:tcW w:w="10980" w:type="dxa"/>
            <w:gridSpan w:val="18"/>
            <w:tcBorders>
              <w:top w:val="nil"/>
              <w:left w:val="nil"/>
              <w:bottom w:val="nil"/>
              <w:right w:val="nil"/>
            </w:tcBorders>
            <w:vAlign w:val="center"/>
          </w:tcPr>
          <w:p w14:paraId="77C90BA3" w14:textId="77777777" w:rsidR="00652784" w:rsidRPr="000F4080" w:rsidRDefault="00652784" w:rsidP="000B2758">
            <w:pPr>
              <w:keepNext/>
              <w:ind w:left="71"/>
              <w:jc w:val="center"/>
              <w:outlineLvl w:val="5"/>
              <w:rPr>
                <w:rFonts w:ascii="Aptos" w:hAnsi="Aptos"/>
                <w:sz w:val="22"/>
                <w:szCs w:val="18"/>
              </w:rPr>
            </w:pPr>
            <w:r w:rsidRPr="000F4080">
              <w:rPr>
                <w:rFonts w:ascii="Aptos" w:hAnsi="Aptos"/>
                <w:b/>
                <w:sz w:val="22"/>
                <w:szCs w:val="18"/>
              </w:rPr>
              <w:t xml:space="preserve">(Attach one WORK DESCRIPTION to </w:t>
            </w:r>
            <w:r w:rsidRPr="000F4080">
              <w:rPr>
                <w:rFonts w:ascii="Aptos" w:hAnsi="Aptos"/>
                <w:b/>
                <w:sz w:val="22"/>
                <w:szCs w:val="18"/>
                <w:u w:val="single"/>
              </w:rPr>
              <w:t>each work sample</w:t>
            </w:r>
            <w:r w:rsidRPr="000F4080">
              <w:rPr>
                <w:rFonts w:ascii="Aptos" w:hAnsi="Aptos"/>
                <w:b/>
                <w:sz w:val="22"/>
                <w:szCs w:val="18"/>
              </w:rPr>
              <w:t xml:space="preserve"> in the portfolio.</w:t>
            </w:r>
            <w:r w:rsidRPr="000F4080">
              <w:rPr>
                <w:rFonts w:ascii="Aptos" w:hAnsi="Aptos"/>
                <w:sz w:val="22"/>
                <w:szCs w:val="18"/>
              </w:rPr>
              <w:t>)</w:t>
            </w:r>
          </w:p>
          <w:p w14:paraId="76D059D5" w14:textId="77777777" w:rsidR="00652784" w:rsidRPr="000F4080" w:rsidRDefault="00652784" w:rsidP="000B2758">
            <w:pPr>
              <w:keepNext/>
              <w:ind w:left="71"/>
              <w:jc w:val="center"/>
              <w:outlineLvl w:val="5"/>
              <w:rPr>
                <w:rFonts w:ascii="Aptos" w:hAnsi="Aptos"/>
                <w:i/>
                <w:sz w:val="22"/>
                <w:szCs w:val="18"/>
              </w:rPr>
            </w:pPr>
          </w:p>
        </w:tc>
      </w:tr>
      <w:tr w:rsidR="00652784" w:rsidRPr="00EF0FCC" w14:paraId="48C882AA" w14:textId="77777777" w:rsidTr="5DE23E80">
        <w:trPr>
          <w:cantSplit/>
          <w:trHeight w:val="431"/>
        </w:trPr>
        <w:tc>
          <w:tcPr>
            <w:tcW w:w="2788" w:type="dxa"/>
            <w:gridSpan w:val="2"/>
            <w:tcBorders>
              <w:top w:val="nil"/>
              <w:left w:val="nil"/>
              <w:bottom w:val="nil"/>
            </w:tcBorders>
            <w:vAlign w:val="center"/>
          </w:tcPr>
          <w:p w14:paraId="2625F6F3" w14:textId="77777777" w:rsidR="00652784" w:rsidRPr="000F4080" w:rsidRDefault="00652784" w:rsidP="000B2758">
            <w:pPr>
              <w:ind w:left="71" w:right="-19"/>
              <w:rPr>
                <w:rFonts w:ascii="Aptos" w:hAnsi="Aptos"/>
                <w:b/>
                <w:sz w:val="22"/>
                <w:szCs w:val="18"/>
              </w:rPr>
            </w:pPr>
            <w:r w:rsidRPr="000F4080">
              <w:rPr>
                <w:rFonts w:ascii="Aptos" w:hAnsi="Aptos"/>
                <w:b/>
                <w:sz w:val="22"/>
                <w:szCs w:val="18"/>
              </w:rPr>
              <w:t xml:space="preserve"> Student’s Name:</w:t>
            </w:r>
          </w:p>
        </w:tc>
        <w:tc>
          <w:tcPr>
            <w:tcW w:w="4049" w:type="dxa"/>
            <w:gridSpan w:val="6"/>
            <w:vAlign w:val="center"/>
          </w:tcPr>
          <w:p w14:paraId="197F892B" w14:textId="77777777" w:rsidR="00652784" w:rsidRPr="000F4080" w:rsidRDefault="00652784" w:rsidP="000B2758">
            <w:pPr>
              <w:rPr>
                <w:rFonts w:ascii="Aptos" w:hAnsi="Aptos"/>
                <w:sz w:val="22"/>
                <w:szCs w:val="18"/>
              </w:rPr>
            </w:pPr>
          </w:p>
        </w:tc>
        <w:tc>
          <w:tcPr>
            <w:tcW w:w="2160" w:type="dxa"/>
            <w:gridSpan w:val="6"/>
            <w:tcBorders>
              <w:top w:val="nil"/>
              <w:bottom w:val="nil"/>
            </w:tcBorders>
            <w:vAlign w:val="center"/>
          </w:tcPr>
          <w:p w14:paraId="4CBDF5A3" w14:textId="77777777" w:rsidR="00652784" w:rsidRPr="000F4080" w:rsidRDefault="00652784" w:rsidP="000B2758">
            <w:pPr>
              <w:jc w:val="right"/>
              <w:rPr>
                <w:rFonts w:ascii="Aptos" w:hAnsi="Aptos"/>
                <w:b/>
                <w:sz w:val="22"/>
                <w:szCs w:val="18"/>
              </w:rPr>
            </w:pPr>
            <w:r w:rsidRPr="000F4080">
              <w:rPr>
                <w:rFonts w:ascii="Aptos" w:hAnsi="Aptos"/>
                <w:b/>
                <w:sz w:val="22"/>
                <w:szCs w:val="18"/>
              </w:rPr>
              <w:t>Date work was produced:</w:t>
            </w:r>
          </w:p>
        </w:tc>
        <w:tc>
          <w:tcPr>
            <w:tcW w:w="1983" w:type="dxa"/>
            <w:gridSpan w:val="4"/>
            <w:vAlign w:val="center"/>
          </w:tcPr>
          <w:p w14:paraId="2E853ED7" w14:textId="77777777" w:rsidR="00652784" w:rsidRPr="000F4080" w:rsidRDefault="00652784" w:rsidP="000B2758">
            <w:pPr>
              <w:rPr>
                <w:rFonts w:ascii="Aptos" w:hAnsi="Aptos"/>
                <w:sz w:val="22"/>
                <w:szCs w:val="18"/>
              </w:rPr>
            </w:pPr>
          </w:p>
        </w:tc>
      </w:tr>
      <w:tr w:rsidR="00652784" w:rsidRPr="00EF0FCC" w14:paraId="54F20AEF" w14:textId="77777777" w:rsidTr="5DE23E80">
        <w:trPr>
          <w:cantSplit/>
          <w:trHeight w:val="79"/>
        </w:trPr>
        <w:tc>
          <w:tcPr>
            <w:tcW w:w="10980" w:type="dxa"/>
            <w:gridSpan w:val="18"/>
            <w:tcBorders>
              <w:top w:val="nil"/>
              <w:left w:val="nil"/>
              <w:right w:val="nil"/>
            </w:tcBorders>
            <w:vAlign w:val="center"/>
          </w:tcPr>
          <w:p w14:paraId="4F499550" w14:textId="77777777" w:rsidR="00652784" w:rsidRPr="000F4080" w:rsidRDefault="00652784" w:rsidP="000B2758">
            <w:pPr>
              <w:ind w:left="71"/>
              <w:rPr>
                <w:rFonts w:ascii="Aptos" w:hAnsi="Aptos"/>
                <w:sz w:val="22"/>
                <w:szCs w:val="18"/>
              </w:rPr>
            </w:pPr>
          </w:p>
        </w:tc>
      </w:tr>
      <w:tr w:rsidR="00652784" w:rsidRPr="00EF0FCC" w14:paraId="5CE321B3" w14:textId="77777777" w:rsidTr="5DE23E80">
        <w:trPr>
          <w:cantSplit/>
          <w:trHeight w:val="2551"/>
        </w:trPr>
        <w:tc>
          <w:tcPr>
            <w:tcW w:w="10980" w:type="dxa"/>
            <w:gridSpan w:val="18"/>
            <w:tcBorders>
              <w:bottom w:val="single" w:sz="4" w:space="0" w:color="auto"/>
            </w:tcBorders>
          </w:tcPr>
          <w:p w14:paraId="649A49BD" w14:textId="77777777" w:rsidR="00652784" w:rsidRPr="000F4080" w:rsidRDefault="00652784" w:rsidP="000B2758">
            <w:pPr>
              <w:widowControl w:val="0"/>
              <w:spacing w:after="120" w:line="240" w:lineRule="atLeast"/>
              <w:ind w:left="71"/>
              <w:rPr>
                <w:rFonts w:ascii="Aptos" w:hAnsi="Aptos"/>
                <w:sz w:val="22"/>
                <w:szCs w:val="18"/>
              </w:rPr>
            </w:pPr>
            <w:r w:rsidRPr="000F4080">
              <w:rPr>
                <w:rFonts w:ascii="Aptos" w:hAnsi="Aptos"/>
                <w:sz w:val="22"/>
                <w:szCs w:val="18"/>
              </w:rPr>
              <w:t xml:space="preserve">This Work Description refers to the clusters of standards contained in the </w:t>
            </w:r>
            <w:hyperlink r:id="rId32" w:history="1">
              <w:r w:rsidRPr="000F4080">
                <w:rPr>
                  <w:rStyle w:val="Hyperlink"/>
                  <w:rFonts w:ascii="Aptos" w:hAnsi="Aptos"/>
                  <w:sz w:val="22"/>
                  <w:szCs w:val="18"/>
                </w:rPr>
                <w:t xml:space="preserve">2017 </w:t>
              </w:r>
              <w:r w:rsidRPr="000F4080">
                <w:rPr>
                  <w:rStyle w:val="Hyperlink"/>
                  <w:rFonts w:ascii="Aptos" w:hAnsi="Aptos"/>
                  <w:i/>
                  <w:sz w:val="22"/>
                  <w:szCs w:val="18"/>
                </w:rPr>
                <w:t>Massachusetts Curriculum Framework for Mathematics</w:t>
              </w:r>
            </w:hyperlink>
            <w:r w:rsidRPr="000F4080">
              <w:rPr>
                <w:rFonts w:ascii="Aptos" w:hAnsi="Aptos"/>
                <w:i/>
                <w:sz w:val="22"/>
                <w:szCs w:val="18"/>
              </w:rPr>
              <w:t>.</w:t>
            </w:r>
          </w:p>
          <w:p w14:paraId="0E0BCC7A" w14:textId="444F53D2" w:rsidR="00652784" w:rsidRPr="000F4080" w:rsidRDefault="00652784" w:rsidP="000B2758">
            <w:pPr>
              <w:widowControl w:val="0"/>
              <w:spacing w:line="240" w:lineRule="atLeast"/>
              <w:ind w:left="71"/>
              <w:rPr>
                <w:rFonts w:ascii="Aptos" w:hAnsi="Aptos"/>
                <w:b/>
                <w:sz w:val="22"/>
                <w:szCs w:val="18"/>
              </w:rPr>
            </w:pPr>
            <w:r w:rsidRPr="000F4080">
              <w:rPr>
                <w:rFonts w:ascii="Aptos" w:hAnsi="Aptos"/>
                <w:b/>
                <w:sz w:val="22"/>
                <w:szCs w:val="18"/>
              </w:rPr>
              <w:t xml:space="preserve">Evidence submitted in the </w:t>
            </w:r>
            <w:proofErr w:type="gramStart"/>
            <w:r w:rsidRPr="000F4080">
              <w:rPr>
                <w:rFonts w:ascii="Aptos" w:hAnsi="Aptos"/>
                <w:b/>
                <w:sz w:val="22"/>
                <w:szCs w:val="18"/>
              </w:rPr>
              <w:t>Mathematics</w:t>
            </w:r>
            <w:proofErr w:type="gramEnd"/>
            <w:r w:rsidRPr="000F4080">
              <w:rPr>
                <w:rFonts w:ascii="Aptos" w:hAnsi="Aptos"/>
                <w:b/>
                <w:sz w:val="22"/>
                <w:szCs w:val="18"/>
              </w:rPr>
              <w:t xml:space="preserve"> </w:t>
            </w:r>
            <w:r w:rsidR="00416DAD">
              <w:rPr>
                <w:rFonts w:ascii="Aptos" w:hAnsi="Aptos"/>
                <w:b/>
                <w:sz w:val="22"/>
                <w:szCs w:val="18"/>
              </w:rPr>
              <w:t>high school</w:t>
            </w:r>
            <w:r w:rsidRPr="000F4080">
              <w:rPr>
                <w:rFonts w:ascii="Aptos" w:hAnsi="Aptos"/>
                <w:b/>
                <w:sz w:val="22"/>
                <w:szCs w:val="18"/>
              </w:rPr>
              <w:t xml:space="preserve"> portfolio must include:</w:t>
            </w:r>
          </w:p>
          <w:p w14:paraId="75B01E9D" w14:textId="5FC6F4BC" w:rsidR="00652784" w:rsidRPr="000F4080" w:rsidRDefault="00652784" w:rsidP="001A0919">
            <w:pPr>
              <w:widowControl w:val="0"/>
              <w:numPr>
                <w:ilvl w:val="0"/>
                <w:numId w:val="43"/>
              </w:numPr>
              <w:tabs>
                <w:tab w:val="clear" w:pos="360"/>
              </w:tabs>
              <w:spacing w:line="240" w:lineRule="atLeast"/>
              <w:ind w:left="338" w:hanging="267"/>
              <w:rPr>
                <w:rFonts w:ascii="Aptos" w:hAnsi="Aptos"/>
                <w:sz w:val="22"/>
                <w:szCs w:val="18"/>
              </w:rPr>
            </w:pPr>
            <w:r w:rsidRPr="000F4080">
              <w:rPr>
                <w:rFonts w:ascii="Aptos" w:hAnsi="Aptos"/>
                <w:sz w:val="22"/>
                <w:szCs w:val="18"/>
              </w:rPr>
              <w:t xml:space="preserve">a minimum of </w:t>
            </w:r>
            <w:r w:rsidRPr="000F4080">
              <w:rPr>
                <w:rFonts w:ascii="Aptos" w:hAnsi="Aptos"/>
                <w:sz w:val="22"/>
                <w:szCs w:val="18"/>
                <w:u w:val="single"/>
              </w:rPr>
              <w:t>four examples or problems solved correctly by the student</w:t>
            </w:r>
            <w:r w:rsidRPr="000F4080">
              <w:rPr>
                <w:rFonts w:ascii="Aptos" w:hAnsi="Aptos"/>
                <w:color w:val="FF0000"/>
                <w:sz w:val="22"/>
                <w:szCs w:val="18"/>
              </w:rPr>
              <w:t xml:space="preserve"> </w:t>
            </w:r>
            <w:r w:rsidRPr="000F4080">
              <w:rPr>
                <w:rFonts w:ascii="Aptos" w:hAnsi="Aptos"/>
                <w:sz w:val="22"/>
                <w:szCs w:val="18"/>
              </w:rPr>
              <w:t>for each aspect of the selected cluster or group</w:t>
            </w:r>
            <w:r w:rsidRPr="000F4080">
              <w:rPr>
                <w:rFonts w:ascii="Aptos" w:hAnsi="Aptos"/>
                <w:color w:val="FF0000"/>
                <w:sz w:val="22"/>
                <w:szCs w:val="18"/>
              </w:rPr>
              <w:t xml:space="preserve"> </w:t>
            </w:r>
            <w:r w:rsidRPr="000F4080">
              <w:rPr>
                <w:rFonts w:ascii="Aptos" w:hAnsi="Aptos"/>
                <w:sz w:val="22"/>
                <w:szCs w:val="18"/>
              </w:rPr>
              <w:t xml:space="preserve">of clusters listed below </w:t>
            </w:r>
          </w:p>
          <w:p w14:paraId="00935304" w14:textId="77777777" w:rsidR="00652784" w:rsidRPr="000F4080" w:rsidRDefault="00652784" w:rsidP="001A0919">
            <w:pPr>
              <w:widowControl w:val="0"/>
              <w:numPr>
                <w:ilvl w:val="0"/>
                <w:numId w:val="43"/>
              </w:numPr>
              <w:tabs>
                <w:tab w:val="clear" w:pos="360"/>
              </w:tabs>
              <w:spacing w:line="240" w:lineRule="atLeast"/>
              <w:ind w:left="338" w:hanging="267"/>
              <w:rPr>
                <w:rFonts w:ascii="Aptos" w:hAnsi="Aptos"/>
                <w:sz w:val="22"/>
                <w:szCs w:val="18"/>
              </w:rPr>
            </w:pPr>
            <w:r w:rsidRPr="000F4080">
              <w:rPr>
                <w:rFonts w:ascii="Aptos" w:hAnsi="Aptos"/>
                <w:sz w:val="22"/>
                <w:szCs w:val="18"/>
              </w:rPr>
              <w:t>evidence of the student’s thinking and problem solving (i.e., all student work is shown that leads to the solution)</w:t>
            </w:r>
          </w:p>
          <w:p w14:paraId="2EE47C2C" w14:textId="77777777" w:rsidR="00652784" w:rsidRPr="000F4080" w:rsidRDefault="00652784" w:rsidP="001A0919">
            <w:pPr>
              <w:widowControl w:val="0"/>
              <w:numPr>
                <w:ilvl w:val="0"/>
                <w:numId w:val="43"/>
              </w:numPr>
              <w:tabs>
                <w:tab w:val="clear" w:pos="360"/>
              </w:tabs>
              <w:spacing w:line="240" w:lineRule="atLeast"/>
              <w:ind w:left="338" w:hanging="267"/>
              <w:rPr>
                <w:rFonts w:ascii="Aptos" w:hAnsi="Aptos"/>
                <w:sz w:val="22"/>
                <w:szCs w:val="18"/>
              </w:rPr>
            </w:pPr>
            <w:r w:rsidRPr="000F4080">
              <w:rPr>
                <w:rFonts w:ascii="Aptos" w:hAnsi="Aptos"/>
                <w:sz w:val="22"/>
                <w:szCs w:val="18"/>
              </w:rPr>
              <w:t>work produced as independently as possible by the student,</w:t>
            </w:r>
            <w:r w:rsidRPr="000F4080">
              <w:rPr>
                <w:rFonts w:ascii="Aptos" w:hAnsi="Aptos"/>
                <w:color w:val="FF0000"/>
                <w:sz w:val="22"/>
                <w:szCs w:val="18"/>
              </w:rPr>
              <w:t xml:space="preserve"> </w:t>
            </w:r>
            <w:r w:rsidRPr="000F4080">
              <w:rPr>
                <w:rFonts w:ascii="Aptos" w:hAnsi="Aptos"/>
                <w:sz w:val="22"/>
                <w:szCs w:val="18"/>
              </w:rPr>
              <w:t>with incorrect answers and corrections marked</w:t>
            </w:r>
          </w:p>
          <w:p w14:paraId="0E7C74E9" w14:textId="6E6D2079" w:rsidR="00652784" w:rsidRPr="000F4080" w:rsidRDefault="00652784" w:rsidP="000B2758">
            <w:pPr>
              <w:widowControl w:val="0"/>
              <w:spacing w:line="240" w:lineRule="atLeast"/>
              <w:ind w:left="71"/>
              <w:rPr>
                <w:rFonts w:ascii="Aptos" w:hAnsi="Aptos"/>
                <w:sz w:val="22"/>
                <w:szCs w:val="18"/>
              </w:rPr>
            </w:pPr>
            <w:r w:rsidRPr="000F4080">
              <w:rPr>
                <w:rFonts w:ascii="Aptos" w:hAnsi="Aptos"/>
                <w:sz w:val="22"/>
                <w:szCs w:val="18"/>
              </w:rPr>
              <w:t xml:space="preserve">(Note: Work </w:t>
            </w:r>
            <w:r w:rsidR="006A1D18">
              <w:rPr>
                <w:rFonts w:ascii="Aptos" w:hAnsi="Aptos"/>
                <w:sz w:val="22"/>
                <w:szCs w:val="18"/>
              </w:rPr>
              <w:t xml:space="preserve">samples </w:t>
            </w:r>
            <w:r w:rsidRPr="000F4080">
              <w:rPr>
                <w:rFonts w:ascii="Aptos" w:hAnsi="Aptos"/>
                <w:sz w:val="22"/>
                <w:szCs w:val="18"/>
              </w:rPr>
              <w:t>corrected by the teacher may not be submitted as the student’s own work.)</w:t>
            </w:r>
          </w:p>
          <w:p w14:paraId="579DD437" w14:textId="0C161812" w:rsidR="00652784" w:rsidRPr="000F4080" w:rsidRDefault="00652784" w:rsidP="000B2758">
            <w:pPr>
              <w:widowControl w:val="0"/>
              <w:spacing w:before="60" w:line="240" w:lineRule="atLeast"/>
              <w:ind w:left="71" w:right="-115"/>
              <w:rPr>
                <w:rFonts w:ascii="Aptos" w:hAnsi="Aptos"/>
                <w:sz w:val="22"/>
                <w:szCs w:val="22"/>
              </w:rPr>
            </w:pPr>
            <w:r w:rsidRPr="5DE23E80">
              <w:rPr>
                <w:rFonts w:ascii="Aptos" w:hAnsi="Aptos"/>
                <w:sz w:val="22"/>
                <w:szCs w:val="22"/>
              </w:rPr>
              <w:t xml:space="preserve">Additional </w:t>
            </w:r>
            <w:r w:rsidR="5300E7DC" w:rsidRPr="5DE23E80">
              <w:rPr>
                <w:rFonts w:ascii="Aptos" w:hAnsi="Aptos"/>
                <w:sz w:val="22"/>
                <w:szCs w:val="22"/>
              </w:rPr>
              <w:t>Math</w:t>
            </w:r>
            <w:r w:rsidRPr="5DE23E80">
              <w:rPr>
                <w:rFonts w:ascii="Aptos" w:hAnsi="Aptos"/>
                <w:sz w:val="22"/>
                <w:szCs w:val="22"/>
              </w:rPr>
              <w:t xml:space="preserve"> portfolio requirements are available at </w:t>
            </w:r>
            <w:hyperlink r:id="rId33">
              <w:r w:rsidR="742D798C" w:rsidRPr="5DE23E80">
                <w:rPr>
                  <w:rStyle w:val="Hyperlink"/>
                  <w:rFonts w:ascii="Aptos" w:hAnsi="Aptos"/>
                  <w:sz w:val="22"/>
                  <w:szCs w:val="22"/>
                </w:rPr>
                <w:t>http://www.doe.mass.edu/mcas/cd-reqs/</w:t>
              </w:r>
            </w:hyperlink>
            <w:r w:rsidRPr="5DE23E80">
              <w:rPr>
                <w:rFonts w:ascii="Aptos" w:hAnsi="Aptos"/>
                <w:sz w:val="22"/>
                <w:szCs w:val="22"/>
              </w:rPr>
              <w:t>.</w:t>
            </w:r>
          </w:p>
        </w:tc>
      </w:tr>
      <w:tr w:rsidR="00652784" w:rsidRPr="00EF0FCC" w14:paraId="1BF3773E" w14:textId="77777777" w:rsidTr="5DE23E80">
        <w:trPr>
          <w:cantSplit/>
          <w:trHeight w:val="328"/>
        </w:trPr>
        <w:tc>
          <w:tcPr>
            <w:tcW w:w="10980" w:type="dxa"/>
            <w:gridSpan w:val="18"/>
            <w:tcBorders>
              <w:left w:val="nil"/>
              <w:bottom w:val="single" w:sz="4" w:space="0" w:color="000000" w:themeColor="text1"/>
              <w:right w:val="nil"/>
            </w:tcBorders>
            <w:vAlign w:val="bottom"/>
          </w:tcPr>
          <w:p w14:paraId="1090BEC6" w14:textId="77777777" w:rsidR="00652784" w:rsidRPr="000F4080" w:rsidRDefault="00652784" w:rsidP="000B2758">
            <w:pPr>
              <w:spacing w:before="60" w:after="60"/>
              <w:ind w:left="71"/>
              <w:rPr>
                <w:rFonts w:ascii="Aptos" w:hAnsi="Aptos"/>
                <w:b/>
                <w:sz w:val="22"/>
                <w:szCs w:val="18"/>
              </w:rPr>
            </w:pPr>
            <w:r w:rsidRPr="000F4080">
              <w:rPr>
                <w:rFonts w:ascii="Aptos" w:hAnsi="Aptos"/>
                <w:b/>
                <w:sz w:val="22"/>
                <w:szCs w:val="18"/>
              </w:rPr>
              <w:t>Please indicate the conceptual category (e.g., Number and Quantity) and cluster or group of clusters documented in the attached work sample.</w:t>
            </w:r>
          </w:p>
        </w:tc>
      </w:tr>
      <w:tr w:rsidR="00C971C8" w:rsidRPr="00C53C4C" w14:paraId="0ED206E5" w14:textId="77777777" w:rsidTr="5DE23E80">
        <w:trPr>
          <w:cantSplit/>
          <w:trHeight w:val="437"/>
        </w:trPr>
        <w:tc>
          <w:tcPr>
            <w:tcW w:w="108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63239AC" w14:textId="77777777" w:rsidR="00652784" w:rsidRPr="000F4080" w:rsidRDefault="00000000" w:rsidP="000B2758">
            <w:pPr>
              <w:jc w:val="center"/>
              <w:rPr>
                <w:rFonts w:ascii="Aptos" w:hAnsi="Aptos"/>
                <w:b/>
                <w:sz w:val="22"/>
                <w:szCs w:val="18"/>
              </w:rPr>
            </w:pPr>
            <w:sdt>
              <w:sdtPr>
                <w:rPr>
                  <w:rFonts w:ascii="Aptos" w:hAnsi="Aptos"/>
                  <w:b/>
                  <w:sz w:val="22"/>
                  <w:szCs w:val="18"/>
                </w:rPr>
                <w:id w:val="-19481081"/>
                <w14:checkbox>
                  <w14:checked w14:val="0"/>
                  <w14:checkedState w14:val="2612" w14:font="MS Gothic"/>
                  <w14:uncheckedState w14:val="2610" w14:font="MS Gothic"/>
                </w14:checkbox>
              </w:sdtPr>
              <w:sdtContent>
                <w:r w:rsidR="00652784" w:rsidRPr="000F4080">
                  <w:rPr>
                    <w:rFonts w:ascii="Aptos" w:eastAsia="MS Gothic" w:hAnsi="Aptos"/>
                    <w:b/>
                    <w:sz w:val="22"/>
                    <w:szCs w:val="18"/>
                  </w:rPr>
                  <w:t>☐</w:t>
                </w:r>
              </w:sdtContent>
            </w:sdt>
          </w:p>
        </w:tc>
        <w:tc>
          <w:tcPr>
            <w:tcW w:w="9898" w:type="dxa"/>
            <w:gridSpan w:val="17"/>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FDB6582" w14:textId="77777777" w:rsidR="00652784" w:rsidRPr="000F4080" w:rsidRDefault="00652784" w:rsidP="000B2758">
            <w:pPr>
              <w:tabs>
                <w:tab w:val="left" w:pos="2600"/>
                <w:tab w:val="left" w:pos="3950"/>
              </w:tabs>
              <w:rPr>
                <w:rFonts w:ascii="Aptos" w:hAnsi="Aptos"/>
                <w:b/>
                <w:sz w:val="22"/>
                <w:szCs w:val="18"/>
                <w:lang w:val="pt-BR"/>
              </w:rPr>
            </w:pPr>
            <w:r w:rsidRPr="000F4080">
              <w:rPr>
                <w:rFonts w:ascii="Aptos" w:hAnsi="Aptos"/>
                <w:b/>
                <w:sz w:val="22"/>
                <w:szCs w:val="18"/>
                <w:lang w:val="pt-BR"/>
              </w:rPr>
              <w:t xml:space="preserve">Number and Quantity     </w:t>
            </w:r>
            <w:sdt>
              <w:sdtPr>
                <w:rPr>
                  <w:rFonts w:ascii="Aptos" w:hAnsi="Aptos"/>
                  <w:sz w:val="22"/>
                  <w:szCs w:val="18"/>
                  <w:lang w:val="pt-BR"/>
                </w:rPr>
                <w:id w:val="-1586378745"/>
                <w14:checkbox>
                  <w14:checked w14:val="0"/>
                  <w14:checkedState w14:val="2612" w14:font="MS Gothic"/>
                  <w14:uncheckedState w14:val="2610" w14:font="MS Gothic"/>
                </w14:checkbox>
              </w:sdtPr>
              <w:sdtContent>
                <w:r w:rsidRPr="000F4080">
                  <w:rPr>
                    <w:rFonts w:ascii="Aptos" w:eastAsia="MS Gothic" w:hAnsi="Aptos"/>
                    <w:sz w:val="22"/>
                    <w:szCs w:val="18"/>
                    <w:lang w:val="pt-BR"/>
                  </w:rPr>
                  <w:t>☐</w:t>
                </w:r>
              </w:sdtContent>
            </w:sdt>
            <w:r w:rsidRPr="000F4080">
              <w:rPr>
                <w:rFonts w:ascii="Aptos" w:hAnsi="Aptos"/>
                <w:sz w:val="22"/>
                <w:szCs w:val="18"/>
                <w:lang w:val="pt-BR"/>
              </w:rPr>
              <w:t xml:space="preserve"> N-RN.A</w:t>
            </w:r>
            <w:r w:rsidRPr="000F4080">
              <w:rPr>
                <w:rFonts w:ascii="Aptos" w:hAnsi="Aptos"/>
                <w:b/>
                <w:sz w:val="22"/>
                <w:szCs w:val="18"/>
                <w:lang w:val="pt-BR"/>
              </w:rPr>
              <w:t xml:space="preserve">     </w:t>
            </w:r>
            <w:sdt>
              <w:sdtPr>
                <w:rPr>
                  <w:rFonts w:ascii="Aptos" w:hAnsi="Aptos"/>
                  <w:sz w:val="22"/>
                  <w:szCs w:val="18"/>
                  <w:lang w:val="pt-BR"/>
                </w:rPr>
                <w:id w:val="580265411"/>
                <w14:checkbox>
                  <w14:checked w14:val="0"/>
                  <w14:checkedState w14:val="2612" w14:font="MS Gothic"/>
                  <w14:uncheckedState w14:val="2610" w14:font="MS Gothic"/>
                </w14:checkbox>
              </w:sdtPr>
              <w:sdtContent>
                <w:r w:rsidRPr="000F4080">
                  <w:rPr>
                    <w:rFonts w:ascii="Aptos" w:eastAsia="MS Gothic" w:hAnsi="Aptos"/>
                    <w:sz w:val="22"/>
                    <w:szCs w:val="18"/>
                    <w:lang w:val="pt-BR"/>
                  </w:rPr>
                  <w:t>☐</w:t>
                </w:r>
              </w:sdtContent>
            </w:sdt>
            <w:r w:rsidRPr="000F4080">
              <w:rPr>
                <w:rFonts w:ascii="Aptos" w:hAnsi="Aptos"/>
                <w:sz w:val="22"/>
                <w:szCs w:val="18"/>
                <w:lang w:val="pt-BR"/>
              </w:rPr>
              <w:t xml:space="preserve"> N-RN.B</w:t>
            </w:r>
            <w:r w:rsidRPr="000F4080">
              <w:rPr>
                <w:rFonts w:ascii="Aptos" w:hAnsi="Aptos"/>
                <w:b/>
                <w:sz w:val="22"/>
                <w:szCs w:val="18"/>
                <w:lang w:val="pt-BR"/>
              </w:rPr>
              <w:t xml:space="preserve">     </w:t>
            </w:r>
            <w:sdt>
              <w:sdtPr>
                <w:rPr>
                  <w:rFonts w:ascii="Aptos" w:hAnsi="Aptos"/>
                  <w:sz w:val="22"/>
                  <w:szCs w:val="18"/>
                  <w:lang w:val="pt-BR"/>
                </w:rPr>
                <w:id w:val="-200394955"/>
                <w14:checkbox>
                  <w14:checked w14:val="0"/>
                  <w14:checkedState w14:val="2612" w14:font="MS Gothic"/>
                  <w14:uncheckedState w14:val="2610" w14:font="MS Gothic"/>
                </w14:checkbox>
              </w:sdtPr>
              <w:sdtContent>
                <w:r w:rsidRPr="000F4080">
                  <w:rPr>
                    <w:rFonts w:ascii="Aptos" w:eastAsia="MS Gothic" w:hAnsi="Aptos"/>
                    <w:sz w:val="22"/>
                    <w:szCs w:val="18"/>
                    <w:lang w:val="pt-BR"/>
                  </w:rPr>
                  <w:t>☐</w:t>
                </w:r>
              </w:sdtContent>
            </w:sdt>
            <w:r w:rsidRPr="000F4080">
              <w:rPr>
                <w:rFonts w:ascii="Aptos" w:hAnsi="Aptos"/>
                <w:sz w:val="22"/>
                <w:szCs w:val="18"/>
                <w:lang w:val="pt-BR"/>
              </w:rPr>
              <w:t xml:space="preserve"> N-Q.A</w:t>
            </w:r>
          </w:p>
        </w:tc>
      </w:tr>
      <w:tr w:rsidR="00C971C8" w:rsidRPr="00C53C4C" w14:paraId="254F142A" w14:textId="77777777" w:rsidTr="5DE23E80">
        <w:trPr>
          <w:cantSplit/>
          <w:trHeight w:val="437"/>
        </w:trPr>
        <w:tc>
          <w:tcPr>
            <w:tcW w:w="108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A5F2A6D" w14:textId="77777777" w:rsidR="00652784" w:rsidRPr="000F4080" w:rsidRDefault="00000000" w:rsidP="000B2758">
            <w:pPr>
              <w:contextualSpacing/>
              <w:jc w:val="center"/>
              <w:outlineLvl w:val="1"/>
              <w:rPr>
                <w:rFonts w:ascii="Aptos" w:hAnsi="Aptos"/>
                <w:b/>
                <w:sz w:val="22"/>
                <w:szCs w:val="18"/>
              </w:rPr>
            </w:pPr>
            <w:sdt>
              <w:sdtPr>
                <w:rPr>
                  <w:rFonts w:ascii="Aptos" w:hAnsi="Aptos"/>
                  <w:b/>
                  <w:sz w:val="22"/>
                  <w:szCs w:val="18"/>
                </w:rPr>
                <w:id w:val="-1303614863"/>
                <w14:checkbox>
                  <w14:checked w14:val="0"/>
                  <w14:checkedState w14:val="2612" w14:font="MS Gothic"/>
                  <w14:uncheckedState w14:val="2610" w14:font="MS Gothic"/>
                </w14:checkbox>
              </w:sdtPr>
              <w:sdtContent>
                <w:r w:rsidR="00652784" w:rsidRPr="000F4080">
                  <w:rPr>
                    <w:rFonts w:ascii="Aptos" w:eastAsia="MS Gothic" w:hAnsi="Aptos"/>
                    <w:b/>
                    <w:sz w:val="22"/>
                    <w:szCs w:val="18"/>
                  </w:rPr>
                  <w:t>☐</w:t>
                </w:r>
              </w:sdtContent>
            </w:sdt>
          </w:p>
        </w:tc>
        <w:tc>
          <w:tcPr>
            <w:tcW w:w="9898" w:type="dxa"/>
            <w:gridSpan w:val="17"/>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FEB6A05" w14:textId="77777777" w:rsidR="00652784" w:rsidRPr="000F4080" w:rsidRDefault="00652784" w:rsidP="000B2758">
            <w:pPr>
              <w:tabs>
                <w:tab w:val="left" w:pos="1072"/>
                <w:tab w:val="left" w:pos="2606"/>
              </w:tabs>
              <w:contextualSpacing/>
              <w:outlineLvl w:val="1"/>
              <w:rPr>
                <w:rFonts w:ascii="Aptos" w:hAnsi="Aptos"/>
                <w:b/>
                <w:sz w:val="22"/>
                <w:szCs w:val="18"/>
                <w:lang w:val="pt-BR"/>
              </w:rPr>
            </w:pPr>
            <w:r w:rsidRPr="000F4080">
              <w:rPr>
                <w:rFonts w:ascii="Aptos" w:hAnsi="Aptos"/>
                <w:b/>
                <w:sz w:val="22"/>
                <w:szCs w:val="18"/>
                <w:lang w:val="pt-BR"/>
              </w:rPr>
              <w:t xml:space="preserve">Algebra     </w:t>
            </w:r>
            <w:sdt>
              <w:sdtPr>
                <w:rPr>
                  <w:rFonts w:ascii="Aptos" w:hAnsi="Aptos"/>
                  <w:sz w:val="22"/>
                  <w:szCs w:val="18"/>
                  <w:lang w:val="pt-BR"/>
                </w:rPr>
                <w:id w:val="-897433275"/>
                <w14:checkbox>
                  <w14:checked w14:val="0"/>
                  <w14:checkedState w14:val="2612" w14:font="MS Gothic"/>
                  <w14:uncheckedState w14:val="2610" w14:font="MS Gothic"/>
                </w14:checkbox>
              </w:sdtPr>
              <w:sdtContent>
                <w:r w:rsidRPr="000F4080">
                  <w:rPr>
                    <w:rFonts w:ascii="Aptos" w:eastAsia="MS Gothic" w:hAnsi="Aptos"/>
                    <w:sz w:val="22"/>
                    <w:szCs w:val="18"/>
                    <w:lang w:val="pt-BR"/>
                  </w:rPr>
                  <w:t>☐</w:t>
                </w:r>
              </w:sdtContent>
            </w:sdt>
            <w:r w:rsidRPr="000F4080">
              <w:rPr>
                <w:rFonts w:ascii="Aptos" w:hAnsi="Aptos"/>
                <w:sz w:val="22"/>
                <w:szCs w:val="18"/>
                <w:lang w:val="pt-BR"/>
              </w:rPr>
              <w:t xml:space="preserve"> A-SSE.A, B     </w:t>
            </w:r>
            <w:sdt>
              <w:sdtPr>
                <w:rPr>
                  <w:rFonts w:ascii="Aptos" w:hAnsi="Aptos"/>
                  <w:sz w:val="22"/>
                  <w:szCs w:val="18"/>
                  <w:lang w:val="pt-BR"/>
                </w:rPr>
                <w:id w:val="1415511094"/>
                <w14:checkbox>
                  <w14:checked w14:val="0"/>
                  <w14:checkedState w14:val="2612" w14:font="MS Gothic"/>
                  <w14:uncheckedState w14:val="2610" w14:font="MS Gothic"/>
                </w14:checkbox>
              </w:sdtPr>
              <w:sdtContent>
                <w:r w:rsidRPr="000F4080">
                  <w:rPr>
                    <w:rFonts w:ascii="Aptos" w:eastAsia="MS Gothic" w:hAnsi="Aptos"/>
                    <w:sz w:val="22"/>
                    <w:szCs w:val="18"/>
                    <w:lang w:val="pt-BR"/>
                  </w:rPr>
                  <w:t>☐</w:t>
                </w:r>
              </w:sdtContent>
            </w:sdt>
            <w:r w:rsidRPr="000F4080">
              <w:rPr>
                <w:rFonts w:ascii="Aptos" w:hAnsi="Aptos"/>
                <w:sz w:val="22"/>
                <w:szCs w:val="18"/>
                <w:lang w:val="pt-BR"/>
              </w:rPr>
              <w:t xml:space="preserve"> A-APR.A</w:t>
            </w:r>
            <w:r w:rsidRPr="000F4080">
              <w:rPr>
                <w:rFonts w:ascii="Aptos" w:hAnsi="Aptos"/>
                <w:b/>
                <w:sz w:val="22"/>
                <w:szCs w:val="18"/>
                <w:lang w:val="pt-BR"/>
              </w:rPr>
              <w:t xml:space="preserve">     </w:t>
            </w:r>
            <w:sdt>
              <w:sdtPr>
                <w:rPr>
                  <w:rFonts w:ascii="Aptos" w:hAnsi="Aptos"/>
                  <w:sz w:val="22"/>
                  <w:szCs w:val="18"/>
                  <w:lang w:val="pt-BR"/>
                </w:rPr>
                <w:id w:val="529303162"/>
                <w14:checkbox>
                  <w14:checked w14:val="0"/>
                  <w14:checkedState w14:val="2612" w14:font="MS Gothic"/>
                  <w14:uncheckedState w14:val="2610" w14:font="MS Gothic"/>
                </w14:checkbox>
              </w:sdtPr>
              <w:sdtContent>
                <w:r w:rsidRPr="000F4080">
                  <w:rPr>
                    <w:rFonts w:ascii="Aptos" w:eastAsia="MS Gothic" w:hAnsi="Aptos"/>
                    <w:sz w:val="22"/>
                    <w:szCs w:val="18"/>
                    <w:lang w:val="pt-BR"/>
                  </w:rPr>
                  <w:t>☐</w:t>
                </w:r>
              </w:sdtContent>
            </w:sdt>
            <w:r w:rsidRPr="000F4080">
              <w:rPr>
                <w:rFonts w:ascii="Aptos" w:hAnsi="Aptos"/>
                <w:sz w:val="22"/>
                <w:szCs w:val="18"/>
                <w:lang w:val="pt-BR"/>
              </w:rPr>
              <w:t xml:space="preserve"> A-CED.A     </w:t>
            </w:r>
            <w:sdt>
              <w:sdtPr>
                <w:rPr>
                  <w:rFonts w:ascii="Aptos" w:hAnsi="Aptos"/>
                  <w:sz w:val="22"/>
                  <w:szCs w:val="18"/>
                  <w:lang w:val="pt-BR"/>
                </w:rPr>
                <w:id w:val="1711222210"/>
                <w14:checkbox>
                  <w14:checked w14:val="0"/>
                  <w14:checkedState w14:val="2612" w14:font="MS Gothic"/>
                  <w14:uncheckedState w14:val="2610" w14:font="MS Gothic"/>
                </w14:checkbox>
              </w:sdtPr>
              <w:sdtContent>
                <w:r w:rsidRPr="000F4080">
                  <w:rPr>
                    <w:rFonts w:ascii="Aptos" w:eastAsia="MS Gothic" w:hAnsi="Aptos"/>
                    <w:sz w:val="22"/>
                    <w:szCs w:val="18"/>
                    <w:lang w:val="pt-BR"/>
                  </w:rPr>
                  <w:t>☐</w:t>
                </w:r>
              </w:sdtContent>
            </w:sdt>
            <w:r w:rsidRPr="000F4080">
              <w:rPr>
                <w:rFonts w:ascii="Aptos" w:hAnsi="Aptos"/>
                <w:sz w:val="22"/>
                <w:szCs w:val="18"/>
                <w:lang w:val="pt-BR"/>
              </w:rPr>
              <w:t xml:space="preserve"> A-REI.A, B</w:t>
            </w:r>
            <w:r w:rsidRPr="000F4080">
              <w:rPr>
                <w:rFonts w:ascii="Aptos" w:hAnsi="Aptos"/>
                <w:b/>
                <w:sz w:val="22"/>
                <w:szCs w:val="18"/>
                <w:lang w:val="pt-BR"/>
              </w:rPr>
              <w:t xml:space="preserve">     </w:t>
            </w:r>
            <w:sdt>
              <w:sdtPr>
                <w:rPr>
                  <w:rFonts w:ascii="Aptos" w:hAnsi="Aptos"/>
                  <w:sz w:val="22"/>
                  <w:szCs w:val="18"/>
                  <w:lang w:val="pt-BR"/>
                </w:rPr>
                <w:id w:val="-1384633190"/>
                <w14:checkbox>
                  <w14:checked w14:val="0"/>
                  <w14:checkedState w14:val="2612" w14:font="MS Gothic"/>
                  <w14:uncheckedState w14:val="2610" w14:font="MS Gothic"/>
                </w14:checkbox>
              </w:sdtPr>
              <w:sdtContent>
                <w:r w:rsidRPr="000F4080">
                  <w:rPr>
                    <w:rFonts w:ascii="Aptos" w:eastAsia="MS Gothic" w:hAnsi="Aptos"/>
                    <w:sz w:val="22"/>
                    <w:szCs w:val="18"/>
                    <w:lang w:val="pt-BR"/>
                  </w:rPr>
                  <w:t>☐</w:t>
                </w:r>
              </w:sdtContent>
            </w:sdt>
            <w:r w:rsidRPr="000F4080">
              <w:rPr>
                <w:rFonts w:ascii="Aptos" w:hAnsi="Aptos"/>
                <w:sz w:val="22"/>
                <w:szCs w:val="18"/>
                <w:lang w:val="pt-BR"/>
              </w:rPr>
              <w:t xml:space="preserve"> A-REI.C, D</w:t>
            </w:r>
          </w:p>
        </w:tc>
      </w:tr>
      <w:tr w:rsidR="00C971C8" w:rsidRPr="00EF0FCC" w14:paraId="3FFCB19B" w14:textId="77777777" w:rsidTr="5DE23E80">
        <w:trPr>
          <w:cantSplit/>
          <w:trHeight w:val="446"/>
        </w:trPr>
        <w:tc>
          <w:tcPr>
            <w:tcW w:w="108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5C55AA2" w14:textId="77777777" w:rsidR="00652784" w:rsidRPr="000F4080" w:rsidRDefault="00000000" w:rsidP="000B2758">
            <w:pPr>
              <w:contextualSpacing/>
              <w:jc w:val="center"/>
              <w:outlineLvl w:val="1"/>
              <w:rPr>
                <w:rFonts w:ascii="Aptos" w:hAnsi="Aptos"/>
                <w:b/>
                <w:sz w:val="22"/>
                <w:szCs w:val="18"/>
              </w:rPr>
            </w:pPr>
            <w:sdt>
              <w:sdtPr>
                <w:rPr>
                  <w:rFonts w:ascii="Aptos" w:hAnsi="Aptos"/>
                  <w:b/>
                  <w:sz w:val="22"/>
                  <w:szCs w:val="18"/>
                </w:rPr>
                <w:id w:val="-430203449"/>
                <w14:checkbox>
                  <w14:checked w14:val="0"/>
                  <w14:checkedState w14:val="2612" w14:font="MS Gothic"/>
                  <w14:uncheckedState w14:val="2610" w14:font="MS Gothic"/>
                </w14:checkbox>
              </w:sdtPr>
              <w:sdtContent>
                <w:r w:rsidR="00652784" w:rsidRPr="000F4080">
                  <w:rPr>
                    <w:rFonts w:ascii="Aptos" w:eastAsia="MS Gothic" w:hAnsi="Aptos"/>
                    <w:b/>
                    <w:sz w:val="22"/>
                    <w:szCs w:val="18"/>
                  </w:rPr>
                  <w:t>☐</w:t>
                </w:r>
              </w:sdtContent>
            </w:sdt>
          </w:p>
        </w:tc>
        <w:tc>
          <w:tcPr>
            <w:tcW w:w="9898" w:type="dxa"/>
            <w:gridSpan w:val="17"/>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F32EEB6" w14:textId="77777777" w:rsidR="00652784" w:rsidRPr="000F4080" w:rsidRDefault="00652784" w:rsidP="000B2758">
            <w:pPr>
              <w:tabs>
                <w:tab w:val="left" w:pos="1072"/>
                <w:tab w:val="left" w:pos="2600"/>
                <w:tab w:val="left" w:pos="3950"/>
              </w:tabs>
              <w:contextualSpacing/>
              <w:outlineLvl w:val="1"/>
              <w:rPr>
                <w:rFonts w:ascii="Aptos" w:hAnsi="Aptos"/>
                <w:b/>
                <w:sz w:val="22"/>
                <w:szCs w:val="18"/>
              </w:rPr>
            </w:pPr>
            <w:r w:rsidRPr="000F4080">
              <w:rPr>
                <w:rFonts w:ascii="Aptos" w:hAnsi="Aptos"/>
                <w:b/>
                <w:sz w:val="22"/>
                <w:szCs w:val="18"/>
              </w:rPr>
              <w:t xml:space="preserve">Functions     </w:t>
            </w:r>
            <w:sdt>
              <w:sdtPr>
                <w:rPr>
                  <w:rFonts w:ascii="Aptos" w:hAnsi="Aptos"/>
                  <w:sz w:val="22"/>
                  <w:szCs w:val="18"/>
                </w:rPr>
                <w:id w:val="779996741"/>
                <w14:checkbox>
                  <w14:checked w14:val="0"/>
                  <w14:checkedState w14:val="2612" w14:font="MS Gothic"/>
                  <w14:uncheckedState w14:val="2610" w14:font="MS Gothic"/>
                </w14:checkbox>
              </w:sdtPr>
              <w:sdtContent>
                <w:r w:rsidRPr="000F4080">
                  <w:rPr>
                    <w:rFonts w:ascii="Aptos" w:eastAsia="MS Gothic" w:hAnsi="Aptos"/>
                    <w:sz w:val="22"/>
                    <w:szCs w:val="18"/>
                  </w:rPr>
                  <w:t>☐</w:t>
                </w:r>
              </w:sdtContent>
            </w:sdt>
            <w:r w:rsidRPr="000F4080">
              <w:rPr>
                <w:rFonts w:ascii="Aptos" w:hAnsi="Aptos"/>
                <w:sz w:val="22"/>
                <w:szCs w:val="18"/>
              </w:rPr>
              <w:t xml:space="preserve"> F-</w:t>
            </w:r>
            <w:proofErr w:type="gramStart"/>
            <w:r w:rsidRPr="000F4080">
              <w:rPr>
                <w:rFonts w:ascii="Aptos" w:hAnsi="Aptos"/>
                <w:sz w:val="22"/>
                <w:szCs w:val="18"/>
              </w:rPr>
              <w:t>IF.A</w:t>
            </w:r>
            <w:proofErr w:type="gramEnd"/>
            <w:r w:rsidRPr="000F4080">
              <w:rPr>
                <w:rFonts w:ascii="Aptos" w:hAnsi="Aptos"/>
                <w:sz w:val="22"/>
                <w:szCs w:val="18"/>
              </w:rPr>
              <w:t xml:space="preserve">     </w:t>
            </w:r>
            <w:sdt>
              <w:sdtPr>
                <w:rPr>
                  <w:rFonts w:ascii="Aptos" w:hAnsi="Aptos"/>
                  <w:sz w:val="22"/>
                  <w:szCs w:val="18"/>
                </w:rPr>
                <w:id w:val="-1495561823"/>
                <w14:checkbox>
                  <w14:checked w14:val="0"/>
                  <w14:checkedState w14:val="2612" w14:font="MS Gothic"/>
                  <w14:uncheckedState w14:val="2610" w14:font="MS Gothic"/>
                </w14:checkbox>
              </w:sdtPr>
              <w:sdtContent>
                <w:r w:rsidRPr="000F4080">
                  <w:rPr>
                    <w:rFonts w:ascii="Aptos" w:eastAsia="MS Gothic" w:hAnsi="Aptos"/>
                    <w:sz w:val="22"/>
                    <w:szCs w:val="18"/>
                  </w:rPr>
                  <w:t>☐</w:t>
                </w:r>
              </w:sdtContent>
            </w:sdt>
            <w:r w:rsidRPr="000F4080">
              <w:rPr>
                <w:rFonts w:ascii="Aptos" w:hAnsi="Aptos"/>
                <w:sz w:val="22"/>
                <w:szCs w:val="18"/>
              </w:rPr>
              <w:t xml:space="preserve"> F-IF.B, C</w:t>
            </w:r>
            <w:r w:rsidRPr="000F4080">
              <w:rPr>
                <w:rFonts w:ascii="Aptos" w:hAnsi="Aptos"/>
                <w:b/>
                <w:sz w:val="22"/>
                <w:szCs w:val="18"/>
              </w:rPr>
              <w:t xml:space="preserve">     </w:t>
            </w:r>
            <w:sdt>
              <w:sdtPr>
                <w:rPr>
                  <w:rFonts w:ascii="Aptos" w:hAnsi="Aptos"/>
                  <w:sz w:val="22"/>
                  <w:szCs w:val="18"/>
                </w:rPr>
                <w:id w:val="843058433"/>
                <w14:checkbox>
                  <w14:checked w14:val="0"/>
                  <w14:checkedState w14:val="2612" w14:font="MS Gothic"/>
                  <w14:uncheckedState w14:val="2610" w14:font="MS Gothic"/>
                </w14:checkbox>
              </w:sdtPr>
              <w:sdtContent>
                <w:r w:rsidRPr="000F4080">
                  <w:rPr>
                    <w:rFonts w:ascii="Aptos" w:eastAsia="MS Gothic" w:hAnsi="Aptos"/>
                    <w:sz w:val="22"/>
                    <w:szCs w:val="18"/>
                  </w:rPr>
                  <w:t>☐</w:t>
                </w:r>
              </w:sdtContent>
            </w:sdt>
            <w:r w:rsidRPr="000F4080">
              <w:rPr>
                <w:rFonts w:ascii="Aptos" w:hAnsi="Aptos"/>
                <w:sz w:val="22"/>
                <w:szCs w:val="18"/>
              </w:rPr>
              <w:t xml:space="preserve"> F-LE.A</w:t>
            </w:r>
          </w:p>
        </w:tc>
      </w:tr>
      <w:tr w:rsidR="00C971C8" w:rsidRPr="00EF0FCC" w14:paraId="41322C35" w14:textId="77777777" w:rsidTr="5DE23E80">
        <w:trPr>
          <w:cantSplit/>
          <w:trHeight w:val="446"/>
        </w:trPr>
        <w:tc>
          <w:tcPr>
            <w:tcW w:w="108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C3659F4" w14:textId="77777777" w:rsidR="00652784" w:rsidRPr="000F4080" w:rsidRDefault="00000000" w:rsidP="000B2758">
            <w:pPr>
              <w:contextualSpacing/>
              <w:jc w:val="center"/>
              <w:outlineLvl w:val="1"/>
              <w:rPr>
                <w:rFonts w:ascii="Aptos" w:hAnsi="Aptos"/>
                <w:b/>
                <w:sz w:val="22"/>
                <w:szCs w:val="18"/>
              </w:rPr>
            </w:pPr>
            <w:sdt>
              <w:sdtPr>
                <w:rPr>
                  <w:rFonts w:ascii="Aptos" w:hAnsi="Aptos"/>
                  <w:b/>
                  <w:sz w:val="22"/>
                  <w:szCs w:val="18"/>
                </w:rPr>
                <w:id w:val="-298298094"/>
                <w14:checkbox>
                  <w14:checked w14:val="0"/>
                  <w14:checkedState w14:val="2612" w14:font="MS Gothic"/>
                  <w14:uncheckedState w14:val="2610" w14:font="MS Gothic"/>
                </w14:checkbox>
              </w:sdtPr>
              <w:sdtContent>
                <w:r w:rsidR="00652784" w:rsidRPr="000F4080">
                  <w:rPr>
                    <w:rFonts w:ascii="Aptos" w:eastAsia="MS Gothic" w:hAnsi="Aptos"/>
                    <w:b/>
                    <w:sz w:val="22"/>
                    <w:szCs w:val="18"/>
                  </w:rPr>
                  <w:t>☐</w:t>
                </w:r>
              </w:sdtContent>
            </w:sdt>
          </w:p>
        </w:tc>
        <w:tc>
          <w:tcPr>
            <w:tcW w:w="9898" w:type="dxa"/>
            <w:gridSpan w:val="17"/>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C25CCE5" w14:textId="77777777" w:rsidR="00652784" w:rsidRPr="000F4080" w:rsidRDefault="00652784" w:rsidP="000B2758">
            <w:pPr>
              <w:tabs>
                <w:tab w:val="left" w:pos="1068"/>
                <w:tab w:val="left" w:pos="1800"/>
                <w:tab w:val="left" w:pos="2600"/>
                <w:tab w:val="left" w:pos="3950"/>
                <w:tab w:val="left" w:pos="5729"/>
              </w:tabs>
              <w:contextualSpacing/>
              <w:outlineLvl w:val="1"/>
              <w:rPr>
                <w:rFonts w:ascii="Aptos" w:hAnsi="Aptos"/>
                <w:b/>
                <w:sz w:val="22"/>
                <w:szCs w:val="18"/>
              </w:rPr>
            </w:pPr>
            <w:r w:rsidRPr="000F4080">
              <w:rPr>
                <w:rFonts w:ascii="Aptos" w:hAnsi="Aptos"/>
                <w:b/>
                <w:sz w:val="22"/>
                <w:szCs w:val="18"/>
              </w:rPr>
              <w:t xml:space="preserve">Geometry     </w:t>
            </w:r>
            <w:sdt>
              <w:sdtPr>
                <w:rPr>
                  <w:rFonts w:ascii="Aptos" w:hAnsi="Aptos"/>
                  <w:sz w:val="22"/>
                  <w:szCs w:val="18"/>
                </w:rPr>
                <w:id w:val="-751972301"/>
                <w14:checkbox>
                  <w14:checked w14:val="0"/>
                  <w14:checkedState w14:val="2612" w14:font="MS Gothic"/>
                  <w14:uncheckedState w14:val="2610" w14:font="MS Gothic"/>
                </w14:checkbox>
              </w:sdtPr>
              <w:sdtContent>
                <w:r w:rsidRPr="000F4080">
                  <w:rPr>
                    <w:rFonts w:ascii="Aptos" w:eastAsia="MS Gothic" w:hAnsi="Aptos"/>
                    <w:sz w:val="22"/>
                    <w:szCs w:val="18"/>
                  </w:rPr>
                  <w:t>☐</w:t>
                </w:r>
              </w:sdtContent>
            </w:sdt>
            <w:r w:rsidRPr="000F4080">
              <w:rPr>
                <w:rFonts w:ascii="Aptos" w:hAnsi="Aptos"/>
                <w:sz w:val="22"/>
                <w:szCs w:val="18"/>
              </w:rPr>
              <w:t xml:space="preserve"> G-</w:t>
            </w:r>
            <w:proofErr w:type="gramStart"/>
            <w:r w:rsidRPr="000F4080">
              <w:rPr>
                <w:rFonts w:ascii="Aptos" w:hAnsi="Aptos"/>
                <w:sz w:val="22"/>
                <w:szCs w:val="18"/>
              </w:rPr>
              <w:t>CO.A</w:t>
            </w:r>
            <w:proofErr w:type="gramEnd"/>
            <w:r w:rsidRPr="000F4080">
              <w:rPr>
                <w:rFonts w:ascii="Aptos" w:hAnsi="Aptos"/>
                <w:b/>
                <w:sz w:val="22"/>
                <w:szCs w:val="18"/>
              </w:rPr>
              <w:t xml:space="preserve">     </w:t>
            </w:r>
            <w:sdt>
              <w:sdtPr>
                <w:rPr>
                  <w:rFonts w:ascii="Aptos" w:hAnsi="Aptos"/>
                  <w:sz w:val="22"/>
                  <w:szCs w:val="18"/>
                </w:rPr>
                <w:id w:val="-1535493627"/>
                <w14:checkbox>
                  <w14:checked w14:val="0"/>
                  <w14:checkedState w14:val="2612" w14:font="MS Gothic"/>
                  <w14:uncheckedState w14:val="2610" w14:font="MS Gothic"/>
                </w14:checkbox>
              </w:sdtPr>
              <w:sdtContent>
                <w:r w:rsidRPr="000F4080">
                  <w:rPr>
                    <w:rFonts w:ascii="Aptos" w:eastAsia="MS Gothic" w:hAnsi="Aptos"/>
                    <w:sz w:val="22"/>
                    <w:szCs w:val="18"/>
                  </w:rPr>
                  <w:t>☐</w:t>
                </w:r>
              </w:sdtContent>
            </w:sdt>
            <w:r w:rsidRPr="000F4080">
              <w:rPr>
                <w:rFonts w:ascii="Aptos" w:hAnsi="Aptos"/>
                <w:sz w:val="22"/>
                <w:szCs w:val="18"/>
              </w:rPr>
              <w:t xml:space="preserve"> G-CO.C</w:t>
            </w:r>
            <w:r w:rsidRPr="000F4080">
              <w:rPr>
                <w:rFonts w:ascii="Aptos" w:hAnsi="Aptos"/>
                <w:b/>
                <w:sz w:val="22"/>
                <w:szCs w:val="18"/>
              </w:rPr>
              <w:t xml:space="preserve">     </w:t>
            </w:r>
            <w:sdt>
              <w:sdtPr>
                <w:rPr>
                  <w:rFonts w:ascii="Aptos" w:hAnsi="Aptos"/>
                  <w:sz w:val="22"/>
                  <w:szCs w:val="18"/>
                </w:rPr>
                <w:id w:val="570164620"/>
                <w14:checkbox>
                  <w14:checked w14:val="0"/>
                  <w14:checkedState w14:val="2612" w14:font="MS Gothic"/>
                  <w14:uncheckedState w14:val="2610" w14:font="MS Gothic"/>
                </w14:checkbox>
              </w:sdtPr>
              <w:sdtContent>
                <w:r w:rsidRPr="000F4080">
                  <w:rPr>
                    <w:rFonts w:ascii="Aptos" w:eastAsia="MS Gothic" w:hAnsi="Aptos"/>
                    <w:sz w:val="22"/>
                    <w:szCs w:val="18"/>
                  </w:rPr>
                  <w:t>☐</w:t>
                </w:r>
              </w:sdtContent>
            </w:sdt>
            <w:r w:rsidRPr="000F4080">
              <w:rPr>
                <w:rFonts w:ascii="Aptos" w:hAnsi="Aptos"/>
                <w:sz w:val="22"/>
                <w:szCs w:val="18"/>
              </w:rPr>
              <w:t xml:space="preserve"> G-SRT.A, B, C</w:t>
            </w:r>
            <w:r w:rsidRPr="000F4080">
              <w:rPr>
                <w:rFonts w:ascii="Aptos" w:hAnsi="Aptos"/>
                <w:b/>
                <w:sz w:val="22"/>
                <w:szCs w:val="18"/>
              </w:rPr>
              <w:t xml:space="preserve">     </w:t>
            </w:r>
            <w:sdt>
              <w:sdtPr>
                <w:rPr>
                  <w:rFonts w:ascii="Aptos" w:hAnsi="Aptos"/>
                  <w:sz w:val="22"/>
                  <w:szCs w:val="18"/>
                </w:rPr>
                <w:id w:val="669146825"/>
                <w14:checkbox>
                  <w14:checked w14:val="0"/>
                  <w14:checkedState w14:val="2612" w14:font="MS Gothic"/>
                  <w14:uncheckedState w14:val="2610" w14:font="MS Gothic"/>
                </w14:checkbox>
              </w:sdtPr>
              <w:sdtContent>
                <w:r w:rsidRPr="000F4080">
                  <w:rPr>
                    <w:rFonts w:ascii="Aptos" w:eastAsia="MS Gothic" w:hAnsi="Aptos"/>
                    <w:sz w:val="22"/>
                    <w:szCs w:val="18"/>
                  </w:rPr>
                  <w:t>☐</w:t>
                </w:r>
              </w:sdtContent>
            </w:sdt>
            <w:r w:rsidRPr="000F4080">
              <w:rPr>
                <w:rFonts w:ascii="Aptos" w:hAnsi="Aptos"/>
                <w:sz w:val="22"/>
                <w:szCs w:val="18"/>
              </w:rPr>
              <w:t xml:space="preserve"> G-GPE.B</w:t>
            </w:r>
            <w:r w:rsidRPr="000F4080">
              <w:rPr>
                <w:rFonts w:ascii="Aptos" w:hAnsi="Aptos"/>
                <w:b/>
                <w:sz w:val="22"/>
                <w:szCs w:val="18"/>
              </w:rPr>
              <w:t xml:space="preserve">     </w:t>
            </w:r>
            <w:sdt>
              <w:sdtPr>
                <w:rPr>
                  <w:rFonts w:ascii="Aptos" w:hAnsi="Aptos"/>
                  <w:sz w:val="22"/>
                  <w:szCs w:val="18"/>
                </w:rPr>
                <w:id w:val="-1365519572"/>
                <w14:checkbox>
                  <w14:checked w14:val="0"/>
                  <w14:checkedState w14:val="2612" w14:font="MS Gothic"/>
                  <w14:uncheckedState w14:val="2610" w14:font="MS Gothic"/>
                </w14:checkbox>
              </w:sdtPr>
              <w:sdtContent>
                <w:r w:rsidRPr="000F4080">
                  <w:rPr>
                    <w:rFonts w:ascii="Aptos" w:eastAsia="MS Gothic" w:hAnsi="Aptos"/>
                    <w:sz w:val="22"/>
                    <w:szCs w:val="18"/>
                  </w:rPr>
                  <w:t>☐</w:t>
                </w:r>
              </w:sdtContent>
            </w:sdt>
            <w:r w:rsidRPr="000F4080">
              <w:rPr>
                <w:rFonts w:ascii="Aptos" w:hAnsi="Aptos"/>
                <w:sz w:val="22"/>
                <w:szCs w:val="18"/>
              </w:rPr>
              <w:t xml:space="preserve"> G-GMD.A</w:t>
            </w:r>
          </w:p>
        </w:tc>
      </w:tr>
      <w:tr w:rsidR="00C971C8" w:rsidRPr="00EF0FCC" w14:paraId="3286B62B" w14:textId="77777777" w:rsidTr="5DE23E80">
        <w:trPr>
          <w:cantSplit/>
          <w:trHeight w:val="437"/>
        </w:trPr>
        <w:tc>
          <w:tcPr>
            <w:tcW w:w="108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CD6BDE1" w14:textId="77777777" w:rsidR="00652784" w:rsidRPr="000F4080" w:rsidRDefault="00000000" w:rsidP="000B2758">
            <w:pPr>
              <w:contextualSpacing/>
              <w:jc w:val="center"/>
              <w:rPr>
                <w:rFonts w:ascii="Aptos" w:hAnsi="Aptos"/>
                <w:b/>
                <w:sz w:val="22"/>
                <w:szCs w:val="18"/>
              </w:rPr>
            </w:pPr>
            <w:sdt>
              <w:sdtPr>
                <w:rPr>
                  <w:rFonts w:ascii="Aptos" w:hAnsi="Aptos"/>
                  <w:b/>
                  <w:sz w:val="22"/>
                  <w:szCs w:val="18"/>
                </w:rPr>
                <w:id w:val="1157892017"/>
                <w14:checkbox>
                  <w14:checked w14:val="0"/>
                  <w14:checkedState w14:val="2612" w14:font="MS Gothic"/>
                  <w14:uncheckedState w14:val="2610" w14:font="MS Gothic"/>
                </w14:checkbox>
              </w:sdtPr>
              <w:sdtContent>
                <w:r w:rsidR="00652784" w:rsidRPr="000F4080">
                  <w:rPr>
                    <w:rFonts w:ascii="Aptos" w:eastAsia="MS Gothic" w:hAnsi="Aptos"/>
                    <w:b/>
                    <w:sz w:val="22"/>
                    <w:szCs w:val="18"/>
                  </w:rPr>
                  <w:t>☐</w:t>
                </w:r>
              </w:sdtContent>
            </w:sdt>
          </w:p>
        </w:tc>
        <w:tc>
          <w:tcPr>
            <w:tcW w:w="9898" w:type="dxa"/>
            <w:gridSpan w:val="17"/>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53F254D" w14:textId="77777777" w:rsidR="00652784" w:rsidRPr="000F4080" w:rsidRDefault="00652784" w:rsidP="000B2758">
            <w:pPr>
              <w:tabs>
                <w:tab w:val="left" w:pos="2600"/>
                <w:tab w:val="left" w:pos="3950"/>
                <w:tab w:val="left" w:pos="5750"/>
              </w:tabs>
              <w:contextualSpacing/>
              <w:rPr>
                <w:rFonts w:ascii="Aptos" w:hAnsi="Aptos"/>
                <w:b/>
                <w:sz w:val="22"/>
                <w:szCs w:val="18"/>
              </w:rPr>
            </w:pPr>
            <w:r w:rsidRPr="000F4080">
              <w:rPr>
                <w:rFonts w:ascii="Aptos" w:hAnsi="Aptos"/>
                <w:b/>
                <w:sz w:val="22"/>
                <w:szCs w:val="18"/>
              </w:rPr>
              <w:t xml:space="preserve">Statistics and Probability     </w:t>
            </w:r>
            <w:sdt>
              <w:sdtPr>
                <w:rPr>
                  <w:rFonts w:ascii="Aptos" w:hAnsi="Aptos"/>
                  <w:sz w:val="22"/>
                  <w:szCs w:val="18"/>
                </w:rPr>
                <w:id w:val="-526944628"/>
                <w14:checkbox>
                  <w14:checked w14:val="0"/>
                  <w14:checkedState w14:val="2612" w14:font="MS Gothic"/>
                  <w14:uncheckedState w14:val="2610" w14:font="MS Gothic"/>
                </w14:checkbox>
              </w:sdtPr>
              <w:sdtContent>
                <w:r w:rsidRPr="000F4080">
                  <w:rPr>
                    <w:rFonts w:ascii="Aptos" w:eastAsia="MS Gothic" w:hAnsi="Aptos"/>
                    <w:sz w:val="22"/>
                    <w:szCs w:val="18"/>
                  </w:rPr>
                  <w:t>☐</w:t>
                </w:r>
              </w:sdtContent>
            </w:sdt>
            <w:r w:rsidRPr="000F4080">
              <w:rPr>
                <w:rFonts w:ascii="Aptos" w:hAnsi="Aptos"/>
                <w:sz w:val="22"/>
                <w:szCs w:val="18"/>
              </w:rPr>
              <w:t xml:space="preserve"> S-</w:t>
            </w:r>
            <w:proofErr w:type="gramStart"/>
            <w:r w:rsidRPr="000F4080">
              <w:rPr>
                <w:rFonts w:ascii="Aptos" w:hAnsi="Aptos"/>
                <w:sz w:val="22"/>
                <w:szCs w:val="18"/>
              </w:rPr>
              <w:t>ID.A</w:t>
            </w:r>
            <w:proofErr w:type="gramEnd"/>
            <w:r w:rsidRPr="000F4080">
              <w:rPr>
                <w:rFonts w:ascii="Aptos" w:hAnsi="Aptos"/>
                <w:b/>
                <w:sz w:val="22"/>
                <w:szCs w:val="18"/>
              </w:rPr>
              <w:t xml:space="preserve">     </w:t>
            </w:r>
            <w:sdt>
              <w:sdtPr>
                <w:rPr>
                  <w:rFonts w:ascii="Aptos" w:hAnsi="Aptos"/>
                  <w:sz w:val="22"/>
                  <w:szCs w:val="18"/>
                </w:rPr>
                <w:id w:val="922452600"/>
                <w14:checkbox>
                  <w14:checked w14:val="0"/>
                  <w14:checkedState w14:val="2612" w14:font="MS Gothic"/>
                  <w14:uncheckedState w14:val="2610" w14:font="MS Gothic"/>
                </w14:checkbox>
              </w:sdtPr>
              <w:sdtContent>
                <w:r w:rsidRPr="000F4080">
                  <w:rPr>
                    <w:rFonts w:ascii="Aptos" w:eastAsia="MS Gothic" w:hAnsi="Aptos"/>
                    <w:sz w:val="22"/>
                    <w:szCs w:val="18"/>
                  </w:rPr>
                  <w:t>☐</w:t>
                </w:r>
              </w:sdtContent>
            </w:sdt>
            <w:r w:rsidRPr="000F4080">
              <w:rPr>
                <w:rFonts w:ascii="Aptos" w:hAnsi="Aptos"/>
                <w:sz w:val="22"/>
                <w:szCs w:val="18"/>
              </w:rPr>
              <w:t xml:space="preserve"> </w:t>
            </w:r>
            <w:r w:rsidRPr="000F4080">
              <w:rPr>
                <w:rFonts w:ascii="Aptos" w:hAnsi="Aptos" w:cs="Arial"/>
                <w:sz w:val="22"/>
                <w:szCs w:val="18"/>
              </w:rPr>
              <w:t>S-ID.B, C</w:t>
            </w:r>
            <w:r w:rsidRPr="000F4080">
              <w:rPr>
                <w:rFonts w:ascii="Aptos" w:hAnsi="Aptos"/>
                <w:b/>
                <w:sz w:val="22"/>
                <w:szCs w:val="18"/>
              </w:rPr>
              <w:t xml:space="preserve">     </w:t>
            </w:r>
            <w:sdt>
              <w:sdtPr>
                <w:rPr>
                  <w:rFonts w:ascii="Aptos" w:hAnsi="Aptos"/>
                  <w:sz w:val="22"/>
                  <w:szCs w:val="18"/>
                </w:rPr>
                <w:id w:val="-1760590553"/>
                <w14:checkbox>
                  <w14:checked w14:val="0"/>
                  <w14:checkedState w14:val="2612" w14:font="MS Gothic"/>
                  <w14:uncheckedState w14:val="2610" w14:font="MS Gothic"/>
                </w14:checkbox>
              </w:sdtPr>
              <w:sdtContent>
                <w:r w:rsidRPr="000F4080">
                  <w:rPr>
                    <w:rFonts w:ascii="Aptos" w:eastAsia="MS Gothic" w:hAnsi="Aptos"/>
                    <w:sz w:val="22"/>
                    <w:szCs w:val="18"/>
                  </w:rPr>
                  <w:t>☐</w:t>
                </w:r>
              </w:sdtContent>
            </w:sdt>
            <w:r w:rsidRPr="000F4080">
              <w:rPr>
                <w:rFonts w:ascii="Aptos" w:hAnsi="Aptos"/>
                <w:sz w:val="22"/>
                <w:szCs w:val="18"/>
              </w:rPr>
              <w:t xml:space="preserve"> </w:t>
            </w:r>
            <w:r w:rsidRPr="000F4080">
              <w:rPr>
                <w:rFonts w:ascii="Aptos" w:hAnsi="Aptos" w:cs="Arial"/>
                <w:sz w:val="22"/>
                <w:szCs w:val="18"/>
              </w:rPr>
              <w:t>S-CP.A, B</w:t>
            </w:r>
          </w:p>
        </w:tc>
      </w:tr>
      <w:tr w:rsidR="00652784" w:rsidRPr="007615FD" w14:paraId="0B95C0BC" w14:textId="77777777" w:rsidTr="5DE23E80">
        <w:trPr>
          <w:cantSplit/>
          <w:trHeight w:val="427"/>
        </w:trPr>
        <w:tc>
          <w:tcPr>
            <w:tcW w:w="10980" w:type="dxa"/>
            <w:gridSpan w:val="18"/>
            <w:tcBorders>
              <w:top w:val="single" w:sz="4" w:space="0" w:color="000000" w:themeColor="text1"/>
              <w:left w:val="nil"/>
              <w:bottom w:val="nil"/>
              <w:right w:val="nil"/>
            </w:tcBorders>
            <w:vAlign w:val="center"/>
          </w:tcPr>
          <w:p w14:paraId="75075620" w14:textId="77777777" w:rsidR="00652784" w:rsidRPr="000F4080" w:rsidRDefault="00652784" w:rsidP="00DB4CCD">
            <w:pPr>
              <w:ind w:left="71"/>
              <w:rPr>
                <w:rFonts w:ascii="Aptos" w:hAnsi="Aptos"/>
                <w:b/>
                <w:sz w:val="22"/>
                <w:szCs w:val="18"/>
              </w:rPr>
            </w:pPr>
          </w:p>
          <w:p w14:paraId="358006E8" w14:textId="77777777" w:rsidR="00652784" w:rsidRPr="000F4080" w:rsidRDefault="00652784" w:rsidP="00DB4CCD">
            <w:pPr>
              <w:spacing w:after="120"/>
              <w:ind w:left="71"/>
              <w:rPr>
                <w:rFonts w:ascii="Aptos" w:hAnsi="Aptos"/>
                <w:b/>
                <w:sz w:val="22"/>
                <w:szCs w:val="18"/>
              </w:rPr>
            </w:pPr>
            <w:r w:rsidRPr="000F4080">
              <w:rPr>
                <w:rFonts w:ascii="Aptos" w:hAnsi="Aptos"/>
                <w:b/>
                <w:sz w:val="22"/>
                <w:szCs w:val="18"/>
              </w:rPr>
              <w:t>ON THE ATTACHED WORK SAMPLE:</w:t>
            </w:r>
          </w:p>
        </w:tc>
      </w:tr>
      <w:tr w:rsidR="0045568B" w:rsidRPr="00EF0FCC" w14:paraId="384AF7ED" w14:textId="77777777" w:rsidTr="5DE23E80">
        <w:trPr>
          <w:cantSplit/>
          <w:trHeight w:val="173"/>
        </w:trPr>
        <w:tc>
          <w:tcPr>
            <w:tcW w:w="5860" w:type="dxa"/>
            <w:gridSpan w:val="5"/>
            <w:tcBorders>
              <w:top w:val="nil"/>
              <w:left w:val="nil"/>
              <w:bottom w:val="nil"/>
              <w:right w:val="nil"/>
            </w:tcBorders>
            <w:vAlign w:val="bottom"/>
          </w:tcPr>
          <w:p w14:paraId="0B0FA698" w14:textId="77777777" w:rsidR="00652784" w:rsidRPr="000F4080" w:rsidRDefault="00652784" w:rsidP="00DB4CCD">
            <w:pPr>
              <w:keepNext/>
              <w:spacing w:after="120"/>
              <w:ind w:left="71"/>
              <w:outlineLvl w:val="4"/>
              <w:rPr>
                <w:rFonts w:ascii="Aptos" w:hAnsi="Aptos"/>
                <w:sz w:val="22"/>
                <w:szCs w:val="18"/>
              </w:rPr>
            </w:pPr>
            <w:r w:rsidRPr="000F4080">
              <w:rPr>
                <w:rFonts w:ascii="Aptos" w:hAnsi="Aptos"/>
                <w:sz w:val="22"/>
                <w:szCs w:val="18"/>
              </w:rPr>
              <w:t xml:space="preserve">What score did the student receive?                                     </w:t>
            </w:r>
          </w:p>
        </w:tc>
        <w:tc>
          <w:tcPr>
            <w:tcW w:w="2566" w:type="dxa"/>
            <w:gridSpan w:val="6"/>
            <w:tcBorders>
              <w:top w:val="nil"/>
              <w:left w:val="nil"/>
              <w:bottom w:val="nil"/>
              <w:right w:val="nil"/>
            </w:tcBorders>
            <w:vAlign w:val="center"/>
          </w:tcPr>
          <w:p w14:paraId="7276D4D5" w14:textId="77777777" w:rsidR="00652784" w:rsidRPr="000F4080" w:rsidRDefault="00652784" w:rsidP="00DB4CCD">
            <w:pPr>
              <w:keepNext/>
              <w:spacing w:after="120"/>
              <w:ind w:left="71"/>
              <w:jc w:val="right"/>
              <w:outlineLvl w:val="4"/>
              <w:rPr>
                <w:rFonts w:ascii="Aptos" w:hAnsi="Aptos"/>
                <w:sz w:val="22"/>
                <w:szCs w:val="18"/>
              </w:rPr>
            </w:pPr>
            <w:r w:rsidRPr="000F4080">
              <w:rPr>
                <w:rFonts w:ascii="Aptos" w:hAnsi="Aptos"/>
                <w:sz w:val="22"/>
                <w:szCs w:val="18"/>
              </w:rPr>
              <w:t xml:space="preserve">       (Level of Accuracy =</w:t>
            </w:r>
          </w:p>
        </w:tc>
        <w:tc>
          <w:tcPr>
            <w:tcW w:w="1104" w:type="dxa"/>
            <w:gridSpan w:val="5"/>
            <w:tcBorders>
              <w:top w:val="nil"/>
              <w:left w:val="nil"/>
              <w:bottom w:val="single" w:sz="4" w:space="0" w:color="000000" w:themeColor="text1"/>
              <w:right w:val="nil"/>
            </w:tcBorders>
            <w:vAlign w:val="bottom"/>
          </w:tcPr>
          <w:p w14:paraId="53CFD162" w14:textId="77777777" w:rsidR="00652784" w:rsidRPr="000F4080" w:rsidRDefault="00652784" w:rsidP="00DB4CCD">
            <w:pPr>
              <w:keepNext/>
              <w:spacing w:after="120"/>
              <w:ind w:left="71"/>
              <w:outlineLvl w:val="4"/>
              <w:rPr>
                <w:rFonts w:ascii="Aptos" w:hAnsi="Aptos"/>
                <w:sz w:val="22"/>
                <w:szCs w:val="18"/>
              </w:rPr>
            </w:pPr>
          </w:p>
        </w:tc>
        <w:tc>
          <w:tcPr>
            <w:tcW w:w="1450" w:type="dxa"/>
            <w:gridSpan w:val="2"/>
            <w:tcBorders>
              <w:top w:val="nil"/>
              <w:left w:val="nil"/>
              <w:bottom w:val="nil"/>
              <w:right w:val="nil"/>
            </w:tcBorders>
            <w:vAlign w:val="bottom"/>
          </w:tcPr>
          <w:p w14:paraId="66A08CEB" w14:textId="77777777" w:rsidR="00652784" w:rsidRPr="000F4080" w:rsidRDefault="00652784" w:rsidP="00DB4CCD">
            <w:pPr>
              <w:keepNext/>
              <w:spacing w:after="120"/>
              <w:ind w:left="71"/>
              <w:outlineLvl w:val="4"/>
              <w:rPr>
                <w:rFonts w:ascii="Aptos" w:hAnsi="Aptos"/>
                <w:sz w:val="22"/>
                <w:szCs w:val="18"/>
              </w:rPr>
            </w:pPr>
            <w:r w:rsidRPr="000F4080">
              <w:rPr>
                <w:rFonts w:ascii="Aptos" w:hAnsi="Aptos"/>
                <w:sz w:val="22"/>
                <w:szCs w:val="18"/>
              </w:rPr>
              <w:t>%)</w:t>
            </w:r>
          </w:p>
        </w:tc>
      </w:tr>
      <w:tr w:rsidR="00C971C8" w:rsidRPr="00EF0FCC" w14:paraId="62C3777D" w14:textId="77777777" w:rsidTr="5DE23E80">
        <w:trPr>
          <w:cantSplit/>
          <w:trHeight w:val="334"/>
        </w:trPr>
        <w:tc>
          <w:tcPr>
            <w:tcW w:w="5860" w:type="dxa"/>
            <w:gridSpan w:val="5"/>
            <w:tcBorders>
              <w:top w:val="nil"/>
              <w:left w:val="nil"/>
              <w:bottom w:val="nil"/>
              <w:right w:val="nil"/>
            </w:tcBorders>
            <w:vAlign w:val="bottom"/>
          </w:tcPr>
          <w:p w14:paraId="2F160FCC" w14:textId="77777777" w:rsidR="00652784" w:rsidRPr="000F4080" w:rsidRDefault="00652784" w:rsidP="00DB4CCD">
            <w:pPr>
              <w:keepNext/>
              <w:ind w:left="71"/>
              <w:outlineLvl w:val="4"/>
              <w:rPr>
                <w:rFonts w:ascii="Aptos" w:hAnsi="Aptos"/>
                <w:sz w:val="22"/>
                <w:szCs w:val="18"/>
              </w:rPr>
            </w:pPr>
            <w:r w:rsidRPr="000F4080">
              <w:rPr>
                <w:rFonts w:ascii="Aptos" w:hAnsi="Aptos"/>
                <w:sz w:val="22"/>
                <w:szCs w:val="18"/>
              </w:rPr>
              <w:t xml:space="preserve">How much work did the student do independently?     </w:t>
            </w:r>
          </w:p>
        </w:tc>
        <w:tc>
          <w:tcPr>
            <w:tcW w:w="2566" w:type="dxa"/>
            <w:gridSpan w:val="6"/>
            <w:tcBorders>
              <w:top w:val="nil"/>
              <w:left w:val="nil"/>
              <w:bottom w:val="nil"/>
              <w:right w:val="nil"/>
            </w:tcBorders>
            <w:vAlign w:val="center"/>
          </w:tcPr>
          <w:p w14:paraId="7C68D0A2" w14:textId="36AA4163" w:rsidR="00652784" w:rsidRPr="000F4080" w:rsidRDefault="00652784" w:rsidP="00DB4CCD">
            <w:pPr>
              <w:keepNext/>
              <w:ind w:left="71"/>
              <w:outlineLvl w:val="4"/>
              <w:rPr>
                <w:rFonts w:ascii="Aptos" w:hAnsi="Aptos"/>
                <w:sz w:val="22"/>
                <w:szCs w:val="18"/>
              </w:rPr>
            </w:pPr>
            <w:r w:rsidRPr="000F4080">
              <w:rPr>
                <w:rFonts w:ascii="Aptos" w:hAnsi="Aptos"/>
                <w:sz w:val="22"/>
                <w:szCs w:val="18"/>
              </w:rPr>
              <w:t>(Level of Independence</w:t>
            </w:r>
            <w:r w:rsidR="000476AA">
              <w:rPr>
                <w:rFonts w:ascii="Aptos" w:hAnsi="Aptos"/>
                <w:sz w:val="22"/>
                <w:szCs w:val="18"/>
              </w:rPr>
              <w:t xml:space="preserve"> </w:t>
            </w:r>
            <w:r w:rsidRPr="000F4080">
              <w:rPr>
                <w:rFonts w:ascii="Aptos" w:hAnsi="Aptos"/>
                <w:sz w:val="22"/>
                <w:szCs w:val="18"/>
              </w:rPr>
              <w:t>=</w:t>
            </w:r>
          </w:p>
        </w:tc>
        <w:tc>
          <w:tcPr>
            <w:tcW w:w="1104" w:type="dxa"/>
            <w:gridSpan w:val="5"/>
            <w:tcBorders>
              <w:top w:val="single" w:sz="4" w:space="0" w:color="000000" w:themeColor="text1"/>
              <w:left w:val="nil"/>
              <w:bottom w:val="single" w:sz="4" w:space="0" w:color="000000" w:themeColor="text1"/>
              <w:right w:val="nil"/>
            </w:tcBorders>
            <w:vAlign w:val="bottom"/>
          </w:tcPr>
          <w:p w14:paraId="5C18DAA6" w14:textId="77777777" w:rsidR="00652784" w:rsidRPr="000F4080" w:rsidRDefault="00652784" w:rsidP="00DB4CCD">
            <w:pPr>
              <w:keepNext/>
              <w:spacing w:before="120"/>
              <w:ind w:left="71"/>
              <w:outlineLvl w:val="4"/>
              <w:rPr>
                <w:rFonts w:ascii="Aptos" w:hAnsi="Aptos"/>
                <w:sz w:val="22"/>
                <w:szCs w:val="18"/>
              </w:rPr>
            </w:pPr>
          </w:p>
        </w:tc>
        <w:tc>
          <w:tcPr>
            <w:tcW w:w="1450" w:type="dxa"/>
            <w:gridSpan w:val="2"/>
            <w:tcBorders>
              <w:top w:val="nil"/>
              <w:left w:val="nil"/>
              <w:bottom w:val="nil"/>
              <w:right w:val="nil"/>
            </w:tcBorders>
            <w:vAlign w:val="bottom"/>
          </w:tcPr>
          <w:p w14:paraId="4088FFA0" w14:textId="77777777" w:rsidR="00652784" w:rsidRPr="000F4080" w:rsidRDefault="00652784" w:rsidP="00DB4CCD">
            <w:pPr>
              <w:keepNext/>
              <w:ind w:left="71"/>
              <w:outlineLvl w:val="4"/>
              <w:rPr>
                <w:rFonts w:ascii="Aptos" w:hAnsi="Aptos"/>
                <w:sz w:val="22"/>
                <w:szCs w:val="18"/>
              </w:rPr>
            </w:pPr>
            <w:r w:rsidRPr="000F4080">
              <w:rPr>
                <w:rFonts w:ascii="Aptos" w:hAnsi="Aptos"/>
                <w:sz w:val="22"/>
                <w:szCs w:val="18"/>
              </w:rPr>
              <w:t>%)</w:t>
            </w:r>
          </w:p>
        </w:tc>
      </w:tr>
      <w:tr w:rsidR="00652784" w:rsidRPr="00EF0FCC" w14:paraId="4957350B" w14:textId="77777777" w:rsidTr="5DE23E80">
        <w:trPr>
          <w:cantSplit/>
          <w:trHeight w:val="409"/>
        </w:trPr>
        <w:tc>
          <w:tcPr>
            <w:tcW w:w="10980" w:type="dxa"/>
            <w:gridSpan w:val="18"/>
            <w:tcBorders>
              <w:top w:val="nil"/>
              <w:left w:val="nil"/>
              <w:bottom w:val="nil"/>
              <w:right w:val="nil"/>
            </w:tcBorders>
            <w:vAlign w:val="bottom"/>
          </w:tcPr>
          <w:p w14:paraId="7FCBD27E" w14:textId="77777777" w:rsidR="00652784" w:rsidRPr="000F4080" w:rsidRDefault="00652784" w:rsidP="00DB4CCD">
            <w:pPr>
              <w:ind w:left="71"/>
              <w:outlineLvl w:val="2"/>
              <w:rPr>
                <w:rFonts w:ascii="Aptos" w:hAnsi="Aptos"/>
                <w:sz w:val="22"/>
                <w:szCs w:val="18"/>
              </w:rPr>
            </w:pPr>
            <w:r w:rsidRPr="000F4080">
              <w:rPr>
                <w:rFonts w:ascii="Aptos" w:hAnsi="Aptos"/>
                <w:sz w:val="22"/>
                <w:szCs w:val="18"/>
              </w:rPr>
              <w:t>If Level of Independence is less than 100%, what type of assistance, coaching, and/or prompting did the student receive?</w:t>
            </w:r>
          </w:p>
        </w:tc>
      </w:tr>
      <w:tr w:rsidR="00652784" w:rsidRPr="00EF0FCC" w14:paraId="178BB2F0" w14:textId="77777777" w:rsidTr="5DE23E80">
        <w:trPr>
          <w:cantSplit/>
          <w:trHeight w:val="366"/>
        </w:trPr>
        <w:tc>
          <w:tcPr>
            <w:tcW w:w="10980" w:type="dxa"/>
            <w:gridSpan w:val="18"/>
            <w:tcBorders>
              <w:top w:val="nil"/>
              <w:left w:val="nil"/>
              <w:bottom w:val="single" w:sz="8" w:space="0" w:color="000000" w:themeColor="text1"/>
              <w:right w:val="nil"/>
            </w:tcBorders>
            <w:vAlign w:val="center"/>
          </w:tcPr>
          <w:p w14:paraId="319AB7D8" w14:textId="77777777" w:rsidR="00652784" w:rsidRPr="000F4080" w:rsidRDefault="00652784" w:rsidP="00DB4CCD">
            <w:pPr>
              <w:ind w:left="71"/>
              <w:rPr>
                <w:rFonts w:ascii="Aptos" w:hAnsi="Aptos"/>
                <w:b/>
                <w:sz w:val="22"/>
                <w:szCs w:val="18"/>
              </w:rPr>
            </w:pPr>
          </w:p>
        </w:tc>
      </w:tr>
      <w:tr w:rsidR="00652784" w:rsidRPr="00EF0FCC" w14:paraId="21769773" w14:textId="77777777" w:rsidTr="5DE23E80">
        <w:trPr>
          <w:cantSplit/>
          <w:trHeight w:val="361"/>
        </w:trPr>
        <w:tc>
          <w:tcPr>
            <w:tcW w:w="10980" w:type="dxa"/>
            <w:gridSpan w:val="18"/>
            <w:tcBorders>
              <w:top w:val="single" w:sz="8" w:space="0" w:color="000000" w:themeColor="text1"/>
              <w:left w:val="nil"/>
              <w:bottom w:val="nil"/>
              <w:right w:val="nil"/>
            </w:tcBorders>
            <w:vAlign w:val="bottom"/>
          </w:tcPr>
          <w:p w14:paraId="655C5004" w14:textId="77777777" w:rsidR="00652784" w:rsidRPr="000F4080" w:rsidRDefault="00652784" w:rsidP="00DB4CCD">
            <w:pPr>
              <w:keepNext/>
              <w:ind w:left="71"/>
              <w:outlineLvl w:val="4"/>
              <w:rPr>
                <w:rFonts w:ascii="Aptos" w:hAnsi="Aptos"/>
                <w:sz w:val="22"/>
                <w:szCs w:val="18"/>
              </w:rPr>
            </w:pPr>
            <w:r w:rsidRPr="000F4080">
              <w:rPr>
                <w:rFonts w:ascii="Aptos" w:hAnsi="Aptos"/>
                <w:sz w:val="22"/>
                <w:szCs w:val="18"/>
              </w:rPr>
              <w:t xml:space="preserve">Describe any accommodations the student received. (Note: Accommodations do not affect Level of Independence.)  </w:t>
            </w:r>
          </w:p>
        </w:tc>
      </w:tr>
      <w:tr w:rsidR="00652784" w:rsidRPr="00EF0FCC" w14:paraId="66C24659" w14:textId="77777777" w:rsidTr="5DE23E80">
        <w:trPr>
          <w:cantSplit/>
          <w:trHeight w:val="445"/>
        </w:trPr>
        <w:tc>
          <w:tcPr>
            <w:tcW w:w="10980" w:type="dxa"/>
            <w:gridSpan w:val="18"/>
            <w:tcBorders>
              <w:top w:val="nil"/>
              <w:left w:val="nil"/>
              <w:bottom w:val="single" w:sz="8" w:space="0" w:color="000000" w:themeColor="text1"/>
              <w:right w:val="nil"/>
            </w:tcBorders>
            <w:vAlign w:val="bottom"/>
          </w:tcPr>
          <w:p w14:paraId="5D9CE321" w14:textId="77777777" w:rsidR="00652784" w:rsidRPr="000F4080" w:rsidRDefault="00652784" w:rsidP="00DB4CCD">
            <w:pPr>
              <w:keepNext/>
              <w:ind w:left="71"/>
              <w:outlineLvl w:val="4"/>
              <w:rPr>
                <w:rFonts w:ascii="Aptos" w:hAnsi="Aptos"/>
                <w:sz w:val="22"/>
                <w:szCs w:val="18"/>
              </w:rPr>
            </w:pPr>
          </w:p>
        </w:tc>
      </w:tr>
      <w:tr w:rsidR="00652784" w:rsidRPr="00EF0FCC" w14:paraId="2ECAFA31" w14:textId="77777777" w:rsidTr="5DE23E80">
        <w:trPr>
          <w:cantSplit/>
          <w:trHeight w:val="434"/>
        </w:trPr>
        <w:tc>
          <w:tcPr>
            <w:tcW w:w="10980" w:type="dxa"/>
            <w:gridSpan w:val="18"/>
            <w:tcBorders>
              <w:top w:val="single" w:sz="8" w:space="0" w:color="000000" w:themeColor="text1"/>
              <w:left w:val="nil"/>
              <w:bottom w:val="single" w:sz="8" w:space="0" w:color="000000" w:themeColor="text1"/>
              <w:right w:val="nil"/>
            </w:tcBorders>
            <w:vAlign w:val="bottom"/>
          </w:tcPr>
          <w:p w14:paraId="4611AA9C" w14:textId="77777777" w:rsidR="00652784" w:rsidRPr="000F4080" w:rsidRDefault="00652784" w:rsidP="00DB4CCD">
            <w:pPr>
              <w:keepNext/>
              <w:ind w:left="71"/>
              <w:outlineLvl w:val="4"/>
              <w:rPr>
                <w:rFonts w:ascii="Aptos" w:hAnsi="Aptos"/>
                <w:sz w:val="22"/>
                <w:szCs w:val="18"/>
              </w:rPr>
            </w:pPr>
          </w:p>
        </w:tc>
      </w:tr>
      <w:tr w:rsidR="00652784" w:rsidRPr="00EF0FCC" w14:paraId="09D7B41F" w14:textId="77777777" w:rsidTr="5DE23E80">
        <w:trPr>
          <w:cantSplit/>
          <w:trHeight w:val="406"/>
        </w:trPr>
        <w:tc>
          <w:tcPr>
            <w:tcW w:w="10980" w:type="dxa"/>
            <w:gridSpan w:val="18"/>
            <w:tcBorders>
              <w:top w:val="single" w:sz="8" w:space="0" w:color="000000" w:themeColor="text1"/>
              <w:left w:val="nil"/>
              <w:bottom w:val="nil"/>
              <w:right w:val="nil"/>
            </w:tcBorders>
            <w:vAlign w:val="bottom"/>
          </w:tcPr>
          <w:p w14:paraId="3BECE345" w14:textId="77777777" w:rsidR="00652784" w:rsidRPr="000F4080" w:rsidRDefault="00652784" w:rsidP="00DB4CCD">
            <w:pPr>
              <w:keepNext/>
              <w:ind w:left="71"/>
              <w:outlineLvl w:val="4"/>
              <w:rPr>
                <w:rFonts w:ascii="Aptos" w:hAnsi="Aptos"/>
                <w:sz w:val="22"/>
                <w:szCs w:val="18"/>
              </w:rPr>
            </w:pPr>
            <w:r w:rsidRPr="000F4080">
              <w:rPr>
                <w:rFonts w:ascii="Aptos" w:hAnsi="Aptos"/>
                <w:sz w:val="22"/>
                <w:szCs w:val="18"/>
              </w:rPr>
              <w:t xml:space="preserve">What was the student asked to do to complete the attached work sample (i.e., what was the assignment)? </w:t>
            </w:r>
          </w:p>
        </w:tc>
      </w:tr>
      <w:tr w:rsidR="00652784" w:rsidRPr="00EF0FCC" w14:paraId="4C0B1635" w14:textId="77777777" w:rsidTr="5DE23E80">
        <w:trPr>
          <w:cantSplit/>
          <w:trHeight w:val="357"/>
        </w:trPr>
        <w:tc>
          <w:tcPr>
            <w:tcW w:w="10980" w:type="dxa"/>
            <w:gridSpan w:val="18"/>
            <w:tcBorders>
              <w:top w:val="nil"/>
              <w:left w:val="nil"/>
              <w:bottom w:val="single" w:sz="8" w:space="0" w:color="000000" w:themeColor="text1"/>
              <w:right w:val="nil"/>
            </w:tcBorders>
            <w:vAlign w:val="bottom"/>
          </w:tcPr>
          <w:p w14:paraId="3325CBE0" w14:textId="77777777" w:rsidR="00652784" w:rsidRPr="000F4080" w:rsidRDefault="00652784" w:rsidP="000B2758">
            <w:pPr>
              <w:keepNext/>
              <w:outlineLvl w:val="4"/>
              <w:rPr>
                <w:rFonts w:ascii="Aptos" w:hAnsi="Aptos"/>
                <w:sz w:val="22"/>
                <w:szCs w:val="18"/>
              </w:rPr>
            </w:pPr>
          </w:p>
        </w:tc>
      </w:tr>
      <w:tr w:rsidR="00652784" w:rsidRPr="00EF0FCC" w14:paraId="575BDC40" w14:textId="77777777" w:rsidTr="5DE23E80">
        <w:trPr>
          <w:cantSplit/>
          <w:trHeight w:val="442"/>
        </w:trPr>
        <w:tc>
          <w:tcPr>
            <w:tcW w:w="10980" w:type="dxa"/>
            <w:gridSpan w:val="18"/>
            <w:tcBorders>
              <w:top w:val="single" w:sz="8" w:space="0" w:color="000000" w:themeColor="text1"/>
              <w:left w:val="nil"/>
              <w:bottom w:val="single" w:sz="8" w:space="0" w:color="000000" w:themeColor="text1"/>
              <w:right w:val="nil"/>
            </w:tcBorders>
            <w:vAlign w:val="bottom"/>
          </w:tcPr>
          <w:p w14:paraId="605FD42E" w14:textId="77777777" w:rsidR="00652784" w:rsidRPr="000F4080" w:rsidRDefault="00652784" w:rsidP="000B2758">
            <w:pPr>
              <w:keepNext/>
              <w:outlineLvl w:val="4"/>
              <w:rPr>
                <w:rFonts w:ascii="Aptos" w:hAnsi="Aptos"/>
                <w:szCs w:val="24"/>
              </w:rPr>
            </w:pPr>
          </w:p>
        </w:tc>
      </w:tr>
    </w:tbl>
    <w:tbl>
      <w:tblPr>
        <w:tblW w:w="1053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3"/>
        <w:gridCol w:w="12"/>
        <w:gridCol w:w="438"/>
        <w:gridCol w:w="1182"/>
        <w:gridCol w:w="978"/>
        <w:gridCol w:w="80"/>
        <w:gridCol w:w="1552"/>
        <w:gridCol w:w="2160"/>
        <w:gridCol w:w="919"/>
        <w:gridCol w:w="135"/>
        <w:gridCol w:w="196"/>
        <w:gridCol w:w="640"/>
      </w:tblGrid>
      <w:tr w:rsidR="00652784" w:rsidRPr="00EF0FCC" w14:paraId="2563FBC2" w14:textId="77777777" w:rsidTr="004B6A6B">
        <w:trPr>
          <w:cantSplit/>
          <w:trHeight w:val="1615"/>
        </w:trPr>
        <w:tc>
          <w:tcPr>
            <w:tcW w:w="10533" w:type="dxa"/>
            <w:gridSpan w:val="12"/>
            <w:tcBorders>
              <w:top w:val="nil"/>
              <w:left w:val="nil"/>
              <w:bottom w:val="nil"/>
              <w:right w:val="nil"/>
            </w:tcBorders>
            <w:vAlign w:val="center"/>
          </w:tcPr>
          <w:p w14:paraId="7A1D6088" w14:textId="03690D4F" w:rsidR="00652784" w:rsidRPr="000F4080" w:rsidRDefault="00306444" w:rsidP="000B2758">
            <w:pPr>
              <w:pStyle w:val="Heading8"/>
              <w:spacing w:before="0"/>
              <w:jc w:val="center"/>
              <w:rPr>
                <w:rStyle w:val="Emphasis"/>
                <w:rFonts w:ascii="Aptos" w:hAnsi="Aptos"/>
                <w:b w:val="0"/>
                <w:color w:val="auto"/>
                <w:sz w:val="22"/>
                <w:szCs w:val="22"/>
              </w:rPr>
            </w:pPr>
            <w:r w:rsidRPr="000F4080">
              <w:rPr>
                <w:rFonts w:ascii="Aptos" w:hAnsi="Aptos" w:cs="Times New Roman"/>
                <w:i/>
                <w:color w:val="auto"/>
                <w:sz w:val="22"/>
                <w:szCs w:val="22"/>
              </w:rPr>
              <w:lastRenderedPageBreak/>
              <w:t>202</w:t>
            </w:r>
            <w:r w:rsidR="00F01DE9" w:rsidRPr="000F4080">
              <w:rPr>
                <w:rFonts w:ascii="Aptos" w:hAnsi="Aptos" w:cs="Times New Roman"/>
                <w:i/>
                <w:color w:val="auto"/>
                <w:sz w:val="22"/>
                <w:szCs w:val="22"/>
              </w:rPr>
              <w:t>5</w:t>
            </w:r>
            <w:r w:rsidR="005B7DE4" w:rsidRPr="000F4080">
              <w:rPr>
                <w:rFonts w:ascii="Aptos" w:hAnsi="Aptos" w:cs="Times New Roman"/>
                <w:i/>
                <w:color w:val="auto"/>
                <w:sz w:val="22"/>
                <w:szCs w:val="22"/>
              </w:rPr>
              <w:t xml:space="preserve"> MCAS </w:t>
            </w:r>
            <w:r w:rsidR="00416DAD">
              <w:rPr>
                <w:rFonts w:ascii="Aptos" w:hAnsi="Aptos" w:cs="Times New Roman"/>
                <w:i/>
                <w:color w:val="auto"/>
                <w:sz w:val="22"/>
                <w:szCs w:val="22"/>
              </w:rPr>
              <w:t>Grad</w:t>
            </w:r>
            <w:r w:rsidR="000F3002">
              <w:rPr>
                <w:rFonts w:ascii="Aptos" w:hAnsi="Aptos" w:cs="Times New Roman"/>
                <w:i/>
                <w:color w:val="auto"/>
                <w:sz w:val="22"/>
                <w:szCs w:val="22"/>
              </w:rPr>
              <w:t>e-</w:t>
            </w:r>
            <w:r w:rsidR="00416DAD">
              <w:rPr>
                <w:rFonts w:ascii="Aptos" w:hAnsi="Aptos" w:cs="Times New Roman"/>
                <w:i/>
                <w:color w:val="auto"/>
                <w:sz w:val="22"/>
                <w:szCs w:val="22"/>
              </w:rPr>
              <w:t>Level</w:t>
            </w:r>
            <w:r w:rsidR="005B7DE4" w:rsidRPr="000F4080">
              <w:rPr>
                <w:rFonts w:ascii="Aptos" w:hAnsi="Aptos" w:cs="Times New Roman"/>
                <w:i/>
                <w:color w:val="auto"/>
                <w:sz w:val="22"/>
                <w:szCs w:val="22"/>
              </w:rPr>
              <w:t xml:space="preserve"> Portfolio</w:t>
            </w:r>
          </w:p>
          <w:p w14:paraId="0F256E61" w14:textId="046269B8" w:rsidR="00652784" w:rsidRPr="00416DAD" w:rsidRDefault="00652784" w:rsidP="00416DAD">
            <w:pPr>
              <w:pStyle w:val="Heading9"/>
              <w:spacing w:before="0"/>
              <w:jc w:val="center"/>
              <w:rPr>
                <w:rStyle w:val="Emphasis"/>
                <w:rFonts w:ascii="Aptos" w:hAnsi="Aptos"/>
                <w:color w:val="auto"/>
                <w:sz w:val="22"/>
                <w:szCs w:val="22"/>
              </w:rPr>
            </w:pPr>
            <w:r w:rsidRPr="000F4080">
              <w:rPr>
                <w:rStyle w:val="Emphasis"/>
                <w:rFonts w:ascii="Aptos" w:hAnsi="Aptos"/>
                <w:color w:val="auto"/>
                <w:sz w:val="22"/>
                <w:szCs w:val="22"/>
              </w:rPr>
              <w:t>WORK DESCRIPTION for High Portfolio in</w:t>
            </w:r>
          </w:p>
          <w:p w14:paraId="2A084273" w14:textId="77777777" w:rsidR="00652784" w:rsidRPr="000F4080" w:rsidRDefault="00652784" w:rsidP="000B2758">
            <w:pPr>
              <w:pStyle w:val="Heading9"/>
              <w:spacing w:before="0"/>
              <w:jc w:val="center"/>
              <w:rPr>
                <w:rStyle w:val="Emphasis"/>
                <w:rFonts w:ascii="Aptos" w:hAnsi="Aptos"/>
                <w:color w:val="auto"/>
                <w:sz w:val="22"/>
                <w:szCs w:val="22"/>
              </w:rPr>
            </w:pPr>
            <w:r w:rsidRPr="000F4080">
              <w:rPr>
                <w:rStyle w:val="Emphasis"/>
                <w:rFonts w:ascii="Aptos" w:hAnsi="Aptos"/>
                <w:color w:val="auto"/>
                <w:sz w:val="22"/>
                <w:szCs w:val="22"/>
              </w:rPr>
              <w:t>BIOLOGY</w:t>
            </w:r>
          </w:p>
          <w:p w14:paraId="43015699" w14:textId="18A9A44D" w:rsidR="00652784" w:rsidRPr="000F4080" w:rsidRDefault="00652784" w:rsidP="00082C4C">
            <w:pPr>
              <w:ind w:right="72"/>
              <w:jc w:val="center"/>
              <w:rPr>
                <w:rFonts w:ascii="Aptos" w:hAnsi="Aptos"/>
                <w:b/>
                <w:iCs/>
                <w:sz w:val="22"/>
                <w:szCs w:val="22"/>
                <w:u w:val="single"/>
              </w:rPr>
            </w:pPr>
            <w:r w:rsidRPr="000F4080">
              <w:rPr>
                <w:rFonts w:ascii="Aptos" w:hAnsi="Aptos"/>
                <w:b/>
                <w:iCs/>
                <w:sz w:val="22"/>
                <w:szCs w:val="22"/>
              </w:rPr>
              <w:t xml:space="preserve">(Attach one WORK DESCRIPTION to </w:t>
            </w:r>
            <w:r w:rsidRPr="000F4080">
              <w:rPr>
                <w:rFonts w:ascii="Aptos" w:hAnsi="Aptos"/>
                <w:b/>
                <w:iCs/>
                <w:sz w:val="22"/>
                <w:szCs w:val="22"/>
                <w:u w:val="single"/>
              </w:rPr>
              <w:t>each work sample</w:t>
            </w:r>
            <w:r w:rsidRPr="000F4080">
              <w:rPr>
                <w:rFonts w:ascii="Aptos" w:hAnsi="Aptos"/>
                <w:b/>
                <w:iCs/>
                <w:sz w:val="22"/>
                <w:szCs w:val="22"/>
              </w:rPr>
              <w:t xml:space="preserve"> in the portfolio.)</w:t>
            </w:r>
          </w:p>
        </w:tc>
      </w:tr>
      <w:tr w:rsidR="0045568B" w:rsidRPr="00EF0FCC" w14:paraId="0ED09310" w14:textId="77777777" w:rsidTr="004B6A6B">
        <w:trPr>
          <w:cantSplit/>
          <w:trHeight w:val="409"/>
        </w:trPr>
        <w:tc>
          <w:tcPr>
            <w:tcW w:w="2243" w:type="dxa"/>
            <w:tcBorders>
              <w:top w:val="nil"/>
              <w:left w:val="nil"/>
              <w:bottom w:val="nil"/>
              <w:right w:val="single" w:sz="4" w:space="0" w:color="auto"/>
            </w:tcBorders>
            <w:vAlign w:val="center"/>
          </w:tcPr>
          <w:p w14:paraId="07BE0298" w14:textId="77777777" w:rsidR="00652784" w:rsidRPr="000F4080" w:rsidRDefault="00652784" w:rsidP="000B2758">
            <w:pPr>
              <w:ind w:right="-110"/>
              <w:rPr>
                <w:rFonts w:ascii="Aptos" w:hAnsi="Aptos"/>
                <w:b/>
                <w:sz w:val="22"/>
                <w:szCs w:val="22"/>
              </w:rPr>
            </w:pPr>
            <w:r w:rsidRPr="000F4080">
              <w:rPr>
                <w:rFonts w:ascii="Aptos" w:hAnsi="Aptos"/>
                <w:b/>
                <w:sz w:val="22"/>
                <w:szCs w:val="22"/>
              </w:rPr>
              <w:t xml:space="preserve">Student’s Name: </w:t>
            </w:r>
          </w:p>
        </w:tc>
        <w:tc>
          <w:tcPr>
            <w:tcW w:w="4242" w:type="dxa"/>
            <w:gridSpan w:val="6"/>
            <w:tcBorders>
              <w:top w:val="single" w:sz="4" w:space="0" w:color="auto"/>
              <w:left w:val="single" w:sz="4" w:space="0" w:color="auto"/>
              <w:bottom w:val="single" w:sz="4" w:space="0" w:color="auto"/>
              <w:right w:val="single" w:sz="4" w:space="0" w:color="auto"/>
            </w:tcBorders>
            <w:vAlign w:val="bottom"/>
          </w:tcPr>
          <w:p w14:paraId="1F762EC7" w14:textId="77777777" w:rsidR="00652784" w:rsidRPr="000F4080" w:rsidRDefault="00652784" w:rsidP="000B2758">
            <w:pPr>
              <w:rPr>
                <w:rFonts w:ascii="Aptos" w:hAnsi="Aptos"/>
                <w:sz w:val="22"/>
                <w:szCs w:val="22"/>
              </w:rPr>
            </w:pPr>
          </w:p>
        </w:tc>
        <w:tc>
          <w:tcPr>
            <w:tcW w:w="2160" w:type="dxa"/>
            <w:tcBorders>
              <w:top w:val="nil"/>
              <w:left w:val="single" w:sz="4" w:space="0" w:color="auto"/>
              <w:bottom w:val="nil"/>
              <w:right w:val="single" w:sz="4" w:space="0" w:color="auto"/>
            </w:tcBorders>
            <w:vAlign w:val="bottom"/>
          </w:tcPr>
          <w:p w14:paraId="13ED4C8E" w14:textId="77777777" w:rsidR="00652784" w:rsidRPr="000F4080" w:rsidRDefault="00652784" w:rsidP="000B2758">
            <w:pPr>
              <w:jc w:val="right"/>
              <w:rPr>
                <w:rFonts w:ascii="Aptos" w:hAnsi="Aptos"/>
                <w:b/>
                <w:sz w:val="22"/>
                <w:szCs w:val="22"/>
              </w:rPr>
            </w:pPr>
            <w:r w:rsidRPr="000F4080">
              <w:rPr>
                <w:rFonts w:ascii="Aptos" w:hAnsi="Aptos"/>
                <w:b/>
                <w:sz w:val="22"/>
                <w:szCs w:val="22"/>
              </w:rPr>
              <w:t xml:space="preserve">Date work was produced: </w:t>
            </w:r>
          </w:p>
        </w:tc>
        <w:tc>
          <w:tcPr>
            <w:tcW w:w="1888" w:type="dxa"/>
            <w:gridSpan w:val="4"/>
            <w:tcBorders>
              <w:top w:val="single" w:sz="4" w:space="0" w:color="auto"/>
              <w:left w:val="single" w:sz="4" w:space="0" w:color="auto"/>
              <w:bottom w:val="single" w:sz="4" w:space="0" w:color="auto"/>
              <w:right w:val="single" w:sz="4" w:space="0" w:color="auto"/>
            </w:tcBorders>
            <w:vAlign w:val="bottom"/>
          </w:tcPr>
          <w:p w14:paraId="119EA946" w14:textId="77777777" w:rsidR="00652784" w:rsidRPr="000F4080" w:rsidRDefault="00652784" w:rsidP="000B2758">
            <w:pPr>
              <w:rPr>
                <w:rFonts w:ascii="Aptos" w:hAnsi="Aptos"/>
                <w:sz w:val="22"/>
                <w:szCs w:val="22"/>
              </w:rPr>
            </w:pPr>
          </w:p>
        </w:tc>
      </w:tr>
      <w:tr w:rsidR="00652784" w:rsidRPr="00EF0FCC" w14:paraId="2C584B93" w14:textId="77777777" w:rsidTr="004B6A6B">
        <w:trPr>
          <w:cantSplit/>
          <w:trHeight w:val="2672"/>
        </w:trPr>
        <w:tc>
          <w:tcPr>
            <w:tcW w:w="10533" w:type="dxa"/>
            <w:gridSpan w:val="12"/>
          </w:tcPr>
          <w:p w14:paraId="70E88DEE" w14:textId="5B00D24A" w:rsidR="00652784" w:rsidRPr="000F4080" w:rsidRDefault="00652784" w:rsidP="000B2758">
            <w:pPr>
              <w:pStyle w:val="Header"/>
              <w:ind w:right="-106"/>
              <w:rPr>
                <w:rFonts w:ascii="Aptos" w:hAnsi="Aptos"/>
                <w:i/>
                <w:sz w:val="22"/>
                <w:szCs w:val="22"/>
              </w:rPr>
            </w:pPr>
            <w:r w:rsidRPr="000F4080">
              <w:rPr>
                <w:rFonts w:ascii="Aptos" w:hAnsi="Aptos"/>
                <w:sz w:val="22"/>
                <w:szCs w:val="22"/>
              </w:rPr>
              <w:t xml:space="preserve">A minimum of </w:t>
            </w:r>
            <w:r w:rsidRPr="000F4080">
              <w:rPr>
                <w:rFonts w:ascii="Aptos" w:hAnsi="Aptos"/>
                <w:b/>
                <w:sz w:val="22"/>
                <w:szCs w:val="22"/>
              </w:rPr>
              <w:t xml:space="preserve">eight Biology standards </w:t>
            </w:r>
            <w:r w:rsidRPr="000F4080">
              <w:rPr>
                <w:rFonts w:ascii="Aptos" w:hAnsi="Aptos"/>
                <w:sz w:val="22"/>
                <w:szCs w:val="22"/>
              </w:rPr>
              <w:t>must be documented</w:t>
            </w:r>
            <w:r w:rsidRPr="000F4080">
              <w:rPr>
                <w:rFonts w:ascii="Aptos" w:hAnsi="Aptos"/>
                <w:b/>
                <w:sz w:val="22"/>
                <w:szCs w:val="22"/>
              </w:rPr>
              <w:t>:</w:t>
            </w:r>
            <w:r w:rsidRPr="000F4080">
              <w:rPr>
                <w:rFonts w:ascii="Aptos" w:hAnsi="Aptos"/>
                <w:sz w:val="22"/>
                <w:szCs w:val="22"/>
              </w:rPr>
              <w:t xml:space="preserve"> </w:t>
            </w:r>
            <w:r w:rsidR="0019306D">
              <w:rPr>
                <w:rFonts w:ascii="Aptos" w:hAnsi="Aptos"/>
                <w:b/>
                <w:sz w:val="22"/>
                <w:szCs w:val="22"/>
              </w:rPr>
              <w:t>five</w:t>
            </w:r>
            <w:r w:rsidRPr="000F4080">
              <w:rPr>
                <w:rFonts w:ascii="Aptos" w:hAnsi="Aptos"/>
                <w:sz w:val="22"/>
                <w:szCs w:val="22"/>
              </w:rPr>
              <w:t xml:space="preserve"> required standards, plus </w:t>
            </w:r>
            <w:r w:rsidR="0019306D">
              <w:rPr>
                <w:rFonts w:ascii="Aptos" w:hAnsi="Aptos"/>
                <w:b/>
                <w:sz w:val="22"/>
                <w:szCs w:val="22"/>
              </w:rPr>
              <w:t>three</w:t>
            </w:r>
            <w:r w:rsidRPr="000F4080">
              <w:rPr>
                <w:rFonts w:ascii="Aptos" w:hAnsi="Aptos"/>
                <w:sz w:val="22"/>
                <w:szCs w:val="22"/>
              </w:rPr>
              <w:t xml:space="preserve"> at the discretion of the educator. In addition, </w:t>
            </w:r>
            <w:r w:rsidRPr="000F4080">
              <w:rPr>
                <w:rFonts w:ascii="Aptos" w:hAnsi="Aptos"/>
                <w:b/>
                <w:sz w:val="22"/>
                <w:szCs w:val="22"/>
              </w:rPr>
              <w:t>a minimum of</w:t>
            </w:r>
            <w:r w:rsidRPr="000F4080">
              <w:rPr>
                <w:rFonts w:ascii="Aptos" w:hAnsi="Aptos"/>
                <w:sz w:val="22"/>
                <w:szCs w:val="22"/>
              </w:rPr>
              <w:t xml:space="preserve"> </w:t>
            </w:r>
            <w:r w:rsidR="0019306D">
              <w:rPr>
                <w:rFonts w:ascii="Aptos" w:hAnsi="Aptos"/>
                <w:b/>
                <w:sz w:val="22"/>
                <w:szCs w:val="22"/>
              </w:rPr>
              <w:t>four</w:t>
            </w:r>
            <w:r w:rsidRPr="000F4080">
              <w:rPr>
                <w:rFonts w:ascii="Aptos" w:hAnsi="Aptos"/>
                <w:b/>
                <w:sz w:val="22"/>
                <w:szCs w:val="22"/>
              </w:rPr>
              <w:t xml:space="preserve"> different</w:t>
            </w:r>
            <w:r w:rsidRPr="000F4080">
              <w:rPr>
                <w:rFonts w:ascii="Aptos" w:hAnsi="Aptos"/>
                <w:sz w:val="22"/>
                <w:szCs w:val="22"/>
              </w:rPr>
              <w:t xml:space="preserve"> </w:t>
            </w:r>
            <w:hyperlink r:id="rId34" w:history="1">
              <w:r w:rsidRPr="000F4080">
                <w:rPr>
                  <w:rStyle w:val="Hyperlink"/>
                  <w:rFonts w:ascii="Aptos" w:hAnsi="Aptos"/>
                  <w:b/>
                  <w:sz w:val="22"/>
                  <w:szCs w:val="22"/>
                </w:rPr>
                <w:t>science practices</w:t>
              </w:r>
            </w:hyperlink>
            <w:r w:rsidRPr="000F4080">
              <w:rPr>
                <w:rFonts w:ascii="Aptos" w:hAnsi="Aptos"/>
                <w:sz w:val="22"/>
                <w:szCs w:val="22"/>
              </w:rPr>
              <w:t xml:space="preserve"> must be documented throughout the work submitted in the Biology portfolio. Standards are based on the </w:t>
            </w:r>
            <w:hyperlink r:id="rId35" w:history="1">
              <w:r w:rsidRPr="000F4080">
                <w:rPr>
                  <w:rStyle w:val="Hyperlink"/>
                  <w:rFonts w:ascii="Aptos" w:hAnsi="Aptos"/>
                  <w:i/>
                  <w:sz w:val="22"/>
                  <w:szCs w:val="22"/>
                </w:rPr>
                <w:t>2016 Science and Technology/Engineering Curriculum Framework</w:t>
              </w:r>
            </w:hyperlink>
            <w:r w:rsidRPr="000F4080">
              <w:rPr>
                <w:rFonts w:ascii="Aptos" w:hAnsi="Aptos"/>
                <w:i/>
                <w:sz w:val="22"/>
                <w:szCs w:val="22"/>
              </w:rPr>
              <w:t xml:space="preserve">. </w:t>
            </w:r>
          </w:p>
          <w:p w14:paraId="2499C94A" w14:textId="315F4124" w:rsidR="00652784" w:rsidRPr="000F4080" w:rsidRDefault="00652784" w:rsidP="000B2758">
            <w:pPr>
              <w:pStyle w:val="Header"/>
              <w:spacing w:before="120"/>
              <w:ind w:right="158"/>
              <w:rPr>
                <w:rFonts w:ascii="Aptos" w:hAnsi="Aptos"/>
                <w:b/>
                <w:iCs/>
                <w:sz w:val="22"/>
                <w:szCs w:val="22"/>
              </w:rPr>
            </w:pPr>
            <w:r w:rsidRPr="000F4080">
              <w:rPr>
                <w:rFonts w:ascii="Aptos" w:hAnsi="Aptos"/>
                <w:b/>
                <w:sz w:val="22"/>
                <w:szCs w:val="22"/>
              </w:rPr>
              <w:t xml:space="preserve">Evidence submitted in the </w:t>
            </w:r>
            <w:proofErr w:type="gramStart"/>
            <w:r w:rsidRPr="000F4080">
              <w:rPr>
                <w:rFonts w:ascii="Aptos" w:hAnsi="Aptos"/>
                <w:b/>
                <w:sz w:val="22"/>
                <w:szCs w:val="22"/>
              </w:rPr>
              <w:t>Biology</w:t>
            </w:r>
            <w:proofErr w:type="gramEnd"/>
            <w:r w:rsidRPr="000F4080">
              <w:rPr>
                <w:rFonts w:ascii="Aptos" w:hAnsi="Aptos"/>
                <w:b/>
                <w:sz w:val="22"/>
                <w:szCs w:val="22"/>
              </w:rPr>
              <w:t xml:space="preserve"> </w:t>
            </w:r>
            <w:r w:rsidR="00416DAD">
              <w:rPr>
                <w:rFonts w:ascii="Aptos" w:hAnsi="Aptos"/>
                <w:b/>
                <w:sz w:val="22"/>
                <w:szCs w:val="22"/>
              </w:rPr>
              <w:t>high school</w:t>
            </w:r>
            <w:r w:rsidRPr="000F4080">
              <w:rPr>
                <w:rFonts w:ascii="Aptos" w:hAnsi="Aptos"/>
                <w:b/>
                <w:sz w:val="22"/>
                <w:szCs w:val="22"/>
              </w:rPr>
              <w:t xml:space="preserve"> portfolio must include:</w:t>
            </w:r>
          </w:p>
          <w:p w14:paraId="3ACBF007" w14:textId="005CFFCC" w:rsidR="00652784" w:rsidRPr="000F4080" w:rsidRDefault="00652784" w:rsidP="001A0919">
            <w:pPr>
              <w:pStyle w:val="Header"/>
              <w:widowControl w:val="0"/>
              <w:numPr>
                <w:ilvl w:val="0"/>
                <w:numId w:val="43"/>
              </w:numPr>
              <w:tabs>
                <w:tab w:val="clear" w:pos="4680"/>
                <w:tab w:val="clear" w:pos="9360"/>
              </w:tabs>
              <w:spacing w:line="240" w:lineRule="atLeast"/>
              <w:ind w:right="-86" w:hanging="213"/>
              <w:rPr>
                <w:rFonts w:ascii="Aptos" w:hAnsi="Aptos"/>
                <w:sz w:val="22"/>
                <w:szCs w:val="22"/>
              </w:rPr>
            </w:pPr>
            <w:r w:rsidRPr="000F4080">
              <w:rPr>
                <w:rFonts w:ascii="Aptos" w:hAnsi="Aptos"/>
                <w:sz w:val="22"/>
                <w:szCs w:val="22"/>
              </w:rPr>
              <w:t xml:space="preserve">work samples that, taken together, document </w:t>
            </w:r>
            <w:r w:rsidRPr="0019306D">
              <w:rPr>
                <w:rFonts w:ascii="Aptos" w:hAnsi="Aptos"/>
                <w:sz w:val="22"/>
                <w:szCs w:val="22"/>
              </w:rPr>
              <w:t>all aspects</w:t>
            </w:r>
            <w:r w:rsidRPr="000F4080">
              <w:rPr>
                <w:rFonts w:ascii="Aptos" w:hAnsi="Aptos"/>
                <w:sz w:val="22"/>
                <w:szCs w:val="22"/>
              </w:rPr>
              <w:t xml:space="preserve"> of the standard being assessed. Drafts may be included</w:t>
            </w:r>
          </w:p>
          <w:p w14:paraId="3CC415B5" w14:textId="42617618" w:rsidR="00652784" w:rsidRPr="000F4080" w:rsidRDefault="00652784" w:rsidP="001A0919">
            <w:pPr>
              <w:pStyle w:val="Header"/>
              <w:widowControl w:val="0"/>
              <w:numPr>
                <w:ilvl w:val="0"/>
                <w:numId w:val="43"/>
              </w:numPr>
              <w:tabs>
                <w:tab w:val="clear" w:pos="4680"/>
                <w:tab w:val="clear" w:pos="9360"/>
              </w:tabs>
              <w:spacing w:line="240" w:lineRule="atLeast"/>
              <w:ind w:right="145" w:hanging="213"/>
              <w:rPr>
                <w:rFonts w:ascii="Aptos" w:hAnsi="Aptos"/>
                <w:sz w:val="22"/>
                <w:szCs w:val="22"/>
              </w:rPr>
            </w:pPr>
            <w:r w:rsidRPr="000F4080">
              <w:rPr>
                <w:rFonts w:ascii="Aptos" w:hAnsi="Aptos"/>
                <w:sz w:val="22"/>
                <w:szCs w:val="22"/>
              </w:rPr>
              <w:t xml:space="preserve">a clear description of each activity and an explanation, analysis of findings, and/or conclusion(s) </w:t>
            </w:r>
          </w:p>
          <w:p w14:paraId="4981A070" w14:textId="01CDC3E5" w:rsidR="00652784" w:rsidRPr="000F4080" w:rsidRDefault="00652784" w:rsidP="001A0919">
            <w:pPr>
              <w:pStyle w:val="Header"/>
              <w:widowControl w:val="0"/>
              <w:numPr>
                <w:ilvl w:val="0"/>
                <w:numId w:val="43"/>
              </w:numPr>
              <w:tabs>
                <w:tab w:val="clear" w:pos="4680"/>
                <w:tab w:val="clear" w:pos="9360"/>
              </w:tabs>
              <w:spacing w:line="240" w:lineRule="atLeast"/>
              <w:ind w:right="184" w:hanging="213"/>
              <w:rPr>
                <w:rFonts w:ascii="Aptos" w:hAnsi="Aptos"/>
                <w:sz w:val="22"/>
                <w:szCs w:val="22"/>
              </w:rPr>
            </w:pPr>
            <w:r w:rsidRPr="000F4080">
              <w:rPr>
                <w:rFonts w:ascii="Aptos" w:hAnsi="Aptos"/>
                <w:sz w:val="22"/>
                <w:szCs w:val="22"/>
              </w:rPr>
              <w:t>work samples produced as independently as possible by the student, with all corrections clearly marked</w:t>
            </w:r>
          </w:p>
          <w:p w14:paraId="0CF4C0CE" w14:textId="4E3EDB85" w:rsidR="00652784" w:rsidRPr="000F4080" w:rsidRDefault="00652784" w:rsidP="001A0919">
            <w:pPr>
              <w:pStyle w:val="Header"/>
              <w:widowControl w:val="0"/>
              <w:numPr>
                <w:ilvl w:val="0"/>
                <w:numId w:val="43"/>
              </w:numPr>
              <w:tabs>
                <w:tab w:val="clear" w:pos="4680"/>
                <w:tab w:val="clear" w:pos="9360"/>
              </w:tabs>
              <w:spacing w:line="240" w:lineRule="atLeast"/>
              <w:ind w:right="702" w:hanging="213"/>
              <w:rPr>
                <w:rFonts w:ascii="Aptos" w:hAnsi="Aptos"/>
                <w:sz w:val="22"/>
                <w:szCs w:val="22"/>
              </w:rPr>
            </w:pPr>
            <w:r w:rsidRPr="0019306D">
              <w:rPr>
                <w:rFonts w:ascii="Aptos" w:hAnsi="Aptos"/>
                <w:sz w:val="22"/>
                <w:szCs w:val="22"/>
              </w:rPr>
              <w:t>percent of accuracy</w:t>
            </w:r>
            <w:r w:rsidRPr="000F4080">
              <w:rPr>
                <w:rFonts w:ascii="Aptos" w:hAnsi="Aptos"/>
                <w:sz w:val="22"/>
                <w:szCs w:val="22"/>
              </w:rPr>
              <w:t xml:space="preserve"> for each piece of student work, with all incorrect answers marked</w:t>
            </w:r>
          </w:p>
          <w:p w14:paraId="249569B1" w14:textId="21A5DC2E" w:rsidR="00652784" w:rsidRPr="000F4080" w:rsidRDefault="00652784" w:rsidP="001A0919">
            <w:pPr>
              <w:pStyle w:val="Header"/>
              <w:widowControl w:val="0"/>
              <w:numPr>
                <w:ilvl w:val="0"/>
                <w:numId w:val="43"/>
              </w:numPr>
              <w:tabs>
                <w:tab w:val="clear" w:pos="4680"/>
                <w:tab w:val="clear" w:pos="9360"/>
              </w:tabs>
              <w:spacing w:line="240" w:lineRule="atLeast"/>
              <w:ind w:right="-88" w:hanging="213"/>
              <w:rPr>
                <w:rFonts w:ascii="Aptos" w:hAnsi="Aptos"/>
                <w:sz w:val="22"/>
                <w:szCs w:val="22"/>
              </w:rPr>
            </w:pPr>
            <w:r w:rsidRPr="0019306D">
              <w:rPr>
                <w:rFonts w:ascii="Aptos" w:hAnsi="Aptos"/>
                <w:sz w:val="22"/>
                <w:szCs w:val="22"/>
              </w:rPr>
              <w:t>percent of independence</w:t>
            </w:r>
            <w:r w:rsidRPr="000F4080">
              <w:rPr>
                <w:rFonts w:ascii="Aptos" w:hAnsi="Aptos"/>
                <w:sz w:val="22"/>
                <w:szCs w:val="22"/>
              </w:rPr>
              <w:t xml:space="preserve"> indicated below, plus a description of the assistance given to the student </w:t>
            </w:r>
          </w:p>
          <w:p w14:paraId="13047063" w14:textId="68CC3961" w:rsidR="00652784" w:rsidRPr="0019306D" w:rsidRDefault="0019306D" w:rsidP="0019306D">
            <w:pPr>
              <w:widowControl w:val="0"/>
              <w:spacing w:line="240" w:lineRule="atLeast"/>
              <w:rPr>
                <w:rFonts w:ascii="Aptos" w:hAnsi="Aptos"/>
                <w:sz w:val="22"/>
                <w:szCs w:val="18"/>
              </w:rPr>
            </w:pPr>
            <w:r w:rsidRPr="000F4080">
              <w:rPr>
                <w:rFonts w:ascii="Aptos" w:hAnsi="Aptos"/>
                <w:sz w:val="22"/>
                <w:szCs w:val="18"/>
              </w:rPr>
              <w:t xml:space="preserve">(Note: Work </w:t>
            </w:r>
            <w:r>
              <w:rPr>
                <w:rFonts w:ascii="Aptos" w:hAnsi="Aptos"/>
                <w:sz w:val="22"/>
                <w:szCs w:val="18"/>
              </w:rPr>
              <w:t xml:space="preserve">samples </w:t>
            </w:r>
            <w:r w:rsidRPr="000F4080">
              <w:rPr>
                <w:rFonts w:ascii="Aptos" w:hAnsi="Aptos"/>
                <w:sz w:val="22"/>
                <w:szCs w:val="18"/>
              </w:rPr>
              <w:t>corrected by the teacher may not be submitted as the student’s own work.)</w:t>
            </w:r>
          </w:p>
        </w:tc>
      </w:tr>
      <w:tr w:rsidR="00652784" w:rsidRPr="00EF0FCC" w14:paraId="18612D24" w14:textId="77777777" w:rsidTr="004B6A6B">
        <w:trPr>
          <w:cantSplit/>
          <w:trHeight w:val="372"/>
        </w:trPr>
        <w:tc>
          <w:tcPr>
            <w:tcW w:w="10533" w:type="dxa"/>
            <w:gridSpan w:val="12"/>
            <w:tcBorders>
              <w:left w:val="nil"/>
              <w:bottom w:val="nil"/>
              <w:right w:val="nil"/>
            </w:tcBorders>
            <w:vAlign w:val="bottom"/>
          </w:tcPr>
          <w:p w14:paraId="5258166D" w14:textId="77777777" w:rsidR="00652784" w:rsidRPr="000F4080" w:rsidRDefault="00652784" w:rsidP="000B2758">
            <w:pPr>
              <w:spacing w:before="120" w:after="60"/>
              <w:rPr>
                <w:rFonts w:ascii="Aptos" w:hAnsi="Aptos"/>
                <w:b/>
                <w:sz w:val="22"/>
                <w:szCs w:val="22"/>
              </w:rPr>
            </w:pPr>
            <w:r w:rsidRPr="000F4080">
              <w:rPr>
                <w:rFonts w:ascii="Aptos" w:hAnsi="Aptos"/>
                <w:b/>
                <w:sz w:val="22"/>
                <w:szCs w:val="22"/>
              </w:rPr>
              <w:t xml:space="preserve">Below, please </w:t>
            </w:r>
            <w:proofErr w:type="gramStart"/>
            <w:r w:rsidRPr="000F4080">
              <w:rPr>
                <w:rFonts w:ascii="Aptos" w:hAnsi="Aptos"/>
                <w:b/>
                <w:sz w:val="22"/>
                <w:szCs w:val="22"/>
              </w:rPr>
              <w:t>indicate</w:t>
            </w:r>
            <w:proofErr w:type="gramEnd"/>
            <w:r w:rsidRPr="000F4080">
              <w:rPr>
                <w:rFonts w:ascii="Aptos" w:hAnsi="Aptos"/>
                <w:b/>
                <w:sz w:val="22"/>
                <w:szCs w:val="22"/>
              </w:rPr>
              <w:t xml:space="preserve"> the learning standard documented in the attached work sample. Required standards are </w:t>
            </w:r>
            <w:r w:rsidRPr="000F4080">
              <w:rPr>
                <w:rFonts w:ascii="Aptos" w:hAnsi="Aptos"/>
                <w:b/>
                <w:sz w:val="22"/>
                <w:szCs w:val="22"/>
                <w:u w:val="single"/>
              </w:rPr>
              <w:t>boldfaced and underlined</w:t>
            </w:r>
            <w:r w:rsidRPr="000F4080">
              <w:rPr>
                <w:rFonts w:ascii="Aptos" w:hAnsi="Aptos"/>
                <w:b/>
                <w:sz w:val="22"/>
                <w:szCs w:val="22"/>
              </w:rPr>
              <w:t>.</w:t>
            </w:r>
          </w:p>
        </w:tc>
      </w:tr>
      <w:tr w:rsidR="00652784" w:rsidRPr="00EF0FCC" w14:paraId="6C6F19A8" w14:textId="77777777" w:rsidTr="004B6A6B">
        <w:trPr>
          <w:cantSplit/>
          <w:trHeight w:hRule="exact" w:val="595"/>
        </w:trPr>
        <w:tc>
          <w:tcPr>
            <w:tcW w:w="2693" w:type="dxa"/>
            <w:gridSpan w:val="3"/>
            <w:tcBorders>
              <w:top w:val="single" w:sz="4" w:space="0" w:color="auto"/>
              <w:left w:val="single" w:sz="4" w:space="0" w:color="auto"/>
              <w:bottom w:val="single" w:sz="4" w:space="0" w:color="auto"/>
              <w:right w:val="single" w:sz="4" w:space="0" w:color="auto"/>
            </w:tcBorders>
            <w:vAlign w:val="center"/>
          </w:tcPr>
          <w:p w14:paraId="630D73E0" w14:textId="77777777" w:rsidR="00652784" w:rsidRPr="004B6A6B" w:rsidRDefault="00652784" w:rsidP="000B2758">
            <w:pPr>
              <w:rPr>
                <w:rFonts w:ascii="Aptos" w:hAnsi="Aptos"/>
                <w:b/>
                <w:sz w:val="22"/>
                <w:szCs w:val="22"/>
              </w:rPr>
            </w:pPr>
            <w:r w:rsidRPr="004B6A6B">
              <w:rPr>
                <w:rFonts w:ascii="Aptos" w:hAnsi="Aptos"/>
                <w:b/>
                <w:sz w:val="22"/>
                <w:szCs w:val="22"/>
              </w:rPr>
              <w:t>Molecules to Organisms</w:t>
            </w:r>
          </w:p>
        </w:tc>
        <w:tc>
          <w:tcPr>
            <w:tcW w:w="7840" w:type="dxa"/>
            <w:gridSpan w:val="9"/>
            <w:tcBorders>
              <w:left w:val="single" w:sz="4" w:space="0" w:color="auto"/>
              <w:bottom w:val="nil"/>
              <w:right w:val="single" w:sz="4" w:space="0" w:color="000000"/>
            </w:tcBorders>
            <w:vAlign w:val="center"/>
          </w:tcPr>
          <w:p w14:paraId="16234240" w14:textId="77777777" w:rsidR="00652784" w:rsidRPr="004B6A6B" w:rsidRDefault="00000000" w:rsidP="000B2758">
            <w:pPr>
              <w:rPr>
                <w:rFonts w:ascii="Aptos" w:hAnsi="Aptos"/>
                <w:sz w:val="22"/>
                <w:szCs w:val="22"/>
              </w:rPr>
            </w:pPr>
            <w:sdt>
              <w:sdtPr>
                <w:rPr>
                  <w:rFonts w:ascii="Aptos" w:hAnsi="Aptos"/>
                  <w:sz w:val="22"/>
                  <w:szCs w:val="22"/>
                </w:rPr>
                <w:id w:val="1802195449"/>
                <w14:checkbox>
                  <w14:checked w14:val="0"/>
                  <w14:checkedState w14:val="2612" w14:font="MS Gothic"/>
                  <w14:uncheckedState w14:val="2610" w14:font="MS Gothic"/>
                </w14:checkbox>
              </w:sdtPr>
              <w:sdtContent>
                <w:r w:rsidR="00652784" w:rsidRPr="007615FD">
                  <w:rPr>
                    <w:rFonts w:ascii="Aptos" w:eastAsia="MS Gothic" w:hAnsi="Aptos" w:cs="Segoe UI Symbol"/>
                    <w:sz w:val="22"/>
                    <w:szCs w:val="22"/>
                  </w:rPr>
                  <w:t>☐</w:t>
                </w:r>
              </w:sdtContent>
            </w:sdt>
            <w:r w:rsidR="00652784" w:rsidRPr="004B6A6B">
              <w:rPr>
                <w:rFonts w:ascii="Aptos" w:hAnsi="Aptos"/>
                <w:sz w:val="22"/>
                <w:szCs w:val="22"/>
              </w:rPr>
              <w:t xml:space="preserve"> </w:t>
            </w:r>
            <w:r w:rsidR="00652784" w:rsidRPr="004B6A6B">
              <w:rPr>
                <w:rFonts w:ascii="Aptos" w:hAnsi="Aptos"/>
                <w:b/>
                <w:sz w:val="22"/>
                <w:szCs w:val="22"/>
                <w:u w:val="single"/>
              </w:rPr>
              <w:t>HS-LS1-1</w:t>
            </w:r>
            <w:r w:rsidR="00652784" w:rsidRPr="004B6A6B">
              <w:rPr>
                <w:rFonts w:ascii="Aptos" w:hAnsi="Aptos"/>
                <w:sz w:val="22"/>
                <w:szCs w:val="22"/>
              </w:rPr>
              <w:t xml:space="preserve">   </w:t>
            </w:r>
            <w:sdt>
              <w:sdtPr>
                <w:rPr>
                  <w:rFonts w:ascii="Aptos" w:hAnsi="Aptos"/>
                  <w:sz w:val="22"/>
                  <w:szCs w:val="22"/>
                </w:rPr>
                <w:id w:val="71478219"/>
                <w14:checkbox>
                  <w14:checked w14:val="0"/>
                  <w14:checkedState w14:val="2612" w14:font="MS Gothic"/>
                  <w14:uncheckedState w14:val="2610" w14:font="MS Gothic"/>
                </w14:checkbox>
              </w:sdtPr>
              <w:sdtContent>
                <w:r w:rsidR="00652784" w:rsidRPr="007615FD">
                  <w:rPr>
                    <w:rFonts w:ascii="Aptos" w:eastAsia="MS Gothic" w:hAnsi="Aptos" w:cs="Segoe UI Symbol"/>
                    <w:sz w:val="22"/>
                    <w:szCs w:val="22"/>
                  </w:rPr>
                  <w:t>☐</w:t>
                </w:r>
              </w:sdtContent>
            </w:sdt>
            <w:r w:rsidR="00652784" w:rsidRPr="004B6A6B">
              <w:rPr>
                <w:rFonts w:ascii="Aptos" w:hAnsi="Aptos"/>
                <w:sz w:val="22"/>
                <w:szCs w:val="22"/>
              </w:rPr>
              <w:t xml:space="preserve"> HS-LS1-2   </w:t>
            </w:r>
            <w:sdt>
              <w:sdtPr>
                <w:rPr>
                  <w:rFonts w:ascii="Aptos" w:hAnsi="Aptos"/>
                  <w:sz w:val="22"/>
                  <w:szCs w:val="22"/>
                </w:rPr>
                <w:id w:val="-249432922"/>
                <w14:checkbox>
                  <w14:checked w14:val="0"/>
                  <w14:checkedState w14:val="2612" w14:font="MS Gothic"/>
                  <w14:uncheckedState w14:val="2610" w14:font="MS Gothic"/>
                </w14:checkbox>
              </w:sdtPr>
              <w:sdtContent>
                <w:r w:rsidR="00652784" w:rsidRPr="007615FD">
                  <w:rPr>
                    <w:rFonts w:ascii="Aptos" w:eastAsia="MS Gothic" w:hAnsi="Aptos" w:cs="Segoe UI Symbol"/>
                    <w:sz w:val="22"/>
                    <w:szCs w:val="22"/>
                  </w:rPr>
                  <w:t>☐</w:t>
                </w:r>
              </w:sdtContent>
            </w:sdt>
            <w:r w:rsidR="00652784" w:rsidRPr="004B6A6B">
              <w:rPr>
                <w:rFonts w:ascii="Aptos" w:hAnsi="Aptos"/>
                <w:sz w:val="22"/>
                <w:szCs w:val="22"/>
              </w:rPr>
              <w:t xml:space="preserve"> HS-LS1-3   </w:t>
            </w:r>
            <w:sdt>
              <w:sdtPr>
                <w:rPr>
                  <w:rFonts w:ascii="Aptos" w:hAnsi="Aptos"/>
                  <w:sz w:val="22"/>
                  <w:szCs w:val="22"/>
                </w:rPr>
                <w:id w:val="-45452970"/>
                <w14:checkbox>
                  <w14:checked w14:val="0"/>
                  <w14:checkedState w14:val="2612" w14:font="MS Gothic"/>
                  <w14:uncheckedState w14:val="2610" w14:font="MS Gothic"/>
                </w14:checkbox>
              </w:sdtPr>
              <w:sdtContent>
                <w:r w:rsidR="00652784" w:rsidRPr="007615FD">
                  <w:rPr>
                    <w:rFonts w:ascii="Aptos" w:eastAsia="MS Gothic" w:hAnsi="Aptos" w:cs="Segoe UI Symbol"/>
                    <w:sz w:val="22"/>
                    <w:szCs w:val="22"/>
                  </w:rPr>
                  <w:t>☐</w:t>
                </w:r>
              </w:sdtContent>
            </w:sdt>
            <w:r w:rsidR="00652784" w:rsidRPr="004B6A6B">
              <w:rPr>
                <w:rFonts w:ascii="Aptos" w:hAnsi="Aptos"/>
                <w:sz w:val="22"/>
                <w:szCs w:val="22"/>
              </w:rPr>
              <w:t xml:space="preserve"> HS-LS1-4   </w:t>
            </w:r>
            <w:sdt>
              <w:sdtPr>
                <w:rPr>
                  <w:rFonts w:ascii="Aptos" w:hAnsi="Aptos"/>
                  <w:sz w:val="22"/>
                  <w:szCs w:val="22"/>
                </w:rPr>
                <w:id w:val="1328172038"/>
                <w14:checkbox>
                  <w14:checked w14:val="0"/>
                  <w14:checkedState w14:val="2612" w14:font="MS Gothic"/>
                  <w14:uncheckedState w14:val="2610" w14:font="MS Gothic"/>
                </w14:checkbox>
              </w:sdtPr>
              <w:sdtContent>
                <w:r w:rsidR="00652784" w:rsidRPr="007615FD">
                  <w:rPr>
                    <w:rFonts w:ascii="Aptos" w:eastAsia="MS Gothic" w:hAnsi="Aptos" w:cs="Segoe UI Symbol"/>
                    <w:sz w:val="22"/>
                    <w:szCs w:val="22"/>
                  </w:rPr>
                  <w:t>☐</w:t>
                </w:r>
              </w:sdtContent>
            </w:sdt>
            <w:r w:rsidR="00652784" w:rsidRPr="004B6A6B">
              <w:rPr>
                <w:rFonts w:ascii="Aptos" w:hAnsi="Aptos"/>
                <w:sz w:val="22"/>
                <w:szCs w:val="22"/>
              </w:rPr>
              <w:t xml:space="preserve"> HS-LS1-5</w:t>
            </w:r>
          </w:p>
          <w:p w14:paraId="61B15DFA" w14:textId="77777777" w:rsidR="00652784" w:rsidRPr="004B6A6B" w:rsidRDefault="00000000" w:rsidP="000B2758">
            <w:pPr>
              <w:rPr>
                <w:rFonts w:ascii="Aptos" w:hAnsi="Aptos"/>
                <w:sz w:val="22"/>
                <w:szCs w:val="22"/>
              </w:rPr>
            </w:pPr>
            <w:sdt>
              <w:sdtPr>
                <w:rPr>
                  <w:rFonts w:ascii="Aptos" w:hAnsi="Aptos"/>
                  <w:sz w:val="22"/>
                  <w:szCs w:val="22"/>
                </w:rPr>
                <w:id w:val="-875075748"/>
                <w14:checkbox>
                  <w14:checked w14:val="0"/>
                  <w14:checkedState w14:val="2612" w14:font="MS Gothic"/>
                  <w14:uncheckedState w14:val="2610" w14:font="MS Gothic"/>
                </w14:checkbox>
              </w:sdtPr>
              <w:sdtContent>
                <w:r w:rsidR="00652784" w:rsidRPr="007615FD">
                  <w:rPr>
                    <w:rFonts w:ascii="Aptos" w:eastAsia="MS Gothic" w:hAnsi="Aptos" w:cs="Segoe UI Symbol"/>
                    <w:sz w:val="22"/>
                    <w:szCs w:val="22"/>
                  </w:rPr>
                  <w:t>☐</w:t>
                </w:r>
              </w:sdtContent>
            </w:sdt>
            <w:r w:rsidR="00652784" w:rsidRPr="004B6A6B">
              <w:rPr>
                <w:rFonts w:ascii="Aptos" w:hAnsi="Aptos"/>
                <w:sz w:val="22"/>
                <w:szCs w:val="22"/>
              </w:rPr>
              <w:t xml:space="preserve"> HS-LS1-6    </w:t>
            </w:r>
            <w:sdt>
              <w:sdtPr>
                <w:rPr>
                  <w:rFonts w:ascii="Aptos" w:hAnsi="Aptos"/>
                  <w:sz w:val="22"/>
                  <w:szCs w:val="22"/>
                </w:rPr>
                <w:id w:val="-1831586346"/>
                <w14:checkbox>
                  <w14:checked w14:val="0"/>
                  <w14:checkedState w14:val="2612" w14:font="MS Gothic"/>
                  <w14:uncheckedState w14:val="2610" w14:font="MS Gothic"/>
                </w14:checkbox>
              </w:sdtPr>
              <w:sdtContent>
                <w:r w:rsidR="00652784" w:rsidRPr="007615FD">
                  <w:rPr>
                    <w:rFonts w:ascii="Aptos" w:eastAsia="MS Gothic" w:hAnsi="Aptos" w:cs="Segoe UI Symbol"/>
                    <w:sz w:val="22"/>
                    <w:szCs w:val="22"/>
                  </w:rPr>
                  <w:t>☐</w:t>
                </w:r>
              </w:sdtContent>
            </w:sdt>
            <w:r w:rsidR="00652784" w:rsidRPr="004B6A6B">
              <w:rPr>
                <w:rFonts w:ascii="Aptos" w:hAnsi="Aptos"/>
                <w:sz w:val="22"/>
                <w:szCs w:val="22"/>
              </w:rPr>
              <w:t xml:space="preserve"> HS-LS1-7</w:t>
            </w:r>
          </w:p>
        </w:tc>
      </w:tr>
      <w:tr w:rsidR="00652784" w:rsidRPr="00EF0FCC" w14:paraId="52B583B7" w14:textId="77777777" w:rsidTr="004B6A6B">
        <w:trPr>
          <w:cantSplit/>
          <w:trHeight w:val="377"/>
        </w:trPr>
        <w:tc>
          <w:tcPr>
            <w:tcW w:w="2693" w:type="dxa"/>
            <w:gridSpan w:val="3"/>
            <w:tcBorders>
              <w:top w:val="single" w:sz="4" w:space="0" w:color="auto"/>
              <w:left w:val="single" w:sz="4" w:space="0" w:color="auto"/>
              <w:bottom w:val="single" w:sz="4" w:space="0" w:color="auto"/>
              <w:right w:val="single" w:sz="4" w:space="0" w:color="auto"/>
            </w:tcBorders>
            <w:vAlign w:val="center"/>
          </w:tcPr>
          <w:p w14:paraId="7D383A10" w14:textId="77777777" w:rsidR="00652784" w:rsidRPr="004B6A6B" w:rsidRDefault="00652784" w:rsidP="000B2758">
            <w:pPr>
              <w:rPr>
                <w:rFonts w:ascii="Aptos" w:hAnsi="Aptos"/>
                <w:b/>
                <w:sz w:val="22"/>
                <w:szCs w:val="22"/>
              </w:rPr>
            </w:pPr>
            <w:r w:rsidRPr="004B6A6B">
              <w:rPr>
                <w:rFonts w:ascii="Aptos" w:hAnsi="Aptos"/>
                <w:b/>
                <w:sz w:val="22"/>
                <w:szCs w:val="22"/>
              </w:rPr>
              <w:t>Ecosystems</w:t>
            </w:r>
          </w:p>
        </w:tc>
        <w:tc>
          <w:tcPr>
            <w:tcW w:w="7840" w:type="dxa"/>
            <w:gridSpan w:val="9"/>
            <w:tcBorders>
              <w:left w:val="single" w:sz="4" w:space="0" w:color="auto"/>
              <w:bottom w:val="nil"/>
              <w:right w:val="single" w:sz="4" w:space="0" w:color="000000"/>
            </w:tcBorders>
            <w:vAlign w:val="center"/>
          </w:tcPr>
          <w:p w14:paraId="711877B6" w14:textId="77777777" w:rsidR="00652784" w:rsidRPr="004B6A6B" w:rsidRDefault="00000000" w:rsidP="000B2758">
            <w:pPr>
              <w:ind w:right="-106"/>
              <w:rPr>
                <w:rFonts w:ascii="Aptos" w:hAnsi="Aptos"/>
                <w:b/>
                <w:sz w:val="22"/>
                <w:szCs w:val="22"/>
              </w:rPr>
            </w:pPr>
            <w:sdt>
              <w:sdtPr>
                <w:rPr>
                  <w:rFonts w:ascii="Aptos" w:hAnsi="Aptos"/>
                  <w:sz w:val="22"/>
                  <w:szCs w:val="22"/>
                </w:rPr>
                <w:id w:val="-1861339791"/>
                <w14:checkbox>
                  <w14:checked w14:val="0"/>
                  <w14:checkedState w14:val="2612" w14:font="MS Gothic"/>
                  <w14:uncheckedState w14:val="2610" w14:font="MS Gothic"/>
                </w14:checkbox>
              </w:sdtPr>
              <w:sdtContent>
                <w:r w:rsidR="00652784" w:rsidRPr="007615FD">
                  <w:rPr>
                    <w:rFonts w:ascii="Aptos" w:eastAsia="MS Gothic" w:hAnsi="Aptos" w:cs="Segoe UI Symbol"/>
                    <w:sz w:val="22"/>
                    <w:szCs w:val="22"/>
                  </w:rPr>
                  <w:t>☐</w:t>
                </w:r>
              </w:sdtContent>
            </w:sdt>
            <w:r w:rsidR="00652784" w:rsidRPr="004B6A6B">
              <w:rPr>
                <w:rFonts w:ascii="Aptos" w:hAnsi="Aptos"/>
                <w:sz w:val="22"/>
                <w:szCs w:val="22"/>
              </w:rPr>
              <w:t xml:space="preserve"> </w:t>
            </w:r>
            <w:r w:rsidR="00652784" w:rsidRPr="004B6A6B">
              <w:rPr>
                <w:rFonts w:ascii="Aptos" w:hAnsi="Aptos"/>
                <w:b/>
                <w:sz w:val="22"/>
                <w:szCs w:val="22"/>
                <w:u w:val="single"/>
              </w:rPr>
              <w:t>HS-LS2-1</w:t>
            </w:r>
            <w:r w:rsidR="00652784" w:rsidRPr="004B6A6B">
              <w:rPr>
                <w:rFonts w:ascii="Aptos" w:hAnsi="Aptos"/>
                <w:sz w:val="22"/>
                <w:szCs w:val="22"/>
              </w:rPr>
              <w:t xml:space="preserve">   </w:t>
            </w:r>
            <w:sdt>
              <w:sdtPr>
                <w:rPr>
                  <w:rFonts w:ascii="Aptos" w:hAnsi="Aptos"/>
                  <w:sz w:val="22"/>
                  <w:szCs w:val="22"/>
                </w:rPr>
                <w:id w:val="-1868357769"/>
                <w14:checkbox>
                  <w14:checked w14:val="0"/>
                  <w14:checkedState w14:val="2612" w14:font="MS Gothic"/>
                  <w14:uncheckedState w14:val="2610" w14:font="MS Gothic"/>
                </w14:checkbox>
              </w:sdtPr>
              <w:sdtContent>
                <w:r w:rsidR="00652784" w:rsidRPr="007615FD">
                  <w:rPr>
                    <w:rFonts w:ascii="Aptos" w:eastAsia="MS Gothic" w:hAnsi="Aptos" w:cs="Segoe UI Symbol"/>
                    <w:sz w:val="22"/>
                    <w:szCs w:val="22"/>
                  </w:rPr>
                  <w:t>☐</w:t>
                </w:r>
              </w:sdtContent>
            </w:sdt>
            <w:r w:rsidR="00652784" w:rsidRPr="004B6A6B">
              <w:rPr>
                <w:rFonts w:ascii="Aptos" w:hAnsi="Aptos"/>
                <w:sz w:val="22"/>
                <w:szCs w:val="22"/>
              </w:rPr>
              <w:t xml:space="preserve"> HS-LS2-2   </w:t>
            </w:r>
            <w:sdt>
              <w:sdtPr>
                <w:rPr>
                  <w:rFonts w:ascii="Aptos" w:hAnsi="Aptos"/>
                  <w:sz w:val="22"/>
                  <w:szCs w:val="22"/>
                </w:rPr>
                <w:id w:val="1516503191"/>
                <w14:checkbox>
                  <w14:checked w14:val="0"/>
                  <w14:checkedState w14:val="2612" w14:font="MS Gothic"/>
                  <w14:uncheckedState w14:val="2610" w14:font="MS Gothic"/>
                </w14:checkbox>
              </w:sdtPr>
              <w:sdtContent>
                <w:r w:rsidR="00652784" w:rsidRPr="007615FD">
                  <w:rPr>
                    <w:rFonts w:ascii="Aptos" w:eastAsia="MS Gothic" w:hAnsi="Aptos" w:cs="Segoe UI Symbol"/>
                    <w:sz w:val="22"/>
                    <w:szCs w:val="22"/>
                  </w:rPr>
                  <w:t>☐</w:t>
                </w:r>
              </w:sdtContent>
            </w:sdt>
            <w:r w:rsidR="00652784" w:rsidRPr="004B6A6B">
              <w:rPr>
                <w:rFonts w:ascii="Aptos" w:hAnsi="Aptos"/>
                <w:sz w:val="22"/>
                <w:szCs w:val="22"/>
              </w:rPr>
              <w:t xml:space="preserve"> HS-LS2-4   </w:t>
            </w:r>
            <w:sdt>
              <w:sdtPr>
                <w:rPr>
                  <w:rFonts w:ascii="Aptos" w:hAnsi="Aptos"/>
                  <w:sz w:val="22"/>
                  <w:szCs w:val="22"/>
                </w:rPr>
                <w:id w:val="-488325731"/>
                <w14:checkbox>
                  <w14:checked w14:val="0"/>
                  <w14:checkedState w14:val="2612" w14:font="MS Gothic"/>
                  <w14:uncheckedState w14:val="2610" w14:font="MS Gothic"/>
                </w14:checkbox>
              </w:sdtPr>
              <w:sdtContent>
                <w:r w:rsidR="00652784" w:rsidRPr="007615FD">
                  <w:rPr>
                    <w:rFonts w:ascii="Aptos" w:eastAsia="MS Gothic" w:hAnsi="Aptos" w:cs="Segoe UI Symbol"/>
                    <w:sz w:val="22"/>
                    <w:szCs w:val="22"/>
                  </w:rPr>
                  <w:t>☐</w:t>
                </w:r>
              </w:sdtContent>
            </w:sdt>
            <w:r w:rsidR="00652784" w:rsidRPr="004B6A6B">
              <w:rPr>
                <w:rFonts w:ascii="Aptos" w:hAnsi="Aptos"/>
                <w:sz w:val="22"/>
                <w:szCs w:val="22"/>
              </w:rPr>
              <w:t xml:space="preserve"> </w:t>
            </w:r>
            <w:r w:rsidR="00652784" w:rsidRPr="004B6A6B">
              <w:rPr>
                <w:rFonts w:ascii="Aptos" w:hAnsi="Aptos"/>
                <w:b/>
                <w:sz w:val="22"/>
                <w:szCs w:val="22"/>
                <w:u w:val="single"/>
              </w:rPr>
              <w:t>HS-LS2-5</w:t>
            </w:r>
            <w:r w:rsidR="00652784" w:rsidRPr="004B6A6B">
              <w:rPr>
                <w:rFonts w:ascii="Aptos" w:hAnsi="Aptos"/>
                <w:sz w:val="22"/>
                <w:szCs w:val="22"/>
              </w:rPr>
              <w:t xml:space="preserve">   </w:t>
            </w:r>
            <w:sdt>
              <w:sdtPr>
                <w:rPr>
                  <w:rFonts w:ascii="Aptos" w:hAnsi="Aptos"/>
                  <w:sz w:val="22"/>
                  <w:szCs w:val="22"/>
                </w:rPr>
                <w:id w:val="-1738467228"/>
                <w14:checkbox>
                  <w14:checked w14:val="0"/>
                  <w14:checkedState w14:val="2612" w14:font="MS Gothic"/>
                  <w14:uncheckedState w14:val="2610" w14:font="MS Gothic"/>
                </w14:checkbox>
              </w:sdtPr>
              <w:sdtContent>
                <w:r w:rsidR="00652784" w:rsidRPr="007615FD">
                  <w:rPr>
                    <w:rFonts w:ascii="Aptos" w:eastAsia="MS Gothic" w:hAnsi="Aptos" w:cs="Segoe UI Symbol"/>
                    <w:sz w:val="22"/>
                    <w:szCs w:val="22"/>
                  </w:rPr>
                  <w:t>☐</w:t>
                </w:r>
              </w:sdtContent>
            </w:sdt>
            <w:r w:rsidR="00652784" w:rsidRPr="004B6A6B">
              <w:rPr>
                <w:rFonts w:ascii="Aptos" w:hAnsi="Aptos"/>
                <w:sz w:val="22"/>
                <w:szCs w:val="22"/>
              </w:rPr>
              <w:t xml:space="preserve"> HS-LS2-6   </w:t>
            </w:r>
            <w:sdt>
              <w:sdtPr>
                <w:rPr>
                  <w:rFonts w:ascii="Aptos" w:hAnsi="Aptos"/>
                  <w:sz w:val="22"/>
                  <w:szCs w:val="22"/>
                </w:rPr>
                <w:id w:val="-48536569"/>
                <w14:checkbox>
                  <w14:checked w14:val="0"/>
                  <w14:checkedState w14:val="2612" w14:font="MS Gothic"/>
                  <w14:uncheckedState w14:val="2610" w14:font="MS Gothic"/>
                </w14:checkbox>
              </w:sdtPr>
              <w:sdtContent>
                <w:r w:rsidR="00652784" w:rsidRPr="007615FD">
                  <w:rPr>
                    <w:rFonts w:ascii="Aptos" w:eastAsia="MS Gothic" w:hAnsi="Aptos" w:cs="Segoe UI Symbol"/>
                    <w:sz w:val="22"/>
                    <w:szCs w:val="22"/>
                  </w:rPr>
                  <w:t>☐</w:t>
                </w:r>
              </w:sdtContent>
            </w:sdt>
            <w:r w:rsidR="00652784" w:rsidRPr="004B6A6B">
              <w:rPr>
                <w:rFonts w:ascii="Aptos" w:hAnsi="Aptos"/>
                <w:sz w:val="22"/>
                <w:szCs w:val="22"/>
              </w:rPr>
              <w:t xml:space="preserve"> HS-LS2-7</w:t>
            </w:r>
          </w:p>
        </w:tc>
      </w:tr>
      <w:tr w:rsidR="00652784" w:rsidRPr="00EF0FCC" w14:paraId="07274296" w14:textId="77777777" w:rsidTr="004B6A6B">
        <w:trPr>
          <w:cantSplit/>
          <w:trHeight w:val="305"/>
        </w:trPr>
        <w:tc>
          <w:tcPr>
            <w:tcW w:w="2693" w:type="dxa"/>
            <w:gridSpan w:val="3"/>
            <w:tcBorders>
              <w:top w:val="single" w:sz="4" w:space="0" w:color="auto"/>
              <w:left w:val="single" w:sz="4" w:space="0" w:color="auto"/>
              <w:bottom w:val="single" w:sz="4" w:space="0" w:color="auto"/>
              <w:right w:val="single" w:sz="4" w:space="0" w:color="auto"/>
            </w:tcBorders>
            <w:vAlign w:val="center"/>
          </w:tcPr>
          <w:p w14:paraId="188AF466" w14:textId="77777777" w:rsidR="00652784" w:rsidRPr="004B6A6B" w:rsidRDefault="00652784" w:rsidP="000B2758">
            <w:pPr>
              <w:rPr>
                <w:rFonts w:ascii="Aptos" w:hAnsi="Aptos"/>
                <w:b/>
                <w:sz w:val="22"/>
                <w:szCs w:val="22"/>
              </w:rPr>
            </w:pPr>
            <w:r w:rsidRPr="004B6A6B">
              <w:rPr>
                <w:rFonts w:ascii="Aptos" w:hAnsi="Aptos"/>
                <w:b/>
                <w:sz w:val="22"/>
                <w:szCs w:val="22"/>
              </w:rPr>
              <w:t>Heredity</w:t>
            </w:r>
          </w:p>
        </w:tc>
        <w:tc>
          <w:tcPr>
            <w:tcW w:w="7840" w:type="dxa"/>
            <w:gridSpan w:val="9"/>
            <w:tcBorders>
              <w:left w:val="single" w:sz="4" w:space="0" w:color="auto"/>
              <w:bottom w:val="nil"/>
              <w:right w:val="single" w:sz="4" w:space="0" w:color="000000"/>
            </w:tcBorders>
            <w:vAlign w:val="center"/>
          </w:tcPr>
          <w:p w14:paraId="25CEBCA1" w14:textId="77777777" w:rsidR="00652784" w:rsidRPr="004B6A6B" w:rsidRDefault="00000000" w:rsidP="000B2758">
            <w:pPr>
              <w:rPr>
                <w:rFonts w:ascii="Aptos" w:hAnsi="Aptos"/>
                <w:b/>
                <w:sz w:val="22"/>
                <w:szCs w:val="22"/>
              </w:rPr>
            </w:pPr>
            <w:sdt>
              <w:sdtPr>
                <w:rPr>
                  <w:rFonts w:ascii="Aptos" w:hAnsi="Aptos"/>
                  <w:sz w:val="22"/>
                  <w:szCs w:val="22"/>
                </w:rPr>
                <w:id w:val="-1334843492"/>
                <w14:checkbox>
                  <w14:checked w14:val="0"/>
                  <w14:checkedState w14:val="2612" w14:font="MS Gothic"/>
                  <w14:uncheckedState w14:val="2610" w14:font="MS Gothic"/>
                </w14:checkbox>
              </w:sdtPr>
              <w:sdtContent>
                <w:r w:rsidR="00652784" w:rsidRPr="007615FD">
                  <w:rPr>
                    <w:rFonts w:ascii="Aptos" w:eastAsia="MS Gothic" w:hAnsi="Aptos" w:cs="Segoe UI Symbol"/>
                    <w:sz w:val="22"/>
                    <w:szCs w:val="22"/>
                  </w:rPr>
                  <w:t>☐</w:t>
                </w:r>
              </w:sdtContent>
            </w:sdt>
            <w:r w:rsidR="00652784" w:rsidRPr="004B6A6B">
              <w:rPr>
                <w:rFonts w:ascii="Aptos" w:hAnsi="Aptos"/>
                <w:bCs/>
                <w:sz w:val="22"/>
                <w:szCs w:val="22"/>
              </w:rPr>
              <w:t xml:space="preserve"> </w:t>
            </w:r>
            <w:r w:rsidR="00652784" w:rsidRPr="004B6A6B">
              <w:rPr>
                <w:rFonts w:ascii="Aptos" w:hAnsi="Aptos"/>
                <w:sz w:val="22"/>
                <w:szCs w:val="22"/>
              </w:rPr>
              <w:t>HS-LS3-1</w:t>
            </w:r>
            <w:r w:rsidR="00652784" w:rsidRPr="004B6A6B">
              <w:rPr>
                <w:rFonts w:ascii="Aptos" w:hAnsi="Aptos"/>
                <w:bCs/>
                <w:sz w:val="22"/>
                <w:szCs w:val="22"/>
              </w:rPr>
              <w:t xml:space="preserve">   </w:t>
            </w:r>
            <w:sdt>
              <w:sdtPr>
                <w:rPr>
                  <w:rFonts w:ascii="Aptos" w:hAnsi="Aptos"/>
                  <w:sz w:val="22"/>
                  <w:szCs w:val="22"/>
                </w:rPr>
                <w:id w:val="-958334861"/>
                <w14:checkbox>
                  <w14:checked w14:val="0"/>
                  <w14:checkedState w14:val="2612" w14:font="MS Gothic"/>
                  <w14:uncheckedState w14:val="2610" w14:font="MS Gothic"/>
                </w14:checkbox>
              </w:sdtPr>
              <w:sdtContent>
                <w:r w:rsidR="00652784" w:rsidRPr="007615FD">
                  <w:rPr>
                    <w:rFonts w:ascii="Aptos" w:eastAsia="MS Gothic" w:hAnsi="Aptos" w:cs="Segoe UI Symbol"/>
                    <w:sz w:val="22"/>
                    <w:szCs w:val="22"/>
                  </w:rPr>
                  <w:t>☐</w:t>
                </w:r>
              </w:sdtContent>
            </w:sdt>
            <w:r w:rsidR="00652784" w:rsidRPr="004B6A6B">
              <w:rPr>
                <w:rFonts w:ascii="Aptos" w:hAnsi="Aptos"/>
                <w:bCs/>
                <w:sz w:val="22"/>
                <w:szCs w:val="22"/>
              </w:rPr>
              <w:t xml:space="preserve"> </w:t>
            </w:r>
            <w:r w:rsidR="00652784" w:rsidRPr="004B6A6B">
              <w:rPr>
                <w:rFonts w:ascii="Aptos" w:hAnsi="Aptos"/>
                <w:sz w:val="22"/>
                <w:szCs w:val="22"/>
              </w:rPr>
              <w:t>HS-LS3-2</w:t>
            </w:r>
            <w:r w:rsidR="00652784" w:rsidRPr="004B6A6B">
              <w:rPr>
                <w:rFonts w:ascii="Aptos" w:hAnsi="Aptos"/>
                <w:bCs/>
                <w:sz w:val="22"/>
                <w:szCs w:val="22"/>
              </w:rPr>
              <w:t xml:space="preserve">   </w:t>
            </w:r>
            <w:sdt>
              <w:sdtPr>
                <w:rPr>
                  <w:rFonts w:ascii="Aptos" w:hAnsi="Aptos"/>
                  <w:sz w:val="22"/>
                  <w:szCs w:val="22"/>
                </w:rPr>
                <w:id w:val="-787357078"/>
                <w14:checkbox>
                  <w14:checked w14:val="0"/>
                  <w14:checkedState w14:val="2612" w14:font="MS Gothic"/>
                  <w14:uncheckedState w14:val="2610" w14:font="MS Gothic"/>
                </w14:checkbox>
              </w:sdtPr>
              <w:sdtContent>
                <w:r w:rsidR="00652784" w:rsidRPr="007615FD">
                  <w:rPr>
                    <w:rFonts w:ascii="Aptos" w:eastAsia="MS Gothic" w:hAnsi="Aptos" w:cs="Segoe UI Symbol"/>
                    <w:sz w:val="22"/>
                    <w:szCs w:val="22"/>
                  </w:rPr>
                  <w:t>☐</w:t>
                </w:r>
              </w:sdtContent>
            </w:sdt>
            <w:r w:rsidR="00652784" w:rsidRPr="004B6A6B">
              <w:rPr>
                <w:rFonts w:ascii="Aptos" w:hAnsi="Aptos"/>
                <w:bCs/>
                <w:sz w:val="22"/>
                <w:szCs w:val="22"/>
              </w:rPr>
              <w:t xml:space="preserve"> </w:t>
            </w:r>
            <w:r w:rsidR="00652784" w:rsidRPr="004B6A6B">
              <w:rPr>
                <w:rFonts w:ascii="Aptos" w:hAnsi="Aptos"/>
                <w:b/>
                <w:sz w:val="22"/>
                <w:szCs w:val="22"/>
                <w:u w:val="single"/>
              </w:rPr>
              <w:t>HS-LS3-3</w:t>
            </w:r>
            <w:r w:rsidR="00652784" w:rsidRPr="004B6A6B">
              <w:rPr>
                <w:rFonts w:ascii="Aptos" w:hAnsi="Aptos"/>
                <w:sz w:val="22"/>
                <w:szCs w:val="22"/>
              </w:rPr>
              <w:t xml:space="preserve">   </w:t>
            </w:r>
            <w:sdt>
              <w:sdtPr>
                <w:rPr>
                  <w:rFonts w:ascii="Aptos" w:hAnsi="Aptos"/>
                  <w:sz w:val="22"/>
                  <w:szCs w:val="22"/>
                </w:rPr>
                <w:id w:val="1580337817"/>
                <w14:checkbox>
                  <w14:checked w14:val="0"/>
                  <w14:checkedState w14:val="2612" w14:font="MS Gothic"/>
                  <w14:uncheckedState w14:val="2610" w14:font="MS Gothic"/>
                </w14:checkbox>
              </w:sdtPr>
              <w:sdtContent>
                <w:r w:rsidR="00652784" w:rsidRPr="007615FD">
                  <w:rPr>
                    <w:rFonts w:ascii="Aptos" w:eastAsia="MS Gothic" w:hAnsi="Aptos" w:cs="Segoe UI Symbol"/>
                    <w:sz w:val="22"/>
                    <w:szCs w:val="22"/>
                  </w:rPr>
                  <w:t>☐</w:t>
                </w:r>
              </w:sdtContent>
            </w:sdt>
            <w:r w:rsidR="00652784" w:rsidRPr="004B6A6B">
              <w:rPr>
                <w:rFonts w:ascii="Aptos" w:hAnsi="Aptos"/>
                <w:bCs/>
                <w:sz w:val="22"/>
                <w:szCs w:val="22"/>
              </w:rPr>
              <w:t xml:space="preserve"> </w:t>
            </w:r>
            <w:r w:rsidR="00652784" w:rsidRPr="004B6A6B">
              <w:rPr>
                <w:rFonts w:ascii="Aptos" w:hAnsi="Aptos"/>
                <w:sz w:val="22"/>
                <w:szCs w:val="22"/>
              </w:rPr>
              <w:t>HS-LS3-4</w:t>
            </w:r>
          </w:p>
        </w:tc>
      </w:tr>
      <w:tr w:rsidR="00652784" w:rsidRPr="00EF0FCC" w14:paraId="6B37911A" w14:textId="77777777" w:rsidTr="004B6A6B">
        <w:trPr>
          <w:cantSplit/>
          <w:trHeight w:val="332"/>
        </w:trPr>
        <w:tc>
          <w:tcPr>
            <w:tcW w:w="2693" w:type="dxa"/>
            <w:gridSpan w:val="3"/>
            <w:tcBorders>
              <w:top w:val="single" w:sz="4" w:space="0" w:color="auto"/>
              <w:left w:val="single" w:sz="4" w:space="0" w:color="auto"/>
              <w:bottom w:val="single" w:sz="4" w:space="0" w:color="auto"/>
              <w:right w:val="single" w:sz="4" w:space="0" w:color="auto"/>
            </w:tcBorders>
            <w:vAlign w:val="center"/>
          </w:tcPr>
          <w:p w14:paraId="08321CA8" w14:textId="77777777" w:rsidR="00652784" w:rsidRPr="004B6A6B" w:rsidRDefault="00652784" w:rsidP="000B2758">
            <w:pPr>
              <w:rPr>
                <w:rFonts w:ascii="Aptos" w:hAnsi="Aptos"/>
                <w:b/>
                <w:sz w:val="22"/>
                <w:szCs w:val="22"/>
              </w:rPr>
            </w:pPr>
            <w:r w:rsidRPr="004B6A6B">
              <w:rPr>
                <w:rFonts w:ascii="Aptos" w:hAnsi="Aptos"/>
                <w:b/>
                <w:sz w:val="22"/>
                <w:szCs w:val="22"/>
              </w:rPr>
              <w:t>Biological Evolution</w:t>
            </w:r>
          </w:p>
        </w:tc>
        <w:tc>
          <w:tcPr>
            <w:tcW w:w="7840" w:type="dxa"/>
            <w:gridSpan w:val="9"/>
            <w:tcBorders>
              <w:left w:val="single" w:sz="4" w:space="0" w:color="auto"/>
              <w:bottom w:val="single" w:sz="4" w:space="0" w:color="auto"/>
              <w:right w:val="single" w:sz="4" w:space="0" w:color="000000"/>
            </w:tcBorders>
            <w:vAlign w:val="center"/>
          </w:tcPr>
          <w:p w14:paraId="05821A4C" w14:textId="77777777" w:rsidR="00652784" w:rsidRPr="004B6A6B" w:rsidRDefault="00000000" w:rsidP="000B2758">
            <w:pPr>
              <w:rPr>
                <w:rFonts w:ascii="Aptos" w:hAnsi="Aptos"/>
                <w:b/>
                <w:sz w:val="22"/>
                <w:szCs w:val="22"/>
              </w:rPr>
            </w:pPr>
            <w:sdt>
              <w:sdtPr>
                <w:rPr>
                  <w:rFonts w:ascii="Aptos" w:hAnsi="Aptos"/>
                  <w:sz w:val="22"/>
                  <w:szCs w:val="22"/>
                </w:rPr>
                <w:id w:val="-562256463"/>
                <w14:checkbox>
                  <w14:checked w14:val="0"/>
                  <w14:checkedState w14:val="2612" w14:font="MS Gothic"/>
                  <w14:uncheckedState w14:val="2610" w14:font="MS Gothic"/>
                </w14:checkbox>
              </w:sdtPr>
              <w:sdtContent>
                <w:r w:rsidR="00652784" w:rsidRPr="007615FD">
                  <w:rPr>
                    <w:rFonts w:ascii="Aptos" w:eastAsia="MS Gothic" w:hAnsi="Aptos" w:cs="Segoe UI Symbol"/>
                    <w:sz w:val="22"/>
                    <w:szCs w:val="22"/>
                  </w:rPr>
                  <w:t>☐</w:t>
                </w:r>
              </w:sdtContent>
            </w:sdt>
            <w:r w:rsidR="00652784" w:rsidRPr="004B6A6B">
              <w:rPr>
                <w:rFonts w:ascii="Aptos" w:hAnsi="Aptos"/>
                <w:sz w:val="22"/>
                <w:szCs w:val="22"/>
              </w:rPr>
              <w:t xml:space="preserve"> HS-LS4-1</w:t>
            </w:r>
            <w:r w:rsidR="00652784" w:rsidRPr="004B6A6B">
              <w:rPr>
                <w:rFonts w:ascii="Aptos" w:hAnsi="Aptos"/>
                <w:bCs/>
                <w:sz w:val="22"/>
                <w:szCs w:val="22"/>
              </w:rPr>
              <w:t xml:space="preserve">   </w:t>
            </w:r>
            <w:sdt>
              <w:sdtPr>
                <w:rPr>
                  <w:rFonts w:ascii="Aptos" w:hAnsi="Aptos"/>
                  <w:sz w:val="22"/>
                  <w:szCs w:val="22"/>
                </w:rPr>
                <w:id w:val="-891815923"/>
                <w14:checkbox>
                  <w14:checked w14:val="0"/>
                  <w14:checkedState w14:val="2612" w14:font="MS Gothic"/>
                  <w14:uncheckedState w14:val="2610" w14:font="MS Gothic"/>
                </w14:checkbox>
              </w:sdtPr>
              <w:sdtContent>
                <w:r w:rsidR="00652784" w:rsidRPr="007615FD">
                  <w:rPr>
                    <w:rFonts w:ascii="Aptos" w:eastAsia="MS Gothic" w:hAnsi="Aptos" w:cs="Segoe UI Symbol"/>
                    <w:sz w:val="22"/>
                    <w:szCs w:val="22"/>
                  </w:rPr>
                  <w:t>☐</w:t>
                </w:r>
              </w:sdtContent>
            </w:sdt>
            <w:r w:rsidR="00652784" w:rsidRPr="004B6A6B">
              <w:rPr>
                <w:rFonts w:ascii="Aptos" w:hAnsi="Aptos"/>
                <w:sz w:val="22"/>
                <w:szCs w:val="22"/>
              </w:rPr>
              <w:t xml:space="preserve"> HS-LS4-2</w:t>
            </w:r>
            <w:r w:rsidR="00652784" w:rsidRPr="004B6A6B">
              <w:rPr>
                <w:rFonts w:ascii="Aptos" w:hAnsi="Aptos"/>
                <w:bCs/>
                <w:sz w:val="22"/>
                <w:szCs w:val="22"/>
              </w:rPr>
              <w:t xml:space="preserve">   </w:t>
            </w:r>
            <w:sdt>
              <w:sdtPr>
                <w:rPr>
                  <w:rFonts w:ascii="Aptos" w:hAnsi="Aptos"/>
                  <w:sz w:val="22"/>
                  <w:szCs w:val="22"/>
                </w:rPr>
                <w:id w:val="-2028172125"/>
                <w14:checkbox>
                  <w14:checked w14:val="0"/>
                  <w14:checkedState w14:val="2612" w14:font="MS Gothic"/>
                  <w14:uncheckedState w14:val="2610" w14:font="MS Gothic"/>
                </w14:checkbox>
              </w:sdtPr>
              <w:sdtContent>
                <w:r w:rsidR="00652784" w:rsidRPr="007615FD">
                  <w:rPr>
                    <w:rFonts w:ascii="Aptos" w:eastAsia="MS Gothic" w:hAnsi="Aptos" w:cs="Segoe UI Symbol"/>
                    <w:sz w:val="22"/>
                    <w:szCs w:val="22"/>
                  </w:rPr>
                  <w:t>☐</w:t>
                </w:r>
              </w:sdtContent>
            </w:sdt>
            <w:r w:rsidR="00652784" w:rsidRPr="004B6A6B">
              <w:rPr>
                <w:rFonts w:ascii="Aptos" w:hAnsi="Aptos"/>
                <w:sz w:val="22"/>
                <w:szCs w:val="22"/>
              </w:rPr>
              <w:t xml:space="preserve"> HS-LS4-4</w:t>
            </w:r>
            <w:r w:rsidR="00652784" w:rsidRPr="004B6A6B">
              <w:rPr>
                <w:rFonts w:ascii="Aptos" w:hAnsi="Aptos"/>
                <w:bCs/>
                <w:sz w:val="22"/>
                <w:szCs w:val="22"/>
              </w:rPr>
              <w:t xml:space="preserve">   </w:t>
            </w:r>
            <w:sdt>
              <w:sdtPr>
                <w:rPr>
                  <w:rFonts w:ascii="Aptos" w:hAnsi="Aptos"/>
                  <w:sz w:val="22"/>
                  <w:szCs w:val="22"/>
                </w:rPr>
                <w:id w:val="-1353639492"/>
                <w14:checkbox>
                  <w14:checked w14:val="0"/>
                  <w14:checkedState w14:val="2612" w14:font="MS Gothic"/>
                  <w14:uncheckedState w14:val="2610" w14:font="MS Gothic"/>
                </w14:checkbox>
              </w:sdtPr>
              <w:sdtContent>
                <w:r w:rsidR="00652784" w:rsidRPr="007615FD">
                  <w:rPr>
                    <w:rFonts w:ascii="Aptos" w:eastAsia="MS Gothic" w:hAnsi="Aptos" w:cs="Segoe UI Symbol"/>
                    <w:sz w:val="22"/>
                    <w:szCs w:val="22"/>
                  </w:rPr>
                  <w:t>☐</w:t>
                </w:r>
              </w:sdtContent>
            </w:sdt>
            <w:r w:rsidR="00652784" w:rsidRPr="004B6A6B">
              <w:rPr>
                <w:rFonts w:ascii="Aptos" w:hAnsi="Aptos"/>
                <w:sz w:val="22"/>
                <w:szCs w:val="22"/>
              </w:rPr>
              <w:t xml:space="preserve"> </w:t>
            </w:r>
            <w:r w:rsidR="00652784" w:rsidRPr="004B6A6B">
              <w:rPr>
                <w:rFonts w:ascii="Aptos" w:hAnsi="Aptos"/>
                <w:b/>
                <w:sz w:val="22"/>
                <w:szCs w:val="22"/>
                <w:u w:val="single"/>
              </w:rPr>
              <w:t>HS-LS4-5</w:t>
            </w:r>
          </w:p>
        </w:tc>
      </w:tr>
      <w:tr w:rsidR="00652784" w:rsidRPr="00EF0FCC" w14:paraId="517CAF86" w14:textId="77777777" w:rsidTr="004B6A6B">
        <w:trPr>
          <w:cantSplit/>
          <w:trHeight w:val="492"/>
        </w:trPr>
        <w:tc>
          <w:tcPr>
            <w:tcW w:w="10533" w:type="dxa"/>
            <w:gridSpan w:val="12"/>
            <w:tcBorders>
              <w:top w:val="nil"/>
              <w:left w:val="nil"/>
              <w:bottom w:val="single" w:sz="4" w:space="0" w:color="auto"/>
              <w:right w:val="nil"/>
            </w:tcBorders>
            <w:vAlign w:val="center"/>
          </w:tcPr>
          <w:p w14:paraId="4DC674D3" w14:textId="77777777" w:rsidR="00652784" w:rsidRPr="004B6A6B" w:rsidRDefault="00652784" w:rsidP="000B2758">
            <w:pPr>
              <w:rPr>
                <w:rFonts w:ascii="Aptos" w:hAnsi="Aptos"/>
                <w:b/>
                <w:sz w:val="22"/>
                <w:szCs w:val="22"/>
              </w:rPr>
            </w:pPr>
            <w:r w:rsidRPr="004B6A6B">
              <w:rPr>
                <w:rFonts w:ascii="Aptos" w:hAnsi="Aptos"/>
                <w:b/>
                <w:sz w:val="22"/>
                <w:szCs w:val="22"/>
              </w:rPr>
              <w:t>Please indicate the science practice(s), if any, documented in the attached work sample.</w:t>
            </w:r>
          </w:p>
        </w:tc>
      </w:tr>
      <w:tr w:rsidR="00652784" w:rsidRPr="00EF0FCC" w14:paraId="71704D90" w14:textId="77777777" w:rsidTr="004B6A6B">
        <w:trPr>
          <w:cantSplit/>
          <w:trHeight w:val="323"/>
        </w:trPr>
        <w:tc>
          <w:tcPr>
            <w:tcW w:w="4853" w:type="dxa"/>
            <w:gridSpan w:val="5"/>
            <w:tcBorders>
              <w:top w:val="nil"/>
              <w:left w:val="single" w:sz="4" w:space="0" w:color="auto"/>
              <w:bottom w:val="single" w:sz="4" w:space="0" w:color="auto"/>
              <w:right w:val="single" w:sz="4" w:space="0" w:color="auto"/>
            </w:tcBorders>
            <w:vAlign w:val="center"/>
          </w:tcPr>
          <w:p w14:paraId="37667E99" w14:textId="77777777" w:rsidR="00652784" w:rsidRPr="004B6A6B" w:rsidRDefault="00000000" w:rsidP="000B2758">
            <w:pPr>
              <w:rPr>
                <w:rFonts w:ascii="Aptos" w:hAnsi="Aptos"/>
                <w:b/>
                <w:sz w:val="22"/>
                <w:szCs w:val="22"/>
              </w:rPr>
            </w:pPr>
            <w:sdt>
              <w:sdtPr>
                <w:rPr>
                  <w:rFonts w:ascii="Aptos" w:hAnsi="Aptos"/>
                  <w:sz w:val="22"/>
                  <w:szCs w:val="22"/>
                </w:rPr>
                <w:id w:val="344141686"/>
                <w14:checkbox>
                  <w14:checked w14:val="0"/>
                  <w14:checkedState w14:val="2612" w14:font="MS Gothic"/>
                  <w14:uncheckedState w14:val="2610" w14:font="MS Gothic"/>
                </w14:checkbox>
              </w:sdtPr>
              <w:sdtContent>
                <w:r w:rsidR="00652784" w:rsidRPr="007615FD">
                  <w:rPr>
                    <w:rFonts w:ascii="Aptos" w:eastAsia="MS Gothic" w:hAnsi="Aptos" w:cs="Segoe UI Symbol"/>
                    <w:sz w:val="22"/>
                    <w:szCs w:val="22"/>
                  </w:rPr>
                  <w:t>☐</w:t>
                </w:r>
              </w:sdtContent>
            </w:sdt>
            <w:r w:rsidR="00652784" w:rsidRPr="004B6A6B">
              <w:rPr>
                <w:rFonts w:ascii="Aptos" w:hAnsi="Aptos"/>
                <w:sz w:val="22"/>
                <w:szCs w:val="22"/>
              </w:rPr>
              <w:t xml:space="preserve">  1. Asking questions and defining problems</w:t>
            </w:r>
          </w:p>
        </w:tc>
        <w:tc>
          <w:tcPr>
            <w:tcW w:w="5680" w:type="dxa"/>
            <w:gridSpan w:val="7"/>
            <w:tcBorders>
              <w:top w:val="nil"/>
              <w:left w:val="single" w:sz="4" w:space="0" w:color="auto"/>
              <w:bottom w:val="single" w:sz="4" w:space="0" w:color="auto"/>
              <w:right w:val="single" w:sz="4" w:space="0" w:color="auto"/>
            </w:tcBorders>
            <w:vAlign w:val="center"/>
          </w:tcPr>
          <w:p w14:paraId="72138207" w14:textId="77777777" w:rsidR="00652784" w:rsidRPr="004B6A6B" w:rsidRDefault="00000000" w:rsidP="000B2758">
            <w:pPr>
              <w:rPr>
                <w:rFonts w:ascii="Aptos" w:hAnsi="Aptos"/>
                <w:b/>
                <w:sz w:val="22"/>
                <w:szCs w:val="22"/>
              </w:rPr>
            </w:pPr>
            <w:sdt>
              <w:sdtPr>
                <w:rPr>
                  <w:rFonts w:ascii="Aptos" w:hAnsi="Aptos"/>
                  <w:sz w:val="22"/>
                  <w:szCs w:val="22"/>
                </w:rPr>
                <w:id w:val="-208030346"/>
                <w14:checkbox>
                  <w14:checked w14:val="0"/>
                  <w14:checkedState w14:val="2612" w14:font="MS Gothic"/>
                  <w14:uncheckedState w14:val="2610" w14:font="MS Gothic"/>
                </w14:checkbox>
              </w:sdtPr>
              <w:sdtContent>
                <w:r w:rsidR="00652784" w:rsidRPr="007615FD">
                  <w:rPr>
                    <w:rFonts w:ascii="Aptos" w:eastAsia="MS Gothic" w:hAnsi="Aptos" w:cs="Segoe UI Symbol"/>
                    <w:sz w:val="22"/>
                    <w:szCs w:val="22"/>
                  </w:rPr>
                  <w:t>☐</w:t>
                </w:r>
              </w:sdtContent>
            </w:sdt>
            <w:r w:rsidR="00652784" w:rsidRPr="004B6A6B">
              <w:rPr>
                <w:rFonts w:ascii="Aptos" w:hAnsi="Aptos"/>
                <w:sz w:val="22"/>
                <w:szCs w:val="22"/>
              </w:rPr>
              <w:t xml:space="preserve">  5. Using mathematics and computational thinking</w:t>
            </w:r>
          </w:p>
        </w:tc>
      </w:tr>
      <w:tr w:rsidR="00652784" w:rsidRPr="00EF0FCC" w14:paraId="10C10B83" w14:textId="77777777" w:rsidTr="004B6A6B">
        <w:trPr>
          <w:cantSplit/>
          <w:trHeight w:val="323"/>
        </w:trPr>
        <w:tc>
          <w:tcPr>
            <w:tcW w:w="4853" w:type="dxa"/>
            <w:gridSpan w:val="5"/>
            <w:tcBorders>
              <w:top w:val="single" w:sz="4" w:space="0" w:color="auto"/>
              <w:left w:val="single" w:sz="4" w:space="0" w:color="auto"/>
              <w:bottom w:val="single" w:sz="4" w:space="0" w:color="auto"/>
              <w:right w:val="single" w:sz="4" w:space="0" w:color="auto"/>
            </w:tcBorders>
            <w:vAlign w:val="center"/>
          </w:tcPr>
          <w:p w14:paraId="7C5C7370" w14:textId="77777777" w:rsidR="00652784" w:rsidRPr="004B6A6B" w:rsidRDefault="00000000" w:rsidP="000B2758">
            <w:pPr>
              <w:rPr>
                <w:rFonts w:ascii="Aptos" w:hAnsi="Aptos"/>
                <w:sz w:val="22"/>
                <w:szCs w:val="22"/>
              </w:rPr>
            </w:pPr>
            <w:sdt>
              <w:sdtPr>
                <w:rPr>
                  <w:rFonts w:ascii="Aptos" w:hAnsi="Aptos"/>
                  <w:sz w:val="22"/>
                  <w:szCs w:val="22"/>
                </w:rPr>
                <w:id w:val="321776566"/>
                <w14:checkbox>
                  <w14:checked w14:val="0"/>
                  <w14:checkedState w14:val="2612" w14:font="MS Gothic"/>
                  <w14:uncheckedState w14:val="2610" w14:font="MS Gothic"/>
                </w14:checkbox>
              </w:sdtPr>
              <w:sdtContent>
                <w:r w:rsidR="00652784" w:rsidRPr="007615FD">
                  <w:rPr>
                    <w:rFonts w:ascii="Aptos" w:eastAsia="MS Gothic" w:hAnsi="Aptos" w:cs="Segoe UI Symbol"/>
                    <w:sz w:val="22"/>
                    <w:szCs w:val="22"/>
                  </w:rPr>
                  <w:t>☐</w:t>
                </w:r>
              </w:sdtContent>
            </w:sdt>
            <w:r w:rsidR="00652784" w:rsidRPr="004B6A6B">
              <w:rPr>
                <w:rFonts w:ascii="Aptos" w:hAnsi="Aptos"/>
                <w:sz w:val="22"/>
                <w:szCs w:val="22"/>
              </w:rPr>
              <w:t xml:space="preserve">  2. Developing and using models</w:t>
            </w:r>
          </w:p>
        </w:tc>
        <w:tc>
          <w:tcPr>
            <w:tcW w:w="5680" w:type="dxa"/>
            <w:gridSpan w:val="7"/>
            <w:tcBorders>
              <w:top w:val="single" w:sz="4" w:space="0" w:color="auto"/>
              <w:left w:val="single" w:sz="4" w:space="0" w:color="auto"/>
              <w:bottom w:val="single" w:sz="4" w:space="0" w:color="auto"/>
              <w:right w:val="single" w:sz="4" w:space="0" w:color="auto"/>
            </w:tcBorders>
            <w:vAlign w:val="center"/>
          </w:tcPr>
          <w:p w14:paraId="01C57FB6" w14:textId="77777777" w:rsidR="00652784" w:rsidRPr="004B6A6B" w:rsidRDefault="00000000" w:rsidP="000B2758">
            <w:pPr>
              <w:rPr>
                <w:rFonts w:ascii="Aptos" w:hAnsi="Aptos"/>
                <w:sz w:val="22"/>
                <w:szCs w:val="22"/>
              </w:rPr>
            </w:pPr>
            <w:sdt>
              <w:sdtPr>
                <w:rPr>
                  <w:rFonts w:ascii="Aptos" w:hAnsi="Aptos"/>
                  <w:sz w:val="22"/>
                  <w:szCs w:val="22"/>
                </w:rPr>
                <w:id w:val="-443381154"/>
                <w14:checkbox>
                  <w14:checked w14:val="0"/>
                  <w14:checkedState w14:val="2612" w14:font="MS Gothic"/>
                  <w14:uncheckedState w14:val="2610" w14:font="MS Gothic"/>
                </w14:checkbox>
              </w:sdtPr>
              <w:sdtContent>
                <w:r w:rsidR="00652784" w:rsidRPr="007615FD">
                  <w:rPr>
                    <w:rFonts w:ascii="Aptos" w:eastAsia="MS Gothic" w:hAnsi="Aptos" w:cs="Segoe UI Symbol"/>
                    <w:sz w:val="22"/>
                    <w:szCs w:val="22"/>
                  </w:rPr>
                  <w:t>☐</w:t>
                </w:r>
              </w:sdtContent>
            </w:sdt>
            <w:r w:rsidR="00652784" w:rsidRPr="004B6A6B">
              <w:rPr>
                <w:rFonts w:ascii="Aptos" w:hAnsi="Aptos"/>
                <w:sz w:val="22"/>
                <w:szCs w:val="22"/>
              </w:rPr>
              <w:t xml:space="preserve">  6. Constructing explanations and designing solutions</w:t>
            </w:r>
          </w:p>
        </w:tc>
      </w:tr>
      <w:tr w:rsidR="00652784" w:rsidRPr="00EF0FCC" w14:paraId="4D0C94A2" w14:textId="77777777" w:rsidTr="004B6A6B">
        <w:trPr>
          <w:cantSplit/>
          <w:trHeight w:val="323"/>
        </w:trPr>
        <w:tc>
          <w:tcPr>
            <w:tcW w:w="4853" w:type="dxa"/>
            <w:gridSpan w:val="5"/>
            <w:tcBorders>
              <w:top w:val="single" w:sz="4" w:space="0" w:color="auto"/>
              <w:left w:val="single" w:sz="4" w:space="0" w:color="auto"/>
              <w:bottom w:val="single" w:sz="4" w:space="0" w:color="auto"/>
              <w:right w:val="single" w:sz="4" w:space="0" w:color="auto"/>
            </w:tcBorders>
            <w:vAlign w:val="center"/>
          </w:tcPr>
          <w:p w14:paraId="58E36261" w14:textId="77777777" w:rsidR="00652784" w:rsidRPr="004B6A6B" w:rsidRDefault="00000000" w:rsidP="000B2758">
            <w:pPr>
              <w:rPr>
                <w:rFonts w:ascii="Aptos" w:hAnsi="Aptos"/>
                <w:sz w:val="22"/>
                <w:szCs w:val="22"/>
              </w:rPr>
            </w:pPr>
            <w:sdt>
              <w:sdtPr>
                <w:rPr>
                  <w:rFonts w:ascii="Aptos" w:hAnsi="Aptos"/>
                  <w:sz w:val="22"/>
                  <w:szCs w:val="22"/>
                </w:rPr>
                <w:id w:val="-801073587"/>
                <w14:checkbox>
                  <w14:checked w14:val="0"/>
                  <w14:checkedState w14:val="2612" w14:font="MS Gothic"/>
                  <w14:uncheckedState w14:val="2610" w14:font="MS Gothic"/>
                </w14:checkbox>
              </w:sdtPr>
              <w:sdtContent>
                <w:r w:rsidR="00652784" w:rsidRPr="007615FD">
                  <w:rPr>
                    <w:rFonts w:ascii="Aptos" w:eastAsia="MS Gothic" w:hAnsi="Aptos" w:cs="Segoe UI Symbol"/>
                    <w:sz w:val="22"/>
                    <w:szCs w:val="22"/>
                  </w:rPr>
                  <w:t>☐</w:t>
                </w:r>
              </w:sdtContent>
            </w:sdt>
            <w:r w:rsidR="00652784" w:rsidRPr="004B6A6B">
              <w:rPr>
                <w:rFonts w:ascii="Aptos" w:hAnsi="Aptos"/>
                <w:sz w:val="22"/>
                <w:szCs w:val="22"/>
              </w:rPr>
              <w:t xml:space="preserve">  3. Planning and carrying out investigations</w:t>
            </w:r>
          </w:p>
        </w:tc>
        <w:tc>
          <w:tcPr>
            <w:tcW w:w="5680" w:type="dxa"/>
            <w:gridSpan w:val="7"/>
            <w:tcBorders>
              <w:top w:val="single" w:sz="4" w:space="0" w:color="auto"/>
              <w:left w:val="single" w:sz="4" w:space="0" w:color="auto"/>
              <w:bottom w:val="single" w:sz="4" w:space="0" w:color="auto"/>
              <w:right w:val="single" w:sz="4" w:space="0" w:color="auto"/>
            </w:tcBorders>
            <w:vAlign w:val="center"/>
          </w:tcPr>
          <w:p w14:paraId="26420027" w14:textId="77777777" w:rsidR="00652784" w:rsidRPr="004B6A6B" w:rsidRDefault="00000000" w:rsidP="000B2758">
            <w:pPr>
              <w:rPr>
                <w:rFonts w:ascii="Aptos" w:hAnsi="Aptos"/>
                <w:sz w:val="22"/>
                <w:szCs w:val="22"/>
              </w:rPr>
            </w:pPr>
            <w:sdt>
              <w:sdtPr>
                <w:rPr>
                  <w:rFonts w:ascii="Aptos" w:hAnsi="Aptos"/>
                  <w:sz w:val="22"/>
                  <w:szCs w:val="22"/>
                </w:rPr>
                <w:id w:val="-1743627048"/>
                <w14:checkbox>
                  <w14:checked w14:val="0"/>
                  <w14:checkedState w14:val="2612" w14:font="MS Gothic"/>
                  <w14:uncheckedState w14:val="2610" w14:font="MS Gothic"/>
                </w14:checkbox>
              </w:sdtPr>
              <w:sdtContent>
                <w:r w:rsidR="00652784" w:rsidRPr="007615FD">
                  <w:rPr>
                    <w:rFonts w:ascii="Aptos" w:eastAsia="MS Gothic" w:hAnsi="Aptos" w:cs="Segoe UI Symbol"/>
                    <w:sz w:val="22"/>
                    <w:szCs w:val="22"/>
                  </w:rPr>
                  <w:t>☐</w:t>
                </w:r>
              </w:sdtContent>
            </w:sdt>
            <w:r w:rsidR="00652784" w:rsidRPr="004B6A6B">
              <w:rPr>
                <w:rFonts w:ascii="Aptos" w:hAnsi="Aptos"/>
                <w:sz w:val="22"/>
                <w:szCs w:val="22"/>
              </w:rPr>
              <w:t xml:space="preserve">  7. Engaging in argument from evidence</w:t>
            </w:r>
          </w:p>
        </w:tc>
      </w:tr>
      <w:tr w:rsidR="00652784" w:rsidRPr="00EF0FCC" w14:paraId="0549763C" w14:textId="77777777" w:rsidTr="004B6A6B">
        <w:trPr>
          <w:cantSplit/>
          <w:trHeight w:val="323"/>
        </w:trPr>
        <w:tc>
          <w:tcPr>
            <w:tcW w:w="4853" w:type="dxa"/>
            <w:gridSpan w:val="5"/>
            <w:tcBorders>
              <w:top w:val="single" w:sz="4" w:space="0" w:color="auto"/>
              <w:left w:val="single" w:sz="4" w:space="0" w:color="auto"/>
              <w:bottom w:val="single" w:sz="4" w:space="0" w:color="auto"/>
              <w:right w:val="single" w:sz="4" w:space="0" w:color="auto"/>
            </w:tcBorders>
            <w:vAlign w:val="center"/>
          </w:tcPr>
          <w:p w14:paraId="76AEFB17" w14:textId="77777777" w:rsidR="00652784" w:rsidRPr="004B6A6B" w:rsidRDefault="00000000" w:rsidP="000B2758">
            <w:pPr>
              <w:rPr>
                <w:rFonts w:ascii="Aptos" w:hAnsi="Aptos"/>
                <w:sz w:val="22"/>
                <w:szCs w:val="22"/>
              </w:rPr>
            </w:pPr>
            <w:sdt>
              <w:sdtPr>
                <w:rPr>
                  <w:rFonts w:ascii="Aptos" w:hAnsi="Aptos"/>
                  <w:sz w:val="22"/>
                  <w:szCs w:val="22"/>
                </w:rPr>
                <w:id w:val="-455949807"/>
                <w14:checkbox>
                  <w14:checked w14:val="0"/>
                  <w14:checkedState w14:val="2612" w14:font="MS Gothic"/>
                  <w14:uncheckedState w14:val="2610" w14:font="MS Gothic"/>
                </w14:checkbox>
              </w:sdtPr>
              <w:sdtContent>
                <w:r w:rsidR="00652784" w:rsidRPr="007615FD">
                  <w:rPr>
                    <w:rFonts w:ascii="Aptos" w:eastAsia="MS Gothic" w:hAnsi="Aptos" w:cs="Segoe UI Symbol"/>
                    <w:sz w:val="22"/>
                    <w:szCs w:val="22"/>
                  </w:rPr>
                  <w:t>☐</w:t>
                </w:r>
              </w:sdtContent>
            </w:sdt>
            <w:r w:rsidR="00652784" w:rsidRPr="004B6A6B">
              <w:rPr>
                <w:rFonts w:ascii="Aptos" w:hAnsi="Aptos"/>
                <w:sz w:val="22"/>
                <w:szCs w:val="22"/>
              </w:rPr>
              <w:t xml:space="preserve">  4. Analyzing and interpreting data</w:t>
            </w:r>
          </w:p>
        </w:tc>
        <w:tc>
          <w:tcPr>
            <w:tcW w:w="5680" w:type="dxa"/>
            <w:gridSpan w:val="7"/>
            <w:tcBorders>
              <w:top w:val="single" w:sz="4" w:space="0" w:color="auto"/>
              <w:left w:val="single" w:sz="4" w:space="0" w:color="auto"/>
              <w:bottom w:val="single" w:sz="4" w:space="0" w:color="auto"/>
              <w:right w:val="single" w:sz="4" w:space="0" w:color="auto"/>
            </w:tcBorders>
            <w:vAlign w:val="center"/>
          </w:tcPr>
          <w:p w14:paraId="31E3A54E" w14:textId="77777777" w:rsidR="00652784" w:rsidRPr="004B6A6B" w:rsidRDefault="00000000" w:rsidP="000B2758">
            <w:pPr>
              <w:rPr>
                <w:rFonts w:ascii="Aptos" w:hAnsi="Aptos"/>
                <w:sz w:val="22"/>
                <w:szCs w:val="22"/>
              </w:rPr>
            </w:pPr>
            <w:sdt>
              <w:sdtPr>
                <w:rPr>
                  <w:rFonts w:ascii="Aptos" w:hAnsi="Aptos"/>
                  <w:sz w:val="22"/>
                  <w:szCs w:val="22"/>
                </w:rPr>
                <w:id w:val="660358405"/>
                <w14:checkbox>
                  <w14:checked w14:val="0"/>
                  <w14:checkedState w14:val="2612" w14:font="MS Gothic"/>
                  <w14:uncheckedState w14:val="2610" w14:font="MS Gothic"/>
                </w14:checkbox>
              </w:sdtPr>
              <w:sdtContent>
                <w:r w:rsidR="00652784" w:rsidRPr="007615FD">
                  <w:rPr>
                    <w:rFonts w:ascii="Aptos" w:eastAsia="MS Gothic" w:hAnsi="Aptos" w:cs="Segoe UI Symbol"/>
                    <w:sz w:val="22"/>
                    <w:szCs w:val="22"/>
                  </w:rPr>
                  <w:t>☐</w:t>
                </w:r>
              </w:sdtContent>
            </w:sdt>
            <w:r w:rsidR="00652784" w:rsidRPr="004B6A6B">
              <w:rPr>
                <w:rFonts w:ascii="Aptos" w:hAnsi="Aptos"/>
                <w:sz w:val="22"/>
                <w:szCs w:val="22"/>
              </w:rPr>
              <w:t xml:space="preserve">  8. Obtaining, evaluating, and communicating information</w:t>
            </w:r>
          </w:p>
        </w:tc>
      </w:tr>
      <w:tr w:rsidR="00652784" w:rsidRPr="00EF0FCC" w14:paraId="008C52F5" w14:textId="77777777" w:rsidTr="004B6A6B">
        <w:trPr>
          <w:cantSplit/>
          <w:trHeight w:val="395"/>
        </w:trPr>
        <w:tc>
          <w:tcPr>
            <w:tcW w:w="8645" w:type="dxa"/>
            <w:gridSpan w:val="8"/>
            <w:tcBorders>
              <w:top w:val="nil"/>
              <w:left w:val="nil"/>
              <w:bottom w:val="nil"/>
              <w:right w:val="nil"/>
            </w:tcBorders>
            <w:vAlign w:val="bottom"/>
          </w:tcPr>
          <w:p w14:paraId="6E49878D" w14:textId="77777777" w:rsidR="00652784" w:rsidRPr="004B6A6B" w:rsidRDefault="00652784" w:rsidP="000B2758">
            <w:pPr>
              <w:spacing w:before="120" w:after="120"/>
              <w:rPr>
                <w:rFonts w:ascii="Aptos" w:hAnsi="Aptos"/>
                <w:b/>
                <w:sz w:val="22"/>
                <w:szCs w:val="22"/>
              </w:rPr>
            </w:pPr>
            <w:r w:rsidRPr="004B6A6B">
              <w:rPr>
                <w:rFonts w:ascii="Aptos" w:hAnsi="Aptos"/>
                <w:b/>
                <w:sz w:val="22"/>
                <w:szCs w:val="22"/>
              </w:rPr>
              <w:t>ON THE ATTACHED WORK SAMPLE:</w:t>
            </w:r>
          </w:p>
        </w:tc>
        <w:tc>
          <w:tcPr>
            <w:tcW w:w="1250" w:type="dxa"/>
            <w:gridSpan w:val="3"/>
            <w:tcBorders>
              <w:top w:val="nil"/>
              <w:left w:val="nil"/>
              <w:bottom w:val="nil"/>
              <w:right w:val="nil"/>
            </w:tcBorders>
            <w:vAlign w:val="bottom"/>
          </w:tcPr>
          <w:p w14:paraId="15E22F6D" w14:textId="77777777" w:rsidR="00652784" w:rsidRPr="004B6A6B" w:rsidRDefault="00652784" w:rsidP="000B2758">
            <w:pPr>
              <w:pStyle w:val="Heading5"/>
              <w:spacing w:before="0"/>
              <w:rPr>
                <w:rFonts w:ascii="Aptos" w:hAnsi="Aptos"/>
                <w:sz w:val="22"/>
                <w:szCs w:val="22"/>
              </w:rPr>
            </w:pPr>
          </w:p>
        </w:tc>
        <w:tc>
          <w:tcPr>
            <w:tcW w:w="638" w:type="dxa"/>
            <w:tcBorders>
              <w:top w:val="nil"/>
              <w:left w:val="nil"/>
              <w:bottom w:val="nil"/>
              <w:right w:val="nil"/>
            </w:tcBorders>
            <w:vAlign w:val="bottom"/>
          </w:tcPr>
          <w:p w14:paraId="21421E2C" w14:textId="77777777" w:rsidR="00652784" w:rsidRPr="004B6A6B" w:rsidRDefault="00652784" w:rsidP="000B2758">
            <w:pPr>
              <w:pStyle w:val="Heading5"/>
              <w:spacing w:before="0"/>
              <w:rPr>
                <w:rFonts w:ascii="Aptos" w:hAnsi="Aptos"/>
                <w:sz w:val="22"/>
                <w:szCs w:val="22"/>
              </w:rPr>
            </w:pPr>
          </w:p>
        </w:tc>
      </w:tr>
      <w:tr w:rsidR="00C971C8" w:rsidRPr="00EF0FCC" w14:paraId="09007421" w14:textId="77777777" w:rsidTr="004B6A6B">
        <w:trPr>
          <w:cantSplit/>
          <w:trHeight w:val="288"/>
        </w:trPr>
        <w:tc>
          <w:tcPr>
            <w:tcW w:w="8645" w:type="dxa"/>
            <w:gridSpan w:val="8"/>
            <w:tcBorders>
              <w:top w:val="nil"/>
              <w:left w:val="nil"/>
              <w:bottom w:val="nil"/>
              <w:right w:val="nil"/>
            </w:tcBorders>
            <w:vAlign w:val="bottom"/>
          </w:tcPr>
          <w:p w14:paraId="225733BC" w14:textId="77777777" w:rsidR="00652784" w:rsidRPr="004B6A6B" w:rsidRDefault="00652784" w:rsidP="000B2758">
            <w:pPr>
              <w:tabs>
                <w:tab w:val="left" w:pos="5468"/>
              </w:tabs>
              <w:contextualSpacing/>
              <w:rPr>
                <w:rFonts w:ascii="Aptos" w:hAnsi="Aptos"/>
                <w:sz w:val="22"/>
                <w:szCs w:val="22"/>
              </w:rPr>
            </w:pPr>
            <w:r w:rsidRPr="004B6A6B">
              <w:rPr>
                <w:rFonts w:ascii="Aptos" w:hAnsi="Aptos"/>
                <w:sz w:val="22"/>
                <w:szCs w:val="22"/>
              </w:rPr>
              <w:t>What score did the student receive?</w:t>
            </w:r>
            <w:r w:rsidRPr="004B6A6B">
              <w:rPr>
                <w:rFonts w:ascii="Aptos" w:hAnsi="Aptos"/>
                <w:sz w:val="22"/>
                <w:szCs w:val="22"/>
              </w:rPr>
              <w:tab/>
              <w:t>(Level of Accuracy =</w:t>
            </w:r>
          </w:p>
        </w:tc>
        <w:tc>
          <w:tcPr>
            <w:tcW w:w="1054" w:type="dxa"/>
            <w:gridSpan w:val="2"/>
            <w:tcBorders>
              <w:top w:val="nil"/>
              <w:left w:val="nil"/>
              <w:bottom w:val="single" w:sz="4" w:space="0" w:color="auto"/>
              <w:right w:val="nil"/>
            </w:tcBorders>
            <w:vAlign w:val="bottom"/>
          </w:tcPr>
          <w:p w14:paraId="066865A7" w14:textId="77777777" w:rsidR="00652784" w:rsidRPr="004B6A6B" w:rsidRDefault="00652784" w:rsidP="000B2758">
            <w:pPr>
              <w:pStyle w:val="Heading5"/>
              <w:spacing w:before="0"/>
              <w:rPr>
                <w:rFonts w:ascii="Aptos" w:hAnsi="Aptos"/>
                <w:sz w:val="22"/>
                <w:szCs w:val="22"/>
              </w:rPr>
            </w:pPr>
          </w:p>
        </w:tc>
        <w:tc>
          <w:tcPr>
            <w:tcW w:w="836" w:type="dxa"/>
            <w:gridSpan w:val="2"/>
            <w:tcBorders>
              <w:top w:val="nil"/>
              <w:left w:val="nil"/>
              <w:bottom w:val="nil"/>
              <w:right w:val="nil"/>
            </w:tcBorders>
            <w:vAlign w:val="bottom"/>
          </w:tcPr>
          <w:p w14:paraId="6E10790A" w14:textId="77777777" w:rsidR="00652784" w:rsidRPr="004B6A6B" w:rsidRDefault="00652784" w:rsidP="000B2758">
            <w:pPr>
              <w:pStyle w:val="Heading5"/>
              <w:spacing w:before="0"/>
              <w:rPr>
                <w:rFonts w:ascii="Aptos" w:hAnsi="Aptos"/>
                <w:color w:val="auto"/>
                <w:sz w:val="22"/>
                <w:szCs w:val="22"/>
              </w:rPr>
            </w:pPr>
            <w:r w:rsidRPr="004B6A6B">
              <w:rPr>
                <w:rFonts w:ascii="Aptos" w:hAnsi="Aptos"/>
                <w:color w:val="auto"/>
                <w:sz w:val="22"/>
                <w:szCs w:val="22"/>
              </w:rPr>
              <w:t>%)</w:t>
            </w:r>
          </w:p>
        </w:tc>
      </w:tr>
      <w:tr w:rsidR="00C971C8" w:rsidRPr="00EF0FCC" w14:paraId="4129B552" w14:textId="77777777" w:rsidTr="004B6A6B">
        <w:trPr>
          <w:cantSplit/>
          <w:trHeight w:val="323"/>
        </w:trPr>
        <w:tc>
          <w:tcPr>
            <w:tcW w:w="8645" w:type="dxa"/>
            <w:gridSpan w:val="8"/>
            <w:tcBorders>
              <w:top w:val="nil"/>
              <w:left w:val="nil"/>
              <w:bottom w:val="nil"/>
              <w:right w:val="nil"/>
            </w:tcBorders>
            <w:vAlign w:val="bottom"/>
          </w:tcPr>
          <w:p w14:paraId="7173B8AD" w14:textId="77777777" w:rsidR="00652784" w:rsidRPr="004B6A6B" w:rsidRDefault="00652784" w:rsidP="000B2758">
            <w:pPr>
              <w:spacing w:before="120"/>
              <w:rPr>
                <w:rFonts w:ascii="Aptos" w:hAnsi="Aptos"/>
                <w:sz w:val="22"/>
                <w:szCs w:val="22"/>
              </w:rPr>
            </w:pPr>
            <w:r w:rsidRPr="004B6A6B">
              <w:rPr>
                <w:rFonts w:ascii="Aptos" w:hAnsi="Aptos"/>
                <w:sz w:val="22"/>
                <w:szCs w:val="22"/>
              </w:rPr>
              <w:t>How much was done independently by the student?</w:t>
            </w:r>
            <w:r w:rsidRPr="004B6A6B">
              <w:rPr>
                <w:rFonts w:ascii="Aptos" w:hAnsi="Aptos"/>
                <w:sz w:val="22"/>
                <w:szCs w:val="22"/>
              </w:rPr>
              <w:tab/>
              <w:t>(Level of Independence =</w:t>
            </w:r>
          </w:p>
        </w:tc>
        <w:tc>
          <w:tcPr>
            <w:tcW w:w="1054" w:type="dxa"/>
            <w:gridSpan w:val="2"/>
            <w:tcBorders>
              <w:left w:val="nil"/>
              <w:bottom w:val="single" w:sz="4" w:space="0" w:color="auto"/>
              <w:right w:val="nil"/>
            </w:tcBorders>
            <w:vAlign w:val="bottom"/>
          </w:tcPr>
          <w:p w14:paraId="7F80C8DE" w14:textId="77777777" w:rsidR="00652784" w:rsidRPr="004B6A6B" w:rsidRDefault="00652784" w:rsidP="000B2758">
            <w:pPr>
              <w:pStyle w:val="Heading5"/>
              <w:spacing w:before="120"/>
              <w:rPr>
                <w:rFonts w:ascii="Aptos" w:hAnsi="Aptos"/>
                <w:sz w:val="22"/>
                <w:szCs w:val="22"/>
              </w:rPr>
            </w:pPr>
          </w:p>
        </w:tc>
        <w:tc>
          <w:tcPr>
            <w:tcW w:w="836" w:type="dxa"/>
            <w:gridSpan w:val="2"/>
            <w:tcBorders>
              <w:top w:val="nil"/>
              <w:left w:val="nil"/>
              <w:bottom w:val="nil"/>
              <w:right w:val="nil"/>
            </w:tcBorders>
            <w:vAlign w:val="bottom"/>
          </w:tcPr>
          <w:p w14:paraId="0AA6EEF4" w14:textId="77777777" w:rsidR="00652784" w:rsidRPr="004B6A6B" w:rsidRDefault="00652784" w:rsidP="000B2758">
            <w:pPr>
              <w:pStyle w:val="Heading5"/>
              <w:spacing w:before="120"/>
              <w:rPr>
                <w:rFonts w:ascii="Aptos" w:hAnsi="Aptos"/>
                <w:color w:val="auto"/>
                <w:sz w:val="22"/>
                <w:szCs w:val="22"/>
              </w:rPr>
            </w:pPr>
            <w:r w:rsidRPr="004B6A6B">
              <w:rPr>
                <w:rFonts w:ascii="Aptos" w:hAnsi="Aptos"/>
                <w:color w:val="auto"/>
                <w:sz w:val="22"/>
                <w:szCs w:val="22"/>
              </w:rPr>
              <w:t>%)</w:t>
            </w:r>
          </w:p>
        </w:tc>
      </w:tr>
      <w:tr w:rsidR="00652784" w:rsidRPr="00EF0FCC" w14:paraId="2EC75B6D" w14:textId="77777777" w:rsidTr="004B6A6B">
        <w:trPr>
          <w:cantSplit/>
          <w:trHeight w:val="350"/>
        </w:trPr>
        <w:tc>
          <w:tcPr>
            <w:tcW w:w="10535" w:type="dxa"/>
            <w:gridSpan w:val="12"/>
            <w:tcBorders>
              <w:top w:val="nil"/>
              <w:left w:val="nil"/>
              <w:bottom w:val="nil"/>
              <w:right w:val="nil"/>
            </w:tcBorders>
            <w:vAlign w:val="bottom"/>
          </w:tcPr>
          <w:p w14:paraId="781DEAD8" w14:textId="77777777" w:rsidR="00652784" w:rsidRPr="004B6A6B" w:rsidRDefault="00652784" w:rsidP="000B2758">
            <w:pPr>
              <w:contextualSpacing/>
              <w:rPr>
                <w:rFonts w:ascii="Aptos" w:hAnsi="Aptos"/>
                <w:sz w:val="22"/>
                <w:szCs w:val="22"/>
              </w:rPr>
            </w:pPr>
            <w:r w:rsidRPr="004B6A6B">
              <w:rPr>
                <w:rFonts w:ascii="Aptos" w:hAnsi="Aptos"/>
                <w:sz w:val="22"/>
                <w:szCs w:val="22"/>
              </w:rPr>
              <w:t>If Level of Independence is less than 100%, what type of assistance, coaching, and/or prompting did the student receive?</w:t>
            </w:r>
          </w:p>
        </w:tc>
      </w:tr>
      <w:tr w:rsidR="00652784" w:rsidRPr="00EF0FCC" w14:paraId="17D45B73" w14:textId="77777777" w:rsidTr="004B6A6B">
        <w:trPr>
          <w:cantSplit/>
          <w:trHeight w:val="306"/>
        </w:trPr>
        <w:tc>
          <w:tcPr>
            <w:tcW w:w="10533" w:type="dxa"/>
            <w:gridSpan w:val="12"/>
            <w:tcBorders>
              <w:top w:val="nil"/>
              <w:left w:val="nil"/>
              <w:bottom w:val="nil"/>
              <w:right w:val="nil"/>
            </w:tcBorders>
            <w:vAlign w:val="bottom"/>
          </w:tcPr>
          <w:p w14:paraId="310B4149" w14:textId="77777777" w:rsidR="00652784" w:rsidRPr="004B6A6B" w:rsidRDefault="00652784" w:rsidP="000B2758">
            <w:pPr>
              <w:contextualSpacing/>
              <w:rPr>
                <w:rFonts w:ascii="Aptos" w:hAnsi="Aptos"/>
                <w:sz w:val="22"/>
                <w:szCs w:val="22"/>
              </w:rPr>
            </w:pPr>
          </w:p>
        </w:tc>
      </w:tr>
      <w:tr w:rsidR="00652784" w:rsidRPr="00EF0FCC" w14:paraId="47D0DB7E" w14:textId="77777777" w:rsidTr="004B6A6B">
        <w:trPr>
          <w:cantSplit/>
          <w:trHeight w:val="350"/>
        </w:trPr>
        <w:tc>
          <w:tcPr>
            <w:tcW w:w="10533" w:type="dxa"/>
            <w:gridSpan w:val="12"/>
            <w:tcBorders>
              <w:left w:val="nil"/>
              <w:bottom w:val="nil"/>
              <w:right w:val="nil"/>
            </w:tcBorders>
            <w:vAlign w:val="center"/>
          </w:tcPr>
          <w:p w14:paraId="48C4FAA8" w14:textId="77777777" w:rsidR="00652784" w:rsidRPr="004B6A6B" w:rsidRDefault="00652784" w:rsidP="000B2758">
            <w:pPr>
              <w:contextualSpacing/>
              <w:rPr>
                <w:rFonts w:ascii="Aptos" w:hAnsi="Aptos"/>
                <w:sz w:val="22"/>
                <w:szCs w:val="22"/>
              </w:rPr>
            </w:pPr>
            <w:r w:rsidRPr="004B6A6B">
              <w:rPr>
                <w:rFonts w:ascii="Aptos" w:hAnsi="Aptos"/>
                <w:sz w:val="22"/>
                <w:szCs w:val="22"/>
              </w:rPr>
              <w:t xml:space="preserve">Describe any accommodations the student received. (Note: Accommodations do not affect Level of Independence.)  </w:t>
            </w:r>
          </w:p>
        </w:tc>
      </w:tr>
      <w:tr w:rsidR="00652784" w:rsidRPr="00EF0FCC" w14:paraId="25ECF124" w14:textId="77777777" w:rsidTr="004B6A6B">
        <w:trPr>
          <w:cantSplit/>
          <w:trHeight w:val="153"/>
        </w:trPr>
        <w:tc>
          <w:tcPr>
            <w:tcW w:w="10533" w:type="dxa"/>
            <w:gridSpan w:val="12"/>
            <w:tcBorders>
              <w:top w:val="nil"/>
              <w:left w:val="nil"/>
              <w:bottom w:val="single" w:sz="4" w:space="0" w:color="auto"/>
              <w:right w:val="nil"/>
            </w:tcBorders>
            <w:vAlign w:val="center"/>
          </w:tcPr>
          <w:p w14:paraId="32815029" w14:textId="77777777" w:rsidR="00652784" w:rsidRPr="004B6A6B" w:rsidRDefault="00652784" w:rsidP="000B2758">
            <w:pPr>
              <w:contextualSpacing/>
              <w:rPr>
                <w:rFonts w:ascii="Aptos" w:hAnsi="Aptos"/>
                <w:sz w:val="22"/>
                <w:szCs w:val="22"/>
              </w:rPr>
            </w:pPr>
          </w:p>
        </w:tc>
      </w:tr>
      <w:tr w:rsidR="00652784" w:rsidRPr="00EF0FCC" w14:paraId="2585A52E" w14:textId="77777777" w:rsidTr="004B6A6B">
        <w:trPr>
          <w:cantSplit/>
          <w:trHeight w:val="584"/>
        </w:trPr>
        <w:tc>
          <w:tcPr>
            <w:tcW w:w="10533" w:type="dxa"/>
            <w:gridSpan w:val="12"/>
            <w:tcBorders>
              <w:top w:val="single" w:sz="4" w:space="0" w:color="auto"/>
              <w:left w:val="nil"/>
              <w:bottom w:val="single" w:sz="4" w:space="0" w:color="auto"/>
              <w:right w:val="nil"/>
            </w:tcBorders>
            <w:vAlign w:val="center"/>
          </w:tcPr>
          <w:p w14:paraId="0DEBA70E" w14:textId="77777777" w:rsidR="00652784" w:rsidRPr="004B6A6B" w:rsidRDefault="00652784" w:rsidP="000B2758">
            <w:pPr>
              <w:contextualSpacing/>
              <w:rPr>
                <w:rFonts w:ascii="Aptos" w:hAnsi="Aptos"/>
                <w:sz w:val="22"/>
                <w:szCs w:val="22"/>
              </w:rPr>
            </w:pPr>
            <w:r w:rsidRPr="004B6A6B">
              <w:rPr>
                <w:rFonts w:ascii="Aptos" w:hAnsi="Aptos"/>
                <w:sz w:val="22"/>
                <w:szCs w:val="22"/>
              </w:rPr>
              <w:t xml:space="preserve">What was the student asked to do to complete the attached work sample (i.e., what was the assignment)? </w:t>
            </w:r>
          </w:p>
          <w:p w14:paraId="247487AC" w14:textId="77777777" w:rsidR="00652784" w:rsidRPr="004B6A6B" w:rsidRDefault="00652784" w:rsidP="00163C8E">
            <w:pPr>
              <w:spacing w:before="120"/>
              <w:rPr>
                <w:rFonts w:ascii="Aptos" w:hAnsi="Aptos"/>
                <w:sz w:val="22"/>
                <w:szCs w:val="22"/>
              </w:rPr>
            </w:pPr>
          </w:p>
        </w:tc>
      </w:tr>
      <w:tr w:rsidR="00652784" w:rsidRPr="00EF0FCC" w14:paraId="17407486" w14:textId="77777777" w:rsidTr="004B6A6B">
        <w:trPr>
          <w:cantSplit/>
          <w:trHeight w:val="534"/>
        </w:trPr>
        <w:tc>
          <w:tcPr>
            <w:tcW w:w="10533" w:type="dxa"/>
            <w:gridSpan w:val="12"/>
            <w:tcBorders>
              <w:top w:val="nil"/>
              <w:left w:val="nil"/>
              <w:bottom w:val="nil"/>
              <w:right w:val="nil"/>
            </w:tcBorders>
            <w:vAlign w:val="center"/>
          </w:tcPr>
          <w:p w14:paraId="131EAB6F" w14:textId="058572EC" w:rsidR="00652784" w:rsidRPr="004B6A6B" w:rsidRDefault="00306444" w:rsidP="000B2758">
            <w:pPr>
              <w:pStyle w:val="Heading8"/>
              <w:spacing w:before="0"/>
              <w:jc w:val="center"/>
              <w:rPr>
                <w:rStyle w:val="Emphasis"/>
                <w:rFonts w:ascii="Aptos" w:hAnsi="Aptos"/>
                <w:b w:val="0"/>
                <w:color w:val="auto"/>
                <w:sz w:val="21"/>
                <w:szCs w:val="16"/>
              </w:rPr>
            </w:pPr>
            <w:r w:rsidRPr="004B6A6B">
              <w:rPr>
                <w:rStyle w:val="Emphasis"/>
                <w:rFonts w:ascii="Aptos" w:hAnsi="Aptos"/>
                <w:b w:val="0"/>
                <w:color w:val="auto"/>
                <w:sz w:val="21"/>
                <w:szCs w:val="16"/>
              </w:rPr>
              <w:lastRenderedPageBreak/>
              <w:t>202</w:t>
            </w:r>
            <w:r w:rsidR="00F01DE9" w:rsidRPr="004B6A6B">
              <w:rPr>
                <w:rStyle w:val="Emphasis"/>
                <w:rFonts w:ascii="Aptos" w:hAnsi="Aptos"/>
                <w:b w:val="0"/>
                <w:color w:val="auto"/>
                <w:sz w:val="21"/>
                <w:szCs w:val="16"/>
              </w:rPr>
              <w:t>5</w:t>
            </w:r>
            <w:r w:rsidR="00652784" w:rsidRPr="004B6A6B">
              <w:rPr>
                <w:rStyle w:val="Emphasis"/>
                <w:rFonts w:ascii="Aptos" w:hAnsi="Aptos"/>
                <w:b w:val="0"/>
                <w:color w:val="auto"/>
                <w:sz w:val="21"/>
                <w:szCs w:val="16"/>
              </w:rPr>
              <w:t xml:space="preserve"> MCAS </w:t>
            </w:r>
            <w:r w:rsidR="00416DAD">
              <w:rPr>
                <w:rStyle w:val="Emphasis"/>
                <w:rFonts w:ascii="Aptos" w:hAnsi="Aptos"/>
                <w:b w:val="0"/>
                <w:color w:val="auto"/>
                <w:sz w:val="21"/>
                <w:szCs w:val="16"/>
              </w:rPr>
              <w:t>Grade</w:t>
            </w:r>
            <w:r w:rsidR="000F3002">
              <w:rPr>
                <w:rStyle w:val="Emphasis"/>
                <w:rFonts w:ascii="Aptos" w:hAnsi="Aptos"/>
                <w:b w:val="0"/>
                <w:color w:val="auto"/>
                <w:sz w:val="21"/>
                <w:szCs w:val="16"/>
              </w:rPr>
              <w:t>-</w:t>
            </w:r>
            <w:r w:rsidR="00416DAD">
              <w:rPr>
                <w:rStyle w:val="Emphasis"/>
                <w:rFonts w:ascii="Aptos" w:hAnsi="Aptos"/>
                <w:b w:val="0"/>
                <w:color w:val="auto"/>
                <w:sz w:val="21"/>
                <w:szCs w:val="16"/>
              </w:rPr>
              <w:t>Level</w:t>
            </w:r>
            <w:r w:rsidR="00652784" w:rsidRPr="004B6A6B">
              <w:rPr>
                <w:rStyle w:val="Emphasis"/>
                <w:rFonts w:ascii="Aptos" w:hAnsi="Aptos"/>
                <w:b w:val="0"/>
                <w:color w:val="auto"/>
                <w:sz w:val="21"/>
                <w:szCs w:val="16"/>
              </w:rPr>
              <w:t xml:space="preserve"> Portfolio</w:t>
            </w:r>
          </w:p>
          <w:p w14:paraId="46BE9634" w14:textId="554FB7DB" w:rsidR="00652784" w:rsidRPr="00416DAD" w:rsidRDefault="00652784" w:rsidP="00416DAD">
            <w:pPr>
              <w:pStyle w:val="Heading9"/>
              <w:spacing w:before="0"/>
              <w:jc w:val="center"/>
              <w:rPr>
                <w:rStyle w:val="Emphasis"/>
                <w:rFonts w:ascii="Aptos" w:hAnsi="Aptos"/>
                <w:color w:val="auto"/>
                <w:sz w:val="21"/>
                <w:szCs w:val="16"/>
              </w:rPr>
            </w:pPr>
            <w:r w:rsidRPr="004B6A6B">
              <w:rPr>
                <w:rStyle w:val="Emphasis"/>
                <w:rFonts w:ascii="Aptos" w:hAnsi="Aptos"/>
                <w:color w:val="auto"/>
                <w:sz w:val="21"/>
                <w:szCs w:val="16"/>
              </w:rPr>
              <w:t>WORK DESCRIPTION for High School Portfolio in</w:t>
            </w:r>
          </w:p>
          <w:p w14:paraId="18951685" w14:textId="77777777" w:rsidR="00652784" w:rsidRPr="004B6A6B" w:rsidRDefault="00652784" w:rsidP="000B2758">
            <w:pPr>
              <w:pStyle w:val="Heading9"/>
              <w:spacing w:before="0"/>
              <w:jc w:val="center"/>
              <w:rPr>
                <w:rStyle w:val="Emphasis"/>
                <w:rFonts w:ascii="Aptos" w:hAnsi="Aptos"/>
                <w:color w:val="auto"/>
                <w:sz w:val="21"/>
                <w:szCs w:val="16"/>
              </w:rPr>
            </w:pPr>
            <w:r w:rsidRPr="004B6A6B">
              <w:rPr>
                <w:rStyle w:val="Emphasis"/>
                <w:rFonts w:ascii="Aptos" w:hAnsi="Aptos"/>
                <w:color w:val="auto"/>
                <w:sz w:val="21"/>
                <w:szCs w:val="16"/>
              </w:rPr>
              <w:t>INTRODUCTORY PHYSICS</w:t>
            </w:r>
          </w:p>
          <w:p w14:paraId="2A8DA6B0" w14:textId="77777777" w:rsidR="00652784" w:rsidRPr="004B6A6B" w:rsidRDefault="00652784" w:rsidP="000B2758">
            <w:pPr>
              <w:spacing w:after="120"/>
              <w:ind w:right="72"/>
              <w:jc w:val="center"/>
              <w:rPr>
                <w:rFonts w:ascii="Aptos" w:hAnsi="Aptos"/>
                <w:b/>
                <w:iCs/>
                <w:sz w:val="21"/>
                <w:szCs w:val="16"/>
              </w:rPr>
            </w:pPr>
            <w:r w:rsidRPr="004B6A6B">
              <w:rPr>
                <w:rFonts w:ascii="Aptos" w:hAnsi="Aptos"/>
                <w:b/>
                <w:iCs/>
                <w:sz w:val="21"/>
                <w:szCs w:val="16"/>
              </w:rPr>
              <w:t xml:space="preserve">(Attach one WORK DESCRIPTION to </w:t>
            </w:r>
            <w:r w:rsidRPr="004B6A6B">
              <w:rPr>
                <w:rFonts w:ascii="Aptos" w:hAnsi="Aptos"/>
                <w:b/>
                <w:iCs/>
                <w:sz w:val="21"/>
                <w:szCs w:val="16"/>
                <w:u w:val="single"/>
              </w:rPr>
              <w:t>each work sample</w:t>
            </w:r>
            <w:r w:rsidRPr="004B6A6B">
              <w:rPr>
                <w:rFonts w:ascii="Aptos" w:hAnsi="Aptos"/>
                <w:b/>
                <w:iCs/>
                <w:sz w:val="21"/>
                <w:szCs w:val="16"/>
              </w:rPr>
              <w:t xml:space="preserve"> in the portfolio.)</w:t>
            </w:r>
          </w:p>
        </w:tc>
      </w:tr>
      <w:tr w:rsidR="0045568B" w:rsidRPr="00EF0FCC" w14:paraId="6968A147" w14:textId="77777777" w:rsidTr="004B6A6B">
        <w:trPr>
          <w:cantSplit/>
          <w:trHeight w:val="360"/>
        </w:trPr>
        <w:tc>
          <w:tcPr>
            <w:tcW w:w="2255" w:type="dxa"/>
            <w:gridSpan w:val="2"/>
            <w:tcBorders>
              <w:top w:val="nil"/>
              <w:left w:val="nil"/>
              <w:bottom w:val="nil"/>
              <w:right w:val="single" w:sz="4" w:space="0" w:color="auto"/>
            </w:tcBorders>
            <w:vAlign w:val="center"/>
          </w:tcPr>
          <w:p w14:paraId="1EC2F034" w14:textId="77777777" w:rsidR="00652784" w:rsidRPr="004B6A6B" w:rsidRDefault="00652784" w:rsidP="000B2758">
            <w:pPr>
              <w:ind w:right="-109"/>
              <w:rPr>
                <w:rFonts w:ascii="Aptos" w:hAnsi="Aptos"/>
                <w:b/>
                <w:sz w:val="21"/>
                <w:szCs w:val="16"/>
              </w:rPr>
            </w:pPr>
            <w:r w:rsidRPr="004B6A6B">
              <w:rPr>
                <w:rFonts w:ascii="Aptos" w:hAnsi="Aptos"/>
                <w:b/>
                <w:sz w:val="21"/>
                <w:szCs w:val="16"/>
              </w:rPr>
              <w:t>Student’s Name:</w:t>
            </w:r>
          </w:p>
        </w:tc>
        <w:tc>
          <w:tcPr>
            <w:tcW w:w="4230" w:type="dxa"/>
            <w:gridSpan w:val="5"/>
            <w:tcBorders>
              <w:top w:val="single" w:sz="4" w:space="0" w:color="auto"/>
              <w:left w:val="single" w:sz="4" w:space="0" w:color="auto"/>
              <w:bottom w:val="single" w:sz="4" w:space="0" w:color="auto"/>
              <w:right w:val="single" w:sz="4" w:space="0" w:color="auto"/>
            </w:tcBorders>
            <w:vAlign w:val="bottom"/>
          </w:tcPr>
          <w:p w14:paraId="3785C538" w14:textId="77777777" w:rsidR="00652784" w:rsidRPr="004B6A6B" w:rsidRDefault="00652784" w:rsidP="000B2758">
            <w:pPr>
              <w:rPr>
                <w:rFonts w:ascii="Aptos" w:hAnsi="Aptos"/>
                <w:sz w:val="21"/>
                <w:szCs w:val="16"/>
              </w:rPr>
            </w:pPr>
          </w:p>
        </w:tc>
        <w:tc>
          <w:tcPr>
            <w:tcW w:w="2160" w:type="dxa"/>
            <w:tcBorders>
              <w:top w:val="nil"/>
              <w:left w:val="single" w:sz="4" w:space="0" w:color="auto"/>
              <w:bottom w:val="nil"/>
              <w:right w:val="single" w:sz="4" w:space="0" w:color="auto"/>
            </w:tcBorders>
            <w:vAlign w:val="bottom"/>
          </w:tcPr>
          <w:p w14:paraId="21EBD661" w14:textId="77777777" w:rsidR="00652784" w:rsidRPr="004B6A6B" w:rsidRDefault="00652784" w:rsidP="000B2758">
            <w:pPr>
              <w:jc w:val="right"/>
              <w:rPr>
                <w:rFonts w:ascii="Aptos" w:hAnsi="Aptos"/>
                <w:b/>
                <w:sz w:val="21"/>
                <w:szCs w:val="16"/>
              </w:rPr>
            </w:pPr>
            <w:r w:rsidRPr="004B6A6B">
              <w:rPr>
                <w:rFonts w:ascii="Aptos" w:hAnsi="Aptos"/>
                <w:b/>
                <w:sz w:val="21"/>
                <w:szCs w:val="16"/>
              </w:rPr>
              <w:t>Date work was produced:</w:t>
            </w:r>
          </w:p>
        </w:tc>
        <w:tc>
          <w:tcPr>
            <w:tcW w:w="1888" w:type="dxa"/>
            <w:gridSpan w:val="4"/>
            <w:tcBorders>
              <w:top w:val="single" w:sz="4" w:space="0" w:color="auto"/>
              <w:left w:val="single" w:sz="4" w:space="0" w:color="auto"/>
              <w:bottom w:val="single" w:sz="4" w:space="0" w:color="auto"/>
              <w:right w:val="single" w:sz="4" w:space="0" w:color="auto"/>
            </w:tcBorders>
            <w:vAlign w:val="bottom"/>
          </w:tcPr>
          <w:p w14:paraId="6F8C0354" w14:textId="77777777" w:rsidR="00652784" w:rsidRPr="004B6A6B" w:rsidRDefault="00652784" w:rsidP="000B2758">
            <w:pPr>
              <w:rPr>
                <w:rFonts w:ascii="Aptos" w:hAnsi="Aptos"/>
                <w:sz w:val="21"/>
                <w:szCs w:val="16"/>
              </w:rPr>
            </w:pPr>
          </w:p>
        </w:tc>
      </w:tr>
      <w:tr w:rsidR="00652784" w:rsidRPr="00EF0FCC" w14:paraId="5BA90910" w14:textId="77777777" w:rsidTr="004B6A6B">
        <w:trPr>
          <w:cantSplit/>
          <w:trHeight w:val="2098"/>
        </w:trPr>
        <w:tc>
          <w:tcPr>
            <w:tcW w:w="10533" w:type="dxa"/>
            <w:gridSpan w:val="12"/>
          </w:tcPr>
          <w:p w14:paraId="4662C86D" w14:textId="479FD34D" w:rsidR="00652784" w:rsidRPr="004B6A6B" w:rsidRDefault="00652784" w:rsidP="000B2758">
            <w:pPr>
              <w:pStyle w:val="Header"/>
              <w:spacing w:after="120"/>
              <w:ind w:right="86"/>
              <w:rPr>
                <w:rFonts w:ascii="Aptos" w:hAnsi="Aptos"/>
                <w:i/>
                <w:sz w:val="21"/>
                <w:szCs w:val="16"/>
              </w:rPr>
            </w:pPr>
            <w:r w:rsidRPr="004B6A6B">
              <w:rPr>
                <w:rFonts w:ascii="Aptos" w:hAnsi="Aptos"/>
                <w:sz w:val="21"/>
                <w:szCs w:val="16"/>
              </w:rPr>
              <w:t xml:space="preserve">A minimum of </w:t>
            </w:r>
            <w:r w:rsidRPr="004B6A6B">
              <w:rPr>
                <w:rFonts w:ascii="Aptos" w:hAnsi="Aptos"/>
                <w:b/>
                <w:sz w:val="21"/>
                <w:szCs w:val="16"/>
              </w:rPr>
              <w:t>seven Introductory Physics standards</w:t>
            </w:r>
            <w:r w:rsidRPr="004B6A6B">
              <w:rPr>
                <w:rFonts w:ascii="Aptos" w:hAnsi="Aptos"/>
                <w:sz w:val="21"/>
                <w:szCs w:val="16"/>
              </w:rPr>
              <w:t xml:space="preserve"> must be documented: </w:t>
            </w:r>
            <w:r w:rsidR="0019306D">
              <w:rPr>
                <w:rFonts w:ascii="Aptos" w:hAnsi="Aptos"/>
                <w:b/>
                <w:sz w:val="21"/>
                <w:szCs w:val="16"/>
              </w:rPr>
              <w:t>five</w:t>
            </w:r>
            <w:r w:rsidRPr="004B6A6B">
              <w:rPr>
                <w:rFonts w:ascii="Aptos" w:hAnsi="Aptos"/>
                <w:b/>
                <w:sz w:val="21"/>
                <w:szCs w:val="16"/>
              </w:rPr>
              <w:t xml:space="preserve"> </w:t>
            </w:r>
            <w:r w:rsidRPr="004B6A6B">
              <w:rPr>
                <w:rFonts w:ascii="Aptos" w:hAnsi="Aptos"/>
                <w:sz w:val="21"/>
                <w:szCs w:val="16"/>
              </w:rPr>
              <w:t xml:space="preserve">required standards, plus </w:t>
            </w:r>
            <w:r w:rsidR="0019306D">
              <w:rPr>
                <w:rFonts w:ascii="Aptos" w:hAnsi="Aptos"/>
                <w:sz w:val="21"/>
                <w:szCs w:val="16"/>
              </w:rPr>
              <w:t>two</w:t>
            </w:r>
            <w:r w:rsidRPr="004B6A6B">
              <w:rPr>
                <w:rFonts w:ascii="Aptos" w:hAnsi="Aptos"/>
                <w:sz w:val="21"/>
                <w:szCs w:val="16"/>
              </w:rPr>
              <w:t xml:space="preserve"> at the discretion of the educator. In addition, </w:t>
            </w:r>
            <w:r w:rsidRPr="004B6A6B">
              <w:rPr>
                <w:rFonts w:ascii="Aptos" w:hAnsi="Aptos"/>
                <w:b/>
                <w:sz w:val="21"/>
                <w:szCs w:val="16"/>
              </w:rPr>
              <w:t xml:space="preserve">a minimum of </w:t>
            </w:r>
            <w:r w:rsidR="0019306D">
              <w:rPr>
                <w:rFonts w:ascii="Aptos" w:hAnsi="Aptos"/>
                <w:b/>
                <w:sz w:val="21"/>
                <w:szCs w:val="16"/>
              </w:rPr>
              <w:t>four</w:t>
            </w:r>
            <w:r w:rsidRPr="004B6A6B">
              <w:rPr>
                <w:rFonts w:ascii="Aptos" w:hAnsi="Aptos"/>
                <w:sz w:val="21"/>
                <w:szCs w:val="16"/>
              </w:rPr>
              <w:t xml:space="preserve"> </w:t>
            </w:r>
            <w:r w:rsidRPr="004B6A6B">
              <w:rPr>
                <w:rFonts w:ascii="Aptos" w:hAnsi="Aptos"/>
                <w:b/>
                <w:sz w:val="21"/>
                <w:szCs w:val="16"/>
              </w:rPr>
              <w:t>different</w:t>
            </w:r>
            <w:r w:rsidRPr="004B6A6B">
              <w:rPr>
                <w:rFonts w:ascii="Aptos" w:hAnsi="Aptos"/>
                <w:sz w:val="21"/>
                <w:szCs w:val="16"/>
              </w:rPr>
              <w:t xml:space="preserve"> </w:t>
            </w:r>
            <w:hyperlink r:id="rId36" w:anchor="page=107" w:history="1">
              <w:r w:rsidRPr="004B6A6B">
                <w:rPr>
                  <w:rStyle w:val="Hyperlink"/>
                  <w:rFonts w:ascii="Aptos" w:eastAsiaTheme="majorEastAsia" w:hAnsi="Aptos"/>
                  <w:b/>
                  <w:sz w:val="21"/>
                  <w:szCs w:val="16"/>
                </w:rPr>
                <w:t>science practices</w:t>
              </w:r>
            </w:hyperlink>
            <w:r w:rsidRPr="004B6A6B">
              <w:rPr>
                <w:rFonts w:ascii="Aptos" w:hAnsi="Aptos"/>
                <w:sz w:val="21"/>
                <w:szCs w:val="16"/>
              </w:rPr>
              <w:t xml:space="preserve"> must be documented throughout the work submitted in the Introductory Physics portfolio. Standards are based on the </w:t>
            </w:r>
            <w:hyperlink r:id="rId37" w:history="1">
              <w:r w:rsidRPr="004B6A6B">
                <w:rPr>
                  <w:rStyle w:val="Hyperlink"/>
                  <w:rFonts w:ascii="Aptos" w:eastAsiaTheme="majorEastAsia" w:hAnsi="Aptos"/>
                  <w:i/>
                  <w:sz w:val="21"/>
                  <w:szCs w:val="16"/>
                </w:rPr>
                <w:t>2016 Science and Technology/Engineering Curriculum Framework</w:t>
              </w:r>
            </w:hyperlink>
            <w:r w:rsidRPr="004B6A6B">
              <w:rPr>
                <w:rFonts w:ascii="Aptos" w:hAnsi="Aptos"/>
                <w:i/>
                <w:sz w:val="21"/>
                <w:szCs w:val="16"/>
              </w:rPr>
              <w:t>.</w:t>
            </w:r>
          </w:p>
          <w:p w14:paraId="56AFD2DD" w14:textId="11874AF0" w:rsidR="00652784" w:rsidRPr="004B6A6B" w:rsidRDefault="00652784" w:rsidP="000B2758">
            <w:pPr>
              <w:widowControl w:val="0"/>
              <w:spacing w:line="240" w:lineRule="atLeast"/>
              <w:rPr>
                <w:rFonts w:ascii="Aptos" w:hAnsi="Aptos"/>
                <w:b/>
                <w:sz w:val="21"/>
                <w:szCs w:val="16"/>
              </w:rPr>
            </w:pPr>
            <w:r w:rsidRPr="004B6A6B">
              <w:rPr>
                <w:rFonts w:ascii="Aptos" w:hAnsi="Aptos"/>
                <w:b/>
                <w:sz w:val="21"/>
                <w:szCs w:val="16"/>
              </w:rPr>
              <w:t xml:space="preserve">Evidence submitted in the Introductory Physics </w:t>
            </w:r>
            <w:r w:rsidR="00416DAD">
              <w:rPr>
                <w:rFonts w:ascii="Aptos" w:hAnsi="Aptos"/>
                <w:b/>
                <w:sz w:val="21"/>
                <w:szCs w:val="16"/>
              </w:rPr>
              <w:t>high school</w:t>
            </w:r>
            <w:r w:rsidRPr="004B6A6B">
              <w:rPr>
                <w:rFonts w:ascii="Aptos" w:hAnsi="Aptos"/>
                <w:b/>
                <w:sz w:val="21"/>
                <w:szCs w:val="16"/>
              </w:rPr>
              <w:t xml:space="preserve"> portfolio must include:</w:t>
            </w:r>
          </w:p>
          <w:p w14:paraId="32395D40" w14:textId="77777777" w:rsidR="00652784" w:rsidRPr="004B6A6B" w:rsidRDefault="00652784" w:rsidP="001A0919">
            <w:pPr>
              <w:pStyle w:val="Header"/>
              <w:widowControl w:val="0"/>
              <w:numPr>
                <w:ilvl w:val="0"/>
                <w:numId w:val="43"/>
              </w:numPr>
              <w:tabs>
                <w:tab w:val="clear" w:pos="4680"/>
                <w:tab w:val="clear" w:pos="9360"/>
              </w:tabs>
              <w:spacing w:line="240" w:lineRule="atLeast"/>
              <w:ind w:right="145" w:hanging="218"/>
              <w:rPr>
                <w:rFonts w:ascii="Aptos" w:hAnsi="Aptos"/>
                <w:sz w:val="21"/>
                <w:szCs w:val="16"/>
              </w:rPr>
            </w:pPr>
            <w:r w:rsidRPr="004B6A6B">
              <w:rPr>
                <w:rFonts w:ascii="Aptos" w:hAnsi="Aptos"/>
                <w:sz w:val="21"/>
                <w:szCs w:val="16"/>
              </w:rPr>
              <w:t>work samples that, taken together, document all aspects of the standard being assessed. Drafts may be included.</w:t>
            </w:r>
          </w:p>
          <w:p w14:paraId="5DBB287B" w14:textId="77777777" w:rsidR="00652784" w:rsidRPr="004B6A6B" w:rsidRDefault="00652784" w:rsidP="001A0919">
            <w:pPr>
              <w:pStyle w:val="Header"/>
              <w:widowControl w:val="0"/>
              <w:numPr>
                <w:ilvl w:val="0"/>
                <w:numId w:val="43"/>
              </w:numPr>
              <w:tabs>
                <w:tab w:val="clear" w:pos="4680"/>
                <w:tab w:val="clear" w:pos="9360"/>
              </w:tabs>
              <w:spacing w:line="240" w:lineRule="atLeast"/>
              <w:ind w:right="145" w:hanging="218"/>
              <w:rPr>
                <w:rFonts w:ascii="Aptos" w:hAnsi="Aptos"/>
                <w:sz w:val="21"/>
                <w:szCs w:val="16"/>
              </w:rPr>
            </w:pPr>
            <w:r w:rsidRPr="004B6A6B">
              <w:rPr>
                <w:rFonts w:ascii="Aptos" w:hAnsi="Aptos"/>
                <w:sz w:val="21"/>
                <w:szCs w:val="16"/>
              </w:rPr>
              <w:t xml:space="preserve">a clear description of each activity and an explanation, analysis of findings, and/or conclusion(s). </w:t>
            </w:r>
          </w:p>
          <w:p w14:paraId="700CD46B" w14:textId="77777777" w:rsidR="00652784" w:rsidRPr="004B6A6B" w:rsidRDefault="00652784" w:rsidP="001A0919">
            <w:pPr>
              <w:pStyle w:val="Header"/>
              <w:widowControl w:val="0"/>
              <w:numPr>
                <w:ilvl w:val="0"/>
                <w:numId w:val="43"/>
              </w:numPr>
              <w:tabs>
                <w:tab w:val="clear" w:pos="4680"/>
                <w:tab w:val="clear" w:pos="9360"/>
              </w:tabs>
              <w:spacing w:line="240" w:lineRule="atLeast"/>
              <w:ind w:right="702" w:hanging="218"/>
              <w:rPr>
                <w:rFonts w:ascii="Aptos" w:hAnsi="Aptos"/>
                <w:sz w:val="21"/>
                <w:szCs w:val="16"/>
              </w:rPr>
            </w:pPr>
            <w:r w:rsidRPr="004B6A6B">
              <w:rPr>
                <w:rFonts w:ascii="Aptos" w:hAnsi="Aptos"/>
                <w:sz w:val="21"/>
                <w:szCs w:val="16"/>
              </w:rPr>
              <w:t>work samples produced as independently as possible by the student, with all corrections clearly marked.</w:t>
            </w:r>
          </w:p>
          <w:p w14:paraId="373DEFA1" w14:textId="77777777" w:rsidR="00652784" w:rsidRPr="004B6A6B" w:rsidRDefault="00652784" w:rsidP="001A0919">
            <w:pPr>
              <w:pStyle w:val="Header"/>
              <w:widowControl w:val="0"/>
              <w:numPr>
                <w:ilvl w:val="0"/>
                <w:numId w:val="43"/>
              </w:numPr>
              <w:tabs>
                <w:tab w:val="clear" w:pos="4680"/>
                <w:tab w:val="clear" w:pos="9360"/>
              </w:tabs>
              <w:spacing w:line="240" w:lineRule="atLeast"/>
              <w:ind w:right="702" w:hanging="218"/>
              <w:rPr>
                <w:rFonts w:ascii="Aptos" w:hAnsi="Aptos"/>
                <w:sz w:val="21"/>
                <w:szCs w:val="16"/>
              </w:rPr>
            </w:pPr>
            <w:r w:rsidRPr="004B6A6B">
              <w:rPr>
                <w:rFonts w:ascii="Aptos" w:hAnsi="Aptos"/>
                <w:sz w:val="21"/>
                <w:szCs w:val="16"/>
              </w:rPr>
              <w:t>percent of accuracy for each piece of student work, with all incorrect answers marked.</w:t>
            </w:r>
          </w:p>
          <w:p w14:paraId="5E1EB68C" w14:textId="77777777" w:rsidR="00652784" w:rsidRPr="004B6A6B" w:rsidRDefault="00652784" w:rsidP="001A0919">
            <w:pPr>
              <w:pStyle w:val="Header"/>
              <w:widowControl w:val="0"/>
              <w:numPr>
                <w:ilvl w:val="0"/>
                <w:numId w:val="43"/>
              </w:numPr>
              <w:tabs>
                <w:tab w:val="clear" w:pos="4680"/>
                <w:tab w:val="clear" w:pos="9360"/>
              </w:tabs>
              <w:spacing w:line="240" w:lineRule="atLeast"/>
              <w:ind w:right="16" w:hanging="218"/>
              <w:rPr>
                <w:rFonts w:ascii="Aptos" w:hAnsi="Aptos"/>
                <w:sz w:val="21"/>
                <w:szCs w:val="21"/>
              </w:rPr>
            </w:pPr>
            <w:r w:rsidRPr="004B6A6B">
              <w:rPr>
                <w:rFonts w:ascii="Aptos" w:hAnsi="Aptos"/>
                <w:sz w:val="21"/>
                <w:szCs w:val="21"/>
              </w:rPr>
              <w:t xml:space="preserve">percent of independence indicated below, plus a description of the assistance given to the student. </w:t>
            </w:r>
          </w:p>
          <w:p w14:paraId="5B4E0880" w14:textId="412C6B4D" w:rsidR="00652784" w:rsidRPr="004B6A6B" w:rsidRDefault="00FB3BB8" w:rsidP="00FB3BB8">
            <w:pPr>
              <w:widowControl w:val="0"/>
              <w:spacing w:line="240" w:lineRule="atLeast"/>
              <w:ind w:left="71"/>
              <w:rPr>
                <w:rFonts w:ascii="Aptos" w:hAnsi="Aptos"/>
                <w:sz w:val="22"/>
                <w:szCs w:val="18"/>
              </w:rPr>
            </w:pPr>
            <w:r w:rsidRPr="00437F50">
              <w:rPr>
                <w:rFonts w:ascii="Aptos" w:hAnsi="Aptos"/>
                <w:sz w:val="21"/>
                <w:szCs w:val="21"/>
              </w:rPr>
              <w:t>(Note: Work samples corrected by the teacher may not be submitted as the student’s own work.)</w:t>
            </w:r>
          </w:p>
        </w:tc>
      </w:tr>
      <w:tr w:rsidR="00652784" w:rsidRPr="00EF0FCC" w14:paraId="3196FC1A" w14:textId="77777777" w:rsidTr="004B6A6B">
        <w:trPr>
          <w:cantSplit/>
          <w:trHeight w:val="575"/>
        </w:trPr>
        <w:tc>
          <w:tcPr>
            <w:tcW w:w="10533" w:type="dxa"/>
            <w:gridSpan w:val="12"/>
            <w:tcBorders>
              <w:left w:val="nil"/>
              <w:bottom w:val="single" w:sz="4" w:space="0" w:color="000000"/>
              <w:right w:val="nil"/>
            </w:tcBorders>
            <w:vAlign w:val="bottom"/>
          </w:tcPr>
          <w:p w14:paraId="7ECDA099" w14:textId="77777777" w:rsidR="00652784" w:rsidRPr="004B6A6B" w:rsidRDefault="00652784" w:rsidP="000B2758">
            <w:pPr>
              <w:pStyle w:val="Header"/>
              <w:spacing w:after="60"/>
              <w:ind w:right="259"/>
              <w:rPr>
                <w:rFonts w:ascii="Aptos" w:hAnsi="Aptos"/>
                <w:b/>
                <w:sz w:val="21"/>
                <w:szCs w:val="16"/>
              </w:rPr>
            </w:pPr>
            <w:r w:rsidRPr="004B6A6B">
              <w:rPr>
                <w:rFonts w:ascii="Aptos" w:hAnsi="Aptos"/>
                <w:b/>
                <w:sz w:val="21"/>
                <w:szCs w:val="16"/>
              </w:rPr>
              <w:t xml:space="preserve">Below, please </w:t>
            </w:r>
            <w:proofErr w:type="gramStart"/>
            <w:r w:rsidRPr="004B6A6B">
              <w:rPr>
                <w:rFonts w:ascii="Aptos" w:hAnsi="Aptos"/>
                <w:b/>
                <w:sz w:val="21"/>
                <w:szCs w:val="16"/>
              </w:rPr>
              <w:t>indicate</w:t>
            </w:r>
            <w:proofErr w:type="gramEnd"/>
            <w:r w:rsidRPr="004B6A6B">
              <w:rPr>
                <w:rFonts w:ascii="Aptos" w:hAnsi="Aptos"/>
                <w:b/>
                <w:sz w:val="21"/>
                <w:szCs w:val="16"/>
              </w:rPr>
              <w:t xml:space="preserve"> the learning standard documented in the attached work sample. Required standards are </w:t>
            </w:r>
            <w:r w:rsidRPr="004B6A6B">
              <w:rPr>
                <w:rFonts w:ascii="Aptos" w:hAnsi="Aptos"/>
                <w:b/>
                <w:sz w:val="21"/>
                <w:szCs w:val="16"/>
                <w:u w:val="single"/>
              </w:rPr>
              <w:t>boldfaced and underlined</w:t>
            </w:r>
            <w:r w:rsidRPr="004B6A6B">
              <w:rPr>
                <w:rFonts w:ascii="Aptos" w:hAnsi="Aptos"/>
                <w:b/>
                <w:sz w:val="21"/>
                <w:szCs w:val="16"/>
              </w:rPr>
              <w:t>.</w:t>
            </w:r>
          </w:p>
        </w:tc>
      </w:tr>
      <w:tr w:rsidR="00C971C8" w:rsidRPr="00EF0FCC" w14:paraId="7D7D028F" w14:textId="77777777" w:rsidTr="004B6A6B">
        <w:trPr>
          <w:cantSplit/>
          <w:trHeight w:val="242"/>
        </w:trPr>
        <w:tc>
          <w:tcPr>
            <w:tcW w:w="3875" w:type="dxa"/>
            <w:gridSpan w:val="4"/>
            <w:tcBorders>
              <w:top w:val="single" w:sz="4" w:space="0" w:color="000000"/>
              <w:left w:val="single" w:sz="2" w:space="0" w:color="000000"/>
              <w:bottom w:val="single" w:sz="4" w:space="0" w:color="000000"/>
              <w:right w:val="single" w:sz="4" w:space="0" w:color="auto"/>
            </w:tcBorders>
            <w:vAlign w:val="center"/>
          </w:tcPr>
          <w:p w14:paraId="0852484A" w14:textId="77777777" w:rsidR="00652784" w:rsidRPr="004B6A6B" w:rsidRDefault="00652784" w:rsidP="000B2758">
            <w:pPr>
              <w:ind w:left="61" w:hanging="61"/>
              <w:rPr>
                <w:rFonts w:ascii="Aptos" w:hAnsi="Aptos"/>
                <w:b/>
                <w:sz w:val="21"/>
                <w:szCs w:val="16"/>
              </w:rPr>
            </w:pPr>
            <w:r w:rsidRPr="004B6A6B">
              <w:rPr>
                <w:rFonts w:ascii="Aptos" w:hAnsi="Aptos"/>
                <w:b/>
                <w:sz w:val="21"/>
                <w:szCs w:val="16"/>
              </w:rPr>
              <w:t>Matter and Its Interactions</w:t>
            </w:r>
          </w:p>
        </w:tc>
        <w:tc>
          <w:tcPr>
            <w:tcW w:w="6658" w:type="dxa"/>
            <w:gridSpan w:val="8"/>
            <w:tcBorders>
              <w:top w:val="single" w:sz="4" w:space="0" w:color="000000"/>
              <w:left w:val="single" w:sz="4" w:space="0" w:color="auto"/>
              <w:bottom w:val="single" w:sz="4" w:space="0" w:color="000000"/>
              <w:right w:val="single" w:sz="4" w:space="0" w:color="000000"/>
            </w:tcBorders>
            <w:vAlign w:val="center"/>
          </w:tcPr>
          <w:p w14:paraId="57AC065D" w14:textId="77777777" w:rsidR="00652784" w:rsidRPr="004B6A6B" w:rsidRDefault="00000000" w:rsidP="000B2758">
            <w:pPr>
              <w:rPr>
                <w:rFonts w:ascii="Aptos" w:hAnsi="Aptos"/>
                <w:b/>
                <w:sz w:val="21"/>
                <w:szCs w:val="16"/>
              </w:rPr>
            </w:pPr>
            <w:sdt>
              <w:sdtPr>
                <w:rPr>
                  <w:rFonts w:ascii="Aptos" w:hAnsi="Aptos"/>
                  <w:sz w:val="21"/>
                  <w:szCs w:val="16"/>
                </w:rPr>
                <w:id w:val="-705183121"/>
                <w14:checkbox>
                  <w14:checked w14:val="0"/>
                  <w14:checkedState w14:val="2612" w14:font="MS Gothic"/>
                  <w14:uncheckedState w14:val="2610" w14:font="MS Gothic"/>
                </w14:checkbox>
              </w:sdtPr>
              <w:sdtContent>
                <w:r w:rsidR="00652784" w:rsidRPr="004B6A6B">
                  <w:rPr>
                    <w:rFonts w:ascii="Aptos" w:eastAsia="MS Gothic" w:hAnsi="Aptos" w:cs="Segoe UI Symbol"/>
                    <w:sz w:val="21"/>
                    <w:szCs w:val="16"/>
                  </w:rPr>
                  <w:t>☐</w:t>
                </w:r>
              </w:sdtContent>
            </w:sdt>
            <w:r w:rsidR="00652784" w:rsidRPr="004B6A6B">
              <w:rPr>
                <w:rFonts w:ascii="Aptos" w:hAnsi="Aptos"/>
                <w:sz w:val="21"/>
                <w:szCs w:val="16"/>
              </w:rPr>
              <w:t xml:space="preserve"> HS-PS1-8</w:t>
            </w:r>
          </w:p>
        </w:tc>
      </w:tr>
      <w:tr w:rsidR="00652784" w:rsidRPr="00EF0FCC" w14:paraId="66B6AC32" w14:textId="77777777" w:rsidTr="004B6A6B">
        <w:trPr>
          <w:cantSplit/>
          <w:trHeight w:val="665"/>
        </w:trPr>
        <w:tc>
          <w:tcPr>
            <w:tcW w:w="3875" w:type="dxa"/>
            <w:gridSpan w:val="4"/>
            <w:tcBorders>
              <w:top w:val="single" w:sz="4" w:space="0" w:color="000000"/>
              <w:left w:val="single" w:sz="2" w:space="0" w:color="000000"/>
              <w:bottom w:val="single" w:sz="4" w:space="0" w:color="000000"/>
            </w:tcBorders>
            <w:vAlign w:val="center"/>
          </w:tcPr>
          <w:p w14:paraId="3FD833EA" w14:textId="77777777" w:rsidR="00652784" w:rsidRPr="004B6A6B" w:rsidRDefault="00652784" w:rsidP="000B2758">
            <w:pPr>
              <w:rPr>
                <w:rFonts w:ascii="Aptos" w:hAnsi="Aptos"/>
                <w:b/>
                <w:sz w:val="21"/>
                <w:szCs w:val="16"/>
              </w:rPr>
            </w:pPr>
            <w:r w:rsidRPr="004B6A6B">
              <w:rPr>
                <w:rFonts w:ascii="Aptos" w:hAnsi="Aptos"/>
                <w:b/>
                <w:sz w:val="21"/>
                <w:szCs w:val="16"/>
              </w:rPr>
              <w:t>Motion and Stability: Forces and Interactions</w:t>
            </w:r>
          </w:p>
        </w:tc>
        <w:tc>
          <w:tcPr>
            <w:tcW w:w="6658" w:type="dxa"/>
            <w:gridSpan w:val="8"/>
            <w:tcBorders>
              <w:top w:val="single" w:sz="4" w:space="0" w:color="000000"/>
              <w:left w:val="single" w:sz="4" w:space="0" w:color="000000"/>
              <w:bottom w:val="single" w:sz="4" w:space="0" w:color="000000"/>
            </w:tcBorders>
            <w:vAlign w:val="center"/>
          </w:tcPr>
          <w:p w14:paraId="644C7D89" w14:textId="77777777" w:rsidR="00652784" w:rsidRPr="004B6A6B" w:rsidRDefault="00000000" w:rsidP="000B2758">
            <w:pPr>
              <w:rPr>
                <w:rFonts w:ascii="Aptos" w:hAnsi="Aptos"/>
                <w:sz w:val="21"/>
                <w:szCs w:val="16"/>
              </w:rPr>
            </w:pPr>
            <w:sdt>
              <w:sdtPr>
                <w:rPr>
                  <w:rFonts w:ascii="Aptos" w:hAnsi="Aptos"/>
                  <w:sz w:val="21"/>
                  <w:szCs w:val="16"/>
                </w:rPr>
                <w:id w:val="2112081645"/>
                <w14:checkbox>
                  <w14:checked w14:val="0"/>
                  <w14:checkedState w14:val="2612" w14:font="MS Gothic"/>
                  <w14:uncheckedState w14:val="2610" w14:font="MS Gothic"/>
                </w14:checkbox>
              </w:sdtPr>
              <w:sdtContent>
                <w:r w:rsidR="00652784" w:rsidRPr="004B6A6B">
                  <w:rPr>
                    <w:rFonts w:ascii="Aptos" w:eastAsia="MS Gothic" w:hAnsi="Aptos" w:cs="Segoe UI Symbol"/>
                    <w:sz w:val="21"/>
                    <w:szCs w:val="16"/>
                  </w:rPr>
                  <w:t>☐</w:t>
                </w:r>
              </w:sdtContent>
            </w:sdt>
            <w:r w:rsidR="00652784" w:rsidRPr="004B6A6B">
              <w:rPr>
                <w:rFonts w:ascii="Aptos" w:hAnsi="Aptos"/>
                <w:bCs/>
                <w:sz w:val="21"/>
                <w:szCs w:val="16"/>
              </w:rPr>
              <w:t xml:space="preserve"> HS-PS2-1   </w:t>
            </w:r>
            <w:sdt>
              <w:sdtPr>
                <w:rPr>
                  <w:rFonts w:ascii="Aptos" w:hAnsi="Aptos"/>
                  <w:sz w:val="21"/>
                  <w:szCs w:val="16"/>
                </w:rPr>
                <w:id w:val="-1328048595"/>
                <w14:checkbox>
                  <w14:checked w14:val="0"/>
                  <w14:checkedState w14:val="2612" w14:font="MS Gothic"/>
                  <w14:uncheckedState w14:val="2610" w14:font="MS Gothic"/>
                </w14:checkbox>
              </w:sdtPr>
              <w:sdtContent>
                <w:r w:rsidR="00652784" w:rsidRPr="004B6A6B">
                  <w:rPr>
                    <w:rFonts w:ascii="Aptos" w:eastAsia="MS Gothic" w:hAnsi="Aptos" w:cs="Segoe UI Symbol"/>
                    <w:sz w:val="21"/>
                    <w:szCs w:val="16"/>
                  </w:rPr>
                  <w:t>☐</w:t>
                </w:r>
              </w:sdtContent>
            </w:sdt>
            <w:r w:rsidR="00652784" w:rsidRPr="004B6A6B">
              <w:rPr>
                <w:rFonts w:ascii="Aptos" w:hAnsi="Aptos"/>
                <w:sz w:val="21"/>
                <w:szCs w:val="16"/>
              </w:rPr>
              <w:t xml:space="preserve"> HS-PS2-2    </w:t>
            </w:r>
            <w:sdt>
              <w:sdtPr>
                <w:rPr>
                  <w:rFonts w:ascii="Aptos" w:hAnsi="Aptos"/>
                  <w:sz w:val="21"/>
                  <w:szCs w:val="16"/>
                </w:rPr>
                <w:id w:val="-1865968676"/>
                <w14:checkbox>
                  <w14:checked w14:val="0"/>
                  <w14:checkedState w14:val="2612" w14:font="MS Gothic"/>
                  <w14:uncheckedState w14:val="2610" w14:font="MS Gothic"/>
                </w14:checkbox>
              </w:sdtPr>
              <w:sdtContent>
                <w:r w:rsidR="00652784" w:rsidRPr="004B6A6B">
                  <w:rPr>
                    <w:rFonts w:ascii="Aptos" w:eastAsia="MS Gothic" w:hAnsi="Aptos" w:cs="Segoe UI Symbol"/>
                    <w:sz w:val="21"/>
                    <w:szCs w:val="16"/>
                  </w:rPr>
                  <w:t>☐</w:t>
                </w:r>
              </w:sdtContent>
            </w:sdt>
            <w:r w:rsidR="00652784" w:rsidRPr="004B6A6B">
              <w:rPr>
                <w:rFonts w:ascii="Aptos" w:hAnsi="Aptos"/>
                <w:sz w:val="21"/>
                <w:szCs w:val="16"/>
              </w:rPr>
              <w:t xml:space="preserve"> HS-PS2-3    </w:t>
            </w:r>
            <w:sdt>
              <w:sdtPr>
                <w:rPr>
                  <w:rFonts w:ascii="Aptos" w:hAnsi="Aptos"/>
                  <w:sz w:val="21"/>
                  <w:szCs w:val="16"/>
                </w:rPr>
                <w:id w:val="-1201006299"/>
                <w14:checkbox>
                  <w14:checked w14:val="0"/>
                  <w14:checkedState w14:val="2612" w14:font="MS Gothic"/>
                  <w14:uncheckedState w14:val="2610" w14:font="MS Gothic"/>
                </w14:checkbox>
              </w:sdtPr>
              <w:sdtContent>
                <w:r w:rsidR="00652784" w:rsidRPr="004B6A6B">
                  <w:rPr>
                    <w:rFonts w:ascii="Aptos" w:eastAsia="MS Gothic" w:hAnsi="Aptos" w:cs="Segoe UI Symbol"/>
                    <w:sz w:val="21"/>
                    <w:szCs w:val="16"/>
                  </w:rPr>
                  <w:t>☐</w:t>
                </w:r>
              </w:sdtContent>
            </w:sdt>
            <w:r w:rsidR="00652784" w:rsidRPr="004B6A6B">
              <w:rPr>
                <w:rFonts w:ascii="Aptos" w:hAnsi="Aptos"/>
                <w:sz w:val="21"/>
                <w:szCs w:val="16"/>
              </w:rPr>
              <w:t xml:space="preserve"> HS-PS2-4</w:t>
            </w:r>
          </w:p>
          <w:p w14:paraId="6578CF54" w14:textId="77777777" w:rsidR="00652784" w:rsidRPr="004B6A6B" w:rsidRDefault="00000000" w:rsidP="000B2758">
            <w:pPr>
              <w:rPr>
                <w:rFonts w:ascii="Aptos" w:hAnsi="Aptos"/>
                <w:sz w:val="21"/>
                <w:szCs w:val="16"/>
              </w:rPr>
            </w:pPr>
            <w:sdt>
              <w:sdtPr>
                <w:rPr>
                  <w:rFonts w:ascii="Aptos" w:hAnsi="Aptos"/>
                  <w:sz w:val="21"/>
                  <w:szCs w:val="16"/>
                </w:rPr>
                <w:id w:val="-448161983"/>
                <w14:checkbox>
                  <w14:checked w14:val="0"/>
                  <w14:checkedState w14:val="2612" w14:font="MS Gothic"/>
                  <w14:uncheckedState w14:val="2610" w14:font="MS Gothic"/>
                </w14:checkbox>
              </w:sdtPr>
              <w:sdtContent>
                <w:r w:rsidR="00652784" w:rsidRPr="004B6A6B">
                  <w:rPr>
                    <w:rFonts w:ascii="Aptos" w:eastAsia="MS Gothic" w:hAnsi="Aptos" w:cs="Segoe UI Symbol"/>
                    <w:sz w:val="21"/>
                    <w:szCs w:val="16"/>
                  </w:rPr>
                  <w:t>☐</w:t>
                </w:r>
              </w:sdtContent>
            </w:sdt>
            <w:r w:rsidR="00652784" w:rsidRPr="004B6A6B">
              <w:rPr>
                <w:rFonts w:ascii="Aptos" w:hAnsi="Aptos"/>
                <w:sz w:val="21"/>
                <w:szCs w:val="16"/>
              </w:rPr>
              <w:t xml:space="preserve"> HS-PS2-5   </w:t>
            </w:r>
            <w:sdt>
              <w:sdtPr>
                <w:rPr>
                  <w:rFonts w:ascii="Aptos" w:hAnsi="Aptos"/>
                  <w:sz w:val="21"/>
                  <w:szCs w:val="16"/>
                </w:rPr>
                <w:id w:val="110480229"/>
                <w14:checkbox>
                  <w14:checked w14:val="0"/>
                  <w14:checkedState w14:val="2612" w14:font="MS Gothic"/>
                  <w14:uncheckedState w14:val="2610" w14:font="MS Gothic"/>
                </w14:checkbox>
              </w:sdtPr>
              <w:sdtContent>
                <w:r w:rsidR="00652784" w:rsidRPr="004B6A6B">
                  <w:rPr>
                    <w:rFonts w:ascii="Aptos" w:eastAsia="MS Gothic" w:hAnsi="Aptos" w:cs="Segoe UI Symbol"/>
                    <w:sz w:val="21"/>
                    <w:szCs w:val="16"/>
                  </w:rPr>
                  <w:t>☐</w:t>
                </w:r>
              </w:sdtContent>
            </w:sdt>
            <w:r w:rsidR="00652784" w:rsidRPr="004B6A6B">
              <w:rPr>
                <w:rFonts w:ascii="Aptos" w:hAnsi="Aptos"/>
                <w:sz w:val="21"/>
                <w:szCs w:val="16"/>
              </w:rPr>
              <w:t xml:space="preserve"> </w:t>
            </w:r>
            <w:r w:rsidR="00652784" w:rsidRPr="004B6A6B">
              <w:rPr>
                <w:rFonts w:ascii="Aptos" w:hAnsi="Aptos"/>
                <w:b/>
                <w:sz w:val="21"/>
                <w:szCs w:val="16"/>
                <w:u w:val="single"/>
              </w:rPr>
              <w:t>HS-PS2-9</w:t>
            </w:r>
            <w:r w:rsidR="00652784" w:rsidRPr="004B6A6B">
              <w:rPr>
                <w:rFonts w:ascii="Aptos" w:hAnsi="Aptos"/>
                <w:sz w:val="21"/>
                <w:szCs w:val="16"/>
              </w:rPr>
              <w:t xml:space="preserve">    </w:t>
            </w:r>
            <w:sdt>
              <w:sdtPr>
                <w:rPr>
                  <w:rFonts w:ascii="Aptos" w:hAnsi="Aptos"/>
                  <w:sz w:val="21"/>
                  <w:szCs w:val="16"/>
                </w:rPr>
                <w:id w:val="1157577711"/>
                <w14:checkbox>
                  <w14:checked w14:val="0"/>
                  <w14:checkedState w14:val="2612" w14:font="MS Gothic"/>
                  <w14:uncheckedState w14:val="2610" w14:font="MS Gothic"/>
                </w14:checkbox>
              </w:sdtPr>
              <w:sdtContent>
                <w:r w:rsidR="00652784" w:rsidRPr="004B6A6B">
                  <w:rPr>
                    <w:rFonts w:ascii="Aptos" w:eastAsia="MS Gothic" w:hAnsi="Aptos" w:cs="Segoe UI Symbol"/>
                    <w:sz w:val="21"/>
                    <w:szCs w:val="16"/>
                  </w:rPr>
                  <w:t>☐</w:t>
                </w:r>
              </w:sdtContent>
            </w:sdt>
            <w:r w:rsidR="00652784" w:rsidRPr="004B6A6B">
              <w:rPr>
                <w:rFonts w:ascii="Aptos" w:hAnsi="Aptos"/>
                <w:sz w:val="21"/>
                <w:szCs w:val="16"/>
              </w:rPr>
              <w:t xml:space="preserve"> </w:t>
            </w:r>
            <w:r w:rsidR="00652784" w:rsidRPr="004B6A6B">
              <w:rPr>
                <w:rFonts w:ascii="Aptos" w:hAnsi="Aptos"/>
                <w:b/>
                <w:sz w:val="21"/>
                <w:szCs w:val="16"/>
                <w:u w:val="single"/>
              </w:rPr>
              <w:t>HS-PS2-10</w:t>
            </w:r>
          </w:p>
        </w:tc>
      </w:tr>
      <w:tr w:rsidR="00C971C8" w:rsidRPr="00EF0FCC" w14:paraId="748B7C4D" w14:textId="77777777" w:rsidTr="004B6A6B">
        <w:trPr>
          <w:cantSplit/>
          <w:trHeight w:val="368"/>
        </w:trPr>
        <w:tc>
          <w:tcPr>
            <w:tcW w:w="3875" w:type="dxa"/>
            <w:gridSpan w:val="4"/>
            <w:tcBorders>
              <w:top w:val="single" w:sz="4" w:space="0" w:color="000000"/>
              <w:bottom w:val="single" w:sz="4" w:space="0" w:color="auto"/>
              <w:right w:val="single" w:sz="4" w:space="0" w:color="auto"/>
            </w:tcBorders>
            <w:vAlign w:val="center"/>
          </w:tcPr>
          <w:p w14:paraId="08F8DC79" w14:textId="77777777" w:rsidR="00652784" w:rsidRPr="004B6A6B" w:rsidRDefault="00652784" w:rsidP="000B2758">
            <w:pPr>
              <w:rPr>
                <w:rFonts w:ascii="Aptos" w:hAnsi="Aptos"/>
                <w:sz w:val="21"/>
                <w:szCs w:val="16"/>
              </w:rPr>
            </w:pPr>
            <w:r w:rsidRPr="004B6A6B">
              <w:rPr>
                <w:rFonts w:ascii="Aptos" w:hAnsi="Aptos"/>
                <w:b/>
                <w:sz w:val="21"/>
                <w:szCs w:val="16"/>
              </w:rPr>
              <w:t>Energy</w:t>
            </w:r>
          </w:p>
        </w:tc>
        <w:tc>
          <w:tcPr>
            <w:tcW w:w="6658" w:type="dxa"/>
            <w:gridSpan w:val="8"/>
            <w:tcBorders>
              <w:top w:val="single" w:sz="4" w:space="0" w:color="000000"/>
              <w:left w:val="single" w:sz="4" w:space="0" w:color="auto"/>
              <w:bottom w:val="single" w:sz="4" w:space="0" w:color="auto"/>
              <w:right w:val="single" w:sz="2" w:space="0" w:color="000000"/>
            </w:tcBorders>
            <w:vAlign w:val="center"/>
          </w:tcPr>
          <w:p w14:paraId="4E2ECD6C" w14:textId="77777777" w:rsidR="00652784" w:rsidRPr="004B6A6B" w:rsidRDefault="00000000" w:rsidP="000B2758">
            <w:pPr>
              <w:ind w:right="-106"/>
              <w:rPr>
                <w:rFonts w:ascii="Aptos" w:hAnsi="Aptos"/>
                <w:sz w:val="21"/>
                <w:szCs w:val="16"/>
              </w:rPr>
            </w:pPr>
            <w:sdt>
              <w:sdtPr>
                <w:rPr>
                  <w:rFonts w:ascii="Aptos" w:hAnsi="Aptos"/>
                  <w:sz w:val="21"/>
                  <w:szCs w:val="16"/>
                </w:rPr>
                <w:id w:val="-2017834810"/>
                <w14:checkbox>
                  <w14:checked w14:val="0"/>
                  <w14:checkedState w14:val="2612" w14:font="MS Gothic"/>
                  <w14:uncheckedState w14:val="2610" w14:font="MS Gothic"/>
                </w14:checkbox>
              </w:sdtPr>
              <w:sdtContent>
                <w:r w:rsidR="00652784" w:rsidRPr="004B6A6B">
                  <w:rPr>
                    <w:rFonts w:ascii="Aptos" w:eastAsia="MS Gothic" w:hAnsi="Aptos" w:cs="Segoe UI Symbol"/>
                    <w:sz w:val="21"/>
                    <w:szCs w:val="16"/>
                  </w:rPr>
                  <w:t>☐</w:t>
                </w:r>
              </w:sdtContent>
            </w:sdt>
            <w:r w:rsidR="00652784" w:rsidRPr="004B6A6B">
              <w:rPr>
                <w:rFonts w:ascii="Aptos" w:hAnsi="Aptos"/>
                <w:sz w:val="21"/>
                <w:szCs w:val="16"/>
              </w:rPr>
              <w:t xml:space="preserve"> </w:t>
            </w:r>
            <w:r w:rsidR="00652784" w:rsidRPr="004B6A6B">
              <w:rPr>
                <w:rFonts w:ascii="Aptos" w:hAnsi="Aptos"/>
                <w:b/>
                <w:sz w:val="21"/>
                <w:szCs w:val="16"/>
                <w:u w:val="single"/>
              </w:rPr>
              <w:t>HS-PS3-1</w:t>
            </w:r>
            <w:r w:rsidR="00652784" w:rsidRPr="004B6A6B">
              <w:rPr>
                <w:rFonts w:ascii="Aptos" w:hAnsi="Aptos"/>
                <w:bCs/>
                <w:sz w:val="21"/>
                <w:szCs w:val="16"/>
              </w:rPr>
              <w:t xml:space="preserve">   </w:t>
            </w:r>
            <w:sdt>
              <w:sdtPr>
                <w:rPr>
                  <w:rFonts w:ascii="Aptos" w:hAnsi="Aptos"/>
                  <w:sz w:val="21"/>
                  <w:szCs w:val="16"/>
                </w:rPr>
                <w:id w:val="368415425"/>
                <w14:checkbox>
                  <w14:checked w14:val="0"/>
                  <w14:checkedState w14:val="2612" w14:font="MS Gothic"/>
                  <w14:uncheckedState w14:val="2610" w14:font="MS Gothic"/>
                </w14:checkbox>
              </w:sdtPr>
              <w:sdtContent>
                <w:r w:rsidR="00652784" w:rsidRPr="004B6A6B">
                  <w:rPr>
                    <w:rFonts w:ascii="Aptos" w:eastAsia="MS Gothic" w:hAnsi="Aptos" w:cs="Segoe UI Symbol"/>
                    <w:sz w:val="21"/>
                    <w:szCs w:val="16"/>
                  </w:rPr>
                  <w:t>☐</w:t>
                </w:r>
              </w:sdtContent>
            </w:sdt>
            <w:r w:rsidR="00652784" w:rsidRPr="004B6A6B">
              <w:rPr>
                <w:rFonts w:ascii="Aptos" w:hAnsi="Aptos"/>
                <w:sz w:val="21"/>
                <w:szCs w:val="16"/>
              </w:rPr>
              <w:t xml:space="preserve"> HS-PS3-2    </w:t>
            </w:r>
            <w:sdt>
              <w:sdtPr>
                <w:rPr>
                  <w:rFonts w:ascii="Aptos" w:hAnsi="Aptos"/>
                  <w:sz w:val="21"/>
                  <w:szCs w:val="16"/>
                </w:rPr>
                <w:id w:val="1580250507"/>
                <w14:checkbox>
                  <w14:checked w14:val="0"/>
                  <w14:checkedState w14:val="2612" w14:font="MS Gothic"/>
                  <w14:uncheckedState w14:val="2610" w14:font="MS Gothic"/>
                </w14:checkbox>
              </w:sdtPr>
              <w:sdtContent>
                <w:r w:rsidR="00652784" w:rsidRPr="004B6A6B">
                  <w:rPr>
                    <w:rFonts w:ascii="Aptos" w:eastAsia="MS Gothic" w:hAnsi="Aptos" w:cs="Segoe UI Symbol"/>
                    <w:sz w:val="21"/>
                    <w:szCs w:val="16"/>
                  </w:rPr>
                  <w:t>☐</w:t>
                </w:r>
              </w:sdtContent>
            </w:sdt>
            <w:r w:rsidR="00652784" w:rsidRPr="004B6A6B">
              <w:rPr>
                <w:rFonts w:ascii="Aptos" w:hAnsi="Aptos"/>
                <w:sz w:val="21"/>
                <w:szCs w:val="16"/>
              </w:rPr>
              <w:t xml:space="preserve"> HS-PS3-3</w:t>
            </w:r>
            <w:r w:rsidR="00652784" w:rsidRPr="004B6A6B">
              <w:rPr>
                <w:rFonts w:ascii="Aptos" w:hAnsi="Aptos"/>
                <w:bCs/>
                <w:sz w:val="21"/>
                <w:szCs w:val="16"/>
              </w:rPr>
              <w:t xml:space="preserve">  </w:t>
            </w:r>
            <w:sdt>
              <w:sdtPr>
                <w:rPr>
                  <w:rFonts w:ascii="Aptos" w:hAnsi="Aptos"/>
                  <w:sz w:val="21"/>
                  <w:szCs w:val="16"/>
                </w:rPr>
                <w:id w:val="-224152157"/>
                <w14:checkbox>
                  <w14:checked w14:val="0"/>
                  <w14:checkedState w14:val="2612" w14:font="MS Gothic"/>
                  <w14:uncheckedState w14:val="2610" w14:font="MS Gothic"/>
                </w14:checkbox>
              </w:sdtPr>
              <w:sdtContent>
                <w:r w:rsidR="00652784" w:rsidRPr="004B6A6B">
                  <w:rPr>
                    <w:rFonts w:ascii="Aptos" w:eastAsia="MS Gothic" w:hAnsi="Aptos" w:cs="Segoe UI Symbol"/>
                    <w:sz w:val="21"/>
                    <w:szCs w:val="16"/>
                  </w:rPr>
                  <w:t>☐</w:t>
                </w:r>
              </w:sdtContent>
            </w:sdt>
            <w:r w:rsidR="00652784" w:rsidRPr="004B6A6B">
              <w:rPr>
                <w:rFonts w:ascii="Aptos" w:hAnsi="Aptos"/>
                <w:sz w:val="21"/>
                <w:szCs w:val="16"/>
              </w:rPr>
              <w:t xml:space="preserve"> </w:t>
            </w:r>
            <w:r w:rsidR="00652784" w:rsidRPr="004B6A6B">
              <w:rPr>
                <w:rFonts w:ascii="Aptos" w:hAnsi="Aptos"/>
                <w:b/>
                <w:sz w:val="21"/>
                <w:szCs w:val="16"/>
                <w:u w:val="single"/>
              </w:rPr>
              <w:t>HS-PS3-4a</w:t>
            </w:r>
            <w:r w:rsidR="00652784" w:rsidRPr="004B6A6B">
              <w:rPr>
                <w:rFonts w:ascii="Aptos" w:hAnsi="Aptos"/>
                <w:b/>
                <w:sz w:val="21"/>
                <w:szCs w:val="16"/>
              </w:rPr>
              <w:t xml:space="preserve">  </w:t>
            </w:r>
            <w:sdt>
              <w:sdtPr>
                <w:rPr>
                  <w:rFonts w:ascii="Aptos" w:hAnsi="Aptos"/>
                  <w:sz w:val="21"/>
                  <w:szCs w:val="16"/>
                </w:rPr>
                <w:id w:val="-1605114612"/>
                <w14:checkbox>
                  <w14:checked w14:val="0"/>
                  <w14:checkedState w14:val="2612" w14:font="MS Gothic"/>
                  <w14:uncheckedState w14:val="2610" w14:font="MS Gothic"/>
                </w14:checkbox>
              </w:sdtPr>
              <w:sdtContent>
                <w:r w:rsidR="00652784" w:rsidRPr="004B6A6B">
                  <w:rPr>
                    <w:rFonts w:ascii="Aptos" w:eastAsia="MS Gothic" w:hAnsi="Aptos"/>
                    <w:sz w:val="21"/>
                    <w:szCs w:val="16"/>
                  </w:rPr>
                  <w:t>☐</w:t>
                </w:r>
              </w:sdtContent>
            </w:sdt>
            <w:r w:rsidR="00652784" w:rsidRPr="004B6A6B">
              <w:rPr>
                <w:rFonts w:ascii="Aptos" w:hAnsi="Aptos"/>
                <w:sz w:val="21"/>
                <w:szCs w:val="16"/>
              </w:rPr>
              <w:t xml:space="preserve"> HS-PS3-5</w:t>
            </w:r>
          </w:p>
        </w:tc>
      </w:tr>
      <w:tr w:rsidR="00652784" w:rsidRPr="00EF0FCC" w14:paraId="363D5E3B" w14:textId="77777777" w:rsidTr="004B6A6B">
        <w:trPr>
          <w:cantSplit/>
          <w:trHeight w:val="386"/>
        </w:trPr>
        <w:tc>
          <w:tcPr>
            <w:tcW w:w="3875" w:type="dxa"/>
            <w:gridSpan w:val="4"/>
            <w:tcBorders>
              <w:top w:val="single" w:sz="4" w:space="0" w:color="auto"/>
              <w:bottom w:val="single" w:sz="4" w:space="0" w:color="auto"/>
            </w:tcBorders>
            <w:vAlign w:val="center"/>
          </w:tcPr>
          <w:p w14:paraId="262C8E89" w14:textId="77777777" w:rsidR="00652784" w:rsidRPr="004B6A6B" w:rsidRDefault="00652784" w:rsidP="000B2758">
            <w:pPr>
              <w:rPr>
                <w:rFonts w:ascii="Aptos" w:hAnsi="Aptos"/>
                <w:b/>
                <w:sz w:val="21"/>
                <w:szCs w:val="16"/>
              </w:rPr>
            </w:pPr>
            <w:r w:rsidRPr="004B6A6B">
              <w:rPr>
                <w:rFonts w:ascii="Aptos" w:hAnsi="Aptos"/>
                <w:b/>
                <w:sz w:val="21"/>
                <w:szCs w:val="16"/>
              </w:rPr>
              <w:t>Waves and Their Applications in Technologies for Information Transfer</w:t>
            </w:r>
          </w:p>
        </w:tc>
        <w:tc>
          <w:tcPr>
            <w:tcW w:w="6658" w:type="dxa"/>
            <w:gridSpan w:val="8"/>
            <w:tcBorders>
              <w:top w:val="single" w:sz="4" w:space="0" w:color="auto"/>
              <w:left w:val="single" w:sz="4" w:space="0" w:color="000000"/>
              <w:bottom w:val="single" w:sz="4" w:space="0" w:color="auto"/>
            </w:tcBorders>
            <w:vAlign w:val="center"/>
          </w:tcPr>
          <w:p w14:paraId="1664DB4A" w14:textId="77777777" w:rsidR="00652784" w:rsidRPr="004B6A6B" w:rsidRDefault="00000000" w:rsidP="000B2758">
            <w:pPr>
              <w:rPr>
                <w:rFonts w:ascii="Aptos" w:hAnsi="Aptos"/>
                <w:b/>
                <w:sz w:val="21"/>
                <w:szCs w:val="16"/>
              </w:rPr>
            </w:pPr>
            <w:sdt>
              <w:sdtPr>
                <w:rPr>
                  <w:rFonts w:ascii="Aptos" w:hAnsi="Aptos"/>
                  <w:sz w:val="21"/>
                  <w:szCs w:val="16"/>
                </w:rPr>
                <w:id w:val="1571458606"/>
                <w14:checkbox>
                  <w14:checked w14:val="0"/>
                  <w14:checkedState w14:val="2612" w14:font="MS Gothic"/>
                  <w14:uncheckedState w14:val="2610" w14:font="MS Gothic"/>
                </w14:checkbox>
              </w:sdtPr>
              <w:sdtContent>
                <w:r w:rsidR="00652784" w:rsidRPr="004B6A6B">
                  <w:rPr>
                    <w:rFonts w:ascii="Aptos" w:eastAsia="MS Gothic" w:hAnsi="Aptos" w:cs="Segoe UI Symbol"/>
                    <w:sz w:val="21"/>
                    <w:szCs w:val="16"/>
                  </w:rPr>
                  <w:t>☐</w:t>
                </w:r>
              </w:sdtContent>
            </w:sdt>
            <w:r w:rsidR="00652784" w:rsidRPr="004B6A6B">
              <w:rPr>
                <w:rFonts w:ascii="Aptos" w:hAnsi="Aptos"/>
                <w:sz w:val="21"/>
                <w:szCs w:val="16"/>
              </w:rPr>
              <w:t xml:space="preserve"> </w:t>
            </w:r>
            <w:r w:rsidR="00652784" w:rsidRPr="004B6A6B">
              <w:rPr>
                <w:rFonts w:ascii="Aptos" w:hAnsi="Aptos"/>
                <w:b/>
                <w:sz w:val="21"/>
                <w:szCs w:val="16"/>
                <w:u w:val="single"/>
              </w:rPr>
              <w:t>HS-PS4-1</w:t>
            </w:r>
            <w:r w:rsidR="00652784" w:rsidRPr="004B6A6B">
              <w:rPr>
                <w:rFonts w:ascii="Aptos" w:hAnsi="Aptos"/>
                <w:sz w:val="21"/>
                <w:szCs w:val="16"/>
              </w:rPr>
              <w:t xml:space="preserve">    </w:t>
            </w:r>
            <w:sdt>
              <w:sdtPr>
                <w:rPr>
                  <w:rFonts w:ascii="Aptos" w:hAnsi="Aptos"/>
                  <w:sz w:val="21"/>
                  <w:szCs w:val="16"/>
                </w:rPr>
                <w:id w:val="-611896619"/>
                <w14:checkbox>
                  <w14:checked w14:val="0"/>
                  <w14:checkedState w14:val="2612" w14:font="MS Gothic"/>
                  <w14:uncheckedState w14:val="2610" w14:font="MS Gothic"/>
                </w14:checkbox>
              </w:sdtPr>
              <w:sdtContent>
                <w:r w:rsidR="00652784" w:rsidRPr="004B6A6B">
                  <w:rPr>
                    <w:rFonts w:ascii="Aptos" w:eastAsia="MS Gothic" w:hAnsi="Aptos" w:cs="Segoe UI Symbol"/>
                    <w:sz w:val="21"/>
                    <w:szCs w:val="16"/>
                  </w:rPr>
                  <w:t>☐</w:t>
                </w:r>
              </w:sdtContent>
            </w:sdt>
            <w:r w:rsidR="00652784" w:rsidRPr="004B6A6B">
              <w:rPr>
                <w:rFonts w:ascii="Aptos" w:hAnsi="Aptos"/>
                <w:sz w:val="21"/>
                <w:szCs w:val="16"/>
              </w:rPr>
              <w:t xml:space="preserve"> HS-PS4-3    </w:t>
            </w:r>
            <w:sdt>
              <w:sdtPr>
                <w:rPr>
                  <w:rFonts w:ascii="Aptos" w:hAnsi="Aptos"/>
                  <w:sz w:val="21"/>
                  <w:szCs w:val="16"/>
                </w:rPr>
                <w:id w:val="1869020200"/>
                <w14:checkbox>
                  <w14:checked w14:val="0"/>
                  <w14:checkedState w14:val="2612" w14:font="MS Gothic"/>
                  <w14:uncheckedState w14:val="2610" w14:font="MS Gothic"/>
                </w14:checkbox>
              </w:sdtPr>
              <w:sdtContent>
                <w:r w:rsidR="00652784" w:rsidRPr="004B6A6B">
                  <w:rPr>
                    <w:rFonts w:ascii="Aptos" w:eastAsia="MS Gothic" w:hAnsi="Aptos" w:cs="Segoe UI Symbol"/>
                    <w:sz w:val="21"/>
                    <w:szCs w:val="16"/>
                  </w:rPr>
                  <w:t>☐</w:t>
                </w:r>
              </w:sdtContent>
            </w:sdt>
            <w:r w:rsidR="00652784" w:rsidRPr="004B6A6B">
              <w:rPr>
                <w:rFonts w:ascii="Aptos" w:hAnsi="Aptos"/>
                <w:sz w:val="21"/>
                <w:szCs w:val="16"/>
              </w:rPr>
              <w:t xml:space="preserve"> HS-PS4-5</w:t>
            </w:r>
          </w:p>
        </w:tc>
      </w:tr>
      <w:tr w:rsidR="00652784" w:rsidRPr="00EF0FCC" w14:paraId="2E7D8501" w14:textId="77777777" w:rsidTr="004B6A6B">
        <w:trPr>
          <w:cantSplit/>
          <w:trHeight w:val="287"/>
        </w:trPr>
        <w:tc>
          <w:tcPr>
            <w:tcW w:w="10533" w:type="dxa"/>
            <w:gridSpan w:val="12"/>
            <w:tcBorders>
              <w:top w:val="single" w:sz="4" w:space="0" w:color="auto"/>
              <w:left w:val="nil"/>
              <w:bottom w:val="nil"/>
              <w:right w:val="nil"/>
            </w:tcBorders>
            <w:vAlign w:val="center"/>
          </w:tcPr>
          <w:p w14:paraId="6B54C7AF" w14:textId="77777777" w:rsidR="00652784" w:rsidRPr="004B6A6B" w:rsidRDefault="00652784" w:rsidP="000B2758">
            <w:pPr>
              <w:spacing w:before="60" w:after="60"/>
              <w:rPr>
                <w:rFonts w:ascii="Aptos" w:hAnsi="Aptos"/>
                <w:b/>
                <w:sz w:val="21"/>
                <w:szCs w:val="16"/>
              </w:rPr>
            </w:pPr>
            <w:r w:rsidRPr="004B6A6B">
              <w:rPr>
                <w:rFonts w:ascii="Aptos" w:hAnsi="Aptos"/>
                <w:b/>
                <w:sz w:val="21"/>
                <w:szCs w:val="16"/>
              </w:rPr>
              <w:t>Please indicate the science practice(s), if any, documented in the attached work sample.</w:t>
            </w:r>
          </w:p>
        </w:tc>
      </w:tr>
      <w:tr w:rsidR="00652784" w:rsidRPr="00EF0FCC" w14:paraId="78D30FE0" w14:textId="77777777" w:rsidTr="004B6A6B">
        <w:trPr>
          <w:cantSplit/>
          <w:trHeight w:val="242"/>
        </w:trPr>
        <w:tc>
          <w:tcPr>
            <w:tcW w:w="4933" w:type="dxa"/>
            <w:gridSpan w:val="6"/>
            <w:tcBorders>
              <w:top w:val="single" w:sz="4" w:space="0" w:color="auto"/>
              <w:left w:val="single" w:sz="4" w:space="0" w:color="auto"/>
              <w:bottom w:val="nil"/>
              <w:right w:val="nil"/>
            </w:tcBorders>
            <w:vAlign w:val="center"/>
          </w:tcPr>
          <w:p w14:paraId="206437BB" w14:textId="77777777" w:rsidR="00652784" w:rsidRPr="004B6A6B" w:rsidRDefault="00000000" w:rsidP="000B2758">
            <w:pPr>
              <w:rPr>
                <w:rFonts w:ascii="Aptos" w:hAnsi="Aptos"/>
                <w:b/>
                <w:sz w:val="21"/>
                <w:szCs w:val="16"/>
              </w:rPr>
            </w:pPr>
            <w:sdt>
              <w:sdtPr>
                <w:rPr>
                  <w:rFonts w:ascii="Aptos" w:hAnsi="Aptos"/>
                  <w:sz w:val="21"/>
                  <w:szCs w:val="16"/>
                </w:rPr>
                <w:id w:val="101155323"/>
                <w14:checkbox>
                  <w14:checked w14:val="0"/>
                  <w14:checkedState w14:val="2612" w14:font="MS Gothic"/>
                  <w14:uncheckedState w14:val="2610" w14:font="MS Gothic"/>
                </w14:checkbox>
              </w:sdtPr>
              <w:sdtContent>
                <w:r w:rsidR="00652784" w:rsidRPr="004B6A6B">
                  <w:rPr>
                    <w:rFonts w:ascii="Aptos" w:eastAsia="MS Gothic" w:hAnsi="Aptos" w:cs="Segoe UI Symbol"/>
                    <w:sz w:val="21"/>
                    <w:szCs w:val="16"/>
                  </w:rPr>
                  <w:t>☐</w:t>
                </w:r>
              </w:sdtContent>
            </w:sdt>
            <w:r w:rsidR="00652784" w:rsidRPr="004B6A6B">
              <w:rPr>
                <w:rFonts w:ascii="Aptos" w:hAnsi="Aptos"/>
                <w:sz w:val="21"/>
                <w:szCs w:val="16"/>
              </w:rPr>
              <w:t xml:space="preserve">  1. Asking questions and defining problems</w:t>
            </w:r>
          </w:p>
        </w:tc>
        <w:tc>
          <w:tcPr>
            <w:tcW w:w="5600" w:type="dxa"/>
            <w:gridSpan w:val="6"/>
            <w:tcBorders>
              <w:top w:val="single" w:sz="4" w:space="0" w:color="auto"/>
              <w:left w:val="nil"/>
              <w:bottom w:val="nil"/>
              <w:right w:val="single" w:sz="4" w:space="0" w:color="auto"/>
            </w:tcBorders>
            <w:vAlign w:val="center"/>
          </w:tcPr>
          <w:p w14:paraId="3FBAB589" w14:textId="77777777" w:rsidR="00652784" w:rsidRPr="004B6A6B" w:rsidRDefault="00000000" w:rsidP="000B2758">
            <w:pPr>
              <w:rPr>
                <w:rFonts w:ascii="Aptos" w:hAnsi="Aptos"/>
                <w:b/>
                <w:sz w:val="21"/>
                <w:szCs w:val="16"/>
              </w:rPr>
            </w:pPr>
            <w:sdt>
              <w:sdtPr>
                <w:rPr>
                  <w:rFonts w:ascii="Aptos" w:hAnsi="Aptos"/>
                  <w:sz w:val="21"/>
                  <w:szCs w:val="16"/>
                </w:rPr>
                <w:id w:val="-925873883"/>
                <w14:checkbox>
                  <w14:checked w14:val="0"/>
                  <w14:checkedState w14:val="2612" w14:font="MS Gothic"/>
                  <w14:uncheckedState w14:val="2610" w14:font="MS Gothic"/>
                </w14:checkbox>
              </w:sdtPr>
              <w:sdtContent>
                <w:r w:rsidR="00652784" w:rsidRPr="004B6A6B">
                  <w:rPr>
                    <w:rFonts w:ascii="Aptos" w:eastAsia="MS Gothic" w:hAnsi="Aptos" w:cs="Segoe UI Symbol"/>
                    <w:sz w:val="21"/>
                    <w:szCs w:val="16"/>
                  </w:rPr>
                  <w:t>☐</w:t>
                </w:r>
              </w:sdtContent>
            </w:sdt>
            <w:r w:rsidR="00652784" w:rsidRPr="004B6A6B">
              <w:rPr>
                <w:rFonts w:ascii="Aptos" w:hAnsi="Aptos"/>
                <w:sz w:val="21"/>
                <w:szCs w:val="16"/>
              </w:rPr>
              <w:t xml:space="preserve">  5. Using mathematics and computational thinking</w:t>
            </w:r>
          </w:p>
        </w:tc>
      </w:tr>
      <w:tr w:rsidR="00652784" w:rsidRPr="00EF0FCC" w14:paraId="436475F5" w14:textId="77777777" w:rsidTr="004B6A6B">
        <w:trPr>
          <w:cantSplit/>
          <w:trHeight w:val="323"/>
        </w:trPr>
        <w:tc>
          <w:tcPr>
            <w:tcW w:w="4933" w:type="dxa"/>
            <w:gridSpan w:val="6"/>
            <w:tcBorders>
              <w:top w:val="single" w:sz="4" w:space="0" w:color="auto"/>
              <w:left w:val="single" w:sz="4" w:space="0" w:color="auto"/>
              <w:bottom w:val="nil"/>
              <w:right w:val="nil"/>
            </w:tcBorders>
            <w:vAlign w:val="center"/>
          </w:tcPr>
          <w:p w14:paraId="5414ECAD" w14:textId="77777777" w:rsidR="00652784" w:rsidRPr="004B6A6B" w:rsidRDefault="00000000" w:rsidP="000B2758">
            <w:pPr>
              <w:rPr>
                <w:rFonts w:ascii="Aptos" w:hAnsi="Aptos"/>
                <w:b/>
                <w:sz w:val="21"/>
                <w:szCs w:val="16"/>
              </w:rPr>
            </w:pPr>
            <w:sdt>
              <w:sdtPr>
                <w:rPr>
                  <w:rFonts w:ascii="Aptos" w:hAnsi="Aptos"/>
                  <w:sz w:val="21"/>
                  <w:szCs w:val="16"/>
                </w:rPr>
                <w:id w:val="1682160221"/>
                <w14:checkbox>
                  <w14:checked w14:val="0"/>
                  <w14:checkedState w14:val="2612" w14:font="MS Gothic"/>
                  <w14:uncheckedState w14:val="2610" w14:font="MS Gothic"/>
                </w14:checkbox>
              </w:sdtPr>
              <w:sdtContent>
                <w:r w:rsidR="00652784" w:rsidRPr="004B6A6B">
                  <w:rPr>
                    <w:rFonts w:ascii="Aptos" w:eastAsia="MS Gothic" w:hAnsi="Aptos" w:cs="Segoe UI Symbol"/>
                    <w:sz w:val="21"/>
                    <w:szCs w:val="16"/>
                  </w:rPr>
                  <w:t>☐</w:t>
                </w:r>
              </w:sdtContent>
            </w:sdt>
            <w:r w:rsidR="00652784" w:rsidRPr="004B6A6B">
              <w:rPr>
                <w:rFonts w:ascii="Aptos" w:hAnsi="Aptos"/>
                <w:sz w:val="21"/>
                <w:szCs w:val="16"/>
              </w:rPr>
              <w:t xml:space="preserve">  2. Developing and using models</w:t>
            </w:r>
          </w:p>
        </w:tc>
        <w:tc>
          <w:tcPr>
            <w:tcW w:w="5600" w:type="dxa"/>
            <w:gridSpan w:val="6"/>
            <w:tcBorders>
              <w:top w:val="single" w:sz="4" w:space="0" w:color="auto"/>
              <w:left w:val="nil"/>
              <w:bottom w:val="nil"/>
              <w:right w:val="single" w:sz="4" w:space="0" w:color="auto"/>
            </w:tcBorders>
            <w:vAlign w:val="center"/>
          </w:tcPr>
          <w:p w14:paraId="41C87CB1" w14:textId="77777777" w:rsidR="00652784" w:rsidRPr="004B6A6B" w:rsidRDefault="00000000" w:rsidP="000B2758">
            <w:pPr>
              <w:rPr>
                <w:rFonts w:ascii="Aptos" w:hAnsi="Aptos"/>
                <w:b/>
                <w:sz w:val="21"/>
                <w:szCs w:val="16"/>
              </w:rPr>
            </w:pPr>
            <w:sdt>
              <w:sdtPr>
                <w:rPr>
                  <w:rFonts w:ascii="Aptos" w:hAnsi="Aptos"/>
                  <w:sz w:val="21"/>
                  <w:szCs w:val="16"/>
                </w:rPr>
                <w:id w:val="-149837266"/>
                <w14:checkbox>
                  <w14:checked w14:val="0"/>
                  <w14:checkedState w14:val="2612" w14:font="MS Gothic"/>
                  <w14:uncheckedState w14:val="2610" w14:font="MS Gothic"/>
                </w14:checkbox>
              </w:sdtPr>
              <w:sdtContent>
                <w:r w:rsidR="00652784" w:rsidRPr="004B6A6B">
                  <w:rPr>
                    <w:rFonts w:ascii="Aptos" w:eastAsia="MS Gothic" w:hAnsi="Aptos" w:cs="Segoe UI Symbol"/>
                    <w:sz w:val="21"/>
                    <w:szCs w:val="16"/>
                  </w:rPr>
                  <w:t>☐</w:t>
                </w:r>
              </w:sdtContent>
            </w:sdt>
            <w:r w:rsidR="00652784" w:rsidRPr="004B6A6B">
              <w:rPr>
                <w:rFonts w:ascii="Aptos" w:hAnsi="Aptos"/>
                <w:sz w:val="21"/>
                <w:szCs w:val="16"/>
              </w:rPr>
              <w:t xml:space="preserve">  6. Constructing explanations and designing solutions</w:t>
            </w:r>
          </w:p>
        </w:tc>
      </w:tr>
      <w:tr w:rsidR="00652784" w:rsidRPr="00EF0FCC" w14:paraId="1D5882DF" w14:textId="77777777" w:rsidTr="004B6A6B">
        <w:trPr>
          <w:cantSplit/>
          <w:trHeight w:val="323"/>
        </w:trPr>
        <w:tc>
          <w:tcPr>
            <w:tcW w:w="4933" w:type="dxa"/>
            <w:gridSpan w:val="6"/>
            <w:tcBorders>
              <w:top w:val="single" w:sz="4" w:space="0" w:color="auto"/>
              <w:left w:val="single" w:sz="4" w:space="0" w:color="auto"/>
              <w:bottom w:val="nil"/>
              <w:right w:val="nil"/>
            </w:tcBorders>
            <w:vAlign w:val="center"/>
          </w:tcPr>
          <w:p w14:paraId="000E01D0" w14:textId="77777777" w:rsidR="00652784" w:rsidRPr="004B6A6B" w:rsidRDefault="00000000" w:rsidP="000B2758">
            <w:pPr>
              <w:rPr>
                <w:rFonts w:ascii="Aptos" w:hAnsi="Aptos"/>
                <w:b/>
                <w:sz w:val="21"/>
                <w:szCs w:val="16"/>
              </w:rPr>
            </w:pPr>
            <w:sdt>
              <w:sdtPr>
                <w:rPr>
                  <w:rFonts w:ascii="Aptos" w:hAnsi="Aptos"/>
                  <w:sz w:val="21"/>
                  <w:szCs w:val="16"/>
                </w:rPr>
                <w:id w:val="25692165"/>
                <w14:checkbox>
                  <w14:checked w14:val="0"/>
                  <w14:checkedState w14:val="2612" w14:font="MS Gothic"/>
                  <w14:uncheckedState w14:val="2610" w14:font="MS Gothic"/>
                </w14:checkbox>
              </w:sdtPr>
              <w:sdtContent>
                <w:r w:rsidR="00652784" w:rsidRPr="004B6A6B">
                  <w:rPr>
                    <w:rFonts w:ascii="Aptos" w:eastAsia="MS Gothic" w:hAnsi="Aptos" w:cs="Segoe UI Symbol"/>
                    <w:sz w:val="21"/>
                    <w:szCs w:val="16"/>
                  </w:rPr>
                  <w:t>☐</w:t>
                </w:r>
              </w:sdtContent>
            </w:sdt>
            <w:r w:rsidR="00652784" w:rsidRPr="004B6A6B">
              <w:rPr>
                <w:rFonts w:ascii="Aptos" w:hAnsi="Aptos"/>
                <w:sz w:val="21"/>
                <w:szCs w:val="16"/>
              </w:rPr>
              <w:t xml:space="preserve">  3. Planning and carrying out investigations</w:t>
            </w:r>
          </w:p>
        </w:tc>
        <w:tc>
          <w:tcPr>
            <w:tcW w:w="5600" w:type="dxa"/>
            <w:gridSpan w:val="6"/>
            <w:tcBorders>
              <w:top w:val="single" w:sz="4" w:space="0" w:color="auto"/>
              <w:left w:val="nil"/>
              <w:bottom w:val="nil"/>
              <w:right w:val="single" w:sz="4" w:space="0" w:color="auto"/>
            </w:tcBorders>
            <w:vAlign w:val="center"/>
          </w:tcPr>
          <w:p w14:paraId="346838D1" w14:textId="77777777" w:rsidR="00652784" w:rsidRPr="004B6A6B" w:rsidRDefault="00000000" w:rsidP="000B2758">
            <w:pPr>
              <w:rPr>
                <w:rFonts w:ascii="Aptos" w:hAnsi="Aptos"/>
                <w:b/>
                <w:sz w:val="21"/>
                <w:szCs w:val="16"/>
              </w:rPr>
            </w:pPr>
            <w:sdt>
              <w:sdtPr>
                <w:rPr>
                  <w:rFonts w:ascii="Aptos" w:hAnsi="Aptos"/>
                  <w:sz w:val="21"/>
                  <w:szCs w:val="16"/>
                </w:rPr>
                <w:id w:val="66543831"/>
                <w14:checkbox>
                  <w14:checked w14:val="0"/>
                  <w14:checkedState w14:val="2612" w14:font="MS Gothic"/>
                  <w14:uncheckedState w14:val="2610" w14:font="MS Gothic"/>
                </w14:checkbox>
              </w:sdtPr>
              <w:sdtContent>
                <w:r w:rsidR="00652784" w:rsidRPr="004B6A6B">
                  <w:rPr>
                    <w:rFonts w:ascii="Aptos" w:eastAsia="MS Gothic" w:hAnsi="Aptos" w:cs="Segoe UI Symbol"/>
                    <w:sz w:val="21"/>
                    <w:szCs w:val="16"/>
                  </w:rPr>
                  <w:t>☐</w:t>
                </w:r>
              </w:sdtContent>
            </w:sdt>
            <w:r w:rsidR="00652784" w:rsidRPr="004B6A6B">
              <w:rPr>
                <w:rFonts w:ascii="Aptos" w:hAnsi="Aptos"/>
                <w:sz w:val="21"/>
                <w:szCs w:val="16"/>
              </w:rPr>
              <w:t xml:space="preserve">  7. Engaging in argument from evidence</w:t>
            </w:r>
          </w:p>
        </w:tc>
      </w:tr>
      <w:tr w:rsidR="00652784" w:rsidRPr="00EF0FCC" w14:paraId="18E07419" w14:textId="77777777" w:rsidTr="004B6A6B">
        <w:trPr>
          <w:cantSplit/>
          <w:trHeight w:val="215"/>
        </w:trPr>
        <w:tc>
          <w:tcPr>
            <w:tcW w:w="4933" w:type="dxa"/>
            <w:gridSpan w:val="6"/>
            <w:tcBorders>
              <w:top w:val="single" w:sz="4" w:space="0" w:color="auto"/>
              <w:left w:val="single" w:sz="4" w:space="0" w:color="auto"/>
              <w:bottom w:val="single" w:sz="4" w:space="0" w:color="auto"/>
              <w:right w:val="nil"/>
            </w:tcBorders>
            <w:vAlign w:val="center"/>
          </w:tcPr>
          <w:p w14:paraId="67A15710" w14:textId="77777777" w:rsidR="00652784" w:rsidRPr="004B6A6B" w:rsidRDefault="00000000" w:rsidP="000B2758">
            <w:pPr>
              <w:rPr>
                <w:rFonts w:ascii="Aptos" w:hAnsi="Aptos"/>
                <w:b/>
                <w:sz w:val="21"/>
                <w:szCs w:val="16"/>
              </w:rPr>
            </w:pPr>
            <w:sdt>
              <w:sdtPr>
                <w:rPr>
                  <w:rFonts w:ascii="Aptos" w:hAnsi="Aptos"/>
                  <w:sz w:val="21"/>
                  <w:szCs w:val="16"/>
                </w:rPr>
                <w:id w:val="1891916466"/>
                <w14:checkbox>
                  <w14:checked w14:val="0"/>
                  <w14:checkedState w14:val="2612" w14:font="MS Gothic"/>
                  <w14:uncheckedState w14:val="2610" w14:font="MS Gothic"/>
                </w14:checkbox>
              </w:sdtPr>
              <w:sdtContent>
                <w:r w:rsidR="00652784" w:rsidRPr="004B6A6B">
                  <w:rPr>
                    <w:rFonts w:ascii="Aptos" w:eastAsia="MS Gothic" w:hAnsi="Aptos" w:cs="Segoe UI Symbol"/>
                    <w:sz w:val="21"/>
                    <w:szCs w:val="16"/>
                  </w:rPr>
                  <w:t>☐</w:t>
                </w:r>
              </w:sdtContent>
            </w:sdt>
            <w:r w:rsidR="00652784" w:rsidRPr="004B6A6B">
              <w:rPr>
                <w:rFonts w:ascii="Aptos" w:hAnsi="Aptos"/>
                <w:sz w:val="21"/>
                <w:szCs w:val="16"/>
              </w:rPr>
              <w:t xml:space="preserve">  4. Analyzing and interpreting data</w:t>
            </w:r>
          </w:p>
        </w:tc>
        <w:tc>
          <w:tcPr>
            <w:tcW w:w="5600" w:type="dxa"/>
            <w:gridSpan w:val="6"/>
            <w:tcBorders>
              <w:top w:val="single" w:sz="4" w:space="0" w:color="auto"/>
              <w:left w:val="nil"/>
              <w:bottom w:val="single" w:sz="4" w:space="0" w:color="auto"/>
              <w:right w:val="single" w:sz="4" w:space="0" w:color="auto"/>
            </w:tcBorders>
            <w:vAlign w:val="center"/>
          </w:tcPr>
          <w:p w14:paraId="3395E78A" w14:textId="77777777" w:rsidR="00652784" w:rsidRPr="004B6A6B" w:rsidRDefault="00000000" w:rsidP="000B2758">
            <w:pPr>
              <w:tabs>
                <w:tab w:val="left" w:pos="529"/>
              </w:tabs>
              <w:ind w:right="-74"/>
              <w:rPr>
                <w:rFonts w:ascii="Aptos" w:hAnsi="Aptos"/>
                <w:b/>
                <w:sz w:val="21"/>
                <w:szCs w:val="16"/>
              </w:rPr>
            </w:pPr>
            <w:sdt>
              <w:sdtPr>
                <w:rPr>
                  <w:rFonts w:ascii="Aptos" w:hAnsi="Aptos"/>
                  <w:sz w:val="21"/>
                  <w:szCs w:val="16"/>
                </w:rPr>
                <w:id w:val="-984620905"/>
                <w14:checkbox>
                  <w14:checked w14:val="0"/>
                  <w14:checkedState w14:val="2612" w14:font="MS Gothic"/>
                  <w14:uncheckedState w14:val="2610" w14:font="MS Gothic"/>
                </w14:checkbox>
              </w:sdtPr>
              <w:sdtContent>
                <w:r w:rsidR="00652784" w:rsidRPr="004B6A6B">
                  <w:rPr>
                    <w:rFonts w:ascii="Aptos" w:eastAsia="MS Gothic" w:hAnsi="Aptos" w:cs="Segoe UI Symbol"/>
                    <w:sz w:val="21"/>
                    <w:szCs w:val="16"/>
                  </w:rPr>
                  <w:t>☐</w:t>
                </w:r>
              </w:sdtContent>
            </w:sdt>
            <w:r w:rsidR="00652784" w:rsidRPr="004B6A6B">
              <w:rPr>
                <w:rFonts w:ascii="Aptos" w:hAnsi="Aptos"/>
                <w:sz w:val="21"/>
                <w:szCs w:val="16"/>
              </w:rPr>
              <w:t xml:space="preserve">  8. Obtaining, evaluating, and communicating information</w:t>
            </w:r>
          </w:p>
        </w:tc>
      </w:tr>
      <w:tr w:rsidR="00652784" w:rsidRPr="00EF0FCC" w14:paraId="2DD7DBBD" w14:textId="77777777" w:rsidTr="004B6A6B">
        <w:trPr>
          <w:cantSplit/>
          <w:trHeight w:val="432"/>
        </w:trPr>
        <w:tc>
          <w:tcPr>
            <w:tcW w:w="10533" w:type="dxa"/>
            <w:gridSpan w:val="12"/>
            <w:tcBorders>
              <w:top w:val="nil"/>
              <w:left w:val="nil"/>
              <w:bottom w:val="nil"/>
              <w:right w:val="nil"/>
            </w:tcBorders>
            <w:vAlign w:val="center"/>
          </w:tcPr>
          <w:p w14:paraId="75D2AA30" w14:textId="77777777" w:rsidR="00652784" w:rsidRPr="004B6A6B" w:rsidRDefault="00652784" w:rsidP="000B2758">
            <w:pPr>
              <w:spacing w:before="120"/>
              <w:rPr>
                <w:rFonts w:ascii="Aptos" w:hAnsi="Aptos"/>
                <w:b/>
                <w:sz w:val="21"/>
                <w:szCs w:val="16"/>
              </w:rPr>
            </w:pPr>
            <w:r w:rsidRPr="004B6A6B">
              <w:rPr>
                <w:rFonts w:ascii="Aptos" w:hAnsi="Aptos"/>
                <w:b/>
                <w:sz w:val="21"/>
                <w:szCs w:val="16"/>
              </w:rPr>
              <w:t>ON THE ATTACHED WORK SAMPLE:</w:t>
            </w:r>
          </w:p>
        </w:tc>
      </w:tr>
      <w:tr w:rsidR="00C971C8" w:rsidRPr="00EF0FCC" w14:paraId="54BCD4E1" w14:textId="77777777" w:rsidTr="004B6A6B">
        <w:trPr>
          <w:cantSplit/>
          <w:trHeight w:val="315"/>
        </w:trPr>
        <w:tc>
          <w:tcPr>
            <w:tcW w:w="8645" w:type="dxa"/>
            <w:gridSpan w:val="8"/>
            <w:tcBorders>
              <w:top w:val="nil"/>
              <w:left w:val="nil"/>
              <w:bottom w:val="nil"/>
              <w:right w:val="nil"/>
            </w:tcBorders>
            <w:vAlign w:val="bottom"/>
          </w:tcPr>
          <w:p w14:paraId="4D15B581" w14:textId="77777777" w:rsidR="00652784" w:rsidRPr="004B6A6B" w:rsidRDefault="00652784" w:rsidP="000B2758">
            <w:pPr>
              <w:pStyle w:val="Heading5"/>
              <w:tabs>
                <w:tab w:val="left" w:pos="5452"/>
              </w:tabs>
              <w:spacing w:before="80"/>
              <w:rPr>
                <w:rFonts w:ascii="Aptos" w:hAnsi="Aptos"/>
                <w:color w:val="auto"/>
                <w:sz w:val="21"/>
                <w:szCs w:val="16"/>
              </w:rPr>
            </w:pPr>
            <w:r w:rsidRPr="004B6A6B">
              <w:rPr>
                <w:rFonts w:ascii="Aptos" w:hAnsi="Aptos"/>
                <w:color w:val="auto"/>
                <w:sz w:val="21"/>
                <w:szCs w:val="16"/>
              </w:rPr>
              <w:t>What score did the student receive?</w:t>
            </w:r>
            <w:r w:rsidRPr="004B6A6B">
              <w:rPr>
                <w:rFonts w:ascii="Aptos" w:hAnsi="Aptos"/>
                <w:color w:val="auto"/>
                <w:sz w:val="21"/>
                <w:szCs w:val="16"/>
              </w:rPr>
              <w:tab/>
              <w:t>(Level of Accuracy =</w:t>
            </w:r>
          </w:p>
        </w:tc>
        <w:tc>
          <w:tcPr>
            <w:tcW w:w="919" w:type="dxa"/>
            <w:tcBorders>
              <w:top w:val="nil"/>
              <w:left w:val="nil"/>
              <w:right w:val="nil"/>
            </w:tcBorders>
            <w:vAlign w:val="bottom"/>
          </w:tcPr>
          <w:p w14:paraId="54E0F984" w14:textId="77777777" w:rsidR="00652784" w:rsidRPr="004B6A6B" w:rsidRDefault="00652784" w:rsidP="000B2758">
            <w:pPr>
              <w:pStyle w:val="Heading5"/>
              <w:spacing w:before="80"/>
              <w:rPr>
                <w:rFonts w:ascii="Aptos" w:hAnsi="Aptos"/>
                <w:color w:val="auto"/>
                <w:sz w:val="21"/>
                <w:szCs w:val="16"/>
              </w:rPr>
            </w:pPr>
          </w:p>
        </w:tc>
        <w:tc>
          <w:tcPr>
            <w:tcW w:w="969" w:type="dxa"/>
            <w:gridSpan w:val="3"/>
            <w:tcBorders>
              <w:top w:val="nil"/>
              <w:left w:val="nil"/>
              <w:bottom w:val="nil"/>
              <w:right w:val="nil"/>
            </w:tcBorders>
            <w:vAlign w:val="bottom"/>
          </w:tcPr>
          <w:p w14:paraId="55D12D1F" w14:textId="77777777" w:rsidR="00652784" w:rsidRPr="004B6A6B" w:rsidRDefault="00652784" w:rsidP="000B2758">
            <w:pPr>
              <w:pStyle w:val="Heading5"/>
              <w:spacing w:before="80"/>
              <w:rPr>
                <w:rFonts w:ascii="Aptos" w:hAnsi="Aptos"/>
                <w:color w:val="auto"/>
                <w:sz w:val="21"/>
                <w:szCs w:val="16"/>
              </w:rPr>
            </w:pPr>
            <w:r w:rsidRPr="004B6A6B">
              <w:rPr>
                <w:rFonts w:ascii="Aptos" w:hAnsi="Aptos"/>
                <w:color w:val="auto"/>
                <w:sz w:val="21"/>
                <w:szCs w:val="16"/>
              </w:rPr>
              <w:t>%)</w:t>
            </w:r>
          </w:p>
        </w:tc>
      </w:tr>
      <w:tr w:rsidR="00652784" w:rsidRPr="00EF0FCC" w14:paraId="2CB4C4CD" w14:textId="77777777" w:rsidTr="004B6A6B">
        <w:trPr>
          <w:cantSplit/>
          <w:trHeight w:val="386"/>
        </w:trPr>
        <w:tc>
          <w:tcPr>
            <w:tcW w:w="8645" w:type="dxa"/>
            <w:gridSpan w:val="8"/>
            <w:tcBorders>
              <w:top w:val="nil"/>
              <w:left w:val="nil"/>
              <w:bottom w:val="nil"/>
              <w:right w:val="nil"/>
            </w:tcBorders>
            <w:vAlign w:val="bottom"/>
          </w:tcPr>
          <w:p w14:paraId="6B3F94AD" w14:textId="77777777" w:rsidR="00652784" w:rsidRPr="004B6A6B" w:rsidRDefault="00652784" w:rsidP="000B2758">
            <w:pPr>
              <w:pStyle w:val="Heading5"/>
              <w:tabs>
                <w:tab w:val="left" w:pos="5002"/>
                <w:tab w:val="left" w:pos="5365"/>
              </w:tabs>
              <w:spacing w:before="60"/>
              <w:rPr>
                <w:rFonts w:ascii="Aptos" w:hAnsi="Aptos"/>
                <w:color w:val="auto"/>
                <w:sz w:val="21"/>
                <w:szCs w:val="16"/>
              </w:rPr>
            </w:pPr>
            <w:r w:rsidRPr="004B6A6B">
              <w:rPr>
                <w:rFonts w:ascii="Aptos" w:hAnsi="Aptos"/>
                <w:color w:val="auto"/>
                <w:sz w:val="21"/>
                <w:szCs w:val="16"/>
              </w:rPr>
              <w:t>How much was done independently by the student?</w:t>
            </w:r>
            <w:r w:rsidRPr="004B6A6B">
              <w:rPr>
                <w:rFonts w:ascii="Aptos" w:hAnsi="Aptos"/>
                <w:color w:val="auto"/>
                <w:sz w:val="21"/>
                <w:szCs w:val="16"/>
              </w:rPr>
              <w:tab/>
              <w:t>(Level of Independence =</w:t>
            </w:r>
          </w:p>
        </w:tc>
        <w:tc>
          <w:tcPr>
            <w:tcW w:w="919" w:type="dxa"/>
            <w:tcBorders>
              <w:left w:val="nil"/>
              <w:right w:val="nil"/>
            </w:tcBorders>
            <w:vAlign w:val="bottom"/>
          </w:tcPr>
          <w:p w14:paraId="0137A1FE" w14:textId="77777777" w:rsidR="00652784" w:rsidRPr="004B6A6B" w:rsidRDefault="00652784" w:rsidP="000B2758">
            <w:pPr>
              <w:pStyle w:val="Heading5"/>
              <w:rPr>
                <w:rFonts w:ascii="Aptos" w:hAnsi="Aptos"/>
                <w:color w:val="auto"/>
                <w:sz w:val="21"/>
                <w:szCs w:val="16"/>
              </w:rPr>
            </w:pPr>
          </w:p>
        </w:tc>
        <w:tc>
          <w:tcPr>
            <w:tcW w:w="969" w:type="dxa"/>
            <w:gridSpan w:val="3"/>
            <w:tcBorders>
              <w:top w:val="nil"/>
              <w:left w:val="nil"/>
              <w:bottom w:val="nil"/>
              <w:right w:val="nil"/>
            </w:tcBorders>
            <w:vAlign w:val="bottom"/>
          </w:tcPr>
          <w:p w14:paraId="4E4E4B8A" w14:textId="77777777" w:rsidR="00652784" w:rsidRPr="004B6A6B" w:rsidRDefault="00652784" w:rsidP="000B2758">
            <w:pPr>
              <w:pStyle w:val="Heading5"/>
              <w:rPr>
                <w:rFonts w:ascii="Aptos" w:hAnsi="Aptos"/>
                <w:color w:val="auto"/>
                <w:sz w:val="21"/>
                <w:szCs w:val="16"/>
              </w:rPr>
            </w:pPr>
            <w:r w:rsidRPr="004B6A6B">
              <w:rPr>
                <w:rFonts w:ascii="Aptos" w:hAnsi="Aptos"/>
                <w:color w:val="auto"/>
                <w:sz w:val="21"/>
                <w:szCs w:val="16"/>
              </w:rPr>
              <w:t>%)</w:t>
            </w:r>
          </w:p>
        </w:tc>
      </w:tr>
      <w:tr w:rsidR="00652784" w:rsidRPr="00EF0FCC" w14:paraId="3B2F68C3" w14:textId="77777777" w:rsidTr="004B6A6B">
        <w:trPr>
          <w:cantSplit/>
          <w:trHeight w:val="323"/>
        </w:trPr>
        <w:tc>
          <w:tcPr>
            <w:tcW w:w="10533" w:type="dxa"/>
            <w:gridSpan w:val="12"/>
            <w:tcBorders>
              <w:top w:val="nil"/>
              <w:left w:val="nil"/>
              <w:bottom w:val="nil"/>
              <w:right w:val="nil"/>
            </w:tcBorders>
            <w:vAlign w:val="bottom"/>
          </w:tcPr>
          <w:p w14:paraId="2DEEBF58" w14:textId="77777777" w:rsidR="00652784" w:rsidRPr="00416DAD" w:rsidRDefault="00652784" w:rsidP="00416DAD">
            <w:pPr>
              <w:pStyle w:val="Heading3"/>
              <w:spacing w:before="0"/>
              <w:rPr>
                <w:b w:val="0"/>
                <w:bCs/>
                <w:sz w:val="22"/>
                <w:szCs w:val="22"/>
              </w:rPr>
            </w:pPr>
            <w:r w:rsidRPr="00416DAD">
              <w:rPr>
                <w:b w:val="0"/>
                <w:bCs/>
                <w:sz w:val="22"/>
                <w:szCs w:val="22"/>
              </w:rPr>
              <w:t>If Level of Independence is less than 100%, what type of assistance, coaching, and/or prompting did the student receive?</w:t>
            </w:r>
          </w:p>
        </w:tc>
      </w:tr>
      <w:tr w:rsidR="00652784" w:rsidRPr="00EF0FCC" w14:paraId="47FC784E" w14:textId="77777777" w:rsidTr="004B6A6B">
        <w:trPr>
          <w:cantSplit/>
          <w:trHeight w:val="270"/>
        </w:trPr>
        <w:tc>
          <w:tcPr>
            <w:tcW w:w="10533" w:type="dxa"/>
            <w:gridSpan w:val="12"/>
            <w:tcBorders>
              <w:top w:val="nil"/>
              <w:left w:val="nil"/>
              <w:bottom w:val="single" w:sz="2" w:space="0" w:color="auto"/>
              <w:right w:val="nil"/>
            </w:tcBorders>
            <w:vAlign w:val="center"/>
          </w:tcPr>
          <w:p w14:paraId="24D2D9DB" w14:textId="77777777" w:rsidR="00652784" w:rsidRPr="004B6A6B" w:rsidRDefault="00652784" w:rsidP="000B2758">
            <w:pPr>
              <w:rPr>
                <w:rFonts w:ascii="Aptos" w:hAnsi="Aptos"/>
                <w:b/>
                <w:sz w:val="21"/>
                <w:szCs w:val="16"/>
              </w:rPr>
            </w:pPr>
          </w:p>
        </w:tc>
      </w:tr>
      <w:tr w:rsidR="00652784" w:rsidRPr="00EF0FCC" w14:paraId="0A45FEC6" w14:textId="77777777" w:rsidTr="004B6A6B">
        <w:trPr>
          <w:cantSplit/>
          <w:trHeight w:val="328"/>
        </w:trPr>
        <w:tc>
          <w:tcPr>
            <w:tcW w:w="10533" w:type="dxa"/>
            <w:gridSpan w:val="12"/>
            <w:tcBorders>
              <w:top w:val="single" w:sz="2" w:space="0" w:color="auto"/>
              <w:left w:val="nil"/>
              <w:bottom w:val="nil"/>
              <w:right w:val="nil"/>
            </w:tcBorders>
            <w:vAlign w:val="bottom"/>
          </w:tcPr>
          <w:p w14:paraId="3BA028B2" w14:textId="77777777" w:rsidR="00652784" w:rsidRPr="004B6A6B" w:rsidRDefault="00652784" w:rsidP="000B2758">
            <w:pPr>
              <w:pStyle w:val="Heading5"/>
              <w:spacing w:before="60"/>
              <w:ind w:left="-14"/>
              <w:rPr>
                <w:rFonts w:ascii="Aptos" w:hAnsi="Aptos"/>
                <w:color w:val="auto"/>
                <w:sz w:val="21"/>
                <w:szCs w:val="16"/>
              </w:rPr>
            </w:pPr>
            <w:r w:rsidRPr="004B6A6B">
              <w:rPr>
                <w:rFonts w:ascii="Aptos" w:hAnsi="Aptos"/>
                <w:color w:val="auto"/>
                <w:sz w:val="21"/>
                <w:szCs w:val="16"/>
              </w:rPr>
              <w:t xml:space="preserve">Describe any accommodations the student received. (Note: Accommodations do not affect Level of Independence.) </w:t>
            </w:r>
          </w:p>
        </w:tc>
      </w:tr>
      <w:tr w:rsidR="00652784" w:rsidRPr="00EF0FCC" w14:paraId="01075020" w14:textId="77777777" w:rsidTr="004B6A6B">
        <w:trPr>
          <w:cantSplit/>
          <w:trHeight w:val="297"/>
        </w:trPr>
        <w:tc>
          <w:tcPr>
            <w:tcW w:w="10533" w:type="dxa"/>
            <w:gridSpan w:val="12"/>
            <w:tcBorders>
              <w:top w:val="nil"/>
              <w:left w:val="nil"/>
              <w:bottom w:val="single" w:sz="4" w:space="0" w:color="auto"/>
              <w:right w:val="nil"/>
            </w:tcBorders>
            <w:vAlign w:val="center"/>
          </w:tcPr>
          <w:p w14:paraId="3A4B97B2" w14:textId="77777777" w:rsidR="00652784" w:rsidRPr="004B6A6B" w:rsidRDefault="00652784" w:rsidP="000B2758">
            <w:pPr>
              <w:pStyle w:val="Heading5"/>
              <w:spacing w:before="80"/>
              <w:rPr>
                <w:rFonts w:ascii="Aptos" w:hAnsi="Aptos"/>
                <w:b/>
                <w:color w:val="auto"/>
                <w:sz w:val="21"/>
                <w:szCs w:val="16"/>
              </w:rPr>
            </w:pPr>
          </w:p>
        </w:tc>
      </w:tr>
      <w:tr w:rsidR="00652784" w:rsidRPr="00EF0FCC" w14:paraId="6C0B6186" w14:textId="77777777" w:rsidTr="004B6A6B">
        <w:trPr>
          <w:cantSplit/>
          <w:trHeight w:val="476"/>
        </w:trPr>
        <w:tc>
          <w:tcPr>
            <w:tcW w:w="10533" w:type="dxa"/>
            <w:gridSpan w:val="12"/>
            <w:tcBorders>
              <w:top w:val="single" w:sz="4" w:space="0" w:color="auto"/>
              <w:left w:val="nil"/>
              <w:bottom w:val="nil"/>
              <w:right w:val="nil"/>
            </w:tcBorders>
            <w:vAlign w:val="bottom"/>
          </w:tcPr>
          <w:p w14:paraId="1099818B" w14:textId="77777777" w:rsidR="00652784" w:rsidRPr="004B6A6B" w:rsidRDefault="00652784" w:rsidP="000B2758">
            <w:pPr>
              <w:pStyle w:val="Heading5"/>
              <w:ind w:left="-18"/>
              <w:rPr>
                <w:rFonts w:ascii="Aptos" w:hAnsi="Aptos"/>
                <w:color w:val="auto"/>
                <w:sz w:val="21"/>
                <w:szCs w:val="16"/>
              </w:rPr>
            </w:pPr>
            <w:r w:rsidRPr="004B6A6B">
              <w:rPr>
                <w:rFonts w:ascii="Aptos" w:hAnsi="Aptos"/>
                <w:color w:val="auto"/>
                <w:sz w:val="21"/>
                <w:szCs w:val="16"/>
              </w:rPr>
              <w:t xml:space="preserve">What was the student asked to do to complete the attached piece (i.e., what was the assignment)? </w:t>
            </w:r>
          </w:p>
        </w:tc>
      </w:tr>
      <w:tr w:rsidR="00652784" w:rsidRPr="00EF0FCC" w14:paraId="782BDE97" w14:textId="77777777" w:rsidTr="004B6A6B">
        <w:trPr>
          <w:cantSplit/>
          <w:trHeight w:val="198"/>
        </w:trPr>
        <w:tc>
          <w:tcPr>
            <w:tcW w:w="10533" w:type="dxa"/>
            <w:gridSpan w:val="12"/>
            <w:tcBorders>
              <w:top w:val="nil"/>
              <w:left w:val="nil"/>
              <w:bottom w:val="single" w:sz="2" w:space="0" w:color="auto"/>
              <w:right w:val="nil"/>
            </w:tcBorders>
            <w:vAlign w:val="bottom"/>
          </w:tcPr>
          <w:p w14:paraId="0BA94795" w14:textId="77777777" w:rsidR="00652784" w:rsidRPr="004B6A6B" w:rsidRDefault="00652784" w:rsidP="00163C8E">
            <w:pPr>
              <w:pStyle w:val="Word222Null"/>
              <w:widowControl/>
              <w:spacing w:before="60" w:after="120" w:line="240" w:lineRule="auto"/>
              <w:rPr>
                <w:rFonts w:ascii="Aptos" w:hAnsi="Aptos"/>
                <w:sz w:val="21"/>
                <w:szCs w:val="16"/>
              </w:rPr>
            </w:pPr>
          </w:p>
        </w:tc>
      </w:tr>
    </w:tbl>
    <w:p w14:paraId="35004CFB" w14:textId="06F7A1DD" w:rsidR="00031333" w:rsidRPr="000E6C98" w:rsidRDefault="00031333" w:rsidP="00031333">
      <w:pPr>
        <w:pStyle w:val="Heading1"/>
      </w:pPr>
      <w:r w:rsidRPr="000E6C98">
        <w:lastRenderedPageBreak/>
        <w:t xml:space="preserve">Appendix </w:t>
      </w:r>
      <w:r>
        <w:t>B</w:t>
      </w:r>
      <w:r w:rsidRPr="000E6C98">
        <w:t xml:space="preserve">: </w:t>
      </w:r>
      <w:r>
        <w:t>Scoring Materials</w:t>
      </w:r>
      <w:r w:rsidRPr="000E6C98">
        <w:t xml:space="preserve"> for Grade-Level Portfolios</w:t>
      </w:r>
    </w:p>
    <w:p w14:paraId="610669F3" w14:textId="4774E35A" w:rsidR="00E05507" w:rsidRPr="004B6A6B" w:rsidRDefault="00E05507" w:rsidP="00E05507">
      <w:pPr>
        <w:rPr>
          <w:rFonts w:ascii="Aptos" w:hAnsi="Aptos"/>
          <w:sz w:val="22"/>
          <w:szCs w:val="22"/>
        </w:rPr>
      </w:pPr>
      <w:r w:rsidRPr="004B6A6B">
        <w:rPr>
          <w:rFonts w:ascii="Aptos" w:hAnsi="Aptos"/>
          <w:sz w:val="22"/>
          <w:szCs w:val="22"/>
        </w:rPr>
        <w:t xml:space="preserve">The materials shown in this section are used by scorers to rate each grade-level portfolio. These materials, along with the information described in the Scoring and Reporting section of this manual, will familiarize educators with the process for developing accurate and complete grade-level portfolios. </w:t>
      </w:r>
    </w:p>
    <w:p w14:paraId="4E1B6C1D" w14:textId="77777777" w:rsidR="00E05507" w:rsidRPr="004B6A6B" w:rsidRDefault="00E05507" w:rsidP="00E05507">
      <w:pPr>
        <w:spacing w:after="120"/>
        <w:rPr>
          <w:rFonts w:ascii="Aptos" w:hAnsi="Aptos"/>
          <w:sz w:val="22"/>
          <w:szCs w:val="22"/>
        </w:rPr>
      </w:pPr>
    </w:p>
    <w:p w14:paraId="0D0F7067" w14:textId="77777777" w:rsidR="00E05507" w:rsidRPr="004B6A6B" w:rsidRDefault="00E05507" w:rsidP="00E05507">
      <w:pPr>
        <w:spacing w:after="240"/>
        <w:rPr>
          <w:rFonts w:ascii="Aptos" w:hAnsi="Aptos"/>
          <w:sz w:val="22"/>
          <w:szCs w:val="22"/>
        </w:rPr>
      </w:pPr>
      <w:r w:rsidRPr="004B6A6B">
        <w:rPr>
          <w:rFonts w:ascii="Aptos" w:hAnsi="Aptos"/>
          <w:sz w:val="22"/>
          <w:szCs w:val="22"/>
        </w:rPr>
        <w:t>The following portfolio review and scoring materials are shown:</w:t>
      </w:r>
    </w:p>
    <w:p w14:paraId="2457C70F" w14:textId="77777777" w:rsidR="00E05507" w:rsidRPr="004B6A6B" w:rsidRDefault="00E05507" w:rsidP="00E05507">
      <w:pPr>
        <w:pStyle w:val="ListParagraph"/>
        <w:numPr>
          <w:ilvl w:val="0"/>
          <w:numId w:val="67"/>
        </w:numPr>
        <w:spacing w:after="120" w:line="360" w:lineRule="auto"/>
        <w:rPr>
          <w:rFonts w:ascii="Aptos" w:hAnsi="Aptos"/>
          <w:sz w:val="22"/>
          <w:szCs w:val="22"/>
        </w:rPr>
      </w:pPr>
      <w:r w:rsidRPr="004A0222">
        <w:rPr>
          <w:rFonts w:ascii="Aptos" w:hAnsi="Aptos"/>
          <w:b/>
          <w:bCs/>
          <w:sz w:val="22"/>
          <w:szCs w:val="22"/>
        </w:rPr>
        <w:t>Grade-Level Portfolio Strand Score Sheet</w:t>
      </w:r>
      <w:r w:rsidRPr="004B6A6B">
        <w:rPr>
          <w:rFonts w:ascii="Aptos" w:hAnsi="Aptos"/>
          <w:sz w:val="22"/>
          <w:szCs w:val="22"/>
        </w:rPr>
        <w:t xml:space="preserve"> (to be completed by scorers for each required strand)</w:t>
      </w:r>
    </w:p>
    <w:p w14:paraId="567C414C" w14:textId="77777777" w:rsidR="00E05507" w:rsidRPr="004A0222" w:rsidRDefault="00E05507" w:rsidP="00E05507">
      <w:pPr>
        <w:pStyle w:val="ListParagraph"/>
        <w:numPr>
          <w:ilvl w:val="0"/>
          <w:numId w:val="67"/>
        </w:numPr>
        <w:spacing w:after="120" w:line="360" w:lineRule="auto"/>
        <w:rPr>
          <w:rFonts w:ascii="Aptos" w:hAnsi="Aptos"/>
          <w:b/>
          <w:bCs/>
          <w:sz w:val="22"/>
          <w:szCs w:val="22"/>
        </w:rPr>
      </w:pPr>
      <w:r w:rsidRPr="004A0222">
        <w:rPr>
          <w:rFonts w:ascii="Aptos" w:hAnsi="Aptos"/>
          <w:b/>
          <w:bCs/>
          <w:sz w:val="22"/>
          <w:szCs w:val="22"/>
        </w:rPr>
        <w:t>Grade-Level Portfolio Strand Score Sheet: ELA</w:t>
      </w:r>
      <w:r w:rsidRPr="004A0222">
        <w:rPr>
          <w:rFonts w:ascii="Symbol" w:eastAsia="Symbol" w:hAnsi="Symbol" w:cs="Symbol"/>
          <w:b/>
          <w:bCs/>
          <w:sz w:val="22"/>
          <w:szCs w:val="22"/>
        </w:rPr>
        <w:t>-</w:t>
      </w:r>
      <w:r w:rsidRPr="004A0222">
        <w:rPr>
          <w:rFonts w:ascii="Aptos" w:hAnsi="Aptos"/>
          <w:b/>
          <w:bCs/>
          <w:sz w:val="22"/>
          <w:szCs w:val="22"/>
        </w:rPr>
        <w:t>Writing</w:t>
      </w:r>
    </w:p>
    <w:p w14:paraId="698904F2" w14:textId="77777777" w:rsidR="009E1498" w:rsidRPr="004B6A6B" w:rsidRDefault="009E1498">
      <w:pPr>
        <w:rPr>
          <w:rFonts w:ascii="Aptos" w:hAnsi="Aptos" w:cs="Arial"/>
          <w:b/>
          <w:i/>
          <w:sz w:val="48"/>
          <w:szCs w:val="44"/>
        </w:rPr>
      </w:pPr>
    </w:p>
    <w:p w14:paraId="78AE855B" w14:textId="57A99E5D" w:rsidR="009E1498" w:rsidRPr="004B6A6B" w:rsidRDefault="009E1498">
      <w:pPr>
        <w:spacing w:after="200" w:line="276" w:lineRule="auto"/>
        <w:rPr>
          <w:rFonts w:ascii="Aptos" w:hAnsi="Aptos"/>
          <w:sz w:val="36"/>
        </w:rPr>
      </w:pPr>
    </w:p>
    <w:p w14:paraId="5DE2CFCD" w14:textId="5876F612" w:rsidR="00D01F7F" w:rsidRPr="004B6A6B" w:rsidRDefault="00D01F7F" w:rsidP="008A2557">
      <w:pPr>
        <w:spacing w:after="200" w:line="276" w:lineRule="auto"/>
        <w:rPr>
          <w:rFonts w:ascii="Aptos" w:hAnsi="Aptos"/>
        </w:rPr>
      </w:pPr>
    </w:p>
    <w:p w14:paraId="66CAF7A3" w14:textId="138B2606" w:rsidR="008C54B9" w:rsidRPr="004B6A6B" w:rsidRDefault="008C54B9" w:rsidP="008A2557">
      <w:pPr>
        <w:spacing w:after="200" w:line="276" w:lineRule="auto"/>
        <w:rPr>
          <w:rFonts w:ascii="Aptos" w:hAnsi="Aptos"/>
        </w:rPr>
      </w:pPr>
    </w:p>
    <w:p w14:paraId="5C3E66AE" w14:textId="60F60B62" w:rsidR="008C54B9" w:rsidRPr="004B6A6B" w:rsidRDefault="008C54B9" w:rsidP="008A2557">
      <w:pPr>
        <w:spacing w:after="200" w:line="276" w:lineRule="auto"/>
        <w:rPr>
          <w:rFonts w:ascii="Aptos" w:hAnsi="Aptos"/>
        </w:rPr>
      </w:pPr>
    </w:p>
    <w:p w14:paraId="5A1F9733" w14:textId="08F86F40" w:rsidR="008C54B9" w:rsidRPr="004B6A6B" w:rsidRDefault="008C54B9" w:rsidP="008A2557">
      <w:pPr>
        <w:spacing w:after="200" w:line="276" w:lineRule="auto"/>
        <w:rPr>
          <w:rFonts w:ascii="Aptos" w:hAnsi="Aptos"/>
        </w:rPr>
      </w:pPr>
    </w:p>
    <w:p w14:paraId="3DD0970F" w14:textId="063FE5C2" w:rsidR="008C54B9" w:rsidRPr="004B6A6B" w:rsidRDefault="008C54B9" w:rsidP="008A2557">
      <w:pPr>
        <w:spacing w:after="200" w:line="276" w:lineRule="auto"/>
        <w:rPr>
          <w:rFonts w:ascii="Aptos" w:hAnsi="Aptos"/>
        </w:rPr>
      </w:pPr>
    </w:p>
    <w:p w14:paraId="5C5DE5A4" w14:textId="193FBE30" w:rsidR="008C54B9" w:rsidRPr="004B6A6B" w:rsidRDefault="008C54B9" w:rsidP="008A2557">
      <w:pPr>
        <w:spacing w:after="200" w:line="276" w:lineRule="auto"/>
        <w:rPr>
          <w:rFonts w:ascii="Aptos" w:hAnsi="Aptos"/>
        </w:rPr>
      </w:pPr>
    </w:p>
    <w:p w14:paraId="3D7009B6" w14:textId="0E314F88" w:rsidR="008C54B9" w:rsidRPr="004B6A6B" w:rsidRDefault="008C54B9" w:rsidP="008A2557">
      <w:pPr>
        <w:spacing w:after="200" w:line="276" w:lineRule="auto"/>
        <w:rPr>
          <w:rFonts w:ascii="Aptos" w:hAnsi="Aptos"/>
        </w:rPr>
      </w:pPr>
    </w:p>
    <w:p w14:paraId="14C4C1AA" w14:textId="5B466582" w:rsidR="008C54B9" w:rsidRPr="004B6A6B" w:rsidRDefault="008C54B9" w:rsidP="008A2557">
      <w:pPr>
        <w:spacing w:after="200" w:line="276" w:lineRule="auto"/>
        <w:rPr>
          <w:rFonts w:ascii="Aptos" w:hAnsi="Aptos"/>
        </w:rPr>
      </w:pPr>
    </w:p>
    <w:p w14:paraId="36B10265" w14:textId="3FB5B22F" w:rsidR="008C54B9" w:rsidRPr="004B6A6B" w:rsidRDefault="008C54B9" w:rsidP="008A2557">
      <w:pPr>
        <w:spacing w:after="200" w:line="276" w:lineRule="auto"/>
        <w:rPr>
          <w:rFonts w:ascii="Aptos" w:hAnsi="Aptos"/>
        </w:rPr>
      </w:pPr>
    </w:p>
    <w:p w14:paraId="38819894" w14:textId="5EC747FF" w:rsidR="008C54B9" w:rsidRPr="004B6A6B" w:rsidRDefault="008C54B9" w:rsidP="008A2557">
      <w:pPr>
        <w:spacing w:after="200" w:line="276" w:lineRule="auto"/>
        <w:rPr>
          <w:rFonts w:ascii="Aptos" w:hAnsi="Aptos"/>
        </w:rPr>
      </w:pPr>
    </w:p>
    <w:p w14:paraId="1E21E080" w14:textId="14AE4055" w:rsidR="008C54B9" w:rsidRPr="004B6A6B" w:rsidRDefault="008C54B9" w:rsidP="008A2557">
      <w:pPr>
        <w:spacing w:after="200" w:line="276" w:lineRule="auto"/>
        <w:rPr>
          <w:rFonts w:ascii="Aptos" w:hAnsi="Aptos"/>
        </w:rPr>
      </w:pPr>
    </w:p>
    <w:p w14:paraId="7BE6A856" w14:textId="5AD4D291" w:rsidR="008C54B9" w:rsidRPr="004B6A6B" w:rsidRDefault="008C54B9" w:rsidP="008A2557">
      <w:pPr>
        <w:spacing w:after="200" w:line="276" w:lineRule="auto"/>
        <w:rPr>
          <w:rFonts w:ascii="Aptos" w:hAnsi="Aptos"/>
        </w:rPr>
      </w:pPr>
    </w:p>
    <w:p w14:paraId="028B4B67" w14:textId="77777777" w:rsidR="008C54B9" w:rsidRPr="004B6A6B" w:rsidRDefault="008C54B9" w:rsidP="008A2557">
      <w:pPr>
        <w:spacing w:after="200" w:line="276" w:lineRule="auto"/>
        <w:rPr>
          <w:rFonts w:ascii="Aptos" w:hAnsi="Aptos"/>
        </w:rPr>
        <w:sectPr w:rsidR="008C54B9" w:rsidRPr="004B6A6B" w:rsidSect="008D555A">
          <w:footerReference w:type="default" r:id="rId38"/>
          <w:pgSz w:w="12240" w:h="15840" w:code="1"/>
          <w:pgMar w:top="806" w:right="990" w:bottom="1080" w:left="1094" w:header="0" w:footer="619" w:gutter="0"/>
          <w:pgNumType w:start="1"/>
          <w:cols w:space="720"/>
          <w:docGrid w:linePitch="360"/>
        </w:sectPr>
      </w:pPr>
    </w:p>
    <w:p w14:paraId="1CF745DF" w14:textId="47F678EC" w:rsidR="008C54B9" w:rsidRPr="004B6A6B" w:rsidRDefault="00306444" w:rsidP="008C54B9">
      <w:pPr>
        <w:jc w:val="center"/>
        <w:rPr>
          <w:rFonts w:ascii="Aptos" w:hAnsi="Aptos"/>
          <w:sz w:val="36"/>
        </w:rPr>
      </w:pPr>
      <w:r w:rsidRPr="004B6A6B">
        <w:rPr>
          <w:rFonts w:ascii="Aptos" w:hAnsi="Aptos"/>
          <w:sz w:val="36"/>
        </w:rPr>
        <w:lastRenderedPageBreak/>
        <w:t>202</w:t>
      </w:r>
      <w:r w:rsidR="00864366">
        <w:rPr>
          <w:rFonts w:ascii="Aptos" w:hAnsi="Aptos"/>
          <w:sz w:val="36"/>
        </w:rPr>
        <w:t>5</w:t>
      </w:r>
      <w:r w:rsidR="008C54B9" w:rsidRPr="004B6A6B">
        <w:rPr>
          <w:rFonts w:ascii="Aptos" w:hAnsi="Aptos"/>
          <w:sz w:val="36"/>
        </w:rPr>
        <w:t xml:space="preserve"> MCAS </w:t>
      </w:r>
    </w:p>
    <w:p w14:paraId="5540315C" w14:textId="321B3F77" w:rsidR="008C54B9" w:rsidRPr="004B6A6B" w:rsidRDefault="008C54B9" w:rsidP="00964FFD">
      <w:pPr>
        <w:spacing w:after="120"/>
        <w:jc w:val="center"/>
        <w:rPr>
          <w:rFonts w:ascii="Aptos" w:hAnsi="Aptos"/>
          <w:sz w:val="36"/>
        </w:rPr>
      </w:pPr>
      <w:bookmarkStart w:id="37" w:name="_Hlk45115557"/>
      <w:r w:rsidRPr="004B6A6B">
        <w:rPr>
          <w:rFonts w:ascii="Aptos" w:hAnsi="Aptos"/>
          <w:sz w:val="36"/>
        </w:rPr>
        <w:t>Grade-</w:t>
      </w:r>
      <w:r w:rsidR="00674028" w:rsidRPr="004B6A6B">
        <w:rPr>
          <w:rFonts w:ascii="Aptos" w:hAnsi="Aptos"/>
          <w:sz w:val="36"/>
        </w:rPr>
        <w:t>L</w:t>
      </w:r>
      <w:r w:rsidRPr="004B6A6B">
        <w:rPr>
          <w:rFonts w:ascii="Aptos" w:hAnsi="Aptos"/>
          <w:sz w:val="36"/>
        </w:rPr>
        <w:t>evel Portfolio Strand Score Sheet</w:t>
      </w:r>
    </w:p>
    <w:bookmarkEnd w:id="37"/>
    <w:p w14:paraId="4C6C7649" w14:textId="7FF25C02" w:rsidR="008C54B9" w:rsidRPr="004B6A6B" w:rsidRDefault="008C54B9" w:rsidP="008D11D2">
      <w:pPr>
        <w:ind w:left="720"/>
        <w:rPr>
          <w:rFonts w:ascii="Aptos" w:hAnsi="Aptos"/>
          <w:szCs w:val="24"/>
        </w:rPr>
      </w:pPr>
      <w:r w:rsidRPr="004B6A6B">
        <w:rPr>
          <w:rFonts w:ascii="Aptos" w:hAnsi="Aptos"/>
          <w:b/>
          <w:szCs w:val="24"/>
        </w:rPr>
        <w:t xml:space="preserve">Directions to Reviewer(s):  </w:t>
      </w:r>
      <w:r w:rsidRPr="004B6A6B">
        <w:rPr>
          <w:rFonts w:ascii="Aptos" w:hAnsi="Aptos"/>
          <w:szCs w:val="24"/>
        </w:rPr>
        <w:t xml:space="preserve">The required standards differ for each grade, strand/domain, and content area (see “Grade-level portfolio Requirements”). </w:t>
      </w:r>
      <w:r w:rsidRPr="004B6A6B">
        <w:rPr>
          <w:rFonts w:ascii="Aptos" w:hAnsi="Aptos"/>
          <w:szCs w:val="24"/>
          <w:u w:val="single"/>
        </w:rPr>
        <w:t>Complete one score sheet for each strand or domain in which standards are required, EXCEPT ELA</w:t>
      </w:r>
      <w:r w:rsidRPr="004B6A6B">
        <w:rPr>
          <w:rFonts w:ascii="Arial" w:hAnsi="Arial" w:cs="Arial"/>
          <w:szCs w:val="24"/>
          <w:u w:val="single"/>
        </w:rPr>
        <w:t>‒</w:t>
      </w:r>
      <w:r w:rsidRPr="004B6A6B">
        <w:rPr>
          <w:rFonts w:ascii="Aptos" w:hAnsi="Aptos"/>
          <w:szCs w:val="24"/>
          <w:u w:val="single"/>
        </w:rPr>
        <w:t>Writing</w:t>
      </w:r>
      <w:r w:rsidR="008911AB" w:rsidRPr="004B6A6B">
        <w:rPr>
          <w:rFonts w:ascii="Aptos" w:hAnsi="Aptos"/>
          <w:szCs w:val="24"/>
          <w:u w:val="single"/>
        </w:rPr>
        <w:t>,</w:t>
      </w:r>
      <w:r w:rsidRPr="004B6A6B">
        <w:rPr>
          <w:rFonts w:ascii="Aptos" w:hAnsi="Aptos"/>
          <w:szCs w:val="24"/>
          <w:u w:val="single"/>
        </w:rPr>
        <w:t xml:space="preserve"> which requires a separate score sheet.</w:t>
      </w:r>
      <w:r w:rsidRPr="004B6A6B">
        <w:rPr>
          <w:rFonts w:ascii="Aptos" w:hAnsi="Aptos"/>
          <w:szCs w:val="24"/>
        </w:rPr>
        <w:t xml:space="preserve"> Check to ensure that all required standards are submitted.</w:t>
      </w:r>
      <w:r w:rsidRPr="004B6A6B">
        <w:rPr>
          <w:rFonts w:ascii="Aptos" w:hAnsi="Aptos"/>
          <w:szCs w:val="24"/>
          <w:u w:val="single"/>
        </w:rPr>
        <w:t xml:space="preserve"> </w:t>
      </w:r>
    </w:p>
    <w:p w14:paraId="7802A61C" w14:textId="77777777" w:rsidR="008C54B9" w:rsidRPr="004B6A6B" w:rsidRDefault="008C54B9" w:rsidP="008D11D2">
      <w:pPr>
        <w:ind w:left="720"/>
        <w:rPr>
          <w:rFonts w:ascii="Aptos" w:hAnsi="Aptos"/>
          <w:b/>
          <w:sz w:val="16"/>
          <w:szCs w:val="16"/>
        </w:rPr>
      </w:pPr>
    </w:p>
    <w:p w14:paraId="18AB66FA" w14:textId="6E9012D8" w:rsidR="008C54B9" w:rsidRPr="004B6A6B" w:rsidRDefault="008C54B9" w:rsidP="008D11D2">
      <w:pPr>
        <w:spacing w:after="120"/>
        <w:ind w:left="720"/>
        <w:rPr>
          <w:rFonts w:ascii="Aptos" w:hAnsi="Aptos"/>
          <w:b/>
          <w:szCs w:val="24"/>
        </w:rPr>
      </w:pPr>
      <w:proofErr w:type="gramStart"/>
      <w:r w:rsidRPr="004B6A6B">
        <w:rPr>
          <w:rFonts w:ascii="Aptos" w:hAnsi="Aptos"/>
          <w:b/>
          <w:szCs w:val="24"/>
        </w:rPr>
        <w:t>Student:_</w:t>
      </w:r>
      <w:proofErr w:type="gramEnd"/>
      <w:r w:rsidRPr="004B6A6B">
        <w:rPr>
          <w:rFonts w:ascii="Aptos" w:hAnsi="Aptos"/>
          <w:b/>
          <w:szCs w:val="24"/>
        </w:rPr>
        <w:t>_________________________________________________________________________</w:t>
      </w:r>
    </w:p>
    <w:p w14:paraId="029A4064" w14:textId="1A4FE70D" w:rsidR="008C54B9" w:rsidRPr="004B6A6B" w:rsidRDefault="008C54B9" w:rsidP="008D11D2">
      <w:pPr>
        <w:spacing w:after="120"/>
        <w:ind w:left="720"/>
        <w:rPr>
          <w:rFonts w:ascii="Aptos" w:hAnsi="Aptos"/>
          <w:b/>
          <w:szCs w:val="24"/>
        </w:rPr>
      </w:pPr>
      <w:r w:rsidRPr="004B6A6B">
        <w:rPr>
          <w:rFonts w:ascii="Aptos" w:hAnsi="Aptos"/>
          <w:b/>
          <w:szCs w:val="24"/>
        </w:rPr>
        <w:t>SASID: ___________________________________________________________________________</w:t>
      </w:r>
    </w:p>
    <w:p w14:paraId="72A4FF50" w14:textId="77777777" w:rsidR="008C54B9" w:rsidRPr="004B6A6B" w:rsidRDefault="008C54B9" w:rsidP="008D11D2">
      <w:pPr>
        <w:spacing w:after="120"/>
        <w:ind w:left="720"/>
        <w:rPr>
          <w:rFonts w:ascii="Aptos" w:hAnsi="Aptos"/>
          <w:b/>
          <w:szCs w:val="24"/>
        </w:rPr>
      </w:pPr>
      <w:r w:rsidRPr="004B6A6B">
        <w:rPr>
          <w:rFonts w:ascii="Aptos" w:hAnsi="Aptos"/>
          <w:b/>
          <w:szCs w:val="24"/>
        </w:rPr>
        <w:t>Grade: ______________</w:t>
      </w:r>
    </w:p>
    <w:p w14:paraId="3EE388BD" w14:textId="1555F768" w:rsidR="008C54B9" w:rsidRPr="004B6A6B" w:rsidRDefault="008C54B9" w:rsidP="008D11D2">
      <w:pPr>
        <w:spacing w:after="120"/>
        <w:ind w:left="720"/>
        <w:rPr>
          <w:rFonts w:ascii="Aptos" w:hAnsi="Aptos"/>
          <w:b/>
          <w:szCs w:val="24"/>
        </w:rPr>
      </w:pPr>
      <w:r w:rsidRPr="004B6A6B">
        <w:rPr>
          <w:rFonts w:ascii="Aptos" w:hAnsi="Aptos"/>
          <w:b/>
          <w:szCs w:val="24"/>
        </w:rPr>
        <w:t>Content Area: _____________________________________________________________________</w:t>
      </w:r>
    </w:p>
    <w:p w14:paraId="3A01A1FD" w14:textId="3C161F49" w:rsidR="008C54B9" w:rsidRPr="004B6A6B" w:rsidRDefault="008C54B9" w:rsidP="008D11D2">
      <w:pPr>
        <w:ind w:left="720"/>
        <w:rPr>
          <w:rFonts w:ascii="Aptos" w:hAnsi="Aptos"/>
          <w:b/>
          <w:szCs w:val="24"/>
        </w:rPr>
      </w:pPr>
      <w:r w:rsidRPr="004B6A6B">
        <w:rPr>
          <w:rFonts w:ascii="Aptos" w:hAnsi="Aptos"/>
          <w:b/>
          <w:szCs w:val="24"/>
        </w:rPr>
        <w:t>Strand/Domain: ___________________________________________________________________</w:t>
      </w:r>
    </w:p>
    <w:p w14:paraId="6BB02CE4" w14:textId="77777777" w:rsidR="008C54B9" w:rsidRPr="004B6A6B" w:rsidRDefault="008C54B9" w:rsidP="008D11D2">
      <w:pPr>
        <w:ind w:left="1080"/>
        <w:rPr>
          <w:rFonts w:ascii="Aptos" w:hAnsi="Aptos"/>
          <w:szCs w:val="24"/>
        </w:rPr>
      </w:pPr>
    </w:p>
    <w:p w14:paraId="60B719B1" w14:textId="77777777" w:rsidR="008C54B9" w:rsidRPr="004B6A6B" w:rsidRDefault="008C54B9" w:rsidP="008D11D2">
      <w:pPr>
        <w:pStyle w:val="ListParagraph"/>
        <w:numPr>
          <w:ilvl w:val="0"/>
          <w:numId w:val="55"/>
        </w:numPr>
        <w:spacing w:after="200" w:line="276" w:lineRule="auto"/>
        <w:ind w:left="1080" w:right="590"/>
        <w:contextualSpacing/>
        <w:rPr>
          <w:rFonts w:ascii="Aptos" w:hAnsi="Aptos"/>
          <w:szCs w:val="24"/>
        </w:rPr>
      </w:pPr>
      <w:r w:rsidRPr="004B6A6B">
        <w:rPr>
          <w:rFonts w:ascii="Aptos" w:hAnsi="Aptos"/>
          <w:szCs w:val="24"/>
        </w:rPr>
        <w:t xml:space="preserve">Learning Standard </w:t>
      </w:r>
      <w:proofErr w:type="gramStart"/>
      <w:r w:rsidRPr="004B6A6B">
        <w:rPr>
          <w:rFonts w:ascii="Aptos" w:hAnsi="Aptos"/>
          <w:szCs w:val="24"/>
        </w:rPr>
        <w:t>#:_</w:t>
      </w:r>
      <w:proofErr w:type="gramEnd"/>
      <w:r w:rsidRPr="004B6A6B">
        <w:rPr>
          <w:rFonts w:ascii="Aptos" w:hAnsi="Aptos"/>
          <w:szCs w:val="24"/>
        </w:rPr>
        <w:t>__________________</w:t>
      </w:r>
    </w:p>
    <w:p w14:paraId="6B6186AC" w14:textId="19BEB051" w:rsidR="008C54B9" w:rsidRPr="004B6A6B" w:rsidRDefault="008C54B9" w:rsidP="008D11D2">
      <w:pPr>
        <w:pStyle w:val="ListParagraph"/>
        <w:numPr>
          <w:ilvl w:val="0"/>
          <w:numId w:val="56"/>
        </w:numPr>
        <w:spacing w:after="200" w:line="276" w:lineRule="auto"/>
        <w:ind w:left="1530" w:right="590"/>
        <w:contextualSpacing/>
        <w:rPr>
          <w:rFonts w:ascii="Aptos" w:hAnsi="Aptos"/>
          <w:szCs w:val="24"/>
        </w:rPr>
      </w:pPr>
      <w:r w:rsidRPr="004B6A6B">
        <w:rPr>
          <w:rFonts w:ascii="Aptos" w:hAnsi="Aptos"/>
          <w:szCs w:val="24"/>
        </w:rPr>
        <w:t xml:space="preserve">Work samples for this standard were </w:t>
      </w:r>
      <w:r w:rsidRPr="004B6A6B">
        <w:rPr>
          <w:rFonts w:ascii="Aptos" w:hAnsi="Aptos"/>
          <w:b/>
          <w:szCs w:val="24"/>
        </w:rPr>
        <w:t>at</w:t>
      </w:r>
      <w:r w:rsidRPr="004B6A6B">
        <w:rPr>
          <w:rFonts w:ascii="Aptos" w:hAnsi="Aptos"/>
          <w:szCs w:val="24"/>
        </w:rPr>
        <w:t xml:space="preserve"> </w:t>
      </w:r>
      <w:r w:rsidRPr="004B6A6B">
        <w:rPr>
          <w:rFonts w:ascii="Aptos" w:hAnsi="Aptos"/>
          <w:b/>
          <w:szCs w:val="24"/>
        </w:rPr>
        <w:t>grade-level</w:t>
      </w:r>
      <w:r w:rsidRPr="004B6A6B">
        <w:rPr>
          <w:rFonts w:ascii="Aptos" w:hAnsi="Aptos"/>
          <w:szCs w:val="24"/>
        </w:rPr>
        <w:t xml:space="preserve">: </w:t>
      </w:r>
      <w:r w:rsidRPr="004B6A6B">
        <w:rPr>
          <w:rFonts w:ascii="Aptos" w:hAnsi="Aptos"/>
          <w:szCs w:val="24"/>
        </w:rPr>
        <w:tab/>
      </w:r>
      <w:r w:rsidR="00C0662D" w:rsidRPr="004B6A6B">
        <w:rPr>
          <w:rFonts w:ascii="Aptos" w:hAnsi="Aptos"/>
          <w:szCs w:val="24"/>
        </w:rPr>
        <w:t xml:space="preserve"> </w:t>
      </w:r>
      <w:r w:rsidRPr="004B6A6B">
        <w:rPr>
          <w:rFonts w:ascii="Aptos" w:hAnsi="Aptos"/>
          <w:szCs w:val="24"/>
        </w:rPr>
        <w:t>____</w:t>
      </w:r>
      <w:proofErr w:type="spellStart"/>
      <w:r w:rsidRPr="004B6A6B">
        <w:rPr>
          <w:rFonts w:ascii="Aptos" w:hAnsi="Aptos"/>
          <w:szCs w:val="24"/>
        </w:rPr>
        <w:t>Al</w:t>
      </w:r>
      <w:r w:rsidR="0011396D" w:rsidRPr="004B6A6B">
        <w:rPr>
          <w:rFonts w:ascii="Aptos" w:hAnsi="Aptos"/>
          <w:szCs w:val="24"/>
        </w:rPr>
        <w:t>l</w:t>
      </w:r>
      <w:r w:rsidRPr="004B6A6B">
        <w:rPr>
          <w:rFonts w:ascii="Aptos" w:hAnsi="Aptos"/>
          <w:szCs w:val="24"/>
        </w:rPr>
        <w:t>___</w:t>
      </w:r>
      <w:r w:rsidR="000E32CC" w:rsidRPr="004B6A6B">
        <w:rPr>
          <w:rFonts w:ascii="Aptos" w:hAnsi="Aptos"/>
          <w:szCs w:val="24"/>
        </w:rPr>
        <w:t>_</w:t>
      </w:r>
      <w:r w:rsidRPr="004B6A6B">
        <w:rPr>
          <w:rFonts w:ascii="Aptos" w:hAnsi="Aptos"/>
          <w:szCs w:val="24"/>
        </w:rPr>
        <w:t>Partially___No</w:t>
      </w:r>
      <w:proofErr w:type="spellEnd"/>
    </w:p>
    <w:p w14:paraId="1778597E" w14:textId="2CCFCA4D" w:rsidR="008C54B9" w:rsidRPr="004B6A6B" w:rsidRDefault="008C54B9" w:rsidP="008D11D2">
      <w:pPr>
        <w:pStyle w:val="ListParagraph"/>
        <w:numPr>
          <w:ilvl w:val="0"/>
          <w:numId w:val="56"/>
        </w:numPr>
        <w:tabs>
          <w:tab w:val="left" w:pos="8190"/>
        </w:tabs>
        <w:spacing w:after="200" w:line="276" w:lineRule="auto"/>
        <w:ind w:left="1530" w:right="590"/>
        <w:contextualSpacing/>
        <w:rPr>
          <w:rFonts w:ascii="Aptos" w:hAnsi="Aptos"/>
          <w:szCs w:val="24"/>
        </w:rPr>
      </w:pPr>
      <w:r w:rsidRPr="004B6A6B">
        <w:rPr>
          <w:rFonts w:ascii="Aptos" w:hAnsi="Aptos"/>
          <w:szCs w:val="24"/>
        </w:rPr>
        <w:t xml:space="preserve">Work samples taken together documented </w:t>
      </w:r>
      <w:r w:rsidRPr="004B6A6B">
        <w:rPr>
          <w:rFonts w:ascii="Aptos" w:hAnsi="Aptos"/>
          <w:b/>
          <w:szCs w:val="24"/>
        </w:rPr>
        <w:t>all</w:t>
      </w:r>
      <w:r w:rsidRPr="004B6A6B">
        <w:rPr>
          <w:rFonts w:ascii="Aptos" w:hAnsi="Aptos"/>
          <w:szCs w:val="24"/>
        </w:rPr>
        <w:t xml:space="preserve"> </w:t>
      </w:r>
      <w:r w:rsidRPr="004B6A6B">
        <w:rPr>
          <w:rFonts w:ascii="Aptos" w:hAnsi="Aptos"/>
          <w:b/>
          <w:szCs w:val="24"/>
        </w:rPr>
        <w:t>aspects</w:t>
      </w:r>
      <w:r w:rsidRPr="004B6A6B">
        <w:rPr>
          <w:rFonts w:ascii="Aptos" w:hAnsi="Aptos"/>
          <w:szCs w:val="24"/>
        </w:rPr>
        <w:t xml:space="preserve"> of this standard: </w:t>
      </w:r>
      <w:r w:rsidR="00C0662D" w:rsidRPr="004B6A6B">
        <w:rPr>
          <w:rFonts w:ascii="Aptos" w:hAnsi="Aptos"/>
          <w:szCs w:val="24"/>
        </w:rPr>
        <w:t>____</w:t>
      </w:r>
      <w:r w:rsidRPr="004B6A6B">
        <w:rPr>
          <w:rFonts w:ascii="Aptos" w:hAnsi="Aptos"/>
          <w:szCs w:val="24"/>
        </w:rPr>
        <w:t>Yes___Partially___No</w:t>
      </w:r>
    </w:p>
    <w:p w14:paraId="7F0DE48D" w14:textId="437EDFDA" w:rsidR="008C54B9" w:rsidRPr="004B6A6B" w:rsidRDefault="008C54B9" w:rsidP="008D11D2">
      <w:pPr>
        <w:pStyle w:val="ListParagraph"/>
        <w:numPr>
          <w:ilvl w:val="0"/>
          <w:numId w:val="56"/>
        </w:numPr>
        <w:spacing w:after="200" w:line="276" w:lineRule="auto"/>
        <w:ind w:left="1530" w:right="590"/>
        <w:contextualSpacing/>
        <w:rPr>
          <w:rFonts w:ascii="Aptos" w:hAnsi="Aptos"/>
          <w:szCs w:val="24"/>
        </w:rPr>
      </w:pPr>
      <w:r w:rsidRPr="004B6A6B">
        <w:rPr>
          <w:rFonts w:ascii="Aptos" w:hAnsi="Aptos"/>
          <w:szCs w:val="24"/>
        </w:rPr>
        <w:t xml:space="preserve">Overall </w:t>
      </w:r>
      <w:r w:rsidRPr="004B6A6B">
        <w:rPr>
          <w:rFonts w:ascii="Aptos" w:hAnsi="Aptos"/>
          <w:b/>
          <w:szCs w:val="24"/>
        </w:rPr>
        <w:t>accuracy</w:t>
      </w:r>
      <w:r w:rsidRPr="004B6A6B">
        <w:rPr>
          <w:rFonts w:ascii="Aptos" w:hAnsi="Aptos"/>
          <w:szCs w:val="24"/>
        </w:rPr>
        <w:t xml:space="preserve"> for this standard: </w:t>
      </w:r>
      <w:r w:rsidRPr="004B6A6B">
        <w:rPr>
          <w:rFonts w:ascii="Aptos" w:hAnsi="Aptos"/>
          <w:szCs w:val="24"/>
        </w:rPr>
        <w:tab/>
        <w:t>____0</w:t>
      </w:r>
      <w:r w:rsidR="007B70B7">
        <w:rPr>
          <w:rFonts w:ascii="Aptos" w:hAnsi="Aptos"/>
          <w:szCs w:val="24"/>
        </w:rPr>
        <w:t>–</w:t>
      </w:r>
      <w:r w:rsidRPr="004B6A6B">
        <w:rPr>
          <w:rFonts w:ascii="Aptos" w:hAnsi="Aptos"/>
          <w:szCs w:val="24"/>
        </w:rPr>
        <w:t>25% ____26</w:t>
      </w:r>
      <w:r w:rsidR="007B70B7">
        <w:rPr>
          <w:rFonts w:ascii="Aptos" w:hAnsi="Aptos"/>
          <w:szCs w:val="24"/>
        </w:rPr>
        <w:t>–</w:t>
      </w:r>
      <w:r w:rsidR="00C0662D" w:rsidRPr="004B6A6B">
        <w:rPr>
          <w:rFonts w:ascii="Aptos" w:hAnsi="Aptos"/>
          <w:szCs w:val="24"/>
        </w:rPr>
        <w:t>49</w:t>
      </w:r>
      <w:r w:rsidRPr="004B6A6B">
        <w:rPr>
          <w:rFonts w:ascii="Aptos" w:hAnsi="Aptos"/>
          <w:szCs w:val="24"/>
        </w:rPr>
        <w:t>% ____5</w:t>
      </w:r>
      <w:r w:rsidR="00C0662D" w:rsidRPr="004B6A6B">
        <w:rPr>
          <w:rFonts w:ascii="Aptos" w:hAnsi="Aptos"/>
          <w:szCs w:val="24"/>
        </w:rPr>
        <w:t>0</w:t>
      </w:r>
      <w:r w:rsidR="008C0831">
        <w:rPr>
          <w:rFonts w:ascii="Aptos" w:hAnsi="Aptos"/>
          <w:szCs w:val="24"/>
        </w:rPr>
        <w:t>–</w:t>
      </w:r>
      <w:r w:rsidRPr="004B6A6B">
        <w:rPr>
          <w:rFonts w:ascii="Aptos" w:hAnsi="Aptos"/>
          <w:szCs w:val="24"/>
        </w:rPr>
        <w:t>7</w:t>
      </w:r>
      <w:r w:rsidR="00C0662D" w:rsidRPr="004B6A6B">
        <w:rPr>
          <w:rFonts w:ascii="Aptos" w:hAnsi="Aptos"/>
          <w:szCs w:val="24"/>
        </w:rPr>
        <w:t>4</w:t>
      </w:r>
      <w:r w:rsidRPr="004B6A6B">
        <w:rPr>
          <w:rFonts w:ascii="Aptos" w:hAnsi="Aptos"/>
          <w:szCs w:val="24"/>
        </w:rPr>
        <w:t>% ____7</w:t>
      </w:r>
      <w:r w:rsidR="00C0662D" w:rsidRPr="004B6A6B">
        <w:rPr>
          <w:rFonts w:ascii="Aptos" w:hAnsi="Aptos"/>
          <w:szCs w:val="24"/>
        </w:rPr>
        <w:t>5</w:t>
      </w:r>
      <w:r w:rsidR="008C0831">
        <w:rPr>
          <w:rFonts w:ascii="Aptos" w:hAnsi="Aptos"/>
          <w:szCs w:val="24"/>
        </w:rPr>
        <w:t>–</w:t>
      </w:r>
      <w:r w:rsidRPr="004B6A6B">
        <w:rPr>
          <w:rFonts w:ascii="Aptos" w:hAnsi="Aptos"/>
          <w:szCs w:val="24"/>
        </w:rPr>
        <w:t>100%</w:t>
      </w:r>
    </w:p>
    <w:p w14:paraId="5305F4C0" w14:textId="2636C6E8" w:rsidR="008C54B9" w:rsidRPr="004B6A6B" w:rsidRDefault="008C54B9" w:rsidP="008D11D2">
      <w:pPr>
        <w:pStyle w:val="ListParagraph"/>
        <w:numPr>
          <w:ilvl w:val="0"/>
          <w:numId w:val="56"/>
        </w:numPr>
        <w:spacing w:after="200" w:line="276" w:lineRule="auto"/>
        <w:ind w:left="1530" w:right="590"/>
        <w:contextualSpacing/>
        <w:rPr>
          <w:rFonts w:ascii="Aptos" w:hAnsi="Aptos"/>
          <w:szCs w:val="24"/>
        </w:rPr>
      </w:pPr>
      <w:r w:rsidRPr="004B6A6B">
        <w:rPr>
          <w:rFonts w:ascii="Aptos" w:hAnsi="Aptos"/>
          <w:szCs w:val="24"/>
        </w:rPr>
        <w:t xml:space="preserve">Overall </w:t>
      </w:r>
      <w:r w:rsidRPr="004B6A6B">
        <w:rPr>
          <w:rFonts w:ascii="Aptos" w:hAnsi="Aptos"/>
          <w:b/>
          <w:szCs w:val="24"/>
        </w:rPr>
        <w:t>independence</w:t>
      </w:r>
      <w:r w:rsidRPr="004B6A6B">
        <w:rPr>
          <w:rFonts w:ascii="Aptos" w:hAnsi="Aptos"/>
          <w:szCs w:val="24"/>
        </w:rPr>
        <w:t xml:space="preserve"> for this standard: </w:t>
      </w:r>
      <w:r w:rsidRPr="004B6A6B">
        <w:rPr>
          <w:rFonts w:ascii="Aptos" w:hAnsi="Aptos"/>
          <w:szCs w:val="24"/>
        </w:rPr>
        <w:tab/>
        <w:t>____0</w:t>
      </w:r>
      <w:r w:rsidR="007B70B7">
        <w:rPr>
          <w:rFonts w:ascii="Aptos" w:hAnsi="Aptos"/>
          <w:szCs w:val="24"/>
        </w:rPr>
        <w:t>–</w:t>
      </w:r>
      <w:r w:rsidRPr="004B6A6B">
        <w:rPr>
          <w:rFonts w:ascii="Aptos" w:hAnsi="Aptos"/>
          <w:szCs w:val="24"/>
        </w:rPr>
        <w:t>25% ____26</w:t>
      </w:r>
      <w:r w:rsidR="008C0831">
        <w:rPr>
          <w:rFonts w:ascii="Aptos" w:hAnsi="Aptos"/>
          <w:szCs w:val="24"/>
        </w:rPr>
        <w:t>–4</w:t>
      </w:r>
      <w:r w:rsidR="00C0662D" w:rsidRPr="004B6A6B">
        <w:rPr>
          <w:rFonts w:ascii="Aptos" w:hAnsi="Aptos"/>
          <w:szCs w:val="24"/>
        </w:rPr>
        <w:t>9</w:t>
      </w:r>
      <w:r w:rsidRPr="004B6A6B">
        <w:rPr>
          <w:rFonts w:ascii="Aptos" w:hAnsi="Aptos"/>
          <w:szCs w:val="24"/>
        </w:rPr>
        <w:t>% ____5</w:t>
      </w:r>
      <w:r w:rsidR="00C0662D" w:rsidRPr="004B6A6B">
        <w:rPr>
          <w:rFonts w:ascii="Aptos" w:hAnsi="Aptos"/>
          <w:szCs w:val="24"/>
        </w:rPr>
        <w:t>0</w:t>
      </w:r>
      <w:r w:rsidR="008C0831">
        <w:rPr>
          <w:rFonts w:ascii="Aptos" w:hAnsi="Aptos"/>
          <w:szCs w:val="24"/>
        </w:rPr>
        <w:t>–</w:t>
      </w:r>
      <w:r w:rsidRPr="004B6A6B">
        <w:rPr>
          <w:rFonts w:ascii="Aptos" w:hAnsi="Aptos"/>
          <w:szCs w:val="24"/>
        </w:rPr>
        <w:t>7</w:t>
      </w:r>
      <w:r w:rsidR="00C0662D" w:rsidRPr="004B6A6B">
        <w:rPr>
          <w:rFonts w:ascii="Aptos" w:hAnsi="Aptos"/>
          <w:szCs w:val="24"/>
        </w:rPr>
        <w:t>4</w:t>
      </w:r>
      <w:r w:rsidRPr="004B6A6B">
        <w:rPr>
          <w:rFonts w:ascii="Aptos" w:hAnsi="Aptos"/>
          <w:szCs w:val="24"/>
        </w:rPr>
        <w:t>% ____7</w:t>
      </w:r>
      <w:r w:rsidR="00C0662D" w:rsidRPr="004B6A6B">
        <w:rPr>
          <w:rFonts w:ascii="Aptos" w:hAnsi="Aptos"/>
          <w:szCs w:val="24"/>
        </w:rPr>
        <w:t>5</w:t>
      </w:r>
      <w:r w:rsidR="008C0831">
        <w:rPr>
          <w:rFonts w:ascii="Aptos" w:hAnsi="Aptos"/>
          <w:szCs w:val="24"/>
        </w:rPr>
        <w:t>–</w:t>
      </w:r>
      <w:r w:rsidRPr="004B6A6B">
        <w:rPr>
          <w:rFonts w:ascii="Aptos" w:hAnsi="Aptos"/>
          <w:szCs w:val="24"/>
        </w:rPr>
        <w:t>100%</w:t>
      </w:r>
    </w:p>
    <w:p w14:paraId="4892BF2E" w14:textId="3082457A" w:rsidR="008C54B9" w:rsidRPr="004B6A6B" w:rsidRDefault="008C54B9" w:rsidP="008D11D2">
      <w:pPr>
        <w:pStyle w:val="ListParagraph"/>
        <w:numPr>
          <w:ilvl w:val="0"/>
          <w:numId w:val="56"/>
        </w:numPr>
        <w:tabs>
          <w:tab w:val="left" w:pos="8190"/>
        </w:tabs>
        <w:spacing w:after="200" w:line="276" w:lineRule="auto"/>
        <w:ind w:left="1530" w:right="590"/>
        <w:rPr>
          <w:rFonts w:ascii="Aptos" w:hAnsi="Aptos"/>
          <w:szCs w:val="24"/>
        </w:rPr>
      </w:pPr>
      <w:r w:rsidRPr="004B6A6B">
        <w:rPr>
          <w:rFonts w:ascii="Aptos" w:hAnsi="Aptos"/>
          <w:szCs w:val="24"/>
        </w:rPr>
        <w:t>Did the student self-evaluate (e.g., self-correct, reflect, choose format)?</w:t>
      </w:r>
      <w:r w:rsidR="00C0662D" w:rsidRPr="004B6A6B">
        <w:rPr>
          <w:rFonts w:ascii="Aptos" w:hAnsi="Aptos"/>
          <w:szCs w:val="24"/>
        </w:rPr>
        <w:t xml:space="preserve">     ____</w:t>
      </w:r>
      <w:proofErr w:type="gramStart"/>
      <w:r w:rsidR="00C0662D" w:rsidRPr="004B6A6B">
        <w:rPr>
          <w:rFonts w:ascii="Aptos" w:hAnsi="Aptos"/>
          <w:szCs w:val="24"/>
        </w:rPr>
        <w:t>Yes</w:t>
      </w:r>
      <w:proofErr w:type="gramEnd"/>
      <w:r w:rsidRPr="004B6A6B">
        <w:rPr>
          <w:rFonts w:ascii="Aptos" w:hAnsi="Aptos"/>
          <w:szCs w:val="24"/>
        </w:rPr>
        <w:t>_____No</w:t>
      </w:r>
    </w:p>
    <w:p w14:paraId="07F3DC83" w14:textId="77777777" w:rsidR="00C0662D" w:rsidRPr="004B6A6B" w:rsidRDefault="00C0662D" w:rsidP="008D11D2">
      <w:pPr>
        <w:pStyle w:val="ListParagraph"/>
        <w:numPr>
          <w:ilvl w:val="0"/>
          <w:numId w:val="55"/>
        </w:numPr>
        <w:spacing w:before="240" w:line="276" w:lineRule="auto"/>
        <w:ind w:left="1080" w:right="590"/>
        <w:rPr>
          <w:rFonts w:ascii="Aptos" w:hAnsi="Aptos"/>
          <w:szCs w:val="24"/>
        </w:rPr>
      </w:pPr>
      <w:r w:rsidRPr="004B6A6B">
        <w:rPr>
          <w:rFonts w:ascii="Aptos" w:hAnsi="Aptos"/>
          <w:szCs w:val="24"/>
        </w:rPr>
        <w:t xml:space="preserve">Learning Standard </w:t>
      </w:r>
      <w:proofErr w:type="gramStart"/>
      <w:r w:rsidRPr="004B6A6B">
        <w:rPr>
          <w:rFonts w:ascii="Aptos" w:hAnsi="Aptos"/>
          <w:szCs w:val="24"/>
        </w:rPr>
        <w:t>#:_</w:t>
      </w:r>
      <w:proofErr w:type="gramEnd"/>
      <w:r w:rsidRPr="004B6A6B">
        <w:rPr>
          <w:rFonts w:ascii="Aptos" w:hAnsi="Aptos"/>
          <w:szCs w:val="24"/>
        </w:rPr>
        <w:t>__________________</w:t>
      </w:r>
    </w:p>
    <w:p w14:paraId="315F548C" w14:textId="1E7971E6" w:rsidR="00C0662D" w:rsidRPr="004B6A6B" w:rsidRDefault="00C0662D" w:rsidP="008D11D2">
      <w:pPr>
        <w:pStyle w:val="ListParagraph"/>
        <w:numPr>
          <w:ilvl w:val="0"/>
          <w:numId w:val="58"/>
        </w:numPr>
        <w:spacing w:after="200" w:line="276" w:lineRule="auto"/>
        <w:ind w:left="1530" w:right="590"/>
        <w:contextualSpacing/>
        <w:rPr>
          <w:rFonts w:ascii="Aptos" w:hAnsi="Aptos"/>
          <w:szCs w:val="24"/>
        </w:rPr>
      </w:pPr>
      <w:r w:rsidRPr="004B6A6B">
        <w:rPr>
          <w:rFonts w:ascii="Aptos" w:hAnsi="Aptos"/>
          <w:szCs w:val="24"/>
        </w:rPr>
        <w:t xml:space="preserve">Work samples for this standard were </w:t>
      </w:r>
      <w:r w:rsidRPr="004B6A6B">
        <w:rPr>
          <w:rFonts w:ascii="Aptos" w:hAnsi="Aptos"/>
          <w:b/>
          <w:szCs w:val="24"/>
        </w:rPr>
        <w:t>at</w:t>
      </w:r>
      <w:r w:rsidRPr="004B6A6B">
        <w:rPr>
          <w:rFonts w:ascii="Aptos" w:hAnsi="Aptos"/>
          <w:szCs w:val="24"/>
        </w:rPr>
        <w:t xml:space="preserve"> </w:t>
      </w:r>
      <w:r w:rsidRPr="004B6A6B">
        <w:rPr>
          <w:rFonts w:ascii="Aptos" w:hAnsi="Aptos"/>
          <w:b/>
          <w:szCs w:val="24"/>
        </w:rPr>
        <w:t>grade-level</w:t>
      </w:r>
      <w:r w:rsidRPr="004B6A6B">
        <w:rPr>
          <w:rFonts w:ascii="Aptos" w:hAnsi="Aptos"/>
          <w:szCs w:val="24"/>
        </w:rPr>
        <w:t>: ____</w:t>
      </w:r>
      <w:proofErr w:type="gramStart"/>
      <w:r w:rsidRPr="004B6A6B">
        <w:rPr>
          <w:rFonts w:ascii="Aptos" w:hAnsi="Aptos"/>
          <w:szCs w:val="24"/>
        </w:rPr>
        <w:t>All  _</w:t>
      </w:r>
      <w:proofErr w:type="gramEnd"/>
      <w:r w:rsidRPr="004B6A6B">
        <w:rPr>
          <w:rFonts w:ascii="Aptos" w:hAnsi="Aptos"/>
          <w:szCs w:val="24"/>
        </w:rPr>
        <w:t>___Partially ___No</w:t>
      </w:r>
    </w:p>
    <w:p w14:paraId="0A64FBFD" w14:textId="77777777" w:rsidR="008C0831" w:rsidRDefault="00C0662D" w:rsidP="008D11D2">
      <w:pPr>
        <w:pStyle w:val="ListParagraph"/>
        <w:numPr>
          <w:ilvl w:val="0"/>
          <w:numId w:val="58"/>
        </w:numPr>
        <w:tabs>
          <w:tab w:val="left" w:pos="8190"/>
        </w:tabs>
        <w:spacing w:after="200" w:line="276" w:lineRule="auto"/>
        <w:ind w:left="1530" w:right="590"/>
        <w:contextualSpacing/>
        <w:rPr>
          <w:rFonts w:ascii="Aptos" w:hAnsi="Aptos"/>
          <w:szCs w:val="24"/>
        </w:rPr>
      </w:pPr>
      <w:r w:rsidRPr="004B6A6B">
        <w:rPr>
          <w:rFonts w:ascii="Aptos" w:hAnsi="Aptos"/>
          <w:szCs w:val="24"/>
        </w:rPr>
        <w:t xml:space="preserve">Work samples taken together documented </w:t>
      </w:r>
      <w:r w:rsidRPr="004B6A6B">
        <w:rPr>
          <w:rFonts w:ascii="Aptos" w:hAnsi="Aptos"/>
          <w:b/>
          <w:szCs w:val="24"/>
        </w:rPr>
        <w:t>all</w:t>
      </w:r>
      <w:r w:rsidRPr="004B6A6B">
        <w:rPr>
          <w:rFonts w:ascii="Aptos" w:hAnsi="Aptos"/>
          <w:szCs w:val="24"/>
        </w:rPr>
        <w:t xml:space="preserve"> </w:t>
      </w:r>
      <w:r w:rsidRPr="004B6A6B">
        <w:rPr>
          <w:rFonts w:ascii="Aptos" w:hAnsi="Aptos"/>
          <w:b/>
          <w:szCs w:val="24"/>
        </w:rPr>
        <w:t>aspects</w:t>
      </w:r>
      <w:r w:rsidRPr="004B6A6B">
        <w:rPr>
          <w:rFonts w:ascii="Aptos" w:hAnsi="Aptos"/>
          <w:szCs w:val="24"/>
        </w:rPr>
        <w:t xml:space="preserve"> of this standard: </w:t>
      </w:r>
    </w:p>
    <w:p w14:paraId="313B5939" w14:textId="00A53383" w:rsidR="00C0662D" w:rsidRPr="004B6A6B" w:rsidRDefault="008D11D2" w:rsidP="008D11D2">
      <w:pPr>
        <w:pStyle w:val="ListParagraph"/>
        <w:tabs>
          <w:tab w:val="left" w:pos="8190"/>
        </w:tabs>
        <w:spacing w:after="200" w:line="276" w:lineRule="auto"/>
        <w:ind w:left="1530" w:right="590" w:hanging="360"/>
        <w:contextualSpacing/>
        <w:rPr>
          <w:rFonts w:ascii="Aptos" w:hAnsi="Aptos"/>
          <w:szCs w:val="24"/>
        </w:rPr>
      </w:pPr>
      <w:r>
        <w:rPr>
          <w:rFonts w:ascii="Aptos" w:hAnsi="Aptos"/>
          <w:szCs w:val="24"/>
        </w:rPr>
        <w:tab/>
      </w:r>
      <w:r w:rsidR="00C0662D" w:rsidRPr="004B6A6B">
        <w:rPr>
          <w:rFonts w:ascii="Aptos" w:hAnsi="Aptos"/>
          <w:szCs w:val="24"/>
        </w:rPr>
        <w:t>____</w:t>
      </w:r>
      <w:proofErr w:type="spellStart"/>
      <w:proofErr w:type="gramStart"/>
      <w:r w:rsidR="00C0662D" w:rsidRPr="004B6A6B">
        <w:rPr>
          <w:rFonts w:ascii="Aptos" w:hAnsi="Aptos"/>
          <w:szCs w:val="24"/>
        </w:rPr>
        <w:t>Yes</w:t>
      </w:r>
      <w:proofErr w:type="gramEnd"/>
      <w:r w:rsidR="00C0662D" w:rsidRPr="004B6A6B">
        <w:rPr>
          <w:rFonts w:ascii="Aptos" w:hAnsi="Aptos"/>
          <w:szCs w:val="24"/>
        </w:rPr>
        <w:t>___Partially___No</w:t>
      </w:r>
      <w:proofErr w:type="spellEnd"/>
    </w:p>
    <w:p w14:paraId="4CDABBCB" w14:textId="68055094" w:rsidR="00C0662D" w:rsidRPr="004B6A6B" w:rsidRDefault="00C0662D" w:rsidP="008D11D2">
      <w:pPr>
        <w:pStyle w:val="ListParagraph"/>
        <w:numPr>
          <w:ilvl w:val="0"/>
          <w:numId w:val="58"/>
        </w:numPr>
        <w:spacing w:after="200" w:line="276" w:lineRule="auto"/>
        <w:ind w:left="1530" w:right="590"/>
        <w:contextualSpacing/>
        <w:rPr>
          <w:rFonts w:ascii="Aptos" w:hAnsi="Aptos"/>
          <w:szCs w:val="24"/>
        </w:rPr>
      </w:pPr>
      <w:r w:rsidRPr="004B6A6B">
        <w:rPr>
          <w:rFonts w:ascii="Aptos" w:hAnsi="Aptos"/>
          <w:szCs w:val="24"/>
        </w:rPr>
        <w:t xml:space="preserve">Overall </w:t>
      </w:r>
      <w:r w:rsidRPr="004B6A6B">
        <w:rPr>
          <w:rFonts w:ascii="Aptos" w:hAnsi="Aptos"/>
          <w:b/>
          <w:szCs w:val="24"/>
        </w:rPr>
        <w:t>accuracy</w:t>
      </w:r>
      <w:r w:rsidRPr="004B6A6B">
        <w:rPr>
          <w:rFonts w:ascii="Aptos" w:hAnsi="Aptos"/>
          <w:szCs w:val="24"/>
        </w:rPr>
        <w:t xml:space="preserve"> for this standard: </w:t>
      </w:r>
      <w:r w:rsidRPr="004B6A6B">
        <w:rPr>
          <w:rFonts w:ascii="Aptos" w:hAnsi="Aptos"/>
          <w:szCs w:val="24"/>
        </w:rPr>
        <w:tab/>
        <w:t>____0</w:t>
      </w:r>
      <w:r w:rsidR="008C0831">
        <w:rPr>
          <w:rFonts w:ascii="Aptos" w:hAnsi="Aptos"/>
          <w:szCs w:val="24"/>
        </w:rPr>
        <w:t>–</w:t>
      </w:r>
      <w:r w:rsidRPr="004B6A6B">
        <w:rPr>
          <w:rFonts w:ascii="Aptos" w:hAnsi="Aptos"/>
          <w:szCs w:val="24"/>
        </w:rPr>
        <w:t>25% ____26</w:t>
      </w:r>
      <w:r w:rsidR="008C0831">
        <w:rPr>
          <w:rFonts w:ascii="Aptos" w:hAnsi="Aptos"/>
          <w:szCs w:val="24"/>
        </w:rPr>
        <w:t>–</w:t>
      </w:r>
      <w:r w:rsidRPr="004B6A6B">
        <w:rPr>
          <w:rFonts w:ascii="Aptos" w:hAnsi="Aptos"/>
          <w:szCs w:val="24"/>
        </w:rPr>
        <w:t>49% ____50</w:t>
      </w:r>
      <w:r w:rsidR="008C0831">
        <w:rPr>
          <w:rFonts w:ascii="Aptos" w:hAnsi="Aptos"/>
          <w:szCs w:val="24"/>
        </w:rPr>
        <w:t>–</w:t>
      </w:r>
      <w:r w:rsidRPr="004B6A6B">
        <w:rPr>
          <w:rFonts w:ascii="Aptos" w:hAnsi="Aptos"/>
          <w:szCs w:val="24"/>
        </w:rPr>
        <w:t>74% ____75</w:t>
      </w:r>
      <w:r w:rsidR="008C0831">
        <w:rPr>
          <w:rFonts w:ascii="Aptos" w:hAnsi="Aptos"/>
          <w:szCs w:val="24"/>
        </w:rPr>
        <w:t>–</w:t>
      </w:r>
      <w:r w:rsidRPr="004B6A6B">
        <w:rPr>
          <w:rFonts w:ascii="Aptos" w:hAnsi="Aptos"/>
          <w:szCs w:val="24"/>
        </w:rPr>
        <w:t>100%</w:t>
      </w:r>
    </w:p>
    <w:p w14:paraId="7E633DA6" w14:textId="26040350" w:rsidR="00C0662D" w:rsidRPr="004B6A6B" w:rsidRDefault="00C0662D" w:rsidP="008D11D2">
      <w:pPr>
        <w:pStyle w:val="ListParagraph"/>
        <w:numPr>
          <w:ilvl w:val="0"/>
          <w:numId w:val="58"/>
        </w:numPr>
        <w:spacing w:after="200" w:line="276" w:lineRule="auto"/>
        <w:ind w:left="1530" w:right="590"/>
        <w:contextualSpacing/>
        <w:rPr>
          <w:rFonts w:ascii="Aptos" w:hAnsi="Aptos"/>
          <w:szCs w:val="24"/>
        </w:rPr>
      </w:pPr>
      <w:r w:rsidRPr="004B6A6B">
        <w:rPr>
          <w:rFonts w:ascii="Aptos" w:hAnsi="Aptos"/>
          <w:szCs w:val="24"/>
        </w:rPr>
        <w:t xml:space="preserve">Overall </w:t>
      </w:r>
      <w:r w:rsidRPr="004B6A6B">
        <w:rPr>
          <w:rFonts w:ascii="Aptos" w:hAnsi="Aptos"/>
          <w:b/>
          <w:szCs w:val="24"/>
        </w:rPr>
        <w:t>independence</w:t>
      </w:r>
      <w:r w:rsidRPr="004B6A6B">
        <w:rPr>
          <w:rFonts w:ascii="Aptos" w:hAnsi="Aptos"/>
          <w:szCs w:val="24"/>
        </w:rPr>
        <w:t xml:space="preserve"> for this standard: </w:t>
      </w:r>
      <w:r w:rsidRPr="004B6A6B">
        <w:rPr>
          <w:rFonts w:ascii="Aptos" w:hAnsi="Aptos"/>
          <w:szCs w:val="24"/>
        </w:rPr>
        <w:tab/>
        <w:t>____0</w:t>
      </w:r>
      <w:r w:rsidR="008C0831">
        <w:rPr>
          <w:rFonts w:ascii="Aptos" w:hAnsi="Aptos"/>
          <w:szCs w:val="24"/>
        </w:rPr>
        <w:t>–</w:t>
      </w:r>
      <w:r w:rsidRPr="004B6A6B">
        <w:rPr>
          <w:rFonts w:ascii="Aptos" w:hAnsi="Aptos"/>
          <w:szCs w:val="24"/>
        </w:rPr>
        <w:t>25% ____26</w:t>
      </w:r>
      <w:r w:rsidR="008C0831">
        <w:rPr>
          <w:rFonts w:ascii="Aptos" w:hAnsi="Aptos"/>
          <w:szCs w:val="24"/>
        </w:rPr>
        <w:t>–4</w:t>
      </w:r>
      <w:r w:rsidRPr="004B6A6B">
        <w:rPr>
          <w:rFonts w:ascii="Aptos" w:hAnsi="Aptos"/>
          <w:szCs w:val="24"/>
        </w:rPr>
        <w:t>9% ____50</w:t>
      </w:r>
      <w:r w:rsidR="008C0831">
        <w:rPr>
          <w:rFonts w:ascii="Aptos" w:hAnsi="Aptos"/>
          <w:szCs w:val="24"/>
        </w:rPr>
        <w:t>–</w:t>
      </w:r>
      <w:r w:rsidRPr="004B6A6B">
        <w:rPr>
          <w:rFonts w:ascii="Aptos" w:hAnsi="Aptos"/>
          <w:szCs w:val="24"/>
        </w:rPr>
        <w:t>74% ____75</w:t>
      </w:r>
      <w:r w:rsidR="008C0831">
        <w:rPr>
          <w:rFonts w:ascii="Aptos" w:hAnsi="Aptos"/>
          <w:szCs w:val="24"/>
        </w:rPr>
        <w:t>–</w:t>
      </w:r>
      <w:r w:rsidRPr="004B6A6B">
        <w:rPr>
          <w:rFonts w:ascii="Aptos" w:hAnsi="Aptos"/>
          <w:szCs w:val="24"/>
        </w:rPr>
        <w:t>100%</w:t>
      </w:r>
    </w:p>
    <w:p w14:paraId="40410084" w14:textId="47D3C955" w:rsidR="00C0662D" w:rsidRPr="004B6A6B" w:rsidRDefault="00C0662D" w:rsidP="008D11D2">
      <w:pPr>
        <w:pStyle w:val="ListParagraph"/>
        <w:numPr>
          <w:ilvl w:val="0"/>
          <w:numId w:val="58"/>
        </w:numPr>
        <w:tabs>
          <w:tab w:val="left" w:pos="8190"/>
        </w:tabs>
        <w:spacing w:after="200" w:line="276" w:lineRule="auto"/>
        <w:ind w:left="1530" w:right="590"/>
        <w:rPr>
          <w:rFonts w:ascii="Aptos" w:hAnsi="Aptos"/>
          <w:szCs w:val="24"/>
        </w:rPr>
      </w:pPr>
      <w:r w:rsidRPr="004B6A6B">
        <w:rPr>
          <w:rFonts w:ascii="Aptos" w:hAnsi="Aptos"/>
          <w:szCs w:val="24"/>
        </w:rPr>
        <w:t>Did the student self-evaluate (e.g., self-correct, reflect, choose format)?</w:t>
      </w:r>
      <w:r w:rsidR="008D11D2">
        <w:rPr>
          <w:rFonts w:ascii="Aptos" w:hAnsi="Aptos"/>
          <w:szCs w:val="24"/>
        </w:rPr>
        <w:br/>
      </w:r>
      <w:r w:rsidRPr="004B6A6B">
        <w:rPr>
          <w:rFonts w:ascii="Aptos" w:hAnsi="Aptos"/>
          <w:szCs w:val="24"/>
        </w:rPr>
        <w:t>____</w:t>
      </w:r>
      <w:proofErr w:type="spellStart"/>
      <w:r w:rsidRPr="004B6A6B">
        <w:rPr>
          <w:rFonts w:ascii="Aptos" w:hAnsi="Aptos"/>
          <w:szCs w:val="24"/>
        </w:rPr>
        <w:t>Yes_____No</w:t>
      </w:r>
      <w:proofErr w:type="spellEnd"/>
    </w:p>
    <w:p w14:paraId="18BDA17F" w14:textId="77777777" w:rsidR="00C0662D" w:rsidRPr="004B6A6B" w:rsidRDefault="00C0662D" w:rsidP="008D11D2">
      <w:pPr>
        <w:pStyle w:val="ListParagraph"/>
        <w:numPr>
          <w:ilvl w:val="0"/>
          <w:numId w:val="55"/>
        </w:numPr>
        <w:spacing w:after="200" w:line="276" w:lineRule="auto"/>
        <w:ind w:left="1080" w:right="590"/>
        <w:contextualSpacing/>
        <w:rPr>
          <w:rFonts w:ascii="Aptos" w:hAnsi="Aptos"/>
          <w:szCs w:val="24"/>
        </w:rPr>
      </w:pPr>
      <w:r w:rsidRPr="004B6A6B">
        <w:rPr>
          <w:rFonts w:ascii="Aptos" w:hAnsi="Aptos"/>
          <w:szCs w:val="24"/>
        </w:rPr>
        <w:t xml:space="preserve">Learning Standard </w:t>
      </w:r>
      <w:proofErr w:type="gramStart"/>
      <w:r w:rsidRPr="004B6A6B">
        <w:rPr>
          <w:rFonts w:ascii="Aptos" w:hAnsi="Aptos"/>
          <w:szCs w:val="24"/>
        </w:rPr>
        <w:t>#:_</w:t>
      </w:r>
      <w:proofErr w:type="gramEnd"/>
      <w:r w:rsidRPr="004B6A6B">
        <w:rPr>
          <w:rFonts w:ascii="Aptos" w:hAnsi="Aptos"/>
          <w:szCs w:val="24"/>
        </w:rPr>
        <w:t>__________________</w:t>
      </w:r>
    </w:p>
    <w:p w14:paraId="3DE93AF0" w14:textId="03425318" w:rsidR="00C0662D" w:rsidRPr="004B6A6B" w:rsidRDefault="00C0662D" w:rsidP="008D11D2">
      <w:pPr>
        <w:pStyle w:val="ListParagraph"/>
        <w:numPr>
          <w:ilvl w:val="0"/>
          <w:numId w:val="59"/>
        </w:numPr>
        <w:spacing w:after="200" w:line="276" w:lineRule="auto"/>
        <w:ind w:left="1530" w:right="590"/>
        <w:contextualSpacing/>
        <w:rPr>
          <w:rFonts w:ascii="Aptos" w:hAnsi="Aptos"/>
          <w:szCs w:val="24"/>
        </w:rPr>
      </w:pPr>
      <w:r w:rsidRPr="004B6A6B">
        <w:rPr>
          <w:rFonts w:ascii="Aptos" w:hAnsi="Aptos"/>
          <w:szCs w:val="24"/>
        </w:rPr>
        <w:t xml:space="preserve">Work samples for this standard were </w:t>
      </w:r>
      <w:r w:rsidRPr="004B6A6B">
        <w:rPr>
          <w:rFonts w:ascii="Aptos" w:hAnsi="Aptos"/>
          <w:b/>
          <w:szCs w:val="24"/>
        </w:rPr>
        <w:t>at</w:t>
      </w:r>
      <w:r w:rsidRPr="004B6A6B">
        <w:rPr>
          <w:rFonts w:ascii="Aptos" w:hAnsi="Aptos"/>
          <w:szCs w:val="24"/>
        </w:rPr>
        <w:t xml:space="preserve"> </w:t>
      </w:r>
      <w:r w:rsidRPr="004B6A6B">
        <w:rPr>
          <w:rFonts w:ascii="Aptos" w:hAnsi="Aptos"/>
          <w:b/>
          <w:szCs w:val="24"/>
        </w:rPr>
        <w:t>grade-level</w:t>
      </w:r>
      <w:r w:rsidRPr="004B6A6B">
        <w:rPr>
          <w:rFonts w:ascii="Aptos" w:hAnsi="Aptos"/>
          <w:szCs w:val="24"/>
        </w:rPr>
        <w:t xml:space="preserve">: </w:t>
      </w:r>
      <w:r w:rsidRPr="004B6A6B">
        <w:rPr>
          <w:rFonts w:ascii="Aptos" w:hAnsi="Aptos"/>
          <w:szCs w:val="24"/>
        </w:rPr>
        <w:tab/>
        <w:t>____</w:t>
      </w:r>
      <w:proofErr w:type="spellStart"/>
      <w:r w:rsidRPr="004B6A6B">
        <w:rPr>
          <w:rFonts w:ascii="Aptos" w:hAnsi="Aptos"/>
          <w:szCs w:val="24"/>
        </w:rPr>
        <w:t>All</w:t>
      </w:r>
      <w:r w:rsidR="000E32CC" w:rsidRPr="004B6A6B">
        <w:rPr>
          <w:rFonts w:ascii="Aptos" w:hAnsi="Aptos"/>
          <w:szCs w:val="24"/>
        </w:rPr>
        <w:t>_</w:t>
      </w:r>
      <w:r w:rsidRPr="004B6A6B">
        <w:rPr>
          <w:rFonts w:ascii="Aptos" w:hAnsi="Aptos"/>
          <w:szCs w:val="24"/>
        </w:rPr>
        <w:t>___Partially___No</w:t>
      </w:r>
      <w:proofErr w:type="spellEnd"/>
    </w:p>
    <w:p w14:paraId="3786CCB3" w14:textId="73AF421C" w:rsidR="00C0662D" w:rsidRPr="004B6A6B" w:rsidRDefault="00C0662D" w:rsidP="008D11D2">
      <w:pPr>
        <w:pStyle w:val="ListParagraph"/>
        <w:numPr>
          <w:ilvl w:val="0"/>
          <w:numId w:val="59"/>
        </w:numPr>
        <w:tabs>
          <w:tab w:val="left" w:pos="8190"/>
        </w:tabs>
        <w:spacing w:after="200" w:line="276" w:lineRule="auto"/>
        <w:ind w:left="1530" w:right="590"/>
        <w:contextualSpacing/>
        <w:rPr>
          <w:rFonts w:ascii="Aptos" w:hAnsi="Aptos"/>
          <w:szCs w:val="24"/>
        </w:rPr>
      </w:pPr>
      <w:r w:rsidRPr="004B6A6B">
        <w:rPr>
          <w:rFonts w:ascii="Aptos" w:hAnsi="Aptos"/>
          <w:szCs w:val="24"/>
        </w:rPr>
        <w:t xml:space="preserve">Work samples taken together documented </w:t>
      </w:r>
      <w:r w:rsidRPr="004B6A6B">
        <w:rPr>
          <w:rFonts w:ascii="Aptos" w:hAnsi="Aptos"/>
          <w:b/>
          <w:szCs w:val="24"/>
        </w:rPr>
        <w:t>all</w:t>
      </w:r>
      <w:r w:rsidRPr="004B6A6B">
        <w:rPr>
          <w:rFonts w:ascii="Aptos" w:hAnsi="Aptos"/>
          <w:szCs w:val="24"/>
        </w:rPr>
        <w:t xml:space="preserve"> </w:t>
      </w:r>
      <w:r w:rsidRPr="004B6A6B">
        <w:rPr>
          <w:rFonts w:ascii="Aptos" w:hAnsi="Aptos"/>
          <w:b/>
          <w:szCs w:val="24"/>
        </w:rPr>
        <w:t>aspects</w:t>
      </w:r>
      <w:r w:rsidRPr="004B6A6B">
        <w:rPr>
          <w:rFonts w:ascii="Aptos" w:hAnsi="Aptos"/>
          <w:szCs w:val="24"/>
        </w:rPr>
        <w:t xml:space="preserve"> of this standard: ____Yes___Partially___No</w:t>
      </w:r>
    </w:p>
    <w:p w14:paraId="4967BBC1" w14:textId="58BDF207" w:rsidR="00C0662D" w:rsidRPr="004B6A6B" w:rsidRDefault="00C0662D" w:rsidP="008D11D2">
      <w:pPr>
        <w:pStyle w:val="ListParagraph"/>
        <w:numPr>
          <w:ilvl w:val="0"/>
          <w:numId w:val="59"/>
        </w:numPr>
        <w:spacing w:after="200" w:line="276" w:lineRule="auto"/>
        <w:ind w:left="1530" w:right="590"/>
        <w:contextualSpacing/>
        <w:rPr>
          <w:rFonts w:ascii="Aptos" w:hAnsi="Aptos"/>
          <w:szCs w:val="24"/>
        </w:rPr>
      </w:pPr>
      <w:r w:rsidRPr="004B6A6B">
        <w:rPr>
          <w:rFonts w:ascii="Aptos" w:hAnsi="Aptos"/>
          <w:szCs w:val="24"/>
        </w:rPr>
        <w:t xml:space="preserve">Overall </w:t>
      </w:r>
      <w:r w:rsidRPr="004B6A6B">
        <w:rPr>
          <w:rFonts w:ascii="Aptos" w:hAnsi="Aptos"/>
          <w:b/>
          <w:szCs w:val="24"/>
        </w:rPr>
        <w:t>accuracy</w:t>
      </w:r>
      <w:r w:rsidRPr="004B6A6B">
        <w:rPr>
          <w:rFonts w:ascii="Aptos" w:hAnsi="Aptos"/>
          <w:szCs w:val="24"/>
        </w:rPr>
        <w:t xml:space="preserve"> for this standard: </w:t>
      </w:r>
      <w:r w:rsidRPr="004B6A6B">
        <w:rPr>
          <w:rFonts w:ascii="Aptos" w:hAnsi="Aptos"/>
          <w:szCs w:val="24"/>
        </w:rPr>
        <w:tab/>
        <w:t>____0</w:t>
      </w:r>
      <w:r w:rsidR="008C0831">
        <w:rPr>
          <w:rFonts w:ascii="Aptos" w:hAnsi="Aptos"/>
          <w:szCs w:val="24"/>
        </w:rPr>
        <w:t>–</w:t>
      </w:r>
      <w:r w:rsidRPr="004B6A6B">
        <w:rPr>
          <w:rFonts w:ascii="Aptos" w:hAnsi="Aptos"/>
          <w:szCs w:val="24"/>
        </w:rPr>
        <w:t>25% ____26</w:t>
      </w:r>
      <w:r w:rsidR="008C0831">
        <w:rPr>
          <w:rFonts w:ascii="Aptos" w:hAnsi="Aptos"/>
          <w:szCs w:val="24"/>
        </w:rPr>
        <w:t>–</w:t>
      </w:r>
      <w:r w:rsidRPr="004B6A6B">
        <w:rPr>
          <w:rFonts w:ascii="Aptos" w:hAnsi="Aptos"/>
          <w:szCs w:val="24"/>
        </w:rPr>
        <w:t>49% ____50</w:t>
      </w:r>
      <w:r w:rsidR="008C0831">
        <w:rPr>
          <w:rFonts w:ascii="Aptos" w:hAnsi="Aptos"/>
          <w:szCs w:val="24"/>
        </w:rPr>
        <w:t>–</w:t>
      </w:r>
      <w:r w:rsidRPr="004B6A6B">
        <w:rPr>
          <w:rFonts w:ascii="Aptos" w:hAnsi="Aptos"/>
          <w:szCs w:val="24"/>
        </w:rPr>
        <w:t>74% ____75</w:t>
      </w:r>
      <w:r w:rsidR="008C0831">
        <w:rPr>
          <w:rFonts w:ascii="Aptos" w:hAnsi="Aptos"/>
          <w:szCs w:val="24"/>
        </w:rPr>
        <w:t>–</w:t>
      </w:r>
      <w:r w:rsidRPr="004B6A6B">
        <w:rPr>
          <w:rFonts w:ascii="Aptos" w:hAnsi="Aptos"/>
          <w:szCs w:val="24"/>
        </w:rPr>
        <w:t>100%</w:t>
      </w:r>
    </w:p>
    <w:p w14:paraId="2B9AB4F4" w14:textId="53CA23B4" w:rsidR="00C0662D" w:rsidRPr="004B6A6B" w:rsidRDefault="00C0662D" w:rsidP="008D11D2">
      <w:pPr>
        <w:pStyle w:val="ListParagraph"/>
        <w:numPr>
          <w:ilvl w:val="0"/>
          <w:numId w:val="59"/>
        </w:numPr>
        <w:spacing w:after="200" w:line="276" w:lineRule="auto"/>
        <w:ind w:left="1530" w:right="590"/>
        <w:contextualSpacing/>
        <w:rPr>
          <w:rFonts w:ascii="Aptos" w:hAnsi="Aptos"/>
          <w:szCs w:val="24"/>
        </w:rPr>
      </w:pPr>
      <w:r w:rsidRPr="004B6A6B">
        <w:rPr>
          <w:rFonts w:ascii="Aptos" w:hAnsi="Aptos"/>
          <w:szCs w:val="24"/>
        </w:rPr>
        <w:t xml:space="preserve">Overall </w:t>
      </w:r>
      <w:r w:rsidRPr="004B6A6B">
        <w:rPr>
          <w:rFonts w:ascii="Aptos" w:hAnsi="Aptos"/>
          <w:b/>
          <w:szCs w:val="24"/>
        </w:rPr>
        <w:t>independence</w:t>
      </w:r>
      <w:r w:rsidRPr="004B6A6B">
        <w:rPr>
          <w:rFonts w:ascii="Aptos" w:hAnsi="Aptos"/>
          <w:szCs w:val="24"/>
        </w:rPr>
        <w:t xml:space="preserve"> for this standard: </w:t>
      </w:r>
      <w:r w:rsidRPr="004B6A6B">
        <w:rPr>
          <w:rFonts w:ascii="Aptos" w:hAnsi="Aptos"/>
          <w:szCs w:val="24"/>
        </w:rPr>
        <w:tab/>
        <w:t>____0</w:t>
      </w:r>
      <w:r w:rsidR="008C0831">
        <w:rPr>
          <w:rFonts w:ascii="Aptos" w:hAnsi="Aptos"/>
          <w:szCs w:val="24"/>
        </w:rPr>
        <w:t>–</w:t>
      </w:r>
      <w:r w:rsidRPr="004B6A6B">
        <w:rPr>
          <w:rFonts w:ascii="Aptos" w:hAnsi="Aptos"/>
          <w:szCs w:val="24"/>
        </w:rPr>
        <w:t>25% ____26</w:t>
      </w:r>
      <w:r w:rsidR="008C0831">
        <w:rPr>
          <w:rFonts w:ascii="Aptos" w:hAnsi="Aptos"/>
          <w:szCs w:val="24"/>
        </w:rPr>
        <w:t>–</w:t>
      </w:r>
      <w:r w:rsidRPr="004B6A6B">
        <w:rPr>
          <w:rFonts w:ascii="Aptos" w:hAnsi="Aptos"/>
          <w:szCs w:val="24"/>
        </w:rPr>
        <w:t>59% ____50</w:t>
      </w:r>
      <w:r w:rsidR="008C0831">
        <w:rPr>
          <w:rFonts w:ascii="Aptos" w:hAnsi="Aptos"/>
          <w:szCs w:val="24"/>
        </w:rPr>
        <w:t>–</w:t>
      </w:r>
      <w:r w:rsidRPr="004B6A6B">
        <w:rPr>
          <w:rFonts w:ascii="Aptos" w:hAnsi="Aptos"/>
          <w:szCs w:val="24"/>
        </w:rPr>
        <w:t>74% ____75</w:t>
      </w:r>
      <w:r w:rsidR="008C0831">
        <w:rPr>
          <w:rFonts w:ascii="Aptos" w:hAnsi="Aptos"/>
          <w:szCs w:val="24"/>
        </w:rPr>
        <w:t>–</w:t>
      </w:r>
      <w:r w:rsidRPr="004B6A6B">
        <w:rPr>
          <w:rFonts w:ascii="Aptos" w:hAnsi="Aptos"/>
          <w:szCs w:val="24"/>
        </w:rPr>
        <w:t>100%</w:t>
      </w:r>
    </w:p>
    <w:p w14:paraId="691CC64F" w14:textId="49BEE8A6" w:rsidR="00C0662D" w:rsidRPr="004B6A6B" w:rsidRDefault="00C0662D" w:rsidP="008D11D2">
      <w:pPr>
        <w:pStyle w:val="ListParagraph"/>
        <w:numPr>
          <w:ilvl w:val="0"/>
          <w:numId w:val="59"/>
        </w:numPr>
        <w:tabs>
          <w:tab w:val="left" w:pos="8190"/>
        </w:tabs>
        <w:spacing w:after="200" w:line="276" w:lineRule="auto"/>
        <w:ind w:left="1530" w:right="590"/>
        <w:contextualSpacing/>
        <w:rPr>
          <w:rFonts w:ascii="Aptos" w:hAnsi="Aptos"/>
          <w:szCs w:val="24"/>
        </w:rPr>
      </w:pPr>
      <w:r w:rsidRPr="004B6A6B">
        <w:rPr>
          <w:rFonts w:ascii="Aptos" w:hAnsi="Aptos"/>
          <w:szCs w:val="24"/>
        </w:rPr>
        <w:t>Did the student self-evaluate (e.g., self-correct, reflect, choose format)?</w:t>
      </w:r>
      <w:r w:rsidR="008D11D2">
        <w:rPr>
          <w:rFonts w:ascii="Aptos" w:hAnsi="Aptos"/>
          <w:szCs w:val="24"/>
        </w:rPr>
        <w:br/>
      </w:r>
      <w:r w:rsidRPr="004B6A6B">
        <w:rPr>
          <w:rFonts w:ascii="Aptos" w:hAnsi="Aptos"/>
          <w:szCs w:val="24"/>
        </w:rPr>
        <w:t>____</w:t>
      </w:r>
      <w:proofErr w:type="spellStart"/>
      <w:r w:rsidRPr="004B6A6B">
        <w:rPr>
          <w:rFonts w:ascii="Aptos" w:hAnsi="Aptos"/>
          <w:szCs w:val="24"/>
        </w:rPr>
        <w:t>Yes_____No</w:t>
      </w:r>
      <w:proofErr w:type="spellEnd"/>
    </w:p>
    <w:p w14:paraId="2EF3BD93" w14:textId="38B13064" w:rsidR="00964FFD" w:rsidRDefault="008C54B9" w:rsidP="008D11D2">
      <w:pPr>
        <w:ind w:left="720"/>
        <w:rPr>
          <w:rFonts w:ascii="Aptos" w:hAnsi="Aptos"/>
          <w:b/>
          <w:szCs w:val="24"/>
        </w:rPr>
      </w:pPr>
      <w:r w:rsidRPr="004B6A6B">
        <w:rPr>
          <w:rFonts w:ascii="Aptos" w:hAnsi="Aptos"/>
          <w:b/>
          <w:szCs w:val="24"/>
        </w:rPr>
        <w:t>(See next page for reviewer comments)</w:t>
      </w:r>
    </w:p>
    <w:p w14:paraId="009A3BE8" w14:textId="77777777" w:rsidR="00964FFD" w:rsidRDefault="00964FFD">
      <w:pPr>
        <w:spacing w:after="200" w:line="276" w:lineRule="auto"/>
        <w:rPr>
          <w:rFonts w:ascii="Aptos" w:hAnsi="Aptos"/>
          <w:b/>
          <w:szCs w:val="24"/>
        </w:rPr>
      </w:pPr>
      <w:r>
        <w:rPr>
          <w:rFonts w:ascii="Aptos" w:hAnsi="Aptos"/>
          <w:b/>
          <w:szCs w:val="24"/>
        </w:rPr>
        <w:br w:type="page"/>
      </w:r>
    </w:p>
    <w:p w14:paraId="07E01054" w14:textId="6FFD6904" w:rsidR="008C54B9" w:rsidRPr="004B6A6B" w:rsidRDefault="008C54B9" w:rsidP="008D11D2">
      <w:pPr>
        <w:ind w:left="720"/>
        <w:rPr>
          <w:rFonts w:ascii="Aptos" w:hAnsi="Aptos"/>
          <w:b/>
          <w:szCs w:val="24"/>
        </w:rPr>
      </w:pPr>
      <w:r w:rsidRPr="004B6A6B">
        <w:rPr>
          <w:rFonts w:ascii="Aptos" w:hAnsi="Aptos"/>
          <w:b/>
          <w:szCs w:val="24"/>
        </w:rPr>
        <w:lastRenderedPageBreak/>
        <w:t>REVIEWERS: Circle relevant comment numbers below for this strand:</w:t>
      </w:r>
    </w:p>
    <w:p w14:paraId="39DF0FF4" w14:textId="77777777" w:rsidR="008C54B9" w:rsidRPr="004B6A6B" w:rsidRDefault="008C54B9" w:rsidP="008D11D2">
      <w:pPr>
        <w:ind w:left="720"/>
        <w:rPr>
          <w:rFonts w:ascii="Aptos" w:hAnsi="Aptos"/>
          <w:szCs w:val="24"/>
        </w:rPr>
      </w:pPr>
    </w:p>
    <w:p w14:paraId="3D73C847" w14:textId="77777777" w:rsidR="008C54B9" w:rsidRPr="004B6A6B" w:rsidRDefault="008C54B9" w:rsidP="008D11D2">
      <w:pPr>
        <w:pStyle w:val="ListParagraph"/>
        <w:numPr>
          <w:ilvl w:val="0"/>
          <w:numId w:val="57"/>
        </w:numPr>
        <w:spacing w:after="120"/>
        <w:ind w:left="1170" w:right="1040" w:hanging="450"/>
        <w:rPr>
          <w:rFonts w:ascii="Aptos" w:hAnsi="Aptos"/>
        </w:rPr>
      </w:pPr>
      <w:r w:rsidRPr="004B6A6B">
        <w:rPr>
          <w:rFonts w:ascii="Aptos" w:hAnsi="Aptos"/>
        </w:rPr>
        <w:t>Work samples in this strand did not demonstrate the required grade-level knowledge and skills.</w:t>
      </w:r>
    </w:p>
    <w:p w14:paraId="1DD70DF5" w14:textId="77777777" w:rsidR="008C54B9" w:rsidRPr="004B6A6B" w:rsidRDefault="008C54B9" w:rsidP="008D11D2">
      <w:pPr>
        <w:pStyle w:val="ListParagraph"/>
        <w:numPr>
          <w:ilvl w:val="0"/>
          <w:numId w:val="57"/>
        </w:numPr>
        <w:spacing w:after="120"/>
        <w:ind w:left="1170" w:right="1040" w:hanging="450"/>
        <w:rPr>
          <w:rFonts w:ascii="Aptos" w:hAnsi="Aptos"/>
        </w:rPr>
      </w:pPr>
      <w:r w:rsidRPr="004B6A6B">
        <w:rPr>
          <w:rFonts w:ascii="Aptos" w:hAnsi="Aptos"/>
        </w:rPr>
        <w:t xml:space="preserve">All work samples in this strand were submitted and demonstrated a </w:t>
      </w:r>
      <w:r w:rsidRPr="004B6A6B">
        <w:rPr>
          <w:rFonts w:ascii="Aptos" w:hAnsi="Aptos"/>
          <w:b/>
        </w:rPr>
        <w:t xml:space="preserve">partial/basic </w:t>
      </w:r>
      <w:r w:rsidRPr="004B6A6B">
        <w:rPr>
          <w:rFonts w:ascii="Aptos" w:hAnsi="Aptos"/>
        </w:rPr>
        <w:t>level</w:t>
      </w:r>
      <w:r w:rsidRPr="004B6A6B">
        <w:rPr>
          <w:rFonts w:ascii="Aptos" w:hAnsi="Aptos"/>
          <w:b/>
        </w:rPr>
        <w:t xml:space="preserve"> </w:t>
      </w:r>
      <w:r w:rsidRPr="004B6A6B">
        <w:rPr>
          <w:rFonts w:ascii="Aptos" w:hAnsi="Aptos"/>
        </w:rPr>
        <w:t>of</w:t>
      </w:r>
      <w:r w:rsidRPr="004B6A6B">
        <w:rPr>
          <w:rFonts w:ascii="Aptos" w:hAnsi="Aptos"/>
          <w:b/>
        </w:rPr>
        <w:t xml:space="preserve"> </w:t>
      </w:r>
      <w:r w:rsidRPr="004B6A6B">
        <w:rPr>
          <w:rFonts w:ascii="Aptos" w:hAnsi="Aptos"/>
        </w:rPr>
        <w:t>knowledge and skills for a student in this grade.</w:t>
      </w:r>
    </w:p>
    <w:p w14:paraId="5E3F3264" w14:textId="77777777" w:rsidR="008C54B9" w:rsidRPr="004B6A6B" w:rsidRDefault="008C54B9" w:rsidP="008D11D2">
      <w:pPr>
        <w:pStyle w:val="ListParagraph"/>
        <w:numPr>
          <w:ilvl w:val="0"/>
          <w:numId w:val="57"/>
        </w:numPr>
        <w:spacing w:after="120"/>
        <w:ind w:left="1170" w:right="1040" w:hanging="450"/>
        <w:rPr>
          <w:rFonts w:ascii="Aptos" w:hAnsi="Aptos"/>
        </w:rPr>
      </w:pPr>
      <w:r w:rsidRPr="004B6A6B">
        <w:rPr>
          <w:rFonts w:ascii="Aptos" w:hAnsi="Aptos"/>
        </w:rPr>
        <w:t xml:space="preserve">All work samples in this strand consistently </w:t>
      </w:r>
      <w:r w:rsidRPr="004B6A6B">
        <w:rPr>
          <w:rFonts w:ascii="Aptos" w:hAnsi="Aptos"/>
          <w:b/>
        </w:rPr>
        <w:t>met grade-level expectations</w:t>
      </w:r>
      <w:r w:rsidRPr="004B6A6B">
        <w:rPr>
          <w:rFonts w:ascii="Aptos" w:hAnsi="Aptos"/>
        </w:rPr>
        <w:t>, were accurate, and were completed independently</w:t>
      </w:r>
      <w:r w:rsidRPr="004B6A6B">
        <w:rPr>
          <w:rFonts w:ascii="Aptos" w:hAnsi="Aptos"/>
          <w:i/>
        </w:rPr>
        <w:t>.</w:t>
      </w:r>
    </w:p>
    <w:p w14:paraId="397CFD9F" w14:textId="77777777" w:rsidR="008C54B9" w:rsidRPr="004B6A6B" w:rsidRDefault="008C54B9" w:rsidP="008D11D2">
      <w:pPr>
        <w:pStyle w:val="ListParagraph"/>
        <w:numPr>
          <w:ilvl w:val="0"/>
          <w:numId w:val="57"/>
        </w:numPr>
        <w:spacing w:after="120"/>
        <w:ind w:left="1170" w:right="1040" w:hanging="450"/>
        <w:rPr>
          <w:rFonts w:ascii="Aptos" w:hAnsi="Aptos"/>
        </w:rPr>
      </w:pPr>
      <w:r w:rsidRPr="004B6A6B">
        <w:rPr>
          <w:rFonts w:ascii="Aptos" w:hAnsi="Aptos"/>
        </w:rPr>
        <w:t xml:space="preserve">Work samples in this strand consistently </w:t>
      </w:r>
      <w:r w:rsidRPr="004B6A6B">
        <w:rPr>
          <w:rFonts w:ascii="Aptos" w:hAnsi="Aptos"/>
          <w:b/>
        </w:rPr>
        <w:t>exceeded grade-level expectations</w:t>
      </w:r>
      <w:r w:rsidRPr="004B6A6B">
        <w:rPr>
          <w:rFonts w:ascii="Aptos" w:hAnsi="Aptos"/>
        </w:rPr>
        <w:t xml:space="preserve"> and demonstrated a comprehensive understanding </w:t>
      </w:r>
      <w:bookmarkStart w:id="38" w:name="_Hlk5190858"/>
      <w:r w:rsidRPr="004B6A6B">
        <w:rPr>
          <w:rFonts w:ascii="Aptos" w:hAnsi="Aptos"/>
        </w:rPr>
        <w:t>of the subject matter</w:t>
      </w:r>
      <w:bookmarkEnd w:id="38"/>
      <w:r w:rsidRPr="004B6A6B">
        <w:rPr>
          <w:rFonts w:ascii="Aptos" w:hAnsi="Aptos"/>
        </w:rPr>
        <w:t>.</w:t>
      </w:r>
    </w:p>
    <w:p w14:paraId="0B1A87B2" w14:textId="77777777" w:rsidR="008C54B9" w:rsidRPr="004B6A6B" w:rsidRDefault="008C54B9" w:rsidP="008D11D2">
      <w:pPr>
        <w:pStyle w:val="ListParagraph"/>
        <w:numPr>
          <w:ilvl w:val="0"/>
          <w:numId w:val="57"/>
        </w:numPr>
        <w:spacing w:after="120"/>
        <w:ind w:left="1170" w:right="1040" w:hanging="450"/>
        <w:rPr>
          <w:rFonts w:ascii="Aptos" w:hAnsi="Aptos"/>
        </w:rPr>
      </w:pPr>
      <w:r w:rsidRPr="004B6A6B">
        <w:rPr>
          <w:rFonts w:ascii="Aptos" w:hAnsi="Aptos"/>
        </w:rPr>
        <w:t xml:space="preserve">Work samples in this mathematics or science strand did </w:t>
      </w:r>
      <w:r w:rsidRPr="004B6A6B">
        <w:rPr>
          <w:rFonts w:ascii="Aptos" w:hAnsi="Aptos"/>
          <w:b/>
          <w:bCs/>
          <w:iCs/>
        </w:rPr>
        <w:t>not</w:t>
      </w:r>
      <w:r w:rsidRPr="004B6A6B">
        <w:rPr>
          <w:rFonts w:ascii="Aptos" w:hAnsi="Aptos"/>
        </w:rPr>
        <w:t xml:space="preserve"> show evidence of the student’s independent thinking and problem solving.</w:t>
      </w:r>
    </w:p>
    <w:p w14:paraId="13D45D5B" w14:textId="77777777" w:rsidR="008C54B9" w:rsidRPr="004B6A6B" w:rsidRDefault="008C54B9" w:rsidP="008D11D2">
      <w:pPr>
        <w:pStyle w:val="ListParagraph"/>
        <w:numPr>
          <w:ilvl w:val="0"/>
          <w:numId w:val="57"/>
        </w:numPr>
        <w:spacing w:after="120"/>
        <w:ind w:left="1170" w:right="1040" w:hanging="450"/>
        <w:rPr>
          <w:rFonts w:ascii="Aptos" w:hAnsi="Aptos"/>
        </w:rPr>
      </w:pPr>
      <w:r w:rsidRPr="004B6A6B">
        <w:rPr>
          <w:rFonts w:ascii="Aptos" w:hAnsi="Aptos"/>
        </w:rPr>
        <w:t xml:space="preserve">Most work samples were </w:t>
      </w:r>
      <w:r w:rsidRPr="004B6A6B">
        <w:rPr>
          <w:rFonts w:ascii="Aptos" w:hAnsi="Aptos"/>
          <w:b/>
        </w:rPr>
        <w:t>below grade-level</w:t>
      </w:r>
      <w:r w:rsidRPr="004B6A6B">
        <w:rPr>
          <w:rFonts w:ascii="Aptos" w:hAnsi="Aptos"/>
        </w:rPr>
        <w:t xml:space="preserve"> complexity.</w:t>
      </w:r>
    </w:p>
    <w:p w14:paraId="550E2D8C" w14:textId="77777777" w:rsidR="008C54B9" w:rsidRPr="004B6A6B" w:rsidRDefault="008C54B9" w:rsidP="008D11D2">
      <w:pPr>
        <w:pStyle w:val="ListParagraph"/>
        <w:numPr>
          <w:ilvl w:val="0"/>
          <w:numId w:val="57"/>
        </w:numPr>
        <w:spacing w:after="120"/>
        <w:ind w:left="1170" w:right="1040" w:hanging="450"/>
        <w:rPr>
          <w:rFonts w:ascii="Aptos" w:hAnsi="Aptos"/>
        </w:rPr>
      </w:pPr>
      <w:r w:rsidRPr="004B6A6B">
        <w:rPr>
          <w:rFonts w:ascii="Aptos" w:hAnsi="Aptos"/>
        </w:rPr>
        <w:t xml:space="preserve">Student’s responses were </w:t>
      </w:r>
      <w:r w:rsidRPr="004B6A6B">
        <w:rPr>
          <w:rFonts w:ascii="Aptos" w:hAnsi="Aptos"/>
          <w:b/>
        </w:rPr>
        <w:t>below</w:t>
      </w:r>
      <w:r w:rsidRPr="004B6A6B">
        <w:rPr>
          <w:rFonts w:ascii="Aptos" w:hAnsi="Aptos"/>
        </w:rPr>
        <w:t xml:space="preserve"> </w:t>
      </w:r>
      <w:r w:rsidRPr="004B6A6B">
        <w:rPr>
          <w:rFonts w:ascii="Aptos" w:hAnsi="Aptos"/>
          <w:b/>
        </w:rPr>
        <w:t>the required level of</w:t>
      </w:r>
      <w:r w:rsidRPr="004B6A6B">
        <w:rPr>
          <w:rFonts w:ascii="Aptos" w:hAnsi="Aptos"/>
        </w:rPr>
        <w:t xml:space="preserve"> </w:t>
      </w:r>
      <w:r w:rsidRPr="004B6A6B">
        <w:rPr>
          <w:rFonts w:ascii="Aptos" w:hAnsi="Aptos"/>
          <w:b/>
        </w:rPr>
        <w:t xml:space="preserve">accuracy </w:t>
      </w:r>
      <w:r w:rsidRPr="004B6A6B">
        <w:rPr>
          <w:rFonts w:ascii="Aptos" w:hAnsi="Aptos"/>
        </w:rPr>
        <w:t>for this grade-level.</w:t>
      </w:r>
    </w:p>
    <w:p w14:paraId="1BF62443" w14:textId="77777777" w:rsidR="008C54B9" w:rsidRPr="004B6A6B" w:rsidRDefault="008C54B9" w:rsidP="008D11D2">
      <w:pPr>
        <w:pStyle w:val="ListParagraph"/>
        <w:numPr>
          <w:ilvl w:val="0"/>
          <w:numId w:val="57"/>
        </w:numPr>
        <w:spacing w:after="120"/>
        <w:ind w:left="1170" w:right="1040" w:hanging="450"/>
        <w:rPr>
          <w:rFonts w:ascii="Aptos" w:hAnsi="Aptos"/>
        </w:rPr>
      </w:pPr>
      <w:r w:rsidRPr="004B6A6B">
        <w:rPr>
          <w:rFonts w:ascii="Aptos" w:hAnsi="Aptos"/>
        </w:rPr>
        <w:t xml:space="preserve">Student’s use of cues and prompts was </w:t>
      </w:r>
      <w:r w:rsidRPr="004B6A6B">
        <w:rPr>
          <w:rFonts w:ascii="Aptos" w:hAnsi="Aptos"/>
          <w:b/>
        </w:rPr>
        <w:t>below</w:t>
      </w:r>
      <w:r w:rsidRPr="004B6A6B">
        <w:rPr>
          <w:rFonts w:ascii="Aptos" w:hAnsi="Aptos"/>
        </w:rPr>
        <w:t xml:space="preserve"> </w:t>
      </w:r>
      <w:r w:rsidRPr="004B6A6B">
        <w:rPr>
          <w:rFonts w:ascii="Aptos" w:hAnsi="Aptos"/>
          <w:b/>
        </w:rPr>
        <w:t>the required level of</w:t>
      </w:r>
      <w:r w:rsidRPr="004B6A6B">
        <w:rPr>
          <w:rFonts w:ascii="Aptos" w:hAnsi="Aptos"/>
        </w:rPr>
        <w:t xml:space="preserve"> </w:t>
      </w:r>
      <w:r w:rsidRPr="004B6A6B">
        <w:rPr>
          <w:rFonts w:ascii="Aptos" w:hAnsi="Aptos"/>
          <w:b/>
        </w:rPr>
        <w:t xml:space="preserve">independence </w:t>
      </w:r>
      <w:r w:rsidRPr="004B6A6B">
        <w:rPr>
          <w:rFonts w:ascii="Aptos" w:hAnsi="Aptos"/>
        </w:rPr>
        <w:t>for this grade-level.</w:t>
      </w:r>
    </w:p>
    <w:p w14:paraId="4CD9CDFE" w14:textId="77777777" w:rsidR="008C54B9" w:rsidRPr="004B6A6B" w:rsidRDefault="008C54B9" w:rsidP="008D11D2">
      <w:pPr>
        <w:pStyle w:val="ListParagraph"/>
        <w:numPr>
          <w:ilvl w:val="0"/>
          <w:numId w:val="57"/>
        </w:numPr>
        <w:spacing w:after="120"/>
        <w:ind w:left="1170" w:right="1040" w:hanging="450"/>
        <w:rPr>
          <w:rFonts w:ascii="Aptos" w:hAnsi="Aptos"/>
        </w:rPr>
      </w:pPr>
      <w:r w:rsidRPr="004B6A6B">
        <w:rPr>
          <w:rFonts w:ascii="Aptos" w:hAnsi="Aptos"/>
          <w:b/>
        </w:rPr>
        <w:t>For ELA</w:t>
      </w:r>
      <w:r w:rsidRPr="004B6A6B">
        <w:rPr>
          <w:rFonts w:ascii="Symbol" w:eastAsia="Symbol" w:hAnsi="Symbol" w:cs="Symbol"/>
          <w:b/>
        </w:rPr>
        <w:t>-</w:t>
      </w:r>
      <w:r w:rsidRPr="004B6A6B">
        <w:rPr>
          <w:rFonts w:ascii="Aptos" w:hAnsi="Aptos"/>
          <w:b/>
        </w:rPr>
        <w:t>Writing only:</w:t>
      </w:r>
      <w:r w:rsidRPr="004B6A6B">
        <w:rPr>
          <w:rFonts w:ascii="Aptos" w:hAnsi="Aptos"/>
        </w:rPr>
        <w:t xml:space="preserve"> successive drafts, edits, outlines, and/or graphic organizers should have been submitted to show the student’s progress, growth, and final achievement.</w:t>
      </w:r>
    </w:p>
    <w:p w14:paraId="5AC07731" w14:textId="77777777" w:rsidR="008C54B9" w:rsidRPr="004B6A6B" w:rsidRDefault="008C54B9" w:rsidP="008D11D2">
      <w:pPr>
        <w:pStyle w:val="ListParagraph"/>
        <w:numPr>
          <w:ilvl w:val="0"/>
          <w:numId w:val="57"/>
        </w:numPr>
        <w:spacing w:after="120"/>
        <w:ind w:left="1170" w:right="1040" w:hanging="450"/>
        <w:rPr>
          <w:rFonts w:ascii="Aptos" w:hAnsi="Aptos"/>
        </w:rPr>
      </w:pPr>
      <w:r w:rsidRPr="004B6A6B">
        <w:rPr>
          <w:rFonts w:ascii="Aptos" w:hAnsi="Aptos"/>
          <w:b/>
        </w:rPr>
        <w:t>For ELA</w:t>
      </w:r>
      <w:r w:rsidRPr="004B6A6B">
        <w:rPr>
          <w:rFonts w:ascii="Symbol" w:eastAsia="Symbol" w:hAnsi="Symbol" w:cs="Symbol"/>
          <w:b/>
        </w:rPr>
        <w:t>-</w:t>
      </w:r>
      <w:r w:rsidRPr="004B6A6B">
        <w:rPr>
          <w:rFonts w:ascii="Aptos" w:hAnsi="Aptos"/>
          <w:b/>
        </w:rPr>
        <w:t>Writing only:</w:t>
      </w:r>
      <w:r w:rsidRPr="004B6A6B">
        <w:rPr>
          <w:rFonts w:ascii="Aptos" w:hAnsi="Aptos"/>
        </w:rPr>
        <w:t xml:space="preserve"> at least one writing sample for each of three text types, plus one additional writing sample (total of four), were not included.</w:t>
      </w:r>
    </w:p>
    <w:p w14:paraId="24A97E8D" w14:textId="77777777" w:rsidR="008C54B9" w:rsidRPr="004B6A6B" w:rsidRDefault="008C54B9" w:rsidP="008D11D2">
      <w:pPr>
        <w:pStyle w:val="ListParagraph"/>
        <w:numPr>
          <w:ilvl w:val="0"/>
          <w:numId w:val="57"/>
        </w:numPr>
        <w:spacing w:after="120"/>
        <w:ind w:left="1170" w:right="1040" w:hanging="450"/>
        <w:rPr>
          <w:rFonts w:ascii="Aptos" w:hAnsi="Aptos"/>
        </w:rPr>
      </w:pPr>
      <w:r w:rsidRPr="004B6A6B">
        <w:rPr>
          <w:rFonts w:ascii="Aptos" w:hAnsi="Aptos"/>
          <w:b/>
        </w:rPr>
        <w:t>For ELA</w:t>
      </w:r>
      <w:r w:rsidRPr="004B6A6B">
        <w:rPr>
          <w:rFonts w:ascii="Symbol" w:eastAsia="Symbol" w:hAnsi="Symbol" w:cs="Symbol"/>
          <w:b/>
        </w:rPr>
        <w:t>-</w:t>
      </w:r>
      <w:r w:rsidRPr="004B6A6B">
        <w:rPr>
          <w:rFonts w:ascii="Aptos" w:hAnsi="Aptos"/>
          <w:b/>
        </w:rPr>
        <w:t>Writing only:</w:t>
      </w:r>
      <w:r w:rsidRPr="004B6A6B">
        <w:rPr>
          <w:rFonts w:ascii="Aptos" w:hAnsi="Aptos"/>
        </w:rPr>
        <w:t xml:space="preserve"> unclear whether the sample(s) reflected the teacher’s edits/revisions or the student’s own work.</w:t>
      </w:r>
    </w:p>
    <w:p w14:paraId="1568A258" w14:textId="77777777" w:rsidR="008C54B9" w:rsidRPr="004B6A6B" w:rsidRDefault="008C54B9" w:rsidP="008D11D2">
      <w:pPr>
        <w:pStyle w:val="ListParagraph"/>
        <w:numPr>
          <w:ilvl w:val="0"/>
          <w:numId w:val="57"/>
        </w:numPr>
        <w:spacing w:after="120"/>
        <w:ind w:left="1170" w:right="1040" w:hanging="450"/>
        <w:rPr>
          <w:rFonts w:ascii="Aptos" w:hAnsi="Aptos"/>
        </w:rPr>
      </w:pPr>
      <w:r w:rsidRPr="004B6A6B">
        <w:rPr>
          <w:rFonts w:ascii="Aptos" w:hAnsi="Aptos"/>
        </w:rPr>
        <w:t xml:space="preserve">Unclear which </w:t>
      </w:r>
      <w:r w:rsidRPr="004B6A6B">
        <w:rPr>
          <w:rFonts w:ascii="Aptos" w:hAnsi="Aptos"/>
          <w:b/>
        </w:rPr>
        <w:t>accommodation(s)</w:t>
      </w:r>
      <w:r w:rsidRPr="004B6A6B">
        <w:rPr>
          <w:rFonts w:ascii="Aptos" w:hAnsi="Aptos"/>
        </w:rPr>
        <w:t xml:space="preserve"> the student received (e.g., scribe, read-aloud, calculator).</w:t>
      </w:r>
    </w:p>
    <w:p w14:paraId="6A28C981" w14:textId="77777777" w:rsidR="008C54B9" w:rsidRPr="004B6A6B" w:rsidRDefault="008C54B9" w:rsidP="008D11D2">
      <w:pPr>
        <w:pStyle w:val="ListParagraph"/>
        <w:numPr>
          <w:ilvl w:val="0"/>
          <w:numId w:val="57"/>
        </w:numPr>
        <w:spacing w:after="120"/>
        <w:ind w:left="1170" w:right="1040" w:hanging="450"/>
        <w:rPr>
          <w:rFonts w:ascii="Aptos" w:hAnsi="Aptos"/>
        </w:rPr>
      </w:pPr>
      <w:r w:rsidRPr="004B6A6B">
        <w:rPr>
          <w:rFonts w:ascii="Aptos" w:hAnsi="Aptos"/>
        </w:rPr>
        <w:t xml:space="preserve">Portfolio did not include </w:t>
      </w:r>
      <w:r w:rsidRPr="004B6A6B">
        <w:rPr>
          <w:rFonts w:ascii="Aptos" w:hAnsi="Aptos"/>
          <w:i/>
        </w:rPr>
        <w:t>Grade-Level Portfolio Cover Sheet</w:t>
      </w:r>
      <w:r w:rsidRPr="004B6A6B">
        <w:rPr>
          <w:rFonts w:ascii="Aptos" w:hAnsi="Aptos"/>
        </w:rPr>
        <w:t xml:space="preserve"> and/or </w:t>
      </w:r>
      <w:r w:rsidRPr="004B6A6B">
        <w:rPr>
          <w:rFonts w:ascii="Aptos" w:hAnsi="Aptos"/>
          <w:i/>
        </w:rPr>
        <w:t>Work Descriptions for Grade-Level Portfolio</w:t>
      </w:r>
      <w:r w:rsidRPr="004B6A6B">
        <w:rPr>
          <w:rFonts w:ascii="Aptos" w:hAnsi="Aptos"/>
        </w:rPr>
        <w:t>.</w:t>
      </w:r>
    </w:p>
    <w:p w14:paraId="39C75B44" w14:textId="77777777" w:rsidR="008C54B9" w:rsidRPr="004B6A6B" w:rsidRDefault="008C54B9" w:rsidP="008D11D2">
      <w:pPr>
        <w:pStyle w:val="ListParagraph"/>
        <w:numPr>
          <w:ilvl w:val="0"/>
          <w:numId w:val="57"/>
        </w:numPr>
        <w:spacing w:after="120"/>
        <w:ind w:left="1170" w:right="1040" w:hanging="450"/>
        <w:rPr>
          <w:rFonts w:ascii="Aptos" w:hAnsi="Aptos"/>
        </w:rPr>
      </w:pPr>
      <w:r w:rsidRPr="004B6A6B">
        <w:rPr>
          <w:rFonts w:ascii="Aptos" w:hAnsi="Aptos"/>
        </w:rPr>
        <w:t>Student appeared to use a range of instructional approaches to demonstrate knowledge and skills.</w:t>
      </w:r>
    </w:p>
    <w:p w14:paraId="30050DC8" w14:textId="77777777" w:rsidR="008C54B9" w:rsidRPr="004B6A6B" w:rsidRDefault="008C54B9" w:rsidP="008D11D2">
      <w:pPr>
        <w:pStyle w:val="ListParagraph"/>
        <w:numPr>
          <w:ilvl w:val="0"/>
          <w:numId w:val="57"/>
        </w:numPr>
        <w:spacing w:after="120"/>
        <w:ind w:left="1170" w:right="1040" w:hanging="450"/>
        <w:rPr>
          <w:rFonts w:ascii="Aptos" w:hAnsi="Aptos"/>
        </w:rPr>
      </w:pPr>
      <w:r w:rsidRPr="004B6A6B">
        <w:rPr>
          <w:rFonts w:ascii="Aptos" w:hAnsi="Aptos"/>
        </w:rPr>
        <w:t>Work samples for one or more required standards were not submitted.</w:t>
      </w:r>
    </w:p>
    <w:p w14:paraId="4CEE6F79" w14:textId="77777777" w:rsidR="008C54B9" w:rsidRPr="004B6A6B" w:rsidRDefault="008C54B9" w:rsidP="008D11D2">
      <w:pPr>
        <w:pStyle w:val="ListParagraph"/>
        <w:numPr>
          <w:ilvl w:val="0"/>
          <w:numId w:val="57"/>
        </w:numPr>
        <w:spacing w:after="120"/>
        <w:ind w:left="1170" w:right="1040" w:hanging="450"/>
        <w:rPr>
          <w:rFonts w:ascii="Aptos" w:hAnsi="Aptos"/>
        </w:rPr>
      </w:pPr>
      <w:r w:rsidRPr="004B6A6B">
        <w:rPr>
          <w:rFonts w:ascii="Aptos" w:hAnsi="Aptos"/>
        </w:rPr>
        <w:t>One or more work samples were unmatched to the standard required for assessment.</w:t>
      </w:r>
    </w:p>
    <w:p w14:paraId="7237492C" w14:textId="77777777" w:rsidR="008C54B9" w:rsidRPr="004B6A6B" w:rsidRDefault="008C54B9" w:rsidP="008D11D2">
      <w:pPr>
        <w:ind w:left="720"/>
        <w:rPr>
          <w:rFonts w:ascii="Aptos" w:hAnsi="Aptos"/>
          <w:szCs w:val="24"/>
        </w:rPr>
      </w:pPr>
    </w:p>
    <w:p w14:paraId="319EF119" w14:textId="7BB6001A" w:rsidR="00FF611C" w:rsidRPr="004B6A6B" w:rsidRDefault="00FF611C" w:rsidP="008D11D2">
      <w:pPr>
        <w:spacing w:after="200" w:line="276" w:lineRule="auto"/>
        <w:ind w:left="720"/>
        <w:rPr>
          <w:rFonts w:ascii="Aptos" w:hAnsi="Aptos"/>
        </w:rPr>
      </w:pPr>
      <w:r w:rsidRPr="004B6A6B">
        <w:rPr>
          <w:rFonts w:ascii="Aptos" w:hAnsi="Aptos"/>
        </w:rPr>
        <w:br w:type="page"/>
      </w:r>
    </w:p>
    <w:p w14:paraId="7281F4DD" w14:textId="40419FFD" w:rsidR="00FF611C" w:rsidRPr="004B6A6B" w:rsidRDefault="00306444" w:rsidP="008D11D2">
      <w:pPr>
        <w:ind w:left="720"/>
        <w:jc w:val="center"/>
        <w:rPr>
          <w:rFonts w:ascii="Aptos" w:hAnsi="Aptos"/>
          <w:sz w:val="36"/>
        </w:rPr>
      </w:pPr>
      <w:r w:rsidRPr="004B6A6B">
        <w:rPr>
          <w:rFonts w:ascii="Aptos" w:hAnsi="Aptos"/>
          <w:sz w:val="36"/>
        </w:rPr>
        <w:lastRenderedPageBreak/>
        <w:t>202</w:t>
      </w:r>
      <w:r w:rsidR="00864366">
        <w:rPr>
          <w:rFonts w:ascii="Aptos" w:hAnsi="Aptos"/>
          <w:sz w:val="36"/>
        </w:rPr>
        <w:t>5</w:t>
      </w:r>
      <w:r w:rsidR="00FF611C" w:rsidRPr="004B6A6B">
        <w:rPr>
          <w:rFonts w:ascii="Aptos" w:hAnsi="Aptos"/>
          <w:sz w:val="36"/>
        </w:rPr>
        <w:t xml:space="preserve"> MCAS-Alt </w:t>
      </w:r>
    </w:p>
    <w:p w14:paraId="35480C33" w14:textId="29ED7EB9" w:rsidR="00FF611C" w:rsidRPr="001D564D" w:rsidRDefault="00FF611C" w:rsidP="00964FFD">
      <w:pPr>
        <w:spacing w:after="120"/>
        <w:ind w:left="720"/>
        <w:jc w:val="center"/>
        <w:rPr>
          <w:rFonts w:ascii="Aptos" w:hAnsi="Aptos"/>
          <w:sz w:val="36"/>
        </w:rPr>
      </w:pPr>
      <w:r w:rsidRPr="004B6A6B">
        <w:rPr>
          <w:rFonts w:ascii="Aptos" w:hAnsi="Aptos"/>
          <w:sz w:val="36"/>
        </w:rPr>
        <w:t>Grade-</w:t>
      </w:r>
      <w:r w:rsidR="00674028" w:rsidRPr="004B6A6B">
        <w:rPr>
          <w:rFonts w:ascii="Aptos" w:hAnsi="Aptos"/>
          <w:sz w:val="36"/>
        </w:rPr>
        <w:t>L</w:t>
      </w:r>
      <w:r w:rsidRPr="004B6A6B">
        <w:rPr>
          <w:rFonts w:ascii="Aptos" w:hAnsi="Aptos"/>
          <w:sz w:val="36"/>
        </w:rPr>
        <w:t xml:space="preserve">evel Portfolio Score Sheet: </w:t>
      </w:r>
      <w:r w:rsidRPr="004B6A6B">
        <w:rPr>
          <w:rFonts w:ascii="Aptos" w:hAnsi="Aptos"/>
          <w:sz w:val="36"/>
          <w:u w:val="single"/>
        </w:rPr>
        <w:t>ELA</w:t>
      </w:r>
      <w:r w:rsidRPr="004B6A6B">
        <w:rPr>
          <w:rFonts w:ascii="Symbol" w:eastAsia="Symbol" w:hAnsi="Symbol" w:cs="Symbol"/>
          <w:sz w:val="36"/>
          <w:u w:val="single"/>
        </w:rPr>
        <w:t>-</w:t>
      </w:r>
      <w:r w:rsidRPr="004B6A6B">
        <w:rPr>
          <w:rFonts w:ascii="Aptos" w:hAnsi="Aptos"/>
          <w:sz w:val="36"/>
          <w:u w:val="single"/>
        </w:rPr>
        <w:t>Writing ONLY</w:t>
      </w:r>
    </w:p>
    <w:p w14:paraId="2808D37A" w14:textId="2649421D" w:rsidR="00FF611C" w:rsidRPr="004B6A6B" w:rsidRDefault="00FF611C" w:rsidP="008D11D2">
      <w:pPr>
        <w:ind w:left="720"/>
        <w:rPr>
          <w:rFonts w:ascii="Aptos" w:hAnsi="Aptos"/>
          <w:szCs w:val="24"/>
        </w:rPr>
      </w:pPr>
      <w:r w:rsidRPr="004B6A6B">
        <w:rPr>
          <w:rFonts w:ascii="Aptos" w:hAnsi="Aptos"/>
          <w:b/>
          <w:szCs w:val="24"/>
        </w:rPr>
        <w:t xml:space="preserve">Directions to Reviewer(s):  </w:t>
      </w:r>
      <w:r w:rsidRPr="004B6A6B">
        <w:rPr>
          <w:rFonts w:ascii="Aptos" w:hAnsi="Aptos"/>
          <w:szCs w:val="24"/>
          <w:u w:val="single"/>
        </w:rPr>
        <w:t xml:space="preserve">Complete one score sheet for all </w:t>
      </w:r>
      <w:r w:rsidR="00BA2244" w:rsidRPr="004B6A6B">
        <w:rPr>
          <w:rFonts w:ascii="Aptos" w:hAnsi="Aptos"/>
          <w:szCs w:val="24"/>
          <w:u w:val="single"/>
        </w:rPr>
        <w:t xml:space="preserve">required </w:t>
      </w:r>
      <w:r w:rsidR="00BA2244" w:rsidRPr="004B6A6B">
        <w:rPr>
          <w:rFonts w:ascii="Aptos" w:hAnsi="Aptos"/>
          <w:b/>
          <w:szCs w:val="24"/>
          <w:u w:val="single"/>
        </w:rPr>
        <w:t>ELA</w:t>
      </w:r>
      <w:r w:rsidR="00BA2244" w:rsidRPr="004B6A6B">
        <w:rPr>
          <w:rFonts w:ascii="Symbol" w:eastAsia="Symbol" w:hAnsi="Symbol" w:cs="Symbol"/>
          <w:b/>
          <w:szCs w:val="24"/>
          <w:u w:val="single"/>
        </w:rPr>
        <w:t>-</w:t>
      </w:r>
      <w:r w:rsidR="00BA2244" w:rsidRPr="004B6A6B">
        <w:rPr>
          <w:rFonts w:ascii="Aptos" w:hAnsi="Aptos"/>
          <w:b/>
          <w:szCs w:val="24"/>
          <w:u w:val="single"/>
        </w:rPr>
        <w:t>Writing</w:t>
      </w:r>
      <w:r w:rsidR="00BA2244" w:rsidRPr="004B6A6B">
        <w:rPr>
          <w:rFonts w:ascii="Aptos" w:hAnsi="Aptos"/>
          <w:szCs w:val="24"/>
          <w:u w:val="single"/>
        </w:rPr>
        <w:t xml:space="preserve"> </w:t>
      </w:r>
      <w:r w:rsidRPr="004B6A6B">
        <w:rPr>
          <w:rFonts w:ascii="Aptos" w:hAnsi="Aptos"/>
          <w:szCs w:val="24"/>
          <w:u w:val="single"/>
        </w:rPr>
        <w:t>samples</w:t>
      </w:r>
      <w:r w:rsidRPr="004B6A6B">
        <w:rPr>
          <w:rFonts w:ascii="Aptos" w:hAnsi="Aptos"/>
          <w:szCs w:val="24"/>
        </w:rPr>
        <w:t>. Four writing samples are required in all: one in each of the three text types listed below, plus one additional writing sample in a choice of text types. Submitting successive drafts is encouraged.</w:t>
      </w:r>
    </w:p>
    <w:p w14:paraId="75A5A5B7" w14:textId="77777777" w:rsidR="00FF611C" w:rsidRPr="004B6A6B" w:rsidRDefault="00FF611C" w:rsidP="008D11D2">
      <w:pPr>
        <w:ind w:left="720"/>
        <w:rPr>
          <w:rFonts w:ascii="Aptos" w:hAnsi="Aptos"/>
          <w:sz w:val="12"/>
          <w:szCs w:val="12"/>
        </w:rPr>
      </w:pPr>
    </w:p>
    <w:p w14:paraId="3D001CDB" w14:textId="23081722" w:rsidR="00FF611C" w:rsidRPr="004B6A6B" w:rsidRDefault="00FF611C" w:rsidP="008D11D2">
      <w:pPr>
        <w:spacing w:after="120"/>
        <w:ind w:left="720"/>
        <w:rPr>
          <w:rFonts w:ascii="Aptos" w:hAnsi="Aptos"/>
          <w:b/>
          <w:szCs w:val="24"/>
        </w:rPr>
      </w:pPr>
      <w:r w:rsidRPr="004B6A6B">
        <w:rPr>
          <w:rFonts w:ascii="Aptos" w:hAnsi="Aptos"/>
          <w:b/>
          <w:szCs w:val="24"/>
        </w:rPr>
        <w:t>Student: _________________________________________________________________________</w:t>
      </w:r>
    </w:p>
    <w:p w14:paraId="485FE170" w14:textId="0CB3FE3E" w:rsidR="00FF611C" w:rsidRPr="004B6A6B" w:rsidRDefault="00FF611C" w:rsidP="008D11D2">
      <w:pPr>
        <w:spacing w:after="120"/>
        <w:ind w:left="720"/>
        <w:rPr>
          <w:rFonts w:ascii="Aptos" w:hAnsi="Aptos"/>
          <w:b/>
          <w:szCs w:val="24"/>
        </w:rPr>
      </w:pPr>
      <w:r w:rsidRPr="004B6A6B">
        <w:rPr>
          <w:rFonts w:ascii="Aptos" w:hAnsi="Aptos"/>
          <w:b/>
          <w:szCs w:val="24"/>
        </w:rPr>
        <w:t>SASID: ___________________________________________________________________________</w:t>
      </w:r>
    </w:p>
    <w:p w14:paraId="52A31D3C" w14:textId="024A959E" w:rsidR="00BA2244" w:rsidRPr="006A32BE" w:rsidRDefault="00FF611C" w:rsidP="008D11D2">
      <w:pPr>
        <w:spacing w:after="40"/>
        <w:ind w:left="720"/>
        <w:rPr>
          <w:rFonts w:ascii="Aptos" w:hAnsi="Aptos"/>
          <w:b/>
          <w:szCs w:val="24"/>
        </w:rPr>
      </w:pPr>
      <w:r w:rsidRPr="004B6A6B">
        <w:rPr>
          <w:rFonts w:ascii="Aptos" w:hAnsi="Aptos"/>
          <w:b/>
          <w:szCs w:val="24"/>
        </w:rPr>
        <w:t>Grade: ______________</w:t>
      </w:r>
    </w:p>
    <w:p w14:paraId="39704470" w14:textId="099E4B9E" w:rsidR="00BA2244" w:rsidRPr="003E69D8" w:rsidRDefault="00FF611C" w:rsidP="008D11D2">
      <w:pPr>
        <w:ind w:left="720"/>
        <w:rPr>
          <w:rFonts w:ascii="Aptos" w:hAnsi="Aptos"/>
          <w:b/>
          <w:szCs w:val="24"/>
          <w:u w:val="single"/>
        </w:rPr>
      </w:pPr>
      <w:r w:rsidRPr="004B6A6B">
        <w:rPr>
          <w:rFonts w:ascii="Aptos" w:hAnsi="Aptos"/>
          <w:b/>
          <w:szCs w:val="24"/>
        </w:rPr>
        <w:t xml:space="preserve">Content Area/Strand:  </w:t>
      </w:r>
      <w:r w:rsidRPr="004B6A6B">
        <w:rPr>
          <w:rFonts w:ascii="Aptos" w:hAnsi="Aptos"/>
          <w:b/>
          <w:szCs w:val="24"/>
          <w:u w:val="single"/>
        </w:rPr>
        <w:t>ELA</w:t>
      </w:r>
      <w:r w:rsidRPr="004B6A6B">
        <w:rPr>
          <w:rFonts w:ascii="Symbol" w:eastAsia="Symbol" w:hAnsi="Symbol" w:cs="Symbol"/>
          <w:b/>
          <w:szCs w:val="24"/>
          <w:u w:val="single"/>
        </w:rPr>
        <w:t>-</w:t>
      </w:r>
      <w:r w:rsidRPr="004B6A6B">
        <w:rPr>
          <w:rFonts w:ascii="Aptos" w:hAnsi="Aptos"/>
          <w:b/>
          <w:szCs w:val="24"/>
          <w:u w:val="single"/>
        </w:rPr>
        <w:t>Writing</w:t>
      </w:r>
    </w:p>
    <w:p w14:paraId="6E2DEE6A" w14:textId="56FB9B5E" w:rsidR="00FF611C" w:rsidRPr="00A82A02" w:rsidRDefault="00FF611C" w:rsidP="008D11D2">
      <w:pPr>
        <w:spacing w:after="120"/>
        <w:ind w:left="1710"/>
        <w:rPr>
          <w:rFonts w:ascii="Aptos" w:hAnsi="Aptos"/>
          <w:b/>
          <w:szCs w:val="24"/>
          <w:u w:val="single"/>
        </w:rPr>
      </w:pPr>
      <w:r w:rsidRPr="004B6A6B">
        <w:rPr>
          <w:rFonts w:ascii="Aptos" w:hAnsi="Aptos"/>
          <w:szCs w:val="24"/>
        </w:rPr>
        <w:t xml:space="preserve">_____ </w:t>
      </w:r>
      <w:r w:rsidRPr="004B6A6B">
        <w:rPr>
          <w:rFonts w:ascii="Aptos" w:hAnsi="Aptos"/>
          <w:b/>
          <w:szCs w:val="24"/>
        </w:rPr>
        <w:t>At least four final writing samples were submitted, one in each text type plus one</w:t>
      </w:r>
      <w:r w:rsidR="00225A44" w:rsidRPr="004B6A6B">
        <w:rPr>
          <w:rFonts w:ascii="Aptos" w:hAnsi="Aptos"/>
          <w:b/>
          <w:szCs w:val="24"/>
        </w:rPr>
        <w:t xml:space="preserve"> </w:t>
      </w:r>
      <w:r w:rsidRPr="004B6A6B">
        <w:rPr>
          <w:rFonts w:ascii="Aptos" w:hAnsi="Aptos"/>
          <w:b/>
          <w:szCs w:val="24"/>
        </w:rPr>
        <w:t xml:space="preserve">additional choice of text types </w:t>
      </w:r>
      <w:r w:rsidRPr="004B6A6B">
        <w:rPr>
          <w:rFonts w:ascii="Aptos" w:hAnsi="Aptos"/>
          <w:szCs w:val="24"/>
        </w:rPr>
        <w:t>(</w:t>
      </w:r>
      <w:r w:rsidR="00C93E5E">
        <w:rPr>
          <w:rFonts w:ascii="Aptos" w:hAnsi="Aptos"/>
          <w:szCs w:val="24"/>
        </w:rPr>
        <w:t xml:space="preserve">Mark </w:t>
      </w:r>
      <w:r w:rsidRPr="004B6A6B">
        <w:rPr>
          <w:rFonts w:ascii="Aptos" w:hAnsi="Aptos"/>
          <w:szCs w:val="24"/>
        </w:rPr>
        <w:t>X if all four were submitted).</w:t>
      </w:r>
    </w:p>
    <w:p w14:paraId="73204BE5" w14:textId="77777777" w:rsidR="00FF611C" w:rsidRPr="004B6A6B" w:rsidRDefault="00FF611C" w:rsidP="008D11D2">
      <w:pPr>
        <w:pStyle w:val="ListParagraph"/>
        <w:numPr>
          <w:ilvl w:val="0"/>
          <w:numId w:val="60"/>
        </w:numPr>
        <w:spacing w:line="276" w:lineRule="auto"/>
        <w:ind w:left="1080" w:right="680"/>
        <w:rPr>
          <w:rFonts w:ascii="Aptos" w:hAnsi="Aptos"/>
          <w:szCs w:val="24"/>
        </w:rPr>
      </w:pPr>
      <w:r w:rsidRPr="004B6A6B">
        <w:rPr>
          <w:rFonts w:ascii="Aptos" w:hAnsi="Aptos"/>
          <w:szCs w:val="24"/>
        </w:rPr>
        <w:t xml:space="preserve">_____ </w:t>
      </w:r>
      <w:r w:rsidRPr="004B6A6B">
        <w:rPr>
          <w:rFonts w:ascii="Aptos" w:hAnsi="Aptos"/>
          <w:b/>
          <w:szCs w:val="24"/>
        </w:rPr>
        <w:t>Opinion/Argument</w:t>
      </w:r>
      <w:r w:rsidRPr="004B6A6B">
        <w:rPr>
          <w:rFonts w:ascii="Aptos" w:hAnsi="Aptos"/>
          <w:szCs w:val="24"/>
        </w:rPr>
        <w:t xml:space="preserve"> (Mark X if submitted)</w:t>
      </w:r>
    </w:p>
    <w:p w14:paraId="390C85E8" w14:textId="637A07A8" w:rsidR="00FF611C" w:rsidRPr="004B6A6B" w:rsidRDefault="00FF611C" w:rsidP="008D11D2">
      <w:pPr>
        <w:tabs>
          <w:tab w:val="left" w:pos="5220"/>
          <w:tab w:val="left" w:pos="6300"/>
          <w:tab w:val="left" w:pos="7380"/>
          <w:tab w:val="left" w:pos="8820"/>
        </w:tabs>
        <w:spacing w:line="276" w:lineRule="auto"/>
        <w:ind w:left="1350" w:right="680" w:hanging="270"/>
        <w:rPr>
          <w:rFonts w:ascii="Aptos" w:hAnsi="Aptos"/>
          <w:szCs w:val="24"/>
        </w:rPr>
      </w:pPr>
      <w:r w:rsidRPr="004B6A6B">
        <w:rPr>
          <w:rFonts w:ascii="Aptos" w:hAnsi="Aptos"/>
          <w:szCs w:val="24"/>
        </w:rPr>
        <w:t xml:space="preserve">Overall, this writing sample is </w:t>
      </w:r>
      <w:r w:rsidRPr="004B6A6B">
        <w:rPr>
          <w:rFonts w:ascii="Aptos" w:hAnsi="Aptos"/>
          <w:b/>
          <w:szCs w:val="24"/>
        </w:rPr>
        <w:t>at</w:t>
      </w:r>
      <w:r w:rsidRPr="004B6A6B">
        <w:rPr>
          <w:rFonts w:ascii="Aptos" w:hAnsi="Aptos"/>
          <w:szCs w:val="24"/>
        </w:rPr>
        <w:t xml:space="preserve"> </w:t>
      </w:r>
      <w:r w:rsidRPr="004B6A6B">
        <w:rPr>
          <w:rFonts w:ascii="Aptos" w:hAnsi="Aptos"/>
          <w:b/>
          <w:szCs w:val="24"/>
        </w:rPr>
        <w:t>grade-level:</w:t>
      </w:r>
      <w:r w:rsidR="00BA2244" w:rsidRPr="004B6A6B">
        <w:rPr>
          <w:rFonts w:ascii="Aptos" w:hAnsi="Aptos"/>
          <w:b/>
          <w:szCs w:val="24"/>
        </w:rPr>
        <w:tab/>
      </w:r>
      <w:r w:rsidRPr="004B6A6B">
        <w:rPr>
          <w:rFonts w:ascii="Aptos" w:hAnsi="Aptos"/>
          <w:szCs w:val="24"/>
        </w:rPr>
        <w:t xml:space="preserve"> _____All    _____Partial   _____Little/None</w:t>
      </w:r>
    </w:p>
    <w:p w14:paraId="3079D68C" w14:textId="77777777" w:rsidR="00FF611C" w:rsidRPr="004B6A6B" w:rsidRDefault="00FF611C" w:rsidP="008D11D2">
      <w:pPr>
        <w:tabs>
          <w:tab w:val="left" w:pos="8190"/>
        </w:tabs>
        <w:spacing w:line="276" w:lineRule="auto"/>
        <w:ind w:left="1350" w:right="680" w:hanging="270"/>
        <w:rPr>
          <w:rFonts w:ascii="Aptos" w:hAnsi="Aptos"/>
          <w:szCs w:val="24"/>
        </w:rPr>
      </w:pPr>
      <w:r w:rsidRPr="004B6A6B">
        <w:rPr>
          <w:rFonts w:ascii="Aptos" w:hAnsi="Aptos"/>
          <w:szCs w:val="24"/>
        </w:rPr>
        <w:t xml:space="preserve">Are the following components of this writing sample </w:t>
      </w:r>
      <w:r w:rsidRPr="004B6A6B">
        <w:rPr>
          <w:rFonts w:ascii="Aptos" w:hAnsi="Aptos"/>
          <w:b/>
          <w:szCs w:val="24"/>
        </w:rPr>
        <w:t>at grade-level</w:t>
      </w:r>
      <w:r w:rsidRPr="004B6A6B">
        <w:rPr>
          <w:rFonts w:ascii="Aptos" w:hAnsi="Aptos"/>
          <w:szCs w:val="24"/>
        </w:rPr>
        <w:t>?</w:t>
      </w:r>
    </w:p>
    <w:p w14:paraId="4D28745A" w14:textId="5BA27F99" w:rsidR="00FF611C" w:rsidRPr="004B6A6B" w:rsidRDefault="00FF611C" w:rsidP="00964FFD">
      <w:pPr>
        <w:pStyle w:val="ListParagraph"/>
        <w:numPr>
          <w:ilvl w:val="0"/>
          <w:numId w:val="61"/>
        </w:numPr>
        <w:tabs>
          <w:tab w:val="left" w:pos="6300"/>
          <w:tab w:val="left" w:pos="7380"/>
          <w:tab w:val="left" w:pos="8820"/>
        </w:tabs>
        <w:spacing w:after="200" w:line="276" w:lineRule="auto"/>
        <w:ind w:left="1350" w:right="680" w:hanging="270"/>
        <w:contextualSpacing/>
        <w:rPr>
          <w:rFonts w:ascii="Aptos" w:hAnsi="Aptos"/>
          <w:szCs w:val="24"/>
        </w:rPr>
      </w:pPr>
      <w:r w:rsidRPr="004B6A6B">
        <w:rPr>
          <w:rFonts w:ascii="Aptos" w:hAnsi="Aptos"/>
          <w:szCs w:val="24"/>
        </w:rPr>
        <w:t>Expression of ideas and content (depth, breadth)</w:t>
      </w:r>
      <w:r w:rsidR="00964FFD">
        <w:rPr>
          <w:rFonts w:ascii="Aptos" w:hAnsi="Aptos"/>
          <w:szCs w:val="24"/>
        </w:rPr>
        <w:tab/>
      </w:r>
      <w:r w:rsidRPr="004B6A6B">
        <w:rPr>
          <w:rFonts w:ascii="Aptos" w:hAnsi="Aptos"/>
          <w:szCs w:val="24"/>
        </w:rPr>
        <w:t>____Yes   _____Partial   _____No</w:t>
      </w:r>
    </w:p>
    <w:p w14:paraId="24048314" w14:textId="0405F597" w:rsidR="00FF611C" w:rsidRPr="004B6A6B" w:rsidRDefault="00FF611C" w:rsidP="008D11D2">
      <w:pPr>
        <w:pStyle w:val="ListParagraph"/>
        <w:numPr>
          <w:ilvl w:val="0"/>
          <w:numId w:val="61"/>
        </w:numPr>
        <w:tabs>
          <w:tab w:val="left" w:pos="6300"/>
          <w:tab w:val="left" w:pos="7380"/>
          <w:tab w:val="left" w:pos="8820"/>
        </w:tabs>
        <w:spacing w:after="200" w:line="276" w:lineRule="auto"/>
        <w:ind w:left="1350" w:right="680" w:hanging="270"/>
        <w:contextualSpacing/>
        <w:rPr>
          <w:rFonts w:ascii="Aptos" w:hAnsi="Aptos"/>
          <w:szCs w:val="24"/>
        </w:rPr>
      </w:pPr>
      <w:r w:rsidRPr="004B6A6B">
        <w:rPr>
          <w:rFonts w:ascii="Aptos" w:hAnsi="Aptos"/>
          <w:szCs w:val="24"/>
        </w:rPr>
        <w:t xml:space="preserve">Writing conventions (mechanics, grammar, and usage) </w:t>
      </w:r>
      <w:r w:rsidRPr="004B6A6B">
        <w:rPr>
          <w:rFonts w:ascii="Aptos" w:hAnsi="Aptos"/>
          <w:szCs w:val="24"/>
        </w:rPr>
        <w:tab/>
        <w:t>____Yes   _____Partial   _____No</w:t>
      </w:r>
    </w:p>
    <w:p w14:paraId="5C255CB2" w14:textId="499D3E97" w:rsidR="00FF611C" w:rsidRPr="004B6A6B" w:rsidRDefault="00FF611C" w:rsidP="00964FFD">
      <w:pPr>
        <w:pStyle w:val="ListParagraph"/>
        <w:numPr>
          <w:ilvl w:val="0"/>
          <w:numId w:val="61"/>
        </w:numPr>
        <w:tabs>
          <w:tab w:val="left" w:pos="6300"/>
          <w:tab w:val="left" w:pos="7290"/>
          <w:tab w:val="left" w:pos="8820"/>
        </w:tabs>
        <w:spacing w:after="200" w:line="276" w:lineRule="auto"/>
        <w:ind w:left="1350" w:right="680" w:hanging="270"/>
        <w:contextualSpacing/>
        <w:rPr>
          <w:rFonts w:ascii="Aptos" w:hAnsi="Aptos"/>
          <w:szCs w:val="24"/>
        </w:rPr>
      </w:pPr>
      <w:r w:rsidRPr="004B6A6B">
        <w:rPr>
          <w:rFonts w:ascii="Aptos" w:hAnsi="Aptos"/>
          <w:szCs w:val="24"/>
        </w:rPr>
        <w:t>Vocabulary (word choice)</w:t>
      </w:r>
      <w:r w:rsidR="00964FFD">
        <w:rPr>
          <w:rFonts w:ascii="Aptos" w:hAnsi="Aptos"/>
          <w:szCs w:val="24"/>
        </w:rPr>
        <w:tab/>
      </w:r>
      <w:r w:rsidR="00964FFD">
        <w:rPr>
          <w:rFonts w:ascii="Aptos" w:hAnsi="Aptos"/>
          <w:szCs w:val="24"/>
        </w:rPr>
        <w:tab/>
      </w:r>
      <w:r w:rsidRPr="004B6A6B">
        <w:rPr>
          <w:rFonts w:ascii="Aptos" w:hAnsi="Aptos"/>
          <w:szCs w:val="24"/>
        </w:rPr>
        <w:t>_____Yes   _____Partial   _____No</w:t>
      </w:r>
    </w:p>
    <w:p w14:paraId="00A09D3A" w14:textId="77777777" w:rsidR="008C0831" w:rsidRDefault="00FF611C" w:rsidP="008D11D2">
      <w:pPr>
        <w:pStyle w:val="ListParagraph"/>
        <w:numPr>
          <w:ilvl w:val="0"/>
          <w:numId w:val="61"/>
        </w:numPr>
        <w:tabs>
          <w:tab w:val="left" w:pos="5220"/>
          <w:tab w:val="left" w:pos="8190"/>
        </w:tabs>
        <w:spacing w:after="200" w:line="276" w:lineRule="auto"/>
        <w:ind w:left="1350" w:right="680" w:hanging="270"/>
        <w:contextualSpacing/>
        <w:rPr>
          <w:rFonts w:ascii="Aptos" w:hAnsi="Aptos"/>
          <w:szCs w:val="24"/>
        </w:rPr>
      </w:pPr>
      <w:r w:rsidRPr="004B6A6B">
        <w:rPr>
          <w:rFonts w:ascii="Aptos" w:hAnsi="Aptos"/>
          <w:szCs w:val="24"/>
        </w:rPr>
        <w:t xml:space="preserve">Overall </w:t>
      </w:r>
      <w:r w:rsidRPr="004B6A6B">
        <w:rPr>
          <w:rFonts w:ascii="Aptos" w:hAnsi="Aptos"/>
          <w:b/>
          <w:szCs w:val="24"/>
        </w:rPr>
        <w:t>independence</w:t>
      </w:r>
      <w:r w:rsidRPr="004B6A6B">
        <w:rPr>
          <w:rFonts w:ascii="Aptos" w:hAnsi="Aptos"/>
          <w:szCs w:val="24"/>
        </w:rPr>
        <w:t xml:space="preserve"> for this writing sample: </w:t>
      </w:r>
      <w:r w:rsidRPr="004B6A6B">
        <w:rPr>
          <w:rFonts w:ascii="Aptos" w:hAnsi="Aptos"/>
          <w:szCs w:val="24"/>
        </w:rPr>
        <w:tab/>
      </w:r>
    </w:p>
    <w:p w14:paraId="20620EFA" w14:textId="69A235B9" w:rsidR="00FF611C" w:rsidRPr="004B6A6B" w:rsidRDefault="008D11D2" w:rsidP="008D11D2">
      <w:pPr>
        <w:pStyle w:val="ListParagraph"/>
        <w:tabs>
          <w:tab w:val="left" w:pos="5220"/>
          <w:tab w:val="left" w:pos="8190"/>
        </w:tabs>
        <w:spacing w:after="200" w:line="276" w:lineRule="auto"/>
        <w:ind w:left="1350" w:right="680" w:hanging="270"/>
        <w:contextualSpacing/>
        <w:rPr>
          <w:rFonts w:ascii="Aptos" w:hAnsi="Aptos"/>
          <w:szCs w:val="24"/>
        </w:rPr>
      </w:pPr>
      <w:r>
        <w:rPr>
          <w:rFonts w:ascii="Aptos" w:hAnsi="Aptos"/>
          <w:szCs w:val="24"/>
        </w:rPr>
        <w:tab/>
      </w:r>
      <w:r w:rsidR="00FF611C" w:rsidRPr="004B6A6B">
        <w:rPr>
          <w:rFonts w:ascii="Aptos" w:hAnsi="Aptos"/>
          <w:szCs w:val="24"/>
        </w:rPr>
        <w:t>____0</w:t>
      </w:r>
      <w:r w:rsidR="00287753" w:rsidRPr="004B6A6B">
        <w:rPr>
          <w:rFonts w:ascii="Aptos" w:hAnsi="Aptos"/>
          <w:szCs w:val="24"/>
        </w:rPr>
        <w:t>–</w:t>
      </w:r>
      <w:r w:rsidR="00FF611C" w:rsidRPr="004B6A6B">
        <w:rPr>
          <w:rFonts w:ascii="Aptos" w:hAnsi="Aptos"/>
          <w:szCs w:val="24"/>
        </w:rPr>
        <w:t>25% ____26</w:t>
      </w:r>
      <w:r w:rsidR="00287753" w:rsidRPr="004B6A6B">
        <w:rPr>
          <w:rFonts w:ascii="Aptos" w:hAnsi="Aptos"/>
          <w:szCs w:val="24"/>
        </w:rPr>
        <w:t>–</w:t>
      </w:r>
      <w:r w:rsidR="00225A44" w:rsidRPr="004B6A6B">
        <w:rPr>
          <w:rFonts w:ascii="Aptos" w:hAnsi="Aptos"/>
          <w:szCs w:val="24"/>
        </w:rPr>
        <w:t>49</w:t>
      </w:r>
      <w:r w:rsidR="00FF611C" w:rsidRPr="004B6A6B">
        <w:rPr>
          <w:rFonts w:ascii="Aptos" w:hAnsi="Aptos"/>
          <w:szCs w:val="24"/>
        </w:rPr>
        <w:t>% ____5</w:t>
      </w:r>
      <w:r w:rsidR="00225A44" w:rsidRPr="004B6A6B">
        <w:rPr>
          <w:rFonts w:ascii="Aptos" w:hAnsi="Aptos"/>
          <w:szCs w:val="24"/>
        </w:rPr>
        <w:t>0</w:t>
      </w:r>
      <w:r w:rsidR="00287753" w:rsidRPr="004B6A6B">
        <w:rPr>
          <w:rFonts w:ascii="Aptos" w:hAnsi="Aptos"/>
          <w:szCs w:val="24"/>
        </w:rPr>
        <w:t>–</w:t>
      </w:r>
      <w:r w:rsidR="00FF611C" w:rsidRPr="004B6A6B">
        <w:rPr>
          <w:rFonts w:ascii="Aptos" w:hAnsi="Aptos"/>
          <w:szCs w:val="24"/>
        </w:rPr>
        <w:t>7</w:t>
      </w:r>
      <w:r w:rsidR="00225A44" w:rsidRPr="004B6A6B">
        <w:rPr>
          <w:rFonts w:ascii="Aptos" w:hAnsi="Aptos"/>
          <w:szCs w:val="24"/>
        </w:rPr>
        <w:t>4</w:t>
      </w:r>
      <w:r w:rsidR="00FF611C" w:rsidRPr="004B6A6B">
        <w:rPr>
          <w:rFonts w:ascii="Aptos" w:hAnsi="Aptos"/>
          <w:szCs w:val="24"/>
        </w:rPr>
        <w:t>% ____7</w:t>
      </w:r>
      <w:r w:rsidR="00225A44" w:rsidRPr="004B6A6B">
        <w:rPr>
          <w:rFonts w:ascii="Aptos" w:hAnsi="Aptos"/>
          <w:szCs w:val="24"/>
        </w:rPr>
        <w:t>5</w:t>
      </w:r>
      <w:r w:rsidR="00287753" w:rsidRPr="004B6A6B">
        <w:rPr>
          <w:rFonts w:ascii="Aptos" w:hAnsi="Aptos"/>
          <w:szCs w:val="24"/>
        </w:rPr>
        <w:t>–</w:t>
      </w:r>
      <w:r w:rsidR="00FF611C" w:rsidRPr="004B6A6B">
        <w:rPr>
          <w:rFonts w:ascii="Aptos" w:hAnsi="Aptos"/>
          <w:szCs w:val="24"/>
        </w:rPr>
        <w:t>100%</w:t>
      </w:r>
    </w:p>
    <w:p w14:paraId="36895F9D" w14:textId="780C4F64" w:rsidR="00FF611C" w:rsidRPr="00A82A02" w:rsidRDefault="00FF611C" w:rsidP="008D11D2">
      <w:pPr>
        <w:pStyle w:val="ListParagraph"/>
        <w:numPr>
          <w:ilvl w:val="0"/>
          <w:numId w:val="61"/>
        </w:numPr>
        <w:tabs>
          <w:tab w:val="left" w:pos="7200"/>
          <w:tab w:val="left" w:pos="7920"/>
          <w:tab w:val="left" w:pos="8820"/>
          <w:tab w:val="left" w:pos="9000"/>
        </w:tabs>
        <w:spacing w:after="120" w:line="276" w:lineRule="auto"/>
        <w:ind w:left="1350" w:right="680" w:hanging="270"/>
        <w:rPr>
          <w:rFonts w:ascii="Aptos" w:hAnsi="Aptos"/>
          <w:szCs w:val="24"/>
        </w:rPr>
      </w:pPr>
      <w:r w:rsidRPr="004B6A6B">
        <w:rPr>
          <w:rFonts w:ascii="Aptos" w:hAnsi="Aptos"/>
          <w:szCs w:val="24"/>
        </w:rPr>
        <w:t>Did the student self-evaluate (submit successive drafts, edit, or reflect)?</w:t>
      </w:r>
      <w:r w:rsidR="00DC6FD8" w:rsidRPr="004B6A6B">
        <w:rPr>
          <w:rFonts w:ascii="Aptos" w:hAnsi="Aptos"/>
          <w:szCs w:val="24"/>
        </w:rPr>
        <w:t xml:space="preserve">  </w:t>
      </w:r>
      <w:r w:rsidRPr="004B6A6B">
        <w:rPr>
          <w:rFonts w:ascii="Aptos" w:hAnsi="Aptos"/>
          <w:szCs w:val="24"/>
        </w:rPr>
        <w:t>_____</w:t>
      </w:r>
      <w:proofErr w:type="gramStart"/>
      <w:r w:rsidRPr="004B6A6B">
        <w:rPr>
          <w:rFonts w:ascii="Aptos" w:hAnsi="Aptos"/>
          <w:szCs w:val="24"/>
        </w:rPr>
        <w:t>Yes</w:t>
      </w:r>
      <w:proofErr w:type="gramEnd"/>
      <w:r w:rsidRPr="004B6A6B">
        <w:rPr>
          <w:rFonts w:ascii="Aptos" w:hAnsi="Aptos"/>
          <w:szCs w:val="24"/>
        </w:rPr>
        <w:tab/>
        <w:t>_____No</w:t>
      </w:r>
    </w:p>
    <w:p w14:paraId="4F25CD3F" w14:textId="77777777" w:rsidR="00FF611C" w:rsidRPr="004B6A6B" w:rsidRDefault="00FF611C" w:rsidP="008D11D2">
      <w:pPr>
        <w:pStyle w:val="ListParagraph"/>
        <w:numPr>
          <w:ilvl w:val="0"/>
          <w:numId w:val="60"/>
        </w:numPr>
        <w:spacing w:line="276" w:lineRule="auto"/>
        <w:ind w:left="1080" w:right="680"/>
        <w:rPr>
          <w:rFonts w:ascii="Aptos" w:hAnsi="Aptos"/>
          <w:szCs w:val="24"/>
        </w:rPr>
      </w:pPr>
      <w:r w:rsidRPr="004B6A6B">
        <w:rPr>
          <w:rFonts w:ascii="Aptos" w:hAnsi="Aptos"/>
          <w:szCs w:val="24"/>
        </w:rPr>
        <w:t xml:space="preserve">_____ </w:t>
      </w:r>
      <w:r w:rsidRPr="004B6A6B">
        <w:rPr>
          <w:rFonts w:ascii="Aptos" w:hAnsi="Aptos"/>
          <w:b/>
          <w:szCs w:val="24"/>
        </w:rPr>
        <w:t>Informative/Explanatory</w:t>
      </w:r>
      <w:r w:rsidRPr="004B6A6B">
        <w:rPr>
          <w:rFonts w:ascii="Aptos" w:hAnsi="Aptos"/>
          <w:szCs w:val="24"/>
        </w:rPr>
        <w:t xml:space="preserve"> (Mark X if submitted) </w:t>
      </w:r>
    </w:p>
    <w:p w14:paraId="783FC11A" w14:textId="6A664227" w:rsidR="00FF611C" w:rsidRPr="004B6A6B" w:rsidRDefault="00FF611C" w:rsidP="008D11D2">
      <w:pPr>
        <w:tabs>
          <w:tab w:val="left" w:pos="6300"/>
          <w:tab w:val="left" w:pos="7380"/>
          <w:tab w:val="left" w:pos="8820"/>
        </w:tabs>
        <w:spacing w:line="276" w:lineRule="auto"/>
        <w:ind w:left="1350" w:right="680" w:hanging="270"/>
        <w:rPr>
          <w:rFonts w:ascii="Aptos" w:hAnsi="Aptos"/>
          <w:szCs w:val="24"/>
        </w:rPr>
      </w:pPr>
      <w:r w:rsidRPr="004B6A6B">
        <w:rPr>
          <w:rFonts w:ascii="Aptos" w:hAnsi="Aptos"/>
          <w:szCs w:val="24"/>
        </w:rPr>
        <w:t xml:space="preserve">Overall, this writing sample is </w:t>
      </w:r>
      <w:r w:rsidRPr="004B6A6B">
        <w:rPr>
          <w:rFonts w:ascii="Aptos" w:hAnsi="Aptos"/>
          <w:b/>
          <w:szCs w:val="24"/>
        </w:rPr>
        <w:t>at</w:t>
      </w:r>
      <w:r w:rsidRPr="004B6A6B">
        <w:rPr>
          <w:rFonts w:ascii="Aptos" w:hAnsi="Aptos"/>
          <w:szCs w:val="24"/>
        </w:rPr>
        <w:t xml:space="preserve"> </w:t>
      </w:r>
      <w:r w:rsidRPr="004B6A6B">
        <w:rPr>
          <w:rFonts w:ascii="Aptos" w:hAnsi="Aptos"/>
          <w:b/>
          <w:szCs w:val="24"/>
        </w:rPr>
        <w:t>grade-level:</w:t>
      </w:r>
      <w:r w:rsidRPr="004B6A6B">
        <w:rPr>
          <w:rFonts w:ascii="Aptos" w:hAnsi="Aptos"/>
          <w:szCs w:val="24"/>
        </w:rPr>
        <w:t xml:space="preserve"> _____All    _____Partial   </w:t>
      </w:r>
      <w:r w:rsidRPr="004B6A6B">
        <w:rPr>
          <w:rFonts w:ascii="Aptos" w:hAnsi="Aptos"/>
          <w:szCs w:val="24"/>
        </w:rPr>
        <w:tab/>
        <w:t>_____Little/None</w:t>
      </w:r>
    </w:p>
    <w:p w14:paraId="40DFECC5" w14:textId="77777777" w:rsidR="00FF611C" w:rsidRPr="004B6A6B" w:rsidRDefault="00FF611C" w:rsidP="008D11D2">
      <w:pPr>
        <w:tabs>
          <w:tab w:val="left" w:pos="8190"/>
        </w:tabs>
        <w:spacing w:line="276" w:lineRule="auto"/>
        <w:ind w:left="1350" w:right="680" w:hanging="270"/>
        <w:rPr>
          <w:rFonts w:ascii="Aptos" w:hAnsi="Aptos"/>
          <w:szCs w:val="24"/>
        </w:rPr>
      </w:pPr>
      <w:r w:rsidRPr="004B6A6B">
        <w:rPr>
          <w:rFonts w:ascii="Aptos" w:hAnsi="Aptos"/>
          <w:szCs w:val="24"/>
        </w:rPr>
        <w:t xml:space="preserve">Are the following components of this writing sample </w:t>
      </w:r>
      <w:r w:rsidRPr="004B6A6B">
        <w:rPr>
          <w:rFonts w:ascii="Aptos" w:hAnsi="Aptos"/>
          <w:b/>
          <w:szCs w:val="24"/>
        </w:rPr>
        <w:t>at grade-level</w:t>
      </w:r>
      <w:r w:rsidRPr="004B6A6B">
        <w:rPr>
          <w:rFonts w:ascii="Aptos" w:hAnsi="Aptos"/>
          <w:szCs w:val="24"/>
        </w:rPr>
        <w:t>?</w:t>
      </w:r>
    </w:p>
    <w:p w14:paraId="698B11D0" w14:textId="107DB5CE" w:rsidR="00FF611C" w:rsidRPr="004B6A6B" w:rsidRDefault="00FF611C" w:rsidP="008D11D2">
      <w:pPr>
        <w:pStyle w:val="ListParagraph"/>
        <w:numPr>
          <w:ilvl w:val="0"/>
          <w:numId w:val="62"/>
        </w:numPr>
        <w:tabs>
          <w:tab w:val="left" w:pos="6300"/>
          <w:tab w:val="left" w:pos="7380"/>
          <w:tab w:val="left" w:pos="8820"/>
        </w:tabs>
        <w:spacing w:after="200" w:line="276" w:lineRule="auto"/>
        <w:ind w:left="1350" w:right="680" w:hanging="270"/>
        <w:contextualSpacing/>
        <w:rPr>
          <w:rFonts w:ascii="Aptos" w:hAnsi="Aptos"/>
          <w:szCs w:val="24"/>
        </w:rPr>
      </w:pPr>
      <w:r w:rsidRPr="004B6A6B">
        <w:rPr>
          <w:rFonts w:ascii="Aptos" w:hAnsi="Aptos"/>
          <w:szCs w:val="24"/>
        </w:rPr>
        <w:t>Expression of ideas and content (depth, breadth)</w:t>
      </w:r>
      <w:r w:rsidRPr="004B6A6B">
        <w:rPr>
          <w:rFonts w:ascii="Aptos" w:hAnsi="Aptos"/>
          <w:szCs w:val="24"/>
        </w:rPr>
        <w:tab/>
        <w:t>_____Yes   _____Partial   _____No</w:t>
      </w:r>
    </w:p>
    <w:p w14:paraId="17374702" w14:textId="7B6B71B1" w:rsidR="00FF611C" w:rsidRPr="004B6A6B" w:rsidRDefault="00FF611C" w:rsidP="008D11D2">
      <w:pPr>
        <w:pStyle w:val="ListParagraph"/>
        <w:numPr>
          <w:ilvl w:val="0"/>
          <w:numId w:val="62"/>
        </w:numPr>
        <w:tabs>
          <w:tab w:val="left" w:pos="6300"/>
          <w:tab w:val="left" w:pos="7380"/>
          <w:tab w:val="left" w:pos="8820"/>
        </w:tabs>
        <w:spacing w:after="200" w:line="276" w:lineRule="auto"/>
        <w:ind w:left="1350" w:right="680" w:hanging="270"/>
        <w:contextualSpacing/>
        <w:rPr>
          <w:rFonts w:ascii="Aptos" w:hAnsi="Aptos"/>
          <w:szCs w:val="24"/>
        </w:rPr>
      </w:pPr>
      <w:r w:rsidRPr="004B6A6B">
        <w:rPr>
          <w:rFonts w:ascii="Aptos" w:hAnsi="Aptos"/>
          <w:szCs w:val="24"/>
        </w:rPr>
        <w:t xml:space="preserve">Writing conventions (mechanics, grammar, and usage) </w:t>
      </w:r>
      <w:r w:rsidRPr="004B6A6B">
        <w:rPr>
          <w:rFonts w:ascii="Aptos" w:hAnsi="Aptos"/>
          <w:szCs w:val="24"/>
        </w:rPr>
        <w:tab/>
        <w:t>_____Yes   _____Partial   _____No</w:t>
      </w:r>
    </w:p>
    <w:p w14:paraId="3EABE787" w14:textId="7D6E39DA" w:rsidR="00FF611C" w:rsidRPr="004B6A6B" w:rsidRDefault="00FF611C" w:rsidP="00964FFD">
      <w:pPr>
        <w:pStyle w:val="ListParagraph"/>
        <w:numPr>
          <w:ilvl w:val="0"/>
          <w:numId w:val="62"/>
        </w:numPr>
        <w:tabs>
          <w:tab w:val="left" w:pos="6300"/>
          <w:tab w:val="left" w:pos="7380"/>
          <w:tab w:val="left" w:pos="8820"/>
        </w:tabs>
        <w:spacing w:after="200" w:line="276" w:lineRule="auto"/>
        <w:ind w:left="1350" w:right="680" w:hanging="270"/>
        <w:contextualSpacing/>
        <w:rPr>
          <w:rFonts w:ascii="Aptos" w:hAnsi="Aptos"/>
          <w:szCs w:val="24"/>
        </w:rPr>
      </w:pPr>
      <w:r w:rsidRPr="004B6A6B">
        <w:rPr>
          <w:rFonts w:ascii="Aptos" w:hAnsi="Aptos"/>
          <w:szCs w:val="24"/>
        </w:rPr>
        <w:t>Vocabulary (word choice)</w:t>
      </w:r>
      <w:r w:rsidRPr="004B6A6B">
        <w:rPr>
          <w:rFonts w:ascii="Aptos" w:hAnsi="Aptos"/>
          <w:szCs w:val="24"/>
        </w:rPr>
        <w:tab/>
      </w:r>
      <w:r w:rsidR="00964FFD">
        <w:rPr>
          <w:rFonts w:ascii="Aptos" w:hAnsi="Aptos"/>
          <w:szCs w:val="24"/>
        </w:rPr>
        <w:tab/>
      </w:r>
      <w:r w:rsidRPr="004B6A6B">
        <w:rPr>
          <w:rFonts w:ascii="Aptos" w:hAnsi="Aptos"/>
          <w:szCs w:val="24"/>
        </w:rPr>
        <w:t>_____Yes   _____Partial   _____No</w:t>
      </w:r>
    </w:p>
    <w:p w14:paraId="394F420A" w14:textId="77777777" w:rsidR="008C0831" w:rsidRDefault="00FF611C" w:rsidP="008D11D2">
      <w:pPr>
        <w:pStyle w:val="ListParagraph"/>
        <w:numPr>
          <w:ilvl w:val="0"/>
          <w:numId w:val="62"/>
        </w:numPr>
        <w:tabs>
          <w:tab w:val="left" w:pos="5220"/>
          <w:tab w:val="left" w:pos="8190"/>
        </w:tabs>
        <w:spacing w:after="200" w:line="276" w:lineRule="auto"/>
        <w:ind w:left="1350" w:right="680" w:hanging="270"/>
        <w:contextualSpacing/>
        <w:rPr>
          <w:rFonts w:ascii="Aptos" w:hAnsi="Aptos"/>
          <w:szCs w:val="24"/>
        </w:rPr>
      </w:pPr>
      <w:r w:rsidRPr="004B6A6B">
        <w:rPr>
          <w:rFonts w:ascii="Aptos" w:hAnsi="Aptos"/>
          <w:szCs w:val="24"/>
        </w:rPr>
        <w:t xml:space="preserve">Overall </w:t>
      </w:r>
      <w:r w:rsidRPr="004B6A6B">
        <w:rPr>
          <w:rFonts w:ascii="Aptos" w:hAnsi="Aptos"/>
          <w:b/>
          <w:bCs/>
          <w:szCs w:val="24"/>
        </w:rPr>
        <w:t>independence</w:t>
      </w:r>
      <w:r w:rsidRPr="004B6A6B">
        <w:rPr>
          <w:rFonts w:ascii="Aptos" w:hAnsi="Aptos"/>
          <w:szCs w:val="24"/>
        </w:rPr>
        <w:t xml:space="preserve"> for this writing sample: </w:t>
      </w:r>
      <w:r w:rsidRPr="004B6A6B">
        <w:rPr>
          <w:rFonts w:ascii="Aptos" w:hAnsi="Aptos"/>
          <w:szCs w:val="24"/>
        </w:rPr>
        <w:tab/>
      </w:r>
    </w:p>
    <w:p w14:paraId="63DDEAAD" w14:textId="0EF3FB03" w:rsidR="00FF611C" w:rsidRPr="004B6A6B" w:rsidRDefault="008D11D2" w:rsidP="008D11D2">
      <w:pPr>
        <w:pStyle w:val="ListParagraph"/>
        <w:tabs>
          <w:tab w:val="left" w:pos="5220"/>
          <w:tab w:val="left" w:pos="8190"/>
        </w:tabs>
        <w:spacing w:after="200" w:line="276" w:lineRule="auto"/>
        <w:ind w:left="1350" w:right="680" w:hanging="270"/>
        <w:contextualSpacing/>
        <w:rPr>
          <w:rFonts w:ascii="Aptos" w:hAnsi="Aptos"/>
          <w:szCs w:val="24"/>
        </w:rPr>
      </w:pPr>
      <w:r>
        <w:rPr>
          <w:rFonts w:ascii="Aptos" w:hAnsi="Aptos"/>
          <w:szCs w:val="24"/>
        </w:rPr>
        <w:tab/>
      </w:r>
      <w:r w:rsidR="00FF611C" w:rsidRPr="004B6A6B">
        <w:rPr>
          <w:rFonts w:ascii="Aptos" w:hAnsi="Aptos"/>
          <w:szCs w:val="24"/>
        </w:rPr>
        <w:t>____0</w:t>
      </w:r>
      <w:r w:rsidR="009F1AAF" w:rsidRPr="004B6A6B">
        <w:rPr>
          <w:rFonts w:ascii="Aptos" w:hAnsi="Aptos"/>
          <w:szCs w:val="24"/>
        </w:rPr>
        <w:t>–</w:t>
      </w:r>
      <w:r w:rsidR="00FF611C" w:rsidRPr="004B6A6B">
        <w:rPr>
          <w:rFonts w:ascii="Aptos" w:hAnsi="Aptos"/>
          <w:szCs w:val="24"/>
        </w:rPr>
        <w:t>25% ____26</w:t>
      </w:r>
      <w:r w:rsidR="009F1AAF" w:rsidRPr="004B6A6B">
        <w:rPr>
          <w:rFonts w:ascii="Aptos" w:hAnsi="Aptos"/>
          <w:szCs w:val="24"/>
        </w:rPr>
        <w:t>–</w:t>
      </w:r>
      <w:r w:rsidR="00225A44" w:rsidRPr="004B6A6B">
        <w:rPr>
          <w:rFonts w:ascii="Aptos" w:hAnsi="Aptos"/>
          <w:szCs w:val="24"/>
        </w:rPr>
        <w:t>49</w:t>
      </w:r>
      <w:r w:rsidR="00FF611C" w:rsidRPr="004B6A6B">
        <w:rPr>
          <w:rFonts w:ascii="Aptos" w:hAnsi="Aptos"/>
          <w:szCs w:val="24"/>
        </w:rPr>
        <w:t>% ____5</w:t>
      </w:r>
      <w:r w:rsidR="00225A44" w:rsidRPr="004B6A6B">
        <w:rPr>
          <w:rFonts w:ascii="Aptos" w:hAnsi="Aptos"/>
          <w:szCs w:val="24"/>
        </w:rPr>
        <w:t>0</w:t>
      </w:r>
      <w:r w:rsidR="009F1AAF" w:rsidRPr="004B6A6B">
        <w:rPr>
          <w:rFonts w:ascii="Aptos" w:hAnsi="Aptos"/>
          <w:szCs w:val="24"/>
        </w:rPr>
        <w:t>–</w:t>
      </w:r>
      <w:r w:rsidR="00FF611C" w:rsidRPr="004B6A6B">
        <w:rPr>
          <w:rFonts w:ascii="Aptos" w:hAnsi="Aptos"/>
          <w:szCs w:val="24"/>
        </w:rPr>
        <w:t>7</w:t>
      </w:r>
      <w:r w:rsidR="00225A44" w:rsidRPr="004B6A6B">
        <w:rPr>
          <w:rFonts w:ascii="Aptos" w:hAnsi="Aptos"/>
          <w:szCs w:val="24"/>
        </w:rPr>
        <w:t>4</w:t>
      </w:r>
      <w:r w:rsidR="00FF611C" w:rsidRPr="004B6A6B">
        <w:rPr>
          <w:rFonts w:ascii="Aptos" w:hAnsi="Aptos"/>
          <w:szCs w:val="24"/>
        </w:rPr>
        <w:t>% ____7</w:t>
      </w:r>
      <w:r w:rsidR="00225A44" w:rsidRPr="004B6A6B">
        <w:rPr>
          <w:rFonts w:ascii="Aptos" w:hAnsi="Aptos"/>
          <w:szCs w:val="24"/>
        </w:rPr>
        <w:t>5</w:t>
      </w:r>
      <w:r w:rsidR="009F1AAF" w:rsidRPr="004B6A6B">
        <w:rPr>
          <w:rFonts w:ascii="Aptos" w:hAnsi="Aptos"/>
          <w:szCs w:val="24"/>
        </w:rPr>
        <w:t>–</w:t>
      </w:r>
      <w:r w:rsidR="00FF611C" w:rsidRPr="004B6A6B">
        <w:rPr>
          <w:rFonts w:ascii="Aptos" w:hAnsi="Aptos"/>
          <w:szCs w:val="24"/>
        </w:rPr>
        <w:t>100%</w:t>
      </w:r>
    </w:p>
    <w:p w14:paraId="10D34044" w14:textId="388771A0" w:rsidR="00FF611C" w:rsidRPr="00A82A02" w:rsidRDefault="00FF611C" w:rsidP="008D11D2">
      <w:pPr>
        <w:pStyle w:val="ListParagraph"/>
        <w:numPr>
          <w:ilvl w:val="0"/>
          <w:numId w:val="62"/>
        </w:numPr>
        <w:tabs>
          <w:tab w:val="left" w:pos="5220"/>
          <w:tab w:val="left" w:pos="7200"/>
          <w:tab w:val="left" w:pos="7920"/>
          <w:tab w:val="left" w:pos="8820"/>
        </w:tabs>
        <w:spacing w:after="120" w:line="276" w:lineRule="auto"/>
        <w:ind w:left="1350" w:right="680" w:hanging="270"/>
        <w:rPr>
          <w:rFonts w:ascii="Aptos" w:hAnsi="Aptos"/>
          <w:szCs w:val="24"/>
        </w:rPr>
      </w:pPr>
      <w:r w:rsidRPr="004B6A6B">
        <w:rPr>
          <w:rFonts w:ascii="Aptos" w:hAnsi="Aptos"/>
          <w:szCs w:val="24"/>
        </w:rPr>
        <w:t>Did the student self-evaluate (submit successive drafts, edit, or reflect)?</w:t>
      </w:r>
      <w:r w:rsidR="00225A44" w:rsidRPr="004B6A6B">
        <w:rPr>
          <w:rFonts w:ascii="Aptos" w:hAnsi="Aptos"/>
          <w:szCs w:val="24"/>
        </w:rPr>
        <w:t xml:space="preserve">      </w:t>
      </w:r>
      <w:r w:rsidRPr="004B6A6B">
        <w:rPr>
          <w:rFonts w:ascii="Aptos" w:hAnsi="Aptos"/>
          <w:szCs w:val="24"/>
        </w:rPr>
        <w:t>_____</w:t>
      </w:r>
      <w:proofErr w:type="gramStart"/>
      <w:r w:rsidRPr="004B6A6B">
        <w:rPr>
          <w:rFonts w:ascii="Aptos" w:hAnsi="Aptos"/>
          <w:szCs w:val="24"/>
        </w:rPr>
        <w:t>Yes</w:t>
      </w:r>
      <w:proofErr w:type="gramEnd"/>
      <w:r w:rsidRPr="004B6A6B">
        <w:rPr>
          <w:rFonts w:ascii="Aptos" w:hAnsi="Aptos"/>
          <w:szCs w:val="24"/>
        </w:rPr>
        <w:tab/>
        <w:t>_____No</w:t>
      </w:r>
    </w:p>
    <w:p w14:paraId="135521A2" w14:textId="77777777" w:rsidR="00FF611C" w:rsidRPr="004B6A6B" w:rsidRDefault="00FF611C" w:rsidP="008D11D2">
      <w:pPr>
        <w:pStyle w:val="ListParagraph"/>
        <w:numPr>
          <w:ilvl w:val="0"/>
          <w:numId w:val="60"/>
        </w:numPr>
        <w:spacing w:line="276" w:lineRule="auto"/>
        <w:ind w:left="1080" w:right="680"/>
        <w:rPr>
          <w:rFonts w:ascii="Aptos" w:hAnsi="Aptos"/>
          <w:szCs w:val="24"/>
        </w:rPr>
      </w:pPr>
      <w:r w:rsidRPr="004B6A6B">
        <w:rPr>
          <w:rFonts w:ascii="Aptos" w:hAnsi="Aptos"/>
          <w:szCs w:val="24"/>
        </w:rPr>
        <w:t xml:space="preserve">_____ </w:t>
      </w:r>
      <w:r w:rsidRPr="004B6A6B">
        <w:rPr>
          <w:rFonts w:ascii="Aptos" w:hAnsi="Aptos"/>
          <w:b/>
          <w:szCs w:val="24"/>
        </w:rPr>
        <w:t>Narrative</w:t>
      </w:r>
      <w:r w:rsidRPr="004B6A6B">
        <w:rPr>
          <w:rFonts w:ascii="Aptos" w:hAnsi="Aptos"/>
          <w:szCs w:val="24"/>
        </w:rPr>
        <w:t xml:space="preserve"> (either prose or poetry) (Mark X if submitted) </w:t>
      </w:r>
    </w:p>
    <w:p w14:paraId="43F80EC8" w14:textId="14D7829C" w:rsidR="00FF611C" w:rsidRPr="004B6A6B" w:rsidRDefault="00FF611C" w:rsidP="00964FFD">
      <w:pPr>
        <w:tabs>
          <w:tab w:val="left" w:pos="6300"/>
          <w:tab w:val="left" w:pos="7380"/>
          <w:tab w:val="left" w:pos="8820"/>
        </w:tabs>
        <w:spacing w:line="276" w:lineRule="auto"/>
        <w:ind w:left="1350" w:right="680" w:hanging="270"/>
        <w:rPr>
          <w:rFonts w:ascii="Aptos" w:hAnsi="Aptos"/>
          <w:szCs w:val="24"/>
        </w:rPr>
      </w:pPr>
      <w:r w:rsidRPr="004B6A6B">
        <w:rPr>
          <w:rFonts w:ascii="Aptos" w:hAnsi="Aptos"/>
          <w:szCs w:val="24"/>
        </w:rPr>
        <w:t xml:space="preserve">Overall, this writing sample is </w:t>
      </w:r>
      <w:r w:rsidRPr="004B6A6B">
        <w:rPr>
          <w:rFonts w:ascii="Aptos" w:hAnsi="Aptos"/>
          <w:b/>
          <w:szCs w:val="24"/>
        </w:rPr>
        <w:t>at</w:t>
      </w:r>
      <w:r w:rsidRPr="004B6A6B">
        <w:rPr>
          <w:rFonts w:ascii="Aptos" w:hAnsi="Aptos"/>
          <w:szCs w:val="24"/>
        </w:rPr>
        <w:t xml:space="preserve"> </w:t>
      </w:r>
      <w:r w:rsidRPr="004B6A6B">
        <w:rPr>
          <w:rFonts w:ascii="Aptos" w:hAnsi="Aptos"/>
          <w:b/>
          <w:szCs w:val="24"/>
        </w:rPr>
        <w:t>grade-level:</w:t>
      </w:r>
      <w:r w:rsidRPr="004B6A6B">
        <w:rPr>
          <w:rFonts w:ascii="Aptos" w:hAnsi="Aptos"/>
          <w:szCs w:val="24"/>
        </w:rPr>
        <w:t xml:space="preserve"> _____All    _____Partial   </w:t>
      </w:r>
      <w:r w:rsidRPr="004B6A6B">
        <w:rPr>
          <w:rFonts w:ascii="Aptos" w:hAnsi="Aptos"/>
          <w:szCs w:val="24"/>
        </w:rPr>
        <w:tab/>
        <w:t>_____Little/None</w:t>
      </w:r>
    </w:p>
    <w:p w14:paraId="1E5BDAB6" w14:textId="77777777" w:rsidR="00FF611C" w:rsidRPr="004B6A6B" w:rsidRDefault="00FF611C" w:rsidP="00964FFD">
      <w:pPr>
        <w:tabs>
          <w:tab w:val="left" w:pos="8190"/>
        </w:tabs>
        <w:spacing w:line="276" w:lineRule="auto"/>
        <w:ind w:left="1350" w:right="680" w:hanging="270"/>
        <w:rPr>
          <w:rFonts w:ascii="Aptos" w:hAnsi="Aptos"/>
          <w:szCs w:val="24"/>
        </w:rPr>
      </w:pPr>
      <w:r w:rsidRPr="004B6A6B">
        <w:rPr>
          <w:rFonts w:ascii="Aptos" w:hAnsi="Aptos"/>
          <w:szCs w:val="24"/>
        </w:rPr>
        <w:t xml:space="preserve">Are the following components of this writing sample </w:t>
      </w:r>
      <w:r w:rsidRPr="004B6A6B">
        <w:rPr>
          <w:rFonts w:ascii="Aptos" w:hAnsi="Aptos"/>
          <w:b/>
          <w:szCs w:val="24"/>
        </w:rPr>
        <w:t>at grade-level</w:t>
      </w:r>
      <w:r w:rsidRPr="004B6A6B">
        <w:rPr>
          <w:rFonts w:ascii="Aptos" w:hAnsi="Aptos"/>
          <w:szCs w:val="24"/>
        </w:rPr>
        <w:t>?</w:t>
      </w:r>
    </w:p>
    <w:p w14:paraId="44E2399B" w14:textId="5CB309DB" w:rsidR="00FF611C" w:rsidRPr="004B6A6B" w:rsidRDefault="00FF611C" w:rsidP="00964FFD">
      <w:pPr>
        <w:pStyle w:val="ListParagraph"/>
        <w:numPr>
          <w:ilvl w:val="0"/>
          <w:numId w:val="63"/>
        </w:numPr>
        <w:tabs>
          <w:tab w:val="left" w:pos="6300"/>
          <w:tab w:val="left" w:pos="7380"/>
          <w:tab w:val="left" w:pos="8820"/>
        </w:tabs>
        <w:spacing w:after="200" w:line="276" w:lineRule="auto"/>
        <w:ind w:left="1350" w:right="680" w:hanging="270"/>
        <w:contextualSpacing/>
        <w:rPr>
          <w:rFonts w:ascii="Aptos" w:hAnsi="Aptos"/>
          <w:szCs w:val="24"/>
        </w:rPr>
      </w:pPr>
      <w:r w:rsidRPr="004B6A6B">
        <w:rPr>
          <w:rFonts w:ascii="Aptos" w:hAnsi="Aptos"/>
          <w:szCs w:val="24"/>
        </w:rPr>
        <w:t>Expression of ideas and content (depth, breadth)</w:t>
      </w:r>
      <w:r w:rsidRPr="004B6A6B">
        <w:rPr>
          <w:rFonts w:ascii="Aptos" w:hAnsi="Aptos"/>
          <w:szCs w:val="24"/>
        </w:rPr>
        <w:tab/>
        <w:t>_____Yes   _____Partial   _____No</w:t>
      </w:r>
    </w:p>
    <w:p w14:paraId="35C8BFB5" w14:textId="5B8E041A" w:rsidR="00FF611C" w:rsidRPr="004B6A6B" w:rsidRDefault="00FF611C" w:rsidP="00964FFD">
      <w:pPr>
        <w:pStyle w:val="ListParagraph"/>
        <w:numPr>
          <w:ilvl w:val="0"/>
          <w:numId w:val="63"/>
        </w:numPr>
        <w:tabs>
          <w:tab w:val="left" w:pos="6300"/>
          <w:tab w:val="left" w:pos="7380"/>
          <w:tab w:val="left" w:pos="8820"/>
        </w:tabs>
        <w:spacing w:after="200" w:line="276" w:lineRule="auto"/>
        <w:ind w:left="1350" w:right="680" w:hanging="270"/>
        <w:contextualSpacing/>
        <w:rPr>
          <w:rFonts w:ascii="Aptos" w:hAnsi="Aptos"/>
          <w:szCs w:val="24"/>
        </w:rPr>
      </w:pPr>
      <w:r w:rsidRPr="004B6A6B">
        <w:rPr>
          <w:rFonts w:ascii="Aptos" w:hAnsi="Aptos"/>
          <w:szCs w:val="24"/>
        </w:rPr>
        <w:t xml:space="preserve">Writing conventions (mechanics, grammar, and usage) </w:t>
      </w:r>
      <w:r w:rsidRPr="004B6A6B">
        <w:rPr>
          <w:rFonts w:ascii="Aptos" w:hAnsi="Aptos"/>
          <w:szCs w:val="24"/>
        </w:rPr>
        <w:tab/>
        <w:t>_____Yes   _____Partial   _____No</w:t>
      </w:r>
    </w:p>
    <w:p w14:paraId="716F58C5" w14:textId="364C8884" w:rsidR="00FF611C" w:rsidRPr="004B6A6B" w:rsidRDefault="00FF611C" w:rsidP="00964FFD">
      <w:pPr>
        <w:pStyle w:val="ListParagraph"/>
        <w:numPr>
          <w:ilvl w:val="0"/>
          <w:numId w:val="63"/>
        </w:numPr>
        <w:tabs>
          <w:tab w:val="left" w:pos="6300"/>
          <w:tab w:val="left" w:pos="7380"/>
          <w:tab w:val="left" w:pos="8820"/>
        </w:tabs>
        <w:spacing w:after="200" w:line="276" w:lineRule="auto"/>
        <w:ind w:left="1350" w:right="680" w:hanging="270"/>
        <w:contextualSpacing/>
        <w:rPr>
          <w:rFonts w:ascii="Aptos" w:hAnsi="Aptos"/>
          <w:szCs w:val="24"/>
        </w:rPr>
      </w:pPr>
      <w:r w:rsidRPr="004B6A6B">
        <w:rPr>
          <w:rFonts w:ascii="Aptos" w:hAnsi="Aptos"/>
          <w:szCs w:val="24"/>
        </w:rPr>
        <w:t>Vocabulary (word choice)</w:t>
      </w:r>
      <w:r w:rsidRPr="004B6A6B">
        <w:rPr>
          <w:rFonts w:ascii="Aptos" w:hAnsi="Aptos"/>
          <w:szCs w:val="24"/>
        </w:rPr>
        <w:tab/>
      </w:r>
      <w:r w:rsidR="00964FFD">
        <w:rPr>
          <w:rFonts w:ascii="Aptos" w:hAnsi="Aptos"/>
          <w:szCs w:val="24"/>
        </w:rPr>
        <w:tab/>
      </w:r>
      <w:r w:rsidRPr="004B6A6B">
        <w:rPr>
          <w:rFonts w:ascii="Aptos" w:hAnsi="Aptos"/>
          <w:szCs w:val="24"/>
        </w:rPr>
        <w:t>_____Yes   _____Partial   _____No</w:t>
      </w:r>
    </w:p>
    <w:p w14:paraId="65EA5583" w14:textId="77777777" w:rsidR="008C0831" w:rsidRDefault="00FF611C" w:rsidP="00964FFD">
      <w:pPr>
        <w:pStyle w:val="ListParagraph"/>
        <w:numPr>
          <w:ilvl w:val="0"/>
          <w:numId w:val="63"/>
        </w:numPr>
        <w:tabs>
          <w:tab w:val="left" w:pos="5220"/>
          <w:tab w:val="left" w:pos="8190"/>
        </w:tabs>
        <w:spacing w:after="200" w:line="276" w:lineRule="auto"/>
        <w:ind w:left="1350" w:right="680" w:hanging="270"/>
        <w:contextualSpacing/>
        <w:rPr>
          <w:rFonts w:ascii="Aptos" w:hAnsi="Aptos"/>
          <w:szCs w:val="24"/>
        </w:rPr>
      </w:pPr>
      <w:r w:rsidRPr="004B6A6B">
        <w:rPr>
          <w:rFonts w:ascii="Aptos" w:hAnsi="Aptos"/>
          <w:szCs w:val="24"/>
        </w:rPr>
        <w:t xml:space="preserve">Overall </w:t>
      </w:r>
      <w:r w:rsidRPr="004B6A6B">
        <w:rPr>
          <w:rFonts w:ascii="Aptos" w:hAnsi="Aptos"/>
          <w:b/>
          <w:bCs/>
          <w:szCs w:val="24"/>
        </w:rPr>
        <w:t>independence</w:t>
      </w:r>
      <w:r w:rsidRPr="004B6A6B">
        <w:rPr>
          <w:rFonts w:ascii="Aptos" w:hAnsi="Aptos"/>
          <w:szCs w:val="24"/>
        </w:rPr>
        <w:t xml:space="preserve"> for this writing sample: </w:t>
      </w:r>
      <w:r w:rsidRPr="004B6A6B">
        <w:rPr>
          <w:rFonts w:ascii="Aptos" w:hAnsi="Aptos"/>
          <w:szCs w:val="24"/>
        </w:rPr>
        <w:tab/>
      </w:r>
    </w:p>
    <w:p w14:paraId="57AD6B7C" w14:textId="568B3A68" w:rsidR="00FF611C" w:rsidRPr="004B6A6B" w:rsidRDefault="00964FFD" w:rsidP="00964FFD">
      <w:pPr>
        <w:pStyle w:val="ListParagraph"/>
        <w:tabs>
          <w:tab w:val="left" w:pos="5220"/>
          <w:tab w:val="left" w:pos="8190"/>
        </w:tabs>
        <w:spacing w:after="200" w:line="276" w:lineRule="auto"/>
        <w:ind w:left="1350" w:right="680" w:hanging="270"/>
        <w:contextualSpacing/>
        <w:rPr>
          <w:rFonts w:ascii="Aptos" w:hAnsi="Aptos"/>
          <w:szCs w:val="24"/>
        </w:rPr>
      </w:pPr>
      <w:r>
        <w:rPr>
          <w:rFonts w:ascii="Aptos" w:hAnsi="Aptos"/>
          <w:szCs w:val="24"/>
        </w:rPr>
        <w:tab/>
      </w:r>
      <w:r w:rsidR="00FF611C" w:rsidRPr="004B6A6B">
        <w:rPr>
          <w:rFonts w:ascii="Aptos" w:hAnsi="Aptos"/>
          <w:szCs w:val="24"/>
        </w:rPr>
        <w:t>____0</w:t>
      </w:r>
      <w:r w:rsidR="009F1AAF" w:rsidRPr="004B6A6B">
        <w:rPr>
          <w:rFonts w:ascii="Aptos" w:hAnsi="Aptos"/>
          <w:szCs w:val="24"/>
        </w:rPr>
        <w:t>–</w:t>
      </w:r>
      <w:r w:rsidR="00FF611C" w:rsidRPr="004B6A6B">
        <w:rPr>
          <w:rFonts w:ascii="Aptos" w:hAnsi="Aptos"/>
          <w:szCs w:val="24"/>
        </w:rPr>
        <w:t>25% ____26</w:t>
      </w:r>
      <w:r w:rsidR="009F1AAF" w:rsidRPr="004B6A6B">
        <w:rPr>
          <w:rFonts w:ascii="Aptos" w:hAnsi="Aptos"/>
          <w:szCs w:val="24"/>
        </w:rPr>
        <w:t>–</w:t>
      </w:r>
      <w:r w:rsidR="00225A44" w:rsidRPr="004B6A6B">
        <w:rPr>
          <w:rFonts w:ascii="Aptos" w:hAnsi="Aptos"/>
          <w:szCs w:val="24"/>
        </w:rPr>
        <w:t>49</w:t>
      </w:r>
      <w:r w:rsidR="00FF611C" w:rsidRPr="004B6A6B">
        <w:rPr>
          <w:rFonts w:ascii="Aptos" w:hAnsi="Aptos"/>
          <w:szCs w:val="24"/>
        </w:rPr>
        <w:t>% ____5</w:t>
      </w:r>
      <w:r w:rsidR="00225A44" w:rsidRPr="004B6A6B">
        <w:rPr>
          <w:rFonts w:ascii="Aptos" w:hAnsi="Aptos"/>
          <w:szCs w:val="24"/>
        </w:rPr>
        <w:t>0</w:t>
      </w:r>
      <w:r w:rsidR="009F1AAF" w:rsidRPr="004B6A6B">
        <w:rPr>
          <w:rFonts w:ascii="Aptos" w:hAnsi="Aptos"/>
          <w:szCs w:val="24"/>
        </w:rPr>
        <w:t>–</w:t>
      </w:r>
      <w:r w:rsidR="00FF611C" w:rsidRPr="004B6A6B">
        <w:rPr>
          <w:rFonts w:ascii="Aptos" w:hAnsi="Aptos"/>
          <w:szCs w:val="24"/>
        </w:rPr>
        <w:t>7</w:t>
      </w:r>
      <w:r w:rsidR="00225A44" w:rsidRPr="004B6A6B">
        <w:rPr>
          <w:rFonts w:ascii="Aptos" w:hAnsi="Aptos"/>
          <w:szCs w:val="24"/>
        </w:rPr>
        <w:t>4</w:t>
      </w:r>
      <w:r w:rsidR="00FF611C" w:rsidRPr="004B6A6B">
        <w:rPr>
          <w:rFonts w:ascii="Aptos" w:hAnsi="Aptos"/>
          <w:szCs w:val="24"/>
        </w:rPr>
        <w:t>% ____7</w:t>
      </w:r>
      <w:r w:rsidR="00225A44" w:rsidRPr="004B6A6B">
        <w:rPr>
          <w:rFonts w:ascii="Aptos" w:hAnsi="Aptos"/>
          <w:szCs w:val="24"/>
        </w:rPr>
        <w:t>5</w:t>
      </w:r>
      <w:r w:rsidR="009F1AAF" w:rsidRPr="004B6A6B">
        <w:rPr>
          <w:rFonts w:ascii="Aptos" w:hAnsi="Aptos"/>
          <w:szCs w:val="24"/>
        </w:rPr>
        <w:t>–</w:t>
      </w:r>
      <w:r w:rsidR="00FF611C" w:rsidRPr="004B6A6B">
        <w:rPr>
          <w:rFonts w:ascii="Aptos" w:hAnsi="Aptos"/>
          <w:szCs w:val="24"/>
        </w:rPr>
        <w:t>100%</w:t>
      </w:r>
    </w:p>
    <w:p w14:paraId="33015FDF" w14:textId="77777777" w:rsidR="00FF611C" w:rsidRPr="004B6A6B" w:rsidRDefault="00FF611C" w:rsidP="00964FFD">
      <w:pPr>
        <w:pStyle w:val="ListParagraph"/>
        <w:numPr>
          <w:ilvl w:val="0"/>
          <w:numId w:val="63"/>
        </w:numPr>
        <w:tabs>
          <w:tab w:val="left" w:pos="5220"/>
          <w:tab w:val="left" w:pos="7200"/>
          <w:tab w:val="left" w:pos="7920"/>
          <w:tab w:val="left" w:pos="8820"/>
        </w:tabs>
        <w:spacing w:line="276" w:lineRule="auto"/>
        <w:ind w:left="1350" w:right="680" w:hanging="270"/>
        <w:contextualSpacing/>
        <w:rPr>
          <w:rFonts w:ascii="Aptos" w:hAnsi="Aptos"/>
          <w:szCs w:val="24"/>
        </w:rPr>
      </w:pPr>
      <w:r w:rsidRPr="004B6A6B">
        <w:rPr>
          <w:rFonts w:ascii="Aptos" w:hAnsi="Aptos"/>
          <w:szCs w:val="24"/>
        </w:rPr>
        <w:t>Did the student self-evaluate (submit successive drafts, edit, or reflect)?  ____</w:t>
      </w:r>
      <w:proofErr w:type="gramStart"/>
      <w:r w:rsidRPr="004B6A6B">
        <w:rPr>
          <w:rFonts w:ascii="Aptos" w:hAnsi="Aptos"/>
          <w:szCs w:val="24"/>
        </w:rPr>
        <w:t>Yes</w:t>
      </w:r>
      <w:proofErr w:type="gramEnd"/>
      <w:r w:rsidRPr="004B6A6B">
        <w:rPr>
          <w:rFonts w:ascii="Aptos" w:hAnsi="Aptos"/>
          <w:szCs w:val="24"/>
        </w:rPr>
        <w:tab/>
        <w:t xml:space="preserve"> ____No</w:t>
      </w:r>
    </w:p>
    <w:p w14:paraId="47B149B3" w14:textId="59948C15" w:rsidR="00FF611C" w:rsidRPr="004B6A6B" w:rsidRDefault="00FF611C" w:rsidP="008D11D2">
      <w:pPr>
        <w:pStyle w:val="ListParagraph"/>
        <w:numPr>
          <w:ilvl w:val="0"/>
          <w:numId w:val="60"/>
        </w:numPr>
        <w:spacing w:after="120"/>
        <w:ind w:left="1080" w:right="680"/>
        <w:rPr>
          <w:rFonts w:ascii="Aptos" w:hAnsi="Aptos"/>
          <w:szCs w:val="24"/>
        </w:rPr>
      </w:pPr>
      <w:r w:rsidRPr="004B6A6B">
        <w:rPr>
          <w:rFonts w:ascii="Aptos" w:hAnsi="Aptos"/>
          <w:szCs w:val="24"/>
        </w:rPr>
        <w:lastRenderedPageBreak/>
        <w:t xml:space="preserve">_____ </w:t>
      </w:r>
      <w:r w:rsidRPr="004B6A6B">
        <w:rPr>
          <w:rFonts w:ascii="Aptos" w:hAnsi="Aptos"/>
          <w:b/>
          <w:szCs w:val="24"/>
        </w:rPr>
        <w:t xml:space="preserve">One additional writing sample in choice of text types </w:t>
      </w:r>
      <w:r w:rsidRPr="004B6A6B">
        <w:rPr>
          <w:rFonts w:ascii="Aptos" w:hAnsi="Aptos"/>
          <w:szCs w:val="24"/>
        </w:rPr>
        <w:t>(Mark X if submitted)</w:t>
      </w:r>
    </w:p>
    <w:p w14:paraId="77652294" w14:textId="56D7BCFA" w:rsidR="00FF611C" w:rsidRPr="004B6A6B" w:rsidRDefault="00FF611C" w:rsidP="00964FFD">
      <w:pPr>
        <w:tabs>
          <w:tab w:val="left" w:pos="6300"/>
          <w:tab w:val="left" w:pos="7380"/>
          <w:tab w:val="left" w:pos="8820"/>
        </w:tabs>
        <w:spacing w:line="276" w:lineRule="auto"/>
        <w:ind w:left="1350" w:right="410" w:hanging="270"/>
        <w:rPr>
          <w:rFonts w:ascii="Aptos" w:hAnsi="Aptos"/>
          <w:szCs w:val="24"/>
        </w:rPr>
      </w:pPr>
      <w:r w:rsidRPr="004B6A6B">
        <w:rPr>
          <w:rFonts w:ascii="Aptos" w:hAnsi="Aptos"/>
          <w:szCs w:val="24"/>
        </w:rPr>
        <w:t xml:space="preserve">Overall, this writing sample is </w:t>
      </w:r>
      <w:r w:rsidRPr="004B6A6B">
        <w:rPr>
          <w:rFonts w:ascii="Aptos" w:hAnsi="Aptos"/>
          <w:b/>
          <w:szCs w:val="24"/>
        </w:rPr>
        <w:t>at</w:t>
      </w:r>
      <w:r w:rsidRPr="004B6A6B">
        <w:rPr>
          <w:rFonts w:ascii="Aptos" w:hAnsi="Aptos"/>
          <w:szCs w:val="24"/>
        </w:rPr>
        <w:t xml:space="preserve"> </w:t>
      </w:r>
      <w:r w:rsidRPr="004B6A6B">
        <w:rPr>
          <w:rFonts w:ascii="Aptos" w:hAnsi="Aptos"/>
          <w:b/>
          <w:szCs w:val="24"/>
        </w:rPr>
        <w:t>grade-level:</w:t>
      </w:r>
      <w:r w:rsidRPr="004B6A6B">
        <w:rPr>
          <w:rFonts w:ascii="Aptos" w:hAnsi="Aptos"/>
          <w:szCs w:val="24"/>
        </w:rPr>
        <w:t xml:space="preserve"> _____All    _____Partial   </w:t>
      </w:r>
      <w:r w:rsidRPr="004B6A6B">
        <w:rPr>
          <w:rFonts w:ascii="Aptos" w:hAnsi="Aptos"/>
          <w:szCs w:val="24"/>
        </w:rPr>
        <w:tab/>
        <w:t>_____Little/None</w:t>
      </w:r>
    </w:p>
    <w:p w14:paraId="7DEC7DB3" w14:textId="77777777" w:rsidR="00FF611C" w:rsidRPr="004B6A6B" w:rsidRDefault="00FF611C" w:rsidP="00964FFD">
      <w:pPr>
        <w:tabs>
          <w:tab w:val="left" w:pos="8190"/>
        </w:tabs>
        <w:spacing w:line="276" w:lineRule="auto"/>
        <w:ind w:left="1350" w:right="410" w:hanging="270"/>
        <w:rPr>
          <w:rFonts w:ascii="Aptos" w:hAnsi="Aptos"/>
          <w:szCs w:val="24"/>
        </w:rPr>
      </w:pPr>
      <w:r w:rsidRPr="004B6A6B">
        <w:rPr>
          <w:rFonts w:ascii="Aptos" w:hAnsi="Aptos"/>
          <w:szCs w:val="24"/>
        </w:rPr>
        <w:t xml:space="preserve">Are the following components of this writing sample </w:t>
      </w:r>
      <w:r w:rsidRPr="004B6A6B">
        <w:rPr>
          <w:rFonts w:ascii="Aptos" w:hAnsi="Aptos"/>
          <w:b/>
          <w:szCs w:val="24"/>
        </w:rPr>
        <w:t>at grade-level</w:t>
      </w:r>
      <w:r w:rsidRPr="004B6A6B">
        <w:rPr>
          <w:rFonts w:ascii="Aptos" w:hAnsi="Aptos"/>
          <w:szCs w:val="24"/>
        </w:rPr>
        <w:t>?</w:t>
      </w:r>
    </w:p>
    <w:p w14:paraId="749F38A1" w14:textId="7C1B3230" w:rsidR="00FF611C" w:rsidRPr="004B6A6B" w:rsidRDefault="00FF611C" w:rsidP="00964FFD">
      <w:pPr>
        <w:pStyle w:val="ListParagraph"/>
        <w:numPr>
          <w:ilvl w:val="0"/>
          <w:numId w:val="64"/>
        </w:numPr>
        <w:tabs>
          <w:tab w:val="left" w:pos="6570"/>
          <w:tab w:val="left" w:pos="7650"/>
          <w:tab w:val="left" w:pos="8820"/>
          <w:tab w:val="left" w:pos="10170"/>
        </w:tabs>
        <w:spacing w:after="200" w:line="276" w:lineRule="auto"/>
        <w:ind w:left="1350" w:right="50" w:hanging="270"/>
        <w:contextualSpacing/>
        <w:rPr>
          <w:rFonts w:ascii="Aptos" w:hAnsi="Aptos"/>
          <w:szCs w:val="24"/>
        </w:rPr>
      </w:pPr>
      <w:r w:rsidRPr="004B6A6B">
        <w:rPr>
          <w:rFonts w:ascii="Aptos" w:hAnsi="Aptos"/>
          <w:szCs w:val="24"/>
        </w:rPr>
        <w:t>Expression of ideas and content (depth, breadth)</w:t>
      </w:r>
      <w:r w:rsidR="00964FFD">
        <w:rPr>
          <w:rFonts w:ascii="Aptos" w:hAnsi="Aptos"/>
          <w:szCs w:val="24"/>
        </w:rPr>
        <w:tab/>
      </w:r>
      <w:r w:rsidRPr="004B6A6B">
        <w:rPr>
          <w:rFonts w:ascii="Aptos" w:hAnsi="Aptos"/>
          <w:szCs w:val="24"/>
        </w:rPr>
        <w:tab/>
        <w:t>_____Yes</w:t>
      </w:r>
      <w:r w:rsidR="00964FFD">
        <w:rPr>
          <w:rFonts w:ascii="Aptos" w:hAnsi="Aptos"/>
          <w:szCs w:val="24"/>
        </w:rPr>
        <w:tab/>
      </w:r>
      <w:r w:rsidRPr="004B6A6B">
        <w:rPr>
          <w:rFonts w:ascii="Aptos" w:hAnsi="Aptos"/>
          <w:szCs w:val="24"/>
        </w:rPr>
        <w:t>_____Partial</w:t>
      </w:r>
      <w:r w:rsidR="00EC70BA">
        <w:rPr>
          <w:rFonts w:ascii="Aptos" w:hAnsi="Aptos"/>
          <w:szCs w:val="24"/>
        </w:rPr>
        <w:tab/>
      </w:r>
      <w:r w:rsidRPr="004B6A6B">
        <w:rPr>
          <w:rFonts w:ascii="Aptos" w:hAnsi="Aptos"/>
          <w:szCs w:val="24"/>
        </w:rPr>
        <w:t>_____No</w:t>
      </w:r>
    </w:p>
    <w:p w14:paraId="1B4C7B64" w14:textId="2442C6FA" w:rsidR="00FF611C" w:rsidRPr="004B6A6B" w:rsidRDefault="00FF611C" w:rsidP="00964FFD">
      <w:pPr>
        <w:pStyle w:val="ListParagraph"/>
        <w:numPr>
          <w:ilvl w:val="0"/>
          <w:numId w:val="64"/>
        </w:numPr>
        <w:tabs>
          <w:tab w:val="left" w:pos="6570"/>
          <w:tab w:val="left" w:pos="7650"/>
          <w:tab w:val="left" w:pos="8820"/>
        </w:tabs>
        <w:spacing w:after="200" w:line="276" w:lineRule="auto"/>
        <w:ind w:left="1350" w:right="410" w:hanging="270"/>
        <w:contextualSpacing/>
        <w:rPr>
          <w:rFonts w:ascii="Aptos" w:hAnsi="Aptos"/>
          <w:szCs w:val="24"/>
        </w:rPr>
      </w:pPr>
      <w:r w:rsidRPr="004B6A6B">
        <w:rPr>
          <w:rFonts w:ascii="Aptos" w:hAnsi="Aptos"/>
          <w:szCs w:val="24"/>
        </w:rPr>
        <w:t>Writing conventions (grammar/usage appropriate to form)</w:t>
      </w:r>
      <w:r w:rsidR="00EC70BA">
        <w:rPr>
          <w:rFonts w:ascii="Aptos" w:hAnsi="Aptos"/>
          <w:szCs w:val="24"/>
        </w:rPr>
        <w:tab/>
      </w:r>
      <w:r w:rsidRPr="004B6A6B">
        <w:rPr>
          <w:rFonts w:ascii="Aptos" w:hAnsi="Aptos"/>
          <w:szCs w:val="24"/>
        </w:rPr>
        <w:t>_____Yes</w:t>
      </w:r>
      <w:r w:rsidR="00EC70BA">
        <w:rPr>
          <w:rFonts w:ascii="Aptos" w:hAnsi="Aptos"/>
          <w:szCs w:val="24"/>
        </w:rPr>
        <w:tab/>
      </w:r>
      <w:r w:rsidRPr="004B6A6B">
        <w:rPr>
          <w:rFonts w:ascii="Aptos" w:hAnsi="Aptos"/>
          <w:szCs w:val="24"/>
        </w:rPr>
        <w:t>_____Partial   _____No</w:t>
      </w:r>
    </w:p>
    <w:p w14:paraId="60266B64" w14:textId="4FDC3E95" w:rsidR="00FF611C" w:rsidRPr="004B6A6B" w:rsidRDefault="00FF611C" w:rsidP="00964FFD">
      <w:pPr>
        <w:pStyle w:val="ListParagraph"/>
        <w:numPr>
          <w:ilvl w:val="0"/>
          <w:numId w:val="64"/>
        </w:numPr>
        <w:tabs>
          <w:tab w:val="left" w:pos="6570"/>
          <w:tab w:val="left" w:pos="7650"/>
          <w:tab w:val="left" w:pos="8820"/>
        </w:tabs>
        <w:spacing w:after="200" w:line="276" w:lineRule="auto"/>
        <w:ind w:left="1350" w:right="410" w:hanging="270"/>
        <w:contextualSpacing/>
        <w:rPr>
          <w:rFonts w:ascii="Aptos" w:hAnsi="Aptos"/>
          <w:szCs w:val="24"/>
        </w:rPr>
      </w:pPr>
      <w:r w:rsidRPr="004B6A6B">
        <w:rPr>
          <w:rFonts w:ascii="Aptos" w:hAnsi="Aptos"/>
          <w:szCs w:val="24"/>
        </w:rPr>
        <w:t>Vocabulary (word choice)</w:t>
      </w:r>
      <w:r w:rsidRPr="004B6A6B">
        <w:rPr>
          <w:rFonts w:ascii="Aptos" w:hAnsi="Aptos"/>
          <w:szCs w:val="24"/>
        </w:rPr>
        <w:tab/>
      </w:r>
      <w:r w:rsidR="00964FFD">
        <w:rPr>
          <w:rFonts w:ascii="Aptos" w:hAnsi="Aptos"/>
          <w:szCs w:val="24"/>
        </w:rPr>
        <w:tab/>
      </w:r>
      <w:r w:rsidRPr="004B6A6B">
        <w:rPr>
          <w:rFonts w:ascii="Aptos" w:hAnsi="Aptos"/>
          <w:szCs w:val="24"/>
        </w:rPr>
        <w:t>_____</w:t>
      </w:r>
      <w:proofErr w:type="gramStart"/>
      <w:r w:rsidRPr="004B6A6B">
        <w:rPr>
          <w:rFonts w:ascii="Aptos" w:hAnsi="Aptos"/>
          <w:szCs w:val="24"/>
        </w:rPr>
        <w:t xml:space="preserve">Yes  </w:t>
      </w:r>
      <w:r w:rsidR="00EC70BA">
        <w:rPr>
          <w:rFonts w:ascii="Aptos" w:hAnsi="Aptos"/>
          <w:szCs w:val="24"/>
        </w:rPr>
        <w:tab/>
      </w:r>
      <w:proofErr w:type="gramEnd"/>
      <w:r w:rsidRPr="004B6A6B">
        <w:rPr>
          <w:rFonts w:ascii="Aptos" w:hAnsi="Aptos"/>
          <w:szCs w:val="24"/>
        </w:rPr>
        <w:t>_____Partial   _____No</w:t>
      </w:r>
    </w:p>
    <w:p w14:paraId="3934C7E3" w14:textId="77777777" w:rsidR="008C0831" w:rsidRDefault="00FF611C" w:rsidP="00964FFD">
      <w:pPr>
        <w:pStyle w:val="ListParagraph"/>
        <w:numPr>
          <w:ilvl w:val="0"/>
          <w:numId w:val="64"/>
        </w:numPr>
        <w:tabs>
          <w:tab w:val="left" w:pos="5220"/>
          <w:tab w:val="left" w:pos="8190"/>
        </w:tabs>
        <w:spacing w:after="200" w:line="276" w:lineRule="auto"/>
        <w:ind w:left="1350" w:right="410" w:hanging="270"/>
        <w:contextualSpacing/>
        <w:rPr>
          <w:rFonts w:ascii="Aptos" w:hAnsi="Aptos"/>
          <w:szCs w:val="24"/>
        </w:rPr>
      </w:pPr>
      <w:r w:rsidRPr="004B6A6B">
        <w:rPr>
          <w:rFonts w:ascii="Aptos" w:hAnsi="Aptos"/>
          <w:szCs w:val="24"/>
        </w:rPr>
        <w:t xml:space="preserve">Overall </w:t>
      </w:r>
      <w:r w:rsidRPr="004B6A6B">
        <w:rPr>
          <w:rFonts w:ascii="Aptos" w:hAnsi="Aptos"/>
          <w:b/>
          <w:bCs/>
          <w:szCs w:val="24"/>
        </w:rPr>
        <w:t>independence</w:t>
      </w:r>
      <w:r w:rsidRPr="004B6A6B">
        <w:rPr>
          <w:rFonts w:ascii="Aptos" w:hAnsi="Aptos"/>
          <w:szCs w:val="24"/>
        </w:rPr>
        <w:t xml:space="preserve"> for this writing sample: </w:t>
      </w:r>
      <w:r w:rsidRPr="004B6A6B">
        <w:rPr>
          <w:rFonts w:ascii="Aptos" w:hAnsi="Aptos"/>
          <w:szCs w:val="24"/>
        </w:rPr>
        <w:tab/>
      </w:r>
    </w:p>
    <w:p w14:paraId="3CF2C0C8" w14:textId="27076FE4" w:rsidR="00FF611C" w:rsidRPr="004B6A6B" w:rsidRDefault="00964FFD" w:rsidP="00964FFD">
      <w:pPr>
        <w:pStyle w:val="ListParagraph"/>
        <w:tabs>
          <w:tab w:val="left" w:pos="5220"/>
          <w:tab w:val="left" w:pos="8190"/>
        </w:tabs>
        <w:spacing w:after="200" w:line="276" w:lineRule="auto"/>
        <w:ind w:left="1350" w:right="410" w:hanging="270"/>
        <w:contextualSpacing/>
        <w:rPr>
          <w:rFonts w:ascii="Aptos" w:hAnsi="Aptos"/>
          <w:szCs w:val="24"/>
        </w:rPr>
      </w:pPr>
      <w:r>
        <w:rPr>
          <w:rFonts w:ascii="Aptos" w:hAnsi="Aptos"/>
          <w:szCs w:val="24"/>
        </w:rPr>
        <w:tab/>
      </w:r>
      <w:r w:rsidR="00FF611C" w:rsidRPr="004B6A6B">
        <w:rPr>
          <w:rFonts w:ascii="Aptos" w:hAnsi="Aptos"/>
          <w:szCs w:val="24"/>
        </w:rPr>
        <w:t>____0</w:t>
      </w:r>
      <w:r w:rsidR="009F1AAF" w:rsidRPr="004B6A6B">
        <w:rPr>
          <w:rFonts w:ascii="Aptos" w:hAnsi="Aptos"/>
          <w:szCs w:val="24"/>
        </w:rPr>
        <w:t>–</w:t>
      </w:r>
      <w:r w:rsidR="00FF611C" w:rsidRPr="004B6A6B">
        <w:rPr>
          <w:rFonts w:ascii="Aptos" w:hAnsi="Aptos"/>
          <w:szCs w:val="24"/>
        </w:rPr>
        <w:t>25% ____26</w:t>
      </w:r>
      <w:r w:rsidR="009F1AAF" w:rsidRPr="004B6A6B">
        <w:rPr>
          <w:rFonts w:ascii="Aptos" w:hAnsi="Aptos"/>
          <w:szCs w:val="24"/>
        </w:rPr>
        <w:t>–</w:t>
      </w:r>
      <w:r w:rsidR="00225A44" w:rsidRPr="004B6A6B">
        <w:rPr>
          <w:rFonts w:ascii="Aptos" w:hAnsi="Aptos"/>
          <w:szCs w:val="24"/>
        </w:rPr>
        <w:t>49</w:t>
      </w:r>
      <w:r w:rsidR="00FF611C" w:rsidRPr="004B6A6B">
        <w:rPr>
          <w:rFonts w:ascii="Aptos" w:hAnsi="Aptos"/>
          <w:szCs w:val="24"/>
        </w:rPr>
        <w:t>% ____5</w:t>
      </w:r>
      <w:r w:rsidR="00225A44" w:rsidRPr="004B6A6B">
        <w:rPr>
          <w:rFonts w:ascii="Aptos" w:hAnsi="Aptos"/>
          <w:szCs w:val="24"/>
        </w:rPr>
        <w:t>0</w:t>
      </w:r>
      <w:r w:rsidR="009F1AAF" w:rsidRPr="004B6A6B">
        <w:rPr>
          <w:rFonts w:ascii="Aptos" w:hAnsi="Aptos"/>
          <w:szCs w:val="24"/>
        </w:rPr>
        <w:t>–</w:t>
      </w:r>
      <w:r w:rsidR="00FF611C" w:rsidRPr="004B6A6B">
        <w:rPr>
          <w:rFonts w:ascii="Aptos" w:hAnsi="Aptos"/>
          <w:szCs w:val="24"/>
        </w:rPr>
        <w:t>7</w:t>
      </w:r>
      <w:r w:rsidR="00225A44" w:rsidRPr="004B6A6B">
        <w:rPr>
          <w:rFonts w:ascii="Aptos" w:hAnsi="Aptos"/>
          <w:szCs w:val="24"/>
        </w:rPr>
        <w:t>4</w:t>
      </w:r>
      <w:r w:rsidR="00FF611C" w:rsidRPr="004B6A6B">
        <w:rPr>
          <w:rFonts w:ascii="Aptos" w:hAnsi="Aptos"/>
          <w:szCs w:val="24"/>
        </w:rPr>
        <w:t>% ____7</w:t>
      </w:r>
      <w:r w:rsidR="00225A44" w:rsidRPr="004B6A6B">
        <w:rPr>
          <w:rFonts w:ascii="Aptos" w:hAnsi="Aptos"/>
          <w:szCs w:val="24"/>
        </w:rPr>
        <w:t>5</w:t>
      </w:r>
      <w:r w:rsidR="009F1AAF" w:rsidRPr="004B6A6B">
        <w:rPr>
          <w:rFonts w:ascii="Aptos" w:hAnsi="Aptos"/>
          <w:szCs w:val="24"/>
        </w:rPr>
        <w:t>–</w:t>
      </w:r>
      <w:r w:rsidR="00FF611C" w:rsidRPr="004B6A6B">
        <w:rPr>
          <w:rFonts w:ascii="Aptos" w:hAnsi="Aptos"/>
          <w:szCs w:val="24"/>
        </w:rPr>
        <w:t>100%</w:t>
      </w:r>
    </w:p>
    <w:p w14:paraId="26DCA7B1" w14:textId="6F6D80A3" w:rsidR="00FF611C" w:rsidRPr="004B6A6B" w:rsidRDefault="00FF611C" w:rsidP="00964FFD">
      <w:pPr>
        <w:pStyle w:val="ListParagraph"/>
        <w:numPr>
          <w:ilvl w:val="0"/>
          <w:numId w:val="64"/>
        </w:numPr>
        <w:tabs>
          <w:tab w:val="left" w:pos="5220"/>
          <w:tab w:val="left" w:pos="7920"/>
          <w:tab w:val="left" w:pos="9000"/>
        </w:tabs>
        <w:spacing w:after="200" w:line="276" w:lineRule="auto"/>
        <w:ind w:left="1350" w:right="410" w:hanging="270"/>
        <w:contextualSpacing/>
        <w:rPr>
          <w:rFonts w:ascii="Aptos" w:hAnsi="Aptos"/>
          <w:szCs w:val="24"/>
        </w:rPr>
      </w:pPr>
      <w:r w:rsidRPr="004B6A6B">
        <w:rPr>
          <w:rFonts w:ascii="Aptos" w:hAnsi="Aptos"/>
          <w:szCs w:val="24"/>
        </w:rPr>
        <w:t>Did the student self-evaluate (submit successive drafts, edit, or reflect)? ____</w:t>
      </w:r>
      <w:proofErr w:type="gramStart"/>
      <w:r w:rsidRPr="004B6A6B">
        <w:rPr>
          <w:rFonts w:ascii="Aptos" w:hAnsi="Aptos"/>
          <w:szCs w:val="24"/>
        </w:rPr>
        <w:t>Yes</w:t>
      </w:r>
      <w:proofErr w:type="gramEnd"/>
      <w:r w:rsidR="00EC70BA">
        <w:rPr>
          <w:rFonts w:ascii="Aptos" w:hAnsi="Aptos"/>
          <w:szCs w:val="24"/>
        </w:rPr>
        <w:tab/>
      </w:r>
      <w:r w:rsidRPr="004B6A6B">
        <w:rPr>
          <w:rFonts w:ascii="Aptos" w:hAnsi="Aptos"/>
          <w:szCs w:val="24"/>
        </w:rPr>
        <w:t>_</w:t>
      </w:r>
      <w:r w:rsidR="00EC70BA" w:rsidRPr="004B6A6B">
        <w:rPr>
          <w:rFonts w:ascii="Aptos" w:hAnsi="Aptos"/>
          <w:szCs w:val="24"/>
        </w:rPr>
        <w:t>_</w:t>
      </w:r>
      <w:r w:rsidRPr="004B6A6B">
        <w:rPr>
          <w:rFonts w:ascii="Aptos" w:hAnsi="Aptos"/>
          <w:szCs w:val="24"/>
        </w:rPr>
        <w:t>___No</w:t>
      </w:r>
    </w:p>
    <w:p w14:paraId="4FA0E9FF" w14:textId="28C3654F" w:rsidR="00FF611C" w:rsidRPr="004B6A6B" w:rsidRDefault="00FF611C" w:rsidP="008D11D2">
      <w:pPr>
        <w:ind w:left="1080" w:right="680" w:hanging="360"/>
        <w:rPr>
          <w:rFonts w:ascii="Aptos" w:hAnsi="Aptos"/>
          <w:b/>
          <w:szCs w:val="24"/>
        </w:rPr>
      </w:pPr>
      <w:r w:rsidRPr="004B6A6B">
        <w:rPr>
          <w:rFonts w:ascii="Aptos" w:hAnsi="Aptos"/>
          <w:b/>
          <w:szCs w:val="24"/>
        </w:rPr>
        <w:t>R</w:t>
      </w:r>
      <w:r w:rsidR="001D564D">
        <w:rPr>
          <w:rFonts w:ascii="Aptos" w:hAnsi="Aptos"/>
          <w:b/>
          <w:szCs w:val="24"/>
        </w:rPr>
        <w:t>EVIEWERS</w:t>
      </w:r>
      <w:r w:rsidRPr="004B6A6B">
        <w:rPr>
          <w:rFonts w:ascii="Aptos" w:hAnsi="Aptos"/>
          <w:b/>
          <w:szCs w:val="24"/>
        </w:rPr>
        <w:t>: Circle relevant comment numbers below for the ELA</w:t>
      </w:r>
      <w:r w:rsidRPr="004B6A6B">
        <w:rPr>
          <w:rFonts w:ascii="Symbol" w:eastAsia="Symbol" w:hAnsi="Symbol" w:cs="Symbol"/>
          <w:b/>
          <w:szCs w:val="24"/>
        </w:rPr>
        <w:t>-</w:t>
      </w:r>
      <w:r w:rsidRPr="004B6A6B">
        <w:rPr>
          <w:rFonts w:ascii="Aptos" w:hAnsi="Aptos"/>
          <w:b/>
          <w:szCs w:val="24"/>
        </w:rPr>
        <w:t>Writing strand:</w:t>
      </w:r>
    </w:p>
    <w:p w14:paraId="6B3DC476" w14:textId="77777777" w:rsidR="00FF611C" w:rsidRPr="004B6A6B" w:rsidRDefault="00FF611C" w:rsidP="00964FFD">
      <w:pPr>
        <w:pStyle w:val="ListParagraph"/>
        <w:numPr>
          <w:ilvl w:val="0"/>
          <w:numId w:val="65"/>
        </w:numPr>
        <w:spacing w:after="100"/>
        <w:ind w:left="1530" w:right="680" w:hanging="450"/>
        <w:rPr>
          <w:rFonts w:ascii="Aptos" w:hAnsi="Aptos"/>
        </w:rPr>
      </w:pPr>
      <w:bookmarkStart w:id="39" w:name="_Hlk5116720"/>
      <w:r w:rsidRPr="004B6A6B">
        <w:rPr>
          <w:rFonts w:ascii="Aptos" w:hAnsi="Aptos"/>
        </w:rPr>
        <w:t>Work samples in this strand did not demonstrate the required grade-level knowledge and skills.</w:t>
      </w:r>
    </w:p>
    <w:p w14:paraId="3BA6C121" w14:textId="77777777" w:rsidR="00FF611C" w:rsidRPr="004B6A6B" w:rsidRDefault="00FF611C" w:rsidP="00964FFD">
      <w:pPr>
        <w:pStyle w:val="ListParagraph"/>
        <w:numPr>
          <w:ilvl w:val="0"/>
          <w:numId w:val="65"/>
        </w:numPr>
        <w:spacing w:after="100"/>
        <w:ind w:left="1530" w:right="680" w:hanging="450"/>
        <w:rPr>
          <w:rFonts w:ascii="Aptos" w:hAnsi="Aptos"/>
        </w:rPr>
      </w:pPr>
      <w:bookmarkStart w:id="40" w:name="_Hlk5190394"/>
      <w:r w:rsidRPr="004B6A6B">
        <w:rPr>
          <w:rFonts w:ascii="Aptos" w:hAnsi="Aptos"/>
        </w:rPr>
        <w:t xml:space="preserve">All work samples in this strand were submitted and demonstrated a </w:t>
      </w:r>
      <w:r w:rsidRPr="004B6A6B">
        <w:rPr>
          <w:rFonts w:ascii="Aptos" w:hAnsi="Aptos"/>
          <w:b/>
        </w:rPr>
        <w:t xml:space="preserve">partial/basic </w:t>
      </w:r>
      <w:r w:rsidRPr="004B6A6B">
        <w:rPr>
          <w:rFonts w:ascii="Aptos" w:hAnsi="Aptos"/>
        </w:rPr>
        <w:t>level</w:t>
      </w:r>
      <w:r w:rsidRPr="004B6A6B">
        <w:rPr>
          <w:rFonts w:ascii="Aptos" w:hAnsi="Aptos"/>
          <w:b/>
        </w:rPr>
        <w:t xml:space="preserve"> </w:t>
      </w:r>
      <w:r w:rsidRPr="004B6A6B">
        <w:rPr>
          <w:rFonts w:ascii="Aptos" w:hAnsi="Aptos"/>
        </w:rPr>
        <w:t>of</w:t>
      </w:r>
      <w:r w:rsidRPr="004B6A6B">
        <w:rPr>
          <w:rFonts w:ascii="Aptos" w:hAnsi="Aptos"/>
          <w:b/>
        </w:rPr>
        <w:t xml:space="preserve"> </w:t>
      </w:r>
      <w:r w:rsidRPr="004B6A6B">
        <w:rPr>
          <w:rFonts w:ascii="Aptos" w:hAnsi="Aptos"/>
        </w:rPr>
        <w:t>knowledge and skills for a student in this grade.</w:t>
      </w:r>
    </w:p>
    <w:bookmarkEnd w:id="40"/>
    <w:p w14:paraId="074BD5F3" w14:textId="77777777" w:rsidR="00FF611C" w:rsidRPr="004B6A6B" w:rsidRDefault="00FF611C" w:rsidP="00964FFD">
      <w:pPr>
        <w:pStyle w:val="ListParagraph"/>
        <w:numPr>
          <w:ilvl w:val="0"/>
          <w:numId w:val="65"/>
        </w:numPr>
        <w:spacing w:after="100"/>
        <w:ind w:left="1530" w:right="680" w:hanging="450"/>
        <w:rPr>
          <w:rFonts w:ascii="Aptos" w:hAnsi="Aptos"/>
        </w:rPr>
      </w:pPr>
      <w:r w:rsidRPr="004B6A6B">
        <w:rPr>
          <w:rFonts w:ascii="Aptos" w:hAnsi="Aptos"/>
        </w:rPr>
        <w:t xml:space="preserve">All work samples in this strand consistently </w:t>
      </w:r>
      <w:r w:rsidRPr="004B6A6B">
        <w:rPr>
          <w:rFonts w:ascii="Aptos" w:hAnsi="Aptos"/>
          <w:b/>
        </w:rPr>
        <w:t>met grade-level expectations</w:t>
      </w:r>
      <w:r w:rsidRPr="004B6A6B">
        <w:rPr>
          <w:rFonts w:ascii="Aptos" w:hAnsi="Aptos"/>
        </w:rPr>
        <w:t>, were accurate, and were completed independently</w:t>
      </w:r>
      <w:r w:rsidRPr="004B6A6B">
        <w:rPr>
          <w:rFonts w:ascii="Aptos" w:hAnsi="Aptos"/>
          <w:i/>
        </w:rPr>
        <w:t>.</w:t>
      </w:r>
    </w:p>
    <w:p w14:paraId="035B7F48" w14:textId="77777777" w:rsidR="00FF611C" w:rsidRPr="004B6A6B" w:rsidRDefault="00FF611C" w:rsidP="00964FFD">
      <w:pPr>
        <w:pStyle w:val="ListParagraph"/>
        <w:numPr>
          <w:ilvl w:val="0"/>
          <w:numId w:val="65"/>
        </w:numPr>
        <w:spacing w:after="100"/>
        <w:ind w:left="1530" w:right="680" w:hanging="450"/>
        <w:rPr>
          <w:rFonts w:ascii="Aptos" w:hAnsi="Aptos"/>
        </w:rPr>
      </w:pPr>
      <w:r w:rsidRPr="004B6A6B">
        <w:rPr>
          <w:rFonts w:ascii="Aptos" w:hAnsi="Aptos"/>
        </w:rPr>
        <w:t xml:space="preserve">Work samples in this strand </w:t>
      </w:r>
      <w:bookmarkStart w:id="41" w:name="_Hlk5190621"/>
      <w:r w:rsidRPr="004B6A6B">
        <w:rPr>
          <w:rFonts w:ascii="Aptos" w:hAnsi="Aptos"/>
        </w:rPr>
        <w:t xml:space="preserve">consistently </w:t>
      </w:r>
      <w:bookmarkEnd w:id="41"/>
      <w:r w:rsidRPr="004B6A6B">
        <w:rPr>
          <w:rFonts w:ascii="Aptos" w:hAnsi="Aptos"/>
          <w:b/>
        </w:rPr>
        <w:t>exceeded grade-level expectations</w:t>
      </w:r>
      <w:r w:rsidRPr="004B6A6B">
        <w:rPr>
          <w:rFonts w:ascii="Aptos" w:hAnsi="Aptos"/>
        </w:rPr>
        <w:t xml:space="preserve"> and demonstrated a comprehensive understanding of the subject matter.</w:t>
      </w:r>
    </w:p>
    <w:p w14:paraId="682EA2E1" w14:textId="77777777" w:rsidR="00FF611C" w:rsidRPr="004B6A6B" w:rsidRDefault="00FF611C" w:rsidP="00964FFD">
      <w:pPr>
        <w:pStyle w:val="ListParagraph"/>
        <w:numPr>
          <w:ilvl w:val="0"/>
          <w:numId w:val="65"/>
        </w:numPr>
        <w:spacing w:after="100"/>
        <w:ind w:left="1530" w:right="680" w:hanging="450"/>
        <w:rPr>
          <w:rFonts w:ascii="Aptos" w:hAnsi="Aptos"/>
        </w:rPr>
      </w:pPr>
      <w:r w:rsidRPr="004B6A6B">
        <w:rPr>
          <w:rFonts w:ascii="Aptos" w:hAnsi="Aptos"/>
        </w:rPr>
        <w:t xml:space="preserve">Work samples in this </w:t>
      </w:r>
      <w:bookmarkStart w:id="42" w:name="_Hlk5190889"/>
      <w:r w:rsidRPr="004B6A6B">
        <w:rPr>
          <w:rFonts w:ascii="Aptos" w:hAnsi="Aptos"/>
        </w:rPr>
        <w:t xml:space="preserve">mathematics </w:t>
      </w:r>
      <w:bookmarkEnd w:id="42"/>
      <w:r w:rsidRPr="004B6A6B">
        <w:rPr>
          <w:rFonts w:ascii="Aptos" w:hAnsi="Aptos"/>
        </w:rPr>
        <w:t xml:space="preserve">or science strand did </w:t>
      </w:r>
      <w:r w:rsidRPr="004B6A6B">
        <w:rPr>
          <w:rFonts w:ascii="Aptos" w:hAnsi="Aptos"/>
          <w:i/>
        </w:rPr>
        <w:t>not</w:t>
      </w:r>
      <w:r w:rsidRPr="004B6A6B">
        <w:rPr>
          <w:rFonts w:ascii="Aptos" w:hAnsi="Aptos"/>
        </w:rPr>
        <w:t xml:space="preserve"> show evidence of the student’s independent thinking and problem solving.</w:t>
      </w:r>
    </w:p>
    <w:p w14:paraId="602B74A4" w14:textId="77777777" w:rsidR="00FF611C" w:rsidRPr="004B6A6B" w:rsidRDefault="00FF611C" w:rsidP="00964FFD">
      <w:pPr>
        <w:pStyle w:val="ListParagraph"/>
        <w:numPr>
          <w:ilvl w:val="0"/>
          <w:numId w:val="65"/>
        </w:numPr>
        <w:spacing w:after="100"/>
        <w:ind w:left="1530" w:right="680" w:hanging="450"/>
        <w:rPr>
          <w:rFonts w:ascii="Aptos" w:hAnsi="Aptos"/>
        </w:rPr>
      </w:pPr>
      <w:r w:rsidRPr="004B6A6B">
        <w:rPr>
          <w:rFonts w:ascii="Aptos" w:hAnsi="Aptos"/>
        </w:rPr>
        <w:t xml:space="preserve">Most work samples were </w:t>
      </w:r>
      <w:r w:rsidRPr="004B6A6B">
        <w:rPr>
          <w:rFonts w:ascii="Aptos" w:hAnsi="Aptos"/>
          <w:b/>
        </w:rPr>
        <w:t>below grade-level</w:t>
      </w:r>
      <w:r w:rsidRPr="004B6A6B">
        <w:rPr>
          <w:rFonts w:ascii="Aptos" w:hAnsi="Aptos"/>
        </w:rPr>
        <w:t xml:space="preserve"> complexity.</w:t>
      </w:r>
    </w:p>
    <w:p w14:paraId="7E26AEC9" w14:textId="77777777" w:rsidR="00FF611C" w:rsidRPr="004B6A6B" w:rsidRDefault="00FF611C" w:rsidP="00964FFD">
      <w:pPr>
        <w:pStyle w:val="ListParagraph"/>
        <w:numPr>
          <w:ilvl w:val="0"/>
          <w:numId w:val="65"/>
        </w:numPr>
        <w:spacing w:after="100"/>
        <w:ind w:left="1530" w:right="680" w:hanging="450"/>
        <w:rPr>
          <w:rFonts w:ascii="Aptos" w:hAnsi="Aptos"/>
        </w:rPr>
      </w:pPr>
      <w:r w:rsidRPr="004B6A6B">
        <w:rPr>
          <w:rFonts w:ascii="Aptos" w:hAnsi="Aptos"/>
        </w:rPr>
        <w:t xml:space="preserve">Student’s responses were </w:t>
      </w:r>
      <w:r w:rsidRPr="004B6A6B">
        <w:rPr>
          <w:rFonts w:ascii="Aptos" w:hAnsi="Aptos"/>
          <w:b/>
        </w:rPr>
        <w:t>below</w:t>
      </w:r>
      <w:r w:rsidRPr="004B6A6B">
        <w:rPr>
          <w:rFonts w:ascii="Aptos" w:hAnsi="Aptos"/>
        </w:rPr>
        <w:t xml:space="preserve"> </w:t>
      </w:r>
      <w:r w:rsidRPr="004B6A6B">
        <w:rPr>
          <w:rFonts w:ascii="Aptos" w:hAnsi="Aptos"/>
          <w:b/>
        </w:rPr>
        <w:t>the required level of</w:t>
      </w:r>
      <w:r w:rsidRPr="004B6A6B">
        <w:rPr>
          <w:rFonts w:ascii="Aptos" w:hAnsi="Aptos"/>
        </w:rPr>
        <w:t xml:space="preserve"> </w:t>
      </w:r>
      <w:r w:rsidRPr="004B6A6B">
        <w:rPr>
          <w:rFonts w:ascii="Aptos" w:hAnsi="Aptos"/>
          <w:b/>
        </w:rPr>
        <w:t xml:space="preserve">accuracy </w:t>
      </w:r>
      <w:r w:rsidRPr="004B6A6B">
        <w:rPr>
          <w:rFonts w:ascii="Aptos" w:hAnsi="Aptos"/>
        </w:rPr>
        <w:t>for this grade-level.</w:t>
      </w:r>
    </w:p>
    <w:p w14:paraId="2D0C54D9" w14:textId="77777777" w:rsidR="00FF611C" w:rsidRPr="004B6A6B" w:rsidRDefault="00FF611C" w:rsidP="00964FFD">
      <w:pPr>
        <w:pStyle w:val="ListParagraph"/>
        <w:numPr>
          <w:ilvl w:val="0"/>
          <w:numId w:val="65"/>
        </w:numPr>
        <w:spacing w:after="100"/>
        <w:ind w:left="1530" w:right="680" w:hanging="450"/>
        <w:rPr>
          <w:rFonts w:ascii="Aptos" w:hAnsi="Aptos"/>
        </w:rPr>
      </w:pPr>
      <w:r w:rsidRPr="004B6A6B">
        <w:rPr>
          <w:rFonts w:ascii="Aptos" w:hAnsi="Aptos"/>
        </w:rPr>
        <w:t xml:space="preserve">Student’s use of cues and prompts was </w:t>
      </w:r>
      <w:r w:rsidRPr="004B6A6B">
        <w:rPr>
          <w:rFonts w:ascii="Aptos" w:hAnsi="Aptos"/>
          <w:b/>
        </w:rPr>
        <w:t>below</w:t>
      </w:r>
      <w:r w:rsidRPr="004B6A6B">
        <w:rPr>
          <w:rFonts w:ascii="Aptos" w:hAnsi="Aptos"/>
        </w:rPr>
        <w:t xml:space="preserve"> </w:t>
      </w:r>
      <w:r w:rsidRPr="004B6A6B">
        <w:rPr>
          <w:rFonts w:ascii="Aptos" w:hAnsi="Aptos"/>
          <w:b/>
        </w:rPr>
        <w:t xml:space="preserve">the required level of independence </w:t>
      </w:r>
      <w:r w:rsidRPr="004B6A6B">
        <w:rPr>
          <w:rFonts w:ascii="Aptos" w:hAnsi="Aptos"/>
        </w:rPr>
        <w:t>for this grade-level.</w:t>
      </w:r>
    </w:p>
    <w:p w14:paraId="4D1FDE2D" w14:textId="77777777" w:rsidR="00FF611C" w:rsidRPr="004B6A6B" w:rsidRDefault="00FF611C" w:rsidP="00964FFD">
      <w:pPr>
        <w:pStyle w:val="ListParagraph"/>
        <w:numPr>
          <w:ilvl w:val="0"/>
          <w:numId w:val="65"/>
        </w:numPr>
        <w:spacing w:after="100"/>
        <w:ind w:left="1530" w:right="680" w:hanging="450"/>
        <w:rPr>
          <w:rFonts w:ascii="Aptos" w:hAnsi="Aptos"/>
        </w:rPr>
      </w:pPr>
      <w:bookmarkStart w:id="43" w:name="_Hlk5191051"/>
      <w:r w:rsidRPr="004B6A6B">
        <w:rPr>
          <w:rFonts w:ascii="Aptos" w:hAnsi="Aptos"/>
          <w:b/>
        </w:rPr>
        <w:t>For ELA</w:t>
      </w:r>
      <w:r w:rsidRPr="004B6A6B">
        <w:rPr>
          <w:rFonts w:ascii="Symbol" w:eastAsia="Symbol" w:hAnsi="Symbol" w:cs="Symbol"/>
          <w:b/>
        </w:rPr>
        <w:t>-</w:t>
      </w:r>
      <w:r w:rsidRPr="004B6A6B">
        <w:rPr>
          <w:rFonts w:ascii="Aptos" w:hAnsi="Aptos"/>
          <w:b/>
        </w:rPr>
        <w:t>Writing only:</w:t>
      </w:r>
      <w:r w:rsidRPr="004B6A6B">
        <w:rPr>
          <w:rFonts w:ascii="Aptos" w:hAnsi="Aptos"/>
        </w:rPr>
        <w:t xml:space="preserve"> successive drafts, edits, outlines, and/or graphic organizers should have been submitted to show the student’s progress, growth, and final achievement.</w:t>
      </w:r>
    </w:p>
    <w:bookmarkEnd w:id="43"/>
    <w:p w14:paraId="5A9B39EA" w14:textId="77777777" w:rsidR="00FF611C" w:rsidRPr="004B6A6B" w:rsidRDefault="00FF611C" w:rsidP="00964FFD">
      <w:pPr>
        <w:pStyle w:val="ListParagraph"/>
        <w:numPr>
          <w:ilvl w:val="0"/>
          <w:numId w:val="65"/>
        </w:numPr>
        <w:spacing w:after="100"/>
        <w:ind w:left="1530" w:right="680" w:hanging="450"/>
        <w:rPr>
          <w:rFonts w:ascii="Aptos" w:hAnsi="Aptos"/>
        </w:rPr>
      </w:pPr>
      <w:r w:rsidRPr="004B6A6B">
        <w:rPr>
          <w:rFonts w:ascii="Aptos" w:hAnsi="Aptos"/>
          <w:b/>
        </w:rPr>
        <w:t>For ELA</w:t>
      </w:r>
      <w:r w:rsidRPr="004B6A6B">
        <w:rPr>
          <w:rFonts w:ascii="Symbol" w:eastAsia="Symbol" w:hAnsi="Symbol" w:cs="Symbol"/>
          <w:b/>
        </w:rPr>
        <w:t>-</w:t>
      </w:r>
      <w:r w:rsidRPr="004B6A6B">
        <w:rPr>
          <w:rFonts w:ascii="Aptos" w:hAnsi="Aptos"/>
          <w:b/>
        </w:rPr>
        <w:t>Writing only:</w:t>
      </w:r>
      <w:r w:rsidRPr="004B6A6B">
        <w:rPr>
          <w:rFonts w:ascii="Aptos" w:hAnsi="Aptos"/>
        </w:rPr>
        <w:t xml:space="preserve"> at least one writing sample for each of three text types, plus one additional writing sample (total of four), were not included.</w:t>
      </w:r>
    </w:p>
    <w:p w14:paraId="1009B07C" w14:textId="77777777" w:rsidR="00FF611C" w:rsidRPr="004B6A6B" w:rsidRDefault="00FF611C" w:rsidP="00964FFD">
      <w:pPr>
        <w:pStyle w:val="ListParagraph"/>
        <w:numPr>
          <w:ilvl w:val="0"/>
          <w:numId w:val="65"/>
        </w:numPr>
        <w:spacing w:after="100"/>
        <w:ind w:left="1530" w:right="680" w:hanging="450"/>
        <w:rPr>
          <w:rFonts w:ascii="Aptos" w:hAnsi="Aptos"/>
        </w:rPr>
      </w:pPr>
      <w:r w:rsidRPr="004B6A6B">
        <w:rPr>
          <w:rFonts w:ascii="Aptos" w:hAnsi="Aptos"/>
          <w:b/>
        </w:rPr>
        <w:t>For ELA</w:t>
      </w:r>
      <w:r w:rsidRPr="004B6A6B">
        <w:rPr>
          <w:rFonts w:ascii="Symbol" w:eastAsia="Symbol" w:hAnsi="Symbol" w:cs="Symbol"/>
          <w:b/>
        </w:rPr>
        <w:t>-</w:t>
      </w:r>
      <w:r w:rsidRPr="004B6A6B">
        <w:rPr>
          <w:rFonts w:ascii="Aptos" w:hAnsi="Aptos"/>
          <w:b/>
        </w:rPr>
        <w:t>Writing only:</w:t>
      </w:r>
      <w:r w:rsidRPr="004B6A6B">
        <w:rPr>
          <w:rFonts w:ascii="Aptos" w:hAnsi="Aptos"/>
        </w:rPr>
        <w:t xml:space="preserve"> unclear whether the sample(s) reflected the teacher’s edits/revisions or the student’s own work.</w:t>
      </w:r>
    </w:p>
    <w:p w14:paraId="5EC43CCB" w14:textId="77777777" w:rsidR="00FF611C" w:rsidRPr="004B6A6B" w:rsidRDefault="00FF611C" w:rsidP="00964FFD">
      <w:pPr>
        <w:pStyle w:val="ListParagraph"/>
        <w:numPr>
          <w:ilvl w:val="0"/>
          <w:numId w:val="65"/>
        </w:numPr>
        <w:spacing w:after="100"/>
        <w:ind w:left="1530" w:right="680" w:hanging="450"/>
        <w:rPr>
          <w:rFonts w:ascii="Aptos" w:hAnsi="Aptos"/>
        </w:rPr>
      </w:pPr>
      <w:r w:rsidRPr="004B6A6B">
        <w:rPr>
          <w:rFonts w:ascii="Aptos" w:hAnsi="Aptos"/>
        </w:rPr>
        <w:t xml:space="preserve">Unclear which </w:t>
      </w:r>
      <w:r w:rsidRPr="004B6A6B">
        <w:rPr>
          <w:rFonts w:ascii="Aptos" w:hAnsi="Aptos"/>
          <w:b/>
        </w:rPr>
        <w:t>accommodation(s)</w:t>
      </w:r>
      <w:r w:rsidRPr="004B6A6B">
        <w:rPr>
          <w:rFonts w:ascii="Aptos" w:hAnsi="Aptos"/>
        </w:rPr>
        <w:t xml:space="preserve"> the student received (e.g., scribe, read-aloud, calculator).</w:t>
      </w:r>
    </w:p>
    <w:p w14:paraId="295D16FB" w14:textId="77777777" w:rsidR="00FF611C" w:rsidRPr="004B6A6B" w:rsidRDefault="00FF611C" w:rsidP="00964FFD">
      <w:pPr>
        <w:pStyle w:val="ListParagraph"/>
        <w:numPr>
          <w:ilvl w:val="0"/>
          <w:numId w:val="65"/>
        </w:numPr>
        <w:spacing w:after="100"/>
        <w:ind w:left="1530" w:right="680" w:hanging="450"/>
        <w:rPr>
          <w:rFonts w:ascii="Aptos" w:hAnsi="Aptos"/>
        </w:rPr>
      </w:pPr>
      <w:r w:rsidRPr="004B6A6B">
        <w:rPr>
          <w:rFonts w:ascii="Aptos" w:hAnsi="Aptos"/>
        </w:rPr>
        <w:t xml:space="preserve">Portfolio did not include </w:t>
      </w:r>
      <w:r w:rsidRPr="004B6A6B">
        <w:rPr>
          <w:rFonts w:ascii="Aptos" w:hAnsi="Aptos"/>
          <w:i/>
        </w:rPr>
        <w:t>Grade-Level Portfolio Cover Sheet</w:t>
      </w:r>
      <w:r w:rsidRPr="004B6A6B">
        <w:rPr>
          <w:rFonts w:ascii="Aptos" w:hAnsi="Aptos"/>
        </w:rPr>
        <w:t xml:space="preserve"> and/or </w:t>
      </w:r>
      <w:r w:rsidRPr="004B6A6B">
        <w:rPr>
          <w:rFonts w:ascii="Aptos" w:hAnsi="Aptos"/>
          <w:i/>
        </w:rPr>
        <w:t>Work Descriptions for Grade-Level Portfolio</w:t>
      </w:r>
      <w:r w:rsidRPr="004B6A6B">
        <w:rPr>
          <w:rFonts w:ascii="Aptos" w:hAnsi="Aptos"/>
        </w:rPr>
        <w:t>.</w:t>
      </w:r>
    </w:p>
    <w:p w14:paraId="73476FDA" w14:textId="77777777" w:rsidR="00FF611C" w:rsidRPr="004B6A6B" w:rsidRDefault="00FF611C" w:rsidP="00964FFD">
      <w:pPr>
        <w:pStyle w:val="ListParagraph"/>
        <w:numPr>
          <w:ilvl w:val="0"/>
          <w:numId w:val="65"/>
        </w:numPr>
        <w:spacing w:after="100"/>
        <w:ind w:left="1530" w:right="680" w:hanging="450"/>
        <w:rPr>
          <w:rFonts w:ascii="Aptos" w:hAnsi="Aptos"/>
        </w:rPr>
      </w:pPr>
      <w:r w:rsidRPr="004B6A6B">
        <w:rPr>
          <w:rFonts w:ascii="Aptos" w:hAnsi="Aptos"/>
        </w:rPr>
        <w:t>Student appeared to use a range of instructional approaches to demonstrate knowledge and skills.</w:t>
      </w:r>
    </w:p>
    <w:p w14:paraId="169AE1C7" w14:textId="77777777" w:rsidR="00FF611C" w:rsidRPr="004B6A6B" w:rsidRDefault="00FF611C" w:rsidP="00964FFD">
      <w:pPr>
        <w:pStyle w:val="ListParagraph"/>
        <w:numPr>
          <w:ilvl w:val="0"/>
          <w:numId w:val="65"/>
        </w:numPr>
        <w:spacing w:after="100"/>
        <w:ind w:left="1530" w:right="680" w:hanging="450"/>
        <w:rPr>
          <w:rFonts w:ascii="Aptos" w:hAnsi="Aptos"/>
        </w:rPr>
      </w:pPr>
      <w:r w:rsidRPr="004B6A6B">
        <w:rPr>
          <w:rFonts w:ascii="Aptos" w:hAnsi="Aptos"/>
        </w:rPr>
        <w:t>Work samples for one or more required standards were not submitted.</w:t>
      </w:r>
    </w:p>
    <w:p w14:paraId="671B0C71" w14:textId="1F044A32" w:rsidR="008C57F1" w:rsidRPr="008D11D2" w:rsidRDefault="00FF611C" w:rsidP="00964FFD">
      <w:pPr>
        <w:pStyle w:val="ListParagraph"/>
        <w:numPr>
          <w:ilvl w:val="0"/>
          <w:numId w:val="65"/>
        </w:numPr>
        <w:spacing w:after="200" w:line="276" w:lineRule="auto"/>
        <w:ind w:left="1530" w:right="680" w:hanging="450"/>
        <w:rPr>
          <w:rFonts w:ascii="Aptos" w:hAnsi="Aptos"/>
        </w:rPr>
      </w:pPr>
      <w:r w:rsidRPr="008D11D2">
        <w:rPr>
          <w:rFonts w:ascii="Aptos" w:hAnsi="Aptos"/>
        </w:rPr>
        <w:t>One or more work samples were unmatched to the standard required for assessment.</w:t>
      </w:r>
      <w:bookmarkEnd w:id="39"/>
    </w:p>
    <w:sectPr w:rsidR="008C57F1" w:rsidRPr="008D11D2" w:rsidSect="008D11D2">
      <w:headerReference w:type="default" r:id="rId39"/>
      <w:pgSz w:w="12240" w:h="15840"/>
      <w:pgMar w:top="480" w:right="280" w:bottom="460" w:left="3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53594" w14:textId="77777777" w:rsidR="008E48D6" w:rsidRDefault="008E48D6" w:rsidP="0014310F">
      <w:r>
        <w:separator/>
      </w:r>
    </w:p>
  </w:endnote>
  <w:endnote w:type="continuationSeparator" w:id="0">
    <w:p w14:paraId="0ABAB377" w14:textId="77777777" w:rsidR="008E48D6" w:rsidRDefault="008E48D6" w:rsidP="0014310F">
      <w:r>
        <w:continuationSeparator/>
      </w:r>
    </w:p>
  </w:endnote>
  <w:endnote w:type="continuationNotice" w:id="1">
    <w:p w14:paraId="5062FF70" w14:textId="77777777" w:rsidR="008E48D6" w:rsidRDefault="008E4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alatino">
    <w:altName w:val="Palatino Linotype"/>
    <w:charset w:val="00"/>
    <w:family w:val="auto"/>
    <w:pitch w:val="variable"/>
    <w:sig w:usb0="A00002FF" w:usb1="7800205A" w:usb2="14600000" w:usb3="00000000" w:csb0="00000193"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305DA" w14:textId="544661A1" w:rsidR="00202BBF" w:rsidRPr="00D80D19" w:rsidRDefault="00202BBF" w:rsidP="00593221">
    <w:pPr>
      <w:pStyle w:val="Footer"/>
      <w:tabs>
        <w:tab w:val="left" w:pos="3150"/>
        <w:tab w:val="left" w:pos="4950"/>
      </w:tabs>
      <w:jc w:val="center"/>
      <w:rPr>
        <w:rFonts w:ascii="Aptos" w:hAnsi="Aptos"/>
        <w:i/>
        <w:sz w:val="20"/>
      </w:rPr>
    </w:pPr>
    <w:r w:rsidRPr="00D80D19">
      <w:rPr>
        <w:rFonts w:ascii="Aptos" w:hAnsi="Aptos"/>
        <w:sz w:val="20"/>
      </w:rPr>
      <w:t>Massachusetts Comprehensive Assessment System</w:t>
    </w:r>
  </w:p>
  <w:p w14:paraId="67544792" w14:textId="6AE8A0D5" w:rsidR="00202BBF" w:rsidRPr="00D80D19" w:rsidRDefault="00202BBF" w:rsidP="00593221">
    <w:pPr>
      <w:pStyle w:val="Footer"/>
      <w:tabs>
        <w:tab w:val="left" w:pos="3150"/>
        <w:tab w:val="left" w:pos="4950"/>
      </w:tabs>
      <w:jc w:val="center"/>
      <w:rPr>
        <w:rFonts w:ascii="Aptos" w:hAnsi="Aptos"/>
      </w:rPr>
    </w:pPr>
    <w:r w:rsidRPr="00D80D19">
      <w:rPr>
        <w:rFonts w:ascii="Aptos" w:hAnsi="Aptos"/>
        <w:i/>
        <w:sz w:val="20"/>
      </w:rPr>
      <w:t>20</w:t>
    </w:r>
    <w:r w:rsidR="00CD2570" w:rsidRPr="00D80D19">
      <w:rPr>
        <w:rFonts w:ascii="Aptos" w:hAnsi="Aptos"/>
        <w:i/>
        <w:sz w:val="20"/>
      </w:rPr>
      <w:t>2</w:t>
    </w:r>
    <w:r w:rsidR="006E13DB" w:rsidRPr="00D80D19">
      <w:rPr>
        <w:rFonts w:ascii="Aptos" w:hAnsi="Aptos"/>
        <w:i/>
        <w:sz w:val="20"/>
      </w:rPr>
      <w:t>5</w:t>
    </w:r>
    <w:r w:rsidRPr="00D80D19">
      <w:rPr>
        <w:rFonts w:ascii="Aptos" w:hAnsi="Aptos"/>
        <w:i/>
        <w:sz w:val="20"/>
      </w:rPr>
      <w:t xml:space="preserve"> MCAS Grade-Level Portfolio Manual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AD4D5" w14:textId="5734140F" w:rsidR="003E69D8" w:rsidRPr="00D80D19" w:rsidRDefault="003E69D8" w:rsidP="00593221">
    <w:pPr>
      <w:pStyle w:val="Footer"/>
      <w:tabs>
        <w:tab w:val="left" w:pos="3150"/>
        <w:tab w:val="left" w:pos="4950"/>
      </w:tabs>
      <w:jc w:val="center"/>
      <w:rPr>
        <w:rFonts w:ascii="Aptos" w:hAnsi="Aptos"/>
        <w:i/>
        <w:sz w:val="20"/>
      </w:rPr>
    </w:pPr>
    <w:r w:rsidRPr="00D80D19">
      <w:rPr>
        <w:rFonts w:ascii="Aptos" w:hAnsi="Aptos"/>
        <w:i/>
        <w:noProof/>
        <w:sz w:val="20"/>
      </w:rPr>
      <mc:AlternateContent>
        <mc:Choice Requires="wps">
          <w:drawing>
            <wp:anchor distT="0" distB="0" distL="114300" distR="114300" simplePos="0" relativeHeight="251660288" behindDoc="0" locked="0" layoutInCell="1" allowOverlap="1" wp14:anchorId="73998590" wp14:editId="0447EDAE">
              <wp:simplePos x="0" y="0"/>
              <wp:positionH relativeFrom="column">
                <wp:posOffset>6503670</wp:posOffset>
              </wp:positionH>
              <wp:positionV relativeFrom="paragraph">
                <wp:posOffset>22225</wp:posOffset>
              </wp:positionV>
              <wp:extent cx="474980" cy="301625"/>
              <wp:effectExtent l="0" t="0" r="0" b="0"/>
              <wp:wrapNone/>
              <wp:docPr id="198042973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301625"/>
                      </a:xfrm>
                      <a:prstGeom prst="rect">
                        <a:avLst/>
                      </a:prstGeom>
                      <a:noFill/>
                      <a:ln w="9525">
                        <a:noFill/>
                        <a:miter lim="800000"/>
                        <a:headEnd/>
                        <a:tailEnd/>
                      </a:ln>
                    </wps:spPr>
                    <wps:txbx>
                      <w:txbxContent>
                        <w:p w14:paraId="61E5B86F" w14:textId="77777777" w:rsidR="003E69D8" w:rsidRPr="00D80D19" w:rsidRDefault="003E69D8">
                          <w:pPr>
                            <w:rPr>
                              <w:rFonts w:ascii="Aptos" w:hAnsi="Aptos"/>
                              <w:sz w:val="20"/>
                            </w:rPr>
                          </w:pPr>
                          <w:r w:rsidRPr="00D80D19">
                            <w:rPr>
                              <w:rFonts w:ascii="Aptos" w:hAnsi="Aptos"/>
                              <w:sz w:val="20"/>
                            </w:rPr>
                            <w:fldChar w:fldCharType="begin"/>
                          </w:r>
                          <w:r w:rsidRPr="00D80D19">
                            <w:rPr>
                              <w:rFonts w:ascii="Aptos" w:hAnsi="Aptos"/>
                              <w:sz w:val="20"/>
                            </w:rPr>
                            <w:instrText xml:space="preserve"> PAGE   \* MERGEFORMAT </w:instrText>
                          </w:r>
                          <w:r w:rsidRPr="00D80D19">
                            <w:rPr>
                              <w:rFonts w:ascii="Aptos" w:hAnsi="Aptos"/>
                              <w:sz w:val="20"/>
                            </w:rPr>
                            <w:fldChar w:fldCharType="separate"/>
                          </w:r>
                          <w:r w:rsidRPr="00D80D19">
                            <w:rPr>
                              <w:rFonts w:ascii="Aptos" w:hAnsi="Aptos"/>
                              <w:noProof/>
                              <w:sz w:val="20"/>
                            </w:rPr>
                            <w:t>108</w:t>
                          </w:r>
                          <w:r w:rsidRPr="00D80D19">
                            <w:rPr>
                              <w:rFonts w:ascii="Aptos" w:hAnsi="Aptos"/>
                              <w:noProof/>
                              <w:sz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98590" id="_x0000_t202" coordsize="21600,21600" o:spt="202" path="m,l,21600r21600,l21600,xe">
              <v:stroke joinstyle="miter"/>
              <v:path gradientshapeok="t" o:connecttype="rect"/>
            </v:shapetype>
            <v:shape id="Text Box 2" o:spid="_x0000_s1027" type="#_x0000_t202" alt="&quot;&quot;" style="position:absolute;left:0;text-align:left;margin-left:512.1pt;margin-top:1.75pt;width:37.4pt;height: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fTR9gEAAMwDAAAOAAAAZHJzL2Uyb0RvYy54bWysU8tu2zAQvBfoPxC815JdO7EFy0GaNEWB&#10;9AGk/QCaoiyiJJdd0pbSr8+SchwjvRXVgeBqydmd2eH6arCGHRQGDa7m00nJmXISGu12Nf/54+7d&#10;krMQhWuEAadq/qgCv9q8fbPufaVm0IFpFDICcaHqfc27GH1VFEF2yoowAa8cJVtAKyKFuCsaFD2h&#10;W1PMyvKi6AEbjyBVCPT3dkzyTcZvWyXjt7YNKjJTc+ot5hXzuk1rsVmLaofCd1oe2xD/0IUV2lHR&#10;E9StiILtUf8FZbVECNDGiQRbQNtqqTIHYjMtX7F56IRXmQuJE/xJpvD/YOXXw4P/jiwOH2CgAWYS&#10;wd+D/BWYg5tOuJ26RoS+U6KhwtMkWdH7UB2vJqlDFRLItv8CDQ1Z7CNkoKFFm1QhnozQaQCPJ9HV&#10;EJmkn/PL+WpJGUmp9+X0YrbIFUT1fNljiJ8UWJY2NUeaaQYXh/sQUzOiej6Sajm408bkuRrH+pqv&#10;FgT5KmN1JNsZbWu+LNM3GiFx/OiafDkKbcY9FTDuSDrxHBnHYTvQwUR+C80j0UcY7UXPgTYd4B/O&#10;erJWzcPvvUDFmfnsSMLVdD5PXszBfHE5owDPM9vzjHCSoGoeORu3NzH7d2R0TVK3Osvw0smxV7JM&#10;Vudo7+TJ8zifenmEmycAAAD//wMAUEsDBBQABgAIAAAAIQCRaoAA3QAAAAoBAAAPAAAAZHJzL2Rv&#10;d25yZXYueG1sTI/BTsMwEETvSP0Haytxo3bTBpEQp0JUXEEUqNSbG2+TiHgdxW4T/p7tCY6jfZp9&#10;U2wm14kLDqH1pGG5UCCQKm9bqjV8frzcPYAI0ZA1nSfU8IMBNuXspjC59SO942UXa8ElFHKjoYmx&#10;z6UMVYPOhIXvkfh28oMzkeNQSzuYkctdJxOl7qUzLfGHxvT43GD1vTs7DV+vp8N+rd7qrUv70U9K&#10;ksuk1rfz6ekRRMQp/sFw1Wd1KNnp6M9kg+g4q2SdMKthlYK4AirLeN1RQ7pUIMtC/p9Q/gIAAP//&#10;AwBQSwECLQAUAAYACAAAACEAtoM4kv4AAADhAQAAEwAAAAAAAAAAAAAAAAAAAAAAW0NvbnRlbnRf&#10;VHlwZXNdLnhtbFBLAQItABQABgAIAAAAIQA4/SH/1gAAAJQBAAALAAAAAAAAAAAAAAAAAC8BAABf&#10;cmVscy8ucmVsc1BLAQItABQABgAIAAAAIQAyDfTR9gEAAMwDAAAOAAAAAAAAAAAAAAAAAC4CAABk&#10;cnMvZTJvRG9jLnhtbFBLAQItABQABgAIAAAAIQCRaoAA3QAAAAoBAAAPAAAAAAAAAAAAAAAAAFAE&#10;AABkcnMvZG93bnJldi54bWxQSwUGAAAAAAQABADzAAAAWgUAAAAA&#10;" filled="f" stroked="f">
              <v:textbox>
                <w:txbxContent>
                  <w:p w14:paraId="61E5B86F" w14:textId="77777777" w:rsidR="003E69D8" w:rsidRPr="00D80D19" w:rsidRDefault="003E69D8">
                    <w:pPr>
                      <w:rPr>
                        <w:rFonts w:ascii="Aptos" w:hAnsi="Aptos"/>
                        <w:sz w:val="20"/>
                      </w:rPr>
                    </w:pPr>
                    <w:r w:rsidRPr="00D80D19">
                      <w:rPr>
                        <w:rFonts w:ascii="Aptos" w:hAnsi="Aptos"/>
                        <w:sz w:val="20"/>
                      </w:rPr>
                      <w:fldChar w:fldCharType="begin"/>
                    </w:r>
                    <w:r w:rsidRPr="00D80D19">
                      <w:rPr>
                        <w:rFonts w:ascii="Aptos" w:hAnsi="Aptos"/>
                        <w:sz w:val="20"/>
                      </w:rPr>
                      <w:instrText xml:space="preserve"> PAGE   \* MERGEFORMAT </w:instrText>
                    </w:r>
                    <w:r w:rsidRPr="00D80D19">
                      <w:rPr>
                        <w:rFonts w:ascii="Aptos" w:hAnsi="Aptos"/>
                        <w:sz w:val="20"/>
                      </w:rPr>
                      <w:fldChar w:fldCharType="separate"/>
                    </w:r>
                    <w:r w:rsidRPr="00D80D19">
                      <w:rPr>
                        <w:rFonts w:ascii="Aptos" w:hAnsi="Aptos"/>
                        <w:noProof/>
                        <w:sz w:val="20"/>
                      </w:rPr>
                      <w:t>108</w:t>
                    </w:r>
                    <w:r w:rsidRPr="00D80D19">
                      <w:rPr>
                        <w:rFonts w:ascii="Aptos" w:hAnsi="Aptos"/>
                        <w:noProof/>
                        <w:sz w:val="20"/>
                      </w:rPr>
                      <w:fldChar w:fldCharType="end"/>
                    </w:r>
                  </w:p>
                </w:txbxContent>
              </v:textbox>
            </v:shape>
          </w:pict>
        </mc:Fallback>
      </mc:AlternateContent>
    </w:r>
    <w:r w:rsidRPr="00D80D19">
      <w:rPr>
        <w:rFonts w:ascii="Aptos" w:hAnsi="Aptos"/>
        <w:sz w:val="20"/>
      </w:rPr>
      <w:t>Massachusetts Comprehensive Assessment System</w:t>
    </w:r>
  </w:p>
  <w:p w14:paraId="4703B091" w14:textId="5FD97048" w:rsidR="003E69D8" w:rsidRPr="00D80D19" w:rsidRDefault="003E69D8" w:rsidP="00593221">
    <w:pPr>
      <w:pStyle w:val="Footer"/>
      <w:tabs>
        <w:tab w:val="left" w:pos="3150"/>
        <w:tab w:val="left" w:pos="4950"/>
      </w:tabs>
      <w:jc w:val="center"/>
      <w:rPr>
        <w:rFonts w:ascii="Aptos" w:hAnsi="Aptos"/>
      </w:rPr>
    </w:pPr>
    <w:r w:rsidRPr="00D80D19">
      <w:rPr>
        <w:rFonts w:ascii="Aptos" w:hAnsi="Aptos"/>
        <w:i/>
        <w:sz w:val="20"/>
      </w:rPr>
      <w:t>2025 MCAS Grade-Level Portfolio Manual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755EF" w14:textId="77777777" w:rsidR="008E48D6" w:rsidRDefault="008E48D6" w:rsidP="0014310F">
      <w:r>
        <w:separator/>
      </w:r>
    </w:p>
  </w:footnote>
  <w:footnote w:type="continuationSeparator" w:id="0">
    <w:p w14:paraId="45FB99E1" w14:textId="77777777" w:rsidR="008E48D6" w:rsidRDefault="008E48D6" w:rsidP="0014310F">
      <w:r>
        <w:continuationSeparator/>
      </w:r>
    </w:p>
  </w:footnote>
  <w:footnote w:type="continuationNotice" w:id="1">
    <w:p w14:paraId="3CCEFC0D" w14:textId="77777777" w:rsidR="008E48D6" w:rsidRDefault="008E48D6"/>
  </w:footnote>
  <w:footnote w:id="2">
    <w:p w14:paraId="36754659" w14:textId="77777777" w:rsidR="00047C2C" w:rsidRDefault="00047C2C" w:rsidP="00047C2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699A1" w14:textId="24554509" w:rsidR="33FEBB3F" w:rsidRDefault="33FEBB3F" w:rsidP="004B6A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1C44"/>
    <w:multiLevelType w:val="hybridMultilevel"/>
    <w:tmpl w:val="04B4C7CA"/>
    <w:lvl w:ilvl="0" w:tplc="37FE895C">
      <w:start w:val="70"/>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21E61BE"/>
    <w:multiLevelType w:val="hybridMultilevel"/>
    <w:tmpl w:val="224E52E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15">
      <w:start w:val="1"/>
      <w:numFmt w:val="upp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4F518C"/>
    <w:multiLevelType w:val="hybridMultilevel"/>
    <w:tmpl w:val="25F6DB46"/>
    <w:lvl w:ilvl="0" w:tplc="B0BA6960">
      <w:start w:val="1"/>
      <w:numFmt w:val="upperLetter"/>
      <w:lvlText w:val="%1."/>
      <w:lvlJc w:val="left"/>
      <w:pPr>
        <w:ind w:left="720" w:hanging="360"/>
      </w:pPr>
      <w:rPr>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C43A1"/>
    <w:multiLevelType w:val="hybridMultilevel"/>
    <w:tmpl w:val="6B0E8794"/>
    <w:lvl w:ilvl="0" w:tplc="D506FFC8">
      <w:start w:val="1"/>
      <w:numFmt w:val="bullet"/>
      <w:lvlText w:val="•"/>
      <w:lvlJc w:val="left"/>
      <w:pPr>
        <w:tabs>
          <w:tab w:val="num" w:pos="720"/>
        </w:tabs>
        <w:ind w:left="720" w:hanging="360"/>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B00D1BC">
      <w:start w:val="1"/>
      <w:numFmt w:val="bullet"/>
      <w:lvlText w:val="•"/>
      <w:lvlJc w:val="left"/>
      <w:pPr>
        <w:tabs>
          <w:tab w:val="num" w:pos="2160"/>
        </w:tabs>
        <w:ind w:left="2160" w:hanging="360"/>
      </w:pPr>
      <w:rPr>
        <w:rFonts w:ascii="Arial" w:hAnsi="Arial" w:cs="Times New Roman" w:hint="default"/>
      </w:rPr>
    </w:lvl>
    <w:lvl w:ilvl="3" w:tplc="C6D8EBDC">
      <w:start w:val="1"/>
      <w:numFmt w:val="bullet"/>
      <w:lvlText w:val="•"/>
      <w:lvlJc w:val="left"/>
      <w:pPr>
        <w:tabs>
          <w:tab w:val="num" w:pos="2880"/>
        </w:tabs>
        <w:ind w:left="2880" w:hanging="360"/>
      </w:pPr>
      <w:rPr>
        <w:rFonts w:ascii="Arial" w:hAnsi="Arial" w:cs="Times New Roman" w:hint="default"/>
      </w:rPr>
    </w:lvl>
    <w:lvl w:ilvl="4" w:tplc="F6A6C0F4">
      <w:start w:val="1"/>
      <w:numFmt w:val="bullet"/>
      <w:lvlText w:val="•"/>
      <w:lvlJc w:val="left"/>
      <w:pPr>
        <w:tabs>
          <w:tab w:val="num" w:pos="3600"/>
        </w:tabs>
        <w:ind w:left="3600" w:hanging="360"/>
      </w:pPr>
      <w:rPr>
        <w:rFonts w:ascii="Arial" w:hAnsi="Arial" w:cs="Times New Roman" w:hint="default"/>
      </w:rPr>
    </w:lvl>
    <w:lvl w:ilvl="5" w:tplc="D80A7914">
      <w:start w:val="1"/>
      <w:numFmt w:val="bullet"/>
      <w:lvlText w:val="•"/>
      <w:lvlJc w:val="left"/>
      <w:pPr>
        <w:tabs>
          <w:tab w:val="num" w:pos="4320"/>
        </w:tabs>
        <w:ind w:left="4320" w:hanging="360"/>
      </w:pPr>
      <w:rPr>
        <w:rFonts w:ascii="Arial" w:hAnsi="Arial" w:cs="Times New Roman" w:hint="default"/>
      </w:rPr>
    </w:lvl>
    <w:lvl w:ilvl="6" w:tplc="873EBD82">
      <w:start w:val="1"/>
      <w:numFmt w:val="bullet"/>
      <w:lvlText w:val="•"/>
      <w:lvlJc w:val="left"/>
      <w:pPr>
        <w:tabs>
          <w:tab w:val="num" w:pos="5040"/>
        </w:tabs>
        <w:ind w:left="5040" w:hanging="360"/>
      </w:pPr>
      <w:rPr>
        <w:rFonts w:ascii="Arial" w:hAnsi="Arial" w:cs="Times New Roman" w:hint="default"/>
      </w:rPr>
    </w:lvl>
    <w:lvl w:ilvl="7" w:tplc="C2885798">
      <w:start w:val="1"/>
      <w:numFmt w:val="bullet"/>
      <w:lvlText w:val="•"/>
      <w:lvlJc w:val="left"/>
      <w:pPr>
        <w:tabs>
          <w:tab w:val="num" w:pos="5760"/>
        </w:tabs>
        <w:ind w:left="5760" w:hanging="360"/>
      </w:pPr>
      <w:rPr>
        <w:rFonts w:ascii="Arial" w:hAnsi="Arial" w:cs="Times New Roman" w:hint="default"/>
      </w:rPr>
    </w:lvl>
    <w:lvl w:ilvl="8" w:tplc="E2043098">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02DE38B5"/>
    <w:multiLevelType w:val="hybridMultilevel"/>
    <w:tmpl w:val="47A0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7F1B16"/>
    <w:multiLevelType w:val="hybridMultilevel"/>
    <w:tmpl w:val="59708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6227232"/>
    <w:multiLevelType w:val="hybridMultilevel"/>
    <w:tmpl w:val="D3D8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1F388E"/>
    <w:multiLevelType w:val="hybridMultilevel"/>
    <w:tmpl w:val="CF6AB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A020DA"/>
    <w:multiLevelType w:val="hybridMultilevel"/>
    <w:tmpl w:val="52BA0EBC"/>
    <w:lvl w:ilvl="0" w:tplc="A04AC47A">
      <w:start w:val="1"/>
      <w:numFmt w:val="bullet"/>
      <w:lvlText w:val="–"/>
      <w:lvlJc w:val="left"/>
      <w:pPr>
        <w:tabs>
          <w:tab w:val="num" w:pos="1709"/>
        </w:tabs>
        <w:ind w:left="1709" w:hanging="360"/>
      </w:pPr>
      <w:rPr>
        <w:rFonts w:ascii="Times New Roman" w:hAnsi="Times New Roman" w:hint="default"/>
        <w:sz w:val="20"/>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9" w15:restartNumberingAfterBreak="0">
    <w:nsid w:val="0A2604B6"/>
    <w:multiLevelType w:val="hybridMultilevel"/>
    <w:tmpl w:val="BA1C4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B739DB"/>
    <w:multiLevelType w:val="hybridMultilevel"/>
    <w:tmpl w:val="27C662D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1B742F6"/>
    <w:multiLevelType w:val="hybridMultilevel"/>
    <w:tmpl w:val="151C34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57A11E9"/>
    <w:multiLevelType w:val="hybridMultilevel"/>
    <w:tmpl w:val="8814CFD2"/>
    <w:lvl w:ilvl="0" w:tplc="45C8796C">
      <w:start w:val="1"/>
      <w:numFmt w:val="bullet"/>
      <w:lvlText w:val=""/>
      <w:lvlJc w:val="left"/>
      <w:pPr>
        <w:tabs>
          <w:tab w:val="num" w:pos="720"/>
        </w:tabs>
        <w:ind w:left="720" w:hanging="360"/>
      </w:pPr>
      <w:rPr>
        <w:rFonts w:ascii="Symbol" w:hAnsi="Symbol" w:hint="default"/>
        <w:sz w:val="20"/>
      </w:rPr>
    </w:lvl>
    <w:lvl w:ilvl="1" w:tplc="BC34BD5C">
      <w:start w:val="1"/>
      <w:numFmt w:val="bullet"/>
      <w:lvlText w:val=""/>
      <w:lvlJc w:val="left"/>
      <w:pPr>
        <w:tabs>
          <w:tab w:val="num" w:pos="1440"/>
        </w:tabs>
        <w:ind w:left="1440" w:hanging="360"/>
      </w:pPr>
      <w:rPr>
        <w:rFonts w:ascii="Symbol" w:hAnsi="Symbol" w:hint="default"/>
        <w:sz w:val="20"/>
      </w:rPr>
    </w:lvl>
    <w:lvl w:ilvl="2" w:tplc="0B9E1D6C">
      <w:start w:val="1"/>
      <w:numFmt w:val="bullet"/>
      <w:lvlText w:val=""/>
      <w:lvlJc w:val="left"/>
      <w:pPr>
        <w:tabs>
          <w:tab w:val="num" w:pos="2160"/>
        </w:tabs>
        <w:ind w:left="2160" w:hanging="360"/>
      </w:pPr>
      <w:rPr>
        <w:rFonts w:ascii="Symbol" w:hAnsi="Symbol" w:hint="default"/>
        <w:sz w:val="20"/>
      </w:rPr>
    </w:lvl>
    <w:lvl w:ilvl="3" w:tplc="027E1160">
      <w:start w:val="1"/>
      <w:numFmt w:val="bullet"/>
      <w:lvlText w:val=""/>
      <w:lvlJc w:val="left"/>
      <w:pPr>
        <w:tabs>
          <w:tab w:val="num" w:pos="2880"/>
        </w:tabs>
        <w:ind w:left="2880" w:hanging="360"/>
      </w:pPr>
      <w:rPr>
        <w:rFonts w:ascii="Symbol" w:hAnsi="Symbol" w:hint="default"/>
        <w:sz w:val="20"/>
      </w:rPr>
    </w:lvl>
    <w:lvl w:ilvl="4" w:tplc="E216E628" w:tentative="1">
      <w:start w:val="1"/>
      <w:numFmt w:val="bullet"/>
      <w:lvlText w:val=""/>
      <w:lvlJc w:val="left"/>
      <w:pPr>
        <w:tabs>
          <w:tab w:val="num" w:pos="3600"/>
        </w:tabs>
        <w:ind w:left="3600" w:hanging="360"/>
      </w:pPr>
      <w:rPr>
        <w:rFonts w:ascii="Symbol" w:hAnsi="Symbol" w:hint="default"/>
        <w:sz w:val="20"/>
      </w:rPr>
    </w:lvl>
    <w:lvl w:ilvl="5" w:tplc="515CB1E2" w:tentative="1">
      <w:start w:val="1"/>
      <w:numFmt w:val="bullet"/>
      <w:lvlText w:val=""/>
      <w:lvlJc w:val="left"/>
      <w:pPr>
        <w:tabs>
          <w:tab w:val="num" w:pos="4320"/>
        </w:tabs>
        <w:ind w:left="4320" w:hanging="360"/>
      </w:pPr>
      <w:rPr>
        <w:rFonts w:ascii="Symbol" w:hAnsi="Symbol" w:hint="default"/>
        <w:sz w:val="20"/>
      </w:rPr>
    </w:lvl>
    <w:lvl w:ilvl="6" w:tplc="B5284916" w:tentative="1">
      <w:start w:val="1"/>
      <w:numFmt w:val="bullet"/>
      <w:lvlText w:val=""/>
      <w:lvlJc w:val="left"/>
      <w:pPr>
        <w:tabs>
          <w:tab w:val="num" w:pos="5040"/>
        </w:tabs>
        <w:ind w:left="5040" w:hanging="360"/>
      </w:pPr>
      <w:rPr>
        <w:rFonts w:ascii="Symbol" w:hAnsi="Symbol" w:hint="default"/>
        <w:sz w:val="20"/>
      </w:rPr>
    </w:lvl>
    <w:lvl w:ilvl="7" w:tplc="326CE05A" w:tentative="1">
      <w:start w:val="1"/>
      <w:numFmt w:val="bullet"/>
      <w:lvlText w:val=""/>
      <w:lvlJc w:val="left"/>
      <w:pPr>
        <w:tabs>
          <w:tab w:val="num" w:pos="5760"/>
        </w:tabs>
        <w:ind w:left="5760" w:hanging="360"/>
      </w:pPr>
      <w:rPr>
        <w:rFonts w:ascii="Symbol" w:hAnsi="Symbol" w:hint="default"/>
        <w:sz w:val="20"/>
      </w:rPr>
    </w:lvl>
    <w:lvl w:ilvl="8" w:tplc="89585AFC"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BD557B"/>
    <w:multiLevelType w:val="hybridMultilevel"/>
    <w:tmpl w:val="2C32E0D6"/>
    <w:lvl w:ilvl="0" w:tplc="04090003">
      <w:start w:val="1"/>
      <w:numFmt w:val="bullet"/>
      <w:lvlText w:val="o"/>
      <w:lvlJc w:val="left"/>
      <w:pPr>
        <w:ind w:left="1080" w:hanging="360"/>
      </w:pPr>
      <w:rPr>
        <w:rFonts w:ascii="Courier New" w:hAnsi="Courier New" w:cs="Courier New" w:hint="default"/>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7DF07FE"/>
    <w:multiLevelType w:val="hybridMultilevel"/>
    <w:tmpl w:val="9DB844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1804175D"/>
    <w:multiLevelType w:val="hybridMultilevel"/>
    <w:tmpl w:val="9A96008E"/>
    <w:lvl w:ilvl="0" w:tplc="C40A6536">
      <w:start w:val="1"/>
      <w:numFmt w:val="decimal"/>
      <w:lvlText w:val="%1."/>
      <w:lvlJc w:val="left"/>
      <w:pPr>
        <w:tabs>
          <w:tab w:val="num" w:pos="702"/>
        </w:tabs>
        <w:ind w:left="702" w:hanging="360"/>
      </w:pPr>
      <w:rPr>
        <w:rFonts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91E40F3"/>
    <w:multiLevelType w:val="hybridMultilevel"/>
    <w:tmpl w:val="87787188"/>
    <w:lvl w:ilvl="0" w:tplc="5F163AB0">
      <w:start w:val="2000"/>
      <w:numFmt w:val="bullet"/>
      <w:lvlText w:val="–"/>
      <w:lvlJc w:val="left"/>
      <w:pPr>
        <w:ind w:left="720" w:hanging="360"/>
      </w:pPr>
      <w:rPr>
        <w:rFonts w:ascii="Times New Roman" w:hAnsi="Times New Roman" w:hint="default"/>
        <w:b w:val="0"/>
        <w:i w:val="0"/>
        <w:sz w:val="24"/>
      </w:rPr>
    </w:lvl>
    <w:lvl w:ilvl="1" w:tplc="04090003">
      <w:start w:val="1"/>
      <w:numFmt w:val="bullet"/>
      <w:lvlText w:val="o"/>
      <w:lvlJc w:val="left"/>
      <w:pPr>
        <w:ind w:left="1440" w:hanging="360"/>
      </w:pPr>
      <w:rPr>
        <w:rFonts w:ascii="Courier New" w:hAnsi="Courier New" w:cs="Courier New" w:hint="default"/>
      </w:rPr>
    </w:lvl>
    <w:lvl w:ilvl="2" w:tplc="5F163AB0">
      <w:start w:val="2000"/>
      <w:numFmt w:val="bullet"/>
      <w:lvlText w:val="–"/>
      <w:lvlJc w:val="left"/>
      <w:pPr>
        <w:ind w:left="2160" w:hanging="360"/>
      </w:pPr>
      <w:rPr>
        <w:rFonts w:ascii="Times New Roman" w:hAnsi="Times New Roman" w:hint="default"/>
        <w:b w:val="0"/>
        <w:i w:val="0"/>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217B8B"/>
    <w:multiLevelType w:val="hybridMultilevel"/>
    <w:tmpl w:val="A176DB00"/>
    <w:lvl w:ilvl="0" w:tplc="04090003">
      <w:start w:val="1"/>
      <w:numFmt w:val="bullet"/>
      <w:lvlText w:val="o"/>
      <w:lvlJc w:val="left"/>
      <w:pPr>
        <w:tabs>
          <w:tab w:val="num" w:pos="702"/>
        </w:tabs>
        <w:ind w:left="702" w:hanging="360"/>
      </w:pPr>
      <w:rPr>
        <w:rFonts w:ascii="Courier New" w:hAnsi="Courier New" w:cs="Courier New" w:hint="default"/>
        <w:b w:val="0"/>
        <w:i w:val="0"/>
        <w:sz w:val="22"/>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8" w15:restartNumberingAfterBreak="0">
    <w:nsid w:val="1CBD4792"/>
    <w:multiLevelType w:val="hybridMultilevel"/>
    <w:tmpl w:val="C50608E2"/>
    <w:lvl w:ilvl="0" w:tplc="A04AC47A">
      <w:start w:val="1"/>
      <w:numFmt w:val="bullet"/>
      <w:lvlText w:val="–"/>
      <w:lvlJc w:val="left"/>
      <w:pPr>
        <w:ind w:left="720" w:hanging="360"/>
      </w:pPr>
      <w:rPr>
        <w:rFonts w:ascii="Times New Roman" w:hAnsi="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9B0529"/>
    <w:multiLevelType w:val="hybridMultilevel"/>
    <w:tmpl w:val="C098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A00F17"/>
    <w:multiLevelType w:val="hybridMultilevel"/>
    <w:tmpl w:val="254E6DE6"/>
    <w:lvl w:ilvl="0" w:tplc="9628119E">
      <w:start w:val="1"/>
      <w:numFmt w:val="decimal"/>
      <w:lvlText w:val="%1."/>
      <w:lvlJc w:val="left"/>
      <w:pPr>
        <w:tabs>
          <w:tab w:val="num" w:pos="720"/>
        </w:tabs>
        <w:ind w:left="720" w:hanging="360"/>
      </w:pPr>
      <w:rPr>
        <w:rFonts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03D769A"/>
    <w:multiLevelType w:val="hybridMultilevel"/>
    <w:tmpl w:val="9B383B98"/>
    <w:lvl w:ilvl="0" w:tplc="5F163AB0">
      <w:start w:val="2000"/>
      <w:numFmt w:val="bullet"/>
      <w:lvlText w:val="–"/>
      <w:lvlJc w:val="left"/>
      <w:pPr>
        <w:ind w:left="1080" w:hanging="360"/>
      </w:pPr>
      <w:rPr>
        <w:rFonts w:ascii="Times New Roman" w:hAnsi="Times New Roman" w:hint="default"/>
        <w:b w:val="0"/>
        <w:i w:val="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1137B20"/>
    <w:multiLevelType w:val="hybridMultilevel"/>
    <w:tmpl w:val="E76A56A2"/>
    <w:lvl w:ilvl="0" w:tplc="F27E8EC8">
      <w:start w:val="1"/>
      <w:numFmt w:val="upperLetter"/>
      <w:pStyle w:val="Subtit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6934EF"/>
    <w:multiLevelType w:val="multilevel"/>
    <w:tmpl w:val="CA94094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61E082B"/>
    <w:multiLevelType w:val="hybridMultilevel"/>
    <w:tmpl w:val="2520A99A"/>
    <w:lvl w:ilvl="0" w:tplc="04090015">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173BA8"/>
    <w:multiLevelType w:val="hybridMultilevel"/>
    <w:tmpl w:val="F1AA9CCA"/>
    <w:lvl w:ilvl="0" w:tplc="B7107E10">
      <w:start w:val="1"/>
      <w:numFmt w:val="bullet"/>
      <w:lvlText w:val=""/>
      <w:lvlJc w:val="left"/>
      <w:pPr>
        <w:ind w:left="360" w:hanging="360"/>
      </w:pPr>
      <w:rPr>
        <w:rFonts w:ascii="Symbol" w:hAnsi="Symbol" w:hint="default"/>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D277CA7"/>
    <w:multiLevelType w:val="singleLevel"/>
    <w:tmpl w:val="013CB2EA"/>
    <w:lvl w:ilvl="0">
      <w:start w:val="1"/>
      <w:numFmt w:val="bullet"/>
      <w:lvlText w:val=""/>
      <w:lvlJc w:val="left"/>
      <w:pPr>
        <w:tabs>
          <w:tab w:val="num" w:pos="360"/>
        </w:tabs>
        <w:ind w:left="360" w:hanging="360"/>
      </w:pPr>
      <w:rPr>
        <w:rFonts w:ascii="Symbol" w:hAnsi="Symbol" w:hint="default"/>
        <w:sz w:val="20"/>
      </w:rPr>
    </w:lvl>
  </w:abstractNum>
  <w:abstractNum w:abstractNumId="27" w15:restartNumberingAfterBreak="0">
    <w:nsid w:val="2E972514"/>
    <w:multiLevelType w:val="hybridMultilevel"/>
    <w:tmpl w:val="660AECFE"/>
    <w:lvl w:ilvl="0" w:tplc="543C118A">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079488C"/>
    <w:multiLevelType w:val="hybridMultilevel"/>
    <w:tmpl w:val="E0328E12"/>
    <w:lvl w:ilvl="0" w:tplc="86249A0C">
      <w:start w:val="1"/>
      <w:numFmt w:val="bullet"/>
      <w:lvlText w:val=""/>
      <w:lvlJc w:val="left"/>
      <w:pPr>
        <w:tabs>
          <w:tab w:val="num" w:pos="720"/>
        </w:tabs>
        <w:ind w:left="720" w:hanging="360"/>
      </w:pPr>
      <w:rPr>
        <w:rFonts w:ascii="Symbol" w:hAnsi="Symbol" w:hint="default"/>
        <w:sz w:val="22"/>
      </w:rPr>
    </w:lvl>
    <w:lvl w:ilvl="1" w:tplc="04090001" w:tentative="1">
      <w:start w:val="1"/>
      <w:numFmt w:val="bullet"/>
      <w:lvlText w:val="o"/>
      <w:lvlJc w:val="left"/>
      <w:pPr>
        <w:tabs>
          <w:tab w:val="num" w:pos="1440"/>
        </w:tabs>
        <w:ind w:left="1440" w:hanging="360"/>
      </w:pPr>
      <w:rPr>
        <w:rFonts w:ascii="Courier New" w:hAnsi="Courier New" w:hint="default"/>
      </w:rPr>
    </w:lvl>
    <w:lvl w:ilvl="2" w:tplc="9CFAA3EE" w:tentative="1">
      <w:start w:val="1"/>
      <w:numFmt w:val="bullet"/>
      <w:lvlText w:val=""/>
      <w:lvlJc w:val="left"/>
      <w:pPr>
        <w:tabs>
          <w:tab w:val="num" w:pos="2160"/>
        </w:tabs>
        <w:ind w:left="2160" w:hanging="360"/>
      </w:pPr>
      <w:rPr>
        <w:rFonts w:ascii="Wingdings" w:hAnsi="Wingdings" w:hint="default"/>
      </w:rPr>
    </w:lvl>
    <w:lvl w:ilvl="3" w:tplc="09FC71C8"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33A7191"/>
    <w:multiLevelType w:val="hybridMultilevel"/>
    <w:tmpl w:val="27C662D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38F2422"/>
    <w:multiLevelType w:val="hybridMultilevel"/>
    <w:tmpl w:val="C6DC6E42"/>
    <w:lvl w:ilvl="0" w:tplc="5EA8E024">
      <w:start w:val="1"/>
      <w:numFmt w:val="lowerLetter"/>
      <w:lvlText w:val="%1)"/>
      <w:lvlJc w:val="left"/>
      <w:pPr>
        <w:ind w:left="773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33D12663"/>
    <w:multiLevelType w:val="singleLevel"/>
    <w:tmpl w:val="E83A9A90"/>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33DE0DCE"/>
    <w:multiLevelType w:val="hybridMultilevel"/>
    <w:tmpl w:val="CF0EFA34"/>
    <w:lvl w:ilvl="0" w:tplc="D506FFC8">
      <w:start w:val="1"/>
      <w:numFmt w:val="bullet"/>
      <w:lvlText w:val="•"/>
      <w:lvlJc w:val="left"/>
      <w:pPr>
        <w:tabs>
          <w:tab w:val="num" w:pos="720"/>
        </w:tabs>
        <w:ind w:left="720" w:hanging="360"/>
      </w:pPr>
      <w:rPr>
        <w:rFonts w:ascii="Arial" w:hAnsi="Arial"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C6D8EBDC">
      <w:start w:val="1"/>
      <w:numFmt w:val="bullet"/>
      <w:lvlText w:val="•"/>
      <w:lvlJc w:val="left"/>
      <w:pPr>
        <w:tabs>
          <w:tab w:val="num" w:pos="2880"/>
        </w:tabs>
        <w:ind w:left="2880" w:hanging="360"/>
      </w:pPr>
      <w:rPr>
        <w:rFonts w:ascii="Arial" w:hAnsi="Arial" w:cs="Times New Roman" w:hint="default"/>
      </w:rPr>
    </w:lvl>
    <w:lvl w:ilvl="4" w:tplc="F6A6C0F4">
      <w:start w:val="1"/>
      <w:numFmt w:val="bullet"/>
      <w:lvlText w:val="•"/>
      <w:lvlJc w:val="left"/>
      <w:pPr>
        <w:tabs>
          <w:tab w:val="num" w:pos="3600"/>
        </w:tabs>
        <w:ind w:left="3600" w:hanging="360"/>
      </w:pPr>
      <w:rPr>
        <w:rFonts w:ascii="Arial" w:hAnsi="Arial" w:cs="Times New Roman" w:hint="default"/>
      </w:rPr>
    </w:lvl>
    <w:lvl w:ilvl="5" w:tplc="D80A7914">
      <w:start w:val="1"/>
      <w:numFmt w:val="bullet"/>
      <w:lvlText w:val="•"/>
      <w:lvlJc w:val="left"/>
      <w:pPr>
        <w:tabs>
          <w:tab w:val="num" w:pos="4320"/>
        </w:tabs>
        <w:ind w:left="4320" w:hanging="360"/>
      </w:pPr>
      <w:rPr>
        <w:rFonts w:ascii="Arial" w:hAnsi="Arial" w:cs="Times New Roman" w:hint="default"/>
      </w:rPr>
    </w:lvl>
    <w:lvl w:ilvl="6" w:tplc="873EBD82">
      <w:start w:val="1"/>
      <w:numFmt w:val="bullet"/>
      <w:lvlText w:val="•"/>
      <w:lvlJc w:val="left"/>
      <w:pPr>
        <w:tabs>
          <w:tab w:val="num" w:pos="5040"/>
        </w:tabs>
        <w:ind w:left="5040" w:hanging="360"/>
      </w:pPr>
      <w:rPr>
        <w:rFonts w:ascii="Arial" w:hAnsi="Arial" w:cs="Times New Roman" w:hint="default"/>
      </w:rPr>
    </w:lvl>
    <w:lvl w:ilvl="7" w:tplc="C2885798">
      <w:start w:val="1"/>
      <w:numFmt w:val="bullet"/>
      <w:lvlText w:val="•"/>
      <w:lvlJc w:val="left"/>
      <w:pPr>
        <w:tabs>
          <w:tab w:val="num" w:pos="5760"/>
        </w:tabs>
        <w:ind w:left="5760" w:hanging="360"/>
      </w:pPr>
      <w:rPr>
        <w:rFonts w:ascii="Arial" w:hAnsi="Arial" w:cs="Times New Roman" w:hint="default"/>
      </w:rPr>
    </w:lvl>
    <w:lvl w:ilvl="8" w:tplc="E2043098">
      <w:start w:val="1"/>
      <w:numFmt w:val="bullet"/>
      <w:lvlText w:val="•"/>
      <w:lvlJc w:val="left"/>
      <w:pPr>
        <w:tabs>
          <w:tab w:val="num" w:pos="6480"/>
        </w:tabs>
        <w:ind w:left="6480" w:hanging="360"/>
      </w:pPr>
      <w:rPr>
        <w:rFonts w:ascii="Arial" w:hAnsi="Arial" w:cs="Times New Roman" w:hint="default"/>
      </w:rPr>
    </w:lvl>
  </w:abstractNum>
  <w:abstractNum w:abstractNumId="33" w15:restartNumberingAfterBreak="0">
    <w:nsid w:val="340B392F"/>
    <w:multiLevelType w:val="hybridMultilevel"/>
    <w:tmpl w:val="E7B0E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2E0E7B"/>
    <w:multiLevelType w:val="hybridMultilevel"/>
    <w:tmpl w:val="7DDE4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0F5CED"/>
    <w:multiLevelType w:val="hybridMultilevel"/>
    <w:tmpl w:val="9286A6C0"/>
    <w:lvl w:ilvl="0" w:tplc="5F163AB0">
      <w:start w:val="2000"/>
      <w:numFmt w:val="bullet"/>
      <w:lvlText w:val="–"/>
      <w:lvlJc w:val="left"/>
      <w:pPr>
        <w:ind w:left="1440" w:hanging="360"/>
      </w:pPr>
      <w:rPr>
        <w:rFonts w:ascii="Times New Roman" w:hAnsi="Times New Roman" w:hint="default"/>
        <w:b w:val="0"/>
        <w:i w:val="0"/>
        <w:sz w:val="24"/>
      </w:rPr>
    </w:lvl>
    <w:lvl w:ilvl="1" w:tplc="5F163AB0">
      <w:start w:val="2000"/>
      <w:numFmt w:val="bullet"/>
      <w:lvlText w:val="–"/>
      <w:lvlJc w:val="left"/>
      <w:pPr>
        <w:ind w:left="2160" w:hanging="360"/>
      </w:pPr>
      <w:rPr>
        <w:rFonts w:ascii="Times New Roman" w:hAnsi="Times New Roman" w:hint="default"/>
        <w:b w:val="0"/>
        <w:i w:val="0"/>
        <w:sz w:val="24"/>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B3518A6"/>
    <w:multiLevelType w:val="multilevel"/>
    <w:tmpl w:val="A58ED04A"/>
    <w:lvl w:ilvl="0">
      <w:start w:val="1"/>
      <w:numFmt w:val="bullet"/>
      <w:lvlText w:val=""/>
      <w:lvlJc w:val="left"/>
      <w:pPr>
        <w:tabs>
          <w:tab w:val="num" w:pos="720"/>
        </w:tabs>
        <w:ind w:left="720" w:hanging="360"/>
      </w:pPr>
      <w:rPr>
        <w:rFonts w:ascii="Symbol" w:hAnsi="Symbol" w:hint="default"/>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3DB80F0E"/>
    <w:multiLevelType w:val="hybridMultilevel"/>
    <w:tmpl w:val="6F8E3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03C7CC3"/>
    <w:multiLevelType w:val="hybridMultilevel"/>
    <w:tmpl w:val="20081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6163A9"/>
    <w:multiLevelType w:val="hybridMultilevel"/>
    <w:tmpl w:val="2C9490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D83C65"/>
    <w:multiLevelType w:val="multilevel"/>
    <w:tmpl w:val="4D74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43C660A"/>
    <w:multiLevelType w:val="hybridMultilevel"/>
    <w:tmpl w:val="AF062720"/>
    <w:lvl w:ilvl="0" w:tplc="04090001">
      <w:start w:val="1"/>
      <w:numFmt w:val="bullet"/>
      <w:lvlText w:val=""/>
      <w:lvlJc w:val="left"/>
      <w:pPr>
        <w:tabs>
          <w:tab w:val="num" w:pos="990"/>
        </w:tabs>
        <w:ind w:left="990" w:hanging="360"/>
      </w:pPr>
      <w:rPr>
        <w:rFonts w:ascii="Symbol" w:hAnsi="Symbol" w:hint="default"/>
      </w:rPr>
    </w:lvl>
    <w:lvl w:ilvl="1" w:tplc="04090003">
      <w:start w:val="1"/>
      <w:numFmt w:val="lowerLetter"/>
      <w:lvlText w:val="%2)"/>
      <w:lvlJc w:val="left"/>
      <w:pPr>
        <w:tabs>
          <w:tab w:val="num" w:pos="1440"/>
        </w:tabs>
        <w:ind w:left="1440" w:hanging="360"/>
      </w:pPr>
      <w:rPr>
        <w:rFonts w:cs="Times New Roman" w:hint="default"/>
      </w:rPr>
    </w:lvl>
    <w:lvl w:ilvl="2" w:tplc="04090005">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2" w15:restartNumberingAfterBreak="0">
    <w:nsid w:val="46F43D6C"/>
    <w:multiLevelType w:val="hybridMultilevel"/>
    <w:tmpl w:val="68C85170"/>
    <w:lvl w:ilvl="0" w:tplc="94B46B88">
      <w:start w:val="1"/>
      <w:numFmt w:val="bullet"/>
      <w:lvlText w:val=""/>
      <w:lvlJc w:val="left"/>
      <w:pPr>
        <w:tabs>
          <w:tab w:val="num" w:pos="720"/>
        </w:tabs>
        <w:ind w:left="720" w:hanging="360"/>
      </w:pPr>
      <w:rPr>
        <w:rFonts w:ascii="Wingdings" w:hAnsi="Wingdings" w:hint="default"/>
        <w:sz w:val="28"/>
      </w:rPr>
    </w:lvl>
    <w:lvl w:ilvl="1" w:tplc="304EA574">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7486A01"/>
    <w:multiLevelType w:val="multilevel"/>
    <w:tmpl w:val="0F50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7FB3956"/>
    <w:multiLevelType w:val="hybridMultilevel"/>
    <w:tmpl w:val="7FB2366A"/>
    <w:lvl w:ilvl="0" w:tplc="992C9392">
      <w:start w:val="1"/>
      <w:numFmt w:val="bullet"/>
      <w:lvlText w:val=""/>
      <w:lvlJc w:val="left"/>
      <w:pPr>
        <w:ind w:left="1080" w:hanging="360"/>
      </w:pPr>
      <w:rPr>
        <w:rFonts w:ascii="Symbol" w:hAnsi="Symbol" w:hint="default"/>
        <w:sz w:val="24"/>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828577A"/>
    <w:multiLevelType w:val="hybridMultilevel"/>
    <w:tmpl w:val="7A1ADDDA"/>
    <w:lvl w:ilvl="0" w:tplc="04090001">
      <w:start w:val="1"/>
      <w:numFmt w:val="bullet"/>
      <w:lvlText w:val=""/>
      <w:lvlJc w:val="left"/>
      <w:pPr>
        <w:ind w:left="720" w:hanging="360"/>
      </w:pPr>
      <w:rPr>
        <w:rFonts w:ascii="Symbol" w:hAnsi="Symbol" w:hint="default"/>
      </w:rPr>
    </w:lvl>
    <w:lvl w:ilvl="1" w:tplc="5F163AB0">
      <w:start w:val="2000"/>
      <w:numFmt w:val="bullet"/>
      <w:lvlText w:val="–"/>
      <w:lvlJc w:val="left"/>
      <w:pPr>
        <w:ind w:left="1440" w:hanging="360"/>
      </w:pPr>
      <w:rPr>
        <w:rFonts w:ascii="Times New Roman" w:hAnsi="Times New Roman" w:hint="default"/>
        <w:b w:val="0"/>
        <w:i w:val="0"/>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C94F38"/>
    <w:multiLevelType w:val="hybridMultilevel"/>
    <w:tmpl w:val="D2A8282A"/>
    <w:lvl w:ilvl="0" w:tplc="83002788">
      <w:start w:val="1"/>
      <w:numFmt w:val="upperLetter"/>
      <w:lvlText w:val="%1."/>
      <w:lvlJc w:val="left"/>
      <w:pPr>
        <w:ind w:left="720" w:hanging="360"/>
      </w:pPr>
      <w:rPr>
        <w:rFonts w:ascii="Arial Narrow" w:hAnsi="Arial Narrow"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DC65944"/>
    <w:multiLevelType w:val="hybridMultilevel"/>
    <w:tmpl w:val="F498FE18"/>
    <w:lvl w:ilvl="0" w:tplc="B7107E10">
      <w:start w:val="1"/>
      <w:numFmt w:val="bullet"/>
      <w:lvlText w:val=""/>
      <w:lvlJc w:val="left"/>
      <w:pPr>
        <w:ind w:left="-216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48" w15:restartNumberingAfterBreak="0">
    <w:nsid w:val="4FEF3CB0"/>
    <w:multiLevelType w:val="hybridMultilevel"/>
    <w:tmpl w:val="FE84B036"/>
    <w:lvl w:ilvl="0" w:tplc="04090001">
      <w:start w:val="1"/>
      <w:numFmt w:val="bullet"/>
      <w:lvlText w:val=""/>
      <w:lvlJc w:val="left"/>
      <w:pPr>
        <w:tabs>
          <w:tab w:val="num" w:pos="702"/>
        </w:tabs>
        <w:ind w:left="702" w:hanging="360"/>
      </w:pPr>
      <w:rPr>
        <w:rFonts w:ascii="Symbol" w:hAnsi="Symbol" w:hint="default"/>
        <w:b w:val="0"/>
        <w:i w:val="0"/>
        <w:sz w:val="22"/>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9" w15:restartNumberingAfterBreak="0">
    <w:nsid w:val="56931DD7"/>
    <w:multiLevelType w:val="hybridMultilevel"/>
    <w:tmpl w:val="8AA691D0"/>
    <w:lvl w:ilvl="0" w:tplc="5A140436">
      <w:start w:val="1"/>
      <w:numFmt w:val="lowerLetter"/>
      <w:lvlText w:val="%1)"/>
      <w:lvlJc w:val="left"/>
      <w:pPr>
        <w:ind w:left="7734" w:hanging="360"/>
      </w:pPr>
      <w:rPr>
        <w:rFonts w:asciiTheme="minorHAnsi" w:eastAsia="Times New Roman" w:hAnsiTheme="minorHAnsi" w:cs="Times New Roman"/>
      </w:rPr>
    </w:lvl>
    <w:lvl w:ilvl="1" w:tplc="04090019">
      <w:start w:val="1"/>
      <w:numFmt w:val="lowerLetter"/>
      <w:lvlText w:val="%2."/>
      <w:lvlJc w:val="left"/>
      <w:pPr>
        <w:ind w:left="8454" w:hanging="360"/>
      </w:pPr>
    </w:lvl>
    <w:lvl w:ilvl="2" w:tplc="0409001B">
      <w:start w:val="1"/>
      <w:numFmt w:val="lowerRoman"/>
      <w:lvlText w:val="%3."/>
      <w:lvlJc w:val="right"/>
      <w:pPr>
        <w:ind w:left="9174" w:hanging="180"/>
      </w:pPr>
    </w:lvl>
    <w:lvl w:ilvl="3" w:tplc="0409000F">
      <w:start w:val="1"/>
      <w:numFmt w:val="decimal"/>
      <w:lvlText w:val="%4."/>
      <w:lvlJc w:val="left"/>
      <w:pPr>
        <w:ind w:left="9894" w:hanging="360"/>
      </w:pPr>
    </w:lvl>
    <w:lvl w:ilvl="4" w:tplc="04090019">
      <w:start w:val="1"/>
      <w:numFmt w:val="lowerLetter"/>
      <w:lvlText w:val="%5."/>
      <w:lvlJc w:val="left"/>
      <w:pPr>
        <w:ind w:left="10614" w:hanging="360"/>
      </w:pPr>
    </w:lvl>
    <w:lvl w:ilvl="5" w:tplc="0409001B">
      <w:start w:val="1"/>
      <w:numFmt w:val="lowerRoman"/>
      <w:lvlText w:val="%6."/>
      <w:lvlJc w:val="right"/>
      <w:pPr>
        <w:ind w:left="11334" w:hanging="180"/>
      </w:pPr>
    </w:lvl>
    <w:lvl w:ilvl="6" w:tplc="0409000F">
      <w:start w:val="1"/>
      <w:numFmt w:val="decimal"/>
      <w:lvlText w:val="%7."/>
      <w:lvlJc w:val="left"/>
      <w:pPr>
        <w:ind w:left="12054" w:hanging="360"/>
      </w:pPr>
    </w:lvl>
    <w:lvl w:ilvl="7" w:tplc="04090019">
      <w:start w:val="1"/>
      <w:numFmt w:val="lowerLetter"/>
      <w:lvlText w:val="%8."/>
      <w:lvlJc w:val="left"/>
      <w:pPr>
        <w:ind w:left="12774" w:hanging="360"/>
      </w:pPr>
    </w:lvl>
    <w:lvl w:ilvl="8" w:tplc="0409001B">
      <w:start w:val="1"/>
      <w:numFmt w:val="lowerRoman"/>
      <w:lvlText w:val="%9."/>
      <w:lvlJc w:val="right"/>
      <w:pPr>
        <w:ind w:left="13494" w:hanging="180"/>
      </w:pPr>
    </w:lvl>
  </w:abstractNum>
  <w:abstractNum w:abstractNumId="50" w15:restartNumberingAfterBreak="0">
    <w:nsid w:val="56983CFD"/>
    <w:multiLevelType w:val="hybridMultilevel"/>
    <w:tmpl w:val="0EE6F50A"/>
    <w:lvl w:ilvl="0" w:tplc="04090001">
      <w:start w:val="1"/>
      <w:numFmt w:val="bullet"/>
      <w:lvlText w:val=""/>
      <w:lvlJc w:val="left"/>
      <w:pPr>
        <w:ind w:left="720" w:hanging="360"/>
      </w:pPr>
      <w:rPr>
        <w:rFonts w:ascii="Symbol" w:hAnsi="Symbol" w:hint="default"/>
        <w:b w:val="0"/>
        <w:i w:val="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3"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1" w15:restartNumberingAfterBreak="0">
    <w:nsid w:val="5737291E"/>
    <w:multiLevelType w:val="hybridMultilevel"/>
    <w:tmpl w:val="27C662D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578540DE"/>
    <w:multiLevelType w:val="hybridMultilevel"/>
    <w:tmpl w:val="A0D8FC3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7DC610B"/>
    <w:multiLevelType w:val="hybridMultilevel"/>
    <w:tmpl w:val="B018F716"/>
    <w:lvl w:ilvl="0" w:tplc="A704F0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677B3A"/>
    <w:multiLevelType w:val="hybridMultilevel"/>
    <w:tmpl w:val="6A64F402"/>
    <w:lvl w:ilvl="0" w:tplc="4BAEE166">
      <w:start w:val="1"/>
      <w:numFmt w:val="decimal"/>
      <w:lvlText w:val="%1."/>
      <w:lvlJc w:val="left"/>
      <w:pPr>
        <w:tabs>
          <w:tab w:val="num" w:pos="720"/>
        </w:tabs>
        <w:ind w:left="720" w:hanging="360"/>
      </w:pPr>
      <w:rPr>
        <w:rFonts w:cs="Times New Roman"/>
      </w:rPr>
    </w:lvl>
    <w:lvl w:ilvl="1" w:tplc="CC4050AA" w:tentative="1">
      <w:start w:val="1"/>
      <w:numFmt w:val="lowerLetter"/>
      <w:lvlText w:val="%2."/>
      <w:lvlJc w:val="left"/>
      <w:pPr>
        <w:tabs>
          <w:tab w:val="num" w:pos="1440"/>
        </w:tabs>
        <w:ind w:left="1440" w:hanging="360"/>
      </w:pPr>
      <w:rPr>
        <w:rFonts w:cs="Times New Roman"/>
      </w:rPr>
    </w:lvl>
    <w:lvl w:ilvl="2" w:tplc="1898063A" w:tentative="1">
      <w:start w:val="1"/>
      <w:numFmt w:val="lowerRoman"/>
      <w:lvlText w:val="%3."/>
      <w:lvlJc w:val="right"/>
      <w:pPr>
        <w:tabs>
          <w:tab w:val="num" w:pos="2160"/>
        </w:tabs>
        <w:ind w:left="2160" w:hanging="180"/>
      </w:pPr>
      <w:rPr>
        <w:rFonts w:cs="Times New Roman"/>
      </w:rPr>
    </w:lvl>
    <w:lvl w:ilvl="3" w:tplc="405C8AFE" w:tentative="1">
      <w:start w:val="1"/>
      <w:numFmt w:val="decimal"/>
      <w:lvlText w:val="%4."/>
      <w:lvlJc w:val="left"/>
      <w:pPr>
        <w:tabs>
          <w:tab w:val="num" w:pos="2880"/>
        </w:tabs>
        <w:ind w:left="2880" w:hanging="360"/>
      </w:pPr>
      <w:rPr>
        <w:rFonts w:cs="Times New Roman"/>
      </w:rPr>
    </w:lvl>
    <w:lvl w:ilvl="4" w:tplc="B42A4F74" w:tentative="1">
      <w:start w:val="1"/>
      <w:numFmt w:val="lowerLetter"/>
      <w:lvlText w:val="%5."/>
      <w:lvlJc w:val="left"/>
      <w:pPr>
        <w:tabs>
          <w:tab w:val="num" w:pos="3600"/>
        </w:tabs>
        <w:ind w:left="3600" w:hanging="360"/>
      </w:pPr>
      <w:rPr>
        <w:rFonts w:cs="Times New Roman"/>
      </w:rPr>
    </w:lvl>
    <w:lvl w:ilvl="5" w:tplc="9F4A62E4" w:tentative="1">
      <w:start w:val="1"/>
      <w:numFmt w:val="lowerRoman"/>
      <w:lvlText w:val="%6."/>
      <w:lvlJc w:val="right"/>
      <w:pPr>
        <w:tabs>
          <w:tab w:val="num" w:pos="4320"/>
        </w:tabs>
        <w:ind w:left="4320" w:hanging="180"/>
      </w:pPr>
      <w:rPr>
        <w:rFonts w:cs="Times New Roman"/>
      </w:rPr>
    </w:lvl>
    <w:lvl w:ilvl="6" w:tplc="46E409C0" w:tentative="1">
      <w:start w:val="1"/>
      <w:numFmt w:val="decimal"/>
      <w:lvlText w:val="%7."/>
      <w:lvlJc w:val="left"/>
      <w:pPr>
        <w:tabs>
          <w:tab w:val="num" w:pos="5040"/>
        </w:tabs>
        <w:ind w:left="5040" w:hanging="360"/>
      </w:pPr>
      <w:rPr>
        <w:rFonts w:cs="Times New Roman"/>
      </w:rPr>
    </w:lvl>
    <w:lvl w:ilvl="7" w:tplc="7590ADDC" w:tentative="1">
      <w:start w:val="1"/>
      <w:numFmt w:val="lowerLetter"/>
      <w:lvlText w:val="%8."/>
      <w:lvlJc w:val="left"/>
      <w:pPr>
        <w:tabs>
          <w:tab w:val="num" w:pos="5760"/>
        </w:tabs>
        <w:ind w:left="5760" w:hanging="360"/>
      </w:pPr>
      <w:rPr>
        <w:rFonts w:cs="Times New Roman"/>
      </w:rPr>
    </w:lvl>
    <w:lvl w:ilvl="8" w:tplc="5C024012" w:tentative="1">
      <w:start w:val="1"/>
      <w:numFmt w:val="lowerRoman"/>
      <w:lvlText w:val="%9."/>
      <w:lvlJc w:val="right"/>
      <w:pPr>
        <w:tabs>
          <w:tab w:val="num" w:pos="6480"/>
        </w:tabs>
        <w:ind w:left="6480" w:hanging="180"/>
      </w:pPr>
      <w:rPr>
        <w:rFonts w:cs="Times New Roman"/>
      </w:rPr>
    </w:lvl>
  </w:abstractNum>
  <w:abstractNum w:abstractNumId="55" w15:restartNumberingAfterBreak="0">
    <w:nsid w:val="5C684AD3"/>
    <w:multiLevelType w:val="hybridMultilevel"/>
    <w:tmpl w:val="2668E7C4"/>
    <w:lvl w:ilvl="0" w:tplc="7B4EFF18">
      <w:start w:val="1"/>
      <w:numFmt w:val="bullet"/>
      <w:pStyle w:val="MPListBullet"/>
      <w:lvlText w:val=""/>
      <w:lvlJc w:val="left"/>
      <w:pPr>
        <w:ind w:left="2160" w:hanging="360"/>
      </w:pPr>
      <w:rPr>
        <w:rFonts w:ascii="Symbol" w:hAnsi="Symbol" w:hint="default"/>
      </w:rPr>
    </w:lvl>
    <w:lvl w:ilvl="1" w:tplc="FFFAAA62">
      <w:start w:val="1"/>
      <w:numFmt w:val="bullet"/>
      <w:lvlText w:val="o"/>
      <w:lvlJc w:val="left"/>
      <w:pPr>
        <w:ind w:left="2880" w:hanging="360"/>
      </w:pPr>
      <w:rPr>
        <w:rFonts w:ascii="Courier New" w:hAnsi="Courier New" w:cs="Courier New" w:hint="default"/>
      </w:rPr>
    </w:lvl>
    <w:lvl w:ilvl="2" w:tplc="23C8FAA2" w:tentative="1">
      <w:start w:val="1"/>
      <w:numFmt w:val="bullet"/>
      <w:lvlText w:val=""/>
      <w:lvlJc w:val="left"/>
      <w:pPr>
        <w:ind w:left="3600" w:hanging="360"/>
      </w:pPr>
      <w:rPr>
        <w:rFonts w:ascii="Wingdings" w:hAnsi="Wingdings" w:hint="default"/>
      </w:rPr>
    </w:lvl>
    <w:lvl w:ilvl="3" w:tplc="A61269EE" w:tentative="1">
      <w:start w:val="1"/>
      <w:numFmt w:val="bullet"/>
      <w:lvlText w:val=""/>
      <w:lvlJc w:val="left"/>
      <w:pPr>
        <w:ind w:left="4320" w:hanging="360"/>
      </w:pPr>
      <w:rPr>
        <w:rFonts w:ascii="Symbol" w:hAnsi="Symbol" w:hint="default"/>
      </w:rPr>
    </w:lvl>
    <w:lvl w:ilvl="4" w:tplc="49800A3A" w:tentative="1">
      <w:start w:val="1"/>
      <w:numFmt w:val="bullet"/>
      <w:lvlText w:val="o"/>
      <w:lvlJc w:val="left"/>
      <w:pPr>
        <w:ind w:left="5040" w:hanging="360"/>
      </w:pPr>
      <w:rPr>
        <w:rFonts w:ascii="Courier New" w:hAnsi="Courier New" w:cs="Courier New" w:hint="default"/>
      </w:rPr>
    </w:lvl>
    <w:lvl w:ilvl="5" w:tplc="C29A0288" w:tentative="1">
      <w:start w:val="1"/>
      <w:numFmt w:val="bullet"/>
      <w:lvlText w:val=""/>
      <w:lvlJc w:val="left"/>
      <w:pPr>
        <w:ind w:left="5760" w:hanging="360"/>
      </w:pPr>
      <w:rPr>
        <w:rFonts w:ascii="Wingdings" w:hAnsi="Wingdings" w:hint="default"/>
      </w:rPr>
    </w:lvl>
    <w:lvl w:ilvl="6" w:tplc="67CEAE04" w:tentative="1">
      <w:start w:val="1"/>
      <w:numFmt w:val="bullet"/>
      <w:lvlText w:val=""/>
      <w:lvlJc w:val="left"/>
      <w:pPr>
        <w:ind w:left="6480" w:hanging="360"/>
      </w:pPr>
      <w:rPr>
        <w:rFonts w:ascii="Symbol" w:hAnsi="Symbol" w:hint="default"/>
      </w:rPr>
    </w:lvl>
    <w:lvl w:ilvl="7" w:tplc="626E6A9A" w:tentative="1">
      <w:start w:val="1"/>
      <w:numFmt w:val="bullet"/>
      <w:lvlText w:val="o"/>
      <w:lvlJc w:val="left"/>
      <w:pPr>
        <w:ind w:left="7200" w:hanging="360"/>
      </w:pPr>
      <w:rPr>
        <w:rFonts w:ascii="Courier New" w:hAnsi="Courier New" w:cs="Courier New" w:hint="default"/>
      </w:rPr>
    </w:lvl>
    <w:lvl w:ilvl="8" w:tplc="174CFEA0" w:tentative="1">
      <w:start w:val="1"/>
      <w:numFmt w:val="bullet"/>
      <w:lvlText w:val=""/>
      <w:lvlJc w:val="left"/>
      <w:pPr>
        <w:ind w:left="7920" w:hanging="360"/>
      </w:pPr>
      <w:rPr>
        <w:rFonts w:ascii="Wingdings" w:hAnsi="Wingdings" w:hint="default"/>
      </w:rPr>
    </w:lvl>
  </w:abstractNum>
  <w:abstractNum w:abstractNumId="56" w15:restartNumberingAfterBreak="0">
    <w:nsid w:val="66691491"/>
    <w:multiLevelType w:val="hybridMultilevel"/>
    <w:tmpl w:val="536CB0AE"/>
    <w:lvl w:ilvl="0" w:tplc="872C3A66">
      <w:start w:val="1"/>
      <w:numFmt w:val="bullet"/>
      <w:lvlText w:val=""/>
      <w:lvlJc w:val="left"/>
      <w:pPr>
        <w:tabs>
          <w:tab w:val="num" w:pos="-720"/>
        </w:tabs>
        <w:ind w:left="360" w:hanging="360"/>
      </w:pPr>
      <w:rPr>
        <w:rFonts w:ascii="Symbol" w:hAnsi="Symbol" w:hint="default"/>
      </w:rPr>
    </w:lvl>
    <w:lvl w:ilvl="1" w:tplc="19D42D74">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7241666"/>
    <w:multiLevelType w:val="hybridMultilevel"/>
    <w:tmpl w:val="147E8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9CC0F71"/>
    <w:multiLevelType w:val="hybridMultilevel"/>
    <w:tmpl w:val="57FCF26C"/>
    <w:lvl w:ilvl="0" w:tplc="5F163AB0">
      <w:start w:val="2000"/>
      <w:numFmt w:val="bullet"/>
      <w:lvlText w:val="–"/>
      <w:lvlJc w:val="left"/>
      <w:pPr>
        <w:ind w:left="1440" w:hanging="360"/>
      </w:pPr>
      <w:rPr>
        <w:rFonts w:ascii="Times New Roman" w:hAnsi="Times New Roman" w:hint="default"/>
        <w:b w:val="0"/>
        <w:i w:val="0"/>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6A9C3FF7"/>
    <w:multiLevelType w:val="hybridMultilevel"/>
    <w:tmpl w:val="83B67EDC"/>
    <w:lvl w:ilvl="0" w:tplc="F356D42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AE816E6"/>
    <w:multiLevelType w:val="hybridMultilevel"/>
    <w:tmpl w:val="60CAC428"/>
    <w:lvl w:ilvl="0" w:tplc="43B005D2">
      <w:start w:val="1"/>
      <w:numFmt w:val="bullet"/>
      <w:lvlText w:val=""/>
      <w:lvlJc w:val="left"/>
      <w:pPr>
        <w:tabs>
          <w:tab w:val="num" w:pos="1080"/>
        </w:tabs>
        <w:ind w:left="1080" w:hanging="360"/>
      </w:pPr>
      <w:rPr>
        <w:rFonts w:ascii="Symbol" w:hAnsi="Symbol" w:hint="default"/>
      </w:rPr>
    </w:lvl>
    <w:lvl w:ilvl="1" w:tplc="A04AC47A">
      <w:start w:val="1"/>
      <w:numFmt w:val="bullet"/>
      <w:lvlText w:val="–"/>
      <w:lvlJc w:val="left"/>
      <w:pPr>
        <w:tabs>
          <w:tab w:val="num" w:pos="1800"/>
        </w:tabs>
        <w:ind w:left="1800" w:hanging="360"/>
      </w:pPr>
      <w:rPr>
        <w:rFonts w:ascii="Times New Roman" w:hAnsi="Times New Roman" w:hint="default"/>
        <w:sz w:val="20"/>
      </w:rPr>
    </w:lvl>
    <w:lvl w:ilvl="2" w:tplc="3702D7DA" w:tentative="1">
      <w:start w:val="1"/>
      <w:numFmt w:val="bullet"/>
      <w:lvlText w:val=""/>
      <w:lvlJc w:val="left"/>
      <w:pPr>
        <w:tabs>
          <w:tab w:val="num" w:pos="2520"/>
        </w:tabs>
        <w:ind w:left="2520" w:hanging="360"/>
      </w:pPr>
      <w:rPr>
        <w:rFonts w:ascii="Wingdings" w:hAnsi="Wingdings" w:hint="default"/>
      </w:rPr>
    </w:lvl>
    <w:lvl w:ilvl="3" w:tplc="63922C7E" w:tentative="1">
      <w:start w:val="1"/>
      <w:numFmt w:val="bullet"/>
      <w:lvlText w:val=""/>
      <w:lvlJc w:val="left"/>
      <w:pPr>
        <w:tabs>
          <w:tab w:val="num" w:pos="3240"/>
        </w:tabs>
        <w:ind w:left="3240" w:hanging="360"/>
      </w:pPr>
      <w:rPr>
        <w:rFonts w:ascii="Symbol" w:hAnsi="Symbol" w:hint="default"/>
      </w:rPr>
    </w:lvl>
    <w:lvl w:ilvl="4" w:tplc="307C8620" w:tentative="1">
      <w:start w:val="1"/>
      <w:numFmt w:val="bullet"/>
      <w:lvlText w:val="o"/>
      <w:lvlJc w:val="left"/>
      <w:pPr>
        <w:tabs>
          <w:tab w:val="num" w:pos="3960"/>
        </w:tabs>
        <w:ind w:left="3960" w:hanging="360"/>
      </w:pPr>
      <w:rPr>
        <w:rFonts w:ascii="Courier New" w:hAnsi="Courier New" w:hint="default"/>
      </w:rPr>
    </w:lvl>
    <w:lvl w:ilvl="5" w:tplc="1F72D920" w:tentative="1">
      <w:start w:val="1"/>
      <w:numFmt w:val="bullet"/>
      <w:lvlText w:val=""/>
      <w:lvlJc w:val="left"/>
      <w:pPr>
        <w:tabs>
          <w:tab w:val="num" w:pos="4680"/>
        </w:tabs>
        <w:ind w:left="4680" w:hanging="360"/>
      </w:pPr>
      <w:rPr>
        <w:rFonts w:ascii="Wingdings" w:hAnsi="Wingdings" w:hint="default"/>
      </w:rPr>
    </w:lvl>
    <w:lvl w:ilvl="6" w:tplc="294EF1C8" w:tentative="1">
      <w:start w:val="1"/>
      <w:numFmt w:val="bullet"/>
      <w:lvlText w:val=""/>
      <w:lvlJc w:val="left"/>
      <w:pPr>
        <w:tabs>
          <w:tab w:val="num" w:pos="5400"/>
        </w:tabs>
        <w:ind w:left="5400" w:hanging="360"/>
      </w:pPr>
      <w:rPr>
        <w:rFonts w:ascii="Symbol" w:hAnsi="Symbol" w:hint="default"/>
      </w:rPr>
    </w:lvl>
    <w:lvl w:ilvl="7" w:tplc="36E8F12C" w:tentative="1">
      <w:start w:val="1"/>
      <w:numFmt w:val="bullet"/>
      <w:lvlText w:val="o"/>
      <w:lvlJc w:val="left"/>
      <w:pPr>
        <w:tabs>
          <w:tab w:val="num" w:pos="6120"/>
        </w:tabs>
        <w:ind w:left="6120" w:hanging="360"/>
      </w:pPr>
      <w:rPr>
        <w:rFonts w:ascii="Courier New" w:hAnsi="Courier New" w:hint="default"/>
      </w:rPr>
    </w:lvl>
    <w:lvl w:ilvl="8" w:tplc="EB10692A"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6BBD12B4"/>
    <w:multiLevelType w:val="hybridMultilevel"/>
    <w:tmpl w:val="C338CEF8"/>
    <w:lvl w:ilvl="0" w:tplc="7652C01C">
      <w:start w:val="1"/>
      <w:numFmt w:val="bullet"/>
      <w:lvlText w:val=""/>
      <w:lvlJc w:val="left"/>
      <w:pPr>
        <w:tabs>
          <w:tab w:val="num" w:pos="720"/>
        </w:tabs>
        <w:ind w:left="720" w:hanging="360"/>
      </w:pPr>
      <w:rPr>
        <w:rFonts w:ascii="Wingdings" w:hAnsi="Wingdings" w:hint="default"/>
        <w:sz w:val="2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BF01BCB"/>
    <w:multiLevelType w:val="hybridMultilevel"/>
    <w:tmpl w:val="D3E8FBC2"/>
    <w:lvl w:ilvl="0" w:tplc="D506FFC8">
      <w:start w:val="1"/>
      <w:numFmt w:val="bullet"/>
      <w:lvlText w:val="•"/>
      <w:lvlJc w:val="left"/>
      <w:pPr>
        <w:tabs>
          <w:tab w:val="num" w:pos="720"/>
        </w:tabs>
        <w:ind w:left="720" w:hanging="360"/>
      </w:pPr>
      <w:rPr>
        <w:rFonts w:ascii="Arial" w:hAnsi="Arial"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C6D8EBDC">
      <w:start w:val="1"/>
      <w:numFmt w:val="bullet"/>
      <w:lvlText w:val="•"/>
      <w:lvlJc w:val="left"/>
      <w:pPr>
        <w:tabs>
          <w:tab w:val="num" w:pos="2880"/>
        </w:tabs>
        <w:ind w:left="2880" w:hanging="360"/>
      </w:pPr>
      <w:rPr>
        <w:rFonts w:ascii="Arial" w:hAnsi="Arial" w:cs="Times New Roman" w:hint="default"/>
      </w:rPr>
    </w:lvl>
    <w:lvl w:ilvl="4" w:tplc="F6A6C0F4">
      <w:start w:val="1"/>
      <w:numFmt w:val="bullet"/>
      <w:lvlText w:val="•"/>
      <w:lvlJc w:val="left"/>
      <w:pPr>
        <w:tabs>
          <w:tab w:val="num" w:pos="3600"/>
        </w:tabs>
        <w:ind w:left="3600" w:hanging="360"/>
      </w:pPr>
      <w:rPr>
        <w:rFonts w:ascii="Arial" w:hAnsi="Arial" w:cs="Times New Roman" w:hint="default"/>
      </w:rPr>
    </w:lvl>
    <w:lvl w:ilvl="5" w:tplc="D80A7914">
      <w:start w:val="1"/>
      <w:numFmt w:val="bullet"/>
      <w:lvlText w:val="•"/>
      <w:lvlJc w:val="left"/>
      <w:pPr>
        <w:tabs>
          <w:tab w:val="num" w:pos="4320"/>
        </w:tabs>
        <w:ind w:left="4320" w:hanging="360"/>
      </w:pPr>
      <w:rPr>
        <w:rFonts w:ascii="Arial" w:hAnsi="Arial" w:cs="Times New Roman" w:hint="default"/>
      </w:rPr>
    </w:lvl>
    <w:lvl w:ilvl="6" w:tplc="873EBD82">
      <w:start w:val="1"/>
      <w:numFmt w:val="bullet"/>
      <w:lvlText w:val="•"/>
      <w:lvlJc w:val="left"/>
      <w:pPr>
        <w:tabs>
          <w:tab w:val="num" w:pos="5040"/>
        </w:tabs>
        <w:ind w:left="5040" w:hanging="360"/>
      </w:pPr>
      <w:rPr>
        <w:rFonts w:ascii="Arial" w:hAnsi="Arial" w:cs="Times New Roman" w:hint="default"/>
      </w:rPr>
    </w:lvl>
    <w:lvl w:ilvl="7" w:tplc="C2885798">
      <w:start w:val="1"/>
      <w:numFmt w:val="bullet"/>
      <w:lvlText w:val="•"/>
      <w:lvlJc w:val="left"/>
      <w:pPr>
        <w:tabs>
          <w:tab w:val="num" w:pos="5760"/>
        </w:tabs>
        <w:ind w:left="5760" w:hanging="360"/>
      </w:pPr>
      <w:rPr>
        <w:rFonts w:ascii="Arial" w:hAnsi="Arial" w:cs="Times New Roman" w:hint="default"/>
      </w:rPr>
    </w:lvl>
    <w:lvl w:ilvl="8" w:tplc="E2043098">
      <w:start w:val="1"/>
      <w:numFmt w:val="bullet"/>
      <w:lvlText w:val="•"/>
      <w:lvlJc w:val="left"/>
      <w:pPr>
        <w:tabs>
          <w:tab w:val="num" w:pos="6480"/>
        </w:tabs>
        <w:ind w:left="6480" w:hanging="360"/>
      </w:pPr>
      <w:rPr>
        <w:rFonts w:ascii="Arial" w:hAnsi="Arial" w:cs="Times New Roman" w:hint="default"/>
      </w:rPr>
    </w:lvl>
  </w:abstractNum>
  <w:abstractNum w:abstractNumId="63" w15:restartNumberingAfterBreak="0">
    <w:nsid w:val="6D482CD9"/>
    <w:multiLevelType w:val="hybridMultilevel"/>
    <w:tmpl w:val="764A7D42"/>
    <w:lvl w:ilvl="0" w:tplc="DD78BF10">
      <w:start w:val="1"/>
      <w:numFmt w:val="bullet"/>
      <w:lvlText w:val=""/>
      <w:lvlJc w:val="left"/>
      <w:pPr>
        <w:ind w:left="1080" w:hanging="360"/>
      </w:pPr>
      <w:rPr>
        <w:rFonts w:ascii="Symbol" w:hAnsi="Symbol" w:hint="default"/>
        <w:b w:val="0"/>
        <w:bCs w:val="0"/>
        <w:i w:val="0"/>
        <w:iCs w:val="0"/>
        <w:caps w:val="0"/>
        <w:strike w:val="0"/>
        <w:dstrike w:val="0"/>
        <w:vanish w:val="0"/>
        <w:color w:val="000000" w:themeColor="text1"/>
        <w:spacing w:val="0"/>
        <w:kern w:val="0"/>
        <w:position w:val="0"/>
        <w:sz w:val="24"/>
        <w:u w:val="none"/>
        <w:vertAlign w:val="baseline"/>
        <w:em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18706B2"/>
    <w:multiLevelType w:val="hybridMultilevel"/>
    <w:tmpl w:val="16122E2E"/>
    <w:lvl w:ilvl="0" w:tplc="AFB0A1E0">
      <w:start w:val="1"/>
      <w:numFmt w:val="bullet"/>
      <w:lvlText w:val=""/>
      <w:lvlJc w:val="left"/>
      <w:pPr>
        <w:tabs>
          <w:tab w:val="num" w:pos="1476"/>
        </w:tabs>
        <w:ind w:left="1476" w:hanging="360"/>
      </w:pPr>
      <w:rPr>
        <w:rFonts w:ascii="Symbol" w:hAnsi="Symbol" w:hint="default"/>
        <w:color w:val="auto"/>
      </w:rPr>
    </w:lvl>
    <w:lvl w:ilvl="1" w:tplc="787C910C">
      <w:start w:val="1"/>
      <w:numFmt w:val="bullet"/>
      <w:lvlText w:val="o"/>
      <w:lvlJc w:val="left"/>
      <w:pPr>
        <w:tabs>
          <w:tab w:val="num" w:pos="1926"/>
        </w:tabs>
        <w:ind w:left="1926" w:hanging="360"/>
      </w:pPr>
      <w:rPr>
        <w:rFonts w:ascii="Courier New" w:hAnsi="Courier New" w:hint="default"/>
      </w:rPr>
    </w:lvl>
    <w:lvl w:ilvl="2" w:tplc="F2EC03EA" w:tentative="1">
      <w:start w:val="1"/>
      <w:numFmt w:val="bullet"/>
      <w:lvlText w:val=""/>
      <w:lvlJc w:val="left"/>
      <w:pPr>
        <w:tabs>
          <w:tab w:val="num" w:pos="2646"/>
        </w:tabs>
        <w:ind w:left="2646" w:hanging="360"/>
      </w:pPr>
      <w:rPr>
        <w:rFonts w:ascii="Wingdings" w:hAnsi="Wingdings" w:hint="default"/>
      </w:rPr>
    </w:lvl>
    <w:lvl w:ilvl="3" w:tplc="8E38605A">
      <w:start w:val="1"/>
      <w:numFmt w:val="bullet"/>
      <w:lvlText w:val=""/>
      <w:lvlJc w:val="left"/>
      <w:pPr>
        <w:tabs>
          <w:tab w:val="num" w:pos="3366"/>
        </w:tabs>
        <w:ind w:left="3366" w:hanging="360"/>
      </w:pPr>
      <w:rPr>
        <w:rFonts w:ascii="Symbol" w:hAnsi="Symbol" w:hint="default"/>
      </w:rPr>
    </w:lvl>
    <w:lvl w:ilvl="4" w:tplc="FAD0B4E2" w:tentative="1">
      <w:start w:val="1"/>
      <w:numFmt w:val="bullet"/>
      <w:lvlText w:val="o"/>
      <w:lvlJc w:val="left"/>
      <w:pPr>
        <w:tabs>
          <w:tab w:val="num" w:pos="4086"/>
        </w:tabs>
        <w:ind w:left="4086" w:hanging="360"/>
      </w:pPr>
      <w:rPr>
        <w:rFonts w:ascii="Courier New" w:hAnsi="Courier New" w:hint="default"/>
      </w:rPr>
    </w:lvl>
    <w:lvl w:ilvl="5" w:tplc="F90617BE" w:tentative="1">
      <w:start w:val="1"/>
      <w:numFmt w:val="bullet"/>
      <w:lvlText w:val=""/>
      <w:lvlJc w:val="left"/>
      <w:pPr>
        <w:tabs>
          <w:tab w:val="num" w:pos="4806"/>
        </w:tabs>
        <w:ind w:left="4806" w:hanging="360"/>
      </w:pPr>
      <w:rPr>
        <w:rFonts w:ascii="Wingdings" w:hAnsi="Wingdings" w:hint="default"/>
      </w:rPr>
    </w:lvl>
    <w:lvl w:ilvl="6" w:tplc="15BC1FEE" w:tentative="1">
      <w:start w:val="1"/>
      <w:numFmt w:val="bullet"/>
      <w:lvlText w:val=""/>
      <w:lvlJc w:val="left"/>
      <w:pPr>
        <w:tabs>
          <w:tab w:val="num" w:pos="5526"/>
        </w:tabs>
        <w:ind w:left="5526" w:hanging="360"/>
      </w:pPr>
      <w:rPr>
        <w:rFonts w:ascii="Symbol" w:hAnsi="Symbol" w:hint="default"/>
      </w:rPr>
    </w:lvl>
    <w:lvl w:ilvl="7" w:tplc="2E7480B6" w:tentative="1">
      <w:start w:val="1"/>
      <w:numFmt w:val="bullet"/>
      <w:lvlText w:val="o"/>
      <w:lvlJc w:val="left"/>
      <w:pPr>
        <w:tabs>
          <w:tab w:val="num" w:pos="6246"/>
        </w:tabs>
        <w:ind w:left="6246" w:hanging="360"/>
      </w:pPr>
      <w:rPr>
        <w:rFonts w:ascii="Courier New" w:hAnsi="Courier New" w:hint="default"/>
      </w:rPr>
    </w:lvl>
    <w:lvl w:ilvl="8" w:tplc="57829962" w:tentative="1">
      <w:start w:val="1"/>
      <w:numFmt w:val="bullet"/>
      <w:lvlText w:val=""/>
      <w:lvlJc w:val="left"/>
      <w:pPr>
        <w:tabs>
          <w:tab w:val="num" w:pos="6966"/>
        </w:tabs>
        <w:ind w:left="6966" w:hanging="360"/>
      </w:pPr>
      <w:rPr>
        <w:rFonts w:ascii="Wingdings" w:hAnsi="Wingdings" w:hint="default"/>
      </w:rPr>
    </w:lvl>
  </w:abstractNum>
  <w:abstractNum w:abstractNumId="65" w15:restartNumberingAfterBreak="0">
    <w:nsid w:val="73816352"/>
    <w:multiLevelType w:val="hybridMultilevel"/>
    <w:tmpl w:val="10446734"/>
    <w:lvl w:ilvl="0" w:tplc="5F163AB0">
      <w:start w:val="2000"/>
      <w:numFmt w:val="bullet"/>
      <w:lvlText w:val="–"/>
      <w:lvlJc w:val="left"/>
      <w:pPr>
        <w:ind w:left="720" w:hanging="360"/>
      </w:pPr>
      <w:rPr>
        <w:rFonts w:ascii="Times New Roman" w:hAnsi="Times New Roman" w:hint="default"/>
        <w:b w:val="0"/>
        <w:i w:val="0"/>
        <w:sz w:val="24"/>
      </w:rPr>
    </w:lvl>
    <w:lvl w:ilvl="1" w:tplc="5F163AB0">
      <w:start w:val="2000"/>
      <w:numFmt w:val="bullet"/>
      <w:lvlText w:val="–"/>
      <w:lvlJc w:val="left"/>
      <w:pPr>
        <w:ind w:left="1440" w:hanging="360"/>
      </w:pPr>
      <w:rPr>
        <w:rFonts w:ascii="Times New Roman" w:hAnsi="Times New Roman" w:hint="default"/>
        <w:b w:val="0"/>
        <w:i w:val="0"/>
        <w:sz w:val="24"/>
      </w:rPr>
    </w:lvl>
    <w:lvl w:ilvl="2" w:tplc="5F163AB0">
      <w:start w:val="2000"/>
      <w:numFmt w:val="bullet"/>
      <w:lvlText w:val="–"/>
      <w:lvlJc w:val="left"/>
      <w:pPr>
        <w:ind w:left="2160" w:hanging="360"/>
      </w:pPr>
      <w:rPr>
        <w:rFonts w:ascii="Times New Roman" w:hAnsi="Times New Roman" w:hint="default"/>
        <w:b w:val="0"/>
        <w:i w:val="0"/>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538257D"/>
    <w:multiLevelType w:val="hybridMultilevel"/>
    <w:tmpl w:val="35FA361A"/>
    <w:lvl w:ilvl="0" w:tplc="A704F0A8">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440"/>
        </w:tabs>
        <w:ind w:left="1440" w:hanging="360"/>
      </w:pPr>
      <w:rPr>
        <w:rFonts w:ascii="Symbol" w:hAnsi="Symbol" w:hint="default"/>
        <w:sz w:val="22"/>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67" w15:restartNumberingAfterBreak="0">
    <w:nsid w:val="75661C3A"/>
    <w:multiLevelType w:val="hybridMultilevel"/>
    <w:tmpl w:val="D33E67E2"/>
    <w:lvl w:ilvl="0" w:tplc="04090003">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EA55244"/>
    <w:multiLevelType w:val="hybridMultilevel"/>
    <w:tmpl w:val="8C48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69878">
    <w:abstractNumId w:val="11"/>
  </w:num>
  <w:num w:numId="2" w16cid:durableId="804197627">
    <w:abstractNumId w:val="55"/>
  </w:num>
  <w:num w:numId="3" w16cid:durableId="1080249275">
    <w:abstractNumId w:val="60"/>
  </w:num>
  <w:num w:numId="4" w16cid:durableId="369499373">
    <w:abstractNumId w:val="37"/>
  </w:num>
  <w:num w:numId="5" w16cid:durableId="809513790">
    <w:abstractNumId w:val="56"/>
  </w:num>
  <w:num w:numId="6" w16cid:durableId="1867404632">
    <w:abstractNumId w:val="53"/>
  </w:num>
  <w:num w:numId="7" w16cid:durableId="1620841783">
    <w:abstractNumId w:val="64"/>
  </w:num>
  <w:num w:numId="8" w16cid:durableId="881401855">
    <w:abstractNumId w:val="66"/>
  </w:num>
  <w:num w:numId="9" w16cid:durableId="1422486957">
    <w:abstractNumId w:val="12"/>
  </w:num>
  <w:num w:numId="10" w16cid:durableId="630938637">
    <w:abstractNumId w:val="28"/>
  </w:num>
  <w:num w:numId="11" w16cid:durableId="283273264">
    <w:abstractNumId w:val="67"/>
  </w:num>
  <w:num w:numId="12" w16cid:durableId="1574580640">
    <w:abstractNumId w:val="31"/>
  </w:num>
  <w:num w:numId="13" w16cid:durableId="516886831">
    <w:abstractNumId w:val="61"/>
  </w:num>
  <w:num w:numId="14" w16cid:durableId="1167742960">
    <w:abstractNumId w:val="5"/>
  </w:num>
  <w:num w:numId="15" w16cid:durableId="1275014463">
    <w:abstractNumId w:val="22"/>
  </w:num>
  <w:num w:numId="16" w16cid:durableId="4353036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1135360">
    <w:abstractNumId w:val="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8839053">
    <w:abstractNumId w:val="25"/>
  </w:num>
  <w:num w:numId="19" w16cid:durableId="1515025787">
    <w:abstractNumId w:val="47"/>
  </w:num>
  <w:num w:numId="20" w16cid:durableId="897593996">
    <w:abstractNumId w:val="42"/>
  </w:num>
  <w:num w:numId="21" w16cid:durableId="1408381626">
    <w:abstractNumId w:val="16"/>
  </w:num>
  <w:num w:numId="22" w16cid:durableId="75713037">
    <w:abstractNumId w:val="65"/>
  </w:num>
  <w:num w:numId="23" w16cid:durableId="767582498">
    <w:abstractNumId w:val="45"/>
  </w:num>
  <w:num w:numId="24" w16cid:durableId="1995600328">
    <w:abstractNumId w:val="58"/>
  </w:num>
  <w:num w:numId="25" w16cid:durableId="1899122203">
    <w:abstractNumId w:val="35"/>
  </w:num>
  <w:num w:numId="26" w16cid:durableId="1410688480">
    <w:abstractNumId w:val="32"/>
  </w:num>
  <w:num w:numId="27" w16cid:durableId="2074693870">
    <w:abstractNumId w:val="62"/>
  </w:num>
  <w:num w:numId="28" w16cid:durableId="312834415">
    <w:abstractNumId w:val="19"/>
  </w:num>
  <w:num w:numId="29" w16cid:durableId="1324553178">
    <w:abstractNumId w:val="21"/>
  </w:num>
  <w:num w:numId="30" w16cid:durableId="1641301191">
    <w:abstractNumId w:val="8"/>
  </w:num>
  <w:num w:numId="31" w16cid:durableId="2050834327">
    <w:abstractNumId w:val="3"/>
  </w:num>
  <w:num w:numId="32" w16cid:durableId="504168811">
    <w:abstractNumId w:val="39"/>
  </w:num>
  <w:num w:numId="33" w16cid:durableId="1331833062">
    <w:abstractNumId w:val="41"/>
  </w:num>
  <w:num w:numId="34" w16cid:durableId="1207527890">
    <w:abstractNumId w:val="1"/>
  </w:num>
  <w:num w:numId="35" w16cid:durableId="1388647515">
    <w:abstractNumId w:val="7"/>
  </w:num>
  <w:num w:numId="36" w16cid:durableId="460004281">
    <w:abstractNumId w:val="2"/>
  </w:num>
  <w:num w:numId="37" w16cid:durableId="829492066">
    <w:abstractNumId w:val="54"/>
  </w:num>
  <w:num w:numId="38" w16cid:durableId="615911159">
    <w:abstractNumId w:val="23"/>
  </w:num>
  <w:num w:numId="39" w16cid:durableId="775059087">
    <w:abstractNumId w:val="15"/>
  </w:num>
  <w:num w:numId="40" w16cid:durableId="1655909345">
    <w:abstractNumId w:val="20"/>
  </w:num>
  <w:num w:numId="41" w16cid:durableId="1559587566">
    <w:abstractNumId w:val="9"/>
  </w:num>
  <w:num w:numId="42" w16cid:durableId="1999966065">
    <w:abstractNumId w:val="46"/>
  </w:num>
  <w:num w:numId="43" w16cid:durableId="1901362995">
    <w:abstractNumId w:val="26"/>
  </w:num>
  <w:num w:numId="44" w16cid:durableId="2146198817">
    <w:abstractNumId w:val="63"/>
  </w:num>
  <w:num w:numId="45" w16cid:durableId="1947686388">
    <w:abstractNumId w:val="31"/>
  </w:num>
  <w:num w:numId="46" w16cid:durableId="406193987">
    <w:abstractNumId w:val="24"/>
  </w:num>
  <w:num w:numId="47" w16cid:durableId="1934588246">
    <w:abstractNumId w:val="6"/>
  </w:num>
  <w:num w:numId="48" w16cid:durableId="888568452">
    <w:abstractNumId w:val="13"/>
  </w:num>
  <w:num w:numId="49" w16cid:durableId="1257594933">
    <w:abstractNumId w:val="44"/>
  </w:num>
  <w:num w:numId="50" w16cid:durableId="113909172">
    <w:abstractNumId w:val="17"/>
  </w:num>
  <w:num w:numId="51" w16cid:durableId="878586913">
    <w:abstractNumId w:val="48"/>
  </w:num>
  <w:num w:numId="52" w16cid:durableId="1602421325">
    <w:abstractNumId w:val="50"/>
  </w:num>
  <w:num w:numId="53" w16cid:durableId="1631665214">
    <w:abstractNumId w:val="14"/>
  </w:num>
  <w:num w:numId="54" w16cid:durableId="1961253301">
    <w:abstractNumId w:val="59"/>
  </w:num>
  <w:num w:numId="55" w16cid:durableId="1770857567">
    <w:abstractNumId w:val="52"/>
  </w:num>
  <w:num w:numId="56" w16cid:durableId="2046372511">
    <w:abstractNumId w:val="29"/>
  </w:num>
  <w:num w:numId="57" w16cid:durableId="1393960963">
    <w:abstractNumId w:val="0"/>
  </w:num>
  <w:num w:numId="58" w16cid:durableId="84502680">
    <w:abstractNumId w:val="10"/>
  </w:num>
  <w:num w:numId="59" w16cid:durableId="1051612913">
    <w:abstractNumId w:val="51"/>
  </w:num>
  <w:num w:numId="60" w16cid:durableId="178553419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436930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806552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934999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340464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95714073">
    <w:abstractNumId w:val="0"/>
    <w:lvlOverride w:ilvl="0">
      <w:startOverride w:val="7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01453451">
    <w:abstractNumId w:val="68"/>
  </w:num>
  <w:num w:numId="67" w16cid:durableId="793981277">
    <w:abstractNumId w:val="57"/>
  </w:num>
  <w:num w:numId="68" w16cid:durableId="1494183286">
    <w:abstractNumId w:val="34"/>
  </w:num>
  <w:num w:numId="69" w16cid:durableId="554123950">
    <w:abstractNumId w:val="4"/>
  </w:num>
  <w:num w:numId="70" w16cid:durableId="990645170">
    <w:abstractNumId w:val="38"/>
  </w:num>
  <w:num w:numId="71" w16cid:durableId="2058159601">
    <w:abstractNumId w:val="43"/>
  </w:num>
  <w:num w:numId="72" w16cid:durableId="1982608980">
    <w:abstractNumId w:val="40"/>
  </w:num>
  <w:num w:numId="73" w16cid:durableId="671303739">
    <w:abstractNumId w:val="33"/>
  </w:num>
  <w:num w:numId="74" w16cid:durableId="617103171">
    <w:abstractNumId w:val="1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fill="f" fillcolor="window" stroke="f">
      <v:fill color="window"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10F"/>
    <w:rsid w:val="00000CEB"/>
    <w:rsid w:val="000020AA"/>
    <w:rsid w:val="00002527"/>
    <w:rsid w:val="00002B69"/>
    <w:rsid w:val="00002CFE"/>
    <w:rsid w:val="00003056"/>
    <w:rsid w:val="00003B14"/>
    <w:rsid w:val="00004F88"/>
    <w:rsid w:val="00004FAF"/>
    <w:rsid w:val="000050A4"/>
    <w:rsid w:val="00005B77"/>
    <w:rsid w:val="00005E33"/>
    <w:rsid w:val="00005E81"/>
    <w:rsid w:val="00006DD0"/>
    <w:rsid w:val="0000700C"/>
    <w:rsid w:val="00010BBB"/>
    <w:rsid w:val="000112FD"/>
    <w:rsid w:val="000117CE"/>
    <w:rsid w:val="00011FDA"/>
    <w:rsid w:val="0001237E"/>
    <w:rsid w:val="00013AD7"/>
    <w:rsid w:val="00013B10"/>
    <w:rsid w:val="00013B60"/>
    <w:rsid w:val="00014061"/>
    <w:rsid w:val="00014795"/>
    <w:rsid w:val="000149EB"/>
    <w:rsid w:val="00014AD0"/>
    <w:rsid w:val="0001584A"/>
    <w:rsid w:val="00015CFC"/>
    <w:rsid w:val="00016219"/>
    <w:rsid w:val="0001638B"/>
    <w:rsid w:val="0001642B"/>
    <w:rsid w:val="00016A5C"/>
    <w:rsid w:val="00016D66"/>
    <w:rsid w:val="00017D81"/>
    <w:rsid w:val="000218B0"/>
    <w:rsid w:val="000223AF"/>
    <w:rsid w:val="000226C4"/>
    <w:rsid w:val="00022DC8"/>
    <w:rsid w:val="00023573"/>
    <w:rsid w:val="00025234"/>
    <w:rsid w:val="00025643"/>
    <w:rsid w:val="00025805"/>
    <w:rsid w:val="00025B85"/>
    <w:rsid w:val="000266D5"/>
    <w:rsid w:val="0002687B"/>
    <w:rsid w:val="0002693B"/>
    <w:rsid w:val="00026B14"/>
    <w:rsid w:val="000276FC"/>
    <w:rsid w:val="0002772F"/>
    <w:rsid w:val="00027ABC"/>
    <w:rsid w:val="000301AC"/>
    <w:rsid w:val="00030600"/>
    <w:rsid w:val="00030607"/>
    <w:rsid w:val="0003124A"/>
    <w:rsid w:val="00031333"/>
    <w:rsid w:val="0003167B"/>
    <w:rsid w:val="00031CCC"/>
    <w:rsid w:val="00031D1A"/>
    <w:rsid w:val="0003272F"/>
    <w:rsid w:val="00032F87"/>
    <w:rsid w:val="00035851"/>
    <w:rsid w:val="000360C0"/>
    <w:rsid w:val="000402CD"/>
    <w:rsid w:val="00040D75"/>
    <w:rsid w:val="000417AB"/>
    <w:rsid w:val="00041A39"/>
    <w:rsid w:val="00042163"/>
    <w:rsid w:val="00042E8A"/>
    <w:rsid w:val="0004314C"/>
    <w:rsid w:val="000435A4"/>
    <w:rsid w:val="000444F8"/>
    <w:rsid w:val="00045032"/>
    <w:rsid w:val="0004540E"/>
    <w:rsid w:val="000466EF"/>
    <w:rsid w:val="00046FE1"/>
    <w:rsid w:val="0004725A"/>
    <w:rsid w:val="000476AA"/>
    <w:rsid w:val="00047C2C"/>
    <w:rsid w:val="00047E2F"/>
    <w:rsid w:val="00047EC3"/>
    <w:rsid w:val="00050105"/>
    <w:rsid w:val="000506EF"/>
    <w:rsid w:val="00051000"/>
    <w:rsid w:val="00051139"/>
    <w:rsid w:val="000532D8"/>
    <w:rsid w:val="00053723"/>
    <w:rsid w:val="00053ED3"/>
    <w:rsid w:val="00054138"/>
    <w:rsid w:val="00055138"/>
    <w:rsid w:val="000552A3"/>
    <w:rsid w:val="00055452"/>
    <w:rsid w:val="00055C15"/>
    <w:rsid w:val="00056A1C"/>
    <w:rsid w:val="00056AE3"/>
    <w:rsid w:val="0005756A"/>
    <w:rsid w:val="00057EE7"/>
    <w:rsid w:val="00060303"/>
    <w:rsid w:val="0006162F"/>
    <w:rsid w:val="00061BEF"/>
    <w:rsid w:val="00061CA7"/>
    <w:rsid w:val="00061DA2"/>
    <w:rsid w:val="00062443"/>
    <w:rsid w:val="0006362B"/>
    <w:rsid w:val="000637EA"/>
    <w:rsid w:val="0006458B"/>
    <w:rsid w:val="00064CC0"/>
    <w:rsid w:val="000652AC"/>
    <w:rsid w:val="000666A2"/>
    <w:rsid w:val="00066EA9"/>
    <w:rsid w:val="00067737"/>
    <w:rsid w:val="0007000E"/>
    <w:rsid w:val="0007039D"/>
    <w:rsid w:val="00070DCB"/>
    <w:rsid w:val="00071F6B"/>
    <w:rsid w:val="00072B1E"/>
    <w:rsid w:val="00072F6A"/>
    <w:rsid w:val="000731EE"/>
    <w:rsid w:val="00074F12"/>
    <w:rsid w:val="0007577E"/>
    <w:rsid w:val="0007580B"/>
    <w:rsid w:val="00075996"/>
    <w:rsid w:val="00075B52"/>
    <w:rsid w:val="00075EF9"/>
    <w:rsid w:val="000762CE"/>
    <w:rsid w:val="0008015F"/>
    <w:rsid w:val="00080F66"/>
    <w:rsid w:val="00082007"/>
    <w:rsid w:val="00082C4C"/>
    <w:rsid w:val="0008418E"/>
    <w:rsid w:val="000851D1"/>
    <w:rsid w:val="000854EE"/>
    <w:rsid w:val="000856E6"/>
    <w:rsid w:val="0008781B"/>
    <w:rsid w:val="000908B9"/>
    <w:rsid w:val="000912C4"/>
    <w:rsid w:val="000915FE"/>
    <w:rsid w:val="00091727"/>
    <w:rsid w:val="000920FD"/>
    <w:rsid w:val="0009283C"/>
    <w:rsid w:val="00092F1F"/>
    <w:rsid w:val="00092F74"/>
    <w:rsid w:val="00093236"/>
    <w:rsid w:val="000932BA"/>
    <w:rsid w:val="0009356A"/>
    <w:rsid w:val="00093AB9"/>
    <w:rsid w:val="0009468A"/>
    <w:rsid w:val="000A0AF6"/>
    <w:rsid w:val="000A0EC2"/>
    <w:rsid w:val="000A1A88"/>
    <w:rsid w:val="000A1F70"/>
    <w:rsid w:val="000A2B5D"/>
    <w:rsid w:val="000A3FD2"/>
    <w:rsid w:val="000A452D"/>
    <w:rsid w:val="000A46A2"/>
    <w:rsid w:val="000A4A59"/>
    <w:rsid w:val="000A4E4F"/>
    <w:rsid w:val="000A53E7"/>
    <w:rsid w:val="000A542D"/>
    <w:rsid w:val="000A58B4"/>
    <w:rsid w:val="000A5D84"/>
    <w:rsid w:val="000A6247"/>
    <w:rsid w:val="000A62D3"/>
    <w:rsid w:val="000A65B5"/>
    <w:rsid w:val="000A6926"/>
    <w:rsid w:val="000A700A"/>
    <w:rsid w:val="000A7247"/>
    <w:rsid w:val="000A789B"/>
    <w:rsid w:val="000A7E41"/>
    <w:rsid w:val="000B01A6"/>
    <w:rsid w:val="000B0E06"/>
    <w:rsid w:val="000B0E0E"/>
    <w:rsid w:val="000B0E52"/>
    <w:rsid w:val="000B159F"/>
    <w:rsid w:val="000B21C0"/>
    <w:rsid w:val="000B2758"/>
    <w:rsid w:val="000B28ED"/>
    <w:rsid w:val="000B2ABB"/>
    <w:rsid w:val="000B3F7B"/>
    <w:rsid w:val="000B46D5"/>
    <w:rsid w:val="000B5F39"/>
    <w:rsid w:val="000B7749"/>
    <w:rsid w:val="000B7AA0"/>
    <w:rsid w:val="000B7AD7"/>
    <w:rsid w:val="000B7AE3"/>
    <w:rsid w:val="000B7CDA"/>
    <w:rsid w:val="000C11CB"/>
    <w:rsid w:val="000C21F0"/>
    <w:rsid w:val="000C284A"/>
    <w:rsid w:val="000C2963"/>
    <w:rsid w:val="000C366E"/>
    <w:rsid w:val="000C3A9B"/>
    <w:rsid w:val="000C435E"/>
    <w:rsid w:val="000C4C01"/>
    <w:rsid w:val="000C6018"/>
    <w:rsid w:val="000C631B"/>
    <w:rsid w:val="000C6345"/>
    <w:rsid w:val="000C65F2"/>
    <w:rsid w:val="000D06CD"/>
    <w:rsid w:val="000D085B"/>
    <w:rsid w:val="000D1660"/>
    <w:rsid w:val="000D168D"/>
    <w:rsid w:val="000D1901"/>
    <w:rsid w:val="000D1BB1"/>
    <w:rsid w:val="000D2472"/>
    <w:rsid w:val="000D3CCB"/>
    <w:rsid w:val="000D3E6E"/>
    <w:rsid w:val="000D419B"/>
    <w:rsid w:val="000D47A4"/>
    <w:rsid w:val="000D47E4"/>
    <w:rsid w:val="000D491C"/>
    <w:rsid w:val="000D5699"/>
    <w:rsid w:val="000D585B"/>
    <w:rsid w:val="000D5A50"/>
    <w:rsid w:val="000D69BA"/>
    <w:rsid w:val="000D7047"/>
    <w:rsid w:val="000D754D"/>
    <w:rsid w:val="000D78D2"/>
    <w:rsid w:val="000D7FAD"/>
    <w:rsid w:val="000E0411"/>
    <w:rsid w:val="000E068B"/>
    <w:rsid w:val="000E06C2"/>
    <w:rsid w:val="000E0799"/>
    <w:rsid w:val="000E0934"/>
    <w:rsid w:val="000E26F4"/>
    <w:rsid w:val="000E2CE8"/>
    <w:rsid w:val="000E3179"/>
    <w:rsid w:val="000E32CC"/>
    <w:rsid w:val="000E3364"/>
    <w:rsid w:val="000E44B3"/>
    <w:rsid w:val="000E4955"/>
    <w:rsid w:val="000E6C98"/>
    <w:rsid w:val="000E6DCC"/>
    <w:rsid w:val="000E71D2"/>
    <w:rsid w:val="000F012F"/>
    <w:rsid w:val="000F11F9"/>
    <w:rsid w:val="000F2511"/>
    <w:rsid w:val="000F3002"/>
    <w:rsid w:val="000F35E3"/>
    <w:rsid w:val="000F36E2"/>
    <w:rsid w:val="000F4080"/>
    <w:rsid w:val="000F4490"/>
    <w:rsid w:val="000F4F53"/>
    <w:rsid w:val="000F5164"/>
    <w:rsid w:val="000F588D"/>
    <w:rsid w:val="000F5DE7"/>
    <w:rsid w:val="000F5FE0"/>
    <w:rsid w:val="000F7528"/>
    <w:rsid w:val="000F77F8"/>
    <w:rsid w:val="000F7AE4"/>
    <w:rsid w:val="001007BE"/>
    <w:rsid w:val="001022E3"/>
    <w:rsid w:val="00103356"/>
    <w:rsid w:val="001043A1"/>
    <w:rsid w:val="00104C15"/>
    <w:rsid w:val="00104F12"/>
    <w:rsid w:val="00105129"/>
    <w:rsid w:val="00105728"/>
    <w:rsid w:val="00105B9B"/>
    <w:rsid w:val="00107EBF"/>
    <w:rsid w:val="00110B45"/>
    <w:rsid w:val="00110B4D"/>
    <w:rsid w:val="00111454"/>
    <w:rsid w:val="001115D7"/>
    <w:rsid w:val="00112D8D"/>
    <w:rsid w:val="0011396D"/>
    <w:rsid w:val="00113F4C"/>
    <w:rsid w:val="0011504C"/>
    <w:rsid w:val="00116079"/>
    <w:rsid w:val="0011665E"/>
    <w:rsid w:val="001173B3"/>
    <w:rsid w:val="00117450"/>
    <w:rsid w:val="001177C2"/>
    <w:rsid w:val="00117846"/>
    <w:rsid w:val="00120A86"/>
    <w:rsid w:val="00120C38"/>
    <w:rsid w:val="001214C0"/>
    <w:rsid w:val="00121C0C"/>
    <w:rsid w:val="00122161"/>
    <w:rsid w:val="001226D4"/>
    <w:rsid w:val="00124837"/>
    <w:rsid w:val="00124B3F"/>
    <w:rsid w:val="001252D4"/>
    <w:rsid w:val="00125DB1"/>
    <w:rsid w:val="001302AE"/>
    <w:rsid w:val="0013168B"/>
    <w:rsid w:val="00131867"/>
    <w:rsid w:val="00131EDC"/>
    <w:rsid w:val="001324C0"/>
    <w:rsid w:val="00132BFC"/>
    <w:rsid w:val="00133DA9"/>
    <w:rsid w:val="00134D22"/>
    <w:rsid w:val="00135327"/>
    <w:rsid w:val="00135354"/>
    <w:rsid w:val="00135807"/>
    <w:rsid w:val="0013617E"/>
    <w:rsid w:val="0013631C"/>
    <w:rsid w:val="001365C3"/>
    <w:rsid w:val="00136816"/>
    <w:rsid w:val="00136D2F"/>
    <w:rsid w:val="00137ED3"/>
    <w:rsid w:val="001405FC"/>
    <w:rsid w:val="001409C2"/>
    <w:rsid w:val="00140C04"/>
    <w:rsid w:val="00141E9A"/>
    <w:rsid w:val="00142B55"/>
    <w:rsid w:val="0014310F"/>
    <w:rsid w:val="00143136"/>
    <w:rsid w:val="001435C2"/>
    <w:rsid w:val="001439A7"/>
    <w:rsid w:val="00143D88"/>
    <w:rsid w:val="001457C3"/>
    <w:rsid w:val="001457E0"/>
    <w:rsid w:val="001469C2"/>
    <w:rsid w:val="00146A05"/>
    <w:rsid w:val="00146BAE"/>
    <w:rsid w:val="001476F6"/>
    <w:rsid w:val="001479CD"/>
    <w:rsid w:val="00147CBA"/>
    <w:rsid w:val="00150035"/>
    <w:rsid w:val="00150683"/>
    <w:rsid w:val="001515EF"/>
    <w:rsid w:val="00152228"/>
    <w:rsid w:val="00153526"/>
    <w:rsid w:val="00154B50"/>
    <w:rsid w:val="00154C35"/>
    <w:rsid w:val="00155BA0"/>
    <w:rsid w:val="00156720"/>
    <w:rsid w:val="001575A0"/>
    <w:rsid w:val="00161D01"/>
    <w:rsid w:val="00162CE7"/>
    <w:rsid w:val="00162D40"/>
    <w:rsid w:val="001637E8"/>
    <w:rsid w:val="00163C8E"/>
    <w:rsid w:val="00165BFA"/>
    <w:rsid w:val="00165EC7"/>
    <w:rsid w:val="00167571"/>
    <w:rsid w:val="00170EB1"/>
    <w:rsid w:val="00171E7E"/>
    <w:rsid w:val="00172430"/>
    <w:rsid w:val="001731E2"/>
    <w:rsid w:val="0017347D"/>
    <w:rsid w:val="001735FB"/>
    <w:rsid w:val="00173B7C"/>
    <w:rsid w:val="00173D22"/>
    <w:rsid w:val="00173E88"/>
    <w:rsid w:val="00173E9E"/>
    <w:rsid w:val="0017473C"/>
    <w:rsid w:val="00174B2A"/>
    <w:rsid w:val="00175CD8"/>
    <w:rsid w:val="0017680D"/>
    <w:rsid w:val="00176A2F"/>
    <w:rsid w:val="00177921"/>
    <w:rsid w:val="00177FEA"/>
    <w:rsid w:val="001802A0"/>
    <w:rsid w:val="0018069A"/>
    <w:rsid w:val="001808C0"/>
    <w:rsid w:val="00181551"/>
    <w:rsid w:val="00181729"/>
    <w:rsid w:val="00181732"/>
    <w:rsid w:val="00181F70"/>
    <w:rsid w:val="00182316"/>
    <w:rsid w:val="001833E6"/>
    <w:rsid w:val="00183570"/>
    <w:rsid w:val="00183669"/>
    <w:rsid w:val="00184299"/>
    <w:rsid w:val="0018522F"/>
    <w:rsid w:val="00185680"/>
    <w:rsid w:val="00185DE5"/>
    <w:rsid w:val="001860EC"/>
    <w:rsid w:val="001865B6"/>
    <w:rsid w:val="00186CC2"/>
    <w:rsid w:val="001879EC"/>
    <w:rsid w:val="00187C3C"/>
    <w:rsid w:val="00190063"/>
    <w:rsid w:val="0019047B"/>
    <w:rsid w:val="001914BF"/>
    <w:rsid w:val="001916E9"/>
    <w:rsid w:val="001923FD"/>
    <w:rsid w:val="0019253D"/>
    <w:rsid w:val="001926FE"/>
    <w:rsid w:val="0019306D"/>
    <w:rsid w:val="001932B2"/>
    <w:rsid w:val="001940B2"/>
    <w:rsid w:val="00194351"/>
    <w:rsid w:val="0019509E"/>
    <w:rsid w:val="0019511E"/>
    <w:rsid w:val="00195CE6"/>
    <w:rsid w:val="0019639C"/>
    <w:rsid w:val="0019670E"/>
    <w:rsid w:val="001A0919"/>
    <w:rsid w:val="001A0A85"/>
    <w:rsid w:val="001A0F90"/>
    <w:rsid w:val="001A1673"/>
    <w:rsid w:val="001A1916"/>
    <w:rsid w:val="001A29CF"/>
    <w:rsid w:val="001A30F0"/>
    <w:rsid w:val="001A3273"/>
    <w:rsid w:val="001A4357"/>
    <w:rsid w:val="001A5020"/>
    <w:rsid w:val="001A518A"/>
    <w:rsid w:val="001A5481"/>
    <w:rsid w:val="001A5FE5"/>
    <w:rsid w:val="001A606E"/>
    <w:rsid w:val="001A70EA"/>
    <w:rsid w:val="001A7398"/>
    <w:rsid w:val="001A763F"/>
    <w:rsid w:val="001A776E"/>
    <w:rsid w:val="001B0C59"/>
    <w:rsid w:val="001B12F6"/>
    <w:rsid w:val="001B13CC"/>
    <w:rsid w:val="001B32B1"/>
    <w:rsid w:val="001B3AAC"/>
    <w:rsid w:val="001B4ABC"/>
    <w:rsid w:val="001B52C8"/>
    <w:rsid w:val="001B53B4"/>
    <w:rsid w:val="001B568E"/>
    <w:rsid w:val="001B58CD"/>
    <w:rsid w:val="001B64B7"/>
    <w:rsid w:val="001B6F04"/>
    <w:rsid w:val="001B71A1"/>
    <w:rsid w:val="001B71E2"/>
    <w:rsid w:val="001B7B52"/>
    <w:rsid w:val="001C0A6F"/>
    <w:rsid w:val="001C0D3B"/>
    <w:rsid w:val="001C150D"/>
    <w:rsid w:val="001C274F"/>
    <w:rsid w:val="001C2AA2"/>
    <w:rsid w:val="001C2E48"/>
    <w:rsid w:val="001C334D"/>
    <w:rsid w:val="001C35AA"/>
    <w:rsid w:val="001C3993"/>
    <w:rsid w:val="001C51AD"/>
    <w:rsid w:val="001C52A6"/>
    <w:rsid w:val="001C5EAD"/>
    <w:rsid w:val="001C66C1"/>
    <w:rsid w:val="001C69B5"/>
    <w:rsid w:val="001C6EAF"/>
    <w:rsid w:val="001C7C9D"/>
    <w:rsid w:val="001D012A"/>
    <w:rsid w:val="001D019A"/>
    <w:rsid w:val="001D0F0A"/>
    <w:rsid w:val="001D12D4"/>
    <w:rsid w:val="001D1B45"/>
    <w:rsid w:val="001D1B64"/>
    <w:rsid w:val="001D1CB7"/>
    <w:rsid w:val="001D43D2"/>
    <w:rsid w:val="001D4515"/>
    <w:rsid w:val="001D496D"/>
    <w:rsid w:val="001D4AB1"/>
    <w:rsid w:val="001D4DD1"/>
    <w:rsid w:val="001D564D"/>
    <w:rsid w:val="001D5AA0"/>
    <w:rsid w:val="001D6056"/>
    <w:rsid w:val="001D6C03"/>
    <w:rsid w:val="001D6DB3"/>
    <w:rsid w:val="001D7148"/>
    <w:rsid w:val="001D7551"/>
    <w:rsid w:val="001D77A0"/>
    <w:rsid w:val="001E009A"/>
    <w:rsid w:val="001E03A9"/>
    <w:rsid w:val="001E0438"/>
    <w:rsid w:val="001E0490"/>
    <w:rsid w:val="001E0A0D"/>
    <w:rsid w:val="001E0EB0"/>
    <w:rsid w:val="001E1071"/>
    <w:rsid w:val="001E11CF"/>
    <w:rsid w:val="001E13AF"/>
    <w:rsid w:val="001E1578"/>
    <w:rsid w:val="001E1860"/>
    <w:rsid w:val="001E1E4A"/>
    <w:rsid w:val="001E203E"/>
    <w:rsid w:val="001E35BD"/>
    <w:rsid w:val="001E3F76"/>
    <w:rsid w:val="001E48C1"/>
    <w:rsid w:val="001E4AB6"/>
    <w:rsid w:val="001E54B2"/>
    <w:rsid w:val="001E6637"/>
    <w:rsid w:val="001E6B43"/>
    <w:rsid w:val="001E6DA7"/>
    <w:rsid w:val="001F045A"/>
    <w:rsid w:val="001F0D2E"/>
    <w:rsid w:val="001F1245"/>
    <w:rsid w:val="001F2AD0"/>
    <w:rsid w:val="001F3218"/>
    <w:rsid w:val="001F3BA3"/>
    <w:rsid w:val="001F44BE"/>
    <w:rsid w:val="001F6B5C"/>
    <w:rsid w:val="001F72D5"/>
    <w:rsid w:val="001F7E1E"/>
    <w:rsid w:val="00200964"/>
    <w:rsid w:val="002011F6"/>
    <w:rsid w:val="00201BEF"/>
    <w:rsid w:val="00202BBF"/>
    <w:rsid w:val="00204906"/>
    <w:rsid w:val="00204C2E"/>
    <w:rsid w:val="00204CC1"/>
    <w:rsid w:val="002053D4"/>
    <w:rsid w:val="00205539"/>
    <w:rsid w:val="002055DE"/>
    <w:rsid w:val="00205C24"/>
    <w:rsid w:val="00206506"/>
    <w:rsid w:val="00207B7A"/>
    <w:rsid w:val="00210595"/>
    <w:rsid w:val="002112CB"/>
    <w:rsid w:val="002113DF"/>
    <w:rsid w:val="00211AA8"/>
    <w:rsid w:val="00213726"/>
    <w:rsid w:val="00213A68"/>
    <w:rsid w:val="00213BEE"/>
    <w:rsid w:val="00213CA9"/>
    <w:rsid w:val="00215090"/>
    <w:rsid w:val="00215B4C"/>
    <w:rsid w:val="00215E24"/>
    <w:rsid w:val="002162DB"/>
    <w:rsid w:val="00217D22"/>
    <w:rsid w:val="002200FF"/>
    <w:rsid w:val="0022047C"/>
    <w:rsid w:val="002204E1"/>
    <w:rsid w:val="00220673"/>
    <w:rsid w:val="00220883"/>
    <w:rsid w:val="00221576"/>
    <w:rsid w:val="002227A7"/>
    <w:rsid w:val="00222E81"/>
    <w:rsid w:val="0022502B"/>
    <w:rsid w:val="00225A44"/>
    <w:rsid w:val="00225D21"/>
    <w:rsid w:val="00226BB0"/>
    <w:rsid w:val="00226CA4"/>
    <w:rsid w:val="00227425"/>
    <w:rsid w:val="002278B1"/>
    <w:rsid w:val="0023136F"/>
    <w:rsid w:val="00232278"/>
    <w:rsid w:val="00232871"/>
    <w:rsid w:val="002332FD"/>
    <w:rsid w:val="00233851"/>
    <w:rsid w:val="0023392C"/>
    <w:rsid w:val="00233E3E"/>
    <w:rsid w:val="00234533"/>
    <w:rsid w:val="002345CC"/>
    <w:rsid w:val="002348E7"/>
    <w:rsid w:val="00234C76"/>
    <w:rsid w:val="002356EA"/>
    <w:rsid w:val="00235871"/>
    <w:rsid w:val="00236360"/>
    <w:rsid w:val="0023677F"/>
    <w:rsid w:val="002368B5"/>
    <w:rsid w:val="00236AB3"/>
    <w:rsid w:val="00237566"/>
    <w:rsid w:val="00237691"/>
    <w:rsid w:val="002377B3"/>
    <w:rsid w:val="00241D02"/>
    <w:rsid w:val="002439AF"/>
    <w:rsid w:val="00243A68"/>
    <w:rsid w:val="00244A4C"/>
    <w:rsid w:val="0024669C"/>
    <w:rsid w:val="00246E3C"/>
    <w:rsid w:val="002472DE"/>
    <w:rsid w:val="002501A5"/>
    <w:rsid w:val="00250EAD"/>
    <w:rsid w:val="00251665"/>
    <w:rsid w:val="002522E0"/>
    <w:rsid w:val="00252755"/>
    <w:rsid w:val="002527DA"/>
    <w:rsid w:val="00252871"/>
    <w:rsid w:val="00252BCA"/>
    <w:rsid w:val="00252BED"/>
    <w:rsid w:val="002541E7"/>
    <w:rsid w:val="00254618"/>
    <w:rsid w:val="00254EB7"/>
    <w:rsid w:val="0025507B"/>
    <w:rsid w:val="0025555E"/>
    <w:rsid w:val="00255919"/>
    <w:rsid w:val="00256476"/>
    <w:rsid w:val="00256D10"/>
    <w:rsid w:val="00256F07"/>
    <w:rsid w:val="002609ED"/>
    <w:rsid w:val="00261479"/>
    <w:rsid w:val="00262087"/>
    <w:rsid w:val="0026258E"/>
    <w:rsid w:val="00263A28"/>
    <w:rsid w:val="0026466F"/>
    <w:rsid w:val="00264EF0"/>
    <w:rsid w:val="00265448"/>
    <w:rsid w:val="002659F6"/>
    <w:rsid w:val="00265AF0"/>
    <w:rsid w:val="00266D25"/>
    <w:rsid w:val="002674BD"/>
    <w:rsid w:val="0026775C"/>
    <w:rsid w:val="00267B45"/>
    <w:rsid w:val="00267F66"/>
    <w:rsid w:val="00267F9D"/>
    <w:rsid w:val="00270538"/>
    <w:rsid w:val="00271CCB"/>
    <w:rsid w:val="00271EA0"/>
    <w:rsid w:val="00272682"/>
    <w:rsid w:val="00272956"/>
    <w:rsid w:val="002744FA"/>
    <w:rsid w:val="00274766"/>
    <w:rsid w:val="00274BB5"/>
    <w:rsid w:val="00274BF9"/>
    <w:rsid w:val="00274F69"/>
    <w:rsid w:val="0027511B"/>
    <w:rsid w:val="00275CDD"/>
    <w:rsid w:val="002767C4"/>
    <w:rsid w:val="002768CA"/>
    <w:rsid w:val="002804D2"/>
    <w:rsid w:val="00280B7E"/>
    <w:rsid w:val="00280BC5"/>
    <w:rsid w:val="00281136"/>
    <w:rsid w:val="0028116B"/>
    <w:rsid w:val="0028153B"/>
    <w:rsid w:val="00281C37"/>
    <w:rsid w:val="00281D83"/>
    <w:rsid w:val="00282375"/>
    <w:rsid w:val="002824D1"/>
    <w:rsid w:val="002830B4"/>
    <w:rsid w:val="00283714"/>
    <w:rsid w:val="00283774"/>
    <w:rsid w:val="002854AF"/>
    <w:rsid w:val="00286A87"/>
    <w:rsid w:val="00286C23"/>
    <w:rsid w:val="00287753"/>
    <w:rsid w:val="00290439"/>
    <w:rsid w:val="00290914"/>
    <w:rsid w:val="00290FEA"/>
    <w:rsid w:val="00292392"/>
    <w:rsid w:val="00293122"/>
    <w:rsid w:val="00293F67"/>
    <w:rsid w:val="002948A4"/>
    <w:rsid w:val="002951E8"/>
    <w:rsid w:val="0029552C"/>
    <w:rsid w:val="00295B6D"/>
    <w:rsid w:val="00295F36"/>
    <w:rsid w:val="00296AD9"/>
    <w:rsid w:val="00296B31"/>
    <w:rsid w:val="00297162"/>
    <w:rsid w:val="002975BD"/>
    <w:rsid w:val="00297A2D"/>
    <w:rsid w:val="00297C29"/>
    <w:rsid w:val="002A09FE"/>
    <w:rsid w:val="002A0BF3"/>
    <w:rsid w:val="002A0DFC"/>
    <w:rsid w:val="002A0E1E"/>
    <w:rsid w:val="002A2162"/>
    <w:rsid w:val="002A2FB5"/>
    <w:rsid w:val="002A3873"/>
    <w:rsid w:val="002A4A52"/>
    <w:rsid w:val="002A54C0"/>
    <w:rsid w:val="002A62B5"/>
    <w:rsid w:val="002A65E8"/>
    <w:rsid w:val="002A6BF8"/>
    <w:rsid w:val="002A76E6"/>
    <w:rsid w:val="002A7790"/>
    <w:rsid w:val="002A77C2"/>
    <w:rsid w:val="002B009D"/>
    <w:rsid w:val="002B00CB"/>
    <w:rsid w:val="002B187E"/>
    <w:rsid w:val="002B1FE1"/>
    <w:rsid w:val="002B20B2"/>
    <w:rsid w:val="002B2C6F"/>
    <w:rsid w:val="002B3773"/>
    <w:rsid w:val="002B4D0E"/>
    <w:rsid w:val="002B5024"/>
    <w:rsid w:val="002B6FF2"/>
    <w:rsid w:val="002B740D"/>
    <w:rsid w:val="002B7E1F"/>
    <w:rsid w:val="002C02D8"/>
    <w:rsid w:val="002C04E7"/>
    <w:rsid w:val="002C093B"/>
    <w:rsid w:val="002C1AA5"/>
    <w:rsid w:val="002C304F"/>
    <w:rsid w:val="002C3620"/>
    <w:rsid w:val="002C3FAB"/>
    <w:rsid w:val="002C5364"/>
    <w:rsid w:val="002C6516"/>
    <w:rsid w:val="002C6600"/>
    <w:rsid w:val="002C6735"/>
    <w:rsid w:val="002D03A3"/>
    <w:rsid w:val="002D0452"/>
    <w:rsid w:val="002D188A"/>
    <w:rsid w:val="002D1A3B"/>
    <w:rsid w:val="002D1D93"/>
    <w:rsid w:val="002D2473"/>
    <w:rsid w:val="002D2668"/>
    <w:rsid w:val="002D2D8B"/>
    <w:rsid w:val="002D3039"/>
    <w:rsid w:val="002D3447"/>
    <w:rsid w:val="002D438B"/>
    <w:rsid w:val="002D43AC"/>
    <w:rsid w:val="002D4673"/>
    <w:rsid w:val="002D4A1F"/>
    <w:rsid w:val="002D51F8"/>
    <w:rsid w:val="002D529D"/>
    <w:rsid w:val="002D5682"/>
    <w:rsid w:val="002D5833"/>
    <w:rsid w:val="002D5C0B"/>
    <w:rsid w:val="002D5CF5"/>
    <w:rsid w:val="002D7485"/>
    <w:rsid w:val="002E0CF4"/>
    <w:rsid w:val="002E18B5"/>
    <w:rsid w:val="002E21E2"/>
    <w:rsid w:val="002E2214"/>
    <w:rsid w:val="002E288F"/>
    <w:rsid w:val="002E2B59"/>
    <w:rsid w:val="002E2BA6"/>
    <w:rsid w:val="002E41D4"/>
    <w:rsid w:val="002E48AB"/>
    <w:rsid w:val="002E5A2B"/>
    <w:rsid w:val="002E5BD6"/>
    <w:rsid w:val="002E66D3"/>
    <w:rsid w:val="002E6B0C"/>
    <w:rsid w:val="002E736F"/>
    <w:rsid w:val="002E75CC"/>
    <w:rsid w:val="002F0FC9"/>
    <w:rsid w:val="002F15FA"/>
    <w:rsid w:val="002F1947"/>
    <w:rsid w:val="002F1A0E"/>
    <w:rsid w:val="002F26AD"/>
    <w:rsid w:val="002F2CEA"/>
    <w:rsid w:val="002F4500"/>
    <w:rsid w:val="002F4B8F"/>
    <w:rsid w:val="002F786F"/>
    <w:rsid w:val="00300316"/>
    <w:rsid w:val="003007A3"/>
    <w:rsid w:val="00300DE4"/>
    <w:rsid w:val="003014DE"/>
    <w:rsid w:val="003019C7"/>
    <w:rsid w:val="00302002"/>
    <w:rsid w:val="003020EE"/>
    <w:rsid w:val="003022AE"/>
    <w:rsid w:val="00302643"/>
    <w:rsid w:val="003034EF"/>
    <w:rsid w:val="00303E1F"/>
    <w:rsid w:val="00305CA2"/>
    <w:rsid w:val="00306444"/>
    <w:rsid w:val="00306E32"/>
    <w:rsid w:val="0030736F"/>
    <w:rsid w:val="00307684"/>
    <w:rsid w:val="00307E0E"/>
    <w:rsid w:val="00307F86"/>
    <w:rsid w:val="0031022E"/>
    <w:rsid w:val="0031032C"/>
    <w:rsid w:val="00311CD3"/>
    <w:rsid w:val="00312857"/>
    <w:rsid w:val="00312C4B"/>
    <w:rsid w:val="003132EE"/>
    <w:rsid w:val="00313B90"/>
    <w:rsid w:val="00313F65"/>
    <w:rsid w:val="003149DE"/>
    <w:rsid w:val="00315A90"/>
    <w:rsid w:val="00315F8F"/>
    <w:rsid w:val="00317129"/>
    <w:rsid w:val="00317641"/>
    <w:rsid w:val="0032011F"/>
    <w:rsid w:val="00320C18"/>
    <w:rsid w:val="00320D2A"/>
    <w:rsid w:val="00321B70"/>
    <w:rsid w:val="00321D63"/>
    <w:rsid w:val="00322505"/>
    <w:rsid w:val="00322A2E"/>
    <w:rsid w:val="0032341D"/>
    <w:rsid w:val="003235C5"/>
    <w:rsid w:val="003235EF"/>
    <w:rsid w:val="0032546D"/>
    <w:rsid w:val="00325984"/>
    <w:rsid w:val="00325D30"/>
    <w:rsid w:val="00325F22"/>
    <w:rsid w:val="00326018"/>
    <w:rsid w:val="00326D95"/>
    <w:rsid w:val="003273AB"/>
    <w:rsid w:val="00331E6D"/>
    <w:rsid w:val="00332183"/>
    <w:rsid w:val="003321BA"/>
    <w:rsid w:val="0033263B"/>
    <w:rsid w:val="003331D5"/>
    <w:rsid w:val="0033373F"/>
    <w:rsid w:val="0033398A"/>
    <w:rsid w:val="003349F0"/>
    <w:rsid w:val="00336E9F"/>
    <w:rsid w:val="00337A3D"/>
    <w:rsid w:val="003401DD"/>
    <w:rsid w:val="00341015"/>
    <w:rsid w:val="00341619"/>
    <w:rsid w:val="003422D5"/>
    <w:rsid w:val="00342E93"/>
    <w:rsid w:val="00343188"/>
    <w:rsid w:val="00343912"/>
    <w:rsid w:val="003449F2"/>
    <w:rsid w:val="00345B90"/>
    <w:rsid w:val="003460F9"/>
    <w:rsid w:val="00346303"/>
    <w:rsid w:val="00346AA0"/>
    <w:rsid w:val="00346D04"/>
    <w:rsid w:val="00346E32"/>
    <w:rsid w:val="003471A2"/>
    <w:rsid w:val="00347B89"/>
    <w:rsid w:val="00350BCB"/>
    <w:rsid w:val="00351AB8"/>
    <w:rsid w:val="00353750"/>
    <w:rsid w:val="00353F02"/>
    <w:rsid w:val="0035474F"/>
    <w:rsid w:val="0035490C"/>
    <w:rsid w:val="00354D51"/>
    <w:rsid w:val="0035748D"/>
    <w:rsid w:val="003574A9"/>
    <w:rsid w:val="00357B6B"/>
    <w:rsid w:val="00357C67"/>
    <w:rsid w:val="00360D3E"/>
    <w:rsid w:val="0036129F"/>
    <w:rsid w:val="0036154E"/>
    <w:rsid w:val="0036243A"/>
    <w:rsid w:val="00362540"/>
    <w:rsid w:val="00362834"/>
    <w:rsid w:val="00362B2B"/>
    <w:rsid w:val="0036332E"/>
    <w:rsid w:val="00363948"/>
    <w:rsid w:val="00363A63"/>
    <w:rsid w:val="00363DC7"/>
    <w:rsid w:val="00364613"/>
    <w:rsid w:val="00364649"/>
    <w:rsid w:val="00364E2D"/>
    <w:rsid w:val="00365090"/>
    <w:rsid w:val="00365529"/>
    <w:rsid w:val="00365B7E"/>
    <w:rsid w:val="003669F1"/>
    <w:rsid w:val="00366C47"/>
    <w:rsid w:val="003671BE"/>
    <w:rsid w:val="00367222"/>
    <w:rsid w:val="0036737E"/>
    <w:rsid w:val="0036756A"/>
    <w:rsid w:val="003709AC"/>
    <w:rsid w:val="00370C8A"/>
    <w:rsid w:val="00370CDB"/>
    <w:rsid w:val="00372924"/>
    <w:rsid w:val="00372D80"/>
    <w:rsid w:val="00373387"/>
    <w:rsid w:val="00373BF3"/>
    <w:rsid w:val="0037479C"/>
    <w:rsid w:val="00374863"/>
    <w:rsid w:val="00374D11"/>
    <w:rsid w:val="00374D7F"/>
    <w:rsid w:val="00374F21"/>
    <w:rsid w:val="00374FDC"/>
    <w:rsid w:val="0037578A"/>
    <w:rsid w:val="00375A13"/>
    <w:rsid w:val="00375C2C"/>
    <w:rsid w:val="00375F61"/>
    <w:rsid w:val="00376B31"/>
    <w:rsid w:val="0037768C"/>
    <w:rsid w:val="00377CF4"/>
    <w:rsid w:val="003810E5"/>
    <w:rsid w:val="00381227"/>
    <w:rsid w:val="00381E90"/>
    <w:rsid w:val="00382C26"/>
    <w:rsid w:val="00383811"/>
    <w:rsid w:val="00384080"/>
    <w:rsid w:val="0038478C"/>
    <w:rsid w:val="003855D5"/>
    <w:rsid w:val="00385844"/>
    <w:rsid w:val="003866F8"/>
    <w:rsid w:val="00386F73"/>
    <w:rsid w:val="0038714F"/>
    <w:rsid w:val="00387994"/>
    <w:rsid w:val="003909DB"/>
    <w:rsid w:val="00390E31"/>
    <w:rsid w:val="00390F2D"/>
    <w:rsid w:val="00390FBE"/>
    <w:rsid w:val="0039124B"/>
    <w:rsid w:val="00391716"/>
    <w:rsid w:val="0039198A"/>
    <w:rsid w:val="00391FE6"/>
    <w:rsid w:val="0039218D"/>
    <w:rsid w:val="00392846"/>
    <w:rsid w:val="00392BDB"/>
    <w:rsid w:val="00393C18"/>
    <w:rsid w:val="00393DD8"/>
    <w:rsid w:val="0039484B"/>
    <w:rsid w:val="00395023"/>
    <w:rsid w:val="00395902"/>
    <w:rsid w:val="00395E25"/>
    <w:rsid w:val="00396705"/>
    <w:rsid w:val="00396ACC"/>
    <w:rsid w:val="003975FA"/>
    <w:rsid w:val="003A07A1"/>
    <w:rsid w:val="003A1CCD"/>
    <w:rsid w:val="003A22EE"/>
    <w:rsid w:val="003A25BC"/>
    <w:rsid w:val="003A25FF"/>
    <w:rsid w:val="003A2A99"/>
    <w:rsid w:val="003A317B"/>
    <w:rsid w:val="003A39DC"/>
    <w:rsid w:val="003A40ED"/>
    <w:rsid w:val="003A4CF3"/>
    <w:rsid w:val="003A4E8C"/>
    <w:rsid w:val="003A51A1"/>
    <w:rsid w:val="003A5316"/>
    <w:rsid w:val="003A602D"/>
    <w:rsid w:val="003A6E2D"/>
    <w:rsid w:val="003A76FF"/>
    <w:rsid w:val="003A7F2B"/>
    <w:rsid w:val="003B04D7"/>
    <w:rsid w:val="003B11F7"/>
    <w:rsid w:val="003B1D79"/>
    <w:rsid w:val="003B22F5"/>
    <w:rsid w:val="003B232C"/>
    <w:rsid w:val="003B4838"/>
    <w:rsid w:val="003B5004"/>
    <w:rsid w:val="003B52EA"/>
    <w:rsid w:val="003B58EE"/>
    <w:rsid w:val="003B600C"/>
    <w:rsid w:val="003B60DB"/>
    <w:rsid w:val="003B6213"/>
    <w:rsid w:val="003B73C8"/>
    <w:rsid w:val="003B78EE"/>
    <w:rsid w:val="003C0170"/>
    <w:rsid w:val="003C04D9"/>
    <w:rsid w:val="003C0946"/>
    <w:rsid w:val="003C2498"/>
    <w:rsid w:val="003C29CF"/>
    <w:rsid w:val="003C2B12"/>
    <w:rsid w:val="003C2CAD"/>
    <w:rsid w:val="003C3CF4"/>
    <w:rsid w:val="003C3D5B"/>
    <w:rsid w:val="003C4426"/>
    <w:rsid w:val="003C4F5B"/>
    <w:rsid w:val="003C5ECA"/>
    <w:rsid w:val="003C5F72"/>
    <w:rsid w:val="003C683C"/>
    <w:rsid w:val="003C72FE"/>
    <w:rsid w:val="003C79DD"/>
    <w:rsid w:val="003D0ADB"/>
    <w:rsid w:val="003D20FF"/>
    <w:rsid w:val="003D26C5"/>
    <w:rsid w:val="003D3427"/>
    <w:rsid w:val="003D3C39"/>
    <w:rsid w:val="003D441C"/>
    <w:rsid w:val="003D515B"/>
    <w:rsid w:val="003D52F7"/>
    <w:rsid w:val="003D5B50"/>
    <w:rsid w:val="003D5CB7"/>
    <w:rsid w:val="003D739F"/>
    <w:rsid w:val="003D7517"/>
    <w:rsid w:val="003D7A5B"/>
    <w:rsid w:val="003D7D4E"/>
    <w:rsid w:val="003E0001"/>
    <w:rsid w:val="003E082A"/>
    <w:rsid w:val="003E1E8A"/>
    <w:rsid w:val="003E34ED"/>
    <w:rsid w:val="003E3CBC"/>
    <w:rsid w:val="003E4720"/>
    <w:rsid w:val="003E543B"/>
    <w:rsid w:val="003E545A"/>
    <w:rsid w:val="003E5831"/>
    <w:rsid w:val="003E5BAF"/>
    <w:rsid w:val="003E69D8"/>
    <w:rsid w:val="003E6E6D"/>
    <w:rsid w:val="003E6EC1"/>
    <w:rsid w:val="003E79E1"/>
    <w:rsid w:val="003E7D73"/>
    <w:rsid w:val="003F00D6"/>
    <w:rsid w:val="003F013D"/>
    <w:rsid w:val="003F18AC"/>
    <w:rsid w:val="003F1AF5"/>
    <w:rsid w:val="003F1DC0"/>
    <w:rsid w:val="003F388F"/>
    <w:rsid w:val="003F41FA"/>
    <w:rsid w:val="003F466B"/>
    <w:rsid w:val="003F4C4C"/>
    <w:rsid w:val="003F54DF"/>
    <w:rsid w:val="003F5D8F"/>
    <w:rsid w:val="003F6408"/>
    <w:rsid w:val="003F6918"/>
    <w:rsid w:val="003F6CD0"/>
    <w:rsid w:val="003F6D8B"/>
    <w:rsid w:val="003F7DBB"/>
    <w:rsid w:val="003F7ECC"/>
    <w:rsid w:val="004006C9"/>
    <w:rsid w:val="0040147C"/>
    <w:rsid w:val="00401AEB"/>
    <w:rsid w:val="0040213E"/>
    <w:rsid w:val="004023B4"/>
    <w:rsid w:val="00402D21"/>
    <w:rsid w:val="004040F1"/>
    <w:rsid w:val="0040482F"/>
    <w:rsid w:val="004054CA"/>
    <w:rsid w:val="00406756"/>
    <w:rsid w:val="0040698F"/>
    <w:rsid w:val="00407980"/>
    <w:rsid w:val="0041071B"/>
    <w:rsid w:val="0041074E"/>
    <w:rsid w:val="0041091B"/>
    <w:rsid w:val="004109DA"/>
    <w:rsid w:val="00410B62"/>
    <w:rsid w:val="0041208D"/>
    <w:rsid w:val="00412E74"/>
    <w:rsid w:val="00413458"/>
    <w:rsid w:val="00413762"/>
    <w:rsid w:val="00413AB6"/>
    <w:rsid w:val="00415C39"/>
    <w:rsid w:val="00415C5B"/>
    <w:rsid w:val="00416509"/>
    <w:rsid w:val="00416B94"/>
    <w:rsid w:val="00416DAD"/>
    <w:rsid w:val="00420018"/>
    <w:rsid w:val="004204A3"/>
    <w:rsid w:val="004210D4"/>
    <w:rsid w:val="004212C3"/>
    <w:rsid w:val="004215D4"/>
    <w:rsid w:val="004233FA"/>
    <w:rsid w:val="004244E1"/>
    <w:rsid w:val="00424CD6"/>
    <w:rsid w:val="00424DCB"/>
    <w:rsid w:val="0042602B"/>
    <w:rsid w:val="00426512"/>
    <w:rsid w:val="00426AF0"/>
    <w:rsid w:val="00426F19"/>
    <w:rsid w:val="004274BD"/>
    <w:rsid w:val="00432393"/>
    <w:rsid w:val="00432CD2"/>
    <w:rsid w:val="00433841"/>
    <w:rsid w:val="00434386"/>
    <w:rsid w:val="00434F62"/>
    <w:rsid w:val="00435734"/>
    <w:rsid w:val="004359EC"/>
    <w:rsid w:val="0043615D"/>
    <w:rsid w:val="00436D8F"/>
    <w:rsid w:val="004373B6"/>
    <w:rsid w:val="004374B9"/>
    <w:rsid w:val="004378D7"/>
    <w:rsid w:val="00437DFF"/>
    <w:rsid w:val="00437EC5"/>
    <w:rsid w:val="00437F50"/>
    <w:rsid w:val="0044161B"/>
    <w:rsid w:val="00442357"/>
    <w:rsid w:val="00443A41"/>
    <w:rsid w:val="00443E00"/>
    <w:rsid w:val="00444F49"/>
    <w:rsid w:val="004459A6"/>
    <w:rsid w:val="004459F3"/>
    <w:rsid w:val="00445B78"/>
    <w:rsid w:val="00445BF8"/>
    <w:rsid w:val="0044690C"/>
    <w:rsid w:val="004475DB"/>
    <w:rsid w:val="00447D4A"/>
    <w:rsid w:val="00450281"/>
    <w:rsid w:val="00450384"/>
    <w:rsid w:val="00450F61"/>
    <w:rsid w:val="00451C2A"/>
    <w:rsid w:val="0045221C"/>
    <w:rsid w:val="0045279E"/>
    <w:rsid w:val="004545FA"/>
    <w:rsid w:val="0045568B"/>
    <w:rsid w:val="004578D0"/>
    <w:rsid w:val="00457C0F"/>
    <w:rsid w:val="004604FB"/>
    <w:rsid w:val="00460899"/>
    <w:rsid w:val="00460A67"/>
    <w:rsid w:val="00461474"/>
    <w:rsid w:val="004614F1"/>
    <w:rsid w:val="00463366"/>
    <w:rsid w:val="00463657"/>
    <w:rsid w:val="004637E4"/>
    <w:rsid w:val="004638E9"/>
    <w:rsid w:val="00463948"/>
    <w:rsid w:val="00463D81"/>
    <w:rsid w:val="004643EF"/>
    <w:rsid w:val="00464E1D"/>
    <w:rsid w:val="004655EE"/>
    <w:rsid w:val="00465D18"/>
    <w:rsid w:val="00466011"/>
    <w:rsid w:val="00466298"/>
    <w:rsid w:val="004663D3"/>
    <w:rsid w:val="00466B08"/>
    <w:rsid w:val="00467635"/>
    <w:rsid w:val="00467840"/>
    <w:rsid w:val="00467ED7"/>
    <w:rsid w:val="0047107E"/>
    <w:rsid w:val="0047112D"/>
    <w:rsid w:val="00471316"/>
    <w:rsid w:val="00473123"/>
    <w:rsid w:val="004737AB"/>
    <w:rsid w:val="00473B86"/>
    <w:rsid w:val="0047411D"/>
    <w:rsid w:val="00474D66"/>
    <w:rsid w:val="00475E03"/>
    <w:rsid w:val="00476459"/>
    <w:rsid w:val="00476C18"/>
    <w:rsid w:val="00477092"/>
    <w:rsid w:val="00477235"/>
    <w:rsid w:val="00477B4F"/>
    <w:rsid w:val="0048209C"/>
    <w:rsid w:val="0048248E"/>
    <w:rsid w:val="00482F3B"/>
    <w:rsid w:val="00483B97"/>
    <w:rsid w:val="00483FEE"/>
    <w:rsid w:val="0048440F"/>
    <w:rsid w:val="004853CE"/>
    <w:rsid w:val="00485914"/>
    <w:rsid w:val="00486128"/>
    <w:rsid w:val="004869B6"/>
    <w:rsid w:val="00487A8A"/>
    <w:rsid w:val="0049082F"/>
    <w:rsid w:val="00490F46"/>
    <w:rsid w:val="00492710"/>
    <w:rsid w:val="00492D1F"/>
    <w:rsid w:val="0049329C"/>
    <w:rsid w:val="004932FA"/>
    <w:rsid w:val="00493977"/>
    <w:rsid w:val="00493E6E"/>
    <w:rsid w:val="004944EC"/>
    <w:rsid w:val="00494F08"/>
    <w:rsid w:val="0049574F"/>
    <w:rsid w:val="00495872"/>
    <w:rsid w:val="00495CB3"/>
    <w:rsid w:val="00496778"/>
    <w:rsid w:val="00497613"/>
    <w:rsid w:val="004A0222"/>
    <w:rsid w:val="004A0AC5"/>
    <w:rsid w:val="004A14AC"/>
    <w:rsid w:val="004A2F51"/>
    <w:rsid w:val="004A3495"/>
    <w:rsid w:val="004A3620"/>
    <w:rsid w:val="004A374C"/>
    <w:rsid w:val="004A4529"/>
    <w:rsid w:val="004A4877"/>
    <w:rsid w:val="004A4BD6"/>
    <w:rsid w:val="004A5283"/>
    <w:rsid w:val="004A60FB"/>
    <w:rsid w:val="004A7F7B"/>
    <w:rsid w:val="004B05F4"/>
    <w:rsid w:val="004B0B1A"/>
    <w:rsid w:val="004B0D04"/>
    <w:rsid w:val="004B1FBA"/>
    <w:rsid w:val="004B20D8"/>
    <w:rsid w:val="004B2765"/>
    <w:rsid w:val="004B2DA8"/>
    <w:rsid w:val="004B3212"/>
    <w:rsid w:val="004B47ED"/>
    <w:rsid w:val="004B4965"/>
    <w:rsid w:val="004B5877"/>
    <w:rsid w:val="004B59CB"/>
    <w:rsid w:val="004B6781"/>
    <w:rsid w:val="004B6A6B"/>
    <w:rsid w:val="004B6BA1"/>
    <w:rsid w:val="004C0727"/>
    <w:rsid w:val="004C2B94"/>
    <w:rsid w:val="004C3900"/>
    <w:rsid w:val="004C3ADF"/>
    <w:rsid w:val="004C3DF0"/>
    <w:rsid w:val="004C3EDA"/>
    <w:rsid w:val="004C4260"/>
    <w:rsid w:val="004C63B4"/>
    <w:rsid w:val="004C6CEF"/>
    <w:rsid w:val="004C73E1"/>
    <w:rsid w:val="004C744F"/>
    <w:rsid w:val="004C7BBB"/>
    <w:rsid w:val="004D01D0"/>
    <w:rsid w:val="004D0241"/>
    <w:rsid w:val="004D0C79"/>
    <w:rsid w:val="004D122E"/>
    <w:rsid w:val="004D16FE"/>
    <w:rsid w:val="004D176E"/>
    <w:rsid w:val="004D22B8"/>
    <w:rsid w:val="004D2C83"/>
    <w:rsid w:val="004D3704"/>
    <w:rsid w:val="004D3EB5"/>
    <w:rsid w:val="004D42AD"/>
    <w:rsid w:val="004D43F1"/>
    <w:rsid w:val="004D5F09"/>
    <w:rsid w:val="004D638D"/>
    <w:rsid w:val="004D6CB3"/>
    <w:rsid w:val="004D709B"/>
    <w:rsid w:val="004D715E"/>
    <w:rsid w:val="004D7D41"/>
    <w:rsid w:val="004D7D95"/>
    <w:rsid w:val="004E02EC"/>
    <w:rsid w:val="004E0811"/>
    <w:rsid w:val="004E0DDC"/>
    <w:rsid w:val="004E167C"/>
    <w:rsid w:val="004E1908"/>
    <w:rsid w:val="004E260B"/>
    <w:rsid w:val="004E47E6"/>
    <w:rsid w:val="004E47EF"/>
    <w:rsid w:val="004E4B7A"/>
    <w:rsid w:val="004E5586"/>
    <w:rsid w:val="004E5C87"/>
    <w:rsid w:val="004E6081"/>
    <w:rsid w:val="004E63FD"/>
    <w:rsid w:val="004E711E"/>
    <w:rsid w:val="004E725F"/>
    <w:rsid w:val="004E73C1"/>
    <w:rsid w:val="004E7DB3"/>
    <w:rsid w:val="004E7DD5"/>
    <w:rsid w:val="004F1107"/>
    <w:rsid w:val="004F1380"/>
    <w:rsid w:val="004F1836"/>
    <w:rsid w:val="004F1A43"/>
    <w:rsid w:val="004F1B01"/>
    <w:rsid w:val="004F1CFA"/>
    <w:rsid w:val="004F2557"/>
    <w:rsid w:val="004F2C82"/>
    <w:rsid w:val="004F2DE5"/>
    <w:rsid w:val="004F36E1"/>
    <w:rsid w:val="004F3D2C"/>
    <w:rsid w:val="004F3EFF"/>
    <w:rsid w:val="004F46F8"/>
    <w:rsid w:val="004F4B17"/>
    <w:rsid w:val="004F5E94"/>
    <w:rsid w:val="004F6131"/>
    <w:rsid w:val="004F6E38"/>
    <w:rsid w:val="004F7520"/>
    <w:rsid w:val="004F76C6"/>
    <w:rsid w:val="00501697"/>
    <w:rsid w:val="00501B95"/>
    <w:rsid w:val="005026C2"/>
    <w:rsid w:val="0050328C"/>
    <w:rsid w:val="005038CC"/>
    <w:rsid w:val="00504789"/>
    <w:rsid w:val="00504870"/>
    <w:rsid w:val="00505BE5"/>
    <w:rsid w:val="005068B6"/>
    <w:rsid w:val="00507932"/>
    <w:rsid w:val="00507F9D"/>
    <w:rsid w:val="0051004F"/>
    <w:rsid w:val="00510751"/>
    <w:rsid w:val="00510C13"/>
    <w:rsid w:val="005111AF"/>
    <w:rsid w:val="00512890"/>
    <w:rsid w:val="00513100"/>
    <w:rsid w:val="00513ADC"/>
    <w:rsid w:val="00514228"/>
    <w:rsid w:val="00514AF7"/>
    <w:rsid w:val="005158DE"/>
    <w:rsid w:val="00516A6E"/>
    <w:rsid w:val="00516D65"/>
    <w:rsid w:val="00516F87"/>
    <w:rsid w:val="00520A45"/>
    <w:rsid w:val="00520D01"/>
    <w:rsid w:val="00520E38"/>
    <w:rsid w:val="00522045"/>
    <w:rsid w:val="00523137"/>
    <w:rsid w:val="00524426"/>
    <w:rsid w:val="0052502B"/>
    <w:rsid w:val="0052504F"/>
    <w:rsid w:val="00525079"/>
    <w:rsid w:val="005261ED"/>
    <w:rsid w:val="00526437"/>
    <w:rsid w:val="00526A1B"/>
    <w:rsid w:val="00526E24"/>
    <w:rsid w:val="00527692"/>
    <w:rsid w:val="00530C17"/>
    <w:rsid w:val="005310EF"/>
    <w:rsid w:val="005311DE"/>
    <w:rsid w:val="00531D30"/>
    <w:rsid w:val="00531F54"/>
    <w:rsid w:val="00532964"/>
    <w:rsid w:val="005332D2"/>
    <w:rsid w:val="005338A7"/>
    <w:rsid w:val="00533D87"/>
    <w:rsid w:val="00533F23"/>
    <w:rsid w:val="00536601"/>
    <w:rsid w:val="0053724D"/>
    <w:rsid w:val="00537BB5"/>
    <w:rsid w:val="00540C76"/>
    <w:rsid w:val="005411D3"/>
    <w:rsid w:val="00541783"/>
    <w:rsid w:val="00541F0D"/>
    <w:rsid w:val="00542AA2"/>
    <w:rsid w:val="00542E7C"/>
    <w:rsid w:val="0054429C"/>
    <w:rsid w:val="00545048"/>
    <w:rsid w:val="00545051"/>
    <w:rsid w:val="00545A79"/>
    <w:rsid w:val="0054759B"/>
    <w:rsid w:val="00550DBA"/>
    <w:rsid w:val="0055101C"/>
    <w:rsid w:val="0055153A"/>
    <w:rsid w:val="00551965"/>
    <w:rsid w:val="00551A0B"/>
    <w:rsid w:val="00552AEA"/>
    <w:rsid w:val="0055372F"/>
    <w:rsid w:val="005537F1"/>
    <w:rsid w:val="00553E3F"/>
    <w:rsid w:val="005541F1"/>
    <w:rsid w:val="0055574E"/>
    <w:rsid w:val="00556261"/>
    <w:rsid w:val="0055628A"/>
    <w:rsid w:val="005564D5"/>
    <w:rsid w:val="00556D9C"/>
    <w:rsid w:val="005572EA"/>
    <w:rsid w:val="005608EA"/>
    <w:rsid w:val="005615AC"/>
    <w:rsid w:val="005617A9"/>
    <w:rsid w:val="00562165"/>
    <w:rsid w:val="00562710"/>
    <w:rsid w:val="00563F85"/>
    <w:rsid w:val="005641E7"/>
    <w:rsid w:val="005648E0"/>
    <w:rsid w:val="00565637"/>
    <w:rsid w:val="005656B2"/>
    <w:rsid w:val="00565956"/>
    <w:rsid w:val="00567DCC"/>
    <w:rsid w:val="0057004B"/>
    <w:rsid w:val="00571510"/>
    <w:rsid w:val="00571520"/>
    <w:rsid w:val="00571BBA"/>
    <w:rsid w:val="00571E76"/>
    <w:rsid w:val="00572D27"/>
    <w:rsid w:val="00572F07"/>
    <w:rsid w:val="0057371E"/>
    <w:rsid w:val="005737F7"/>
    <w:rsid w:val="00573C47"/>
    <w:rsid w:val="005742DB"/>
    <w:rsid w:val="00574C07"/>
    <w:rsid w:val="005752C7"/>
    <w:rsid w:val="0057655A"/>
    <w:rsid w:val="00576754"/>
    <w:rsid w:val="00576D47"/>
    <w:rsid w:val="00576D8B"/>
    <w:rsid w:val="00576F8F"/>
    <w:rsid w:val="00580840"/>
    <w:rsid w:val="005810D5"/>
    <w:rsid w:val="005825E9"/>
    <w:rsid w:val="005832DC"/>
    <w:rsid w:val="0058347A"/>
    <w:rsid w:val="005839FF"/>
    <w:rsid w:val="0058635E"/>
    <w:rsid w:val="005900C5"/>
    <w:rsid w:val="00590613"/>
    <w:rsid w:val="00590CF5"/>
    <w:rsid w:val="00591553"/>
    <w:rsid w:val="005919F0"/>
    <w:rsid w:val="00591AC3"/>
    <w:rsid w:val="00591B94"/>
    <w:rsid w:val="00591D82"/>
    <w:rsid w:val="00592099"/>
    <w:rsid w:val="005924C5"/>
    <w:rsid w:val="00593221"/>
    <w:rsid w:val="005937A0"/>
    <w:rsid w:val="00593B0B"/>
    <w:rsid w:val="00593FAA"/>
    <w:rsid w:val="0059467D"/>
    <w:rsid w:val="00594B9B"/>
    <w:rsid w:val="0059507F"/>
    <w:rsid w:val="00596610"/>
    <w:rsid w:val="00596801"/>
    <w:rsid w:val="00596971"/>
    <w:rsid w:val="00597A6E"/>
    <w:rsid w:val="00597B6D"/>
    <w:rsid w:val="00597BAA"/>
    <w:rsid w:val="005A0CE5"/>
    <w:rsid w:val="005A0E9F"/>
    <w:rsid w:val="005A10DB"/>
    <w:rsid w:val="005A1F5E"/>
    <w:rsid w:val="005A285F"/>
    <w:rsid w:val="005A2A4E"/>
    <w:rsid w:val="005A2DA3"/>
    <w:rsid w:val="005A40F2"/>
    <w:rsid w:val="005A415C"/>
    <w:rsid w:val="005A47B0"/>
    <w:rsid w:val="005A52F8"/>
    <w:rsid w:val="005A540D"/>
    <w:rsid w:val="005A56BC"/>
    <w:rsid w:val="005A5798"/>
    <w:rsid w:val="005A6C19"/>
    <w:rsid w:val="005A6C43"/>
    <w:rsid w:val="005B150B"/>
    <w:rsid w:val="005B2A3C"/>
    <w:rsid w:val="005B2AEC"/>
    <w:rsid w:val="005B31B6"/>
    <w:rsid w:val="005B4928"/>
    <w:rsid w:val="005B49DA"/>
    <w:rsid w:val="005B5C75"/>
    <w:rsid w:val="005B62A9"/>
    <w:rsid w:val="005B6629"/>
    <w:rsid w:val="005B675F"/>
    <w:rsid w:val="005B698E"/>
    <w:rsid w:val="005B6D15"/>
    <w:rsid w:val="005B7DE4"/>
    <w:rsid w:val="005C0FD0"/>
    <w:rsid w:val="005C20C1"/>
    <w:rsid w:val="005C27DB"/>
    <w:rsid w:val="005C3433"/>
    <w:rsid w:val="005C34D3"/>
    <w:rsid w:val="005C3552"/>
    <w:rsid w:val="005C3CA2"/>
    <w:rsid w:val="005C496C"/>
    <w:rsid w:val="005C4FD7"/>
    <w:rsid w:val="005C5313"/>
    <w:rsid w:val="005C545F"/>
    <w:rsid w:val="005C5A72"/>
    <w:rsid w:val="005C5A79"/>
    <w:rsid w:val="005C648F"/>
    <w:rsid w:val="005C6936"/>
    <w:rsid w:val="005C6BE3"/>
    <w:rsid w:val="005D1A50"/>
    <w:rsid w:val="005D246F"/>
    <w:rsid w:val="005D3135"/>
    <w:rsid w:val="005D386E"/>
    <w:rsid w:val="005D39B8"/>
    <w:rsid w:val="005D4AD5"/>
    <w:rsid w:val="005D4BB5"/>
    <w:rsid w:val="005D4F67"/>
    <w:rsid w:val="005D6A93"/>
    <w:rsid w:val="005D6F0D"/>
    <w:rsid w:val="005E00FD"/>
    <w:rsid w:val="005E013B"/>
    <w:rsid w:val="005E07A8"/>
    <w:rsid w:val="005E07ED"/>
    <w:rsid w:val="005E0A73"/>
    <w:rsid w:val="005E0B9C"/>
    <w:rsid w:val="005E1B93"/>
    <w:rsid w:val="005E2844"/>
    <w:rsid w:val="005E2917"/>
    <w:rsid w:val="005E29A2"/>
    <w:rsid w:val="005E2CA1"/>
    <w:rsid w:val="005E355F"/>
    <w:rsid w:val="005E4632"/>
    <w:rsid w:val="005E4DF9"/>
    <w:rsid w:val="005E4EB1"/>
    <w:rsid w:val="005E629C"/>
    <w:rsid w:val="005E6F4F"/>
    <w:rsid w:val="005F1CC7"/>
    <w:rsid w:val="005F1DC4"/>
    <w:rsid w:val="005F278C"/>
    <w:rsid w:val="005F2872"/>
    <w:rsid w:val="005F3160"/>
    <w:rsid w:val="005F36ED"/>
    <w:rsid w:val="005F417E"/>
    <w:rsid w:val="005F42EF"/>
    <w:rsid w:val="005F49C2"/>
    <w:rsid w:val="005F4D89"/>
    <w:rsid w:val="005F5823"/>
    <w:rsid w:val="005F665D"/>
    <w:rsid w:val="005F66BD"/>
    <w:rsid w:val="005F6BCC"/>
    <w:rsid w:val="00600413"/>
    <w:rsid w:val="00601166"/>
    <w:rsid w:val="00601624"/>
    <w:rsid w:val="006024B0"/>
    <w:rsid w:val="00602774"/>
    <w:rsid w:val="00602AFB"/>
    <w:rsid w:val="006030EF"/>
    <w:rsid w:val="00604C15"/>
    <w:rsid w:val="006055A7"/>
    <w:rsid w:val="006066B9"/>
    <w:rsid w:val="00607636"/>
    <w:rsid w:val="0061038D"/>
    <w:rsid w:val="006103D1"/>
    <w:rsid w:val="006109F5"/>
    <w:rsid w:val="00610AF2"/>
    <w:rsid w:val="00611428"/>
    <w:rsid w:val="00611FDA"/>
    <w:rsid w:val="00613767"/>
    <w:rsid w:val="006141E0"/>
    <w:rsid w:val="0061586A"/>
    <w:rsid w:val="00615DC9"/>
    <w:rsid w:val="006160D3"/>
    <w:rsid w:val="00616931"/>
    <w:rsid w:val="006172A1"/>
    <w:rsid w:val="006203BB"/>
    <w:rsid w:val="006205E1"/>
    <w:rsid w:val="006210F8"/>
    <w:rsid w:val="006212F2"/>
    <w:rsid w:val="00621E79"/>
    <w:rsid w:val="00622D20"/>
    <w:rsid w:val="00623A48"/>
    <w:rsid w:val="00624F3B"/>
    <w:rsid w:val="0062584F"/>
    <w:rsid w:val="00625ADF"/>
    <w:rsid w:val="00625C0E"/>
    <w:rsid w:val="0062772E"/>
    <w:rsid w:val="00627B72"/>
    <w:rsid w:val="006301E0"/>
    <w:rsid w:val="0063045F"/>
    <w:rsid w:val="0063124C"/>
    <w:rsid w:val="006313DE"/>
    <w:rsid w:val="0063155C"/>
    <w:rsid w:val="006318BF"/>
    <w:rsid w:val="006318F5"/>
    <w:rsid w:val="00632155"/>
    <w:rsid w:val="006325FF"/>
    <w:rsid w:val="00632E99"/>
    <w:rsid w:val="00633815"/>
    <w:rsid w:val="00633A9E"/>
    <w:rsid w:val="00633F8F"/>
    <w:rsid w:val="00634DBD"/>
    <w:rsid w:val="0063565E"/>
    <w:rsid w:val="006359E1"/>
    <w:rsid w:val="00640B39"/>
    <w:rsid w:val="006411F2"/>
    <w:rsid w:val="0064165A"/>
    <w:rsid w:val="00641B09"/>
    <w:rsid w:val="00642C83"/>
    <w:rsid w:val="00642EF8"/>
    <w:rsid w:val="0064350D"/>
    <w:rsid w:val="0064370C"/>
    <w:rsid w:val="006441BE"/>
    <w:rsid w:val="00644453"/>
    <w:rsid w:val="006450FA"/>
    <w:rsid w:val="0064558A"/>
    <w:rsid w:val="00645BF1"/>
    <w:rsid w:val="006466A9"/>
    <w:rsid w:val="00647331"/>
    <w:rsid w:val="00647943"/>
    <w:rsid w:val="00647FED"/>
    <w:rsid w:val="0065002C"/>
    <w:rsid w:val="00651C1D"/>
    <w:rsid w:val="00651E23"/>
    <w:rsid w:val="00651E3F"/>
    <w:rsid w:val="00652784"/>
    <w:rsid w:val="0065311C"/>
    <w:rsid w:val="00653874"/>
    <w:rsid w:val="00653D20"/>
    <w:rsid w:val="00653F45"/>
    <w:rsid w:val="0065477F"/>
    <w:rsid w:val="00656CB3"/>
    <w:rsid w:val="00657123"/>
    <w:rsid w:val="00657281"/>
    <w:rsid w:val="00657E3C"/>
    <w:rsid w:val="0066043C"/>
    <w:rsid w:val="00660E55"/>
    <w:rsid w:val="00660EC0"/>
    <w:rsid w:val="0066237A"/>
    <w:rsid w:val="00662CB9"/>
    <w:rsid w:val="00662E39"/>
    <w:rsid w:val="00663FF5"/>
    <w:rsid w:val="006649CE"/>
    <w:rsid w:val="00664E30"/>
    <w:rsid w:val="00665408"/>
    <w:rsid w:val="006654EE"/>
    <w:rsid w:val="006657B7"/>
    <w:rsid w:val="00666044"/>
    <w:rsid w:val="006661EF"/>
    <w:rsid w:val="006663F0"/>
    <w:rsid w:val="00666484"/>
    <w:rsid w:val="006677F8"/>
    <w:rsid w:val="00667CE5"/>
    <w:rsid w:val="00667F6E"/>
    <w:rsid w:val="00670212"/>
    <w:rsid w:val="006713B7"/>
    <w:rsid w:val="006718E1"/>
    <w:rsid w:val="00671F14"/>
    <w:rsid w:val="00671FC7"/>
    <w:rsid w:val="00673091"/>
    <w:rsid w:val="00674028"/>
    <w:rsid w:val="0067471F"/>
    <w:rsid w:val="00674D68"/>
    <w:rsid w:val="00675778"/>
    <w:rsid w:val="006757CA"/>
    <w:rsid w:val="00676581"/>
    <w:rsid w:val="0067761A"/>
    <w:rsid w:val="0067791E"/>
    <w:rsid w:val="00677AA0"/>
    <w:rsid w:val="00680740"/>
    <w:rsid w:val="006814F0"/>
    <w:rsid w:val="00681718"/>
    <w:rsid w:val="00682055"/>
    <w:rsid w:val="0068284D"/>
    <w:rsid w:val="00682A17"/>
    <w:rsid w:val="00682BD3"/>
    <w:rsid w:val="006835B0"/>
    <w:rsid w:val="00683D6C"/>
    <w:rsid w:val="006849F3"/>
    <w:rsid w:val="0068566C"/>
    <w:rsid w:val="00685778"/>
    <w:rsid w:val="00685931"/>
    <w:rsid w:val="00685A19"/>
    <w:rsid w:val="0068607B"/>
    <w:rsid w:val="006862E4"/>
    <w:rsid w:val="006869BB"/>
    <w:rsid w:val="006869FD"/>
    <w:rsid w:val="006870DC"/>
    <w:rsid w:val="00687BC0"/>
    <w:rsid w:val="006905CC"/>
    <w:rsid w:val="00690822"/>
    <w:rsid w:val="00690AB1"/>
    <w:rsid w:val="00691421"/>
    <w:rsid w:val="0069201C"/>
    <w:rsid w:val="00692F37"/>
    <w:rsid w:val="00693220"/>
    <w:rsid w:val="0069454F"/>
    <w:rsid w:val="0069497C"/>
    <w:rsid w:val="006951BF"/>
    <w:rsid w:val="00695905"/>
    <w:rsid w:val="00696BB2"/>
    <w:rsid w:val="00697D2E"/>
    <w:rsid w:val="006A07A3"/>
    <w:rsid w:val="006A09B2"/>
    <w:rsid w:val="006A0ECD"/>
    <w:rsid w:val="006A1513"/>
    <w:rsid w:val="006A1A5C"/>
    <w:rsid w:val="006A1CAB"/>
    <w:rsid w:val="006A1D18"/>
    <w:rsid w:val="006A2AC4"/>
    <w:rsid w:val="006A32BE"/>
    <w:rsid w:val="006A35F2"/>
    <w:rsid w:val="006A6B88"/>
    <w:rsid w:val="006A7CFC"/>
    <w:rsid w:val="006A7D1C"/>
    <w:rsid w:val="006B03D6"/>
    <w:rsid w:val="006B1BB2"/>
    <w:rsid w:val="006B24B3"/>
    <w:rsid w:val="006B3180"/>
    <w:rsid w:val="006B3AA4"/>
    <w:rsid w:val="006B3DC0"/>
    <w:rsid w:val="006B3E95"/>
    <w:rsid w:val="006B4323"/>
    <w:rsid w:val="006B49CD"/>
    <w:rsid w:val="006B4A5E"/>
    <w:rsid w:val="006B4F39"/>
    <w:rsid w:val="006B50D8"/>
    <w:rsid w:val="006B56D6"/>
    <w:rsid w:val="006B5CC8"/>
    <w:rsid w:val="006B6137"/>
    <w:rsid w:val="006B61FC"/>
    <w:rsid w:val="006B68C7"/>
    <w:rsid w:val="006B72F6"/>
    <w:rsid w:val="006B79C5"/>
    <w:rsid w:val="006B7A63"/>
    <w:rsid w:val="006C140D"/>
    <w:rsid w:val="006C1618"/>
    <w:rsid w:val="006C1DDF"/>
    <w:rsid w:val="006C22D5"/>
    <w:rsid w:val="006C24BD"/>
    <w:rsid w:val="006C3294"/>
    <w:rsid w:val="006C3E1E"/>
    <w:rsid w:val="006C3E97"/>
    <w:rsid w:val="006C4390"/>
    <w:rsid w:val="006C49EF"/>
    <w:rsid w:val="006C4DF4"/>
    <w:rsid w:val="006C4E53"/>
    <w:rsid w:val="006C6067"/>
    <w:rsid w:val="006C6253"/>
    <w:rsid w:val="006C64D3"/>
    <w:rsid w:val="006C7159"/>
    <w:rsid w:val="006C733A"/>
    <w:rsid w:val="006C76AF"/>
    <w:rsid w:val="006C7D4B"/>
    <w:rsid w:val="006D0288"/>
    <w:rsid w:val="006D0B76"/>
    <w:rsid w:val="006D0D69"/>
    <w:rsid w:val="006D0D9D"/>
    <w:rsid w:val="006D15AD"/>
    <w:rsid w:val="006D19EA"/>
    <w:rsid w:val="006D1B7C"/>
    <w:rsid w:val="006D2988"/>
    <w:rsid w:val="006D2B52"/>
    <w:rsid w:val="006D458F"/>
    <w:rsid w:val="006D513A"/>
    <w:rsid w:val="006D5FCD"/>
    <w:rsid w:val="006D6624"/>
    <w:rsid w:val="006D68F1"/>
    <w:rsid w:val="006D6AD7"/>
    <w:rsid w:val="006D6EAE"/>
    <w:rsid w:val="006D75B1"/>
    <w:rsid w:val="006D7C18"/>
    <w:rsid w:val="006E0E00"/>
    <w:rsid w:val="006E13DB"/>
    <w:rsid w:val="006E13F9"/>
    <w:rsid w:val="006E14C5"/>
    <w:rsid w:val="006E1937"/>
    <w:rsid w:val="006E2558"/>
    <w:rsid w:val="006E323B"/>
    <w:rsid w:val="006E334A"/>
    <w:rsid w:val="006E4057"/>
    <w:rsid w:val="006E5798"/>
    <w:rsid w:val="006E637C"/>
    <w:rsid w:val="006E6559"/>
    <w:rsid w:val="006E6696"/>
    <w:rsid w:val="006E677B"/>
    <w:rsid w:val="006F076F"/>
    <w:rsid w:val="006F0BE9"/>
    <w:rsid w:val="006F204D"/>
    <w:rsid w:val="006F2AC3"/>
    <w:rsid w:val="006F2B15"/>
    <w:rsid w:val="006F3CBE"/>
    <w:rsid w:val="006F3E84"/>
    <w:rsid w:val="006F470E"/>
    <w:rsid w:val="007012A6"/>
    <w:rsid w:val="0070167D"/>
    <w:rsid w:val="00702356"/>
    <w:rsid w:val="00702735"/>
    <w:rsid w:val="0070277E"/>
    <w:rsid w:val="0070297B"/>
    <w:rsid w:val="007032B5"/>
    <w:rsid w:val="00703E4C"/>
    <w:rsid w:val="007042B0"/>
    <w:rsid w:val="00704584"/>
    <w:rsid w:val="00705194"/>
    <w:rsid w:val="007052CA"/>
    <w:rsid w:val="007062A0"/>
    <w:rsid w:val="00706935"/>
    <w:rsid w:val="00706EF8"/>
    <w:rsid w:val="007110D2"/>
    <w:rsid w:val="0071143F"/>
    <w:rsid w:val="00712252"/>
    <w:rsid w:val="007129CC"/>
    <w:rsid w:val="00712AEA"/>
    <w:rsid w:val="0071305E"/>
    <w:rsid w:val="00713D8B"/>
    <w:rsid w:val="00714321"/>
    <w:rsid w:val="007163CD"/>
    <w:rsid w:val="00716AEF"/>
    <w:rsid w:val="00717B63"/>
    <w:rsid w:val="007213AB"/>
    <w:rsid w:val="00721C89"/>
    <w:rsid w:val="00721E0C"/>
    <w:rsid w:val="007220E7"/>
    <w:rsid w:val="007227D7"/>
    <w:rsid w:val="00722DA6"/>
    <w:rsid w:val="007235DD"/>
    <w:rsid w:val="007240E1"/>
    <w:rsid w:val="00724C29"/>
    <w:rsid w:val="00727AA1"/>
    <w:rsid w:val="00727B87"/>
    <w:rsid w:val="00730314"/>
    <w:rsid w:val="007306F1"/>
    <w:rsid w:val="00730E3C"/>
    <w:rsid w:val="00731243"/>
    <w:rsid w:val="00732ADE"/>
    <w:rsid w:val="00733099"/>
    <w:rsid w:val="007334FB"/>
    <w:rsid w:val="00733754"/>
    <w:rsid w:val="00733899"/>
    <w:rsid w:val="00733975"/>
    <w:rsid w:val="00734644"/>
    <w:rsid w:val="00734D72"/>
    <w:rsid w:val="00735B57"/>
    <w:rsid w:val="00736E9A"/>
    <w:rsid w:val="00737056"/>
    <w:rsid w:val="00737584"/>
    <w:rsid w:val="00740344"/>
    <w:rsid w:val="00740BC5"/>
    <w:rsid w:val="0074159C"/>
    <w:rsid w:val="007418D1"/>
    <w:rsid w:val="007436EC"/>
    <w:rsid w:val="00743F95"/>
    <w:rsid w:val="00745C5B"/>
    <w:rsid w:val="00745EB0"/>
    <w:rsid w:val="0074679C"/>
    <w:rsid w:val="00746B4A"/>
    <w:rsid w:val="007501BA"/>
    <w:rsid w:val="00750AF2"/>
    <w:rsid w:val="0075148F"/>
    <w:rsid w:val="007514A9"/>
    <w:rsid w:val="007529D5"/>
    <w:rsid w:val="0075341F"/>
    <w:rsid w:val="00753FEB"/>
    <w:rsid w:val="00754215"/>
    <w:rsid w:val="00754D93"/>
    <w:rsid w:val="007558D5"/>
    <w:rsid w:val="00755EBF"/>
    <w:rsid w:val="00756680"/>
    <w:rsid w:val="00756C54"/>
    <w:rsid w:val="007615FD"/>
    <w:rsid w:val="007621FF"/>
    <w:rsid w:val="0076222C"/>
    <w:rsid w:val="00762389"/>
    <w:rsid w:val="00762C71"/>
    <w:rsid w:val="00763368"/>
    <w:rsid w:val="00765EC2"/>
    <w:rsid w:val="00767801"/>
    <w:rsid w:val="007704A5"/>
    <w:rsid w:val="00770BA5"/>
    <w:rsid w:val="00770BC1"/>
    <w:rsid w:val="00772211"/>
    <w:rsid w:val="00772376"/>
    <w:rsid w:val="007723E5"/>
    <w:rsid w:val="007724E9"/>
    <w:rsid w:val="0077376E"/>
    <w:rsid w:val="00773FD1"/>
    <w:rsid w:val="0077459B"/>
    <w:rsid w:val="00775688"/>
    <w:rsid w:val="007758A3"/>
    <w:rsid w:val="00776386"/>
    <w:rsid w:val="00776A3F"/>
    <w:rsid w:val="00776E70"/>
    <w:rsid w:val="0077755B"/>
    <w:rsid w:val="00777B2F"/>
    <w:rsid w:val="00780579"/>
    <w:rsid w:val="00781171"/>
    <w:rsid w:val="00781B73"/>
    <w:rsid w:val="00782408"/>
    <w:rsid w:val="00783921"/>
    <w:rsid w:val="00784913"/>
    <w:rsid w:val="0078548B"/>
    <w:rsid w:val="007854DF"/>
    <w:rsid w:val="00785E10"/>
    <w:rsid w:val="00786C10"/>
    <w:rsid w:val="007872F1"/>
    <w:rsid w:val="00787770"/>
    <w:rsid w:val="00790D77"/>
    <w:rsid w:val="00792395"/>
    <w:rsid w:val="00792397"/>
    <w:rsid w:val="00792912"/>
    <w:rsid w:val="00792F2C"/>
    <w:rsid w:val="00793311"/>
    <w:rsid w:val="00793CC5"/>
    <w:rsid w:val="00794580"/>
    <w:rsid w:val="00794F0A"/>
    <w:rsid w:val="007954ED"/>
    <w:rsid w:val="00796496"/>
    <w:rsid w:val="00796C18"/>
    <w:rsid w:val="007973E2"/>
    <w:rsid w:val="007979FD"/>
    <w:rsid w:val="00797A8B"/>
    <w:rsid w:val="007A5603"/>
    <w:rsid w:val="007A587E"/>
    <w:rsid w:val="007A5AA5"/>
    <w:rsid w:val="007A72C5"/>
    <w:rsid w:val="007A7331"/>
    <w:rsid w:val="007A7B09"/>
    <w:rsid w:val="007A7CDB"/>
    <w:rsid w:val="007A7F3C"/>
    <w:rsid w:val="007B00ED"/>
    <w:rsid w:val="007B02A4"/>
    <w:rsid w:val="007B0E14"/>
    <w:rsid w:val="007B101F"/>
    <w:rsid w:val="007B33B5"/>
    <w:rsid w:val="007B48A5"/>
    <w:rsid w:val="007B54CD"/>
    <w:rsid w:val="007B59C7"/>
    <w:rsid w:val="007B6EF7"/>
    <w:rsid w:val="007B70B7"/>
    <w:rsid w:val="007B752C"/>
    <w:rsid w:val="007B7675"/>
    <w:rsid w:val="007B7878"/>
    <w:rsid w:val="007B79B4"/>
    <w:rsid w:val="007B7EF8"/>
    <w:rsid w:val="007C31F1"/>
    <w:rsid w:val="007C3B2A"/>
    <w:rsid w:val="007C3C5F"/>
    <w:rsid w:val="007C52E7"/>
    <w:rsid w:val="007C5516"/>
    <w:rsid w:val="007C612B"/>
    <w:rsid w:val="007C630E"/>
    <w:rsid w:val="007C69FF"/>
    <w:rsid w:val="007D1EFB"/>
    <w:rsid w:val="007D423B"/>
    <w:rsid w:val="007D48EB"/>
    <w:rsid w:val="007D50FA"/>
    <w:rsid w:val="007D5355"/>
    <w:rsid w:val="007D5480"/>
    <w:rsid w:val="007D590E"/>
    <w:rsid w:val="007D6902"/>
    <w:rsid w:val="007D78FF"/>
    <w:rsid w:val="007D79D8"/>
    <w:rsid w:val="007D7D35"/>
    <w:rsid w:val="007D7DC6"/>
    <w:rsid w:val="007E11B5"/>
    <w:rsid w:val="007E158F"/>
    <w:rsid w:val="007E1FD1"/>
    <w:rsid w:val="007E2253"/>
    <w:rsid w:val="007E25E6"/>
    <w:rsid w:val="007E37EC"/>
    <w:rsid w:val="007E528D"/>
    <w:rsid w:val="007E64F1"/>
    <w:rsid w:val="007E6A07"/>
    <w:rsid w:val="007E6D02"/>
    <w:rsid w:val="007E6FBD"/>
    <w:rsid w:val="007E7177"/>
    <w:rsid w:val="007E7230"/>
    <w:rsid w:val="007E78B6"/>
    <w:rsid w:val="007F0E42"/>
    <w:rsid w:val="007F13FD"/>
    <w:rsid w:val="007F1DF7"/>
    <w:rsid w:val="007F271E"/>
    <w:rsid w:val="007F5487"/>
    <w:rsid w:val="007F5577"/>
    <w:rsid w:val="007F5E99"/>
    <w:rsid w:val="007F642F"/>
    <w:rsid w:val="007F6F61"/>
    <w:rsid w:val="007F733A"/>
    <w:rsid w:val="007F7D8F"/>
    <w:rsid w:val="00801D7B"/>
    <w:rsid w:val="0080248C"/>
    <w:rsid w:val="00802668"/>
    <w:rsid w:val="00802974"/>
    <w:rsid w:val="00803078"/>
    <w:rsid w:val="00803151"/>
    <w:rsid w:val="008036B6"/>
    <w:rsid w:val="00804A1A"/>
    <w:rsid w:val="00804FDB"/>
    <w:rsid w:val="00805378"/>
    <w:rsid w:val="008072D4"/>
    <w:rsid w:val="00807B80"/>
    <w:rsid w:val="00807CD7"/>
    <w:rsid w:val="0081039F"/>
    <w:rsid w:val="00810673"/>
    <w:rsid w:val="00810838"/>
    <w:rsid w:val="00811CAA"/>
    <w:rsid w:val="0081429E"/>
    <w:rsid w:val="008168F7"/>
    <w:rsid w:val="00816D9F"/>
    <w:rsid w:val="008170C8"/>
    <w:rsid w:val="008176CB"/>
    <w:rsid w:val="008176D4"/>
    <w:rsid w:val="008200E2"/>
    <w:rsid w:val="0082068E"/>
    <w:rsid w:val="00820FDF"/>
    <w:rsid w:val="00821313"/>
    <w:rsid w:val="00821963"/>
    <w:rsid w:val="0082268E"/>
    <w:rsid w:val="00822E6A"/>
    <w:rsid w:val="00823107"/>
    <w:rsid w:val="0082383C"/>
    <w:rsid w:val="00824131"/>
    <w:rsid w:val="00824E85"/>
    <w:rsid w:val="008251BB"/>
    <w:rsid w:val="00826EC6"/>
    <w:rsid w:val="00830AEE"/>
    <w:rsid w:val="00830EA3"/>
    <w:rsid w:val="0083119E"/>
    <w:rsid w:val="00832781"/>
    <w:rsid w:val="008335FA"/>
    <w:rsid w:val="008336F1"/>
    <w:rsid w:val="008345B4"/>
    <w:rsid w:val="00834F01"/>
    <w:rsid w:val="008351AD"/>
    <w:rsid w:val="008355AF"/>
    <w:rsid w:val="008367AF"/>
    <w:rsid w:val="00836C29"/>
    <w:rsid w:val="0083777B"/>
    <w:rsid w:val="00837791"/>
    <w:rsid w:val="00837AC1"/>
    <w:rsid w:val="00840099"/>
    <w:rsid w:val="00840258"/>
    <w:rsid w:val="00840E3E"/>
    <w:rsid w:val="00840E60"/>
    <w:rsid w:val="0084167E"/>
    <w:rsid w:val="0084179B"/>
    <w:rsid w:val="008420B6"/>
    <w:rsid w:val="00842EE4"/>
    <w:rsid w:val="0084359B"/>
    <w:rsid w:val="00843C15"/>
    <w:rsid w:val="00843F59"/>
    <w:rsid w:val="008447CF"/>
    <w:rsid w:val="00844D42"/>
    <w:rsid w:val="008467C1"/>
    <w:rsid w:val="00847C35"/>
    <w:rsid w:val="008505C3"/>
    <w:rsid w:val="008510FF"/>
    <w:rsid w:val="008515D4"/>
    <w:rsid w:val="00851DB0"/>
    <w:rsid w:val="008523CF"/>
    <w:rsid w:val="00852808"/>
    <w:rsid w:val="00852F24"/>
    <w:rsid w:val="00853299"/>
    <w:rsid w:val="00853F06"/>
    <w:rsid w:val="00853F07"/>
    <w:rsid w:val="00854314"/>
    <w:rsid w:val="0085433C"/>
    <w:rsid w:val="00854F86"/>
    <w:rsid w:val="00855C61"/>
    <w:rsid w:val="00856287"/>
    <w:rsid w:val="008563BF"/>
    <w:rsid w:val="00857447"/>
    <w:rsid w:val="0085756A"/>
    <w:rsid w:val="00857D25"/>
    <w:rsid w:val="008610CB"/>
    <w:rsid w:val="0086146B"/>
    <w:rsid w:val="00861EF1"/>
    <w:rsid w:val="0086350B"/>
    <w:rsid w:val="00864064"/>
    <w:rsid w:val="00864113"/>
    <w:rsid w:val="00864366"/>
    <w:rsid w:val="0086489F"/>
    <w:rsid w:val="00864B92"/>
    <w:rsid w:val="008654D1"/>
    <w:rsid w:val="0086596E"/>
    <w:rsid w:val="00867528"/>
    <w:rsid w:val="00870F00"/>
    <w:rsid w:val="00872306"/>
    <w:rsid w:val="00872665"/>
    <w:rsid w:val="0087362F"/>
    <w:rsid w:val="0087364F"/>
    <w:rsid w:val="008750DB"/>
    <w:rsid w:val="0087522D"/>
    <w:rsid w:val="00875553"/>
    <w:rsid w:val="00875690"/>
    <w:rsid w:val="00876A13"/>
    <w:rsid w:val="008778A8"/>
    <w:rsid w:val="00880072"/>
    <w:rsid w:val="0088039A"/>
    <w:rsid w:val="008807AD"/>
    <w:rsid w:val="00880960"/>
    <w:rsid w:val="00880AB9"/>
    <w:rsid w:val="00880B13"/>
    <w:rsid w:val="00880C6C"/>
    <w:rsid w:val="0088106A"/>
    <w:rsid w:val="008811BB"/>
    <w:rsid w:val="00881A01"/>
    <w:rsid w:val="00881F88"/>
    <w:rsid w:val="00882A87"/>
    <w:rsid w:val="00883535"/>
    <w:rsid w:val="00883DD2"/>
    <w:rsid w:val="00886C47"/>
    <w:rsid w:val="00887C6B"/>
    <w:rsid w:val="00890048"/>
    <w:rsid w:val="008903E5"/>
    <w:rsid w:val="008906CB"/>
    <w:rsid w:val="008911AB"/>
    <w:rsid w:val="00891A1E"/>
    <w:rsid w:val="00892746"/>
    <w:rsid w:val="0089291A"/>
    <w:rsid w:val="00892A60"/>
    <w:rsid w:val="008931DA"/>
    <w:rsid w:val="008942C0"/>
    <w:rsid w:val="00894646"/>
    <w:rsid w:val="008950BF"/>
    <w:rsid w:val="00895A45"/>
    <w:rsid w:val="00895B27"/>
    <w:rsid w:val="00896997"/>
    <w:rsid w:val="00897494"/>
    <w:rsid w:val="008A0D97"/>
    <w:rsid w:val="008A1214"/>
    <w:rsid w:val="008A1A56"/>
    <w:rsid w:val="008A1D6C"/>
    <w:rsid w:val="008A1DD0"/>
    <w:rsid w:val="008A2557"/>
    <w:rsid w:val="008A2E90"/>
    <w:rsid w:val="008A683C"/>
    <w:rsid w:val="008B01C0"/>
    <w:rsid w:val="008B0A52"/>
    <w:rsid w:val="008B3027"/>
    <w:rsid w:val="008B3080"/>
    <w:rsid w:val="008B346B"/>
    <w:rsid w:val="008B4650"/>
    <w:rsid w:val="008B5B37"/>
    <w:rsid w:val="008B64B0"/>
    <w:rsid w:val="008B6A93"/>
    <w:rsid w:val="008B7140"/>
    <w:rsid w:val="008B7C18"/>
    <w:rsid w:val="008C006E"/>
    <w:rsid w:val="008C070F"/>
    <w:rsid w:val="008C0831"/>
    <w:rsid w:val="008C098E"/>
    <w:rsid w:val="008C0D2C"/>
    <w:rsid w:val="008C1698"/>
    <w:rsid w:val="008C23C2"/>
    <w:rsid w:val="008C31D4"/>
    <w:rsid w:val="008C3349"/>
    <w:rsid w:val="008C3D9D"/>
    <w:rsid w:val="008C51AF"/>
    <w:rsid w:val="008C54B9"/>
    <w:rsid w:val="008C57F1"/>
    <w:rsid w:val="008C5F05"/>
    <w:rsid w:val="008C622B"/>
    <w:rsid w:val="008C6418"/>
    <w:rsid w:val="008C68B5"/>
    <w:rsid w:val="008C6DE2"/>
    <w:rsid w:val="008C701D"/>
    <w:rsid w:val="008C7503"/>
    <w:rsid w:val="008C7C59"/>
    <w:rsid w:val="008C7C6B"/>
    <w:rsid w:val="008D00C3"/>
    <w:rsid w:val="008D04C0"/>
    <w:rsid w:val="008D078E"/>
    <w:rsid w:val="008D0822"/>
    <w:rsid w:val="008D0E9B"/>
    <w:rsid w:val="008D11D2"/>
    <w:rsid w:val="008D139E"/>
    <w:rsid w:val="008D189D"/>
    <w:rsid w:val="008D18B2"/>
    <w:rsid w:val="008D1F9D"/>
    <w:rsid w:val="008D37F9"/>
    <w:rsid w:val="008D3C45"/>
    <w:rsid w:val="008D44E2"/>
    <w:rsid w:val="008D47C7"/>
    <w:rsid w:val="008D52B9"/>
    <w:rsid w:val="008D535F"/>
    <w:rsid w:val="008D555A"/>
    <w:rsid w:val="008D76FB"/>
    <w:rsid w:val="008D79B7"/>
    <w:rsid w:val="008E0B3F"/>
    <w:rsid w:val="008E0D05"/>
    <w:rsid w:val="008E1533"/>
    <w:rsid w:val="008E1FBF"/>
    <w:rsid w:val="008E232B"/>
    <w:rsid w:val="008E2FE3"/>
    <w:rsid w:val="008E3264"/>
    <w:rsid w:val="008E3C84"/>
    <w:rsid w:val="008E438C"/>
    <w:rsid w:val="008E4435"/>
    <w:rsid w:val="008E48D6"/>
    <w:rsid w:val="008E522F"/>
    <w:rsid w:val="008E5232"/>
    <w:rsid w:val="008E6E9A"/>
    <w:rsid w:val="008E717A"/>
    <w:rsid w:val="008E7A4D"/>
    <w:rsid w:val="008E7E7A"/>
    <w:rsid w:val="008F0000"/>
    <w:rsid w:val="008F03BB"/>
    <w:rsid w:val="008F0537"/>
    <w:rsid w:val="008F24C2"/>
    <w:rsid w:val="008F2504"/>
    <w:rsid w:val="008F3500"/>
    <w:rsid w:val="008F3536"/>
    <w:rsid w:val="008F3CE4"/>
    <w:rsid w:val="008F4127"/>
    <w:rsid w:val="008F543A"/>
    <w:rsid w:val="008F62D0"/>
    <w:rsid w:val="008F7882"/>
    <w:rsid w:val="009004AD"/>
    <w:rsid w:val="0090135C"/>
    <w:rsid w:val="00902F1E"/>
    <w:rsid w:val="00902F4E"/>
    <w:rsid w:val="00904EF4"/>
    <w:rsid w:val="009059F3"/>
    <w:rsid w:val="00905F2C"/>
    <w:rsid w:val="009062B0"/>
    <w:rsid w:val="00906B9C"/>
    <w:rsid w:val="0090716D"/>
    <w:rsid w:val="009071E4"/>
    <w:rsid w:val="00907498"/>
    <w:rsid w:val="00907E7B"/>
    <w:rsid w:val="009114DC"/>
    <w:rsid w:val="009118B3"/>
    <w:rsid w:val="009125AB"/>
    <w:rsid w:val="00912A51"/>
    <w:rsid w:val="009137EE"/>
    <w:rsid w:val="009140B6"/>
    <w:rsid w:val="00914570"/>
    <w:rsid w:val="00915125"/>
    <w:rsid w:val="00915C3B"/>
    <w:rsid w:val="0091665E"/>
    <w:rsid w:val="00921597"/>
    <w:rsid w:val="00923BEB"/>
    <w:rsid w:val="00923D64"/>
    <w:rsid w:val="00923F7A"/>
    <w:rsid w:val="00924358"/>
    <w:rsid w:val="00924558"/>
    <w:rsid w:val="00924B9F"/>
    <w:rsid w:val="00925303"/>
    <w:rsid w:val="009254D7"/>
    <w:rsid w:val="009256ED"/>
    <w:rsid w:val="00925780"/>
    <w:rsid w:val="00925A05"/>
    <w:rsid w:val="00925E0E"/>
    <w:rsid w:val="00927C78"/>
    <w:rsid w:val="00930669"/>
    <w:rsid w:val="00930B14"/>
    <w:rsid w:val="0093170C"/>
    <w:rsid w:val="00931D07"/>
    <w:rsid w:val="00933889"/>
    <w:rsid w:val="00935214"/>
    <w:rsid w:val="00936053"/>
    <w:rsid w:val="00936107"/>
    <w:rsid w:val="00936463"/>
    <w:rsid w:val="00936AD3"/>
    <w:rsid w:val="0093715F"/>
    <w:rsid w:val="00940698"/>
    <w:rsid w:val="00942FAC"/>
    <w:rsid w:val="00943075"/>
    <w:rsid w:val="00943518"/>
    <w:rsid w:val="009438E0"/>
    <w:rsid w:val="0094422A"/>
    <w:rsid w:val="00945C47"/>
    <w:rsid w:val="00946A18"/>
    <w:rsid w:val="00947C6A"/>
    <w:rsid w:val="00947EC4"/>
    <w:rsid w:val="00950AA1"/>
    <w:rsid w:val="00951BE7"/>
    <w:rsid w:val="00952BD7"/>
    <w:rsid w:val="0095389A"/>
    <w:rsid w:val="009541DC"/>
    <w:rsid w:val="0095465C"/>
    <w:rsid w:val="0095510A"/>
    <w:rsid w:val="00955140"/>
    <w:rsid w:val="00955BA7"/>
    <w:rsid w:val="00955CC1"/>
    <w:rsid w:val="00956743"/>
    <w:rsid w:val="00957778"/>
    <w:rsid w:val="00957AF0"/>
    <w:rsid w:val="00957C1F"/>
    <w:rsid w:val="00960C4B"/>
    <w:rsid w:val="00960D1B"/>
    <w:rsid w:val="00961487"/>
    <w:rsid w:val="00961A10"/>
    <w:rsid w:val="00961D8A"/>
    <w:rsid w:val="009621F4"/>
    <w:rsid w:val="00963144"/>
    <w:rsid w:val="009637E4"/>
    <w:rsid w:val="00963CFC"/>
    <w:rsid w:val="00963D18"/>
    <w:rsid w:val="00963EF4"/>
    <w:rsid w:val="00963F13"/>
    <w:rsid w:val="00964069"/>
    <w:rsid w:val="00964FFD"/>
    <w:rsid w:val="00965139"/>
    <w:rsid w:val="00970712"/>
    <w:rsid w:val="00971991"/>
    <w:rsid w:val="00971BA0"/>
    <w:rsid w:val="009729DA"/>
    <w:rsid w:val="00973281"/>
    <w:rsid w:val="009737C5"/>
    <w:rsid w:val="00974DE5"/>
    <w:rsid w:val="009753A1"/>
    <w:rsid w:val="00975DE5"/>
    <w:rsid w:val="00975F35"/>
    <w:rsid w:val="009765D4"/>
    <w:rsid w:val="009771D1"/>
    <w:rsid w:val="00977357"/>
    <w:rsid w:val="0098043B"/>
    <w:rsid w:val="00980DB9"/>
    <w:rsid w:val="00981312"/>
    <w:rsid w:val="00981790"/>
    <w:rsid w:val="009827D0"/>
    <w:rsid w:val="00983571"/>
    <w:rsid w:val="00983B36"/>
    <w:rsid w:val="00983E21"/>
    <w:rsid w:val="00984213"/>
    <w:rsid w:val="00984385"/>
    <w:rsid w:val="009852CC"/>
    <w:rsid w:val="00986930"/>
    <w:rsid w:val="009876F7"/>
    <w:rsid w:val="0098792B"/>
    <w:rsid w:val="009907FE"/>
    <w:rsid w:val="00990939"/>
    <w:rsid w:val="00990B74"/>
    <w:rsid w:val="009917E0"/>
    <w:rsid w:val="0099193D"/>
    <w:rsid w:val="00993AEA"/>
    <w:rsid w:val="00994ABD"/>
    <w:rsid w:val="009957D9"/>
    <w:rsid w:val="0099616B"/>
    <w:rsid w:val="0099642E"/>
    <w:rsid w:val="00996DE5"/>
    <w:rsid w:val="00997061"/>
    <w:rsid w:val="0099746C"/>
    <w:rsid w:val="009977DF"/>
    <w:rsid w:val="009A02F8"/>
    <w:rsid w:val="009A1E12"/>
    <w:rsid w:val="009A2151"/>
    <w:rsid w:val="009A2FAC"/>
    <w:rsid w:val="009A3F37"/>
    <w:rsid w:val="009A426F"/>
    <w:rsid w:val="009A43B9"/>
    <w:rsid w:val="009A4AA2"/>
    <w:rsid w:val="009A6994"/>
    <w:rsid w:val="009A6C1F"/>
    <w:rsid w:val="009A6E2B"/>
    <w:rsid w:val="009A71E0"/>
    <w:rsid w:val="009A7A4A"/>
    <w:rsid w:val="009A7DD9"/>
    <w:rsid w:val="009B0DA9"/>
    <w:rsid w:val="009B0F42"/>
    <w:rsid w:val="009B1033"/>
    <w:rsid w:val="009B1C2F"/>
    <w:rsid w:val="009B2BD8"/>
    <w:rsid w:val="009B39F4"/>
    <w:rsid w:val="009B3A7D"/>
    <w:rsid w:val="009B3B0F"/>
    <w:rsid w:val="009B3D61"/>
    <w:rsid w:val="009B56C4"/>
    <w:rsid w:val="009B777C"/>
    <w:rsid w:val="009B7E57"/>
    <w:rsid w:val="009C0FDD"/>
    <w:rsid w:val="009C1914"/>
    <w:rsid w:val="009C1E59"/>
    <w:rsid w:val="009C239A"/>
    <w:rsid w:val="009C31F6"/>
    <w:rsid w:val="009C3385"/>
    <w:rsid w:val="009C398F"/>
    <w:rsid w:val="009C403D"/>
    <w:rsid w:val="009C496A"/>
    <w:rsid w:val="009C5A80"/>
    <w:rsid w:val="009C5AED"/>
    <w:rsid w:val="009C5C05"/>
    <w:rsid w:val="009C65AB"/>
    <w:rsid w:val="009D0515"/>
    <w:rsid w:val="009D088C"/>
    <w:rsid w:val="009D13DE"/>
    <w:rsid w:val="009D1CE9"/>
    <w:rsid w:val="009D1D0B"/>
    <w:rsid w:val="009D2DBD"/>
    <w:rsid w:val="009D3031"/>
    <w:rsid w:val="009D32A8"/>
    <w:rsid w:val="009D3E09"/>
    <w:rsid w:val="009D425C"/>
    <w:rsid w:val="009D4D01"/>
    <w:rsid w:val="009D6F71"/>
    <w:rsid w:val="009D7B4C"/>
    <w:rsid w:val="009D7DFE"/>
    <w:rsid w:val="009E07FC"/>
    <w:rsid w:val="009E0908"/>
    <w:rsid w:val="009E0CCF"/>
    <w:rsid w:val="009E105C"/>
    <w:rsid w:val="009E12F7"/>
    <w:rsid w:val="009E1489"/>
    <w:rsid w:val="009E1498"/>
    <w:rsid w:val="009E1F07"/>
    <w:rsid w:val="009E31E1"/>
    <w:rsid w:val="009E46EB"/>
    <w:rsid w:val="009E4C02"/>
    <w:rsid w:val="009E53CB"/>
    <w:rsid w:val="009E5DBF"/>
    <w:rsid w:val="009E5E8E"/>
    <w:rsid w:val="009E63FB"/>
    <w:rsid w:val="009F0C38"/>
    <w:rsid w:val="009F0D6B"/>
    <w:rsid w:val="009F0F76"/>
    <w:rsid w:val="009F1350"/>
    <w:rsid w:val="009F1AAF"/>
    <w:rsid w:val="009F2641"/>
    <w:rsid w:val="009F2D92"/>
    <w:rsid w:val="009F4590"/>
    <w:rsid w:val="009F6387"/>
    <w:rsid w:val="009F63D0"/>
    <w:rsid w:val="009F649A"/>
    <w:rsid w:val="009F6836"/>
    <w:rsid w:val="009F7DFD"/>
    <w:rsid w:val="00A00977"/>
    <w:rsid w:val="00A00B5C"/>
    <w:rsid w:val="00A01753"/>
    <w:rsid w:val="00A01BA8"/>
    <w:rsid w:val="00A01D1D"/>
    <w:rsid w:val="00A01EF2"/>
    <w:rsid w:val="00A02296"/>
    <w:rsid w:val="00A025D8"/>
    <w:rsid w:val="00A02FA5"/>
    <w:rsid w:val="00A0340C"/>
    <w:rsid w:val="00A04025"/>
    <w:rsid w:val="00A04577"/>
    <w:rsid w:val="00A0525E"/>
    <w:rsid w:val="00A06168"/>
    <w:rsid w:val="00A06450"/>
    <w:rsid w:val="00A069FB"/>
    <w:rsid w:val="00A06F41"/>
    <w:rsid w:val="00A076AC"/>
    <w:rsid w:val="00A1082C"/>
    <w:rsid w:val="00A10A40"/>
    <w:rsid w:val="00A10ACD"/>
    <w:rsid w:val="00A1195C"/>
    <w:rsid w:val="00A1257B"/>
    <w:rsid w:val="00A13FEB"/>
    <w:rsid w:val="00A14898"/>
    <w:rsid w:val="00A14C52"/>
    <w:rsid w:val="00A15317"/>
    <w:rsid w:val="00A15471"/>
    <w:rsid w:val="00A15807"/>
    <w:rsid w:val="00A16B6E"/>
    <w:rsid w:val="00A16E8F"/>
    <w:rsid w:val="00A1726A"/>
    <w:rsid w:val="00A1773A"/>
    <w:rsid w:val="00A17A58"/>
    <w:rsid w:val="00A20C9B"/>
    <w:rsid w:val="00A21073"/>
    <w:rsid w:val="00A22996"/>
    <w:rsid w:val="00A22E37"/>
    <w:rsid w:val="00A2322D"/>
    <w:rsid w:val="00A259D8"/>
    <w:rsid w:val="00A25C80"/>
    <w:rsid w:val="00A263A1"/>
    <w:rsid w:val="00A27019"/>
    <w:rsid w:val="00A27279"/>
    <w:rsid w:val="00A27641"/>
    <w:rsid w:val="00A27A04"/>
    <w:rsid w:val="00A27EEE"/>
    <w:rsid w:val="00A3004C"/>
    <w:rsid w:val="00A30329"/>
    <w:rsid w:val="00A30581"/>
    <w:rsid w:val="00A3083D"/>
    <w:rsid w:val="00A30AB5"/>
    <w:rsid w:val="00A30FC3"/>
    <w:rsid w:val="00A32650"/>
    <w:rsid w:val="00A326CD"/>
    <w:rsid w:val="00A32C91"/>
    <w:rsid w:val="00A32E79"/>
    <w:rsid w:val="00A3336E"/>
    <w:rsid w:val="00A3405C"/>
    <w:rsid w:val="00A34068"/>
    <w:rsid w:val="00A34204"/>
    <w:rsid w:val="00A3487F"/>
    <w:rsid w:val="00A349CD"/>
    <w:rsid w:val="00A34FEB"/>
    <w:rsid w:val="00A358A4"/>
    <w:rsid w:val="00A35E5D"/>
    <w:rsid w:val="00A36043"/>
    <w:rsid w:val="00A36DE6"/>
    <w:rsid w:val="00A375EC"/>
    <w:rsid w:val="00A40392"/>
    <w:rsid w:val="00A407F1"/>
    <w:rsid w:val="00A41F8F"/>
    <w:rsid w:val="00A42759"/>
    <w:rsid w:val="00A43AF4"/>
    <w:rsid w:val="00A43B45"/>
    <w:rsid w:val="00A43CA9"/>
    <w:rsid w:val="00A445A6"/>
    <w:rsid w:val="00A447BC"/>
    <w:rsid w:val="00A44926"/>
    <w:rsid w:val="00A44CE0"/>
    <w:rsid w:val="00A4570B"/>
    <w:rsid w:val="00A45F94"/>
    <w:rsid w:val="00A468EE"/>
    <w:rsid w:val="00A47321"/>
    <w:rsid w:val="00A479F3"/>
    <w:rsid w:val="00A509CB"/>
    <w:rsid w:val="00A50B7D"/>
    <w:rsid w:val="00A5270A"/>
    <w:rsid w:val="00A52A06"/>
    <w:rsid w:val="00A531A4"/>
    <w:rsid w:val="00A53470"/>
    <w:rsid w:val="00A536A1"/>
    <w:rsid w:val="00A5493D"/>
    <w:rsid w:val="00A54B52"/>
    <w:rsid w:val="00A54BB0"/>
    <w:rsid w:val="00A55F84"/>
    <w:rsid w:val="00A57000"/>
    <w:rsid w:val="00A57C5F"/>
    <w:rsid w:val="00A603E6"/>
    <w:rsid w:val="00A60437"/>
    <w:rsid w:val="00A642A8"/>
    <w:rsid w:val="00A64C08"/>
    <w:rsid w:val="00A654FD"/>
    <w:rsid w:val="00A658B4"/>
    <w:rsid w:val="00A66329"/>
    <w:rsid w:val="00A66711"/>
    <w:rsid w:val="00A66B89"/>
    <w:rsid w:val="00A66D20"/>
    <w:rsid w:val="00A67298"/>
    <w:rsid w:val="00A67B1F"/>
    <w:rsid w:val="00A70238"/>
    <w:rsid w:val="00A70AFE"/>
    <w:rsid w:val="00A71311"/>
    <w:rsid w:val="00A718FB"/>
    <w:rsid w:val="00A73E2F"/>
    <w:rsid w:val="00A74725"/>
    <w:rsid w:val="00A74C13"/>
    <w:rsid w:val="00A74E38"/>
    <w:rsid w:val="00A755E6"/>
    <w:rsid w:val="00A7566D"/>
    <w:rsid w:val="00A758BA"/>
    <w:rsid w:val="00A76210"/>
    <w:rsid w:val="00A77188"/>
    <w:rsid w:val="00A77D5B"/>
    <w:rsid w:val="00A8120E"/>
    <w:rsid w:val="00A81584"/>
    <w:rsid w:val="00A81A3F"/>
    <w:rsid w:val="00A8290D"/>
    <w:rsid w:val="00A82A02"/>
    <w:rsid w:val="00A831AE"/>
    <w:rsid w:val="00A84229"/>
    <w:rsid w:val="00A844B2"/>
    <w:rsid w:val="00A8464E"/>
    <w:rsid w:val="00A84BBB"/>
    <w:rsid w:val="00A860DB"/>
    <w:rsid w:val="00A86396"/>
    <w:rsid w:val="00A86FF4"/>
    <w:rsid w:val="00A871CB"/>
    <w:rsid w:val="00A87A16"/>
    <w:rsid w:val="00A9020B"/>
    <w:rsid w:val="00A90E97"/>
    <w:rsid w:val="00A911FA"/>
    <w:rsid w:val="00A91EF7"/>
    <w:rsid w:val="00A92464"/>
    <w:rsid w:val="00A93A97"/>
    <w:rsid w:val="00A93AF4"/>
    <w:rsid w:val="00A93E1A"/>
    <w:rsid w:val="00A94527"/>
    <w:rsid w:val="00A9494D"/>
    <w:rsid w:val="00A94E2A"/>
    <w:rsid w:val="00A94E7F"/>
    <w:rsid w:val="00A94FF8"/>
    <w:rsid w:val="00A9582D"/>
    <w:rsid w:val="00A965B8"/>
    <w:rsid w:val="00A97CA9"/>
    <w:rsid w:val="00AA0833"/>
    <w:rsid w:val="00AA0C3C"/>
    <w:rsid w:val="00AA1927"/>
    <w:rsid w:val="00AA1C6E"/>
    <w:rsid w:val="00AA3312"/>
    <w:rsid w:val="00AA3E51"/>
    <w:rsid w:val="00AA5E57"/>
    <w:rsid w:val="00AA5EBD"/>
    <w:rsid w:val="00AA6268"/>
    <w:rsid w:val="00AA6DBE"/>
    <w:rsid w:val="00AA7B17"/>
    <w:rsid w:val="00AA7C59"/>
    <w:rsid w:val="00AA7C5B"/>
    <w:rsid w:val="00AB22D3"/>
    <w:rsid w:val="00AB2491"/>
    <w:rsid w:val="00AB2F3C"/>
    <w:rsid w:val="00AB37EE"/>
    <w:rsid w:val="00AB3872"/>
    <w:rsid w:val="00AB3AA7"/>
    <w:rsid w:val="00AB401C"/>
    <w:rsid w:val="00AB4B05"/>
    <w:rsid w:val="00AB4E5C"/>
    <w:rsid w:val="00AB5207"/>
    <w:rsid w:val="00AB528F"/>
    <w:rsid w:val="00AB5A02"/>
    <w:rsid w:val="00AB5EB6"/>
    <w:rsid w:val="00AB6002"/>
    <w:rsid w:val="00AB75DF"/>
    <w:rsid w:val="00AC024E"/>
    <w:rsid w:val="00AC08B2"/>
    <w:rsid w:val="00AC11F6"/>
    <w:rsid w:val="00AC13AA"/>
    <w:rsid w:val="00AC147A"/>
    <w:rsid w:val="00AC1BAD"/>
    <w:rsid w:val="00AC3F64"/>
    <w:rsid w:val="00AC461E"/>
    <w:rsid w:val="00AC47AB"/>
    <w:rsid w:val="00AC516A"/>
    <w:rsid w:val="00AC5AB3"/>
    <w:rsid w:val="00AC7231"/>
    <w:rsid w:val="00AD0AA4"/>
    <w:rsid w:val="00AD0AB6"/>
    <w:rsid w:val="00AD0F2B"/>
    <w:rsid w:val="00AD2826"/>
    <w:rsid w:val="00AD2D5F"/>
    <w:rsid w:val="00AD3290"/>
    <w:rsid w:val="00AD32E9"/>
    <w:rsid w:val="00AD38B3"/>
    <w:rsid w:val="00AD41DC"/>
    <w:rsid w:val="00AD4BCE"/>
    <w:rsid w:val="00AD4C9C"/>
    <w:rsid w:val="00AD7A43"/>
    <w:rsid w:val="00AD7F52"/>
    <w:rsid w:val="00AE0391"/>
    <w:rsid w:val="00AE0AE6"/>
    <w:rsid w:val="00AE0DE0"/>
    <w:rsid w:val="00AE103D"/>
    <w:rsid w:val="00AE1955"/>
    <w:rsid w:val="00AE1983"/>
    <w:rsid w:val="00AE22CD"/>
    <w:rsid w:val="00AE28B6"/>
    <w:rsid w:val="00AE2F6A"/>
    <w:rsid w:val="00AE4A94"/>
    <w:rsid w:val="00AE4DAF"/>
    <w:rsid w:val="00AE50E2"/>
    <w:rsid w:val="00AE6642"/>
    <w:rsid w:val="00AE701C"/>
    <w:rsid w:val="00AE739E"/>
    <w:rsid w:val="00AE7420"/>
    <w:rsid w:val="00AE7608"/>
    <w:rsid w:val="00AE792F"/>
    <w:rsid w:val="00AF0563"/>
    <w:rsid w:val="00AF0676"/>
    <w:rsid w:val="00AF0795"/>
    <w:rsid w:val="00AF07CD"/>
    <w:rsid w:val="00AF1629"/>
    <w:rsid w:val="00AF179E"/>
    <w:rsid w:val="00AF1C89"/>
    <w:rsid w:val="00AF1CB6"/>
    <w:rsid w:val="00AF3930"/>
    <w:rsid w:val="00AF4651"/>
    <w:rsid w:val="00AF540D"/>
    <w:rsid w:val="00AF595E"/>
    <w:rsid w:val="00AF5A1C"/>
    <w:rsid w:val="00AF60F3"/>
    <w:rsid w:val="00AF61AC"/>
    <w:rsid w:val="00AF6432"/>
    <w:rsid w:val="00AF6650"/>
    <w:rsid w:val="00AF691B"/>
    <w:rsid w:val="00AF6A07"/>
    <w:rsid w:val="00AF7A02"/>
    <w:rsid w:val="00B00D90"/>
    <w:rsid w:val="00B02951"/>
    <w:rsid w:val="00B03477"/>
    <w:rsid w:val="00B03B1B"/>
    <w:rsid w:val="00B03E46"/>
    <w:rsid w:val="00B040E9"/>
    <w:rsid w:val="00B0465F"/>
    <w:rsid w:val="00B05D24"/>
    <w:rsid w:val="00B05D9D"/>
    <w:rsid w:val="00B05F5F"/>
    <w:rsid w:val="00B062BC"/>
    <w:rsid w:val="00B06F61"/>
    <w:rsid w:val="00B07C5B"/>
    <w:rsid w:val="00B07F59"/>
    <w:rsid w:val="00B101C1"/>
    <w:rsid w:val="00B10C54"/>
    <w:rsid w:val="00B1120E"/>
    <w:rsid w:val="00B115BF"/>
    <w:rsid w:val="00B11DC4"/>
    <w:rsid w:val="00B12364"/>
    <w:rsid w:val="00B12554"/>
    <w:rsid w:val="00B14B8F"/>
    <w:rsid w:val="00B14C53"/>
    <w:rsid w:val="00B159FA"/>
    <w:rsid w:val="00B15BA3"/>
    <w:rsid w:val="00B16566"/>
    <w:rsid w:val="00B16C1E"/>
    <w:rsid w:val="00B17586"/>
    <w:rsid w:val="00B1763D"/>
    <w:rsid w:val="00B1769C"/>
    <w:rsid w:val="00B200B1"/>
    <w:rsid w:val="00B21C4B"/>
    <w:rsid w:val="00B223EB"/>
    <w:rsid w:val="00B22542"/>
    <w:rsid w:val="00B23772"/>
    <w:rsid w:val="00B23BA5"/>
    <w:rsid w:val="00B250CC"/>
    <w:rsid w:val="00B25A31"/>
    <w:rsid w:val="00B25AFC"/>
    <w:rsid w:val="00B26037"/>
    <w:rsid w:val="00B26281"/>
    <w:rsid w:val="00B2634C"/>
    <w:rsid w:val="00B26C8F"/>
    <w:rsid w:val="00B26CA7"/>
    <w:rsid w:val="00B26E19"/>
    <w:rsid w:val="00B30126"/>
    <w:rsid w:val="00B336C9"/>
    <w:rsid w:val="00B33A3D"/>
    <w:rsid w:val="00B33AC2"/>
    <w:rsid w:val="00B3429E"/>
    <w:rsid w:val="00B34511"/>
    <w:rsid w:val="00B350DF"/>
    <w:rsid w:val="00B361EC"/>
    <w:rsid w:val="00B36523"/>
    <w:rsid w:val="00B36665"/>
    <w:rsid w:val="00B374AC"/>
    <w:rsid w:val="00B37517"/>
    <w:rsid w:val="00B375D0"/>
    <w:rsid w:val="00B37CB9"/>
    <w:rsid w:val="00B40D5E"/>
    <w:rsid w:val="00B41DFA"/>
    <w:rsid w:val="00B42BD2"/>
    <w:rsid w:val="00B448BD"/>
    <w:rsid w:val="00B46A41"/>
    <w:rsid w:val="00B47B36"/>
    <w:rsid w:val="00B503D3"/>
    <w:rsid w:val="00B50B2F"/>
    <w:rsid w:val="00B50BFD"/>
    <w:rsid w:val="00B50F03"/>
    <w:rsid w:val="00B5174E"/>
    <w:rsid w:val="00B51BF6"/>
    <w:rsid w:val="00B52356"/>
    <w:rsid w:val="00B527AD"/>
    <w:rsid w:val="00B52B45"/>
    <w:rsid w:val="00B53A3B"/>
    <w:rsid w:val="00B53ADF"/>
    <w:rsid w:val="00B53C9C"/>
    <w:rsid w:val="00B53EB9"/>
    <w:rsid w:val="00B5435F"/>
    <w:rsid w:val="00B54E7E"/>
    <w:rsid w:val="00B5582D"/>
    <w:rsid w:val="00B55948"/>
    <w:rsid w:val="00B55D46"/>
    <w:rsid w:val="00B55E59"/>
    <w:rsid w:val="00B56CC2"/>
    <w:rsid w:val="00B56E9E"/>
    <w:rsid w:val="00B578FF"/>
    <w:rsid w:val="00B5798C"/>
    <w:rsid w:val="00B57F82"/>
    <w:rsid w:val="00B60187"/>
    <w:rsid w:val="00B6086F"/>
    <w:rsid w:val="00B60BFB"/>
    <w:rsid w:val="00B61179"/>
    <w:rsid w:val="00B6172A"/>
    <w:rsid w:val="00B61B17"/>
    <w:rsid w:val="00B621BC"/>
    <w:rsid w:val="00B62D8D"/>
    <w:rsid w:val="00B62DA6"/>
    <w:rsid w:val="00B63C7E"/>
    <w:rsid w:val="00B63E26"/>
    <w:rsid w:val="00B655BA"/>
    <w:rsid w:val="00B66907"/>
    <w:rsid w:val="00B66947"/>
    <w:rsid w:val="00B73658"/>
    <w:rsid w:val="00B73826"/>
    <w:rsid w:val="00B73B7B"/>
    <w:rsid w:val="00B73D63"/>
    <w:rsid w:val="00B73ED2"/>
    <w:rsid w:val="00B74632"/>
    <w:rsid w:val="00B74BC7"/>
    <w:rsid w:val="00B75153"/>
    <w:rsid w:val="00B75EA5"/>
    <w:rsid w:val="00B763DD"/>
    <w:rsid w:val="00B76726"/>
    <w:rsid w:val="00B76A9B"/>
    <w:rsid w:val="00B76E9A"/>
    <w:rsid w:val="00B77AC8"/>
    <w:rsid w:val="00B77CDB"/>
    <w:rsid w:val="00B803D3"/>
    <w:rsid w:val="00B80479"/>
    <w:rsid w:val="00B81111"/>
    <w:rsid w:val="00B811B9"/>
    <w:rsid w:val="00B81754"/>
    <w:rsid w:val="00B81B62"/>
    <w:rsid w:val="00B823DF"/>
    <w:rsid w:val="00B828DB"/>
    <w:rsid w:val="00B82F4C"/>
    <w:rsid w:val="00B830E5"/>
    <w:rsid w:val="00B831BC"/>
    <w:rsid w:val="00B834C6"/>
    <w:rsid w:val="00B838C6"/>
    <w:rsid w:val="00B84060"/>
    <w:rsid w:val="00B84D0A"/>
    <w:rsid w:val="00B8533A"/>
    <w:rsid w:val="00B85869"/>
    <w:rsid w:val="00B8615C"/>
    <w:rsid w:val="00B86366"/>
    <w:rsid w:val="00B87C95"/>
    <w:rsid w:val="00B90641"/>
    <w:rsid w:val="00B90D7B"/>
    <w:rsid w:val="00B9217D"/>
    <w:rsid w:val="00B92267"/>
    <w:rsid w:val="00B92960"/>
    <w:rsid w:val="00B92AE6"/>
    <w:rsid w:val="00B93A16"/>
    <w:rsid w:val="00B94488"/>
    <w:rsid w:val="00B94AC8"/>
    <w:rsid w:val="00B94DEA"/>
    <w:rsid w:val="00B95A2E"/>
    <w:rsid w:val="00B961D9"/>
    <w:rsid w:val="00B9781F"/>
    <w:rsid w:val="00B97A45"/>
    <w:rsid w:val="00BA04F0"/>
    <w:rsid w:val="00BA1069"/>
    <w:rsid w:val="00BA135A"/>
    <w:rsid w:val="00BA210A"/>
    <w:rsid w:val="00BA2244"/>
    <w:rsid w:val="00BA246A"/>
    <w:rsid w:val="00BA505B"/>
    <w:rsid w:val="00BA5441"/>
    <w:rsid w:val="00BA5496"/>
    <w:rsid w:val="00BA5E6A"/>
    <w:rsid w:val="00BA6781"/>
    <w:rsid w:val="00BA695A"/>
    <w:rsid w:val="00BA6B6A"/>
    <w:rsid w:val="00BA6C04"/>
    <w:rsid w:val="00BA6DB2"/>
    <w:rsid w:val="00BA7A22"/>
    <w:rsid w:val="00BB0961"/>
    <w:rsid w:val="00BB1581"/>
    <w:rsid w:val="00BB1D84"/>
    <w:rsid w:val="00BB247D"/>
    <w:rsid w:val="00BB3485"/>
    <w:rsid w:val="00BB35C6"/>
    <w:rsid w:val="00BB384C"/>
    <w:rsid w:val="00BB4B3F"/>
    <w:rsid w:val="00BB5963"/>
    <w:rsid w:val="00BB5C17"/>
    <w:rsid w:val="00BB5E69"/>
    <w:rsid w:val="00BB61DC"/>
    <w:rsid w:val="00BB7920"/>
    <w:rsid w:val="00BC00E5"/>
    <w:rsid w:val="00BC0B90"/>
    <w:rsid w:val="00BC17A9"/>
    <w:rsid w:val="00BC248E"/>
    <w:rsid w:val="00BC251F"/>
    <w:rsid w:val="00BC3E95"/>
    <w:rsid w:val="00BC3F4A"/>
    <w:rsid w:val="00BC41C9"/>
    <w:rsid w:val="00BC4A4F"/>
    <w:rsid w:val="00BC545D"/>
    <w:rsid w:val="00BC6E52"/>
    <w:rsid w:val="00BC701B"/>
    <w:rsid w:val="00BC70BF"/>
    <w:rsid w:val="00BC7DCF"/>
    <w:rsid w:val="00BD007C"/>
    <w:rsid w:val="00BD03DD"/>
    <w:rsid w:val="00BD0D17"/>
    <w:rsid w:val="00BD0D51"/>
    <w:rsid w:val="00BD19A7"/>
    <w:rsid w:val="00BD1F49"/>
    <w:rsid w:val="00BD210C"/>
    <w:rsid w:val="00BD2406"/>
    <w:rsid w:val="00BD303C"/>
    <w:rsid w:val="00BD37CA"/>
    <w:rsid w:val="00BD3919"/>
    <w:rsid w:val="00BD3B71"/>
    <w:rsid w:val="00BD4230"/>
    <w:rsid w:val="00BD49C2"/>
    <w:rsid w:val="00BD4D70"/>
    <w:rsid w:val="00BD5107"/>
    <w:rsid w:val="00BD5D33"/>
    <w:rsid w:val="00BD5D62"/>
    <w:rsid w:val="00BD60A5"/>
    <w:rsid w:val="00BD6C69"/>
    <w:rsid w:val="00BD7670"/>
    <w:rsid w:val="00BD7986"/>
    <w:rsid w:val="00BE01DD"/>
    <w:rsid w:val="00BE0564"/>
    <w:rsid w:val="00BE07A4"/>
    <w:rsid w:val="00BE108D"/>
    <w:rsid w:val="00BE127D"/>
    <w:rsid w:val="00BE1712"/>
    <w:rsid w:val="00BE22F8"/>
    <w:rsid w:val="00BE2416"/>
    <w:rsid w:val="00BE27E4"/>
    <w:rsid w:val="00BE28CA"/>
    <w:rsid w:val="00BE2951"/>
    <w:rsid w:val="00BE2C35"/>
    <w:rsid w:val="00BE32E1"/>
    <w:rsid w:val="00BE394C"/>
    <w:rsid w:val="00BE3A77"/>
    <w:rsid w:val="00BE4217"/>
    <w:rsid w:val="00BE45CA"/>
    <w:rsid w:val="00BE4B1A"/>
    <w:rsid w:val="00BE565D"/>
    <w:rsid w:val="00BE58B2"/>
    <w:rsid w:val="00BE595C"/>
    <w:rsid w:val="00BE652C"/>
    <w:rsid w:val="00BE71F0"/>
    <w:rsid w:val="00BF1684"/>
    <w:rsid w:val="00BF19D2"/>
    <w:rsid w:val="00BF1CAC"/>
    <w:rsid w:val="00BF2464"/>
    <w:rsid w:val="00BF2C50"/>
    <w:rsid w:val="00BF2D0A"/>
    <w:rsid w:val="00BF324F"/>
    <w:rsid w:val="00BF3723"/>
    <w:rsid w:val="00BF3E46"/>
    <w:rsid w:val="00BF42C5"/>
    <w:rsid w:val="00BF47F1"/>
    <w:rsid w:val="00BF5B20"/>
    <w:rsid w:val="00C00238"/>
    <w:rsid w:val="00C01416"/>
    <w:rsid w:val="00C01C38"/>
    <w:rsid w:val="00C01F58"/>
    <w:rsid w:val="00C040DC"/>
    <w:rsid w:val="00C05574"/>
    <w:rsid w:val="00C055F3"/>
    <w:rsid w:val="00C0662D"/>
    <w:rsid w:val="00C1057D"/>
    <w:rsid w:val="00C107B6"/>
    <w:rsid w:val="00C119C9"/>
    <w:rsid w:val="00C11CC5"/>
    <w:rsid w:val="00C1314A"/>
    <w:rsid w:val="00C13491"/>
    <w:rsid w:val="00C13C15"/>
    <w:rsid w:val="00C13C36"/>
    <w:rsid w:val="00C13E93"/>
    <w:rsid w:val="00C14CAF"/>
    <w:rsid w:val="00C1516C"/>
    <w:rsid w:val="00C15403"/>
    <w:rsid w:val="00C156AE"/>
    <w:rsid w:val="00C15BA9"/>
    <w:rsid w:val="00C17FD5"/>
    <w:rsid w:val="00C205AD"/>
    <w:rsid w:val="00C207C5"/>
    <w:rsid w:val="00C21644"/>
    <w:rsid w:val="00C216AB"/>
    <w:rsid w:val="00C219BD"/>
    <w:rsid w:val="00C22272"/>
    <w:rsid w:val="00C22AB2"/>
    <w:rsid w:val="00C22B31"/>
    <w:rsid w:val="00C24177"/>
    <w:rsid w:val="00C25759"/>
    <w:rsid w:val="00C26147"/>
    <w:rsid w:val="00C268F6"/>
    <w:rsid w:val="00C273DA"/>
    <w:rsid w:val="00C278BD"/>
    <w:rsid w:val="00C27F80"/>
    <w:rsid w:val="00C30788"/>
    <w:rsid w:val="00C30B41"/>
    <w:rsid w:val="00C31FFD"/>
    <w:rsid w:val="00C33989"/>
    <w:rsid w:val="00C34363"/>
    <w:rsid w:val="00C34E89"/>
    <w:rsid w:val="00C352D4"/>
    <w:rsid w:val="00C35C63"/>
    <w:rsid w:val="00C37805"/>
    <w:rsid w:val="00C37952"/>
    <w:rsid w:val="00C37A83"/>
    <w:rsid w:val="00C40A0E"/>
    <w:rsid w:val="00C41240"/>
    <w:rsid w:val="00C414D1"/>
    <w:rsid w:val="00C429DB"/>
    <w:rsid w:val="00C42D4C"/>
    <w:rsid w:val="00C42F10"/>
    <w:rsid w:val="00C43DC8"/>
    <w:rsid w:val="00C44778"/>
    <w:rsid w:val="00C45D5E"/>
    <w:rsid w:val="00C46543"/>
    <w:rsid w:val="00C46C2C"/>
    <w:rsid w:val="00C46CDA"/>
    <w:rsid w:val="00C4798B"/>
    <w:rsid w:val="00C500C2"/>
    <w:rsid w:val="00C50A28"/>
    <w:rsid w:val="00C50CCD"/>
    <w:rsid w:val="00C50DAC"/>
    <w:rsid w:val="00C513AF"/>
    <w:rsid w:val="00C52063"/>
    <w:rsid w:val="00C52201"/>
    <w:rsid w:val="00C53C4C"/>
    <w:rsid w:val="00C55020"/>
    <w:rsid w:val="00C574BF"/>
    <w:rsid w:val="00C6134A"/>
    <w:rsid w:val="00C6169F"/>
    <w:rsid w:val="00C61EBC"/>
    <w:rsid w:val="00C62157"/>
    <w:rsid w:val="00C6246F"/>
    <w:rsid w:val="00C62FA6"/>
    <w:rsid w:val="00C638C7"/>
    <w:rsid w:val="00C645FB"/>
    <w:rsid w:val="00C64C19"/>
    <w:rsid w:val="00C65225"/>
    <w:rsid w:val="00C660C4"/>
    <w:rsid w:val="00C66775"/>
    <w:rsid w:val="00C67578"/>
    <w:rsid w:val="00C706C6"/>
    <w:rsid w:val="00C70F75"/>
    <w:rsid w:val="00C7137C"/>
    <w:rsid w:val="00C714B3"/>
    <w:rsid w:val="00C71B77"/>
    <w:rsid w:val="00C71CD1"/>
    <w:rsid w:val="00C730C8"/>
    <w:rsid w:val="00C733CC"/>
    <w:rsid w:val="00C73685"/>
    <w:rsid w:val="00C73AC2"/>
    <w:rsid w:val="00C73CDC"/>
    <w:rsid w:val="00C74293"/>
    <w:rsid w:val="00C75485"/>
    <w:rsid w:val="00C75868"/>
    <w:rsid w:val="00C772FE"/>
    <w:rsid w:val="00C77D53"/>
    <w:rsid w:val="00C800AA"/>
    <w:rsid w:val="00C80784"/>
    <w:rsid w:val="00C81966"/>
    <w:rsid w:val="00C81BE6"/>
    <w:rsid w:val="00C81CB4"/>
    <w:rsid w:val="00C82A38"/>
    <w:rsid w:val="00C84C19"/>
    <w:rsid w:val="00C84F3E"/>
    <w:rsid w:val="00C852DA"/>
    <w:rsid w:val="00C8556F"/>
    <w:rsid w:val="00C8624A"/>
    <w:rsid w:val="00C87CA4"/>
    <w:rsid w:val="00C90810"/>
    <w:rsid w:val="00C90DBE"/>
    <w:rsid w:val="00C92DDF"/>
    <w:rsid w:val="00C9343A"/>
    <w:rsid w:val="00C935B4"/>
    <w:rsid w:val="00C93A4C"/>
    <w:rsid w:val="00C93E5E"/>
    <w:rsid w:val="00C9445B"/>
    <w:rsid w:val="00C94A4E"/>
    <w:rsid w:val="00C96463"/>
    <w:rsid w:val="00C971C8"/>
    <w:rsid w:val="00C979A5"/>
    <w:rsid w:val="00CA09CE"/>
    <w:rsid w:val="00CA1EB3"/>
    <w:rsid w:val="00CA27A6"/>
    <w:rsid w:val="00CA33A6"/>
    <w:rsid w:val="00CA3E0A"/>
    <w:rsid w:val="00CA4271"/>
    <w:rsid w:val="00CA4BA7"/>
    <w:rsid w:val="00CA4E94"/>
    <w:rsid w:val="00CA5C66"/>
    <w:rsid w:val="00CA6945"/>
    <w:rsid w:val="00CA6DC3"/>
    <w:rsid w:val="00CA7109"/>
    <w:rsid w:val="00CA7D3C"/>
    <w:rsid w:val="00CB00BC"/>
    <w:rsid w:val="00CB04DB"/>
    <w:rsid w:val="00CB05C1"/>
    <w:rsid w:val="00CB0CFC"/>
    <w:rsid w:val="00CB1055"/>
    <w:rsid w:val="00CB1E88"/>
    <w:rsid w:val="00CB1F3A"/>
    <w:rsid w:val="00CB288D"/>
    <w:rsid w:val="00CB30B3"/>
    <w:rsid w:val="00CB3D6F"/>
    <w:rsid w:val="00CB3F7C"/>
    <w:rsid w:val="00CB490B"/>
    <w:rsid w:val="00CB50A2"/>
    <w:rsid w:val="00CB51AA"/>
    <w:rsid w:val="00CB5A53"/>
    <w:rsid w:val="00CB5BC4"/>
    <w:rsid w:val="00CB679D"/>
    <w:rsid w:val="00CB6B45"/>
    <w:rsid w:val="00CB7313"/>
    <w:rsid w:val="00CB751B"/>
    <w:rsid w:val="00CB7A7D"/>
    <w:rsid w:val="00CB7ADC"/>
    <w:rsid w:val="00CB7C26"/>
    <w:rsid w:val="00CC00E7"/>
    <w:rsid w:val="00CC060F"/>
    <w:rsid w:val="00CC0A6B"/>
    <w:rsid w:val="00CC25CA"/>
    <w:rsid w:val="00CC2919"/>
    <w:rsid w:val="00CC2D33"/>
    <w:rsid w:val="00CC2DA4"/>
    <w:rsid w:val="00CC3278"/>
    <w:rsid w:val="00CC3FFE"/>
    <w:rsid w:val="00CC4908"/>
    <w:rsid w:val="00CC4B04"/>
    <w:rsid w:val="00CC5032"/>
    <w:rsid w:val="00CC5996"/>
    <w:rsid w:val="00CC6431"/>
    <w:rsid w:val="00CC666C"/>
    <w:rsid w:val="00CC795F"/>
    <w:rsid w:val="00CD02C7"/>
    <w:rsid w:val="00CD0E63"/>
    <w:rsid w:val="00CD0EE9"/>
    <w:rsid w:val="00CD1767"/>
    <w:rsid w:val="00CD2570"/>
    <w:rsid w:val="00CD2989"/>
    <w:rsid w:val="00CD302F"/>
    <w:rsid w:val="00CD4C80"/>
    <w:rsid w:val="00CD51F7"/>
    <w:rsid w:val="00CD771B"/>
    <w:rsid w:val="00CE0570"/>
    <w:rsid w:val="00CE1635"/>
    <w:rsid w:val="00CE1C93"/>
    <w:rsid w:val="00CE302F"/>
    <w:rsid w:val="00CE320B"/>
    <w:rsid w:val="00CE35CC"/>
    <w:rsid w:val="00CE3CBA"/>
    <w:rsid w:val="00CE3FC9"/>
    <w:rsid w:val="00CE41A3"/>
    <w:rsid w:val="00CE4CB1"/>
    <w:rsid w:val="00CE5A68"/>
    <w:rsid w:val="00CE6339"/>
    <w:rsid w:val="00CE6AE1"/>
    <w:rsid w:val="00CE6B66"/>
    <w:rsid w:val="00CE7280"/>
    <w:rsid w:val="00CE78EB"/>
    <w:rsid w:val="00CF02B8"/>
    <w:rsid w:val="00CF02FE"/>
    <w:rsid w:val="00CF0584"/>
    <w:rsid w:val="00CF06CB"/>
    <w:rsid w:val="00CF25EB"/>
    <w:rsid w:val="00CF2BFB"/>
    <w:rsid w:val="00CF3308"/>
    <w:rsid w:val="00CF38E0"/>
    <w:rsid w:val="00CF3DD0"/>
    <w:rsid w:val="00CF40E1"/>
    <w:rsid w:val="00CF4112"/>
    <w:rsid w:val="00CF4327"/>
    <w:rsid w:val="00CF588D"/>
    <w:rsid w:val="00CF5E1F"/>
    <w:rsid w:val="00CF647D"/>
    <w:rsid w:val="00CF662F"/>
    <w:rsid w:val="00CF69CA"/>
    <w:rsid w:val="00CF6A4E"/>
    <w:rsid w:val="00CF6C30"/>
    <w:rsid w:val="00CF6D9B"/>
    <w:rsid w:val="00CF6F55"/>
    <w:rsid w:val="00CF74F1"/>
    <w:rsid w:val="00CF7FBA"/>
    <w:rsid w:val="00D0133C"/>
    <w:rsid w:val="00D01A70"/>
    <w:rsid w:val="00D01D55"/>
    <w:rsid w:val="00D01F7F"/>
    <w:rsid w:val="00D0226F"/>
    <w:rsid w:val="00D02284"/>
    <w:rsid w:val="00D0277F"/>
    <w:rsid w:val="00D02A70"/>
    <w:rsid w:val="00D03D78"/>
    <w:rsid w:val="00D04884"/>
    <w:rsid w:val="00D07DF1"/>
    <w:rsid w:val="00D07E9F"/>
    <w:rsid w:val="00D111E0"/>
    <w:rsid w:val="00D12C35"/>
    <w:rsid w:val="00D12F08"/>
    <w:rsid w:val="00D1342F"/>
    <w:rsid w:val="00D135B2"/>
    <w:rsid w:val="00D13749"/>
    <w:rsid w:val="00D15D5A"/>
    <w:rsid w:val="00D15DA4"/>
    <w:rsid w:val="00D17935"/>
    <w:rsid w:val="00D17C56"/>
    <w:rsid w:val="00D20031"/>
    <w:rsid w:val="00D2040B"/>
    <w:rsid w:val="00D209C8"/>
    <w:rsid w:val="00D20F9C"/>
    <w:rsid w:val="00D215BD"/>
    <w:rsid w:val="00D21EF3"/>
    <w:rsid w:val="00D2275F"/>
    <w:rsid w:val="00D22FBE"/>
    <w:rsid w:val="00D23A89"/>
    <w:rsid w:val="00D23CCF"/>
    <w:rsid w:val="00D23F17"/>
    <w:rsid w:val="00D24555"/>
    <w:rsid w:val="00D24640"/>
    <w:rsid w:val="00D248F7"/>
    <w:rsid w:val="00D24A35"/>
    <w:rsid w:val="00D24EC7"/>
    <w:rsid w:val="00D259F4"/>
    <w:rsid w:val="00D268B1"/>
    <w:rsid w:val="00D271BE"/>
    <w:rsid w:val="00D275E1"/>
    <w:rsid w:val="00D304BA"/>
    <w:rsid w:val="00D3095E"/>
    <w:rsid w:val="00D30B49"/>
    <w:rsid w:val="00D30D49"/>
    <w:rsid w:val="00D31466"/>
    <w:rsid w:val="00D31750"/>
    <w:rsid w:val="00D31A8B"/>
    <w:rsid w:val="00D31B8C"/>
    <w:rsid w:val="00D32102"/>
    <w:rsid w:val="00D339C3"/>
    <w:rsid w:val="00D33ABB"/>
    <w:rsid w:val="00D341E0"/>
    <w:rsid w:val="00D341F5"/>
    <w:rsid w:val="00D34A03"/>
    <w:rsid w:val="00D35145"/>
    <w:rsid w:val="00D36407"/>
    <w:rsid w:val="00D36506"/>
    <w:rsid w:val="00D36D80"/>
    <w:rsid w:val="00D370FB"/>
    <w:rsid w:val="00D403CB"/>
    <w:rsid w:val="00D4151C"/>
    <w:rsid w:val="00D4203E"/>
    <w:rsid w:val="00D426DA"/>
    <w:rsid w:val="00D42B87"/>
    <w:rsid w:val="00D44EA2"/>
    <w:rsid w:val="00D45329"/>
    <w:rsid w:val="00D459BD"/>
    <w:rsid w:val="00D45F01"/>
    <w:rsid w:val="00D460EC"/>
    <w:rsid w:val="00D46F28"/>
    <w:rsid w:val="00D47648"/>
    <w:rsid w:val="00D5038E"/>
    <w:rsid w:val="00D506EF"/>
    <w:rsid w:val="00D50752"/>
    <w:rsid w:val="00D5083D"/>
    <w:rsid w:val="00D51255"/>
    <w:rsid w:val="00D52033"/>
    <w:rsid w:val="00D52209"/>
    <w:rsid w:val="00D54A57"/>
    <w:rsid w:val="00D54F1D"/>
    <w:rsid w:val="00D558F8"/>
    <w:rsid w:val="00D55A4C"/>
    <w:rsid w:val="00D55BF8"/>
    <w:rsid w:val="00D56528"/>
    <w:rsid w:val="00D56D1F"/>
    <w:rsid w:val="00D57070"/>
    <w:rsid w:val="00D57418"/>
    <w:rsid w:val="00D60158"/>
    <w:rsid w:val="00D603F2"/>
    <w:rsid w:val="00D60D46"/>
    <w:rsid w:val="00D6123E"/>
    <w:rsid w:val="00D61AA2"/>
    <w:rsid w:val="00D62ABB"/>
    <w:rsid w:val="00D64D36"/>
    <w:rsid w:val="00D65551"/>
    <w:rsid w:val="00D65D19"/>
    <w:rsid w:val="00D65DCD"/>
    <w:rsid w:val="00D66AA9"/>
    <w:rsid w:val="00D66CD5"/>
    <w:rsid w:val="00D66D28"/>
    <w:rsid w:val="00D67672"/>
    <w:rsid w:val="00D67929"/>
    <w:rsid w:val="00D708D6"/>
    <w:rsid w:val="00D70DDF"/>
    <w:rsid w:val="00D70E43"/>
    <w:rsid w:val="00D71CF5"/>
    <w:rsid w:val="00D7255A"/>
    <w:rsid w:val="00D72AD1"/>
    <w:rsid w:val="00D72BFE"/>
    <w:rsid w:val="00D731C9"/>
    <w:rsid w:val="00D74621"/>
    <w:rsid w:val="00D748C1"/>
    <w:rsid w:val="00D75DD1"/>
    <w:rsid w:val="00D75FC8"/>
    <w:rsid w:val="00D7665B"/>
    <w:rsid w:val="00D7707D"/>
    <w:rsid w:val="00D77979"/>
    <w:rsid w:val="00D80672"/>
    <w:rsid w:val="00D8077A"/>
    <w:rsid w:val="00D80C49"/>
    <w:rsid w:val="00D80D19"/>
    <w:rsid w:val="00D80D55"/>
    <w:rsid w:val="00D80EBF"/>
    <w:rsid w:val="00D81583"/>
    <w:rsid w:val="00D82621"/>
    <w:rsid w:val="00D8475F"/>
    <w:rsid w:val="00D85171"/>
    <w:rsid w:val="00D85FE7"/>
    <w:rsid w:val="00D87B85"/>
    <w:rsid w:val="00D90451"/>
    <w:rsid w:val="00D90657"/>
    <w:rsid w:val="00D90903"/>
    <w:rsid w:val="00D90B3C"/>
    <w:rsid w:val="00D91BC0"/>
    <w:rsid w:val="00D9223A"/>
    <w:rsid w:val="00D9251F"/>
    <w:rsid w:val="00D92AE1"/>
    <w:rsid w:val="00D940DB"/>
    <w:rsid w:val="00D94E2D"/>
    <w:rsid w:val="00D95EB2"/>
    <w:rsid w:val="00D95FD5"/>
    <w:rsid w:val="00D961AB"/>
    <w:rsid w:val="00D979DB"/>
    <w:rsid w:val="00D97AC6"/>
    <w:rsid w:val="00D97F3A"/>
    <w:rsid w:val="00DA0674"/>
    <w:rsid w:val="00DA0E64"/>
    <w:rsid w:val="00DA1B8E"/>
    <w:rsid w:val="00DA26A0"/>
    <w:rsid w:val="00DA356D"/>
    <w:rsid w:val="00DA4ACB"/>
    <w:rsid w:val="00DA4CCD"/>
    <w:rsid w:val="00DA527C"/>
    <w:rsid w:val="00DA6C02"/>
    <w:rsid w:val="00DA6F49"/>
    <w:rsid w:val="00DA7CD2"/>
    <w:rsid w:val="00DB09DD"/>
    <w:rsid w:val="00DB0AA7"/>
    <w:rsid w:val="00DB1D6B"/>
    <w:rsid w:val="00DB275C"/>
    <w:rsid w:val="00DB338E"/>
    <w:rsid w:val="00DB3394"/>
    <w:rsid w:val="00DB357B"/>
    <w:rsid w:val="00DB3C7D"/>
    <w:rsid w:val="00DB4CCD"/>
    <w:rsid w:val="00DB54DB"/>
    <w:rsid w:val="00DB637D"/>
    <w:rsid w:val="00DB665F"/>
    <w:rsid w:val="00DB6FDB"/>
    <w:rsid w:val="00DB70FE"/>
    <w:rsid w:val="00DB73C8"/>
    <w:rsid w:val="00DB7515"/>
    <w:rsid w:val="00DB7D7E"/>
    <w:rsid w:val="00DC18F5"/>
    <w:rsid w:val="00DC239C"/>
    <w:rsid w:val="00DC244B"/>
    <w:rsid w:val="00DC38EE"/>
    <w:rsid w:val="00DC44E0"/>
    <w:rsid w:val="00DC483B"/>
    <w:rsid w:val="00DC4D7D"/>
    <w:rsid w:val="00DC4EC3"/>
    <w:rsid w:val="00DC5A4E"/>
    <w:rsid w:val="00DC666B"/>
    <w:rsid w:val="00DC6A50"/>
    <w:rsid w:val="00DC6F6D"/>
    <w:rsid w:val="00DC6F78"/>
    <w:rsid w:val="00DC6FD8"/>
    <w:rsid w:val="00DD025D"/>
    <w:rsid w:val="00DD0A65"/>
    <w:rsid w:val="00DD0B33"/>
    <w:rsid w:val="00DD16A1"/>
    <w:rsid w:val="00DD1FEC"/>
    <w:rsid w:val="00DD42F1"/>
    <w:rsid w:val="00DD45F6"/>
    <w:rsid w:val="00DD46F7"/>
    <w:rsid w:val="00DD492C"/>
    <w:rsid w:val="00DD4EAC"/>
    <w:rsid w:val="00DD619E"/>
    <w:rsid w:val="00DD6683"/>
    <w:rsid w:val="00DD73C2"/>
    <w:rsid w:val="00DD758C"/>
    <w:rsid w:val="00DE1640"/>
    <w:rsid w:val="00DE21EE"/>
    <w:rsid w:val="00DE3104"/>
    <w:rsid w:val="00DE44C8"/>
    <w:rsid w:val="00DE4C15"/>
    <w:rsid w:val="00DE4F6D"/>
    <w:rsid w:val="00DE5536"/>
    <w:rsid w:val="00DE5AFF"/>
    <w:rsid w:val="00DE5D1D"/>
    <w:rsid w:val="00DE5E26"/>
    <w:rsid w:val="00DE5F30"/>
    <w:rsid w:val="00DE6326"/>
    <w:rsid w:val="00DE682C"/>
    <w:rsid w:val="00DE6A1F"/>
    <w:rsid w:val="00DE70F5"/>
    <w:rsid w:val="00DF11A8"/>
    <w:rsid w:val="00DF1559"/>
    <w:rsid w:val="00DF15E4"/>
    <w:rsid w:val="00DF18EE"/>
    <w:rsid w:val="00DF1D75"/>
    <w:rsid w:val="00DF23A5"/>
    <w:rsid w:val="00DF2421"/>
    <w:rsid w:val="00DF2F8C"/>
    <w:rsid w:val="00DF347D"/>
    <w:rsid w:val="00DF3660"/>
    <w:rsid w:val="00DF3807"/>
    <w:rsid w:val="00DF38A1"/>
    <w:rsid w:val="00DF40FE"/>
    <w:rsid w:val="00DF46F3"/>
    <w:rsid w:val="00DF4B2A"/>
    <w:rsid w:val="00DF4E12"/>
    <w:rsid w:val="00DF56FD"/>
    <w:rsid w:val="00DF6102"/>
    <w:rsid w:val="00DF613A"/>
    <w:rsid w:val="00DF6512"/>
    <w:rsid w:val="00DF67DC"/>
    <w:rsid w:val="00DF6EB3"/>
    <w:rsid w:val="00E00307"/>
    <w:rsid w:val="00E00557"/>
    <w:rsid w:val="00E00561"/>
    <w:rsid w:val="00E00761"/>
    <w:rsid w:val="00E00F3D"/>
    <w:rsid w:val="00E0299F"/>
    <w:rsid w:val="00E02AB8"/>
    <w:rsid w:val="00E03252"/>
    <w:rsid w:val="00E040CE"/>
    <w:rsid w:val="00E046EE"/>
    <w:rsid w:val="00E04A5A"/>
    <w:rsid w:val="00E04AB5"/>
    <w:rsid w:val="00E04DCB"/>
    <w:rsid w:val="00E04E6C"/>
    <w:rsid w:val="00E05507"/>
    <w:rsid w:val="00E0698C"/>
    <w:rsid w:val="00E0789C"/>
    <w:rsid w:val="00E07F40"/>
    <w:rsid w:val="00E103AE"/>
    <w:rsid w:val="00E1051D"/>
    <w:rsid w:val="00E11608"/>
    <w:rsid w:val="00E117B9"/>
    <w:rsid w:val="00E11CE6"/>
    <w:rsid w:val="00E120FF"/>
    <w:rsid w:val="00E12543"/>
    <w:rsid w:val="00E126B0"/>
    <w:rsid w:val="00E13053"/>
    <w:rsid w:val="00E13D26"/>
    <w:rsid w:val="00E13EAC"/>
    <w:rsid w:val="00E14B07"/>
    <w:rsid w:val="00E157B0"/>
    <w:rsid w:val="00E159A8"/>
    <w:rsid w:val="00E202F6"/>
    <w:rsid w:val="00E20894"/>
    <w:rsid w:val="00E20AC4"/>
    <w:rsid w:val="00E22128"/>
    <w:rsid w:val="00E2229B"/>
    <w:rsid w:val="00E2239E"/>
    <w:rsid w:val="00E224AC"/>
    <w:rsid w:val="00E22681"/>
    <w:rsid w:val="00E241DB"/>
    <w:rsid w:val="00E24AEF"/>
    <w:rsid w:val="00E25E50"/>
    <w:rsid w:val="00E27B20"/>
    <w:rsid w:val="00E27D1E"/>
    <w:rsid w:val="00E308E2"/>
    <w:rsid w:val="00E309F3"/>
    <w:rsid w:val="00E30E18"/>
    <w:rsid w:val="00E316F7"/>
    <w:rsid w:val="00E3480F"/>
    <w:rsid w:val="00E3496C"/>
    <w:rsid w:val="00E351DB"/>
    <w:rsid w:val="00E3521A"/>
    <w:rsid w:val="00E37454"/>
    <w:rsid w:val="00E37D6C"/>
    <w:rsid w:val="00E37E52"/>
    <w:rsid w:val="00E37ECD"/>
    <w:rsid w:val="00E40806"/>
    <w:rsid w:val="00E41ECD"/>
    <w:rsid w:val="00E421DD"/>
    <w:rsid w:val="00E425EB"/>
    <w:rsid w:val="00E42B61"/>
    <w:rsid w:val="00E457E0"/>
    <w:rsid w:val="00E458E3"/>
    <w:rsid w:val="00E46F7B"/>
    <w:rsid w:val="00E47048"/>
    <w:rsid w:val="00E4788B"/>
    <w:rsid w:val="00E479C9"/>
    <w:rsid w:val="00E507AA"/>
    <w:rsid w:val="00E5093B"/>
    <w:rsid w:val="00E50CCF"/>
    <w:rsid w:val="00E50F4F"/>
    <w:rsid w:val="00E513F4"/>
    <w:rsid w:val="00E52966"/>
    <w:rsid w:val="00E541A5"/>
    <w:rsid w:val="00E5430E"/>
    <w:rsid w:val="00E54A0D"/>
    <w:rsid w:val="00E55466"/>
    <w:rsid w:val="00E56026"/>
    <w:rsid w:val="00E573B8"/>
    <w:rsid w:val="00E5783A"/>
    <w:rsid w:val="00E57D8E"/>
    <w:rsid w:val="00E605C8"/>
    <w:rsid w:val="00E62AC1"/>
    <w:rsid w:val="00E62DCD"/>
    <w:rsid w:val="00E62DDC"/>
    <w:rsid w:val="00E6308D"/>
    <w:rsid w:val="00E630C7"/>
    <w:rsid w:val="00E63296"/>
    <w:rsid w:val="00E637A9"/>
    <w:rsid w:val="00E63C93"/>
    <w:rsid w:val="00E64002"/>
    <w:rsid w:val="00E64CEA"/>
    <w:rsid w:val="00E66C44"/>
    <w:rsid w:val="00E7162D"/>
    <w:rsid w:val="00E71B4F"/>
    <w:rsid w:val="00E71E1D"/>
    <w:rsid w:val="00E724B5"/>
    <w:rsid w:val="00E740FB"/>
    <w:rsid w:val="00E746D0"/>
    <w:rsid w:val="00E74C43"/>
    <w:rsid w:val="00E75104"/>
    <w:rsid w:val="00E758E9"/>
    <w:rsid w:val="00E774D7"/>
    <w:rsid w:val="00E77D21"/>
    <w:rsid w:val="00E80DA4"/>
    <w:rsid w:val="00E813C0"/>
    <w:rsid w:val="00E82313"/>
    <w:rsid w:val="00E82A45"/>
    <w:rsid w:val="00E82F3C"/>
    <w:rsid w:val="00E832BA"/>
    <w:rsid w:val="00E8334B"/>
    <w:rsid w:val="00E83513"/>
    <w:rsid w:val="00E8363B"/>
    <w:rsid w:val="00E83688"/>
    <w:rsid w:val="00E8371D"/>
    <w:rsid w:val="00E83DCF"/>
    <w:rsid w:val="00E8497F"/>
    <w:rsid w:val="00E84A19"/>
    <w:rsid w:val="00E84C10"/>
    <w:rsid w:val="00E870F2"/>
    <w:rsid w:val="00E90A4A"/>
    <w:rsid w:val="00E90BFA"/>
    <w:rsid w:val="00E90C72"/>
    <w:rsid w:val="00E90CE9"/>
    <w:rsid w:val="00E91466"/>
    <w:rsid w:val="00E91DFF"/>
    <w:rsid w:val="00E92668"/>
    <w:rsid w:val="00E926D8"/>
    <w:rsid w:val="00E955D9"/>
    <w:rsid w:val="00E956D9"/>
    <w:rsid w:val="00E958DB"/>
    <w:rsid w:val="00E962C7"/>
    <w:rsid w:val="00E96EC0"/>
    <w:rsid w:val="00E97A54"/>
    <w:rsid w:val="00EA08C9"/>
    <w:rsid w:val="00EA0D61"/>
    <w:rsid w:val="00EA1B03"/>
    <w:rsid w:val="00EA23E7"/>
    <w:rsid w:val="00EA2B27"/>
    <w:rsid w:val="00EA2B9A"/>
    <w:rsid w:val="00EA2C88"/>
    <w:rsid w:val="00EA2E24"/>
    <w:rsid w:val="00EA3B96"/>
    <w:rsid w:val="00EA43FE"/>
    <w:rsid w:val="00EA4B7C"/>
    <w:rsid w:val="00EA4FC9"/>
    <w:rsid w:val="00EA581D"/>
    <w:rsid w:val="00EA5D81"/>
    <w:rsid w:val="00EA6474"/>
    <w:rsid w:val="00EA6A37"/>
    <w:rsid w:val="00EA6D59"/>
    <w:rsid w:val="00EA6DA0"/>
    <w:rsid w:val="00EA7153"/>
    <w:rsid w:val="00EB0036"/>
    <w:rsid w:val="00EB05C6"/>
    <w:rsid w:val="00EB05E2"/>
    <w:rsid w:val="00EB0F79"/>
    <w:rsid w:val="00EB17B6"/>
    <w:rsid w:val="00EB2331"/>
    <w:rsid w:val="00EB2BEA"/>
    <w:rsid w:val="00EB3260"/>
    <w:rsid w:val="00EB32B7"/>
    <w:rsid w:val="00EB490F"/>
    <w:rsid w:val="00EB4EB3"/>
    <w:rsid w:val="00EB65C3"/>
    <w:rsid w:val="00EB6603"/>
    <w:rsid w:val="00EB680A"/>
    <w:rsid w:val="00EB69E2"/>
    <w:rsid w:val="00EB7762"/>
    <w:rsid w:val="00EB7EFF"/>
    <w:rsid w:val="00EC0480"/>
    <w:rsid w:val="00EC080B"/>
    <w:rsid w:val="00EC09A8"/>
    <w:rsid w:val="00EC0ACD"/>
    <w:rsid w:val="00EC0F40"/>
    <w:rsid w:val="00EC1A48"/>
    <w:rsid w:val="00EC36BF"/>
    <w:rsid w:val="00EC38B6"/>
    <w:rsid w:val="00EC3F82"/>
    <w:rsid w:val="00EC50A0"/>
    <w:rsid w:val="00EC5110"/>
    <w:rsid w:val="00EC562B"/>
    <w:rsid w:val="00EC5F59"/>
    <w:rsid w:val="00EC679B"/>
    <w:rsid w:val="00EC6E8F"/>
    <w:rsid w:val="00EC70BA"/>
    <w:rsid w:val="00EC7301"/>
    <w:rsid w:val="00EC7E58"/>
    <w:rsid w:val="00ED1A50"/>
    <w:rsid w:val="00ED1C6F"/>
    <w:rsid w:val="00ED2A0C"/>
    <w:rsid w:val="00ED3945"/>
    <w:rsid w:val="00ED3F31"/>
    <w:rsid w:val="00ED4124"/>
    <w:rsid w:val="00ED485F"/>
    <w:rsid w:val="00ED6FCA"/>
    <w:rsid w:val="00ED72EE"/>
    <w:rsid w:val="00EE06D8"/>
    <w:rsid w:val="00EE1677"/>
    <w:rsid w:val="00EE1861"/>
    <w:rsid w:val="00EE2A2A"/>
    <w:rsid w:val="00EE3517"/>
    <w:rsid w:val="00EE4D9A"/>
    <w:rsid w:val="00EE4FF1"/>
    <w:rsid w:val="00EE6177"/>
    <w:rsid w:val="00EE6293"/>
    <w:rsid w:val="00EE635B"/>
    <w:rsid w:val="00EE76C2"/>
    <w:rsid w:val="00EF0CB7"/>
    <w:rsid w:val="00EF0FCC"/>
    <w:rsid w:val="00EF1B00"/>
    <w:rsid w:val="00EF1F53"/>
    <w:rsid w:val="00EF1FF2"/>
    <w:rsid w:val="00EF2459"/>
    <w:rsid w:val="00EF2692"/>
    <w:rsid w:val="00EF2CC7"/>
    <w:rsid w:val="00EF3652"/>
    <w:rsid w:val="00EF3E3F"/>
    <w:rsid w:val="00EF591A"/>
    <w:rsid w:val="00EF5C8A"/>
    <w:rsid w:val="00EF61F6"/>
    <w:rsid w:val="00EF6620"/>
    <w:rsid w:val="00EF667E"/>
    <w:rsid w:val="00EF6A13"/>
    <w:rsid w:val="00EF6D7A"/>
    <w:rsid w:val="00F00140"/>
    <w:rsid w:val="00F014C5"/>
    <w:rsid w:val="00F01701"/>
    <w:rsid w:val="00F01A4D"/>
    <w:rsid w:val="00F01DE9"/>
    <w:rsid w:val="00F029C2"/>
    <w:rsid w:val="00F0379D"/>
    <w:rsid w:val="00F03DD4"/>
    <w:rsid w:val="00F03F04"/>
    <w:rsid w:val="00F045D5"/>
    <w:rsid w:val="00F04767"/>
    <w:rsid w:val="00F05AC5"/>
    <w:rsid w:val="00F06482"/>
    <w:rsid w:val="00F06B4F"/>
    <w:rsid w:val="00F10099"/>
    <w:rsid w:val="00F10262"/>
    <w:rsid w:val="00F103B8"/>
    <w:rsid w:val="00F10576"/>
    <w:rsid w:val="00F109E2"/>
    <w:rsid w:val="00F110D6"/>
    <w:rsid w:val="00F11235"/>
    <w:rsid w:val="00F11D15"/>
    <w:rsid w:val="00F122F7"/>
    <w:rsid w:val="00F12CC9"/>
    <w:rsid w:val="00F135D1"/>
    <w:rsid w:val="00F14180"/>
    <w:rsid w:val="00F16019"/>
    <w:rsid w:val="00F161BC"/>
    <w:rsid w:val="00F171D2"/>
    <w:rsid w:val="00F17696"/>
    <w:rsid w:val="00F20430"/>
    <w:rsid w:val="00F2128E"/>
    <w:rsid w:val="00F21C9A"/>
    <w:rsid w:val="00F21F90"/>
    <w:rsid w:val="00F23372"/>
    <w:rsid w:val="00F25046"/>
    <w:rsid w:val="00F25EFC"/>
    <w:rsid w:val="00F261BC"/>
    <w:rsid w:val="00F26ABC"/>
    <w:rsid w:val="00F27D1C"/>
    <w:rsid w:val="00F300D5"/>
    <w:rsid w:val="00F304B5"/>
    <w:rsid w:val="00F30B52"/>
    <w:rsid w:val="00F31092"/>
    <w:rsid w:val="00F314A2"/>
    <w:rsid w:val="00F32552"/>
    <w:rsid w:val="00F32960"/>
    <w:rsid w:val="00F334C9"/>
    <w:rsid w:val="00F33530"/>
    <w:rsid w:val="00F34F73"/>
    <w:rsid w:val="00F35A92"/>
    <w:rsid w:val="00F3723B"/>
    <w:rsid w:val="00F37B3A"/>
    <w:rsid w:val="00F411D9"/>
    <w:rsid w:val="00F412C5"/>
    <w:rsid w:val="00F4171E"/>
    <w:rsid w:val="00F43645"/>
    <w:rsid w:val="00F439EE"/>
    <w:rsid w:val="00F43EC6"/>
    <w:rsid w:val="00F43F38"/>
    <w:rsid w:val="00F441E2"/>
    <w:rsid w:val="00F454C2"/>
    <w:rsid w:val="00F45C59"/>
    <w:rsid w:val="00F461A9"/>
    <w:rsid w:val="00F46286"/>
    <w:rsid w:val="00F462CC"/>
    <w:rsid w:val="00F46E1F"/>
    <w:rsid w:val="00F477E9"/>
    <w:rsid w:val="00F50239"/>
    <w:rsid w:val="00F5130B"/>
    <w:rsid w:val="00F52A87"/>
    <w:rsid w:val="00F53183"/>
    <w:rsid w:val="00F532C3"/>
    <w:rsid w:val="00F533C8"/>
    <w:rsid w:val="00F536F4"/>
    <w:rsid w:val="00F54F17"/>
    <w:rsid w:val="00F553CA"/>
    <w:rsid w:val="00F55AAE"/>
    <w:rsid w:val="00F55FCC"/>
    <w:rsid w:val="00F577A7"/>
    <w:rsid w:val="00F57A11"/>
    <w:rsid w:val="00F57B9C"/>
    <w:rsid w:val="00F61163"/>
    <w:rsid w:val="00F6182B"/>
    <w:rsid w:val="00F61C13"/>
    <w:rsid w:val="00F62336"/>
    <w:rsid w:val="00F62C63"/>
    <w:rsid w:val="00F63DFD"/>
    <w:rsid w:val="00F64991"/>
    <w:rsid w:val="00F651DC"/>
    <w:rsid w:val="00F6595D"/>
    <w:rsid w:val="00F65B85"/>
    <w:rsid w:val="00F65BB4"/>
    <w:rsid w:val="00F70C8D"/>
    <w:rsid w:val="00F720B2"/>
    <w:rsid w:val="00F7218F"/>
    <w:rsid w:val="00F723D0"/>
    <w:rsid w:val="00F7495A"/>
    <w:rsid w:val="00F74DD8"/>
    <w:rsid w:val="00F75348"/>
    <w:rsid w:val="00F756DE"/>
    <w:rsid w:val="00F76269"/>
    <w:rsid w:val="00F76929"/>
    <w:rsid w:val="00F76D0E"/>
    <w:rsid w:val="00F76E3F"/>
    <w:rsid w:val="00F7722F"/>
    <w:rsid w:val="00F776A7"/>
    <w:rsid w:val="00F81691"/>
    <w:rsid w:val="00F825DE"/>
    <w:rsid w:val="00F82B7F"/>
    <w:rsid w:val="00F8361C"/>
    <w:rsid w:val="00F83F20"/>
    <w:rsid w:val="00F84222"/>
    <w:rsid w:val="00F845BF"/>
    <w:rsid w:val="00F85811"/>
    <w:rsid w:val="00F858C9"/>
    <w:rsid w:val="00F864DA"/>
    <w:rsid w:val="00F869F2"/>
    <w:rsid w:val="00F87A14"/>
    <w:rsid w:val="00F90A82"/>
    <w:rsid w:val="00F90B22"/>
    <w:rsid w:val="00F91392"/>
    <w:rsid w:val="00F916A1"/>
    <w:rsid w:val="00F918D5"/>
    <w:rsid w:val="00F91B82"/>
    <w:rsid w:val="00F91F07"/>
    <w:rsid w:val="00F92A34"/>
    <w:rsid w:val="00F92A7E"/>
    <w:rsid w:val="00F932A5"/>
    <w:rsid w:val="00F9356E"/>
    <w:rsid w:val="00F94AAF"/>
    <w:rsid w:val="00F94D20"/>
    <w:rsid w:val="00F953E7"/>
    <w:rsid w:val="00F957C7"/>
    <w:rsid w:val="00F96D37"/>
    <w:rsid w:val="00F96FB3"/>
    <w:rsid w:val="00F97705"/>
    <w:rsid w:val="00FA021B"/>
    <w:rsid w:val="00FA1364"/>
    <w:rsid w:val="00FA13DE"/>
    <w:rsid w:val="00FA158F"/>
    <w:rsid w:val="00FA28CE"/>
    <w:rsid w:val="00FA2D98"/>
    <w:rsid w:val="00FA30FE"/>
    <w:rsid w:val="00FA310D"/>
    <w:rsid w:val="00FA312F"/>
    <w:rsid w:val="00FA3A3F"/>
    <w:rsid w:val="00FA3C60"/>
    <w:rsid w:val="00FA4EC6"/>
    <w:rsid w:val="00FA5066"/>
    <w:rsid w:val="00FA5C72"/>
    <w:rsid w:val="00FA6688"/>
    <w:rsid w:val="00FA7135"/>
    <w:rsid w:val="00FA7BA5"/>
    <w:rsid w:val="00FA7CB0"/>
    <w:rsid w:val="00FB0441"/>
    <w:rsid w:val="00FB0DED"/>
    <w:rsid w:val="00FB10B8"/>
    <w:rsid w:val="00FB1508"/>
    <w:rsid w:val="00FB1902"/>
    <w:rsid w:val="00FB1DC3"/>
    <w:rsid w:val="00FB2061"/>
    <w:rsid w:val="00FB241D"/>
    <w:rsid w:val="00FB25A7"/>
    <w:rsid w:val="00FB34F7"/>
    <w:rsid w:val="00FB3BB8"/>
    <w:rsid w:val="00FB3F5A"/>
    <w:rsid w:val="00FB46A3"/>
    <w:rsid w:val="00FB7211"/>
    <w:rsid w:val="00FB72EB"/>
    <w:rsid w:val="00FB78B0"/>
    <w:rsid w:val="00FC079F"/>
    <w:rsid w:val="00FC0A65"/>
    <w:rsid w:val="00FC0A88"/>
    <w:rsid w:val="00FC0E77"/>
    <w:rsid w:val="00FC10AD"/>
    <w:rsid w:val="00FC1F80"/>
    <w:rsid w:val="00FC2313"/>
    <w:rsid w:val="00FC3733"/>
    <w:rsid w:val="00FC3FB8"/>
    <w:rsid w:val="00FC423D"/>
    <w:rsid w:val="00FC42DF"/>
    <w:rsid w:val="00FC46AF"/>
    <w:rsid w:val="00FC4D9D"/>
    <w:rsid w:val="00FC4F5F"/>
    <w:rsid w:val="00FC5341"/>
    <w:rsid w:val="00FC55D2"/>
    <w:rsid w:val="00FC5862"/>
    <w:rsid w:val="00FC5BE8"/>
    <w:rsid w:val="00FC649B"/>
    <w:rsid w:val="00FC7679"/>
    <w:rsid w:val="00FC7BE9"/>
    <w:rsid w:val="00FC7F50"/>
    <w:rsid w:val="00FD04E3"/>
    <w:rsid w:val="00FD14C1"/>
    <w:rsid w:val="00FD16C4"/>
    <w:rsid w:val="00FD1934"/>
    <w:rsid w:val="00FD1A3C"/>
    <w:rsid w:val="00FD34D2"/>
    <w:rsid w:val="00FD4D56"/>
    <w:rsid w:val="00FD67FA"/>
    <w:rsid w:val="00FD693B"/>
    <w:rsid w:val="00FD6B76"/>
    <w:rsid w:val="00FD6FAC"/>
    <w:rsid w:val="00FD7610"/>
    <w:rsid w:val="00FD78FC"/>
    <w:rsid w:val="00FE025C"/>
    <w:rsid w:val="00FE1CD0"/>
    <w:rsid w:val="00FE240D"/>
    <w:rsid w:val="00FE32F9"/>
    <w:rsid w:val="00FE3DC3"/>
    <w:rsid w:val="00FE4D61"/>
    <w:rsid w:val="00FE507E"/>
    <w:rsid w:val="00FE518C"/>
    <w:rsid w:val="00FE520E"/>
    <w:rsid w:val="00FE5402"/>
    <w:rsid w:val="00FE59C3"/>
    <w:rsid w:val="00FE5DB4"/>
    <w:rsid w:val="00FE6F38"/>
    <w:rsid w:val="00FE7CB8"/>
    <w:rsid w:val="00FF0699"/>
    <w:rsid w:val="00FF0AE1"/>
    <w:rsid w:val="00FF0B2B"/>
    <w:rsid w:val="00FF0B61"/>
    <w:rsid w:val="00FF22BD"/>
    <w:rsid w:val="00FF2CA4"/>
    <w:rsid w:val="00FF3C82"/>
    <w:rsid w:val="00FF4F3A"/>
    <w:rsid w:val="00FF6073"/>
    <w:rsid w:val="00FF611C"/>
    <w:rsid w:val="00FF7363"/>
    <w:rsid w:val="00FF7A4E"/>
    <w:rsid w:val="1FD7BCA1"/>
    <w:rsid w:val="27D66DC2"/>
    <w:rsid w:val="33FEBB3F"/>
    <w:rsid w:val="5300E7DC"/>
    <w:rsid w:val="5DE23E80"/>
    <w:rsid w:val="742D79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f" fillcolor="window" stroke="f">
      <v:fill color="window" on="f"/>
      <v:stroke on="f"/>
    </o:shapedefaults>
    <o:shapelayout v:ext="edit">
      <o:idmap v:ext="edit" data="2"/>
    </o:shapelayout>
  </w:shapeDefaults>
  <w:decimalSymbol w:val="."/>
  <w:listSeparator w:val=","/>
  <w14:docId w14:val="4E2B3A14"/>
  <w15:docId w15:val="{BD4EA386-FC0F-4C55-94BA-AA471320F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2BD"/>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301E0"/>
    <w:pPr>
      <w:spacing w:after="200"/>
      <w:outlineLvl w:val="0"/>
    </w:pPr>
    <w:rPr>
      <w:rFonts w:ascii="Aptos" w:hAnsi="Aptos"/>
      <w:b/>
      <w:bCs/>
      <w:color w:val="1F497D" w:themeColor="text2"/>
      <w:sz w:val="40"/>
      <w:szCs w:val="36"/>
    </w:rPr>
  </w:style>
  <w:style w:type="paragraph" w:styleId="Heading2">
    <w:name w:val="heading 2"/>
    <w:basedOn w:val="Normal"/>
    <w:next w:val="Normal"/>
    <w:link w:val="Heading2Char"/>
    <w:unhideWhenUsed/>
    <w:qFormat/>
    <w:rsid w:val="00765EC2"/>
    <w:pPr>
      <w:spacing w:after="200" w:line="276" w:lineRule="auto"/>
      <w:outlineLvl w:val="1"/>
    </w:pPr>
    <w:rPr>
      <w:rFonts w:ascii="Aptos" w:hAnsi="Aptos"/>
      <w:b/>
      <w:color w:val="4F81BD" w:themeColor="accent1"/>
      <w:sz w:val="36"/>
      <w:szCs w:val="32"/>
    </w:rPr>
  </w:style>
  <w:style w:type="paragraph" w:styleId="Heading3">
    <w:name w:val="heading 3"/>
    <w:basedOn w:val="Normal"/>
    <w:next w:val="Normal"/>
    <w:link w:val="Heading3Char"/>
    <w:unhideWhenUsed/>
    <w:qFormat/>
    <w:rsid w:val="007C31F1"/>
    <w:pPr>
      <w:keepNext/>
      <w:keepLines/>
      <w:spacing w:before="200" w:after="120"/>
      <w:outlineLvl w:val="2"/>
    </w:pPr>
    <w:rPr>
      <w:rFonts w:ascii="Aptos" w:eastAsiaTheme="majorEastAsia" w:hAnsi="Aptos"/>
      <w:b/>
      <w:sz w:val="28"/>
    </w:rPr>
  </w:style>
  <w:style w:type="paragraph" w:styleId="Heading4">
    <w:name w:val="heading 4"/>
    <w:basedOn w:val="Normal"/>
    <w:next w:val="Normal"/>
    <w:link w:val="Heading4Char"/>
    <w:unhideWhenUsed/>
    <w:qFormat/>
    <w:rsid w:val="00936053"/>
    <w:pPr>
      <w:keepNext/>
      <w:keepLines/>
      <w:spacing w:before="200"/>
      <w:outlineLvl w:val="3"/>
    </w:pPr>
    <w:rPr>
      <w:rFonts w:ascii="Aptos" w:eastAsiaTheme="majorEastAsia" w:hAnsi="Aptos" w:cstheme="majorBidi"/>
      <w:b/>
      <w:bCs/>
      <w:sz w:val="28"/>
      <w:szCs w:val="28"/>
    </w:rPr>
  </w:style>
  <w:style w:type="paragraph" w:styleId="Heading5">
    <w:name w:val="heading 5"/>
    <w:basedOn w:val="Normal"/>
    <w:next w:val="Normal"/>
    <w:link w:val="Heading5Char"/>
    <w:unhideWhenUsed/>
    <w:qFormat/>
    <w:rsid w:val="002D467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4310F"/>
    <w:pPr>
      <w:keepNext/>
      <w:jc w:val="center"/>
      <w:outlineLvl w:val="5"/>
    </w:pPr>
    <w:rPr>
      <w:i/>
      <w:sz w:val="28"/>
    </w:rPr>
  </w:style>
  <w:style w:type="paragraph" w:styleId="Heading7">
    <w:name w:val="heading 7"/>
    <w:basedOn w:val="Normal"/>
    <w:next w:val="Normal"/>
    <w:link w:val="Heading7Char"/>
    <w:unhideWhenUsed/>
    <w:qFormat/>
    <w:rsid w:val="00FC586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CB490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FC586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4310F"/>
    <w:pPr>
      <w:tabs>
        <w:tab w:val="center" w:pos="4680"/>
        <w:tab w:val="right" w:pos="9360"/>
      </w:tabs>
    </w:pPr>
  </w:style>
  <w:style w:type="character" w:customStyle="1" w:styleId="HeaderChar">
    <w:name w:val="Header Char"/>
    <w:basedOn w:val="DefaultParagraphFont"/>
    <w:link w:val="Header"/>
    <w:rsid w:val="0014310F"/>
  </w:style>
  <w:style w:type="paragraph" w:styleId="Footer">
    <w:name w:val="footer"/>
    <w:basedOn w:val="Normal"/>
    <w:link w:val="FooterChar"/>
    <w:uiPriority w:val="99"/>
    <w:unhideWhenUsed/>
    <w:rsid w:val="0014310F"/>
    <w:pPr>
      <w:tabs>
        <w:tab w:val="center" w:pos="4680"/>
        <w:tab w:val="right" w:pos="9360"/>
      </w:tabs>
    </w:pPr>
  </w:style>
  <w:style w:type="character" w:customStyle="1" w:styleId="FooterChar">
    <w:name w:val="Footer Char"/>
    <w:basedOn w:val="DefaultParagraphFont"/>
    <w:link w:val="Footer"/>
    <w:uiPriority w:val="99"/>
    <w:rsid w:val="0014310F"/>
  </w:style>
  <w:style w:type="paragraph" w:styleId="BalloonText">
    <w:name w:val="Balloon Text"/>
    <w:basedOn w:val="Normal"/>
    <w:link w:val="BalloonTextChar"/>
    <w:semiHidden/>
    <w:unhideWhenUsed/>
    <w:rsid w:val="0014310F"/>
    <w:rPr>
      <w:rFonts w:ascii="Tahoma" w:hAnsi="Tahoma" w:cs="Tahoma"/>
      <w:sz w:val="16"/>
      <w:szCs w:val="16"/>
    </w:rPr>
  </w:style>
  <w:style w:type="character" w:customStyle="1" w:styleId="BalloonTextChar">
    <w:name w:val="Balloon Text Char"/>
    <w:basedOn w:val="DefaultParagraphFont"/>
    <w:link w:val="BalloonText"/>
    <w:semiHidden/>
    <w:rsid w:val="0014310F"/>
    <w:rPr>
      <w:rFonts w:ascii="Tahoma" w:hAnsi="Tahoma" w:cs="Tahoma"/>
      <w:sz w:val="16"/>
      <w:szCs w:val="16"/>
    </w:rPr>
  </w:style>
  <w:style w:type="character" w:customStyle="1" w:styleId="Heading6Char">
    <w:name w:val="Heading 6 Char"/>
    <w:basedOn w:val="DefaultParagraphFont"/>
    <w:link w:val="Heading6"/>
    <w:rsid w:val="0014310F"/>
    <w:rPr>
      <w:rFonts w:ascii="Times New Roman" w:eastAsia="Times New Roman" w:hAnsi="Times New Roman" w:cs="Times New Roman"/>
      <w:i/>
      <w:sz w:val="28"/>
      <w:szCs w:val="20"/>
    </w:rPr>
  </w:style>
  <w:style w:type="paragraph" w:styleId="Title">
    <w:name w:val="Title"/>
    <w:basedOn w:val="Normal"/>
    <w:link w:val="TitleChar"/>
    <w:qFormat/>
    <w:rsid w:val="0014310F"/>
    <w:pPr>
      <w:jc w:val="center"/>
    </w:pPr>
    <w:rPr>
      <w:i/>
      <w:sz w:val="64"/>
      <w:szCs w:val="64"/>
    </w:rPr>
  </w:style>
  <w:style w:type="character" w:customStyle="1" w:styleId="TitleChar">
    <w:name w:val="Title Char"/>
    <w:basedOn w:val="DefaultParagraphFont"/>
    <w:link w:val="Title"/>
    <w:rsid w:val="0014310F"/>
    <w:rPr>
      <w:rFonts w:ascii="Times New Roman" w:eastAsia="Times New Roman" w:hAnsi="Times New Roman" w:cs="Times New Roman"/>
      <w:i/>
      <w:sz w:val="64"/>
      <w:szCs w:val="64"/>
    </w:rPr>
  </w:style>
  <w:style w:type="character" w:styleId="Hyperlink">
    <w:name w:val="Hyperlink"/>
    <w:basedOn w:val="DefaultParagraphFont"/>
    <w:uiPriority w:val="99"/>
    <w:rsid w:val="0014310F"/>
    <w:rPr>
      <w:rFonts w:cs="Times New Roman"/>
      <w:color w:val="0000FF"/>
      <w:u w:val="single"/>
    </w:rPr>
  </w:style>
  <w:style w:type="paragraph" w:customStyle="1" w:styleId="Arial9-Centered">
    <w:name w:val="Arial9-Centered"/>
    <w:basedOn w:val="Normal"/>
    <w:rsid w:val="0014310F"/>
    <w:pPr>
      <w:jc w:val="center"/>
    </w:pPr>
    <w:rPr>
      <w:rFonts w:ascii="Arial" w:hAnsi="Arial"/>
      <w:sz w:val="18"/>
    </w:rPr>
  </w:style>
  <w:style w:type="paragraph" w:customStyle="1" w:styleId="Arial9Italic-Centered">
    <w:name w:val="Arial9Italic-Centered"/>
    <w:basedOn w:val="Normal"/>
    <w:rsid w:val="0014310F"/>
    <w:pPr>
      <w:jc w:val="center"/>
    </w:pPr>
    <w:rPr>
      <w:rFonts w:ascii="Arial" w:hAnsi="Arial"/>
      <w:i/>
      <w:iCs/>
      <w:sz w:val="18"/>
    </w:rPr>
  </w:style>
  <w:style w:type="paragraph" w:customStyle="1" w:styleId="BoardMembers">
    <w:name w:val="BoardMembers"/>
    <w:basedOn w:val="Normal"/>
    <w:semiHidden/>
    <w:rsid w:val="0014310F"/>
    <w:pPr>
      <w:jc w:val="center"/>
    </w:pPr>
    <w:rPr>
      <w:rFonts w:ascii="Arial" w:hAnsi="Arial"/>
      <w:sz w:val="18"/>
    </w:rPr>
  </w:style>
  <w:style w:type="character" w:customStyle="1" w:styleId="Heading2Char">
    <w:name w:val="Heading 2 Char"/>
    <w:basedOn w:val="DefaultParagraphFont"/>
    <w:link w:val="Heading2"/>
    <w:rsid w:val="00765EC2"/>
    <w:rPr>
      <w:rFonts w:ascii="Aptos" w:eastAsia="Times New Roman" w:hAnsi="Aptos" w:cs="Times New Roman"/>
      <w:b/>
      <w:color w:val="4F81BD" w:themeColor="accent1"/>
      <w:sz w:val="36"/>
      <w:szCs w:val="32"/>
    </w:rPr>
  </w:style>
  <w:style w:type="character" w:customStyle="1" w:styleId="Heading7Char">
    <w:name w:val="Heading 7 Char"/>
    <w:basedOn w:val="DefaultParagraphFont"/>
    <w:link w:val="Heading7"/>
    <w:rsid w:val="00FC5862"/>
    <w:rPr>
      <w:rFonts w:asciiTheme="majorHAnsi" w:eastAsiaTheme="majorEastAsia" w:hAnsiTheme="majorHAnsi" w:cstheme="majorBidi"/>
      <w:i/>
      <w:iCs/>
      <w:color w:val="404040" w:themeColor="text1" w:themeTint="BF"/>
      <w:sz w:val="24"/>
      <w:szCs w:val="20"/>
    </w:rPr>
  </w:style>
  <w:style w:type="paragraph" w:styleId="TOC2">
    <w:name w:val="toc 2"/>
    <w:basedOn w:val="Normal"/>
    <w:next w:val="Normal"/>
    <w:autoRedefine/>
    <w:uiPriority w:val="39"/>
    <w:unhideWhenUsed/>
    <w:qFormat/>
    <w:rsid w:val="00EE6177"/>
    <w:pPr>
      <w:spacing w:line="276" w:lineRule="auto"/>
      <w:ind w:left="180" w:hanging="90"/>
    </w:pPr>
    <w:rPr>
      <w:rFonts w:eastAsiaTheme="minorEastAsia"/>
      <w:b/>
      <w:bCs/>
      <w:szCs w:val="24"/>
      <w:lang w:eastAsia="ja-JP"/>
    </w:rPr>
  </w:style>
  <w:style w:type="paragraph" w:styleId="TOC1">
    <w:name w:val="toc 1"/>
    <w:basedOn w:val="Normal"/>
    <w:next w:val="Normal"/>
    <w:autoRedefine/>
    <w:uiPriority w:val="39"/>
    <w:unhideWhenUsed/>
    <w:qFormat/>
    <w:rsid w:val="00201BEF"/>
    <w:pPr>
      <w:tabs>
        <w:tab w:val="left" w:pos="180"/>
      </w:tabs>
      <w:spacing w:line="276" w:lineRule="auto"/>
    </w:pPr>
    <w:rPr>
      <w:rFonts w:eastAsiaTheme="minorEastAsia"/>
      <w:b/>
      <w:szCs w:val="24"/>
      <w:lang w:eastAsia="ja-JP"/>
    </w:rPr>
  </w:style>
  <w:style w:type="paragraph" w:styleId="TOC3">
    <w:name w:val="toc 3"/>
    <w:basedOn w:val="Normal"/>
    <w:next w:val="Normal"/>
    <w:autoRedefine/>
    <w:uiPriority w:val="39"/>
    <w:unhideWhenUsed/>
    <w:qFormat/>
    <w:rsid w:val="003471A2"/>
    <w:pPr>
      <w:spacing w:line="276" w:lineRule="auto"/>
      <w:ind w:left="180"/>
      <w:outlineLvl w:val="1"/>
    </w:pPr>
    <w:rPr>
      <w:rFonts w:eastAsiaTheme="minorEastAsia"/>
      <w:szCs w:val="24"/>
      <w:lang w:eastAsia="ja-JP"/>
    </w:rPr>
  </w:style>
  <w:style w:type="character" w:customStyle="1" w:styleId="Heading1Char">
    <w:name w:val="Heading 1 Char"/>
    <w:basedOn w:val="DefaultParagraphFont"/>
    <w:link w:val="Heading1"/>
    <w:rsid w:val="006301E0"/>
    <w:rPr>
      <w:rFonts w:ascii="Aptos" w:eastAsia="Times New Roman" w:hAnsi="Aptos" w:cs="Times New Roman"/>
      <w:b/>
      <w:bCs/>
      <w:color w:val="1F497D" w:themeColor="text2"/>
      <w:sz w:val="40"/>
      <w:szCs w:val="36"/>
    </w:rPr>
  </w:style>
  <w:style w:type="character" w:customStyle="1" w:styleId="Heading9Char">
    <w:name w:val="Heading 9 Char"/>
    <w:basedOn w:val="DefaultParagraphFont"/>
    <w:link w:val="Heading9"/>
    <w:rsid w:val="00FC5862"/>
    <w:rPr>
      <w:rFonts w:asciiTheme="majorHAnsi" w:eastAsiaTheme="majorEastAsia" w:hAnsiTheme="majorHAnsi" w:cstheme="majorBidi"/>
      <w:i/>
      <w:iCs/>
      <w:color w:val="404040" w:themeColor="text1" w:themeTint="BF"/>
      <w:sz w:val="20"/>
      <w:szCs w:val="20"/>
    </w:rPr>
  </w:style>
  <w:style w:type="paragraph" w:customStyle="1" w:styleId="Word222Null">
    <w:name w:val="Word222Null"/>
    <w:rsid w:val="00FC5862"/>
    <w:pPr>
      <w:widowControl w:val="0"/>
      <w:spacing w:after="0" w:line="240" w:lineRule="atLeast"/>
    </w:pPr>
    <w:rPr>
      <w:rFonts w:ascii="Times" w:eastAsia="Times New Roman" w:hAnsi="Times" w:cs="Times New Roman"/>
      <w:sz w:val="24"/>
      <w:szCs w:val="20"/>
    </w:rPr>
  </w:style>
  <w:style w:type="character" w:styleId="Strong">
    <w:name w:val="Strong"/>
    <w:basedOn w:val="DefaultParagraphFont"/>
    <w:qFormat/>
    <w:rsid w:val="00FC5862"/>
    <w:rPr>
      <w:b/>
      <w:szCs w:val="28"/>
    </w:rPr>
  </w:style>
  <w:style w:type="paragraph" w:styleId="ListParagraph">
    <w:name w:val="List Paragraph"/>
    <w:basedOn w:val="Normal"/>
    <w:link w:val="ListParagraphChar"/>
    <w:uiPriority w:val="34"/>
    <w:qFormat/>
    <w:rsid w:val="00FC5862"/>
    <w:pPr>
      <w:ind w:left="720"/>
    </w:pPr>
  </w:style>
  <w:style w:type="character" w:customStyle="1" w:styleId="Heading3Char">
    <w:name w:val="Heading 3 Char"/>
    <w:basedOn w:val="DefaultParagraphFont"/>
    <w:link w:val="Heading3"/>
    <w:rsid w:val="007C31F1"/>
    <w:rPr>
      <w:rFonts w:ascii="Aptos" w:eastAsiaTheme="majorEastAsia" w:hAnsi="Aptos" w:cs="Times New Roman"/>
      <w:b/>
      <w:sz w:val="28"/>
      <w:szCs w:val="20"/>
    </w:rPr>
  </w:style>
  <w:style w:type="paragraph" w:styleId="BodyTextIndent2">
    <w:name w:val="Body Text Indent 2"/>
    <w:basedOn w:val="Normal"/>
    <w:link w:val="BodyTextIndent2Char"/>
    <w:rsid w:val="00593221"/>
    <w:pPr>
      <w:tabs>
        <w:tab w:val="left" w:pos="990"/>
      </w:tabs>
      <w:ind w:left="360"/>
    </w:pPr>
  </w:style>
  <w:style w:type="character" w:customStyle="1" w:styleId="BodyTextIndent2Char">
    <w:name w:val="Body Text Indent 2 Char"/>
    <w:basedOn w:val="DefaultParagraphFont"/>
    <w:link w:val="BodyTextIndent2"/>
    <w:rsid w:val="00593221"/>
    <w:rPr>
      <w:rFonts w:ascii="Times New Roman" w:eastAsia="Times New Roman" w:hAnsi="Times New Roman" w:cs="Times New Roman"/>
      <w:sz w:val="24"/>
      <w:szCs w:val="20"/>
    </w:rPr>
  </w:style>
  <w:style w:type="paragraph" w:styleId="BodyTextIndent">
    <w:name w:val="Body Text Indent"/>
    <w:basedOn w:val="Normal"/>
    <w:link w:val="BodyTextIndentChar"/>
    <w:rsid w:val="00593221"/>
    <w:pPr>
      <w:tabs>
        <w:tab w:val="left" w:pos="-1710"/>
        <w:tab w:val="left" w:pos="180"/>
      </w:tabs>
      <w:ind w:left="180" w:hanging="720"/>
    </w:pPr>
    <w:rPr>
      <w:rFonts w:ascii="Arial" w:hAnsi="Arial"/>
    </w:rPr>
  </w:style>
  <w:style w:type="character" w:customStyle="1" w:styleId="BodyTextIndentChar">
    <w:name w:val="Body Text Indent Char"/>
    <w:basedOn w:val="DefaultParagraphFont"/>
    <w:link w:val="BodyTextIndent"/>
    <w:rsid w:val="00593221"/>
    <w:rPr>
      <w:rFonts w:ascii="Arial" w:eastAsia="Times New Roman" w:hAnsi="Arial" w:cs="Times New Roman"/>
      <w:sz w:val="24"/>
      <w:szCs w:val="20"/>
    </w:rPr>
  </w:style>
  <w:style w:type="character" w:customStyle="1" w:styleId="Heading4Char">
    <w:name w:val="Heading 4 Char"/>
    <w:basedOn w:val="DefaultParagraphFont"/>
    <w:link w:val="Heading4"/>
    <w:rsid w:val="00936053"/>
    <w:rPr>
      <w:rFonts w:ascii="Aptos" w:eastAsiaTheme="majorEastAsia" w:hAnsi="Aptos" w:cstheme="majorBidi"/>
      <w:b/>
      <w:bCs/>
      <w:sz w:val="28"/>
      <w:szCs w:val="28"/>
    </w:rPr>
  </w:style>
  <w:style w:type="paragraph" w:styleId="BodyText2">
    <w:name w:val="Body Text 2"/>
    <w:basedOn w:val="Normal"/>
    <w:link w:val="BodyText2Char"/>
    <w:unhideWhenUsed/>
    <w:rsid w:val="00593221"/>
    <w:pPr>
      <w:spacing w:after="120" w:line="480" w:lineRule="auto"/>
    </w:pPr>
  </w:style>
  <w:style w:type="character" w:customStyle="1" w:styleId="BodyText2Char">
    <w:name w:val="Body Text 2 Char"/>
    <w:basedOn w:val="DefaultParagraphFont"/>
    <w:link w:val="BodyText2"/>
    <w:rsid w:val="00593221"/>
    <w:rPr>
      <w:rFonts w:ascii="Times New Roman" w:eastAsia="Times New Roman" w:hAnsi="Times New Roman" w:cs="Times New Roman"/>
      <w:sz w:val="24"/>
      <w:szCs w:val="20"/>
    </w:rPr>
  </w:style>
  <w:style w:type="paragraph" w:customStyle="1" w:styleId="Pa30">
    <w:name w:val="Pa30"/>
    <w:basedOn w:val="Normal"/>
    <w:next w:val="Normal"/>
    <w:rsid w:val="00593221"/>
    <w:pPr>
      <w:autoSpaceDE w:val="0"/>
      <w:autoSpaceDN w:val="0"/>
      <w:adjustRightInd w:val="0"/>
      <w:spacing w:line="241" w:lineRule="atLeast"/>
    </w:pPr>
    <w:rPr>
      <w:rFonts w:ascii="Palatino" w:hAnsi="Palatino"/>
      <w:szCs w:val="24"/>
    </w:rPr>
  </w:style>
  <w:style w:type="paragraph" w:customStyle="1" w:styleId="Pa34">
    <w:name w:val="Pa34"/>
    <w:basedOn w:val="Normal"/>
    <w:next w:val="Normal"/>
    <w:rsid w:val="00593221"/>
    <w:pPr>
      <w:autoSpaceDE w:val="0"/>
      <w:autoSpaceDN w:val="0"/>
      <w:adjustRightInd w:val="0"/>
      <w:spacing w:line="241" w:lineRule="atLeast"/>
    </w:pPr>
    <w:rPr>
      <w:rFonts w:ascii="Palatino" w:hAnsi="Palatino"/>
      <w:szCs w:val="24"/>
    </w:rPr>
  </w:style>
  <w:style w:type="paragraph" w:styleId="BodyText">
    <w:name w:val="Body Text"/>
    <w:basedOn w:val="Normal"/>
    <w:link w:val="BodyTextChar"/>
    <w:unhideWhenUsed/>
    <w:rsid w:val="0000700C"/>
    <w:pPr>
      <w:spacing w:after="120"/>
    </w:pPr>
  </w:style>
  <w:style w:type="character" w:customStyle="1" w:styleId="BodyTextChar">
    <w:name w:val="Body Text Char"/>
    <w:basedOn w:val="DefaultParagraphFont"/>
    <w:link w:val="BodyText"/>
    <w:uiPriority w:val="99"/>
    <w:rsid w:val="0000700C"/>
    <w:rPr>
      <w:rFonts w:ascii="Times New Roman" w:eastAsia="Times New Roman" w:hAnsi="Times New Roman" w:cs="Times New Roman"/>
      <w:sz w:val="24"/>
      <w:szCs w:val="20"/>
    </w:rPr>
  </w:style>
  <w:style w:type="paragraph" w:styleId="List">
    <w:name w:val="List"/>
    <w:basedOn w:val="Normal"/>
    <w:rsid w:val="0000700C"/>
    <w:pPr>
      <w:widowControl w:val="0"/>
      <w:spacing w:line="240" w:lineRule="atLeast"/>
      <w:ind w:left="360" w:hanging="360"/>
    </w:pPr>
    <w:rPr>
      <w:rFonts w:ascii="Times" w:hAnsi="Times"/>
    </w:rPr>
  </w:style>
  <w:style w:type="paragraph" w:styleId="ListBullet">
    <w:name w:val="List Bullet"/>
    <w:basedOn w:val="Normal"/>
    <w:autoRedefine/>
    <w:rsid w:val="002830B4"/>
    <w:pPr>
      <w:widowControl w:val="0"/>
      <w:tabs>
        <w:tab w:val="left" w:pos="810"/>
      </w:tabs>
      <w:ind w:left="360"/>
    </w:pPr>
    <w:rPr>
      <w:szCs w:val="24"/>
    </w:rPr>
  </w:style>
  <w:style w:type="paragraph" w:styleId="FootnoteText">
    <w:name w:val="footnote text"/>
    <w:basedOn w:val="Normal"/>
    <w:link w:val="FootnoteTextChar"/>
    <w:rsid w:val="0000700C"/>
    <w:pPr>
      <w:widowControl w:val="0"/>
      <w:spacing w:line="240" w:lineRule="atLeast"/>
    </w:pPr>
    <w:rPr>
      <w:rFonts w:ascii="Times" w:hAnsi="Times"/>
    </w:rPr>
  </w:style>
  <w:style w:type="character" w:customStyle="1" w:styleId="FootnoteTextChar">
    <w:name w:val="Footnote Text Char"/>
    <w:basedOn w:val="DefaultParagraphFont"/>
    <w:link w:val="FootnoteText"/>
    <w:rsid w:val="0000700C"/>
    <w:rPr>
      <w:rFonts w:ascii="Times" w:eastAsia="Times New Roman" w:hAnsi="Times" w:cs="Times New Roman"/>
      <w:sz w:val="24"/>
      <w:szCs w:val="20"/>
    </w:rPr>
  </w:style>
  <w:style w:type="character" w:styleId="FootnoteReference">
    <w:name w:val="footnote reference"/>
    <w:basedOn w:val="DefaultParagraphFont"/>
    <w:rsid w:val="0093715F"/>
    <w:rPr>
      <w:rFonts w:cs="Times New Roman"/>
      <w:vertAlign w:val="superscript"/>
    </w:rPr>
  </w:style>
  <w:style w:type="table" w:styleId="TableGrid">
    <w:name w:val="Table Grid"/>
    <w:basedOn w:val="TableNormal"/>
    <w:uiPriority w:val="39"/>
    <w:rsid w:val="00F43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CB490B"/>
    <w:rPr>
      <w:rFonts w:asciiTheme="majorHAnsi" w:eastAsiaTheme="majorEastAsia" w:hAnsiTheme="majorHAnsi" w:cstheme="majorBidi"/>
      <w:color w:val="404040" w:themeColor="text1" w:themeTint="BF"/>
      <w:sz w:val="20"/>
      <w:szCs w:val="20"/>
    </w:rPr>
  </w:style>
  <w:style w:type="character" w:styleId="Emphasis">
    <w:name w:val="Emphasis"/>
    <w:basedOn w:val="DefaultParagraphFont"/>
    <w:qFormat/>
    <w:rsid w:val="00CB490B"/>
    <w:rPr>
      <w:rFonts w:ascii="Times New Roman" w:hAnsi="Times New Roman" w:cs="Times New Roman"/>
      <w:b/>
      <w:i/>
      <w:sz w:val="24"/>
    </w:rPr>
  </w:style>
  <w:style w:type="character" w:customStyle="1" w:styleId="bold1">
    <w:name w:val="bold1"/>
    <w:basedOn w:val="DefaultParagraphFont"/>
    <w:rsid w:val="00936AD3"/>
    <w:rPr>
      <w:rFonts w:cs="Times New Roman"/>
      <w:b/>
      <w:bCs/>
    </w:rPr>
  </w:style>
  <w:style w:type="character" w:customStyle="1" w:styleId="em1">
    <w:name w:val="em1"/>
    <w:basedOn w:val="DefaultParagraphFont"/>
    <w:rsid w:val="00936AD3"/>
    <w:rPr>
      <w:rFonts w:cs="Times New Roman"/>
      <w:i/>
      <w:iCs/>
    </w:rPr>
  </w:style>
  <w:style w:type="paragraph" w:styleId="NormalWeb">
    <w:name w:val="Normal (Web)"/>
    <w:basedOn w:val="Normal"/>
    <w:uiPriority w:val="99"/>
    <w:rsid w:val="00936AD3"/>
    <w:pPr>
      <w:spacing w:before="100" w:beforeAutospacing="1" w:after="100" w:afterAutospacing="1"/>
    </w:pPr>
    <w:rPr>
      <w:rFonts w:ascii="Georgia" w:hAnsi="Georgia" w:cs="Arial Unicode MS"/>
    </w:rPr>
  </w:style>
  <w:style w:type="character" w:customStyle="1" w:styleId="Heading5Char">
    <w:name w:val="Heading 5 Char"/>
    <w:basedOn w:val="DefaultParagraphFont"/>
    <w:link w:val="Heading5"/>
    <w:rsid w:val="002D4673"/>
    <w:rPr>
      <w:rFonts w:asciiTheme="majorHAnsi" w:eastAsiaTheme="majorEastAsia" w:hAnsiTheme="majorHAnsi" w:cstheme="majorBidi"/>
      <w:color w:val="243F60" w:themeColor="accent1" w:themeShade="7F"/>
      <w:sz w:val="24"/>
      <w:szCs w:val="20"/>
    </w:rPr>
  </w:style>
  <w:style w:type="paragraph" w:styleId="BodyTextIndent3">
    <w:name w:val="Body Text Indent 3"/>
    <w:basedOn w:val="Normal"/>
    <w:link w:val="BodyTextIndent3Char"/>
    <w:rsid w:val="001C0D3B"/>
    <w:pPr>
      <w:ind w:left="990"/>
    </w:pPr>
  </w:style>
  <w:style w:type="character" w:customStyle="1" w:styleId="BodyTextIndent3Char">
    <w:name w:val="Body Text Indent 3 Char"/>
    <w:basedOn w:val="DefaultParagraphFont"/>
    <w:link w:val="BodyTextIndent3"/>
    <w:rsid w:val="001C0D3B"/>
    <w:rPr>
      <w:rFonts w:ascii="Times New Roman" w:eastAsia="Times New Roman" w:hAnsi="Times New Roman" w:cs="Times New Roman"/>
      <w:sz w:val="24"/>
      <w:szCs w:val="20"/>
    </w:rPr>
  </w:style>
  <w:style w:type="paragraph" w:styleId="BodyText3">
    <w:name w:val="Body Text 3"/>
    <w:basedOn w:val="Normal"/>
    <w:link w:val="BodyText3Char"/>
    <w:rsid w:val="001C0D3B"/>
    <w:pPr>
      <w:jc w:val="center"/>
    </w:pPr>
    <w:rPr>
      <w:b/>
    </w:rPr>
  </w:style>
  <w:style w:type="character" w:customStyle="1" w:styleId="BodyText3Char">
    <w:name w:val="Body Text 3 Char"/>
    <w:basedOn w:val="DefaultParagraphFont"/>
    <w:link w:val="BodyText3"/>
    <w:rsid w:val="001C0D3B"/>
    <w:rPr>
      <w:rFonts w:ascii="Times New Roman" w:eastAsia="Times New Roman" w:hAnsi="Times New Roman" w:cs="Times New Roman"/>
      <w:b/>
      <w:sz w:val="24"/>
      <w:szCs w:val="20"/>
    </w:rPr>
  </w:style>
  <w:style w:type="paragraph" w:styleId="Caption">
    <w:name w:val="caption"/>
    <w:basedOn w:val="Normal"/>
    <w:next w:val="Normal"/>
    <w:qFormat/>
    <w:rsid w:val="001C0D3B"/>
    <w:rPr>
      <w:sz w:val="36"/>
    </w:rPr>
  </w:style>
  <w:style w:type="paragraph" w:customStyle="1" w:styleId="BodyStyle">
    <w:name w:val="Body Style"/>
    <w:basedOn w:val="Normal"/>
    <w:rsid w:val="001C0D3B"/>
    <w:pPr>
      <w:tabs>
        <w:tab w:val="left" w:pos="720"/>
        <w:tab w:val="left" w:pos="1440"/>
        <w:tab w:val="left" w:pos="7200"/>
      </w:tabs>
    </w:pPr>
  </w:style>
  <w:style w:type="paragraph" w:styleId="Subtitle">
    <w:name w:val="Subtitle"/>
    <w:basedOn w:val="Normal"/>
    <w:link w:val="SubtitleChar"/>
    <w:autoRedefine/>
    <w:qFormat/>
    <w:rsid w:val="001C0D3B"/>
    <w:pPr>
      <w:numPr>
        <w:numId w:val="15"/>
      </w:numPr>
      <w:tabs>
        <w:tab w:val="left" w:pos="450"/>
      </w:tabs>
      <w:jc w:val="both"/>
    </w:pPr>
    <w:rPr>
      <w:b/>
      <w:sz w:val="28"/>
      <w:szCs w:val="32"/>
    </w:rPr>
  </w:style>
  <w:style w:type="character" w:customStyle="1" w:styleId="SubtitleChar">
    <w:name w:val="Subtitle Char"/>
    <w:basedOn w:val="DefaultParagraphFont"/>
    <w:link w:val="Subtitle"/>
    <w:rsid w:val="001C0D3B"/>
    <w:rPr>
      <w:rFonts w:ascii="Times New Roman" w:eastAsia="Times New Roman" w:hAnsi="Times New Roman" w:cs="Times New Roman"/>
      <w:b/>
      <w:sz w:val="28"/>
      <w:szCs w:val="32"/>
    </w:rPr>
  </w:style>
  <w:style w:type="character" w:styleId="PageNumber">
    <w:name w:val="page number"/>
    <w:basedOn w:val="DefaultParagraphFont"/>
    <w:rsid w:val="001C0D3B"/>
    <w:rPr>
      <w:rFonts w:cs="Times New Roman"/>
    </w:rPr>
  </w:style>
  <w:style w:type="character" w:styleId="FollowedHyperlink">
    <w:name w:val="FollowedHyperlink"/>
    <w:basedOn w:val="DefaultParagraphFont"/>
    <w:rsid w:val="001C0D3B"/>
    <w:rPr>
      <w:rFonts w:cs="Times New Roman"/>
      <w:color w:val="800080"/>
      <w:u w:val="single"/>
    </w:rPr>
  </w:style>
  <w:style w:type="paragraph" w:styleId="DocumentMap">
    <w:name w:val="Document Map"/>
    <w:basedOn w:val="Normal"/>
    <w:link w:val="DocumentMapChar"/>
    <w:semiHidden/>
    <w:rsid w:val="001C0D3B"/>
    <w:pPr>
      <w:shd w:val="clear" w:color="auto" w:fill="000080"/>
    </w:pPr>
    <w:rPr>
      <w:rFonts w:ascii="Tahoma" w:hAnsi="Tahoma" w:cs="Wingdings"/>
    </w:rPr>
  </w:style>
  <w:style w:type="character" w:customStyle="1" w:styleId="DocumentMapChar">
    <w:name w:val="Document Map Char"/>
    <w:basedOn w:val="DefaultParagraphFont"/>
    <w:link w:val="DocumentMap"/>
    <w:semiHidden/>
    <w:rsid w:val="001C0D3B"/>
    <w:rPr>
      <w:rFonts w:ascii="Tahoma" w:eastAsia="Times New Roman" w:hAnsi="Tahoma" w:cs="Wingdings"/>
      <w:sz w:val="24"/>
      <w:szCs w:val="20"/>
      <w:shd w:val="clear" w:color="auto" w:fill="000080"/>
    </w:rPr>
  </w:style>
  <w:style w:type="paragraph" w:customStyle="1" w:styleId="bullets">
    <w:name w:val="bullets"/>
    <w:aliases w:val="b"/>
    <w:basedOn w:val="Normal"/>
    <w:rsid w:val="001C0D3B"/>
    <w:pPr>
      <w:spacing w:after="160" w:line="280" w:lineRule="exact"/>
      <w:ind w:left="480" w:hanging="360"/>
    </w:pPr>
    <w:rPr>
      <w:rFonts w:ascii="Times" w:hAnsi="Times"/>
    </w:rPr>
  </w:style>
  <w:style w:type="paragraph" w:customStyle="1" w:styleId="Address">
    <w:name w:val="Address"/>
    <w:basedOn w:val="Normal"/>
    <w:next w:val="Normal"/>
    <w:rsid w:val="001C0D3B"/>
    <w:rPr>
      <w:i/>
    </w:rPr>
  </w:style>
  <w:style w:type="paragraph" w:styleId="BlockText">
    <w:name w:val="Block Text"/>
    <w:basedOn w:val="Normal"/>
    <w:rsid w:val="001C0D3B"/>
    <w:pPr>
      <w:tabs>
        <w:tab w:val="left" w:pos="7200"/>
      </w:tabs>
      <w:ind w:left="900" w:right="-396" w:hanging="900"/>
    </w:pPr>
    <w:rPr>
      <w:rFonts w:ascii="Arial" w:hAnsi="Arial" w:cs="Arial"/>
      <w:sz w:val="28"/>
    </w:rPr>
  </w:style>
  <w:style w:type="paragraph" w:styleId="z-TopofForm">
    <w:name w:val="HTML Top of Form"/>
    <w:basedOn w:val="Normal"/>
    <w:next w:val="Normal"/>
    <w:link w:val="z-TopofFormChar"/>
    <w:hidden/>
    <w:rsid w:val="001C0D3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1C0D3B"/>
    <w:rPr>
      <w:rFonts w:ascii="Arial" w:eastAsia="Times New Roman" w:hAnsi="Arial" w:cs="Arial"/>
      <w:vanish/>
      <w:sz w:val="16"/>
      <w:szCs w:val="16"/>
    </w:rPr>
  </w:style>
  <w:style w:type="paragraph" w:styleId="z-BottomofForm">
    <w:name w:val="HTML Bottom of Form"/>
    <w:basedOn w:val="Normal"/>
    <w:next w:val="Normal"/>
    <w:link w:val="z-BottomofFormChar"/>
    <w:hidden/>
    <w:rsid w:val="001C0D3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1C0D3B"/>
    <w:rPr>
      <w:rFonts w:ascii="Arial" w:eastAsia="Times New Roman" w:hAnsi="Arial" w:cs="Arial"/>
      <w:vanish/>
      <w:sz w:val="16"/>
      <w:szCs w:val="16"/>
    </w:rPr>
  </w:style>
  <w:style w:type="paragraph" w:customStyle="1" w:styleId="Arial9Bold-Centered">
    <w:name w:val="Arial9 Bold-Centered"/>
    <w:basedOn w:val="Normal"/>
    <w:rsid w:val="001C0D3B"/>
    <w:pPr>
      <w:jc w:val="center"/>
    </w:pPr>
    <w:rPr>
      <w:rFonts w:ascii="Arial" w:hAnsi="Arial"/>
      <w:b/>
      <w:bCs/>
      <w:sz w:val="18"/>
    </w:rPr>
  </w:style>
  <w:style w:type="paragraph" w:customStyle="1" w:styleId="Pa31">
    <w:name w:val="Pa31"/>
    <w:basedOn w:val="Normal"/>
    <w:next w:val="Normal"/>
    <w:rsid w:val="001C0D3B"/>
    <w:pPr>
      <w:autoSpaceDE w:val="0"/>
      <w:autoSpaceDN w:val="0"/>
      <w:adjustRightInd w:val="0"/>
      <w:spacing w:line="281" w:lineRule="atLeast"/>
    </w:pPr>
    <w:rPr>
      <w:rFonts w:ascii="Palatino" w:hAnsi="Palatino"/>
      <w:szCs w:val="24"/>
    </w:rPr>
  </w:style>
  <w:style w:type="character" w:styleId="CommentReference">
    <w:name w:val="annotation reference"/>
    <w:basedOn w:val="DefaultParagraphFont"/>
    <w:uiPriority w:val="99"/>
    <w:semiHidden/>
    <w:rsid w:val="001C0D3B"/>
    <w:rPr>
      <w:rFonts w:cs="Times New Roman"/>
      <w:sz w:val="16"/>
      <w:szCs w:val="16"/>
    </w:rPr>
  </w:style>
  <w:style w:type="paragraph" w:styleId="CommentText">
    <w:name w:val="annotation text"/>
    <w:basedOn w:val="Normal"/>
    <w:link w:val="CommentTextChar"/>
    <w:uiPriority w:val="99"/>
    <w:semiHidden/>
    <w:rsid w:val="001C0D3B"/>
  </w:style>
  <w:style w:type="character" w:customStyle="1" w:styleId="CommentTextChar">
    <w:name w:val="Comment Text Char"/>
    <w:basedOn w:val="DefaultParagraphFont"/>
    <w:link w:val="CommentText"/>
    <w:uiPriority w:val="99"/>
    <w:semiHidden/>
    <w:rsid w:val="001C0D3B"/>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semiHidden/>
    <w:rsid w:val="001C0D3B"/>
    <w:rPr>
      <w:b/>
      <w:bCs/>
    </w:rPr>
  </w:style>
  <w:style w:type="character" w:customStyle="1" w:styleId="CommentSubjectChar">
    <w:name w:val="Comment Subject Char"/>
    <w:basedOn w:val="CommentTextChar"/>
    <w:link w:val="CommentSubject"/>
    <w:semiHidden/>
    <w:rsid w:val="001C0D3B"/>
    <w:rPr>
      <w:rFonts w:ascii="Times New Roman" w:eastAsia="Times New Roman" w:hAnsi="Times New Roman" w:cs="Times New Roman"/>
      <w:b/>
      <w:bCs/>
      <w:sz w:val="24"/>
      <w:szCs w:val="20"/>
    </w:rPr>
  </w:style>
  <w:style w:type="paragraph" w:customStyle="1" w:styleId="Default">
    <w:name w:val="Default"/>
    <w:rsid w:val="001C0D3B"/>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CharChar">
    <w:name w:val="Char Char"/>
    <w:locked/>
    <w:rsid w:val="001C0D3B"/>
    <w:rPr>
      <w:b/>
      <w:sz w:val="24"/>
      <w:lang w:val="en-US" w:eastAsia="en-US"/>
    </w:rPr>
  </w:style>
  <w:style w:type="table" w:styleId="TableClassic1">
    <w:name w:val="Table Classic 1"/>
    <w:basedOn w:val="TableNormal"/>
    <w:rsid w:val="001C0D3B"/>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1C0D3B"/>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2">
    <w:name w:val="Table 3D effects 2"/>
    <w:basedOn w:val="TableNormal"/>
    <w:rsid w:val="001C0D3B"/>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1C0D3B"/>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1C0D3B"/>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rsid w:val="001C0D3B"/>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1C0D3B"/>
    <w:pPr>
      <w:spacing w:after="0" w:line="240" w:lineRule="auto"/>
    </w:pPr>
    <w:rPr>
      <w:rFonts w:ascii="Times New Roman" w:eastAsia="Times New Roman" w:hAnsi="Times New Roman" w:cs="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1">
    <w:name w:val="Table Columns 1"/>
    <w:basedOn w:val="TableNormal"/>
    <w:rsid w:val="001C0D3B"/>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orful3">
    <w:name w:val="Table Colorful 3"/>
    <w:basedOn w:val="TableNormal"/>
    <w:rsid w:val="001C0D3B"/>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2">
    <w:name w:val="Table Colorful 2"/>
    <w:basedOn w:val="TableNormal"/>
    <w:rsid w:val="001C0D3B"/>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umns5">
    <w:name w:val="Table Columns 5"/>
    <w:basedOn w:val="TableNormal"/>
    <w:rsid w:val="001C0D3B"/>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paragraph" w:styleId="ListNumber">
    <w:name w:val="List Number"/>
    <w:basedOn w:val="Normal"/>
    <w:rsid w:val="001C0D3B"/>
    <w:pPr>
      <w:contextualSpacing/>
    </w:pPr>
  </w:style>
  <w:style w:type="paragraph" w:customStyle="1" w:styleId="Table">
    <w:name w:val="Table"/>
    <w:basedOn w:val="Normal"/>
    <w:autoRedefine/>
    <w:rsid w:val="001C0D3B"/>
    <w:pPr>
      <w:widowControl w:val="0"/>
      <w:spacing w:before="80"/>
      <w:jc w:val="center"/>
    </w:pPr>
    <w:rPr>
      <w:b/>
      <w:szCs w:val="24"/>
    </w:rPr>
  </w:style>
  <w:style w:type="paragraph" w:styleId="Revision">
    <w:name w:val="Revision"/>
    <w:hidden/>
    <w:uiPriority w:val="99"/>
    <w:semiHidden/>
    <w:rsid w:val="001C0D3B"/>
    <w:pPr>
      <w:spacing w:after="0" w:line="240" w:lineRule="auto"/>
    </w:pPr>
    <w:rPr>
      <w:rFonts w:ascii="Times New Roman" w:eastAsia="Times New Roman" w:hAnsi="Times New Roman" w:cs="Times New Roman"/>
      <w:sz w:val="24"/>
      <w:szCs w:val="20"/>
    </w:rPr>
  </w:style>
  <w:style w:type="character" w:styleId="SubtleEmphasis">
    <w:name w:val="Subtle Emphasis"/>
    <w:basedOn w:val="DefaultParagraphFont"/>
    <w:uiPriority w:val="19"/>
    <w:qFormat/>
    <w:rsid w:val="001C0D3B"/>
    <w:rPr>
      <w:b/>
      <w:iCs/>
      <w:color w:val="auto"/>
    </w:rPr>
  </w:style>
  <w:style w:type="paragraph" w:styleId="NoSpacing">
    <w:name w:val="No Spacing"/>
    <w:uiPriority w:val="1"/>
    <w:qFormat/>
    <w:rsid w:val="001C0D3B"/>
    <w:pPr>
      <w:spacing w:after="0" w:line="240" w:lineRule="auto"/>
    </w:pPr>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1C0D3B"/>
    <w:pPr>
      <w:framePr w:hSpace="180" w:wrap="around" w:vAnchor="text" w:hAnchor="margin" w:xAlign="center" w:y="-317"/>
      <w:outlineLvl w:val="9"/>
    </w:pPr>
    <w:rPr>
      <w:lang w:eastAsia="ja-JP"/>
    </w:rPr>
  </w:style>
  <w:style w:type="character" w:styleId="PlaceholderText">
    <w:name w:val="Placeholder Text"/>
    <w:basedOn w:val="DefaultParagraphFont"/>
    <w:uiPriority w:val="99"/>
    <w:semiHidden/>
    <w:rsid w:val="001C0D3B"/>
    <w:rPr>
      <w:color w:val="808080"/>
    </w:rPr>
  </w:style>
  <w:style w:type="table" w:customStyle="1" w:styleId="TableGrid1">
    <w:name w:val="Table Grid1"/>
    <w:basedOn w:val="TableNormal"/>
    <w:next w:val="TableGrid"/>
    <w:uiPriority w:val="59"/>
    <w:rsid w:val="00AB38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D01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D01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FA312F"/>
    <w:pPr>
      <w:spacing w:after="240"/>
      <w:ind w:left="720" w:hanging="360"/>
      <w:contextualSpacing/>
    </w:pPr>
    <w:rPr>
      <w:rFonts w:ascii="Calibri" w:eastAsia="Calibri" w:hAnsi="Calibri"/>
      <w:sz w:val="22"/>
      <w:szCs w:val="22"/>
    </w:rPr>
  </w:style>
  <w:style w:type="character" w:customStyle="1" w:styleId="ListParagraphChar">
    <w:name w:val="List Paragraph Char"/>
    <w:link w:val="ListParagraph"/>
    <w:uiPriority w:val="34"/>
    <w:rsid w:val="00CA27A6"/>
    <w:rPr>
      <w:rFonts w:ascii="Times New Roman" w:eastAsia="Times New Roman" w:hAnsi="Times New Roman" w:cs="Times New Roman"/>
      <w:sz w:val="24"/>
      <w:szCs w:val="20"/>
    </w:rPr>
  </w:style>
  <w:style w:type="paragraph" w:customStyle="1" w:styleId="MPListBullet">
    <w:name w:val="MP List Bullet"/>
    <w:basedOn w:val="Normal"/>
    <w:qFormat/>
    <w:rsid w:val="002830B4"/>
    <w:pPr>
      <w:numPr>
        <w:numId w:val="2"/>
      </w:numPr>
      <w:tabs>
        <w:tab w:val="left" w:pos="720"/>
      </w:tabs>
      <w:spacing w:before="36" w:after="36"/>
    </w:pPr>
    <w:rPr>
      <w:rFonts w:eastAsiaTheme="minorEastAsia"/>
      <w:szCs w:val="24"/>
    </w:rPr>
  </w:style>
  <w:style w:type="paragraph" w:customStyle="1" w:styleId="MPNormal">
    <w:name w:val="MP Normal"/>
    <w:qFormat/>
    <w:rsid w:val="002830B4"/>
    <w:pPr>
      <w:spacing w:before="240" w:after="240" w:line="240" w:lineRule="auto"/>
    </w:pPr>
    <w:rPr>
      <w:rFonts w:ascii="Times New Roman" w:eastAsiaTheme="minorEastAsia" w:hAnsi="Times New Roman" w:cs="Times New Roman"/>
      <w:sz w:val="24"/>
      <w:szCs w:val="24"/>
    </w:rPr>
  </w:style>
  <w:style w:type="paragraph" w:customStyle="1" w:styleId="MPFigureTitle">
    <w:name w:val="MP Figure Title"/>
    <w:basedOn w:val="Normal"/>
    <w:qFormat/>
    <w:rsid w:val="00ED485F"/>
    <w:pPr>
      <w:jc w:val="center"/>
    </w:pPr>
    <w:rPr>
      <w:rFonts w:ascii="Arial Narrow" w:eastAsiaTheme="minorEastAsia" w:hAnsi="Arial Narrow"/>
      <w:b/>
      <w:color w:val="FFFFFF" w:themeColor="background1"/>
      <w:sz w:val="22"/>
      <w:szCs w:val="22"/>
    </w:rPr>
  </w:style>
  <w:style w:type="table" w:customStyle="1" w:styleId="TableGrid4">
    <w:name w:val="Table Grid4"/>
    <w:basedOn w:val="TableNormal"/>
    <w:next w:val="TableGrid"/>
    <w:uiPriority w:val="59"/>
    <w:rsid w:val="00EA2C88"/>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A2C88"/>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A2C88"/>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435A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435A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C2CAD"/>
    <w:rPr>
      <w:color w:val="605E5C"/>
      <w:shd w:val="clear" w:color="auto" w:fill="E1DFDD"/>
    </w:rPr>
  </w:style>
  <w:style w:type="paragraph" w:customStyle="1" w:styleId="TableParagraph">
    <w:name w:val="Table Paragraph"/>
    <w:basedOn w:val="Normal"/>
    <w:uiPriority w:val="1"/>
    <w:qFormat/>
    <w:rsid w:val="00025B85"/>
    <w:pPr>
      <w:widowControl w:val="0"/>
      <w:autoSpaceDE w:val="0"/>
      <w:autoSpaceDN w:val="0"/>
      <w:adjustRightInd w:val="0"/>
    </w:pPr>
    <w:rPr>
      <w:rFonts w:ascii="Arial" w:hAnsi="Arial" w:cs="Arial"/>
      <w:szCs w:val="24"/>
    </w:rPr>
  </w:style>
  <w:style w:type="paragraph" w:customStyle="1" w:styleId="paragraph">
    <w:name w:val="paragraph"/>
    <w:basedOn w:val="Normal"/>
    <w:rsid w:val="003975FA"/>
    <w:pPr>
      <w:spacing w:before="100" w:beforeAutospacing="1" w:after="100" w:afterAutospacing="1"/>
    </w:pPr>
    <w:rPr>
      <w:szCs w:val="24"/>
    </w:rPr>
  </w:style>
  <w:style w:type="character" w:customStyle="1" w:styleId="normaltextrun">
    <w:name w:val="normaltextrun"/>
    <w:basedOn w:val="DefaultParagraphFont"/>
    <w:rsid w:val="003975FA"/>
  </w:style>
  <w:style w:type="character" w:customStyle="1" w:styleId="eop">
    <w:name w:val="eop"/>
    <w:basedOn w:val="DefaultParagraphFont"/>
    <w:rsid w:val="003975FA"/>
  </w:style>
  <w:style w:type="character" w:customStyle="1" w:styleId="contextualspellingandgrammarerror">
    <w:name w:val="contextualspellingandgrammarerror"/>
    <w:basedOn w:val="DefaultParagraphFont"/>
    <w:rsid w:val="008E6E9A"/>
  </w:style>
  <w:style w:type="character" w:customStyle="1" w:styleId="advancedproofingissue">
    <w:name w:val="advancedproofingissue"/>
    <w:basedOn w:val="DefaultParagraphFont"/>
    <w:rsid w:val="008E6E9A"/>
  </w:style>
  <w:style w:type="paragraph" w:customStyle="1" w:styleId="ESEReportName">
    <w:name w:val="ESE Report Name"/>
    <w:basedOn w:val="Normal"/>
    <w:next w:val="Normal"/>
    <w:qFormat/>
    <w:rsid w:val="00F85811"/>
    <w:pPr>
      <w:spacing w:line="400" w:lineRule="exact"/>
    </w:pPr>
    <w:rPr>
      <w:rFonts w:ascii="Arial" w:hAnsi="Arial"/>
      <w:b/>
      <w:color w:val="000000"/>
      <w:sz w:val="36"/>
      <w:szCs w:val="24"/>
    </w:rPr>
  </w:style>
  <w:style w:type="paragraph" w:customStyle="1" w:styleId="arial9">
    <w:name w:val="arial9"/>
    <w:basedOn w:val="Normal"/>
    <w:semiHidden/>
    <w:rsid w:val="00F85811"/>
    <w:pPr>
      <w:ind w:right="-108"/>
    </w:pPr>
    <w:rPr>
      <w:rFonts w:ascii="Arial" w:hAnsi="Arial"/>
      <w:sz w:val="18"/>
      <w:szCs w:val="24"/>
    </w:rPr>
  </w:style>
  <w:style w:type="paragraph" w:customStyle="1" w:styleId="Permission">
    <w:name w:val="Permission"/>
    <w:basedOn w:val="Normal"/>
    <w:semiHidden/>
    <w:rsid w:val="00C42F10"/>
    <w:pPr>
      <w:jc w:val="center"/>
    </w:pPr>
    <w:rPr>
      <w:rFonts w:ascii="Arial" w:hAnsi="Arial"/>
      <w:i/>
      <w:iCs/>
      <w:sz w:val="18"/>
    </w:rPr>
  </w:style>
  <w:style w:type="character" w:customStyle="1" w:styleId="wacimagecontainer">
    <w:name w:val="wacimagecontainer"/>
    <w:basedOn w:val="DefaultParagraphFont"/>
    <w:rsid w:val="003B58EE"/>
  </w:style>
  <w:style w:type="character" w:styleId="Mention">
    <w:name w:val="Mention"/>
    <w:basedOn w:val="DefaultParagraphFont"/>
    <w:uiPriority w:val="99"/>
    <w:unhideWhenUsed/>
    <w:rsid w:val="006E14C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53719">
      <w:bodyDiv w:val="1"/>
      <w:marLeft w:val="0"/>
      <w:marRight w:val="0"/>
      <w:marTop w:val="0"/>
      <w:marBottom w:val="0"/>
      <w:divBdr>
        <w:top w:val="none" w:sz="0" w:space="0" w:color="auto"/>
        <w:left w:val="none" w:sz="0" w:space="0" w:color="auto"/>
        <w:bottom w:val="none" w:sz="0" w:space="0" w:color="auto"/>
        <w:right w:val="none" w:sz="0" w:space="0" w:color="auto"/>
      </w:divBdr>
    </w:div>
    <w:div w:id="124353690">
      <w:bodyDiv w:val="1"/>
      <w:marLeft w:val="0"/>
      <w:marRight w:val="0"/>
      <w:marTop w:val="0"/>
      <w:marBottom w:val="0"/>
      <w:divBdr>
        <w:top w:val="none" w:sz="0" w:space="0" w:color="auto"/>
        <w:left w:val="none" w:sz="0" w:space="0" w:color="auto"/>
        <w:bottom w:val="none" w:sz="0" w:space="0" w:color="auto"/>
        <w:right w:val="none" w:sz="0" w:space="0" w:color="auto"/>
      </w:divBdr>
    </w:div>
    <w:div w:id="612712584">
      <w:bodyDiv w:val="1"/>
      <w:marLeft w:val="0"/>
      <w:marRight w:val="0"/>
      <w:marTop w:val="0"/>
      <w:marBottom w:val="0"/>
      <w:divBdr>
        <w:top w:val="none" w:sz="0" w:space="0" w:color="auto"/>
        <w:left w:val="none" w:sz="0" w:space="0" w:color="auto"/>
        <w:bottom w:val="none" w:sz="0" w:space="0" w:color="auto"/>
        <w:right w:val="none" w:sz="0" w:space="0" w:color="auto"/>
      </w:divBdr>
    </w:div>
    <w:div w:id="724379946">
      <w:bodyDiv w:val="1"/>
      <w:marLeft w:val="0"/>
      <w:marRight w:val="0"/>
      <w:marTop w:val="0"/>
      <w:marBottom w:val="0"/>
      <w:divBdr>
        <w:top w:val="none" w:sz="0" w:space="0" w:color="auto"/>
        <w:left w:val="none" w:sz="0" w:space="0" w:color="auto"/>
        <w:bottom w:val="none" w:sz="0" w:space="0" w:color="auto"/>
        <w:right w:val="none" w:sz="0" w:space="0" w:color="auto"/>
      </w:divBdr>
    </w:div>
    <w:div w:id="789709295">
      <w:bodyDiv w:val="1"/>
      <w:marLeft w:val="0"/>
      <w:marRight w:val="0"/>
      <w:marTop w:val="0"/>
      <w:marBottom w:val="0"/>
      <w:divBdr>
        <w:top w:val="none" w:sz="0" w:space="0" w:color="auto"/>
        <w:left w:val="none" w:sz="0" w:space="0" w:color="auto"/>
        <w:bottom w:val="none" w:sz="0" w:space="0" w:color="auto"/>
        <w:right w:val="none" w:sz="0" w:space="0" w:color="auto"/>
      </w:divBdr>
    </w:div>
    <w:div w:id="877358086">
      <w:bodyDiv w:val="1"/>
      <w:marLeft w:val="0"/>
      <w:marRight w:val="0"/>
      <w:marTop w:val="0"/>
      <w:marBottom w:val="0"/>
      <w:divBdr>
        <w:top w:val="none" w:sz="0" w:space="0" w:color="auto"/>
        <w:left w:val="none" w:sz="0" w:space="0" w:color="auto"/>
        <w:bottom w:val="none" w:sz="0" w:space="0" w:color="auto"/>
        <w:right w:val="none" w:sz="0" w:space="0" w:color="auto"/>
      </w:divBdr>
    </w:div>
    <w:div w:id="996226477">
      <w:bodyDiv w:val="1"/>
      <w:marLeft w:val="0"/>
      <w:marRight w:val="0"/>
      <w:marTop w:val="0"/>
      <w:marBottom w:val="0"/>
      <w:divBdr>
        <w:top w:val="none" w:sz="0" w:space="0" w:color="auto"/>
        <w:left w:val="none" w:sz="0" w:space="0" w:color="auto"/>
        <w:bottom w:val="none" w:sz="0" w:space="0" w:color="auto"/>
        <w:right w:val="none" w:sz="0" w:space="0" w:color="auto"/>
      </w:divBdr>
    </w:div>
    <w:div w:id="1048452539">
      <w:bodyDiv w:val="1"/>
      <w:marLeft w:val="0"/>
      <w:marRight w:val="0"/>
      <w:marTop w:val="0"/>
      <w:marBottom w:val="0"/>
      <w:divBdr>
        <w:top w:val="none" w:sz="0" w:space="0" w:color="auto"/>
        <w:left w:val="none" w:sz="0" w:space="0" w:color="auto"/>
        <w:bottom w:val="none" w:sz="0" w:space="0" w:color="auto"/>
        <w:right w:val="none" w:sz="0" w:space="0" w:color="auto"/>
      </w:divBdr>
    </w:div>
    <w:div w:id="1051268432">
      <w:bodyDiv w:val="1"/>
      <w:marLeft w:val="0"/>
      <w:marRight w:val="0"/>
      <w:marTop w:val="0"/>
      <w:marBottom w:val="0"/>
      <w:divBdr>
        <w:top w:val="none" w:sz="0" w:space="0" w:color="auto"/>
        <w:left w:val="none" w:sz="0" w:space="0" w:color="auto"/>
        <w:bottom w:val="none" w:sz="0" w:space="0" w:color="auto"/>
        <w:right w:val="none" w:sz="0" w:space="0" w:color="auto"/>
      </w:divBdr>
      <w:divsChild>
        <w:div w:id="562183431">
          <w:marLeft w:val="1181"/>
          <w:marRight w:val="0"/>
          <w:marTop w:val="120"/>
          <w:marBottom w:val="120"/>
          <w:divBdr>
            <w:top w:val="none" w:sz="0" w:space="0" w:color="auto"/>
            <w:left w:val="none" w:sz="0" w:space="0" w:color="auto"/>
            <w:bottom w:val="none" w:sz="0" w:space="0" w:color="auto"/>
            <w:right w:val="none" w:sz="0" w:space="0" w:color="auto"/>
          </w:divBdr>
        </w:div>
        <w:div w:id="1463578458">
          <w:marLeft w:val="1181"/>
          <w:marRight w:val="0"/>
          <w:marTop w:val="120"/>
          <w:marBottom w:val="120"/>
          <w:divBdr>
            <w:top w:val="none" w:sz="0" w:space="0" w:color="auto"/>
            <w:left w:val="none" w:sz="0" w:space="0" w:color="auto"/>
            <w:bottom w:val="none" w:sz="0" w:space="0" w:color="auto"/>
            <w:right w:val="none" w:sz="0" w:space="0" w:color="auto"/>
          </w:divBdr>
        </w:div>
        <w:div w:id="1519587586">
          <w:marLeft w:val="1181"/>
          <w:marRight w:val="0"/>
          <w:marTop w:val="120"/>
          <w:marBottom w:val="120"/>
          <w:divBdr>
            <w:top w:val="none" w:sz="0" w:space="0" w:color="auto"/>
            <w:left w:val="none" w:sz="0" w:space="0" w:color="auto"/>
            <w:bottom w:val="none" w:sz="0" w:space="0" w:color="auto"/>
            <w:right w:val="none" w:sz="0" w:space="0" w:color="auto"/>
          </w:divBdr>
        </w:div>
        <w:div w:id="1868448441">
          <w:marLeft w:val="1181"/>
          <w:marRight w:val="0"/>
          <w:marTop w:val="120"/>
          <w:marBottom w:val="120"/>
          <w:divBdr>
            <w:top w:val="none" w:sz="0" w:space="0" w:color="auto"/>
            <w:left w:val="none" w:sz="0" w:space="0" w:color="auto"/>
            <w:bottom w:val="none" w:sz="0" w:space="0" w:color="auto"/>
            <w:right w:val="none" w:sz="0" w:space="0" w:color="auto"/>
          </w:divBdr>
        </w:div>
      </w:divsChild>
    </w:div>
    <w:div w:id="1093360015">
      <w:bodyDiv w:val="1"/>
      <w:marLeft w:val="0"/>
      <w:marRight w:val="0"/>
      <w:marTop w:val="0"/>
      <w:marBottom w:val="0"/>
      <w:divBdr>
        <w:top w:val="none" w:sz="0" w:space="0" w:color="auto"/>
        <w:left w:val="none" w:sz="0" w:space="0" w:color="auto"/>
        <w:bottom w:val="none" w:sz="0" w:space="0" w:color="auto"/>
        <w:right w:val="none" w:sz="0" w:space="0" w:color="auto"/>
      </w:divBdr>
    </w:div>
    <w:div w:id="1095632151">
      <w:bodyDiv w:val="1"/>
      <w:marLeft w:val="0"/>
      <w:marRight w:val="0"/>
      <w:marTop w:val="0"/>
      <w:marBottom w:val="0"/>
      <w:divBdr>
        <w:top w:val="none" w:sz="0" w:space="0" w:color="auto"/>
        <w:left w:val="none" w:sz="0" w:space="0" w:color="auto"/>
        <w:bottom w:val="none" w:sz="0" w:space="0" w:color="auto"/>
        <w:right w:val="none" w:sz="0" w:space="0" w:color="auto"/>
      </w:divBdr>
      <w:divsChild>
        <w:div w:id="1475948556">
          <w:marLeft w:val="0"/>
          <w:marRight w:val="0"/>
          <w:marTop w:val="0"/>
          <w:marBottom w:val="0"/>
          <w:divBdr>
            <w:top w:val="none" w:sz="0" w:space="0" w:color="auto"/>
            <w:left w:val="none" w:sz="0" w:space="0" w:color="auto"/>
            <w:bottom w:val="none" w:sz="0" w:space="0" w:color="auto"/>
            <w:right w:val="none" w:sz="0" w:space="0" w:color="auto"/>
          </w:divBdr>
          <w:divsChild>
            <w:div w:id="2003317742">
              <w:marLeft w:val="0"/>
              <w:marRight w:val="0"/>
              <w:marTop w:val="0"/>
              <w:marBottom w:val="0"/>
              <w:divBdr>
                <w:top w:val="none" w:sz="0" w:space="0" w:color="auto"/>
                <w:left w:val="none" w:sz="0" w:space="0" w:color="auto"/>
                <w:bottom w:val="none" w:sz="0" w:space="0" w:color="auto"/>
                <w:right w:val="none" w:sz="0" w:space="0" w:color="auto"/>
              </w:divBdr>
              <w:divsChild>
                <w:div w:id="180774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183691">
      <w:bodyDiv w:val="1"/>
      <w:marLeft w:val="0"/>
      <w:marRight w:val="0"/>
      <w:marTop w:val="0"/>
      <w:marBottom w:val="0"/>
      <w:divBdr>
        <w:top w:val="none" w:sz="0" w:space="0" w:color="auto"/>
        <w:left w:val="none" w:sz="0" w:space="0" w:color="auto"/>
        <w:bottom w:val="none" w:sz="0" w:space="0" w:color="auto"/>
        <w:right w:val="none" w:sz="0" w:space="0" w:color="auto"/>
      </w:divBdr>
    </w:div>
    <w:div w:id="1436902565">
      <w:bodyDiv w:val="1"/>
      <w:marLeft w:val="0"/>
      <w:marRight w:val="0"/>
      <w:marTop w:val="0"/>
      <w:marBottom w:val="0"/>
      <w:divBdr>
        <w:top w:val="none" w:sz="0" w:space="0" w:color="auto"/>
        <w:left w:val="none" w:sz="0" w:space="0" w:color="auto"/>
        <w:bottom w:val="none" w:sz="0" w:space="0" w:color="auto"/>
        <w:right w:val="none" w:sz="0" w:space="0" w:color="auto"/>
      </w:divBdr>
      <w:divsChild>
        <w:div w:id="155656645">
          <w:marLeft w:val="1166"/>
          <w:marRight w:val="0"/>
          <w:marTop w:val="100"/>
          <w:marBottom w:val="120"/>
          <w:divBdr>
            <w:top w:val="none" w:sz="0" w:space="0" w:color="auto"/>
            <w:left w:val="none" w:sz="0" w:space="0" w:color="auto"/>
            <w:bottom w:val="none" w:sz="0" w:space="0" w:color="auto"/>
            <w:right w:val="none" w:sz="0" w:space="0" w:color="auto"/>
          </w:divBdr>
        </w:div>
        <w:div w:id="202864632">
          <w:marLeft w:val="0"/>
          <w:marRight w:val="0"/>
          <w:marTop w:val="240"/>
          <w:marBottom w:val="0"/>
          <w:divBdr>
            <w:top w:val="none" w:sz="0" w:space="0" w:color="auto"/>
            <w:left w:val="none" w:sz="0" w:space="0" w:color="auto"/>
            <w:bottom w:val="none" w:sz="0" w:space="0" w:color="auto"/>
            <w:right w:val="none" w:sz="0" w:space="0" w:color="auto"/>
          </w:divBdr>
        </w:div>
        <w:div w:id="211314695">
          <w:marLeft w:val="1166"/>
          <w:marRight w:val="0"/>
          <w:marTop w:val="60"/>
          <w:marBottom w:val="120"/>
          <w:divBdr>
            <w:top w:val="none" w:sz="0" w:space="0" w:color="auto"/>
            <w:left w:val="none" w:sz="0" w:space="0" w:color="auto"/>
            <w:bottom w:val="none" w:sz="0" w:space="0" w:color="auto"/>
            <w:right w:val="none" w:sz="0" w:space="0" w:color="auto"/>
          </w:divBdr>
        </w:div>
        <w:div w:id="239564567">
          <w:marLeft w:val="1080"/>
          <w:marRight w:val="0"/>
          <w:marTop w:val="120"/>
          <w:marBottom w:val="120"/>
          <w:divBdr>
            <w:top w:val="none" w:sz="0" w:space="0" w:color="auto"/>
            <w:left w:val="none" w:sz="0" w:space="0" w:color="auto"/>
            <w:bottom w:val="none" w:sz="0" w:space="0" w:color="auto"/>
            <w:right w:val="none" w:sz="0" w:space="0" w:color="auto"/>
          </w:divBdr>
        </w:div>
        <w:div w:id="485629715">
          <w:marLeft w:val="1166"/>
          <w:marRight w:val="0"/>
          <w:marTop w:val="60"/>
          <w:marBottom w:val="120"/>
          <w:divBdr>
            <w:top w:val="none" w:sz="0" w:space="0" w:color="auto"/>
            <w:left w:val="none" w:sz="0" w:space="0" w:color="auto"/>
            <w:bottom w:val="none" w:sz="0" w:space="0" w:color="auto"/>
            <w:right w:val="none" w:sz="0" w:space="0" w:color="auto"/>
          </w:divBdr>
        </w:div>
        <w:div w:id="681207377">
          <w:marLeft w:val="360"/>
          <w:marRight w:val="0"/>
          <w:marTop w:val="200"/>
          <w:marBottom w:val="120"/>
          <w:divBdr>
            <w:top w:val="none" w:sz="0" w:space="0" w:color="auto"/>
            <w:left w:val="none" w:sz="0" w:space="0" w:color="auto"/>
            <w:bottom w:val="none" w:sz="0" w:space="0" w:color="auto"/>
            <w:right w:val="none" w:sz="0" w:space="0" w:color="auto"/>
          </w:divBdr>
        </w:div>
        <w:div w:id="1247501010">
          <w:marLeft w:val="1080"/>
          <w:marRight w:val="0"/>
          <w:marTop w:val="120"/>
          <w:marBottom w:val="120"/>
          <w:divBdr>
            <w:top w:val="none" w:sz="0" w:space="0" w:color="auto"/>
            <w:left w:val="none" w:sz="0" w:space="0" w:color="auto"/>
            <w:bottom w:val="none" w:sz="0" w:space="0" w:color="auto"/>
            <w:right w:val="none" w:sz="0" w:space="0" w:color="auto"/>
          </w:divBdr>
        </w:div>
      </w:divsChild>
    </w:div>
    <w:div w:id="1445539694">
      <w:bodyDiv w:val="1"/>
      <w:marLeft w:val="0"/>
      <w:marRight w:val="0"/>
      <w:marTop w:val="0"/>
      <w:marBottom w:val="0"/>
      <w:divBdr>
        <w:top w:val="none" w:sz="0" w:space="0" w:color="auto"/>
        <w:left w:val="none" w:sz="0" w:space="0" w:color="auto"/>
        <w:bottom w:val="none" w:sz="0" w:space="0" w:color="auto"/>
        <w:right w:val="none" w:sz="0" w:space="0" w:color="auto"/>
      </w:divBdr>
    </w:div>
    <w:div w:id="1562208779">
      <w:bodyDiv w:val="1"/>
      <w:marLeft w:val="0"/>
      <w:marRight w:val="0"/>
      <w:marTop w:val="0"/>
      <w:marBottom w:val="0"/>
      <w:divBdr>
        <w:top w:val="none" w:sz="0" w:space="0" w:color="auto"/>
        <w:left w:val="none" w:sz="0" w:space="0" w:color="auto"/>
        <w:bottom w:val="none" w:sz="0" w:space="0" w:color="auto"/>
        <w:right w:val="none" w:sz="0" w:space="0" w:color="auto"/>
      </w:divBdr>
    </w:div>
    <w:div w:id="1620642923">
      <w:bodyDiv w:val="1"/>
      <w:marLeft w:val="0"/>
      <w:marRight w:val="0"/>
      <w:marTop w:val="0"/>
      <w:marBottom w:val="0"/>
      <w:divBdr>
        <w:top w:val="none" w:sz="0" w:space="0" w:color="auto"/>
        <w:left w:val="none" w:sz="0" w:space="0" w:color="auto"/>
        <w:bottom w:val="none" w:sz="0" w:space="0" w:color="auto"/>
        <w:right w:val="none" w:sz="0" w:space="0" w:color="auto"/>
      </w:divBdr>
    </w:div>
    <w:div w:id="1905946532">
      <w:bodyDiv w:val="1"/>
      <w:marLeft w:val="0"/>
      <w:marRight w:val="0"/>
      <w:marTop w:val="0"/>
      <w:marBottom w:val="0"/>
      <w:divBdr>
        <w:top w:val="none" w:sz="0" w:space="0" w:color="auto"/>
        <w:left w:val="none" w:sz="0" w:space="0" w:color="auto"/>
        <w:bottom w:val="none" w:sz="0" w:space="0" w:color="auto"/>
        <w:right w:val="none" w:sz="0" w:space="0" w:color="auto"/>
      </w:divBdr>
      <w:divsChild>
        <w:div w:id="1095635759">
          <w:marLeft w:val="360"/>
          <w:marRight w:val="0"/>
          <w:marTop w:val="0"/>
          <w:marBottom w:val="120"/>
          <w:divBdr>
            <w:top w:val="none" w:sz="0" w:space="0" w:color="auto"/>
            <w:left w:val="none" w:sz="0" w:space="0" w:color="auto"/>
            <w:bottom w:val="none" w:sz="0" w:space="0" w:color="auto"/>
            <w:right w:val="none" w:sz="0" w:space="0" w:color="auto"/>
          </w:divBdr>
        </w:div>
        <w:div w:id="1917668879">
          <w:marLeft w:val="360"/>
          <w:marRight w:val="0"/>
          <w:marTop w:val="0"/>
          <w:marBottom w:val="120"/>
          <w:divBdr>
            <w:top w:val="none" w:sz="0" w:space="0" w:color="auto"/>
            <w:left w:val="none" w:sz="0" w:space="0" w:color="auto"/>
            <w:bottom w:val="none" w:sz="0" w:space="0" w:color="auto"/>
            <w:right w:val="none" w:sz="0" w:space="0" w:color="auto"/>
          </w:divBdr>
        </w:div>
      </w:divsChild>
    </w:div>
    <w:div w:id="2042516075">
      <w:bodyDiv w:val="1"/>
      <w:marLeft w:val="0"/>
      <w:marRight w:val="0"/>
      <w:marTop w:val="0"/>
      <w:marBottom w:val="0"/>
      <w:divBdr>
        <w:top w:val="none" w:sz="0" w:space="0" w:color="auto"/>
        <w:left w:val="none" w:sz="0" w:space="0" w:color="auto"/>
        <w:bottom w:val="none" w:sz="0" w:space="0" w:color="auto"/>
        <w:right w:val="none" w:sz="0" w:space="0" w:color="auto"/>
      </w:divBdr>
      <w:divsChild>
        <w:div w:id="1294754185">
          <w:marLeft w:val="0"/>
          <w:marRight w:val="0"/>
          <w:marTop w:val="0"/>
          <w:marBottom w:val="0"/>
          <w:divBdr>
            <w:top w:val="none" w:sz="0" w:space="0" w:color="auto"/>
            <w:left w:val="none" w:sz="0" w:space="0" w:color="auto"/>
            <w:bottom w:val="none" w:sz="0" w:space="0" w:color="auto"/>
            <w:right w:val="none" w:sz="0" w:space="0" w:color="auto"/>
          </w:divBdr>
        </w:div>
        <w:div w:id="1838837641">
          <w:marLeft w:val="0"/>
          <w:marRight w:val="0"/>
          <w:marTop w:val="0"/>
          <w:marBottom w:val="0"/>
          <w:divBdr>
            <w:top w:val="none" w:sz="0" w:space="0" w:color="auto"/>
            <w:left w:val="none" w:sz="0" w:space="0" w:color="auto"/>
            <w:bottom w:val="none" w:sz="0" w:space="0" w:color="auto"/>
            <w:right w:val="none" w:sz="0" w:space="0" w:color="auto"/>
          </w:divBdr>
          <w:divsChild>
            <w:div w:id="1119572113">
              <w:marLeft w:val="0"/>
              <w:marRight w:val="0"/>
              <w:marTop w:val="30"/>
              <w:marBottom w:val="30"/>
              <w:divBdr>
                <w:top w:val="none" w:sz="0" w:space="0" w:color="auto"/>
                <w:left w:val="none" w:sz="0" w:space="0" w:color="auto"/>
                <w:bottom w:val="none" w:sz="0" w:space="0" w:color="auto"/>
                <w:right w:val="none" w:sz="0" w:space="0" w:color="auto"/>
              </w:divBdr>
              <w:divsChild>
                <w:div w:id="313413107">
                  <w:marLeft w:val="0"/>
                  <w:marRight w:val="0"/>
                  <w:marTop w:val="0"/>
                  <w:marBottom w:val="0"/>
                  <w:divBdr>
                    <w:top w:val="none" w:sz="0" w:space="0" w:color="auto"/>
                    <w:left w:val="none" w:sz="0" w:space="0" w:color="auto"/>
                    <w:bottom w:val="none" w:sz="0" w:space="0" w:color="auto"/>
                    <w:right w:val="none" w:sz="0" w:space="0" w:color="auto"/>
                  </w:divBdr>
                  <w:divsChild>
                    <w:div w:id="1993437092">
                      <w:marLeft w:val="0"/>
                      <w:marRight w:val="0"/>
                      <w:marTop w:val="0"/>
                      <w:marBottom w:val="0"/>
                      <w:divBdr>
                        <w:top w:val="none" w:sz="0" w:space="0" w:color="auto"/>
                        <w:left w:val="none" w:sz="0" w:space="0" w:color="auto"/>
                        <w:bottom w:val="none" w:sz="0" w:space="0" w:color="auto"/>
                        <w:right w:val="none" w:sz="0" w:space="0" w:color="auto"/>
                      </w:divBdr>
                    </w:div>
                    <w:div w:id="2071492346">
                      <w:marLeft w:val="0"/>
                      <w:marRight w:val="0"/>
                      <w:marTop w:val="0"/>
                      <w:marBottom w:val="0"/>
                      <w:divBdr>
                        <w:top w:val="none" w:sz="0" w:space="0" w:color="auto"/>
                        <w:left w:val="none" w:sz="0" w:space="0" w:color="auto"/>
                        <w:bottom w:val="none" w:sz="0" w:space="0" w:color="auto"/>
                        <w:right w:val="none" w:sz="0" w:space="0" w:color="auto"/>
                      </w:divBdr>
                    </w:div>
                    <w:div w:id="2106462917">
                      <w:marLeft w:val="0"/>
                      <w:marRight w:val="0"/>
                      <w:marTop w:val="0"/>
                      <w:marBottom w:val="0"/>
                      <w:divBdr>
                        <w:top w:val="none" w:sz="0" w:space="0" w:color="auto"/>
                        <w:left w:val="none" w:sz="0" w:space="0" w:color="auto"/>
                        <w:bottom w:val="none" w:sz="0" w:space="0" w:color="auto"/>
                        <w:right w:val="none" w:sz="0" w:space="0" w:color="auto"/>
                      </w:divBdr>
                    </w:div>
                  </w:divsChild>
                </w:div>
                <w:div w:id="378820300">
                  <w:marLeft w:val="0"/>
                  <w:marRight w:val="0"/>
                  <w:marTop w:val="0"/>
                  <w:marBottom w:val="0"/>
                  <w:divBdr>
                    <w:top w:val="none" w:sz="0" w:space="0" w:color="auto"/>
                    <w:left w:val="none" w:sz="0" w:space="0" w:color="auto"/>
                    <w:bottom w:val="none" w:sz="0" w:space="0" w:color="auto"/>
                    <w:right w:val="none" w:sz="0" w:space="0" w:color="auto"/>
                  </w:divBdr>
                  <w:divsChild>
                    <w:div w:id="545877868">
                      <w:marLeft w:val="0"/>
                      <w:marRight w:val="0"/>
                      <w:marTop w:val="0"/>
                      <w:marBottom w:val="0"/>
                      <w:divBdr>
                        <w:top w:val="none" w:sz="0" w:space="0" w:color="auto"/>
                        <w:left w:val="none" w:sz="0" w:space="0" w:color="auto"/>
                        <w:bottom w:val="none" w:sz="0" w:space="0" w:color="auto"/>
                        <w:right w:val="none" w:sz="0" w:space="0" w:color="auto"/>
                      </w:divBdr>
                    </w:div>
                    <w:div w:id="976371523">
                      <w:marLeft w:val="0"/>
                      <w:marRight w:val="0"/>
                      <w:marTop w:val="0"/>
                      <w:marBottom w:val="0"/>
                      <w:divBdr>
                        <w:top w:val="none" w:sz="0" w:space="0" w:color="auto"/>
                        <w:left w:val="none" w:sz="0" w:space="0" w:color="auto"/>
                        <w:bottom w:val="none" w:sz="0" w:space="0" w:color="auto"/>
                        <w:right w:val="none" w:sz="0" w:space="0" w:color="auto"/>
                      </w:divBdr>
                    </w:div>
                    <w:div w:id="1310792833">
                      <w:marLeft w:val="0"/>
                      <w:marRight w:val="0"/>
                      <w:marTop w:val="0"/>
                      <w:marBottom w:val="0"/>
                      <w:divBdr>
                        <w:top w:val="none" w:sz="0" w:space="0" w:color="auto"/>
                        <w:left w:val="none" w:sz="0" w:space="0" w:color="auto"/>
                        <w:bottom w:val="none" w:sz="0" w:space="0" w:color="auto"/>
                        <w:right w:val="none" w:sz="0" w:space="0" w:color="auto"/>
                      </w:divBdr>
                    </w:div>
                  </w:divsChild>
                </w:div>
                <w:div w:id="402608448">
                  <w:marLeft w:val="0"/>
                  <w:marRight w:val="0"/>
                  <w:marTop w:val="0"/>
                  <w:marBottom w:val="0"/>
                  <w:divBdr>
                    <w:top w:val="none" w:sz="0" w:space="0" w:color="auto"/>
                    <w:left w:val="none" w:sz="0" w:space="0" w:color="auto"/>
                    <w:bottom w:val="none" w:sz="0" w:space="0" w:color="auto"/>
                    <w:right w:val="none" w:sz="0" w:space="0" w:color="auto"/>
                  </w:divBdr>
                  <w:divsChild>
                    <w:div w:id="370032541">
                      <w:marLeft w:val="0"/>
                      <w:marRight w:val="0"/>
                      <w:marTop w:val="0"/>
                      <w:marBottom w:val="0"/>
                      <w:divBdr>
                        <w:top w:val="none" w:sz="0" w:space="0" w:color="auto"/>
                        <w:left w:val="none" w:sz="0" w:space="0" w:color="auto"/>
                        <w:bottom w:val="none" w:sz="0" w:space="0" w:color="auto"/>
                        <w:right w:val="none" w:sz="0" w:space="0" w:color="auto"/>
                      </w:divBdr>
                    </w:div>
                  </w:divsChild>
                </w:div>
                <w:div w:id="535125624">
                  <w:marLeft w:val="0"/>
                  <w:marRight w:val="0"/>
                  <w:marTop w:val="0"/>
                  <w:marBottom w:val="0"/>
                  <w:divBdr>
                    <w:top w:val="none" w:sz="0" w:space="0" w:color="auto"/>
                    <w:left w:val="none" w:sz="0" w:space="0" w:color="auto"/>
                    <w:bottom w:val="none" w:sz="0" w:space="0" w:color="auto"/>
                    <w:right w:val="none" w:sz="0" w:space="0" w:color="auto"/>
                  </w:divBdr>
                  <w:divsChild>
                    <w:div w:id="358748395">
                      <w:marLeft w:val="0"/>
                      <w:marRight w:val="0"/>
                      <w:marTop w:val="0"/>
                      <w:marBottom w:val="0"/>
                      <w:divBdr>
                        <w:top w:val="none" w:sz="0" w:space="0" w:color="auto"/>
                        <w:left w:val="none" w:sz="0" w:space="0" w:color="auto"/>
                        <w:bottom w:val="none" w:sz="0" w:space="0" w:color="auto"/>
                        <w:right w:val="none" w:sz="0" w:space="0" w:color="auto"/>
                      </w:divBdr>
                    </w:div>
                    <w:div w:id="919867614">
                      <w:marLeft w:val="0"/>
                      <w:marRight w:val="0"/>
                      <w:marTop w:val="0"/>
                      <w:marBottom w:val="0"/>
                      <w:divBdr>
                        <w:top w:val="none" w:sz="0" w:space="0" w:color="auto"/>
                        <w:left w:val="none" w:sz="0" w:space="0" w:color="auto"/>
                        <w:bottom w:val="none" w:sz="0" w:space="0" w:color="auto"/>
                        <w:right w:val="none" w:sz="0" w:space="0" w:color="auto"/>
                      </w:divBdr>
                    </w:div>
                    <w:div w:id="1156871901">
                      <w:marLeft w:val="0"/>
                      <w:marRight w:val="0"/>
                      <w:marTop w:val="0"/>
                      <w:marBottom w:val="0"/>
                      <w:divBdr>
                        <w:top w:val="none" w:sz="0" w:space="0" w:color="auto"/>
                        <w:left w:val="none" w:sz="0" w:space="0" w:color="auto"/>
                        <w:bottom w:val="none" w:sz="0" w:space="0" w:color="auto"/>
                        <w:right w:val="none" w:sz="0" w:space="0" w:color="auto"/>
                      </w:divBdr>
                    </w:div>
                  </w:divsChild>
                </w:div>
                <w:div w:id="571896145">
                  <w:marLeft w:val="0"/>
                  <w:marRight w:val="0"/>
                  <w:marTop w:val="0"/>
                  <w:marBottom w:val="0"/>
                  <w:divBdr>
                    <w:top w:val="none" w:sz="0" w:space="0" w:color="auto"/>
                    <w:left w:val="none" w:sz="0" w:space="0" w:color="auto"/>
                    <w:bottom w:val="none" w:sz="0" w:space="0" w:color="auto"/>
                    <w:right w:val="none" w:sz="0" w:space="0" w:color="auto"/>
                  </w:divBdr>
                  <w:divsChild>
                    <w:div w:id="1930112774">
                      <w:marLeft w:val="0"/>
                      <w:marRight w:val="0"/>
                      <w:marTop w:val="0"/>
                      <w:marBottom w:val="0"/>
                      <w:divBdr>
                        <w:top w:val="none" w:sz="0" w:space="0" w:color="auto"/>
                        <w:left w:val="none" w:sz="0" w:space="0" w:color="auto"/>
                        <w:bottom w:val="none" w:sz="0" w:space="0" w:color="auto"/>
                        <w:right w:val="none" w:sz="0" w:space="0" w:color="auto"/>
                      </w:divBdr>
                    </w:div>
                  </w:divsChild>
                </w:div>
                <w:div w:id="665864476">
                  <w:marLeft w:val="0"/>
                  <w:marRight w:val="0"/>
                  <w:marTop w:val="0"/>
                  <w:marBottom w:val="0"/>
                  <w:divBdr>
                    <w:top w:val="none" w:sz="0" w:space="0" w:color="auto"/>
                    <w:left w:val="none" w:sz="0" w:space="0" w:color="auto"/>
                    <w:bottom w:val="none" w:sz="0" w:space="0" w:color="auto"/>
                    <w:right w:val="none" w:sz="0" w:space="0" w:color="auto"/>
                  </w:divBdr>
                  <w:divsChild>
                    <w:div w:id="798306251">
                      <w:marLeft w:val="0"/>
                      <w:marRight w:val="0"/>
                      <w:marTop w:val="0"/>
                      <w:marBottom w:val="0"/>
                      <w:divBdr>
                        <w:top w:val="none" w:sz="0" w:space="0" w:color="auto"/>
                        <w:left w:val="none" w:sz="0" w:space="0" w:color="auto"/>
                        <w:bottom w:val="none" w:sz="0" w:space="0" w:color="auto"/>
                        <w:right w:val="none" w:sz="0" w:space="0" w:color="auto"/>
                      </w:divBdr>
                    </w:div>
                  </w:divsChild>
                </w:div>
                <w:div w:id="923613795">
                  <w:marLeft w:val="0"/>
                  <w:marRight w:val="0"/>
                  <w:marTop w:val="0"/>
                  <w:marBottom w:val="0"/>
                  <w:divBdr>
                    <w:top w:val="none" w:sz="0" w:space="0" w:color="auto"/>
                    <w:left w:val="none" w:sz="0" w:space="0" w:color="auto"/>
                    <w:bottom w:val="none" w:sz="0" w:space="0" w:color="auto"/>
                    <w:right w:val="none" w:sz="0" w:space="0" w:color="auto"/>
                  </w:divBdr>
                  <w:divsChild>
                    <w:div w:id="644433349">
                      <w:marLeft w:val="0"/>
                      <w:marRight w:val="0"/>
                      <w:marTop w:val="0"/>
                      <w:marBottom w:val="0"/>
                      <w:divBdr>
                        <w:top w:val="none" w:sz="0" w:space="0" w:color="auto"/>
                        <w:left w:val="none" w:sz="0" w:space="0" w:color="auto"/>
                        <w:bottom w:val="none" w:sz="0" w:space="0" w:color="auto"/>
                        <w:right w:val="none" w:sz="0" w:space="0" w:color="auto"/>
                      </w:divBdr>
                    </w:div>
                  </w:divsChild>
                </w:div>
                <w:div w:id="1097099434">
                  <w:marLeft w:val="0"/>
                  <w:marRight w:val="0"/>
                  <w:marTop w:val="0"/>
                  <w:marBottom w:val="0"/>
                  <w:divBdr>
                    <w:top w:val="none" w:sz="0" w:space="0" w:color="auto"/>
                    <w:left w:val="none" w:sz="0" w:space="0" w:color="auto"/>
                    <w:bottom w:val="none" w:sz="0" w:space="0" w:color="auto"/>
                    <w:right w:val="none" w:sz="0" w:space="0" w:color="auto"/>
                  </w:divBdr>
                  <w:divsChild>
                    <w:div w:id="1171676919">
                      <w:marLeft w:val="0"/>
                      <w:marRight w:val="0"/>
                      <w:marTop w:val="0"/>
                      <w:marBottom w:val="0"/>
                      <w:divBdr>
                        <w:top w:val="none" w:sz="0" w:space="0" w:color="auto"/>
                        <w:left w:val="none" w:sz="0" w:space="0" w:color="auto"/>
                        <w:bottom w:val="none" w:sz="0" w:space="0" w:color="auto"/>
                        <w:right w:val="none" w:sz="0" w:space="0" w:color="auto"/>
                      </w:divBdr>
                    </w:div>
                    <w:div w:id="1231114214">
                      <w:marLeft w:val="0"/>
                      <w:marRight w:val="0"/>
                      <w:marTop w:val="0"/>
                      <w:marBottom w:val="0"/>
                      <w:divBdr>
                        <w:top w:val="none" w:sz="0" w:space="0" w:color="auto"/>
                        <w:left w:val="none" w:sz="0" w:space="0" w:color="auto"/>
                        <w:bottom w:val="none" w:sz="0" w:space="0" w:color="auto"/>
                        <w:right w:val="none" w:sz="0" w:space="0" w:color="auto"/>
                      </w:divBdr>
                    </w:div>
                  </w:divsChild>
                </w:div>
                <w:div w:id="1239898542">
                  <w:marLeft w:val="0"/>
                  <w:marRight w:val="0"/>
                  <w:marTop w:val="0"/>
                  <w:marBottom w:val="0"/>
                  <w:divBdr>
                    <w:top w:val="none" w:sz="0" w:space="0" w:color="auto"/>
                    <w:left w:val="none" w:sz="0" w:space="0" w:color="auto"/>
                    <w:bottom w:val="none" w:sz="0" w:space="0" w:color="auto"/>
                    <w:right w:val="none" w:sz="0" w:space="0" w:color="auto"/>
                  </w:divBdr>
                  <w:divsChild>
                    <w:div w:id="1161888139">
                      <w:marLeft w:val="0"/>
                      <w:marRight w:val="0"/>
                      <w:marTop w:val="0"/>
                      <w:marBottom w:val="0"/>
                      <w:divBdr>
                        <w:top w:val="none" w:sz="0" w:space="0" w:color="auto"/>
                        <w:left w:val="none" w:sz="0" w:space="0" w:color="auto"/>
                        <w:bottom w:val="none" w:sz="0" w:space="0" w:color="auto"/>
                        <w:right w:val="none" w:sz="0" w:space="0" w:color="auto"/>
                      </w:divBdr>
                    </w:div>
                  </w:divsChild>
                </w:div>
                <w:div w:id="1380015779">
                  <w:marLeft w:val="0"/>
                  <w:marRight w:val="0"/>
                  <w:marTop w:val="0"/>
                  <w:marBottom w:val="0"/>
                  <w:divBdr>
                    <w:top w:val="none" w:sz="0" w:space="0" w:color="auto"/>
                    <w:left w:val="none" w:sz="0" w:space="0" w:color="auto"/>
                    <w:bottom w:val="none" w:sz="0" w:space="0" w:color="auto"/>
                    <w:right w:val="none" w:sz="0" w:space="0" w:color="auto"/>
                  </w:divBdr>
                  <w:divsChild>
                    <w:div w:id="144705161">
                      <w:marLeft w:val="0"/>
                      <w:marRight w:val="0"/>
                      <w:marTop w:val="0"/>
                      <w:marBottom w:val="0"/>
                      <w:divBdr>
                        <w:top w:val="none" w:sz="0" w:space="0" w:color="auto"/>
                        <w:left w:val="none" w:sz="0" w:space="0" w:color="auto"/>
                        <w:bottom w:val="none" w:sz="0" w:space="0" w:color="auto"/>
                        <w:right w:val="none" w:sz="0" w:space="0" w:color="auto"/>
                      </w:divBdr>
                    </w:div>
                  </w:divsChild>
                </w:div>
                <w:div w:id="1657681024">
                  <w:marLeft w:val="0"/>
                  <w:marRight w:val="0"/>
                  <w:marTop w:val="0"/>
                  <w:marBottom w:val="0"/>
                  <w:divBdr>
                    <w:top w:val="none" w:sz="0" w:space="0" w:color="auto"/>
                    <w:left w:val="none" w:sz="0" w:space="0" w:color="auto"/>
                    <w:bottom w:val="none" w:sz="0" w:space="0" w:color="auto"/>
                    <w:right w:val="none" w:sz="0" w:space="0" w:color="auto"/>
                  </w:divBdr>
                  <w:divsChild>
                    <w:div w:id="1298225708">
                      <w:marLeft w:val="0"/>
                      <w:marRight w:val="0"/>
                      <w:marTop w:val="0"/>
                      <w:marBottom w:val="0"/>
                      <w:divBdr>
                        <w:top w:val="none" w:sz="0" w:space="0" w:color="auto"/>
                        <w:left w:val="none" w:sz="0" w:space="0" w:color="auto"/>
                        <w:bottom w:val="none" w:sz="0" w:space="0" w:color="auto"/>
                        <w:right w:val="none" w:sz="0" w:space="0" w:color="auto"/>
                      </w:divBdr>
                    </w:div>
                  </w:divsChild>
                </w:div>
                <w:div w:id="1712806934">
                  <w:marLeft w:val="0"/>
                  <w:marRight w:val="0"/>
                  <w:marTop w:val="0"/>
                  <w:marBottom w:val="0"/>
                  <w:divBdr>
                    <w:top w:val="none" w:sz="0" w:space="0" w:color="auto"/>
                    <w:left w:val="none" w:sz="0" w:space="0" w:color="auto"/>
                    <w:bottom w:val="none" w:sz="0" w:space="0" w:color="auto"/>
                    <w:right w:val="none" w:sz="0" w:space="0" w:color="auto"/>
                  </w:divBdr>
                  <w:divsChild>
                    <w:div w:id="156269199">
                      <w:marLeft w:val="0"/>
                      <w:marRight w:val="0"/>
                      <w:marTop w:val="0"/>
                      <w:marBottom w:val="0"/>
                      <w:divBdr>
                        <w:top w:val="none" w:sz="0" w:space="0" w:color="auto"/>
                        <w:left w:val="none" w:sz="0" w:space="0" w:color="auto"/>
                        <w:bottom w:val="none" w:sz="0" w:space="0" w:color="auto"/>
                        <w:right w:val="none" w:sz="0" w:space="0" w:color="auto"/>
                      </w:divBdr>
                    </w:div>
                  </w:divsChild>
                </w:div>
                <w:div w:id="1790395208">
                  <w:marLeft w:val="0"/>
                  <w:marRight w:val="0"/>
                  <w:marTop w:val="0"/>
                  <w:marBottom w:val="0"/>
                  <w:divBdr>
                    <w:top w:val="none" w:sz="0" w:space="0" w:color="auto"/>
                    <w:left w:val="none" w:sz="0" w:space="0" w:color="auto"/>
                    <w:bottom w:val="none" w:sz="0" w:space="0" w:color="auto"/>
                    <w:right w:val="none" w:sz="0" w:space="0" w:color="auto"/>
                  </w:divBdr>
                  <w:divsChild>
                    <w:div w:id="132134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893072">
      <w:bodyDiv w:val="1"/>
      <w:marLeft w:val="0"/>
      <w:marRight w:val="0"/>
      <w:marTop w:val="0"/>
      <w:marBottom w:val="0"/>
      <w:divBdr>
        <w:top w:val="none" w:sz="0" w:space="0" w:color="auto"/>
        <w:left w:val="none" w:sz="0" w:space="0" w:color="auto"/>
        <w:bottom w:val="none" w:sz="0" w:space="0" w:color="auto"/>
        <w:right w:val="none" w:sz="0" w:space="0" w:color="auto"/>
      </w:divBdr>
      <w:divsChild>
        <w:div w:id="1592354343">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doe.mass.edu/mcas/alt/resources.html" TargetMode="External"/><Relationship Id="rId26" Type="http://schemas.openxmlformats.org/officeDocument/2006/relationships/hyperlink" Target="http://www.doe.mass.edu/mcas/alt/results.html" TargetMode="External"/><Relationship Id="rId39" Type="http://schemas.openxmlformats.org/officeDocument/2006/relationships/header" Target="header1.xml"/><Relationship Id="rId21" Type="http://schemas.openxmlformats.org/officeDocument/2006/relationships/hyperlink" Target="http://www.doe.mass.edu/frameworks/ela/2017-06.pdf" TargetMode="External"/><Relationship Id="rId34" Type="http://schemas.openxmlformats.org/officeDocument/2006/relationships/hyperlink" Target="http://www.doe.mass.edu/frameworks/scitech/2016-04.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oe.mass.edu/frameworks/ela/2017-06.pdf" TargetMode="External"/><Relationship Id="rId29" Type="http://schemas.openxmlformats.org/officeDocument/2006/relationships/hyperlink" Target="http://profiles.doe.mass.ed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doe.mass.edu/frameworks/scitech/2016-04.pdf" TargetMode="External"/><Relationship Id="rId32" Type="http://schemas.openxmlformats.org/officeDocument/2006/relationships/hyperlink" Target="http://www.doe.mass.edu/frameworks/" TargetMode="External"/><Relationship Id="rId37" Type="http://schemas.openxmlformats.org/officeDocument/2006/relationships/hyperlink" Target="http://www.doe.mass.edu/frameworks/current.html"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www.doe.mass.edu/frameworks/math/2017-06.pdf" TargetMode="External"/><Relationship Id="rId28" Type="http://schemas.openxmlformats.org/officeDocument/2006/relationships/hyperlink" Target="http://www.doe.mass.edu/lawsregs/603cmr23.html?section=06" TargetMode="External"/><Relationship Id="rId36" Type="http://schemas.openxmlformats.org/officeDocument/2006/relationships/hyperlink" Target="http://www.doe.mass.edu/frameworks/scitech/2016-04.pdf" TargetMode="External"/><Relationship Id="rId10" Type="http://schemas.openxmlformats.org/officeDocument/2006/relationships/endnotes" Target="endnotes.xml"/><Relationship Id="rId19" Type="http://schemas.openxmlformats.org/officeDocument/2006/relationships/hyperlink" Target="http://www.doe.mass.edu/frameworks/current.html" TargetMode="External"/><Relationship Id="rId31" Type="http://schemas.openxmlformats.org/officeDocument/2006/relationships/hyperlink" Target="http://www.doe.mass.edu/frameworks/ela/2017-06.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 TargetMode="External"/><Relationship Id="rId22" Type="http://schemas.openxmlformats.org/officeDocument/2006/relationships/hyperlink" Target="https://www.doe.mass.edu/frameworks/ela/2017-06.pdf" TargetMode="External"/><Relationship Id="rId27" Type="http://schemas.openxmlformats.org/officeDocument/2006/relationships/hyperlink" Target="http://www.doe.mass.edu/accountability/" TargetMode="External"/><Relationship Id="rId30" Type="http://schemas.openxmlformats.org/officeDocument/2006/relationships/hyperlink" Target="mailto:mcas@mass.gov" TargetMode="External"/><Relationship Id="rId35" Type="http://schemas.openxmlformats.org/officeDocument/2006/relationships/hyperlink" Target="http://www.doe.mass.edu/frameworks/current.htm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doe.mass.edu/mcas/cd-reqs/" TargetMode="External"/><Relationship Id="rId17" Type="http://schemas.openxmlformats.org/officeDocument/2006/relationships/hyperlink" Target="http://www.doe.mass.edu/frameworks/current.html" TargetMode="External"/><Relationship Id="rId25" Type="http://schemas.openxmlformats.org/officeDocument/2006/relationships/hyperlink" Target="https://gateway.edu.state.ma.us/" TargetMode="External"/><Relationship Id="rId33" Type="http://schemas.openxmlformats.org/officeDocument/2006/relationships/hyperlink" Target="http://www.doe.mass.edu/mcas/cd-reqs/"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f2fdac3-5421-455f-b4e4-df6141b3176a">
      <UserInfo>
        <DisplayName>Goldberg, Rachel (DESE)</DisplayName>
        <AccountId>5248</AccountId>
        <AccountType/>
      </UserInfo>
      <UserInfo>
        <DisplayName>Zalk, Jodie (DESE)</DisplayName>
        <AccountId>200</AccountId>
        <AccountType/>
      </UserInfo>
      <UserInfo>
        <DisplayName>Kier, Christopher (DESE)</DisplayName>
        <AccountId>264</AccountId>
        <AccountType/>
      </UserInfo>
    </SharedWithUsers>
    <_activity xmlns="6d1ab2f6-91f9-4f14-952a-3f3eb0d68341"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6" ma:contentTypeDescription="Create a new document." ma:contentTypeScope="" ma:versionID="a4868423e2cc0c2b1ddee91e7f9c1abf">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da3b6b3302cb1f066721b8762c756453"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A1919B-33DB-422E-9FDE-F1D7ED9C4B40}">
  <ds:schemaRefs>
    <ds:schemaRef ds:uri="http://schemas.microsoft.com/sharepoint/v3/contenttype/forms"/>
  </ds:schemaRefs>
</ds:datastoreItem>
</file>

<file path=customXml/itemProps2.xml><?xml version="1.0" encoding="utf-8"?>
<ds:datastoreItem xmlns:ds="http://schemas.openxmlformats.org/officeDocument/2006/customXml" ds:itemID="{A95492A6-4EAF-4E04-B871-91774C8D1659}">
  <ds:schemaRefs>
    <ds:schemaRef ds:uri="http://schemas.microsoft.com/office/2006/metadata/properties"/>
    <ds:schemaRef ds:uri="http://schemas.microsoft.com/office/infopath/2007/PartnerControls"/>
    <ds:schemaRef ds:uri="8f2fdac3-5421-455f-b4e4-df6141b3176a"/>
    <ds:schemaRef ds:uri="6d1ab2f6-91f9-4f14-952a-3f3eb0d68341"/>
  </ds:schemaRefs>
</ds:datastoreItem>
</file>

<file path=customXml/itemProps3.xml><?xml version="1.0" encoding="utf-8"?>
<ds:datastoreItem xmlns:ds="http://schemas.openxmlformats.org/officeDocument/2006/customXml" ds:itemID="{AC1BD9C7-BB80-4ADD-BBC6-455F4F0ADF5C}">
  <ds:schemaRefs>
    <ds:schemaRef ds:uri="http://schemas.openxmlformats.org/officeDocument/2006/bibliography"/>
  </ds:schemaRefs>
</ds:datastoreItem>
</file>

<file path=customXml/itemProps4.xml><?xml version="1.0" encoding="utf-8"?>
<ds:datastoreItem xmlns:ds="http://schemas.openxmlformats.org/officeDocument/2006/customXml" ds:itemID="{9F63BAE6-F03C-4673-8BE9-2FDE738F4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42</Pages>
  <Words>13735</Words>
  <Characters>78296</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2024-25 MCAS Grade-Level Portfolio Manual</vt:lpstr>
    </vt:vector>
  </TitlesOfParts>
  <Company/>
  <LinksUpToDate>false</LinksUpToDate>
  <CharactersWithSpaces>91848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MCAS Grade-Level Portfolio Manual</dc:title>
  <dc:subject/>
  <dc:creator>DESE</dc:creator>
  <cp:keywords>GL and Comp</cp:keywords>
  <dc:description/>
  <cp:lastModifiedBy>Zou, Dong (EOE)</cp:lastModifiedBy>
  <cp:revision>5</cp:revision>
  <cp:lastPrinted>2021-08-03T00:50:00Z</cp:lastPrinted>
  <dcterms:created xsi:type="dcterms:W3CDTF">2024-12-17T16:42:00Z</dcterms:created>
  <dcterms:modified xsi:type="dcterms:W3CDTF">2024-12-18T19:19:00Z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18 2024 12:00AM</vt:lpwstr>
  </property>
</Properties>
</file>