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9FFDE" w14:textId="77777777" w:rsidR="00487FF5" w:rsidRPr="00487FF5" w:rsidRDefault="00487FF5">
      <w:pPr>
        <w:rPr>
          <w:sz w:val="12"/>
          <w:szCs w:val="12"/>
        </w:rPr>
      </w:pPr>
      <w:r w:rsidRPr="00487FF5">
        <w:rPr>
          <w:noProof/>
          <w:sz w:val="12"/>
          <w:szCs w:val="12"/>
        </w:rPr>
        <mc:AlternateContent>
          <mc:Choice Requires="wps">
            <w:drawing>
              <wp:inline distT="0" distB="0" distL="0" distR="0" wp14:anchorId="251A0034" wp14:editId="540AFC15">
                <wp:extent cx="6743874" cy="270025"/>
                <wp:effectExtent l="0" t="0" r="19050" b="15875"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874" cy="27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1A003D" w14:textId="553BB65C" w:rsidR="00487FF5" w:rsidRPr="00AE3F4D" w:rsidRDefault="00487FF5" w:rsidP="00487FF5">
                            <w:pPr>
                              <w:ind w:left="-90" w:right="-91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E3F4D">
                              <w:rPr>
                                <w:rFonts w:ascii="Arial Narrow" w:hAnsi="Arial Narrow"/>
                              </w:rPr>
                              <w:t xml:space="preserve">Use this form for </w:t>
                            </w:r>
                            <w:r w:rsidR="00DA5D13">
                              <w:rPr>
                                <w:rFonts w:ascii="Arial Narrow" w:hAnsi="Arial Narrow"/>
                              </w:rPr>
                              <w:t xml:space="preserve">competency </w:t>
                            </w:r>
                            <w:r w:rsidRPr="00AE3F4D">
                              <w:rPr>
                                <w:rFonts w:ascii="Arial Narrow" w:hAnsi="Arial Narrow"/>
                              </w:rPr>
                              <w:t>portfolios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that were </w:t>
                            </w:r>
                            <w:r w:rsidR="00DA5D13">
                              <w:rPr>
                                <w:rFonts w:ascii="Arial Narrow" w:hAnsi="Arial Narrow"/>
                              </w:rPr>
                              <w:t xml:space="preserve">submitted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prior to</w:t>
                            </w:r>
                            <w:r w:rsidR="004B4A7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4B4A73">
                              <w:rPr>
                                <w:rFonts w:ascii="Arial Narrow" w:hAnsi="Arial Narrow"/>
                              </w:rPr>
                              <w:t>201</w:t>
                            </w:r>
                            <w:r w:rsidR="002E35E3">
                              <w:rPr>
                                <w:rFonts w:ascii="Arial Narrow" w:hAnsi="Arial Narrow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and will be </w:t>
                            </w:r>
                            <w:r w:rsidRPr="001D4F67">
                              <w:rPr>
                                <w:rFonts w:ascii="Arial Narrow" w:hAnsi="Arial Narrow"/>
                                <w:u w:val="single"/>
                              </w:rPr>
                              <w:t>res</w:t>
                            </w:r>
                            <w:r w:rsidRPr="00AE3F4D">
                              <w:rPr>
                                <w:rFonts w:ascii="Arial Narrow" w:hAnsi="Arial Narrow"/>
                                <w:u w:val="single"/>
                              </w:rPr>
                              <w:t>ubmitted</w:t>
                            </w:r>
                            <w:r w:rsidRPr="001D4F67">
                              <w:rPr>
                                <w:rFonts w:ascii="Arial Narrow" w:hAnsi="Arial Narrow"/>
                              </w:rPr>
                              <w:t xml:space="preserve"> in</w:t>
                            </w:r>
                            <w:r w:rsidRPr="00AE3F4D">
                              <w:rPr>
                                <w:rFonts w:ascii="Arial Narrow" w:hAnsi="Arial Narrow"/>
                              </w:rPr>
                              <w:t xml:space="preserve"> spring 20</w:t>
                            </w:r>
                            <w:r w:rsidR="009E14FF">
                              <w:rPr>
                                <w:rFonts w:ascii="Arial Narrow" w:hAnsi="Arial Narrow"/>
                              </w:rPr>
                              <w:t>2</w:t>
                            </w:r>
                            <w:r w:rsidR="002E35E3">
                              <w:rPr>
                                <w:rFonts w:ascii="Arial Narrow" w:hAnsi="Arial Narrow"/>
                              </w:rPr>
                              <w:t>3</w:t>
                            </w:r>
                            <w:r w:rsidRPr="00AE3F4D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1A0034"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26" type="#_x0000_t202" style="width:531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" filled="f" strokecolor="black [3213]">
                <v:textbox>
                  <w:txbxContent>
                    <w:p w14:paraId="251A003D" w14:textId="553BB65C" w:rsidR="00487FF5" w:rsidRPr="00AE3F4D" w:rsidRDefault="00487FF5" w:rsidP="00487FF5">
                      <w:pPr>
                        <w:ind w:left="-90" w:right="-91"/>
                        <w:jc w:val="center"/>
                        <w:rPr>
                          <w:rFonts w:ascii="Arial Narrow" w:hAnsi="Arial Narrow"/>
                        </w:rPr>
                      </w:pPr>
                      <w:r w:rsidRPr="00AE3F4D">
                        <w:rPr>
                          <w:rFonts w:ascii="Arial Narrow" w:hAnsi="Arial Narrow"/>
                        </w:rPr>
                        <w:t xml:space="preserve">Use this form for </w:t>
                      </w:r>
                      <w:r w:rsidR="00DA5D13">
                        <w:rPr>
                          <w:rFonts w:ascii="Arial Narrow" w:hAnsi="Arial Narrow"/>
                        </w:rPr>
                        <w:t xml:space="preserve">competency </w:t>
                      </w:r>
                      <w:r w:rsidRPr="00AE3F4D">
                        <w:rPr>
                          <w:rFonts w:ascii="Arial Narrow" w:hAnsi="Arial Narrow"/>
                        </w:rPr>
                        <w:t>portfolios</w:t>
                      </w:r>
                      <w:r>
                        <w:rPr>
                          <w:rFonts w:ascii="Arial Narrow" w:hAnsi="Arial Narrow"/>
                        </w:rPr>
                        <w:t xml:space="preserve"> that were </w:t>
                      </w:r>
                      <w:r w:rsidR="00DA5D13">
                        <w:rPr>
                          <w:rFonts w:ascii="Arial Narrow" w:hAnsi="Arial Narrow"/>
                        </w:rPr>
                        <w:t xml:space="preserve">submitted </w:t>
                      </w:r>
                      <w:r>
                        <w:rPr>
                          <w:rFonts w:ascii="Arial Narrow" w:hAnsi="Arial Narrow"/>
                        </w:rPr>
                        <w:t>prior to</w:t>
                      </w:r>
                      <w:r w:rsidR="004B4A73">
                        <w:rPr>
                          <w:rFonts w:ascii="Arial Narrow" w:hAnsi="Arial Narrow"/>
                        </w:rPr>
                        <w:t xml:space="preserve"> </w:t>
                      </w:r>
                      <w:r w:rsidRPr="004B4A73">
                        <w:rPr>
                          <w:rFonts w:ascii="Arial Narrow" w:hAnsi="Arial Narrow"/>
                        </w:rPr>
                        <w:t>201</w:t>
                      </w:r>
                      <w:r w:rsidR="002E35E3">
                        <w:rPr>
                          <w:rFonts w:ascii="Arial Narrow" w:hAnsi="Arial Narrow"/>
                        </w:rPr>
                        <w:t>9</w:t>
                      </w:r>
                      <w:r>
                        <w:rPr>
                          <w:rFonts w:ascii="Arial Narrow" w:hAnsi="Arial Narrow"/>
                        </w:rPr>
                        <w:t xml:space="preserve"> and will be </w:t>
                      </w:r>
                      <w:r w:rsidRPr="001D4F67">
                        <w:rPr>
                          <w:rFonts w:ascii="Arial Narrow" w:hAnsi="Arial Narrow"/>
                          <w:u w:val="single"/>
                        </w:rPr>
                        <w:t>res</w:t>
                      </w:r>
                      <w:r w:rsidRPr="00AE3F4D">
                        <w:rPr>
                          <w:rFonts w:ascii="Arial Narrow" w:hAnsi="Arial Narrow"/>
                          <w:u w:val="single"/>
                        </w:rPr>
                        <w:t>ubmitted</w:t>
                      </w:r>
                      <w:r w:rsidRPr="001D4F67">
                        <w:rPr>
                          <w:rFonts w:ascii="Arial Narrow" w:hAnsi="Arial Narrow"/>
                        </w:rPr>
                        <w:t xml:space="preserve"> in</w:t>
                      </w:r>
                      <w:r w:rsidRPr="00AE3F4D">
                        <w:rPr>
                          <w:rFonts w:ascii="Arial Narrow" w:hAnsi="Arial Narrow"/>
                        </w:rPr>
                        <w:t xml:space="preserve"> spring 20</w:t>
                      </w:r>
                      <w:r w:rsidR="009E14FF">
                        <w:rPr>
                          <w:rFonts w:ascii="Arial Narrow" w:hAnsi="Arial Narrow"/>
                        </w:rPr>
                        <w:t>2</w:t>
                      </w:r>
                      <w:r w:rsidR="002E35E3">
                        <w:rPr>
                          <w:rFonts w:ascii="Arial Narrow" w:hAnsi="Arial Narrow"/>
                        </w:rPr>
                        <w:t>3</w:t>
                      </w:r>
                      <w:r w:rsidRPr="00AE3F4D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18"/>
        <w:gridCol w:w="522"/>
        <w:gridCol w:w="4215"/>
        <w:gridCol w:w="1815"/>
        <w:gridCol w:w="374"/>
        <w:gridCol w:w="296"/>
        <w:gridCol w:w="1467"/>
        <w:gridCol w:w="159"/>
        <w:gridCol w:w="584"/>
        <w:gridCol w:w="14"/>
        <w:gridCol w:w="234"/>
      </w:tblGrid>
      <w:tr w:rsidR="00C74433" w14:paraId="2519FFE4" w14:textId="77777777" w:rsidTr="00976921">
        <w:trPr>
          <w:gridAfter w:val="2"/>
          <w:wAfter w:w="248" w:type="dxa"/>
          <w:cantSplit/>
          <w:trHeight w:val="990"/>
          <w:jc w:val="center"/>
        </w:trPr>
        <w:tc>
          <w:tcPr>
            <w:tcW w:w="10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9FFE0" w14:textId="31F4077F" w:rsidR="00C74433" w:rsidRPr="00FF10D7" w:rsidRDefault="00C74433" w:rsidP="00976921">
            <w:pPr>
              <w:pStyle w:val="Heading8"/>
              <w:spacing w:before="12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20</w:t>
            </w:r>
            <w:r w:rsidR="00977DC8">
              <w:rPr>
                <w:b w:val="0"/>
                <w:i/>
                <w:sz w:val="24"/>
              </w:rPr>
              <w:t>2</w:t>
            </w:r>
            <w:r w:rsidR="002E35E3">
              <w:rPr>
                <w:b w:val="0"/>
                <w:i/>
                <w:sz w:val="24"/>
              </w:rPr>
              <w:t>3</w:t>
            </w:r>
            <w:r w:rsidRPr="00FF10D7">
              <w:rPr>
                <w:b w:val="0"/>
                <w:i/>
                <w:sz w:val="24"/>
              </w:rPr>
              <w:t xml:space="preserve"> MCAS </w:t>
            </w:r>
            <w:r w:rsidR="00355669">
              <w:rPr>
                <w:b w:val="0"/>
                <w:i/>
                <w:sz w:val="24"/>
              </w:rPr>
              <w:t>Competency Portfolio</w:t>
            </w:r>
          </w:p>
          <w:p w14:paraId="2519FFE1" w14:textId="77777777" w:rsidR="00487FF5" w:rsidRDefault="00C74433" w:rsidP="00976921">
            <w:pPr>
              <w:pStyle w:val="Heading9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487FF5">
              <w:rPr>
                <w:sz w:val="36"/>
                <w:szCs w:val="28"/>
              </w:rPr>
              <w:t xml:space="preserve">WORK DESCRIPTION </w:t>
            </w:r>
          </w:p>
          <w:p w14:paraId="2519FFE2" w14:textId="77777777" w:rsidR="00C74433" w:rsidRPr="00487FF5" w:rsidRDefault="00C74433" w:rsidP="00976921">
            <w:pPr>
              <w:pStyle w:val="Heading9"/>
              <w:numPr>
                <w:ilvl w:val="0"/>
                <w:numId w:val="0"/>
              </w:numPr>
              <w:jc w:val="center"/>
              <w:rPr>
                <w:sz w:val="32"/>
                <w:szCs w:val="28"/>
              </w:rPr>
            </w:pPr>
            <w:r w:rsidRPr="00487FF5">
              <w:rPr>
                <w:sz w:val="32"/>
                <w:szCs w:val="28"/>
              </w:rPr>
              <w:t xml:space="preserve">for </w:t>
            </w:r>
            <w:r w:rsidR="00487FF5">
              <w:rPr>
                <w:sz w:val="32"/>
                <w:szCs w:val="28"/>
              </w:rPr>
              <w:t xml:space="preserve">“Legacy” </w:t>
            </w:r>
            <w:r w:rsidRPr="00487FF5">
              <w:rPr>
                <w:sz w:val="32"/>
                <w:szCs w:val="28"/>
              </w:rPr>
              <w:t>High School Competency Portfolio in</w:t>
            </w:r>
          </w:p>
          <w:p w14:paraId="2519FFE3" w14:textId="77777777" w:rsidR="00C74433" w:rsidRPr="004973C6" w:rsidRDefault="00C74433" w:rsidP="00976921">
            <w:pPr>
              <w:pStyle w:val="Heading6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40"/>
                <w:szCs w:val="40"/>
              </w:rPr>
              <w:t>MATHEMATICS</w:t>
            </w:r>
          </w:p>
        </w:tc>
      </w:tr>
      <w:tr w:rsidR="00C74433" w14:paraId="2519FFE6" w14:textId="77777777" w:rsidTr="00976921">
        <w:trPr>
          <w:gridAfter w:val="2"/>
          <w:wAfter w:w="248" w:type="dxa"/>
          <w:cantSplit/>
          <w:trHeight w:val="470"/>
          <w:jc w:val="center"/>
        </w:trPr>
        <w:tc>
          <w:tcPr>
            <w:tcW w:w="10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9FFE5" w14:textId="77777777" w:rsidR="00C74433" w:rsidRPr="004973C6" w:rsidRDefault="00C74433" w:rsidP="00976921">
            <w:pPr>
              <w:pStyle w:val="Heading6"/>
              <w:rPr>
                <w:rFonts w:ascii="Arial" w:hAnsi="Arial"/>
                <w:sz w:val="24"/>
                <w:szCs w:val="24"/>
              </w:rPr>
            </w:pPr>
            <w:r w:rsidRPr="004973C6">
              <w:rPr>
                <w:b/>
                <w:i w:val="0"/>
                <w:sz w:val="24"/>
                <w:szCs w:val="24"/>
              </w:rPr>
              <w:t xml:space="preserve">(Attach one WORK DESCRIPTION to </w:t>
            </w:r>
            <w:r w:rsidRPr="004973C6">
              <w:rPr>
                <w:b/>
                <w:i w:val="0"/>
                <w:sz w:val="24"/>
                <w:szCs w:val="24"/>
                <w:u w:val="single"/>
              </w:rPr>
              <w:t>each work sample</w:t>
            </w:r>
            <w:r w:rsidRPr="004973C6">
              <w:rPr>
                <w:b/>
                <w:i w:val="0"/>
                <w:sz w:val="24"/>
                <w:szCs w:val="24"/>
              </w:rPr>
              <w:t xml:space="preserve"> in the portfolio.</w:t>
            </w:r>
            <w:r w:rsidRPr="004973C6">
              <w:rPr>
                <w:i w:val="0"/>
                <w:sz w:val="24"/>
                <w:szCs w:val="24"/>
              </w:rPr>
              <w:t>)</w:t>
            </w:r>
          </w:p>
        </w:tc>
      </w:tr>
      <w:tr w:rsidR="00C74433" w14:paraId="2519FFEB" w14:textId="77777777" w:rsidTr="00976921">
        <w:trPr>
          <w:gridAfter w:val="1"/>
          <w:wAfter w:w="234" w:type="dxa"/>
          <w:cantSplit/>
          <w:trHeight w:val="800"/>
          <w:jc w:val="center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519FFE7" w14:textId="77777777" w:rsidR="00C74433" w:rsidRPr="001A2814" w:rsidRDefault="00C74433" w:rsidP="00976921">
            <w:pPr>
              <w:ind w:right="72"/>
              <w:jc w:val="right"/>
              <w:rPr>
                <w:b/>
                <w:sz w:val="28"/>
                <w:szCs w:val="28"/>
              </w:rPr>
            </w:pPr>
            <w:r w:rsidRPr="001A2814">
              <w:rPr>
                <w:b/>
                <w:sz w:val="28"/>
                <w:szCs w:val="28"/>
              </w:rPr>
              <w:t>Student’s Name:</w:t>
            </w:r>
          </w:p>
        </w:tc>
        <w:tc>
          <w:tcPr>
            <w:tcW w:w="4737" w:type="dxa"/>
            <w:gridSpan w:val="2"/>
            <w:vAlign w:val="center"/>
          </w:tcPr>
          <w:p w14:paraId="2519FFE8" w14:textId="77777777" w:rsidR="00C74433" w:rsidRPr="001A2814" w:rsidRDefault="00C74433" w:rsidP="00976921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tcBorders>
              <w:top w:val="nil"/>
              <w:bottom w:val="nil"/>
            </w:tcBorders>
            <w:vAlign w:val="center"/>
          </w:tcPr>
          <w:p w14:paraId="2519FFE9" w14:textId="77777777" w:rsidR="00C74433" w:rsidRPr="001A2814" w:rsidRDefault="00C74433" w:rsidP="00976921">
            <w:pPr>
              <w:jc w:val="right"/>
              <w:rPr>
                <w:b/>
                <w:sz w:val="28"/>
                <w:szCs w:val="28"/>
              </w:rPr>
            </w:pPr>
            <w:r w:rsidRPr="001A2814">
              <w:rPr>
                <w:b/>
                <w:sz w:val="28"/>
                <w:szCs w:val="28"/>
              </w:rPr>
              <w:t>Date work was produced:</w:t>
            </w:r>
          </w:p>
        </w:tc>
        <w:tc>
          <w:tcPr>
            <w:tcW w:w="2520" w:type="dxa"/>
            <w:gridSpan w:val="5"/>
            <w:vAlign w:val="center"/>
          </w:tcPr>
          <w:p w14:paraId="2519FFEA" w14:textId="77777777" w:rsidR="00C74433" w:rsidRPr="001A2814" w:rsidRDefault="00C74433" w:rsidP="00976921">
            <w:pPr>
              <w:rPr>
                <w:sz w:val="28"/>
                <w:szCs w:val="28"/>
              </w:rPr>
            </w:pPr>
          </w:p>
        </w:tc>
      </w:tr>
      <w:tr w:rsidR="00C74433" w14:paraId="2519FFED" w14:textId="77777777" w:rsidTr="00976921">
        <w:trPr>
          <w:gridAfter w:val="1"/>
          <w:wAfter w:w="234" w:type="dxa"/>
          <w:cantSplit/>
          <w:trHeight w:val="79"/>
          <w:jc w:val="center"/>
        </w:trPr>
        <w:tc>
          <w:tcPr>
            <w:tcW w:w="1090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2519FFEC" w14:textId="77777777" w:rsidR="00C74433" w:rsidRDefault="00C74433" w:rsidP="00976921">
            <w:pPr>
              <w:rPr>
                <w:rFonts w:ascii="Georgia" w:hAnsi="Georgia"/>
                <w:sz w:val="12"/>
              </w:rPr>
            </w:pPr>
          </w:p>
        </w:tc>
      </w:tr>
      <w:tr w:rsidR="00C74433" w14:paraId="2519FFF5" w14:textId="77777777" w:rsidTr="00976921">
        <w:trPr>
          <w:gridAfter w:val="1"/>
          <w:wAfter w:w="234" w:type="dxa"/>
          <w:cantSplit/>
          <w:trHeight w:val="2065"/>
          <w:jc w:val="center"/>
        </w:trPr>
        <w:tc>
          <w:tcPr>
            <w:tcW w:w="10904" w:type="dxa"/>
            <w:gridSpan w:val="11"/>
          </w:tcPr>
          <w:p w14:paraId="2519FFEE" w14:textId="567E4E81" w:rsidR="00AB6BF9" w:rsidRDefault="00C74433" w:rsidP="0097692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967148">
              <w:rPr>
                <w:rFonts w:ascii="Times New Roman" w:hAnsi="Times New Roman"/>
                <w:sz w:val="22"/>
                <w:szCs w:val="22"/>
              </w:rPr>
              <w:t xml:space="preserve">This Work Description </w:t>
            </w:r>
            <w:r w:rsidR="004B4A73">
              <w:rPr>
                <w:rFonts w:ascii="Times New Roman" w:hAnsi="Times New Roman"/>
                <w:sz w:val="22"/>
                <w:szCs w:val="22"/>
              </w:rPr>
              <w:t xml:space="preserve">refers to the high school </w:t>
            </w:r>
            <w:r w:rsidRPr="00967148">
              <w:rPr>
                <w:rFonts w:ascii="Times New Roman" w:hAnsi="Times New Roman"/>
                <w:sz w:val="22"/>
                <w:szCs w:val="22"/>
              </w:rPr>
              <w:t>standard</w:t>
            </w:r>
            <w:r w:rsidR="004B4A73">
              <w:rPr>
                <w:rFonts w:ascii="Times New Roman" w:hAnsi="Times New Roman"/>
                <w:sz w:val="22"/>
                <w:szCs w:val="22"/>
              </w:rPr>
              <w:t>s</w:t>
            </w:r>
            <w:r w:rsidRPr="00967148">
              <w:rPr>
                <w:rFonts w:ascii="Times New Roman" w:hAnsi="Times New Roman"/>
                <w:sz w:val="22"/>
                <w:szCs w:val="22"/>
              </w:rPr>
              <w:t xml:space="preserve"> found in the </w:t>
            </w:r>
            <w:hyperlink r:id="rId11" w:history="1">
              <w:r w:rsidR="004B4A73">
                <w:rPr>
                  <w:rStyle w:val="Hyperlink"/>
                  <w:rFonts w:ascii="Times New Roman" w:hAnsi="Times New Roman"/>
                  <w:i/>
                  <w:sz w:val="22"/>
                  <w:szCs w:val="22"/>
                </w:rPr>
                <w:t>2011 Massachusetts Curriculum Frameworks for Mathematics</w:t>
              </w:r>
            </w:hyperlink>
            <w:r w:rsidRPr="00967148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Pr="00967148">
              <w:rPr>
                <w:b/>
                <w:sz w:val="22"/>
                <w:szCs w:val="22"/>
              </w:rPr>
              <w:t xml:space="preserve"> </w:t>
            </w:r>
          </w:p>
          <w:p w14:paraId="2519FFEF" w14:textId="77777777" w:rsidR="00C74433" w:rsidRPr="00967148" w:rsidRDefault="00C74433" w:rsidP="00976921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  <w:szCs w:val="22"/>
              </w:rPr>
            </w:pPr>
            <w:r w:rsidRPr="00967148">
              <w:rPr>
                <w:b/>
                <w:sz w:val="22"/>
                <w:szCs w:val="22"/>
              </w:rPr>
              <w:t>The Mathematics competency portfolio must include:</w:t>
            </w:r>
          </w:p>
          <w:p w14:paraId="2519FFF0" w14:textId="46969017" w:rsidR="00C74433" w:rsidRPr="00967148" w:rsidRDefault="00C74433" w:rsidP="0097692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Cs w:val="22"/>
              </w:rPr>
            </w:pPr>
            <w:r w:rsidRPr="00967148">
              <w:rPr>
                <w:sz w:val="22"/>
                <w:szCs w:val="22"/>
              </w:rPr>
              <w:t xml:space="preserve">work samples with a minimum of </w:t>
            </w:r>
            <w:r w:rsidRPr="00967148">
              <w:rPr>
                <w:sz w:val="22"/>
                <w:szCs w:val="22"/>
                <w:u w:val="single"/>
              </w:rPr>
              <w:t>four examples or problems</w:t>
            </w:r>
            <w:r w:rsidRPr="00967148">
              <w:rPr>
                <w:sz w:val="22"/>
                <w:szCs w:val="22"/>
              </w:rPr>
              <w:t xml:space="preserve"> solved by the student for each aspect of the learning standard</w:t>
            </w:r>
            <w:r w:rsidR="004B4A73">
              <w:rPr>
                <w:sz w:val="22"/>
                <w:szCs w:val="22"/>
              </w:rPr>
              <w:t>s</w:t>
            </w:r>
            <w:r w:rsidRPr="00967148">
              <w:rPr>
                <w:sz w:val="22"/>
                <w:szCs w:val="22"/>
              </w:rPr>
              <w:t xml:space="preserve"> listed below</w:t>
            </w:r>
          </w:p>
          <w:p w14:paraId="2519FFF1" w14:textId="77777777" w:rsidR="00C74433" w:rsidRPr="00967148" w:rsidRDefault="00C74433" w:rsidP="0097692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Cs w:val="22"/>
              </w:rPr>
            </w:pPr>
            <w:r w:rsidRPr="00967148">
              <w:rPr>
                <w:sz w:val="22"/>
                <w:szCs w:val="22"/>
              </w:rPr>
              <w:t>evidence of the student’s o</w:t>
            </w:r>
            <w:r>
              <w:rPr>
                <w:sz w:val="22"/>
                <w:szCs w:val="22"/>
              </w:rPr>
              <w:t>wn thinking and problem solving</w:t>
            </w:r>
            <w:r w:rsidRPr="009671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967148">
              <w:rPr>
                <w:sz w:val="22"/>
                <w:szCs w:val="22"/>
              </w:rPr>
              <w:t>i.e., all work</w:t>
            </w:r>
            <w:r>
              <w:rPr>
                <w:sz w:val="22"/>
                <w:szCs w:val="22"/>
              </w:rPr>
              <w:t xml:space="preserve"> must be shown)</w:t>
            </w:r>
            <w:r w:rsidRPr="00967148">
              <w:rPr>
                <w:sz w:val="22"/>
                <w:szCs w:val="22"/>
              </w:rPr>
              <w:t>.</w:t>
            </w:r>
          </w:p>
          <w:p w14:paraId="2519FFF2" w14:textId="77777777" w:rsidR="00C74433" w:rsidRPr="00967148" w:rsidRDefault="00C74433" w:rsidP="0097692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Cs w:val="22"/>
              </w:rPr>
            </w:pPr>
            <w:r w:rsidRPr="00967148">
              <w:rPr>
                <w:sz w:val="22"/>
                <w:szCs w:val="22"/>
              </w:rPr>
              <w:t>a score (% accurate) for each piece of student work</w:t>
            </w:r>
            <w:r>
              <w:rPr>
                <w:sz w:val="22"/>
                <w:szCs w:val="22"/>
              </w:rPr>
              <w:t>,</w:t>
            </w:r>
            <w:r w:rsidRPr="00967148">
              <w:rPr>
                <w:sz w:val="22"/>
                <w:szCs w:val="22"/>
              </w:rPr>
              <w:t xml:space="preserve"> with all incorrect answers marked.</w:t>
            </w:r>
          </w:p>
          <w:p w14:paraId="2519FFF3" w14:textId="77777777" w:rsidR="00C74433" w:rsidRPr="00967148" w:rsidRDefault="00C74433" w:rsidP="0097692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-202"/>
              <w:rPr>
                <w:szCs w:val="22"/>
              </w:rPr>
            </w:pPr>
            <w:r w:rsidRPr="00967148">
              <w:rPr>
                <w:sz w:val="22"/>
                <w:szCs w:val="22"/>
              </w:rPr>
              <w:t xml:space="preserve">work produced as independently as possible by the student, with all corrections clearly marked, and a description of </w:t>
            </w:r>
            <w:r>
              <w:rPr>
                <w:sz w:val="22"/>
                <w:szCs w:val="22"/>
              </w:rPr>
              <w:t xml:space="preserve"> </w:t>
            </w:r>
            <w:r w:rsidRPr="00967148">
              <w:rPr>
                <w:sz w:val="22"/>
                <w:szCs w:val="22"/>
              </w:rPr>
              <w:t xml:space="preserve">the assistance given to the student. The level of independence </w:t>
            </w:r>
            <w:r w:rsidRPr="009770A8">
              <w:rPr>
                <w:i/>
                <w:sz w:val="22"/>
                <w:szCs w:val="22"/>
              </w:rPr>
              <w:t>before</w:t>
            </w:r>
            <w:r>
              <w:rPr>
                <w:sz w:val="22"/>
                <w:szCs w:val="22"/>
              </w:rPr>
              <w:t xml:space="preserve"> corrections were made </w:t>
            </w:r>
            <w:r w:rsidRPr="00967148">
              <w:rPr>
                <w:sz w:val="22"/>
                <w:szCs w:val="22"/>
              </w:rPr>
              <w:t xml:space="preserve">must be indicated below. </w:t>
            </w:r>
          </w:p>
          <w:p w14:paraId="2519FFF4" w14:textId="77777777" w:rsidR="00C74433" w:rsidRPr="00967148" w:rsidRDefault="00C74433" w:rsidP="0097692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Cs w:val="22"/>
              </w:rPr>
            </w:pPr>
            <w:r w:rsidRPr="00967148">
              <w:rPr>
                <w:sz w:val="22"/>
                <w:szCs w:val="22"/>
              </w:rPr>
              <w:t>work corrected by the teacher may not be submitted as the student’s own work.</w:t>
            </w:r>
          </w:p>
        </w:tc>
      </w:tr>
      <w:tr w:rsidR="00C74433" w14:paraId="2519FFF7" w14:textId="77777777" w:rsidTr="00976921">
        <w:trPr>
          <w:gridAfter w:val="1"/>
          <w:wAfter w:w="234" w:type="dxa"/>
          <w:cantSplit/>
          <w:trHeight w:val="328"/>
          <w:jc w:val="center"/>
        </w:trPr>
        <w:tc>
          <w:tcPr>
            <w:tcW w:w="10904" w:type="dxa"/>
            <w:gridSpan w:val="11"/>
            <w:tcBorders>
              <w:left w:val="nil"/>
              <w:right w:val="nil"/>
            </w:tcBorders>
            <w:vAlign w:val="bottom"/>
          </w:tcPr>
          <w:p w14:paraId="2519FFF6" w14:textId="77777777" w:rsidR="00C74433" w:rsidRDefault="00C74433" w:rsidP="00976921">
            <w:pPr>
              <w:spacing w:before="60" w:after="60"/>
              <w:rPr>
                <w:b/>
                <w:sz w:val="8"/>
              </w:rPr>
            </w:pPr>
            <w:r>
              <w:rPr>
                <w:b/>
                <w:sz w:val="22"/>
              </w:rPr>
              <w:t>Please indicate below the strand and learning standard documented in the attached work sample.</w:t>
            </w:r>
            <w:r>
              <w:rPr>
                <w:b/>
                <w:sz w:val="22"/>
              </w:rPr>
              <w:tab/>
            </w:r>
          </w:p>
        </w:tc>
      </w:tr>
      <w:tr w:rsidR="009A5DAC" w14:paraId="2519FFFA" w14:textId="77777777" w:rsidTr="00976921">
        <w:trPr>
          <w:gridAfter w:val="1"/>
          <w:wAfter w:w="234" w:type="dxa"/>
          <w:cantSplit/>
          <w:trHeight w:val="377"/>
          <w:jc w:val="center"/>
        </w:trPr>
        <w:sdt>
          <w:sdtPr>
            <w:rPr>
              <w:b/>
              <w:sz w:val="28"/>
              <w:szCs w:val="28"/>
            </w:rPr>
            <w:id w:val="129926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519FFF8" w14:textId="77777777" w:rsidR="009A5DAC" w:rsidRPr="003A4272" w:rsidRDefault="00CB3D41" w:rsidP="00976921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64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9FFF9" w14:textId="77777777" w:rsidR="009A5DAC" w:rsidRPr="00716576" w:rsidRDefault="009A5DAC" w:rsidP="009769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85163">
              <w:rPr>
                <w:rFonts w:ascii="Arial Narrow" w:hAnsi="Arial Narrow"/>
                <w:b/>
                <w:szCs w:val="22"/>
              </w:rPr>
              <w:t>Number Sense and Operations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41050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D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10.N.1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9312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65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10.N.2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</w:tr>
      <w:tr w:rsidR="009A5DAC" w14:paraId="2519FFFD" w14:textId="77777777" w:rsidTr="00976921">
        <w:trPr>
          <w:gridAfter w:val="1"/>
          <w:wAfter w:w="234" w:type="dxa"/>
          <w:cantSplit/>
          <w:trHeight w:val="20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9FFFB" w14:textId="77777777" w:rsidR="009A5DAC" w:rsidRDefault="009A5DAC" w:rsidP="00976921">
            <w:pPr>
              <w:jc w:val="center"/>
              <w:rPr>
                <w:b/>
                <w:sz w:val="22"/>
              </w:rPr>
            </w:pPr>
          </w:p>
        </w:tc>
        <w:tc>
          <w:tcPr>
            <w:tcW w:w="103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9FFFC" w14:textId="77777777" w:rsidR="009A5DAC" w:rsidRPr="00716576" w:rsidRDefault="009A5DAC" w:rsidP="009769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16576">
              <w:rPr>
                <w:rFonts w:ascii="Arial Narrow" w:hAnsi="Arial Narrow"/>
                <w:i/>
                <w:sz w:val="17"/>
                <w:szCs w:val="17"/>
              </w:rPr>
              <w:t>(</w:t>
            </w:r>
            <w:r w:rsidRPr="00716576">
              <w:rPr>
                <w:rFonts w:ascii="Arial Narrow" w:hAnsi="Arial Narrow"/>
                <w:b/>
                <w:i/>
                <w:sz w:val="17"/>
                <w:szCs w:val="17"/>
              </w:rPr>
              <w:t>2011 Standards</w:t>
            </w:r>
            <w:r w:rsidRPr="00716576">
              <w:rPr>
                <w:rFonts w:ascii="Arial Narrow" w:hAnsi="Arial Narrow"/>
                <w:i/>
                <w:sz w:val="17"/>
                <w:szCs w:val="17"/>
              </w:rPr>
              <w:t>: HSN-RN.A.2, 6.EE.A.2, 7.NS.A.3, 7.EE.B.3, 8.EE.A.1, 8.EE.A.2)</w:t>
            </w:r>
          </w:p>
        </w:tc>
      </w:tr>
      <w:tr w:rsidR="009A5DAC" w14:paraId="251A0000" w14:textId="77777777" w:rsidTr="00976921">
        <w:trPr>
          <w:gridAfter w:val="1"/>
          <w:wAfter w:w="234" w:type="dxa"/>
          <w:cantSplit/>
          <w:trHeight w:val="288"/>
          <w:jc w:val="center"/>
        </w:trPr>
        <w:sdt>
          <w:sdtPr>
            <w:rPr>
              <w:b/>
              <w:sz w:val="28"/>
              <w:szCs w:val="28"/>
            </w:rPr>
            <w:id w:val="-90815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left w:val="single" w:sz="4" w:space="0" w:color="auto"/>
                  <w:right w:val="single" w:sz="4" w:space="0" w:color="000000"/>
                </w:tcBorders>
                <w:vAlign w:val="center"/>
              </w:tcPr>
              <w:p w14:paraId="2519FFFE" w14:textId="77777777" w:rsidR="009A5DAC" w:rsidRPr="003A4272" w:rsidRDefault="009A5DAC" w:rsidP="00976921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A4272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64" w:type="dxa"/>
            <w:gridSpan w:val="10"/>
            <w:tcBorders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14:paraId="2519FFFF" w14:textId="77777777" w:rsidR="009A5DAC" w:rsidRPr="00716576" w:rsidRDefault="009A5DAC" w:rsidP="009769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85163">
              <w:rPr>
                <w:rFonts w:ascii="Arial Narrow" w:hAnsi="Arial Narrow"/>
                <w:b/>
                <w:szCs w:val="22"/>
              </w:rPr>
              <w:t>Patterns, Relations, and Algebra</w:t>
            </w:r>
            <w:r w:rsidRPr="00585163">
              <w:rPr>
                <w:rFonts w:ascii="Arial Narrow" w:hAnsi="Arial Narrow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201120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10.P.2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63420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N10.P.4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98528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 xml:space="preserve">10.P.5 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716576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621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10.P.7</w:t>
            </w:r>
          </w:p>
        </w:tc>
      </w:tr>
      <w:tr w:rsidR="009A5DAC" w14:paraId="251A0003" w14:textId="77777777" w:rsidTr="00976921">
        <w:trPr>
          <w:gridAfter w:val="1"/>
          <w:wAfter w:w="234" w:type="dxa"/>
          <w:cantSplit/>
          <w:trHeight w:val="189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1A0001" w14:textId="77777777" w:rsidR="009A5DAC" w:rsidRDefault="009A5DAC" w:rsidP="00976921">
            <w:pPr>
              <w:jc w:val="center"/>
              <w:rPr>
                <w:b/>
                <w:sz w:val="22"/>
              </w:rPr>
            </w:pPr>
          </w:p>
        </w:tc>
        <w:tc>
          <w:tcPr>
            <w:tcW w:w="10364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51A0002" w14:textId="77777777" w:rsidR="009A5DAC" w:rsidRPr="00716576" w:rsidRDefault="009A5DAC" w:rsidP="009769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16576">
              <w:rPr>
                <w:rFonts w:ascii="Arial Narrow" w:hAnsi="Arial Narrow"/>
                <w:i/>
                <w:sz w:val="17"/>
                <w:szCs w:val="17"/>
              </w:rPr>
              <w:t>(</w:t>
            </w:r>
            <w:r w:rsidRPr="00716576">
              <w:rPr>
                <w:rFonts w:ascii="Arial Narrow" w:hAnsi="Arial Narrow"/>
                <w:b/>
                <w:i/>
                <w:sz w:val="17"/>
                <w:szCs w:val="17"/>
              </w:rPr>
              <w:t>2011 Standards</w:t>
            </w:r>
            <w:r w:rsidRPr="00716576">
              <w:rPr>
                <w:rFonts w:ascii="Arial Narrow" w:hAnsi="Arial Narrow"/>
                <w:i/>
                <w:sz w:val="17"/>
                <w:szCs w:val="17"/>
              </w:rPr>
              <w:t>: HSA-SSE.A.2, HSA-APR.A.1, HSA-CED.A.1, HSA-CED.A.2, HSA-REI.B.4, HSF-IF.B.4, HSF-IF.C.8, HSF-LE.A.1, HSF-LE.A.2, 8.F.B.4)</w:t>
            </w:r>
          </w:p>
        </w:tc>
      </w:tr>
      <w:tr w:rsidR="009A5DAC" w14:paraId="251A0009" w14:textId="77777777" w:rsidTr="00976921">
        <w:trPr>
          <w:gridAfter w:val="1"/>
          <w:wAfter w:w="234" w:type="dxa"/>
          <w:cantSplit/>
          <w:trHeight w:val="328"/>
          <w:jc w:val="center"/>
        </w:trPr>
        <w:sdt>
          <w:sdtPr>
            <w:rPr>
              <w:b/>
              <w:sz w:val="28"/>
              <w:szCs w:val="28"/>
            </w:rPr>
            <w:id w:val="-176823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left w:val="single" w:sz="4" w:space="0" w:color="auto"/>
                  <w:right w:val="single" w:sz="4" w:space="0" w:color="000000"/>
                </w:tcBorders>
                <w:vAlign w:val="center"/>
              </w:tcPr>
              <w:p w14:paraId="251A0004" w14:textId="77777777" w:rsidR="009A5DAC" w:rsidRPr="003A4272" w:rsidRDefault="009A5DAC" w:rsidP="00976921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A4272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2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251A0005" w14:textId="77777777" w:rsidR="009A5DAC" w:rsidRPr="00585163" w:rsidRDefault="009A5DAC" w:rsidP="00976921">
            <w:pPr>
              <w:rPr>
                <w:rFonts w:ascii="Arial Narrow" w:hAnsi="Arial Narrow"/>
                <w:b/>
                <w:szCs w:val="22"/>
              </w:rPr>
            </w:pPr>
            <w:r w:rsidRPr="00585163">
              <w:rPr>
                <w:rFonts w:ascii="Arial Narrow" w:hAnsi="Arial Narrow"/>
                <w:b/>
                <w:szCs w:val="22"/>
              </w:rPr>
              <w:t xml:space="preserve">Geometry  </w:t>
            </w:r>
          </w:p>
          <w:p w14:paraId="251A0006" w14:textId="77777777" w:rsidR="009A5DAC" w:rsidRPr="00716576" w:rsidRDefault="009A5DAC" w:rsidP="00976921">
            <w:pPr>
              <w:rPr>
                <w:rFonts w:ascii="Arial Narrow" w:hAnsi="Arial Narrow"/>
                <w:b/>
                <w:sz w:val="22"/>
              </w:rPr>
            </w:pPr>
            <w:r w:rsidRPr="00716576">
              <w:rPr>
                <w:rFonts w:ascii="Arial Narrow" w:hAnsi="Arial Narrow" w:cs="Arial"/>
                <w:sz w:val="16"/>
                <w:szCs w:val="16"/>
              </w:rPr>
              <w:t>(Choose any three)</w:t>
            </w:r>
          </w:p>
        </w:tc>
        <w:tc>
          <w:tcPr>
            <w:tcW w:w="8924" w:type="dxa"/>
            <w:gridSpan w:val="8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51A0007" w14:textId="77777777" w:rsidR="009A5DAC" w:rsidRDefault="009A5DAC" w:rsidP="0097692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9925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10.G.1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96915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10.G.2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37214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10.G.3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1202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10.G.4.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9373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10.G.5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60843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10.G.6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43378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10.G.7</w:t>
            </w:r>
          </w:p>
          <w:p w14:paraId="251A0008" w14:textId="77777777" w:rsidR="009A5DAC" w:rsidRPr="00D713AE" w:rsidRDefault="009A5DAC" w:rsidP="0097692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39199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10.G.8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60438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10.G.9</w:t>
            </w:r>
            <w:r w:rsidRPr="00716576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2414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6576">
              <w:rPr>
                <w:rFonts w:ascii="Arial Narrow" w:hAnsi="Arial Narrow"/>
                <w:sz w:val="22"/>
                <w:szCs w:val="22"/>
              </w:rPr>
              <w:t>10.G.10</w:t>
            </w:r>
          </w:p>
        </w:tc>
      </w:tr>
      <w:tr w:rsidR="009A5DAC" w14:paraId="251A000C" w14:textId="77777777" w:rsidTr="00976921">
        <w:trPr>
          <w:gridAfter w:val="1"/>
          <w:wAfter w:w="234" w:type="dxa"/>
          <w:cantSplit/>
          <w:trHeight w:val="38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1A000A" w14:textId="77777777" w:rsidR="009A5DAC" w:rsidRDefault="009A5DAC" w:rsidP="00976921">
            <w:pPr>
              <w:jc w:val="center"/>
              <w:rPr>
                <w:b/>
                <w:sz w:val="22"/>
              </w:rPr>
            </w:pPr>
          </w:p>
        </w:tc>
        <w:tc>
          <w:tcPr>
            <w:tcW w:w="10364" w:type="dxa"/>
            <w:gridSpan w:val="10"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14:paraId="251A000B" w14:textId="77777777" w:rsidR="009A5DAC" w:rsidRPr="00716576" w:rsidRDefault="009A5DAC" w:rsidP="00976921">
            <w:pPr>
              <w:rPr>
                <w:rFonts w:ascii="Arial Narrow" w:hAnsi="Arial Narrow"/>
                <w:sz w:val="22"/>
                <w:szCs w:val="22"/>
              </w:rPr>
            </w:pPr>
            <w:r w:rsidRPr="00716576">
              <w:rPr>
                <w:rFonts w:ascii="Arial Narrow" w:hAnsi="Arial Narrow"/>
                <w:b/>
                <w:i/>
                <w:sz w:val="17"/>
                <w:szCs w:val="17"/>
              </w:rPr>
              <w:t>2011 Standards</w:t>
            </w:r>
            <w:r w:rsidRPr="00716576">
              <w:rPr>
                <w:rFonts w:ascii="Arial Narrow" w:hAnsi="Arial Narrow"/>
                <w:i/>
                <w:sz w:val="17"/>
                <w:szCs w:val="17"/>
              </w:rPr>
              <w:t>: HSG-CO.A.2, HSG-CO.A.3, HSG-CO.A.5, HSG-CO.B.6, HSG-CO.D.12, HSG-SRT.A.1, HSG-SRT.A.2, HSG-SRT.B.5, HSG-SRT.C.6, HSG-SRT.C.8, HSG-C.A.2, HSG-GPE.B.4, HSG-GPE.B.5, HSG-GPE.B.6,  5.G.B.4, 7.G.A.3, 8.G.A.2, 8.G.A.5, 8.G.B.8)</w:t>
            </w:r>
          </w:p>
        </w:tc>
      </w:tr>
      <w:tr w:rsidR="009A5DAC" w14:paraId="251A000F" w14:textId="77777777" w:rsidTr="00976921">
        <w:trPr>
          <w:gridAfter w:val="1"/>
          <w:wAfter w:w="234" w:type="dxa"/>
          <w:cantSplit/>
          <w:trHeight w:val="259"/>
          <w:jc w:val="center"/>
        </w:trPr>
        <w:sdt>
          <w:sdtPr>
            <w:rPr>
              <w:b/>
              <w:sz w:val="28"/>
              <w:szCs w:val="28"/>
            </w:rPr>
            <w:id w:val="-184153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left w:val="single" w:sz="4" w:space="0" w:color="auto"/>
                  <w:right w:val="single" w:sz="4" w:space="0" w:color="000000"/>
                </w:tcBorders>
                <w:vAlign w:val="center"/>
              </w:tcPr>
              <w:p w14:paraId="251A000D" w14:textId="77777777" w:rsidR="009A5DAC" w:rsidRPr="003A4272" w:rsidRDefault="00D254CC" w:rsidP="00976921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64" w:type="dxa"/>
            <w:gridSpan w:val="10"/>
            <w:tcBorders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14:paraId="251A000E" w14:textId="77777777" w:rsidR="009A5DAC" w:rsidRPr="00716576" w:rsidRDefault="009A5DAC" w:rsidP="00976921">
            <w:pPr>
              <w:rPr>
                <w:rFonts w:ascii="Arial Narrow" w:hAnsi="Arial Narrow"/>
                <w:b/>
                <w:sz w:val="22"/>
              </w:rPr>
            </w:pPr>
            <w:r w:rsidRPr="00585163">
              <w:rPr>
                <w:rFonts w:ascii="Arial Narrow" w:hAnsi="Arial Narrow"/>
                <w:b/>
              </w:rPr>
              <w:t>Measurement</w:t>
            </w:r>
            <w:r w:rsidRPr="00716576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sz w:val="32"/>
              </w:rPr>
              <w:tab/>
            </w:r>
            <w:r w:rsidR="003A4272">
              <w:rPr>
                <w:rFonts w:ascii="Arial Narrow" w:hAnsi="Arial Narrow"/>
                <w:sz w:val="3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7666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85163">
              <w:rPr>
                <w:rFonts w:ascii="Arial Narrow" w:hAnsi="Arial Narrow"/>
                <w:sz w:val="22"/>
                <w:szCs w:val="22"/>
              </w:rPr>
              <w:t>10.M.1</w:t>
            </w:r>
            <w:r w:rsidRPr="0058516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A4272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58516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97975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85163">
              <w:rPr>
                <w:rFonts w:ascii="Arial Narrow" w:hAnsi="Arial Narrow"/>
                <w:sz w:val="22"/>
                <w:szCs w:val="22"/>
              </w:rPr>
              <w:t>10.M.2</w:t>
            </w:r>
            <w:r w:rsidRPr="0058516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A4272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58516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5754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85163">
              <w:rPr>
                <w:rFonts w:ascii="Arial Narrow" w:hAnsi="Arial Narrow"/>
                <w:sz w:val="22"/>
                <w:szCs w:val="22"/>
              </w:rPr>
              <w:t>10.M.3</w:t>
            </w:r>
            <w:r w:rsidRPr="00716576">
              <w:rPr>
                <w:rFonts w:ascii="Arial Narrow" w:hAnsi="Arial Narrow"/>
                <w:b/>
                <w:szCs w:val="24"/>
              </w:rPr>
              <w:t xml:space="preserve"> </w:t>
            </w:r>
            <w:r w:rsidRPr="00716576">
              <w:rPr>
                <w:rFonts w:ascii="Arial Narrow" w:hAnsi="Arial Narrow"/>
                <w:sz w:val="20"/>
              </w:rPr>
              <w:t xml:space="preserve">   </w:t>
            </w:r>
          </w:p>
        </w:tc>
      </w:tr>
      <w:tr w:rsidR="009A5DAC" w14:paraId="251A0012" w14:textId="77777777" w:rsidTr="00976921">
        <w:trPr>
          <w:gridAfter w:val="1"/>
          <w:wAfter w:w="234" w:type="dxa"/>
          <w:cantSplit/>
          <w:trHeight w:val="14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1A0010" w14:textId="77777777" w:rsidR="009A5DAC" w:rsidRDefault="009A5DAC" w:rsidP="00976921">
            <w:pPr>
              <w:jc w:val="center"/>
              <w:rPr>
                <w:b/>
                <w:sz w:val="22"/>
              </w:rPr>
            </w:pPr>
          </w:p>
        </w:tc>
        <w:tc>
          <w:tcPr>
            <w:tcW w:w="10364" w:type="dxa"/>
            <w:gridSpan w:val="10"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14:paraId="251A0011" w14:textId="77777777" w:rsidR="009A5DAC" w:rsidRPr="00716576" w:rsidRDefault="009A5DAC" w:rsidP="00976921">
            <w:pPr>
              <w:rPr>
                <w:rFonts w:ascii="Arial Narrow" w:hAnsi="Arial Narrow"/>
                <w:sz w:val="17"/>
                <w:szCs w:val="17"/>
              </w:rPr>
            </w:pPr>
            <w:r w:rsidRPr="00716576">
              <w:rPr>
                <w:rFonts w:ascii="Arial Narrow" w:hAnsi="Arial Narrow"/>
                <w:i/>
                <w:sz w:val="17"/>
                <w:szCs w:val="17"/>
              </w:rPr>
              <w:t>(</w:t>
            </w:r>
            <w:r w:rsidRPr="00716576">
              <w:rPr>
                <w:rFonts w:ascii="Arial Narrow" w:hAnsi="Arial Narrow"/>
                <w:b/>
                <w:i/>
                <w:sz w:val="17"/>
                <w:szCs w:val="17"/>
              </w:rPr>
              <w:t>2011 Standards:</w:t>
            </w:r>
            <w:r w:rsidRPr="00716576">
              <w:rPr>
                <w:rFonts w:ascii="Arial Narrow" w:hAnsi="Arial Narrow"/>
                <w:i/>
                <w:sz w:val="17"/>
                <w:szCs w:val="17"/>
              </w:rPr>
              <w:t xml:space="preserve"> HSG-GPE.B.7, HSG-GMD.B.3, 7.G.B.4, 7.G.B.6, 7.G.B.7)</w:t>
            </w:r>
          </w:p>
        </w:tc>
      </w:tr>
      <w:tr w:rsidR="009A5DAC" w14:paraId="251A0015" w14:textId="77777777" w:rsidTr="00976921">
        <w:trPr>
          <w:gridAfter w:val="1"/>
          <w:wAfter w:w="234" w:type="dxa"/>
          <w:cantSplit/>
          <w:trHeight w:val="328"/>
          <w:jc w:val="center"/>
        </w:trPr>
        <w:sdt>
          <w:sdtPr>
            <w:rPr>
              <w:b/>
              <w:sz w:val="28"/>
              <w:szCs w:val="28"/>
            </w:rPr>
            <w:id w:val="-51939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left w:val="single" w:sz="4" w:space="0" w:color="auto"/>
                  <w:right w:val="single" w:sz="4" w:space="0" w:color="000000"/>
                </w:tcBorders>
                <w:vAlign w:val="center"/>
              </w:tcPr>
              <w:p w14:paraId="251A0013" w14:textId="77777777" w:rsidR="009A5DAC" w:rsidRPr="003A4272" w:rsidRDefault="003A4272" w:rsidP="00976921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64" w:type="dxa"/>
            <w:gridSpan w:val="10"/>
            <w:tcBorders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14:paraId="251A0014" w14:textId="77777777" w:rsidR="009A5DAC" w:rsidRPr="00716576" w:rsidRDefault="009A5DAC" w:rsidP="00976921">
            <w:pPr>
              <w:rPr>
                <w:rFonts w:ascii="Arial Narrow" w:hAnsi="Arial Narrow"/>
                <w:b/>
                <w:sz w:val="22"/>
              </w:rPr>
            </w:pPr>
            <w:r w:rsidRPr="00585163">
              <w:rPr>
                <w:rFonts w:ascii="Arial Narrow" w:hAnsi="Arial Narrow"/>
                <w:b/>
              </w:rPr>
              <w:t>Da</w:t>
            </w:r>
            <w:r>
              <w:rPr>
                <w:rFonts w:ascii="Arial Narrow" w:hAnsi="Arial Narrow"/>
                <w:b/>
              </w:rPr>
              <w:t>ta, Statistics, and Probability</w:t>
            </w:r>
            <w:r>
              <w:rPr>
                <w:rFonts w:ascii="Arial Narrow" w:hAnsi="Arial Narrow"/>
                <w:b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94492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85163">
              <w:rPr>
                <w:rFonts w:ascii="Arial Narrow" w:hAnsi="Arial Narrow"/>
                <w:sz w:val="22"/>
                <w:szCs w:val="22"/>
              </w:rPr>
              <w:t>10.D.1</w:t>
            </w:r>
            <w:r w:rsidRPr="0058516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A4272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58516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94874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42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85163">
              <w:rPr>
                <w:rFonts w:ascii="Arial Narrow" w:hAnsi="Arial Narrow"/>
                <w:sz w:val="22"/>
                <w:szCs w:val="22"/>
              </w:rPr>
              <w:t>10.D.2</w:t>
            </w:r>
            <w:r w:rsidRPr="00585163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3A4272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</w:tc>
      </w:tr>
      <w:tr w:rsidR="009A5DAC" w14:paraId="251A0018" w14:textId="77777777" w:rsidTr="00976921">
        <w:trPr>
          <w:gridAfter w:val="1"/>
          <w:wAfter w:w="234" w:type="dxa"/>
          <w:cantSplit/>
          <w:trHeight w:val="13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1A0016" w14:textId="77777777" w:rsidR="009A5DAC" w:rsidRDefault="009A5DAC" w:rsidP="00976921">
            <w:pPr>
              <w:jc w:val="center"/>
              <w:rPr>
                <w:b/>
                <w:sz w:val="22"/>
              </w:rPr>
            </w:pPr>
          </w:p>
        </w:tc>
        <w:tc>
          <w:tcPr>
            <w:tcW w:w="10364" w:type="dxa"/>
            <w:gridSpan w:val="10"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14:paraId="251A0017" w14:textId="77777777" w:rsidR="009A5DAC" w:rsidRPr="00716576" w:rsidRDefault="009A5DAC" w:rsidP="00976921">
            <w:pPr>
              <w:rPr>
                <w:rFonts w:ascii="Arial Narrow" w:hAnsi="Arial Narrow"/>
                <w:b/>
                <w:sz w:val="22"/>
              </w:rPr>
            </w:pPr>
            <w:r w:rsidRPr="00716576">
              <w:rPr>
                <w:rFonts w:ascii="Arial Narrow" w:hAnsi="Arial Narrow"/>
                <w:i/>
                <w:sz w:val="17"/>
                <w:szCs w:val="17"/>
              </w:rPr>
              <w:t>(</w:t>
            </w:r>
            <w:r w:rsidRPr="00716576">
              <w:rPr>
                <w:rFonts w:ascii="Arial Narrow" w:hAnsi="Arial Narrow"/>
                <w:b/>
                <w:i/>
                <w:sz w:val="17"/>
                <w:szCs w:val="17"/>
              </w:rPr>
              <w:t>2011 Standards</w:t>
            </w:r>
            <w:r w:rsidRPr="00716576">
              <w:rPr>
                <w:rFonts w:ascii="Arial Narrow" w:hAnsi="Arial Narrow"/>
                <w:i/>
                <w:sz w:val="17"/>
                <w:szCs w:val="17"/>
              </w:rPr>
              <w:t>: S-ID.A.1, S-ID.A.2, S-ID.A.3, S-ID.B.5, S-ID.B.6, S-ID.C.7, 6.SP.B.4, 6.SP.B.5)</w:t>
            </w:r>
          </w:p>
        </w:tc>
      </w:tr>
      <w:tr w:rsidR="00716576" w14:paraId="251A001A" w14:textId="77777777" w:rsidTr="00976921">
        <w:trPr>
          <w:gridAfter w:val="4"/>
          <w:wAfter w:w="991" w:type="dxa"/>
          <w:cantSplit/>
          <w:trHeight w:val="427"/>
          <w:jc w:val="center"/>
        </w:trPr>
        <w:tc>
          <w:tcPr>
            <w:tcW w:w="101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A0019" w14:textId="77777777" w:rsidR="00716576" w:rsidRPr="00E41C8C" w:rsidRDefault="00716576" w:rsidP="00976921">
            <w:pPr>
              <w:rPr>
                <w:rFonts w:ascii="Arial Narrow" w:hAnsi="Arial Narrow"/>
                <w:b/>
                <w:szCs w:val="24"/>
              </w:rPr>
            </w:pPr>
            <w:r w:rsidRPr="00E41C8C">
              <w:rPr>
                <w:rFonts w:ascii="Arial Narrow" w:hAnsi="Arial Narrow"/>
                <w:b/>
                <w:szCs w:val="24"/>
              </w:rPr>
              <w:t>ON THE ATTACHED WORK SAMPLE:</w:t>
            </w:r>
          </w:p>
        </w:tc>
      </w:tr>
      <w:tr w:rsidR="00716576" w14:paraId="251A001E" w14:textId="77777777" w:rsidTr="00976921">
        <w:trPr>
          <w:gridAfter w:val="3"/>
          <w:wAfter w:w="832" w:type="dxa"/>
          <w:cantSplit/>
          <w:trHeight w:val="173"/>
          <w:jc w:val="center"/>
        </w:trPr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A001B" w14:textId="77777777" w:rsidR="00716576" w:rsidRDefault="00716576" w:rsidP="00976921">
            <w:pPr>
              <w:pStyle w:val="Heading5"/>
              <w:tabs>
                <w:tab w:val="left" w:pos="5220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41C8C">
              <w:rPr>
                <w:rFonts w:ascii="Arial Narrow" w:hAnsi="Arial Narrow"/>
                <w:sz w:val="24"/>
                <w:szCs w:val="24"/>
              </w:rPr>
              <w:t xml:space="preserve">What score did the student receive?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Pr="00E41C8C">
              <w:rPr>
                <w:rFonts w:ascii="Arial Narrow" w:hAnsi="Arial Narrow"/>
                <w:sz w:val="24"/>
                <w:szCs w:val="24"/>
              </w:rPr>
              <w:t>(Level of Accuracy =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51A001C" w14:textId="77777777" w:rsidR="00716576" w:rsidRPr="00E41C8C" w:rsidRDefault="00716576" w:rsidP="00976921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A001D" w14:textId="77777777" w:rsidR="00716576" w:rsidRPr="00E41C8C" w:rsidRDefault="00716576" w:rsidP="00976921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41C8C">
              <w:rPr>
                <w:rFonts w:ascii="Arial Narrow" w:hAnsi="Arial Narrow"/>
                <w:sz w:val="24"/>
                <w:szCs w:val="24"/>
              </w:rPr>
              <w:t>%)</w:t>
            </w:r>
          </w:p>
        </w:tc>
      </w:tr>
      <w:tr w:rsidR="00716576" w14:paraId="251A0022" w14:textId="77777777" w:rsidTr="00976921">
        <w:trPr>
          <w:gridAfter w:val="3"/>
          <w:wAfter w:w="832" w:type="dxa"/>
          <w:cantSplit/>
          <w:trHeight w:val="334"/>
          <w:jc w:val="center"/>
        </w:trPr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A001F" w14:textId="77777777" w:rsidR="00716576" w:rsidRPr="00E41C8C" w:rsidRDefault="00716576" w:rsidP="00976921">
            <w:pPr>
              <w:pStyle w:val="Heading5"/>
              <w:tabs>
                <w:tab w:val="left" w:pos="529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41C8C">
              <w:rPr>
                <w:rFonts w:ascii="Arial Narrow" w:hAnsi="Arial Narrow"/>
                <w:sz w:val="24"/>
                <w:szCs w:val="24"/>
              </w:rPr>
              <w:t xml:space="preserve">How much was done </w:t>
            </w:r>
            <w:r w:rsidRPr="00795592">
              <w:rPr>
                <w:rFonts w:ascii="Arial Narrow" w:hAnsi="Arial Narrow"/>
                <w:sz w:val="24"/>
                <w:szCs w:val="24"/>
              </w:rPr>
              <w:t>independently</w:t>
            </w:r>
            <w:r w:rsidRPr="00E41C8C">
              <w:rPr>
                <w:rFonts w:ascii="Arial Narrow" w:hAnsi="Arial Narrow"/>
                <w:sz w:val="24"/>
                <w:szCs w:val="24"/>
              </w:rPr>
              <w:t xml:space="preserve"> by the student?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E41C8C">
              <w:rPr>
                <w:rFonts w:ascii="Arial Narrow" w:hAnsi="Arial Narrow"/>
                <w:sz w:val="24"/>
                <w:szCs w:val="24"/>
              </w:rPr>
              <w:t>(Level of Independence =</w:t>
            </w: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vAlign w:val="bottom"/>
          </w:tcPr>
          <w:p w14:paraId="251A0020" w14:textId="77777777" w:rsidR="00716576" w:rsidRPr="00E41C8C" w:rsidRDefault="00716576" w:rsidP="00976921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A0021" w14:textId="77777777" w:rsidR="00716576" w:rsidRPr="00E41C8C" w:rsidRDefault="00716576" w:rsidP="00976921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41C8C">
              <w:rPr>
                <w:rFonts w:ascii="Arial Narrow" w:hAnsi="Arial Narrow"/>
                <w:sz w:val="24"/>
                <w:szCs w:val="24"/>
              </w:rPr>
              <w:t>%)</w:t>
            </w:r>
          </w:p>
        </w:tc>
      </w:tr>
      <w:tr w:rsidR="00716576" w14:paraId="251A0024" w14:textId="77777777" w:rsidTr="00976921">
        <w:trPr>
          <w:cantSplit/>
          <w:trHeight w:val="631"/>
          <w:jc w:val="center"/>
        </w:trPr>
        <w:tc>
          <w:tcPr>
            <w:tcW w:w="111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A0023" w14:textId="77777777" w:rsidR="00716576" w:rsidRPr="00917041" w:rsidRDefault="00716576" w:rsidP="00976921">
            <w:pPr>
              <w:pStyle w:val="Heading3"/>
              <w:rPr>
                <w:rFonts w:ascii="Arial Narrow" w:hAnsi="Arial Narrow"/>
                <w:b w:val="0"/>
                <w:sz w:val="24"/>
                <w:szCs w:val="24"/>
              </w:rPr>
            </w:pPr>
            <w:r w:rsidRPr="00917041">
              <w:rPr>
                <w:rFonts w:ascii="Arial Narrow" w:hAnsi="Arial Narrow"/>
                <w:b w:val="0"/>
                <w:sz w:val="24"/>
                <w:szCs w:val="24"/>
              </w:rPr>
              <w:t>If Level of Independence is less than 100%, what type of assistance, coaching, and/or prompting did the student receive on the attached piece?</w:t>
            </w:r>
          </w:p>
        </w:tc>
      </w:tr>
      <w:tr w:rsidR="00716576" w14:paraId="251A0026" w14:textId="77777777" w:rsidTr="00976921">
        <w:trPr>
          <w:cantSplit/>
          <w:trHeight w:val="318"/>
          <w:jc w:val="center"/>
        </w:trPr>
        <w:tc>
          <w:tcPr>
            <w:tcW w:w="111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251A0025" w14:textId="77777777" w:rsidR="00716576" w:rsidRPr="00E41C8C" w:rsidRDefault="00716576" w:rsidP="00976921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716576" w14:paraId="251A0028" w14:textId="77777777" w:rsidTr="00976921">
        <w:trPr>
          <w:cantSplit/>
          <w:trHeight w:val="353"/>
          <w:jc w:val="center"/>
        </w:trPr>
        <w:tc>
          <w:tcPr>
            <w:tcW w:w="111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251A0027" w14:textId="77777777" w:rsidR="00716576" w:rsidRPr="00E41C8C" w:rsidRDefault="00716576" w:rsidP="00976921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716576" w14:paraId="251A002A" w14:textId="77777777" w:rsidTr="00976921">
        <w:trPr>
          <w:cantSplit/>
          <w:trHeight w:val="361"/>
          <w:jc w:val="center"/>
        </w:trPr>
        <w:tc>
          <w:tcPr>
            <w:tcW w:w="111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A0029" w14:textId="77777777" w:rsidR="00716576" w:rsidRPr="00E41C8C" w:rsidRDefault="00716576" w:rsidP="00976921">
            <w:pPr>
              <w:pStyle w:val="Heading5"/>
              <w:ind w:left="-1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41C8C">
              <w:rPr>
                <w:rFonts w:ascii="Arial Narrow" w:hAnsi="Arial Narrow"/>
                <w:sz w:val="24"/>
                <w:szCs w:val="24"/>
              </w:rPr>
              <w:t>Describe any accommodations the student received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E41C8C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E41C8C">
              <w:rPr>
                <w:rFonts w:ascii="Arial Narrow" w:hAnsi="Arial Narrow"/>
                <w:sz w:val="24"/>
                <w:szCs w:val="24"/>
              </w:rPr>
              <w:t xml:space="preserve">ote: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E41C8C">
              <w:rPr>
                <w:rFonts w:ascii="Arial Narrow" w:hAnsi="Arial Narrow"/>
                <w:sz w:val="24"/>
                <w:szCs w:val="24"/>
              </w:rPr>
              <w:t>ccommodations do no</w:t>
            </w:r>
            <w:r>
              <w:rPr>
                <w:rFonts w:ascii="Arial Narrow" w:hAnsi="Arial Narrow"/>
                <w:sz w:val="24"/>
                <w:szCs w:val="24"/>
              </w:rPr>
              <w:t>t affect Level of Independence.)</w:t>
            </w:r>
            <w:r w:rsidRPr="00E41C8C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716576" w14:paraId="251A002C" w14:textId="77777777" w:rsidTr="00976921">
        <w:trPr>
          <w:cantSplit/>
          <w:trHeight w:val="345"/>
          <w:jc w:val="center"/>
        </w:trPr>
        <w:tc>
          <w:tcPr>
            <w:tcW w:w="111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A002B" w14:textId="77777777" w:rsidR="00716576" w:rsidRPr="00E41C8C" w:rsidRDefault="00716576" w:rsidP="00976921">
            <w:pPr>
              <w:pStyle w:val="Heading5"/>
              <w:ind w:left="-1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16576" w14:paraId="251A002E" w14:textId="77777777" w:rsidTr="00976921">
        <w:trPr>
          <w:cantSplit/>
          <w:trHeight w:val="406"/>
          <w:jc w:val="center"/>
        </w:trPr>
        <w:tc>
          <w:tcPr>
            <w:tcW w:w="1113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1A002D" w14:textId="77777777" w:rsidR="00716576" w:rsidRPr="00E41C8C" w:rsidRDefault="00716576" w:rsidP="00976921">
            <w:pPr>
              <w:pStyle w:val="Heading5"/>
              <w:ind w:left="-1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41C8C">
              <w:rPr>
                <w:rFonts w:ascii="Arial Narrow" w:hAnsi="Arial Narrow"/>
                <w:sz w:val="24"/>
                <w:szCs w:val="24"/>
              </w:rPr>
              <w:t xml:space="preserve">What was the student asked to do in order to complete the attached piece (i.e., </w:t>
            </w:r>
            <w:r w:rsidRPr="00795592">
              <w:rPr>
                <w:rFonts w:ascii="Arial Narrow" w:hAnsi="Arial Narrow"/>
                <w:sz w:val="24"/>
                <w:szCs w:val="24"/>
              </w:rPr>
              <w:t>what was the assignment</w:t>
            </w:r>
            <w:r w:rsidRPr="00E41C8C">
              <w:rPr>
                <w:rFonts w:ascii="Arial Narrow" w:hAnsi="Arial Narrow"/>
                <w:sz w:val="24"/>
                <w:szCs w:val="24"/>
              </w:rPr>
              <w:t xml:space="preserve">)? </w:t>
            </w:r>
          </w:p>
        </w:tc>
      </w:tr>
      <w:tr w:rsidR="00716576" w14:paraId="251A0030" w14:textId="77777777" w:rsidTr="00976921">
        <w:trPr>
          <w:cantSplit/>
          <w:trHeight w:val="408"/>
          <w:jc w:val="center"/>
        </w:trPr>
        <w:tc>
          <w:tcPr>
            <w:tcW w:w="111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A002F" w14:textId="77777777" w:rsidR="00716576" w:rsidRPr="00E41C8C" w:rsidRDefault="00716576" w:rsidP="00976921">
            <w:pPr>
              <w:pStyle w:val="Heading5"/>
              <w:ind w:left="-1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16576" w14:paraId="251A0032" w14:textId="77777777" w:rsidTr="00976921">
        <w:trPr>
          <w:cantSplit/>
          <w:trHeight w:val="442"/>
          <w:jc w:val="center"/>
        </w:trPr>
        <w:tc>
          <w:tcPr>
            <w:tcW w:w="111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1A0031" w14:textId="77777777" w:rsidR="00716576" w:rsidRPr="00E41C8C" w:rsidRDefault="00716576" w:rsidP="00976921">
            <w:pPr>
              <w:pStyle w:val="Heading5"/>
              <w:ind w:left="-1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51A0033" w14:textId="1F528F90" w:rsidR="00A11521" w:rsidRDefault="00A11521"/>
    <w:sectPr w:rsidR="00A11521" w:rsidSect="00976921">
      <w:footerReference w:type="default" r:id="rId12"/>
      <w:pgSz w:w="12240" w:h="15840"/>
      <w:pgMar w:top="576" w:right="1008" w:bottom="576" w:left="1008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EC9EF" w14:textId="77777777" w:rsidR="00A023EA" w:rsidRDefault="00A023EA" w:rsidP="00487FF5">
      <w:r>
        <w:separator/>
      </w:r>
    </w:p>
  </w:endnote>
  <w:endnote w:type="continuationSeparator" w:id="0">
    <w:p w14:paraId="3A269805" w14:textId="77777777" w:rsidR="00A023EA" w:rsidRDefault="00A023EA" w:rsidP="0048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003C" w14:textId="77777777" w:rsidR="00487FF5" w:rsidRDefault="00487FF5" w:rsidP="00487FF5">
    <w:pPr>
      <w:pStyle w:val="Footer"/>
      <w:jc w:val="center"/>
    </w:pPr>
    <w:r>
      <w:rPr>
        <w:rFonts w:asciiTheme="minorHAnsi" w:hAnsiTheme="minorHAnsi" w:cstheme="minorHAnsi"/>
        <w:sz w:val="20"/>
      </w:rPr>
      <w:t>Massachusetts Department of Elementary and Secondary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DC0FB" w14:textId="77777777" w:rsidR="00A023EA" w:rsidRDefault="00A023EA" w:rsidP="00487FF5">
      <w:r>
        <w:separator/>
      </w:r>
    </w:p>
  </w:footnote>
  <w:footnote w:type="continuationSeparator" w:id="0">
    <w:p w14:paraId="4ADC74DA" w14:textId="77777777" w:rsidR="00A023EA" w:rsidRDefault="00A023EA" w:rsidP="0048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E5897"/>
    <w:multiLevelType w:val="singleLevel"/>
    <w:tmpl w:val="C4E636E8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D277CA7"/>
    <w:multiLevelType w:val="singleLevel"/>
    <w:tmpl w:val="013CB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33"/>
    <w:rsid w:val="00015223"/>
    <w:rsid w:val="0001630B"/>
    <w:rsid w:val="00024FE5"/>
    <w:rsid w:val="000D20FF"/>
    <w:rsid w:val="00114655"/>
    <w:rsid w:val="001404C6"/>
    <w:rsid w:val="00162B1E"/>
    <w:rsid w:val="00185688"/>
    <w:rsid w:val="00231E4F"/>
    <w:rsid w:val="002B09EA"/>
    <w:rsid w:val="002E35E3"/>
    <w:rsid w:val="00301DB1"/>
    <w:rsid w:val="00333EB1"/>
    <w:rsid w:val="00355669"/>
    <w:rsid w:val="003A4272"/>
    <w:rsid w:val="00415595"/>
    <w:rsid w:val="00487FF5"/>
    <w:rsid w:val="004B4A73"/>
    <w:rsid w:val="004C082D"/>
    <w:rsid w:val="00504944"/>
    <w:rsid w:val="00584B23"/>
    <w:rsid w:val="00585163"/>
    <w:rsid w:val="005D3C2C"/>
    <w:rsid w:val="006822FA"/>
    <w:rsid w:val="006A0F22"/>
    <w:rsid w:val="006C3AFE"/>
    <w:rsid w:val="00716576"/>
    <w:rsid w:val="0072179A"/>
    <w:rsid w:val="00740D54"/>
    <w:rsid w:val="00752F9B"/>
    <w:rsid w:val="007D1C81"/>
    <w:rsid w:val="008252FB"/>
    <w:rsid w:val="0082765E"/>
    <w:rsid w:val="00905526"/>
    <w:rsid w:val="009122BC"/>
    <w:rsid w:val="00933954"/>
    <w:rsid w:val="0096168A"/>
    <w:rsid w:val="00976921"/>
    <w:rsid w:val="00977DC8"/>
    <w:rsid w:val="009A5DAC"/>
    <w:rsid w:val="009E14FF"/>
    <w:rsid w:val="00A023EA"/>
    <w:rsid w:val="00A11521"/>
    <w:rsid w:val="00A80BAE"/>
    <w:rsid w:val="00AB044C"/>
    <w:rsid w:val="00AB6BF9"/>
    <w:rsid w:val="00AF3FAC"/>
    <w:rsid w:val="00AF608F"/>
    <w:rsid w:val="00B03F58"/>
    <w:rsid w:val="00BD0BE3"/>
    <w:rsid w:val="00C1166D"/>
    <w:rsid w:val="00C236F7"/>
    <w:rsid w:val="00C31520"/>
    <w:rsid w:val="00C433D8"/>
    <w:rsid w:val="00C5565D"/>
    <w:rsid w:val="00C57768"/>
    <w:rsid w:val="00C74433"/>
    <w:rsid w:val="00CA3717"/>
    <w:rsid w:val="00CB3D41"/>
    <w:rsid w:val="00CC228B"/>
    <w:rsid w:val="00D254CC"/>
    <w:rsid w:val="00D27E01"/>
    <w:rsid w:val="00D42625"/>
    <w:rsid w:val="00D713AE"/>
    <w:rsid w:val="00DA5D13"/>
    <w:rsid w:val="00DC1836"/>
    <w:rsid w:val="00DE2473"/>
    <w:rsid w:val="00E53178"/>
    <w:rsid w:val="00E97759"/>
    <w:rsid w:val="00ED0B41"/>
    <w:rsid w:val="00F10788"/>
    <w:rsid w:val="00F22AB9"/>
    <w:rsid w:val="00F5555C"/>
    <w:rsid w:val="00F739DF"/>
    <w:rsid w:val="00F80150"/>
    <w:rsid w:val="00F809E6"/>
    <w:rsid w:val="00F84590"/>
    <w:rsid w:val="00F87E83"/>
    <w:rsid w:val="00F90B8F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19FFDE"/>
  <w15:docId w15:val="{48008986-9527-45AB-B70F-64D77E9F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BodyText"/>
    <w:next w:val="BodyText"/>
    <w:link w:val="Heading1Char"/>
    <w:autoRedefine/>
    <w:qFormat/>
    <w:rsid w:val="00C74433"/>
    <w:pPr>
      <w:framePr w:hSpace="180" w:wrap="around" w:vAnchor="text" w:hAnchor="margin" w:xAlign="center" w:y="-317"/>
      <w:spacing w:after="0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C74433"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C74433"/>
    <w:pPr>
      <w:outlineLvl w:val="2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74433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C74433"/>
    <w:pPr>
      <w:keepNext/>
      <w:jc w:val="center"/>
      <w:outlineLvl w:val="5"/>
    </w:pPr>
    <w:rPr>
      <w:i/>
      <w:sz w:val="28"/>
    </w:rPr>
  </w:style>
  <w:style w:type="paragraph" w:styleId="Heading8">
    <w:name w:val="heading 8"/>
    <w:basedOn w:val="Normal"/>
    <w:next w:val="Normal"/>
    <w:link w:val="Heading8Char"/>
    <w:qFormat/>
    <w:rsid w:val="00C74433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C74433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4433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7443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7443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7443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C74433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C744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74433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74433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rsid w:val="00C74433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43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B09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78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7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FF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frameworks/archive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FDD518CFEE145ADAB4C1E81DD0F70" ma:contentTypeVersion="5" ma:contentTypeDescription="Create a new document." ma:contentTypeScope="" ma:versionID="1632e376076f2a8222480043fb77b2c3">
  <xsd:schema xmlns:xsd="http://www.w3.org/2001/XMLSchema" xmlns:xs="http://www.w3.org/2001/XMLSchema" xmlns:p="http://schemas.microsoft.com/office/2006/metadata/properties" xmlns:ns2="06c3d22f-7026-49e8-af2e-9ba11f1e6762" xmlns:ns3="fdcd57df-05e8-4749-9cc8-5afe3dcd00a5" targetNamespace="http://schemas.microsoft.com/office/2006/metadata/properties" ma:root="true" ma:fieldsID="2c5757da585cf925ccbde9bca461e7c0" ns2:_="" ns3:_="">
    <xsd:import namespace="06c3d22f-7026-49e8-af2e-9ba11f1e6762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d22f-7026-49e8-af2e-9ba11f1e6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FDDED-1C45-4E54-A429-4D8218E8E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4A572-673D-4A78-B245-CE151A787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d22f-7026-49e8-af2e-9ba11f1e6762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91EF4-184D-4441-8EFB-0E1729E1FB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dcd57df-05e8-4749-9cc8-5afe3dcd00a5"/>
    <ds:schemaRef ds:uri="06c3d22f-7026-49e8-af2e-9ba11f1e676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CA39C2-C92D-4F39-B3DC-06F971B707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2470</Characters>
  <Application>Microsoft Office Word</Application>
  <DocSecurity>0</DocSecurity>
  <Lines>72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MCAS High School Portfolio Work Description for Math legacy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MCAS High School Portfolio Work Description for Math legacy</dc:title>
  <dc:subject/>
  <dc:creator>DESE</dc:creator>
  <cp:keywords/>
  <cp:lastModifiedBy>Zou, Dong (EOE)</cp:lastModifiedBy>
  <cp:revision>4</cp:revision>
  <cp:lastPrinted>2018-06-14T13:25:00Z</cp:lastPrinted>
  <dcterms:created xsi:type="dcterms:W3CDTF">2022-07-18T14:06:00Z</dcterms:created>
  <dcterms:modified xsi:type="dcterms:W3CDTF">2022-07-25T21:23:00Z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25 2022</vt:lpwstr>
  </property>
</Properties>
</file>