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C5CC" w14:textId="03EAA656" w:rsidR="0046647B" w:rsidRPr="00A306AE" w:rsidRDefault="00E43B23" w:rsidP="00E43B23">
      <w:pPr>
        <w:pStyle w:val="Heading1"/>
        <w:spacing w:line="240" w:lineRule="auto"/>
        <w:rPr>
          <w:b w:val="0"/>
          <w:lang w:val="fr-FR"/>
        </w:rPr>
      </w:pPr>
      <w:r>
        <w:rPr>
          <w:bCs/>
          <w:lang w:val="fr-FR"/>
        </w:rPr>
        <w:t>Nom du district</w:t>
      </w:r>
    </w:p>
    <w:p w14:paraId="7E2579BA" w14:textId="17C9EB36" w:rsidR="0046647B" w:rsidRPr="00A306AE" w:rsidRDefault="0046647B" w:rsidP="00E43B23">
      <w:pPr>
        <w:pStyle w:val="NoSpacing"/>
        <w:spacing w:before="240"/>
        <w:rPr>
          <w:rFonts w:ascii="Arial" w:hAnsi="Arial" w:cs="Arial"/>
          <w:lang w:val="fr-FR"/>
        </w:rPr>
      </w:pPr>
      <w:r>
        <w:rPr>
          <w:rFonts w:ascii="Arial" w:hAnsi="Arial" w:cs="Arial"/>
          <w:b/>
          <w:bCs/>
          <w:lang w:val="fr-FR"/>
        </w:rPr>
        <w:t>Nom de l’établissement scolaire</w:t>
      </w:r>
    </w:p>
    <w:p w14:paraId="33CC1229" w14:textId="246E7EF8" w:rsidR="42F75B6D" w:rsidRPr="00A306AE" w:rsidRDefault="1103AA60" w:rsidP="00E43B23">
      <w:pPr>
        <w:pStyle w:val="NoSpacing"/>
        <w:spacing w:before="24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SASID : _____________________</w:t>
      </w:r>
    </w:p>
    <w:p w14:paraId="1EF47BB2" w14:textId="7AC52683" w:rsidR="42F75B6D" w:rsidRPr="00A306AE" w:rsidRDefault="28D77E6F" w:rsidP="00E43B23">
      <w:pPr>
        <w:pStyle w:val="NoSpacing"/>
        <w:spacing w:before="24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Nom de l’élève : _________________</w:t>
      </w:r>
    </w:p>
    <w:p w14:paraId="16B9DFFC" w14:textId="04C72B27" w:rsidR="42F75B6D" w:rsidRPr="00A306AE" w:rsidRDefault="28D77E6F" w:rsidP="00276D9E">
      <w:pPr>
        <w:pStyle w:val="NoSpacing"/>
        <w:pBdr>
          <w:top w:val="single" w:sz="24" w:space="9" w:color="EE0000"/>
          <w:left w:val="single" w:sz="24" w:space="4" w:color="EE0000"/>
          <w:bottom w:val="single" w:sz="24" w:space="7" w:color="EE0000"/>
          <w:right w:val="single" w:sz="24" w:space="0" w:color="EE0000"/>
        </w:pBdr>
        <w:spacing w:before="240"/>
        <w:ind w:right="3888"/>
        <w:rPr>
          <w:rFonts w:ascii="Arial" w:hAnsi="Arial" w:cs="Arial"/>
          <w:lang w:val="fr-FR"/>
        </w:rPr>
      </w:pPr>
      <w:r>
        <w:rPr>
          <w:rFonts w:ascii="Arial" w:hAnsi="Arial" w:cs="Arial"/>
          <w:b/>
          <w:bCs/>
          <w:lang w:val="fr-FR"/>
        </w:rPr>
        <w:t>Code d’enregistrement</w:t>
      </w:r>
      <w:r>
        <w:rPr>
          <w:rFonts w:ascii="Arial" w:hAnsi="Arial" w:cs="Arial"/>
          <w:lang w:val="fr-FR"/>
        </w:rPr>
        <w:t> </w:t>
      </w:r>
      <w:r>
        <w:rPr>
          <w:rFonts w:ascii="Arial" w:hAnsi="Arial" w:cs="Arial"/>
          <w:b/>
          <w:bCs/>
          <w:lang w:val="fr-FR"/>
        </w:rPr>
        <w:t>:</w:t>
      </w:r>
      <w:r>
        <w:rPr>
          <w:rFonts w:ascii="Arial" w:hAnsi="Arial" w:cs="Arial"/>
          <w:lang w:val="fr-FR"/>
        </w:rPr>
        <w:t xml:space="preserve"> __________________</w:t>
      </w:r>
    </w:p>
    <w:p w14:paraId="1B40215F" w14:textId="75FFC0E1" w:rsidR="00600DC4" w:rsidRPr="00A306AE" w:rsidRDefault="00600DC4" w:rsidP="00276D9E">
      <w:pPr>
        <w:pStyle w:val="NoSpacing"/>
        <w:spacing w:before="23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Chères familles, </w:t>
      </w:r>
    </w:p>
    <w:p w14:paraId="4622F666" w14:textId="13F9BCB6" w:rsidR="00D0562C" w:rsidRPr="00A306AE" w:rsidRDefault="00496BD4" w:rsidP="00276D9E">
      <w:pPr>
        <w:pStyle w:val="NoSpacing"/>
        <w:spacing w:before="23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Le Département de l’éducation primaire et secondaire du Massachusetts (DESE) a le plaisir de vous présenter le Portail MCAS destiné aux familles. Cet outil en ligne vous permet de consulter les résultats du test MCAS de votre enfant.  </w:t>
      </w:r>
    </w:p>
    <w:p w14:paraId="5768D5FC" w14:textId="653687E2" w:rsidR="004A45F5" w:rsidRPr="00A306AE" w:rsidRDefault="004A45F5" w:rsidP="00276D9E">
      <w:pPr>
        <w:pStyle w:val="NoSpacing"/>
        <w:spacing w:before="230"/>
        <w:rPr>
          <w:rFonts w:ascii="Arial" w:hAnsi="Arial" w:cs="Arial"/>
          <w:lang w:val="fr-FR"/>
        </w:rPr>
      </w:pPr>
      <w:r w:rsidRPr="00422959">
        <w:rPr>
          <w:rFonts w:ascii="Arial" w:hAnsi="Arial" w:cs="Arial"/>
          <w:lang w:val="fr-FR"/>
        </w:rPr>
        <w:t xml:space="preserve">Vous pourrez bientôt consulter les résultats de votre enfant en anglais (ELA) pour le printemps 2026. </w:t>
      </w:r>
      <w:r w:rsidR="00422959" w:rsidRPr="00422959">
        <w:rPr>
          <w:rFonts w:ascii="Arial" w:hAnsi="Arial" w:cs="Arial"/>
          <w:lang w:val="fr-FR"/>
        </w:rPr>
        <w:t xml:space="preserve">Le DESE prévoit de publier les résultats ELA sur le portail familial MCAS entre le 26 et le 30 juin. </w:t>
      </w:r>
      <w:r w:rsidRPr="00422959">
        <w:rPr>
          <w:rFonts w:ascii="Arial" w:hAnsi="Arial" w:cs="Arial"/>
          <w:lang w:val="fr-FR"/>
        </w:rPr>
        <w:t>Si ces informations sont disponibles, vous pourrez également consulter les résultats obtenus par votre enfant au cours des années précédentes (2023-2025). Les résultats en mathématiques, en sciences et en éducation civique du printemps 2026 seront ajoutés plus tard cet été. Le Portail des familles sera mis à jour dès que les résultats définitifs seront disponibles.</w:t>
      </w:r>
      <w:r>
        <w:rPr>
          <w:rFonts w:ascii="Arial" w:hAnsi="Arial" w:cs="Arial"/>
          <w:lang w:val="fr-FR"/>
        </w:rPr>
        <w:t xml:space="preserve"> </w:t>
      </w:r>
    </w:p>
    <w:p w14:paraId="3696BB5A" w14:textId="7CFED51F" w:rsidR="004A45F5" w:rsidRPr="00A306AE" w:rsidRDefault="004A45F5" w:rsidP="00276D9E">
      <w:pPr>
        <w:pStyle w:val="NoSpacing"/>
        <w:spacing w:before="230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>Comment commencer</w:t>
      </w:r>
    </w:p>
    <w:p w14:paraId="010B7128" w14:textId="2ECF4103" w:rsidR="004A45F5" w:rsidRPr="00A306AE" w:rsidRDefault="000D6B8A" w:rsidP="00276D9E">
      <w:pPr>
        <w:pStyle w:val="NoSpacing"/>
        <w:spacing w:before="23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R</w:t>
      </w:r>
      <w:r w:rsidR="00EF6B03">
        <w:rPr>
          <w:rFonts w:ascii="Arial" w:hAnsi="Arial" w:cs="Arial"/>
          <w:lang w:val="fr-FR"/>
        </w:rPr>
        <w:t xml:space="preserve">endez-vous sur </w:t>
      </w:r>
      <w:hyperlink r:id="rId10" w:history="1">
        <w:r w:rsidR="00EF6B03">
          <w:rPr>
            <w:rStyle w:val="Hyperlink"/>
            <w:rFonts w:ascii="Arial" w:hAnsi="Arial" w:cs="Arial"/>
            <w:lang w:val="fr-FR"/>
          </w:rPr>
          <w:t>https://mcasfamilyportal.emetric.net</w:t>
        </w:r>
      </w:hyperlink>
      <w:r w:rsidR="00EF6B03">
        <w:rPr>
          <w:rFonts w:ascii="Arial" w:hAnsi="Arial" w:cs="Arial"/>
          <w:lang w:val="fr-FR"/>
        </w:rPr>
        <w:t xml:space="preserve">. </w:t>
      </w:r>
    </w:p>
    <w:p w14:paraId="7F47B4A1" w14:textId="402047E6" w:rsidR="004A45F5" w:rsidRPr="00A306AE" w:rsidRDefault="00F61538" w:rsidP="00276D9E">
      <w:pPr>
        <w:pStyle w:val="NoSpacing"/>
        <w:spacing w:before="23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Pour créer un compte, vous aurez besoin </w:t>
      </w:r>
    </w:p>
    <w:p w14:paraId="57A98181" w14:textId="31732B88" w:rsidR="004A45F5" w:rsidRPr="00A306AE" w:rsidRDefault="004A45F5" w:rsidP="00982993">
      <w:pPr>
        <w:pStyle w:val="NoSpacing"/>
        <w:numPr>
          <w:ilvl w:val="0"/>
          <w:numId w:val="1"/>
        </w:numPr>
        <w:rPr>
          <w:rFonts w:ascii="Arial" w:hAnsi="Arial" w:cs="Arial"/>
          <w:lang w:val="fr-FR"/>
        </w:rPr>
      </w:pPr>
      <w:proofErr w:type="gramStart"/>
      <w:r>
        <w:rPr>
          <w:rFonts w:ascii="Arial" w:hAnsi="Arial" w:cs="Arial"/>
          <w:lang w:val="fr-FR"/>
        </w:rPr>
        <w:t>du</w:t>
      </w:r>
      <w:proofErr w:type="gramEnd"/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b/>
          <w:bCs/>
          <w:lang w:val="fr-FR"/>
        </w:rPr>
        <w:t>code d’inscription</w:t>
      </w:r>
      <w:r>
        <w:rPr>
          <w:rFonts w:ascii="Arial" w:hAnsi="Arial" w:cs="Arial"/>
          <w:lang w:val="fr-FR"/>
        </w:rPr>
        <w:t xml:space="preserve"> de votre enfant (indiqué ci-dessus) ; et </w:t>
      </w:r>
    </w:p>
    <w:p w14:paraId="29D1B257" w14:textId="11582F01" w:rsidR="00F61538" w:rsidRPr="00A306AE" w:rsidRDefault="00F61538" w:rsidP="00982993">
      <w:pPr>
        <w:pStyle w:val="NoSpacing"/>
        <w:numPr>
          <w:ilvl w:val="0"/>
          <w:numId w:val="1"/>
        </w:numPr>
        <w:rPr>
          <w:rFonts w:ascii="Arial" w:hAnsi="Arial" w:cs="Arial"/>
          <w:lang w:val="fr-FR"/>
        </w:rPr>
      </w:pPr>
      <w:proofErr w:type="gramStart"/>
      <w:r>
        <w:rPr>
          <w:rFonts w:ascii="Arial" w:hAnsi="Arial" w:cs="Arial"/>
          <w:lang w:val="fr-FR"/>
        </w:rPr>
        <w:t>de</w:t>
      </w:r>
      <w:proofErr w:type="gramEnd"/>
      <w:r>
        <w:rPr>
          <w:rFonts w:ascii="Arial" w:hAnsi="Arial" w:cs="Arial"/>
          <w:lang w:val="fr-FR"/>
        </w:rPr>
        <w:t xml:space="preserve"> la </w:t>
      </w:r>
      <w:r>
        <w:rPr>
          <w:rFonts w:ascii="Arial" w:hAnsi="Arial" w:cs="Arial"/>
          <w:b/>
          <w:bCs/>
          <w:lang w:val="fr-FR"/>
        </w:rPr>
        <w:t>date de naissance</w:t>
      </w:r>
      <w:r>
        <w:rPr>
          <w:rFonts w:ascii="Arial" w:hAnsi="Arial" w:cs="Arial"/>
          <w:lang w:val="fr-FR"/>
        </w:rPr>
        <w:t xml:space="preserve"> de votre enfant.</w:t>
      </w:r>
    </w:p>
    <w:p w14:paraId="4D3BEBE5" w14:textId="7B5B0FB8" w:rsidR="00600DC4" w:rsidRPr="00A306AE" w:rsidRDefault="004A45F5" w:rsidP="00276D9E">
      <w:pPr>
        <w:pStyle w:val="NoSpacing"/>
        <w:spacing w:before="230"/>
        <w:rPr>
          <w:rFonts w:ascii="Arial" w:hAnsi="Arial" w:cs="Arial"/>
          <w:lang w:val="fr-FR"/>
        </w:rPr>
      </w:pPr>
      <w:r>
        <w:rPr>
          <w:rFonts w:ascii="Arial" w:hAnsi="Arial" w:cs="Arial"/>
          <w:b/>
          <w:bCs/>
          <w:lang w:val="fr-FR"/>
        </w:rPr>
        <w:t>Besoin d’aide</w:t>
      </w:r>
      <w:r>
        <w:rPr>
          <w:rFonts w:ascii="Arial" w:hAnsi="Arial" w:cs="Arial"/>
          <w:lang w:val="fr-FR"/>
        </w:rPr>
        <w:t> </w:t>
      </w:r>
      <w:r>
        <w:rPr>
          <w:rFonts w:ascii="Arial" w:hAnsi="Arial" w:cs="Arial"/>
          <w:b/>
          <w:bCs/>
          <w:lang w:val="fr-FR"/>
        </w:rPr>
        <w:t>?</w:t>
      </w:r>
    </w:p>
    <w:p w14:paraId="7FBCA100" w14:textId="15E41693" w:rsidR="00AC580B" w:rsidRPr="00A306AE" w:rsidRDefault="00AC580B" w:rsidP="00276D9E">
      <w:pPr>
        <w:pStyle w:val="NoSpacing"/>
        <w:spacing w:before="23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Tout d’abord, consultez le </w:t>
      </w:r>
      <w:hyperlink r:id="rId11" w:history="1">
        <w:r>
          <w:rPr>
            <w:rStyle w:val="Hyperlink"/>
            <w:rFonts w:ascii="Arial" w:hAnsi="Arial" w:cs="Arial"/>
            <w:lang w:val="fr-FR"/>
          </w:rPr>
          <w:t>Guide de démarrage rapide</w:t>
        </w:r>
      </w:hyperlink>
      <w:r>
        <w:rPr>
          <w:rFonts w:ascii="Arial" w:hAnsi="Arial" w:cs="Arial"/>
          <w:lang w:val="fr-FR"/>
        </w:rPr>
        <w:t>.</w:t>
      </w:r>
    </w:p>
    <w:p w14:paraId="5F423A9A" w14:textId="493B1E42" w:rsidR="00EF6B03" w:rsidRPr="00A306AE" w:rsidRDefault="00AC580B" w:rsidP="00276D9E">
      <w:pPr>
        <w:pStyle w:val="NoSpacing"/>
        <w:spacing w:before="230"/>
        <w:rPr>
          <w:rFonts w:ascii="Arial" w:hAnsi="Arial" w:cs="Arial"/>
          <w:lang w:val="fr-FR"/>
        </w:rPr>
      </w:pPr>
      <w:r w:rsidRPr="00422959">
        <w:rPr>
          <w:rFonts w:ascii="Arial" w:hAnsi="Arial"/>
          <w:lang w:val="fr-FR"/>
        </w:rPr>
        <w:t xml:space="preserve">Consultez ensuite le </w:t>
      </w:r>
      <w:hyperlink r:id="rId12" w:history="1">
        <w:r w:rsidRPr="00422959">
          <w:rPr>
            <w:rStyle w:val="Hyperlink"/>
            <w:rFonts w:ascii="Arial" w:hAnsi="Arial" w:cs="Arial"/>
            <w:lang w:val="fr-FR"/>
          </w:rPr>
          <w:t>Guide d’aide du portail MCAS des familles</w:t>
        </w:r>
      </w:hyperlink>
      <w:r w:rsidRPr="00422959">
        <w:rPr>
          <w:lang w:val="fr-FR"/>
        </w:rPr>
        <w:t>,</w:t>
      </w:r>
      <w:r w:rsidRPr="00422959">
        <w:rPr>
          <w:rFonts w:ascii="Arial" w:hAnsi="Arial"/>
          <w:lang w:val="fr-FR"/>
        </w:rPr>
        <w:t xml:space="preserve"> </w:t>
      </w:r>
      <w:r w:rsidR="00422959" w:rsidRPr="00422959">
        <w:rPr>
          <w:rFonts w:ascii="Arial" w:hAnsi="Arial"/>
          <w:lang w:val="fr-FR"/>
        </w:rPr>
        <w:t xml:space="preserve">également disponible sur </w:t>
      </w:r>
      <w:hyperlink r:id="rId13" w:history="1">
        <w:r w:rsidR="00422959" w:rsidRPr="00422959">
          <w:rPr>
            <w:rStyle w:val="Hyperlink"/>
            <w:rFonts w:ascii="Arial" w:hAnsi="Arial" w:cs="Arial"/>
            <w:lang w:val="fr-FR"/>
          </w:rPr>
          <w:t>www.doe.mass.edu/mcas/family-portal</w:t>
        </w:r>
      </w:hyperlink>
      <w:r w:rsidR="00422959" w:rsidRPr="00422959">
        <w:rPr>
          <w:lang w:val="fr-FR"/>
        </w:rPr>
        <w:t>,</w:t>
      </w:r>
      <w:r w:rsidR="00422959" w:rsidRPr="00422959">
        <w:rPr>
          <w:rFonts w:ascii="Arial" w:hAnsi="Arial"/>
          <w:lang w:val="fr-FR"/>
        </w:rPr>
        <w:t xml:space="preserve"> qui vous montre étape par étape comment</w:t>
      </w:r>
    </w:p>
    <w:p w14:paraId="09385675" w14:textId="36B13FA1" w:rsidR="00EF6B03" w:rsidRPr="005213E6" w:rsidRDefault="00422959" w:rsidP="00E43B23">
      <w:pPr>
        <w:pStyle w:val="ListParagraph"/>
      </w:pPr>
      <w:proofErr w:type="gramStart"/>
      <w:r w:rsidRPr="005213E6">
        <w:rPr>
          <w:lang w:val="fr-FR"/>
        </w:rPr>
        <w:t>créer</w:t>
      </w:r>
      <w:proofErr w:type="gramEnd"/>
      <w:r w:rsidRPr="005213E6">
        <w:rPr>
          <w:lang w:val="fr-FR"/>
        </w:rPr>
        <w:t xml:space="preserve"> un compte ;</w:t>
      </w:r>
    </w:p>
    <w:p w14:paraId="65A6DA87" w14:textId="279E6526" w:rsidR="00EF6B03" w:rsidRPr="00A306AE" w:rsidRDefault="007142AE" w:rsidP="00E43B23">
      <w:pPr>
        <w:pStyle w:val="ListParagraph"/>
        <w:rPr>
          <w:lang w:val="fr-FR"/>
        </w:rPr>
      </w:pPr>
      <w:proofErr w:type="gramStart"/>
      <w:r>
        <w:rPr>
          <w:lang w:val="fr-FR"/>
        </w:rPr>
        <w:t>ajouter</w:t>
      </w:r>
      <w:proofErr w:type="gramEnd"/>
      <w:r>
        <w:rPr>
          <w:lang w:val="fr-FR"/>
        </w:rPr>
        <w:t xml:space="preserve"> votre enfant à votre compte ; et</w:t>
      </w:r>
    </w:p>
    <w:p w14:paraId="2FBB967D" w14:textId="1AFD2E9A" w:rsidR="00600DC4" w:rsidRPr="00A306AE" w:rsidRDefault="00292007" w:rsidP="00E43B23">
      <w:pPr>
        <w:pStyle w:val="ListParagraph"/>
        <w:rPr>
          <w:lang w:val="fr-FR"/>
        </w:rPr>
      </w:pPr>
      <w:proofErr w:type="gramStart"/>
      <w:r>
        <w:rPr>
          <w:lang w:val="fr-FR"/>
        </w:rPr>
        <w:t>consulter</w:t>
      </w:r>
      <w:proofErr w:type="gramEnd"/>
      <w:r>
        <w:rPr>
          <w:lang w:val="fr-FR"/>
        </w:rPr>
        <w:t xml:space="preserve"> les résultats des tests de votre enfant. </w:t>
      </w:r>
    </w:p>
    <w:p w14:paraId="10A59C1A" w14:textId="1AD29937" w:rsidR="00600DC4" w:rsidRPr="000C43F8" w:rsidRDefault="00EF6B03" w:rsidP="00372B03">
      <w:pPr>
        <w:pStyle w:val="NoSpacing"/>
        <w:spacing w:before="220"/>
        <w:rPr>
          <w:rFonts w:ascii="Arial" w:hAnsi="Arial" w:cs="Arial"/>
        </w:rPr>
      </w:pPr>
      <w:r>
        <w:rPr>
          <w:rFonts w:ascii="Arial" w:hAnsi="Arial" w:cs="Arial"/>
          <w:lang w:val="fr-FR"/>
        </w:rPr>
        <w:t>Si vous avez des questions ou besoin d’aide, veuillez nous contacter. Nous sommes là pour vous aider.</w:t>
      </w:r>
    </w:p>
    <w:p w14:paraId="061007D0" w14:textId="216CB975" w:rsidR="003437C4" w:rsidRPr="000C43F8" w:rsidRDefault="00600DC4" w:rsidP="00372B03">
      <w:pPr>
        <w:pStyle w:val="NoSpacing"/>
        <w:spacing w:before="220"/>
        <w:rPr>
          <w:rFonts w:ascii="Arial" w:hAnsi="Arial" w:cs="Arial"/>
        </w:rPr>
      </w:pPr>
      <w:r>
        <w:rPr>
          <w:rFonts w:ascii="Arial" w:hAnsi="Arial" w:cs="Arial"/>
          <w:lang w:val="fr-FR"/>
        </w:rPr>
        <w:t>Merci.</w:t>
      </w:r>
    </w:p>
    <w:sectPr w:rsidR="003437C4" w:rsidRPr="000C43F8">
      <w:footerReference w:type="even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3DCE" w14:textId="77777777" w:rsidR="005E69BF" w:rsidRDefault="005E69BF" w:rsidP="006955FA">
      <w:pPr>
        <w:spacing w:after="0" w:line="240" w:lineRule="auto"/>
      </w:pPr>
      <w:r>
        <w:separator/>
      </w:r>
    </w:p>
  </w:endnote>
  <w:endnote w:type="continuationSeparator" w:id="0">
    <w:p w14:paraId="4538B6A9" w14:textId="77777777" w:rsidR="005E69BF" w:rsidRDefault="005E69BF" w:rsidP="0069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CCFD" w14:textId="0A973706" w:rsidR="00126A92" w:rsidRDefault="00126A92">
    <w:pPr>
      <w:pStyle w:val="Footer"/>
    </w:pPr>
    <w:r>
      <w:rPr>
        <w:noProof/>
        <w:lang w:val="fr-FR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626AA02" wp14:editId="5C9372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303992370" name="Text Box 2" descr="Droits d’auteur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EACAC" w14:textId="15B30818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>Droits d’auteur - eMetric LLC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6AA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oits d’auteur - eMetric LLC" style="position:absolute;margin-left:0;margin-top:0;width:120.6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" filled="f" stroked="f">
              <v:textbox style="mso-fit-shape-to-text:t" inset="20pt,0,0,15pt">
                <w:txbxContent>
                  <w:p w14:paraId="0B7EACAC" w14:textId="15B30818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fr-FR"/>
                      </w:rPr>
                      <w:t>Droits d’auteur - eMetric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AD1A" w14:textId="6AC28F69" w:rsidR="00126A92" w:rsidRDefault="00126A92">
    <w:pPr>
      <w:pStyle w:val="Footer"/>
    </w:pPr>
    <w:r>
      <w:rPr>
        <w:noProof/>
        <w:lang w:val="fr-FR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504A036" wp14:editId="33BAB90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2029682692" name="Text Box 3" descr="Droits d’auteur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5E761" w14:textId="2F8F9D40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4A0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oits d’auteur - eMetric LLC" style="position:absolute;margin-left:0;margin-top:0;width:120.6pt;height:29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" filled="f" stroked="f">
              <v:textbox style="mso-fit-shape-to-text:t" inset="20pt,0,0,15pt">
                <w:txbxContent>
                  <w:p w14:paraId="7065E761" w14:textId="2F8F9D40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A9EE" w14:textId="3C9BE174" w:rsidR="00126A92" w:rsidRDefault="00126A92">
    <w:pPr>
      <w:pStyle w:val="Footer"/>
    </w:pPr>
    <w:r>
      <w:rPr>
        <w:noProof/>
        <w:lang w:val="fr-F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25051E" wp14:editId="5AB9AA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1222471041" name="Text Box 1" descr="Droits d’auteur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5F16E" w14:textId="285BBA44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>Droits d’auteur - eMetric LLC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505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roits d’auteur - eMetric LLC" style="position:absolute;margin-left:0;margin-top:0;width:120.6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" filled="f" stroked="f">
              <v:textbox style="mso-fit-shape-to-text:t" inset="20pt,0,0,15pt">
                <w:txbxContent>
                  <w:p w14:paraId="1995F16E" w14:textId="285BBA44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fr-FR"/>
                      </w:rPr>
                      <w:t>Droits d’auteur - eMetric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35AB2" w14:textId="77777777" w:rsidR="005E69BF" w:rsidRDefault="005E69BF" w:rsidP="006955FA">
      <w:pPr>
        <w:spacing w:after="0" w:line="240" w:lineRule="auto"/>
      </w:pPr>
      <w:r>
        <w:separator/>
      </w:r>
    </w:p>
  </w:footnote>
  <w:footnote w:type="continuationSeparator" w:id="0">
    <w:p w14:paraId="5F3D2BB5" w14:textId="77777777" w:rsidR="005E69BF" w:rsidRDefault="005E69BF" w:rsidP="00695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266"/>
    <w:multiLevelType w:val="hybridMultilevel"/>
    <w:tmpl w:val="0FC6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137A2"/>
    <w:multiLevelType w:val="hybridMultilevel"/>
    <w:tmpl w:val="1A98C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0576"/>
    <w:multiLevelType w:val="hybridMultilevel"/>
    <w:tmpl w:val="F898AC04"/>
    <w:lvl w:ilvl="0" w:tplc="CBA65C4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781753">
    <w:abstractNumId w:val="1"/>
  </w:num>
  <w:num w:numId="2" w16cid:durableId="403992594">
    <w:abstractNumId w:val="0"/>
  </w:num>
  <w:num w:numId="3" w16cid:durableId="259946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C4"/>
    <w:rsid w:val="00004F57"/>
    <w:rsid w:val="00013309"/>
    <w:rsid w:val="00013316"/>
    <w:rsid w:val="000360AF"/>
    <w:rsid w:val="00037BFB"/>
    <w:rsid w:val="00040432"/>
    <w:rsid w:val="000436FA"/>
    <w:rsid w:val="0004550C"/>
    <w:rsid w:val="000663DB"/>
    <w:rsid w:val="000765B5"/>
    <w:rsid w:val="000779C9"/>
    <w:rsid w:val="000967C7"/>
    <w:rsid w:val="00097BBA"/>
    <w:rsid w:val="000A1A67"/>
    <w:rsid w:val="000A1BD6"/>
    <w:rsid w:val="000C43F8"/>
    <w:rsid w:val="000C7B30"/>
    <w:rsid w:val="000D412E"/>
    <w:rsid w:val="000D5CC6"/>
    <w:rsid w:val="000D6B8A"/>
    <w:rsid w:val="000D6E2E"/>
    <w:rsid w:val="000D6FB3"/>
    <w:rsid w:val="000E24FC"/>
    <w:rsid w:val="000E4C25"/>
    <w:rsid w:val="000F16D7"/>
    <w:rsid w:val="000F25DF"/>
    <w:rsid w:val="000F29D8"/>
    <w:rsid w:val="000F33CA"/>
    <w:rsid w:val="000F64C0"/>
    <w:rsid w:val="00100CA2"/>
    <w:rsid w:val="00113837"/>
    <w:rsid w:val="0012064E"/>
    <w:rsid w:val="00122AB0"/>
    <w:rsid w:val="00126A92"/>
    <w:rsid w:val="001348C8"/>
    <w:rsid w:val="00151C30"/>
    <w:rsid w:val="00151CA3"/>
    <w:rsid w:val="001531E5"/>
    <w:rsid w:val="00181D12"/>
    <w:rsid w:val="001A6F2D"/>
    <w:rsid w:val="001A782A"/>
    <w:rsid w:val="001B539F"/>
    <w:rsid w:val="001B6D42"/>
    <w:rsid w:val="001C0AC7"/>
    <w:rsid w:val="001D5F96"/>
    <w:rsid w:val="001D6A9C"/>
    <w:rsid w:val="001D6F62"/>
    <w:rsid w:val="00206821"/>
    <w:rsid w:val="00211BBE"/>
    <w:rsid w:val="00212736"/>
    <w:rsid w:val="00216479"/>
    <w:rsid w:val="00230255"/>
    <w:rsid w:val="00243AB0"/>
    <w:rsid w:val="002442BC"/>
    <w:rsid w:val="00250522"/>
    <w:rsid w:val="00250733"/>
    <w:rsid w:val="00252008"/>
    <w:rsid w:val="00253EFF"/>
    <w:rsid w:val="00257135"/>
    <w:rsid w:val="00266A2A"/>
    <w:rsid w:val="0027382A"/>
    <w:rsid w:val="00276D9E"/>
    <w:rsid w:val="00281871"/>
    <w:rsid w:val="00292007"/>
    <w:rsid w:val="00295294"/>
    <w:rsid w:val="00295397"/>
    <w:rsid w:val="002C3729"/>
    <w:rsid w:val="002D052A"/>
    <w:rsid w:val="002D70D4"/>
    <w:rsid w:val="002D7317"/>
    <w:rsid w:val="002F1708"/>
    <w:rsid w:val="002F2572"/>
    <w:rsid w:val="0031135A"/>
    <w:rsid w:val="00316668"/>
    <w:rsid w:val="00333E73"/>
    <w:rsid w:val="0033517E"/>
    <w:rsid w:val="003437C4"/>
    <w:rsid w:val="00364870"/>
    <w:rsid w:val="00372B03"/>
    <w:rsid w:val="003831D2"/>
    <w:rsid w:val="00384A5E"/>
    <w:rsid w:val="00387266"/>
    <w:rsid w:val="00395EB3"/>
    <w:rsid w:val="003A0FDA"/>
    <w:rsid w:val="003A1169"/>
    <w:rsid w:val="003B1D51"/>
    <w:rsid w:val="003D61D2"/>
    <w:rsid w:val="003D7E30"/>
    <w:rsid w:val="003E5804"/>
    <w:rsid w:val="00407D6F"/>
    <w:rsid w:val="00417F5F"/>
    <w:rsid w:val="00421D07"/>
    <w:rsid w:val="00422959"/>
    <w:rsid w:val="00422DB5"/>
    <w:rsid w:val="004242AA"/>
    <w:rsid w:val="00430075"/>
    <w:rsid w:val="0043652C"/>
    <w:rsid w:val="0044158B"/>
    <w:rsid w:val="00450E26"/>
    <w:rsid w:val="0046647B"/>
    <w:rsid w:val="00472024"/>
    <w:rsid w:val="00473D93"/>
    <w:rsid w:val="00482799"/>
    <w:rsid w:val="00487A63"/>
    <w:rsid w:val="0049194F"/>
    <w:rsid w:val="00496BD4"/>
    <w:rsid w:val="004A00A2"/>
    <w:rsid w:val="004A220D"/>
    <w:rsid w:val="004A45F5"/>
    <w:rsid w:val="004B4466"/>
    <w:rsid w:val="004C67D5"/>
    <w:rsid w:val="004C79F4"/>
    <w:rsid w:val="004E0009"/>
    <w:rsid w:val="004E101D"/>
    <w:rsid w:val="004E270A"/>
    <w:rsid w:val="004E446B"/>
    <w:rsid w:val="004F06C4"/>
    <w:rsid w:val="004F3502"/>
    <w:rsid w:val="00500639"/>
    <w:rsid w:val="005073F0"/>
    <w:rsid w:val="005213E6"/>
    <w:rsid w:val="00522678"/>
    <w:rsid w:val="00535CB9"/>
    <w:rsid w:val="00537E94"/>
    <w:rsid w:val="0054072D"/>
    <w:rsid w:val="00543234"/>
    <w:rsid w:val="00546E02"/>
    <w:rsid w:val="0056736C"/>
    <w:rsid w:val="005726A1"/>
    <w:rsid w:val="00580F3F"/>
    <w:rsid w:val="005828DA"/>
    <w:rsid w:val="005A4561"/>
    <w:rsid w:val="005B3242"/>
    <w:rsid w:val="005C4763"/>
    <w:rsid w:val="005D69A7"/>
    <w:rsid w:val="005E1358"/>
    <w:rsid w:val="005E5B34"/>
    <w:rsid w:val="005E5C7B"/>
    <w:rsid w:val="005E69BF"/>
    <w:rsid w:val="005F1868"/>
    <w:rsid w:val="005F58EE"/>
    <w:rsid w:val="005F715E"/>
    <w:rsid w:val="00600DC4"/>
    <w:rsid w:val="00600E52"/>
    <w:rsid w:val="0061406F"/>
    <w:rsid w:val="00636F50"/>
    <w:rsid w:val="006376BD"/>
    <w:rsid w:val="00641B16"/>
    <w:rsid w:val="006428D7"/>
    <w:rsid w:val="00651026"/>
    <w:rsid w:val="006616F0"/>
    <w:rsid w:val="00673F95"/>
    <w:rsid w:val="00685584"/>
    <w:rsid w:val="006955FA"/>
    <w:rsid w:val="006B2AD9"/>
    <w:rsid w:val="006B2C96"/>
    <w:rsid w:val="006B37A0"/>
    <w:rsid w:val="006D4B99"/>
    <w:rsid w:val="006D6AAE"/>
    <w:rsid w:val="006E2B37"/>
    <w:rsid w:val="006E7EE4"/>
    <w:rsid w:val="006F6B51"/>
    <w:rsid w:val="0070128B"/>
    <w:rsid w:val="00703FE7"/>
    <w:rsid w:val="00705D3F"/>
    <w:rsid w:val="00713903"/>
    <w:rsid w:val="007142AE"/>
    <w:rsid w:val="0073164B"/>
    <w:rsid w:val="00741B01"/>
    <w:rsid w:val="00744A9F"/>
    <w:rsid w:val="00750F2B"/>
    <w:rsid w:val="007515BA"/>
    <w:rsid w:val="00753166"/>
    <w:rsid w:val="00767936"/>
    <w:rsid w:val="00772F1C"/>
    <w:rsid w:val="00775367"/>
    <w:rsid w:val="007965C4"/>
    <w:rsid w:val="007A0778"/>
    <w:rsid w:val="007A1ACB"/>
    <w:rsid w:val="007B177E"/>
    <w:rsid w:val="007B5381"/>
    <w:rsid w:val="007B7D16"/>
    <w:rsid w:val="007D6A91"/>
    <w:rsid w:val="00807EA2"/>
    <w:rsid w:val="00810053"/>
    <w:rsid w:val="008240BD"/>
    <w:rsid w:val="008267F9"/>
    <w:rsid w:val="00836216"/>
    <w:rsid w:val="00856A1B"/>
    <w:rsid w:val="008573D9"/>
    <w:rsid w:val="0085787E"/>
    <w:rsid w:val="00867333"/>
    <w:rsid w:val="00876189"/>
    <w:rsid w:val="00880425"/>
    <w:rsid w:val="00883AB2"/>
    <w:rsid w:val="008936E6"/>
    <w:rsid w:val="008A1944"/>
    <w:rsid w:val="008B3350"/>
    <w:rsid w:val="008B6A7B"/>
    <w:rsid w:val="008C5C2B"/>
    <w:rsid w:val="008C70DB"/>
    <w:rsid w:val="008E61D6"/>
    <w:rsid w:val="008F2782"/>
    <w:rsid w:val="00902836"/>
    <w:rsid w:val="00916D9D"/>
    <w:rsid w:val="00926E81"/>
    <w:rsid w:val="00942B6F"/>
    <w:rsid w:val="0094468B"/>
    <w:rsid w:val="00947540"/>
    <w:rsid w:val="00951697"/>
    <w:rsid w:val="00953008"/>
    <w:rsid w:val="0096205A"/>
    <w:rsid w:val="00963289"/>
    <w:rsid w:val="009806ED"/>
    <w:rsid w:val="00981F45"/>
    <w:rsid w:val="00982993"/>
    <w:rsid w:val="00984CE9"/>
    <w:rsid w:val="00987FBD"/>
    <w:rsid w:val="00995A69"/>
    <w:rsid w:val="009A0883"/>
    <w:rsid w:val="009A0BA2"/>
    <w:rsid w:val="009A5484"/>
    <w:rsid w:val="009A7594"/>
    <w:rsid w:val="009D0257"/>
    <w:rsid w:val="009D3006"/>
    <w:rsid w:val="009D4247"/>
    <w:rsid w:val="009D5277"/>
    <w:rsid w:val="009D6DBF"/>
    <w:rsid w:val="009F45D0"/>
    <w:rsid w:val="00A163E2"/>
    <w:rsid w:val="00A206F5"/>
    <w:rsid w:val="00A2457B"/>
    <w:rsid w:val="00A24722"/>
    <w:rsid w:val="00A270E5"/>
    <w:rsid w:val="00A306AE"/>
    <w:rsid w:val="00A31176"/>
    <w:rsid w:val="00A43773"/>
    <w:rsid w:val="00A53B3A"/>
    <w:rsid w:val="00A6446A"/>
    <w:rsid w:val="00A67D55"/>
    <w:rsid w:val="00A7323B"/>
    <w:rsid w:val="00A957FF"/>
    <w:rsid w:val="00AA37F8"/>
    <w:rsid w:val="00AA3F98"/>
    <w:rsid w:val="00AA408D"/>
    <w:rsid w:val="00AB1346"/>
    <w:rsid w:val="00AC580B"/>
    <w:rsid w:val="00AD1675"/>
    <w:rsid w:val="00AD6B82"/>
    <w:rsid w:val="00AD7ADF"/>
    <w:rsid w:val="00AE2710"/>
    <w:rsid w:val="00B054BD"/>
    <w:rsid w:val="00B05E21"/>
    <w:rsid w:val="00B11D18"/>
    <w:rsid w:val="00B14842"/>
    <w:rsid w:val="00B15246"/>
    <w:rsid w:val="00B3122F"/>
    <w:rsid w:val="00B34934"/>
    <w:rsid w:val="00B46778"/>
    <w:rsid w:val="00B50C03"/>
    <w:rsid w:val="00B559AC"/>
    <w:rsid w:val="00B74BB8"/>
    <w:rsid w:val="00B86EFE"/>
    <w:rsid w:val="00B92BD9"/>
    <w:rsid w:val="00BB256C"/>
    <w:rsid w:val="00BB5A24"/>
    <w:rsid w:val="00BC079C"/>
    <w:rsid w:val="00BC0AC9"/>
    <w:rsid w:val="00BE1116"/>
    <w:rsid w:val="00BE1ACE"/>
    <w:rsid w:val="00BF243F"/>
    <w:rsid w:val="00BF6ED0"/>
    <w:rsid w:val="00C02ACD"/>
    <w:rsid w:val="00C310F7"/>
    <w:rsid w:val="00C325F2"/>
    <w:rsid w:val="00C42C3B"/>
    <w:rsid w:val="00C571F7"/>
    <w:rsid w:val="00CB0ECC"/>
    <w:rsid w:val="00CB2894"/>
    <w:rsid w:val="00CB67B3"/>
    <w:rsid w:val="00CC4653"/>
    <w:rsid w:val="00CD202E"/>
    <w:rsid w:val="00CE4E26"/>
    <w:rsid w:val="00CF6F77"/>
    <w:rsid w:val="00D0395E"/>
    <w:rsid w:val="00D0562C"/>
    <w:rsid w:val="00D057BB"/>
    <w:rsid w:val="00D101CD"/>
    <w:rsid w:val="00D122D2"/>
    <w:rsid w:val="00D20336"/>
    <w:rsid w:val="00D4102C"/>
    <w:rsid w:val="00D42F55"/>
    <w:rsid w:val="00D44AA9"/>
    <w:rsid w:val="00D458EC"/>
    <w:rsid w:val="00D57AA3"/>
    <w:rsid w:val="00D60388"/>
    <w:rsid w:val="00D60B53"/>
    <w:rsid w:val="00D61F6F"/>
    <w:rsid w:val="00D62BB3"/>
    <w:rsid w:val="00D77898"/>
    <w:rsid w:val="00D87D6A"/>
    <w:rsid w:val="00D90460"/>
    <w:rsid w:val="00D9083F"/>
    <w:rsid w:val="00DA1548"/>
    <w:rsid w:val="00DA4B23"/>
    <w:rsid w:val="00DA5991"/>
    <w:rsid w:val="00DB4457"/>
    <w:rsid w:val="00DD2462"/>
    <w:rsid w:val="00DD5563"/>
    <w:rsid w:val="00DD61FE"/>
    <w:rsid w:val="00DD6B27"/>
    <w:rsid w:val="00DD7C90"/>
    <w:rsid w:val="00DF5644"/>
    <w:rsid w:val="00E05965"/>
    <w:rsid w:val="00E11D8E"/>
    <w:rsid w:val="00E205BA"/>
    <w:rsid w:val="00E32400"/>
    <w:rsid w:val="00E33102"/>
    <w:rsid w:val="00E41022"/>
    <w:rsid w:val="00E43B23"/>
    <w:rsid w:val="00E5019C"/>
    <w:rsid w:val="00E51607"/>
    <w:rsid w:val="00E53FCE"/>
    <w:rsid w:val="00E54E41"/>
    <w:rsid w:val="00E56530"/>
    <w:rsid w:val="00E64E4D"/>
    <w:rsid w:val="00E860C6"/>
    <w:rsid w:val="00E95514"/>
    <w:rsid w:val="00E97E3E"/>
    <w:rsid w:val="00EA0452"/>
    <w:rsid w:val="00EB703E"/>
    <w:rsid w:val="00EC705E"/>
    <w:rsid w:val="00ED0E0C"/>
    <w:rsid w:val="00ED29B1"/>
    <w:rsid w:val="00EF6B03"/>
    <w:rsid w:val="00F26EE5"/>
    <w:rsid w:val="00F26FE1"/>
    <w:rsid w:val="00F35BCD"/>
    <w:rsid w:val="00F46C62"/>
    <w:rsid w:val="00F47377"/>
    <w:rsid w:val="00F61538"/>
    <w:rsid w:val="00F6271B"/>
    <w:rsid w:val="00F765D3"/>
    <w:rsid w:val="00F82349"/>
    <w:rsid w:val="00F857CD"/>
    <w:rsid w:val="00F93112"/>
    <w:rsid w:val="00F9402B"/>
    <w:rsid w:val="00F95671"/>
    <w:rsid w:val="00F96CC0"/>
    <w:rsid w:val="00FA0343"/>
    <w:rsid w:val="00FA1622"/>
    <w:rsid w:val="00FA4CFF"/>
    <w:rsid w:val="00FE4A70"/>
    <w:rsid w:val="00FF46A0"/>
    <w:rsid w:val="02C6E299"/>
    <w:rsid w:val="0380FAE8"/>
    <w:rsid w:val="0BA63881"/>
    <w:rsid w:val="0F0E388A"/>
    <w:rsid w:val="0F869DD5"/>
    <w:rsid w:val="1103AA60"/>
    <w:rsid w:val="138A6D28"/>
    <w:rsid w:val="140E3EC4"/>
    <w:rsid w:val="151E9C09"/>
    <w:rsid w:val="159DF868"/>
    <w:rsid w:val="2052BED8"/>
    <w:rsid w:val="28D77E6F"/>
    <w:rsid w:val="28F4A721"/>
    <w:rsid w:val="2978CAAD"/>
    <w:rsid w:val="2A027EBB"/>
    <w:rsid w:val="2E92FC33"/>
    <w:rsid w:val="31B2C8D8"/>
    <w:rsid w:val="3363FC22"/>
    <w:rsid w:val="3DEB602E"/>
    <w:rsid w:val="3FAD02FE"/>
    <w:rsid w:val="42F75B6D"/>
    <w:rsid w:val="522B1CBE"/>
    <w:rsid w:val="54BF3A66"/>
    <w:rsid w:val="591FE7FD"/>
    <w:rsid w:val="5A41D5D0"/>
    <w:rsid w:val="5C1F6DE1"/>
    <w:rsid w:val="62ACDC46"/>
    <w:rsid w:val="6992C99D"/>
    <w:rsid w:val="6EB7C2EA"/>
    <w:rsid w:val="6F7F0756"/>
    <w:rsid w:val="748DEA77"/>
    <w:rsid w:val="79ED63A4"/>
    <w:rsid w:val="7EA7B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CF90F"/>
  <w15:chartTrackingRefBased/>
  <w15:docId w15:val="{73E39C1F-22F6-445E-94EF-D341802C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B23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B23"/>
    <w:rPr>
      <w:rFonts w:ascii="Arial" w:eastAsiaTheme="majorEastAsia" w:hAnsi="Arial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DC4"/>
    <w:rPr>
      <w:i/>
      <w:iCs/>
      <w:color w:val="404040" w:themeColor="text1" w:themeTint="BF"/>
    </w:rPr>
  </w:style>
  <w:style w:type="paragraph" w:styleId="ListParagraph">
    <w:name w:val="List Paragraph"/>
    <w:basedOn w:val="Normal"/>
    <w:autoRedefine/>
    <w:uiPriority w:val="34"/>
    <w:qFormat/>
    <w:rsid w:val="00E43B23"/>
    <w:pPr>
      <w:numPr>
        <w:numId w:val="3"/>
      </w:numPr>
      <w:spacing w:line="240" w:lineRule="auto"/>
      <w:ind w:left="720"/>
      <w:contextualSpacing/>
    </w:pPr>
    <w:rPr>
      <w:rFonts w:ascii="Arial" w:hAnsi="Arial"/>
    </w:rPr>
  </w:style>
  <w:style w:type="character" w:styleId="IntenseEmphasis">
    <w:name w:val="Intense Emphasis"/>
    <w:basedOn w:val="DefaultParagraphFont"/>
    <w:uiPriority w:val="21"/>
    <w:qFormat/>
    <w:rsid w:val="00600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DC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00D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0D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DC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9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9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0F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5FA"/>
  </w:style>
  <w:style w:type="paragraph" w:styleId="Footer">
    <w:name w:val="footer"/>
    <w:basedOn w:val="Normal"/>
    <w:link w:val="FooterChar"/>
    <w:uiPriority w:val="99"/>
    <w:unhideWhenUsed/>
    <w:rsid w:val="0069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5FA"/>
  </w:style>
  <w:style w:type="character" w:styleId="FollowedHyperlink">
    <w:name w:val="FollowedHyperlink"/>
    <w:basedOn w:val="DefaultParagraphFont"/>
    <w:uiPriority w:val="99"/>
    <w:semiHidden/>
    <w:unhideWhenUsed/>
    <w:rsid w:val="009D4247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166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oe.mass.edu/mcas/family-porta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oe.mass.edu/mcas/parents/default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oe.mass.edu/mcas/parents/default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casfamilyportal.emetric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6EF7D81359749AEE187A364530359" ma:contentTypeVersion="10" ma:contentTypeDescription="Create a new document." ma:contentTypeScope="" ma:versionID="13892653e8f6da5d1e90d5e6a2edba83">
  <xsd:schema xmlns:xsd="http://www.w3.org/2001/XMLSchema" xmlns:xs="http://www.w3.org/2001/XMLSchema" xmlns:p="http://schemas.microsoft.com/office/2006/metadata/properties" xmlns:ns2="9943435d-ee55-435d-bb6d-324374c068a2" xmlns:ns3="b29b78b9-7bfe-42ee-ab9e-5f3691842d2f" targetNamespace="http://schemas.microsoft.com/office/2006/metadata/properties" ma:root="true" ma:fieldsID="2025c7bc5efc47ad59af4b42c7d1c91c" ns2:_="" ns3:_="">
    <xsd:import namespace="9943435d-ee55-435d-bb6d-324374c068a2"/>
    <xsd:import namespace="b29b78b9-7bfe-42ee-ab9e-5f3691842d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3435d-ee55-435d-bb6d-324374c068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b78b9-7bfe-42ee-ab9e-5f369184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43435d-ee55-435d-bb6d-324374c068a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6EB348-1256-4FE9-B9A6-CC37170156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14755-F2AB-4C2A-B39F-BC4DA6EA3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3435d-ee55-435d-bb6d-324374c068a2"/>
    <ds:schemaRef ds:uri="b29b78b9-7bfe-42ee-ab9e-5f3691842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F6714D-998F-4DF9-94CF-374F8BFA31AA}">
  <ds:schemaRefs>
    <ds:schemaRef ds:uri="http://schemas.microsoft.com/office/2006/metadata/properties"/>
    <ds:schemaRef ds:uri="http://schemas.microsoft.com/office/infopath/2007/PartnerControls"/>
    <ds:schemaRef ds:uri="9943435d-ee55-435d-bb6d-324374c068a2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MCAS Family Portal Sample Letter to Families - FRE</vt:lpstr>
    </vt:vector>
  </TitlesOfParts>
  <Company/>
  <LinksUpToDate>false</LinksUpToDate>
  <CharactersWithSpaces>1895</CharactersWithSpaces>
  <SharedDoc>false</SharedDoc>
  <HLinks>
    <vt:vector size="30" baseType="variant"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  <vt:variant>
        <vt:i4>786525</vt:i4>
      </vt:variant>
      <vt:variant>
        <vt:i4>0</vt:i4>
      </vt:variant>
      <vt:variant>
        <vt:i4>0</vt:i4>
      </vt:variant>
      <vt:variant>
        <vt:i4>5</vt:i4>
      </vt:variant>
      <vt:variant>
        <vt:lpwstr>https://mcasfamilyportal.emetric.net/</vt:lpwstr>
      </vt:variant>
      <vt:variant>
        <vt:lpwstr/>
      </vt:variant>
      <vt:variant>
        <vt:i4>3145753</vt:i4>
      </vt:variant>
      <vt:variant>
        <vt:i4>6</vt:i4>
      </vt:variant>
      <vt:variant>
        <vt:i4>0</vt:i4>
      </vt:variant>
      <vt:variant>
        <vt:i4>5</vt:i4>
      </vt:variant>
      <vt:variant>
        <vt:lpwstr>mailto:Jodie.L.Zalk@mass.gov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  <vt:variant>
        <vt:i4>7208961</vt:i4>
      </vt:variant>
      <vt:variant>
        <vt:i4>0</vt:i4>
      </vt:variant>
      <vt:variant>
        <vt:i4>0</vt:i4>
      </vt:variant>
      <vt:variant>
        <vt:i4>5</vt:i4>
      </vt:variant>
      <vt:variant>
        <vt:lpwstr>mailto:Rachel.Goldberg@mass.gov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Family Portal Sample Letter to Families — French</dc:title>
  <dc:subject/>
  <dc:creator>DESE</dc:creator>
  <cp:keywords/>
  <dc:description/>
  <cp:lastModifiedBy>Zou, Dong (EOE)</cp:lastModifiedBy>
  <cp:revision>18</cp:revision>
  <cp:lastPrinted>2026-06-15T17:07:00Z</cp:lastPrinted>
  <dcterms:created xsi:type="dcterms:W3CDTF">2026-05-19T16:01:00Z</dcterms:created>
  <dcterms:modified xsi:type="dcterms:W3CDTF">2026-06-18T21:48:00Z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18 2026 12:00AM</vt:lpwstr>
  </property>
</Properties>
</file>