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70FE" w14:textId="77777777" w:rsidR="00032C6B" w:rsidRPr="00CD1DB7" w:rsidRDefault="001536F3">
      <w:pPr>
        <w:rPr>
          <w:rFonts w:ascii="Arial" w:hAnsi="Arial" w:cs="Arial"/>
        </w:rPr>
      </w:pPr>
      <w:r w:rsidRPr="00CD1DB7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2C68B08" wp14:editId="15D0586C">
            <wp:simplePos x="0" y="0"/>
            <wp:positionH relativeFrom="page">
              <wp:posOffset>173809</wp:posOffset>
            </wp:positionH>
            <wp:positionV relativeFrom="paragraph">
              <wp:posOffset>-914400</wp:posOffset>
            </wp:positionV>
            <wp:extent cx="7318828" cy="1447023"/>
            <wp:effectExtent l="0" t="0" r="0" b="0"/>
            <wp:wrapNone/>
            <wp:docPr id="671528852" name="Picture 1" descr="D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28852" name="Picture 1" descr="DES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828" cy="1447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832" w14:textId="77777777" w:rsidR="00C84EE3" w:rsidRPr="00CD1DB7" w:rsidRDefault="00C84EE3">
      <w:pPr>
        <w:rPr>
          <w:rFonts w:ascii="Arial" w:hAnsi="Arial" w:cs="Arial"/>
        </w:rPr>
      </w:pPr>
    </w:p>
    <w:p w14:paraId="3ED50A64" w14:textId="77777777" w:rsidR="000F11A7" w:rsidRPr="00CD1DB7" w:rsidRDefault="000F11A7">
      <w:pPr>
        <w:rPr>
          <w:rFonts w:ascii="Arial" w:hAnsi="Arial" w:cs="Arial"/>
        </w:rPr>
        <w:sectPr w:rsidR="000F11A7" w:rsidRPr="00CD1DB7" w:rsidSect="00C84EE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FC68F6" w14:textId="77777777" w:rsidR="00B86C3D" w:rsidRPr="00CD1DB7" w:rsidRDefault="00B86C3D" w:rsidP="00CD1DB7">
      <w:pPr>
        <w:ind w:right="-540"/>
        <w:rPr>
          <w:rFonts w:ascii="Arial" w:eastAsia="PMingLiU" w:hAnsi="Arial" w:cs="Arial"/>
          <w:sz w:val="20"/>
          <w:szCs w:val="20"/>
        </w:rPr>
      </w:pPr>
      <w:r w:rsidRPr="00CD1DB7">
        <w:rPr>
          <w:rFonts w:ascii="Arial" w:eastAsia="PMingLiU" w:hAnsi="Arial" w:cs="Arial"/>
          <w:sz w:val="20"/>
          <w:szCs w:val="20"/>
        </w:rPr>
        <w:t xml:space="preserve">135 Santilli Hwy, Everett MA 02149   </w:t>
      </w:r>
      <w:r w:rsidRPr="00CD1DB7">
        <w:rPr>
          <w:rFonts w:ascii="Arial" w:eastAsia="PMingLiU" w:hAnsi="Arial" w:cs="Arial"/>
          <w:sz w:val="20"/>
          <w:szCs w:val="20"/>
        </w:rPr>
        <w:t>語音電話：</w:t>
      </w:r>
      <w:r w:rsidRPr="00CD1DB7">
        <w:rPr>
          <w:rFonts w:ascii="Arial" w:eastAsia="PMingLiU" w:hAnsi="Arial" w:cs="Arial"/>
          <w:sz w:val="20"/>
          <w:szCs w:val="20"/>
        </w:rPr>
        <w:t>(781) 388-3000   TTY: 1-800-439-2370    www.doe.mass.edu</w:t>
      </w:r>
    </w:p>
    <w:p w14:paraId="5BCD3A01" w14:textId="77777777" w:rsidR="00C3665B" w:rsidRPr="00CD1DB7" w:rsidRDefault="00C3665B" w:rsidP="00C3665B">
      <w:pPr>
        <w:pBdr>
          <w:bottom w:val="single" w:sz="4" w:space="1" w:color="auto"/>
        </w:pBdr>
        <w:spacing w:after="0" w:line="240" w:lineRule="auto"/>
        <w:rPr>
          <w:rFonts w:ascii="Arial" w:eastAsia="PMingLiU" w:hAnsi="Arial" w:cs="Arial"/>
        </w:rPr>
      </w:pPr>
      <w:bookmarkStart w:id="0" w:name="TO"/>
      <w:bookmarkStart w:id="1" w:name="FROM"/>
      <w:bookmarkStart w:id="2" w:name="DATE"/>
      <w:bookmarkStart w:id="3" w:name="RE"/>
      <w:bookmarkEnd w:id="0"/>
      <w:bookmarkEnd w:id="1"/>
      <w:bookmarkEnd w:id="2"/>
      <w:bookmarkEnd w:id="3"/>
    </w:p>
    <w:p w14:paraId="6B3732B8" w14:textId="77777777" w:rsidR="00B150A1" w:rsidRPr="00CD1DB7" w:rsidRDefault="00B150A1">
      <w:pPr>
        <w:rPr>
          <w:rFonts w:ascii="Arial" w:hAnsi="Arial" w:cs="Arial"/>
          <w:sz w:val="16"/>
          <w:szCs w:val="16"/>
        </w:rPr>
      </w:pPr>
    </w:p>
    <w:p w14:paraId="3FA1AE6F" w14:textId="77777777" w:rsidR="002E4BDE" w:rsidRPr="00CD1DB7" w:rsidRDefault="002E4BDE">
      <w:pPr>
        <w:rPr>
          <w:rFonts w:ascii="Arial" w:hAnsi="Arial" w:cs="Arial"/>
          <w:sz w:val="16"/>
          <w:szCs w:val="16"/>
        </w:rPr>
        <w:sectPr w:rsidR="002E4BDE" w:rsidRPr="00CD1DB7" w:rsidSect="00725BB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AC4B37" w14:textId="77777777" w:rsidR="00F602CC" w:rsidRPr="005A56C4" w:rsidRDefault="00F602CC" w:rsidP="005A56C4">
      <w:pPr>
        <w:pStyle w:val="Heading1"/>
      </w:pPr>
      <w:r w:rsidRPr="005A56C4">
        <w:t xml:space="preserve">2026 </w:t>
      </w:r>
      <w:r w:rsidRPr="005A56C4">
        <w:t>年</w:t>
      </w:r>
      <w:r w:rsidRPr="005A56C4">
        <w:t xml:space="preserve"> 8 </w:t>
      </w:r>
      <w:r w:rsidRPr="005A56C4">
        <w:t>月</w:t>
      </w:r>
    </w:p>
    <w:p w14:paraId="7609C69F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735B4C7A" w14:textId="6DCD3F7E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尊敬的家長或監護人：</w:t>
      </w:r>
    </w:p>
    <w:p w14:paraId="1091C92E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43DF97F1" w14:textId="37827DB3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 xml:space="preserve">Department of Elementary and Secondary Education </w:t>
      </w:r>
      <w:r w:rsidRPr="00CD1DB7">
        <w:rPr>
          <w:rFonts w:ascii="Arial" w:eastAsia="PMingLiU" w:hAnsi="Arial" w:cs="Arial"/>
        </w:rPr>
        <w:t>最近推出了一個</w:t>
      </w:r>
      <w:r w:rsidRPr="00CD1DB7">
        <w:rPr>
          <w:rFonts w:ascii="Arial" w:eastAsia="PMingLiU" w:hAnsi="Arial" w:cs="Arial"/>
        </w:rPr>
        <w:t xml:space="preserve"> </w:t>
      </w:r>
      <w:hyperlink r:id="rId14" w:history="1">
        <w:r w:rsidRPr="00CD1DB7">
          <w:rPr>
            <w:rStyle w:val="Hyperlink"/>
            <w:rFonts w:ascii="Arial" w:eastAsia="PMingLiU" w:hAnsi="Arial" w:cs="Arial"/>
          </w:rPr>
          <w:t xml:space="preserve">MCAS </w:t>
        </w:r>
        <w:r w:rsidRPr="00CD1DB7">
          <w:rPr>
            <w:rStyle w:val="Hyperlink"/>
            <w:rFonts w:ascii="Arial" w:eastAsia="PMingLiU" w:hAnsi="Arial" w:cs="Arial"/>
          </w:rPr>
          <w:t>家庭入口網站</w:t>
        </w:r>
      </w:hyperlink>
      <w:r w:rsidRPr="00CD1DB7">
        <w:rPr>
          <w:rFonts w:ascii="Arial" w:eastAsia="PMingLiU" w:hAnsi="Arial" w:cs="Arial"/>
        </w:rPr>
        <w:t>，讓各個家庭能夠查閱其子女的州級測試結果。您應該會收到來自您所在學區的信息，指導您如何使用特別註冊碼登入該入口網站。該入口網站提供了您的子女在</w:t>
      </w:r>
      <w:r w:rsidRPr="00CD1DB7">
        <w:rPr>
          <w:rFonts w:ascii="Arial" w:eastAsia="PMingLiU" w:hAnsi="Arial" w:cs="Arial"/>
        </w:rPr>
        <w:t xml:space="preserve"> 2026 </w:t>
      </w:r>
      <w:r w:rsidRPr="00CD1DB7">
        <w:rPr>
          <w:rFonts w:ascii="Arial" w:eastAsia="PMingLiU" w:hAnsi="Arial" w:cs="Arial"/>
        </w:rPr>
        <w:t>年春季參加的</w:t>
      </w:r>
      <w:r w:rsidRPr="00CD1DB7">
        <w:rPr>
          <w:rFonts w:ascii="Arial" w:eastAsia="PMingLiU" w:hAnsi="Arial" w:cs="Arial"/>
        </w:rPr>
        <w:t xml:space="preserve"> Massachusetts </w:t>
      </w:r>
      <w:r w:rsidRPr="00CD1DB7">
        <w:rPr>
          <w:rFonts w:ascii="Arial" w:eastAsia="PMingLiU" w:hAnsi="Arial" w:cs="Arial"/>
        </w:rPr>
        <w:t>綜合評估系統</w:t>
      </w:r>
      <w:r w:rsidRPr="00CD1DB7">
        <w:rPr>
          <w:rFonts w:ascii="Arial" w:eastAsia="PMingLiU" w:hAnsi="Arial" w:cs="Arial"/>
        </w:rPr>
        <w:t xml:space="preserve"> (MCAS) </w:t>
      </w:r>
      <w:r w:rsidRPr="00CD1DB7">
        <w:rPr>
          <w:rFonts w:ascii="Arial" w:eastAsia="PMingLiU" w:hAnsi="Arial" w:cs="Arial"/>
        </w:rPr>
        <w:t>測試的初步結果。儘管這些結果是初步的且可能會有些許變動，但為了回應反饋並幫助各個家庭為秋季開學做好準備，</w:t>
      </w:r>
      <w:r w:rsidRPr="00CD1DB7">
        <w:rPr>
          <w:rFonts w:ascii="Arial" w:eastAsia="PMingLiU" w:hAnsi="Arial" w:cs="Arial"/>
        </w:rPr>
        <w:t xml:space="preserve">DESE </w:t>
      </w:r>
      <w:r w:rsidRPr="00CD1DB7">
        <w:rPr>
          <w:rFonts w:ascii="Arial" w:eastAsia="PMingLiU" w:hAnsi="Arial" w:cs="Arial"/>
        </w:rPr>
        <w:t>於今年提早與家長們分享這些數據。</w:t>
      </w:r>
    </w:p>
    <w:p w14:paraId="73D4D529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47027337" w14:textId="77777777" w:rsidR="00F602CC" w:rsidRPr="00964C78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964C78">
        <w:rPr>
          <w:rFonts w:ascii="Arial" w:eastAsia="PMingLiU" w:hAnsi="Arial" w:cs="Arial"/>
        </w:rPr>
        <w:t>目前已可查詢初步的英文語言藝術和數學測試結果。參加科學和公民測試的學生也已可查詢相應結果。最終結果，包括學生學業成長信息以及與學校、學區和全州結果的比較，將於</w:t>
      </w:r>
      <w:r w:rsidRPr="00964C78">
        <w:rPr>
          <w:rFonts w:ascii="Arial" w:eastAsia="PMingLiU" w:hAnsi="Arial" w:cs="Arial"/>
        </w:rPr>
        <w:t xml:space="preserve"> 9 </w:t>
      </w:r>
      <w:r w:rsidRPr="00964C78">
        <w:rPr>
          <w:rFonts w:ascii="Arial" w:eastAsia="PMingLiU" w:hAnsi="Arial" w:cs="Arial"/>
        </w:rPr>
        <w:t>月下旬公佈。該入口網站還將包含往年的測試結果。</w:t>
      </w:r>
    </w:p>
    <w:p w14:paraId="440ADF6B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7029EEEC" w14:textId="5B538569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我鼓勵您查看您子女的測試結果。雖然</w:t>
      </w:r>
      <w:r w:rsidRPr="00CD1DB7">
        <w:rPr>
          <w:rFonts w:ascii="Arial" w:eastAsia="PMingLiU" w:hAnsi="Arial" w:cs="Arial"/>
        </w:rPr>
        <w:t xml:space="preserve"> MCAS </w:t>
      </w:r>
      <w:r w:rsidRPr="00CD1DB7">
        <w:rPr>
          <w:rFonts w:ascii="Arial" w:eastAsia="PMingLiU" w:hAnsi="Arial" w:cs="Arial"/>
        </w:rPr>
        <w:t>分數只是了解您子女學習經歷的其中一個面向，但它們能提供有用的信息，反映您子女的進步情況、優勢所在以及哪些地方可能需要額外的支持。</w:t>
      </w:r>
      <w:r w:rsidRPr="00CD1DB7">
        <w:rPr>
          <w:rFonts w:ascii="Arial" w:eastAsia="PMingLiU" w:hAnsi="Arial" w:cs="Arial"/>
        </w:rPr>
        <w:t xml:space="preserve"> </w:t>
      </w:r>
    </w:p>
    <w:p w14:paraId="13BFD8E3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41F02766" w14:textId="04CC8591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測試的基本信息已包含在下方及入口網站中，但如果您對自己子女的具體情況有任何疑問，請聯繫您子女就讀的學校。</w:t>
      </w:r>
      <w:r w:rsidRPr="00CD1DB7">
        <w:rPr>
          <w:rFonts w:ascii="Arial" w:eastAsia="PMingLiU" w:hAnsi="Arial" w:cs="Arial"/>
        </w:rPr>
        <w:t xml:space="preserve"> </w:t>
      </w:r>
    </w:p>
    <w:p w14:paraId="352450F7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4D42F68F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  <w:b/>
          <w:bCs/>
          <w:i/>
          <w:iCs/>
        </w:rPr>
      </w:pPr>
      <w:r w:rsidRPr="00CD1DB7">
        <w:rPr>
          <w:rFonts w:ascii="Arial" w:eastAsia="PMingLiU" w:hAnsi="Arial" w:cs="Arial"/>
          <w:b/>
          <w:bCs/>
          <w:i/>
          <w:iCs/>
        </w:rPr>
        <w:t>關於您子女的測試結果：</w:t>
      </w:r>
    </w:p>
    <w:p w14:paraId="1CF9BC32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 xml:space="preserve">MCAS </w:t>
      </w:r>
      <w:r w:rsidRPr="00CD1DB7">
        <w:rPr>
          <w:rFonts w:ascii="Arial" w:eastAsia="PMingLiU" w:hAnsi="Arial" w:cs="Arial"/>
        </w:rPr>
        <w:t>分數共分為四個學業成就等級之一：</w:t>
      </w:r>
    </w:p>
    <w:p w14:paraId="33B58163" w14:textId="77777777" w:rsidR="00F602CC" w:rsidRPr="00CD1DB7" w:rsidRDefault="00F602CC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超出預期</w:t>
      </w:r>
    </w:p>
    <w:p w14:paraId="553187C8" w14:textId="77777777" w:rsidR="00F602CC" w:rsidRPr="00CD1DB7" w:rsidRDefault="00F602CC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達到預期</w:t>
      </w:r>
    </w:p>
    <w:p w14:paraId="6832F52C" w14:textId="77777777" w:rsidR="00F602CC" w:rsidRPr="00CD1DB7" w:rsidRDefault="00F602CC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部分達到預期</w:t>
      </w:r>
      <w:r w:rsidRPr="00CD1DB7">
        <w:rPr>
          <w:rFonts w:ascii="Arial" w:eastAsia="PMingLiU" w:hAnsi="Arial" w:cs="Arial"/>
        </w:rPr>
        <w:t xml:space="preserve"> </w:t>
      </w:r>
    </w:p>
    <w:p w14:paraId="05F479F2" w14:textId="72A443F8" w:rsidR="00F602CC" w:rsidRPr="00CD1DB7" w:rsidRDefault="00F602CC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未達到預期</w:t>
      </w:r>
    </w:p>
    <w:p w14:paraId="0EF6EE0B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3216C728" w14:textId="28C0231D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這些結果顯示了您子女的得分落點，這可以作為您與子女的老師進行溝通的良好起點。</w:t>
      </w:r>
      <w:r w:rsidR="00230256" w:rsidRPr="00230256">
        <w:rPr>
          <w:rFonts w:ascii="Arial" w:eastAsia="PMingLiU" w:hAnsi="Arial" w:cs="Arial"/>
          <w:lang w:eastAsia="zh-CN"/>
        </w:rPr>
        <w:t>如果您孩子的</w:t>
      </w:r>
      <w:r w:rsidR="00230256" w:rsidRPr="00230256">
        <w:rPr>
          <w:rFonts w:ascii="Arial" w:eastAsia="PMingLiU" w:hAnsi="Arial" w:cs="Arial"/>
          <w:lang w:eastAsia="zh-CN"/>
        </w:rPr>
        <w:t xml:space="preserve"> MCAS </w:t>
      </w:r>
      <w:r w:rsidR="00230256" w:rsidRPr="00230256">
        <w:rPr>
          <w:rFonts w:ascii="Arial" w:eastAsia="PMingLiU" w:hAnsi="Arial" w:cs="Arial"/>
          <w:lang w:eastAsia="zh-CN"/>
        </w:rPr>
        <w:t>成绩与您从学校收到的其他信息（如平时成绩或地方性评估结果）不一致，您可能需要讨论导致这些差异的原因。</w:t>
      </w:r>
      <w:r w:rsidRPr="00CD1DB7">
        <w:rPr>
          <w:rFonts w:ascii="Arial" w:eastAsia="PMingLiU" w:hAnsi="Arial" w:cs="Arial"/>
        </w:rPr>
        <w:t>請注意，如果您的子女參加的是</w:t>
      </w:r>
      <w:r w:rsidRPr="00CD1DB7">
        <w:rPr>
          <w:rFonts w:ascii="Arial" w:eastAsia="PMingLiU" w:hAnsi="Arial" w:cs="Arial"/>
        </w:rPr>
        <w:t xml:space="preserve"> MCAS </w:t>
      </w:r>
      <w:r w:rsidRPr="00CD1DB7">
        <w:rPr>
          <w:rFonts w:ascii="Arial" w:eastAsia="PMingLiU" w:hAnsi="Arial" w:cs="Arial"/>
        </w:rPr>
        <w:t>替</w:t>
      </w:r>
      <w:r w:rsidRPr="00CD1DB7">
        <w:rPr>
          <w:rFonts w:ascii="Arial" w:eastAsia="PMingLiU" w:hAnsi="Arial" w:cs="Arial"/>
        </w:rPr>
        <w:lastRenderedPageBreak/>
        <w:t>代評估（</w:t>
      </w:r>
      <w:r w:rsidRPr="00CD1DB7">
        <w:rPr>
          <w:rFonts w:ascii="Arial" w:eastAsia="PMingLiU" w:hAnsi="Arial" w:cs="Arial"/>
        </w:rPr>
        <w:t>MCAS-Alt</w:t>
      </w:r>
      <w:r w:rsidRPr="00CD1DB7">
        <w:rPr>
          <w:rFonts w:ascii="Arial" w:eastAsia="PMingLiU" w:hAnsi="Arial" w:cs="Arial"/>
        </w:rPr>
        <w:t>），其測試結果將以不同的學業成就等級報告（進步中、初現階段、意識階段或未完成）。</w:t>
      </w:r>
    </w:p>
    <w:p w14:paraId="2EE314FC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58A8DE03" w14:textId="50FE1286" w:rsidR="00F602CC" w:rsidRPr="00CD1DB7" w:rsidRDefault="00F602CC" w:rsidP="00F602CC">
      <w:pPr>
        <w:spacing w:after="0" w:line="276" w:lineRule="auto"/>
        <w:rPr>
          <w:rFonts w:ascii="Arial" w:eastAsia="PMingLiU" w:hAnsi="Arial" w:cs="Arial"/>
          <w:b/>
          <w:bCs/>
          <w:i/>
          <w:iCs/>
        </w:rPr>
      </w:pPr>
      <w:r w:rsidRPr="00CD1DB7">
        <w:rPr>
          <w:rFonts w:ascii="Arial" w:eastAsia="PMingLiU" w:hAnsi="Arial" w:cs="Arial"/>
          <w:b/>
          <w:bCs/>
          <w:i/>
          <w:iCs/>
        </w:rPr>
        <w:t>關於</w:t>
      </w:r>
      <w:r w:rsidRPr="00CD1DB7">
        <w:rPr>
          <w:rFonts w:ascii="Arial" w:eastAsia="PMingLiU" w:hAnsi="Arial" w:cs="Arial"/>
          <w:b/>
          <w:bCs/>
          <w:i/>
          <w:iCs/>
        </w:rPr>
        <w:t xml:space="preserve"> MCAS </w:t>
      </w:r>
      <w:r w:rsidRPr="00CD1DB7">
        <w:rPr>
          <w:rFonts w:ascii="Arial" w:eastAsia="PMingLiU" w:hAnsi="Arial" w:cs="Arial"/>
          <w:b/>
          <w:bCs/>
          <w:i/>
          <w:iCs/>
        </w:rPr>
        <w:t>衡量的內容：</w:t>
      </w:r>
    </w:p>
    <w:p w14:paraId="615A0A74" w14:textId="396F88D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 xml:space="preserve">MCAS </w:t>
      </w:r>
      <w:r w:rsidRPr="00CD1DB7">
        <w:rPr>
          <w:rFonts w:ascii="Arial" w:eastAsia="PMingLiU" w:hAnsi="Arial" w:cs="Arial"/>
        </w:rPr>
        <w:t>旨在衡量</w:t>
      </w:r>
      <w:r w:rsidRPr="00CD1DB7">
        <w:rPr>
          <w:rFonts w:ascii="Arial" w:eastAsia="PMingLiU" w:hAnsi="Arial" w:cs="Arial"/>
        </w:rPr>
        <w:t xml:space="preserve"> </w:t>
      </w:r>
      <w:hyperlink r:id="rId15">
        <w:r w:rsidRPr="00CD1DB7">
          <w:rPr>
            <w:rStyle w:val="Hyperlink"/>
            <w:rFonts w:ascii="Arial" w:eastAsia="PMingLiU" w:hAnsi="Arial" w:cs="Arial"/>
          </w:rPr>
          <w:t xml:space="preserve">Massachusetts </w:t>
        </w:r>
        <w:r w:rsidRPr="00CD1DB7">
          <w:rPr>
            <w:rStyle w:val="Hyperlink"/>
            <w:rFonts w:ascii="Arial" w:eastAsia="PMingLiU" w:hAnsi="Arial" w:cs="Arial"/>
          </w:rPr>
          <w:t>州立學習標準</w:t>
        </w:r>
      </w:hyperlink>
      <w:r w:rsidRPr="00CD1DB7">
        <w:rPr>
          <w:rFonts w:ascii="Arial" w:eastAsia="PMingLiU" w:hAnsi="Arial" w:cs="Arial"/>
        </w:rPr>
        <w:t>中所包含的知識與技能。教師和其他專家制定了這些標準，旨在幫助學生為升入下一個年級及未來的成功做好準備。更廣泛地說，</w:t>
      </w:r>
      <w:r w:rsidRPr="00CD1DB7">
        <w:rPr>
          <w:rFonts w:ascii="Arial" w:eastAsia="PMingLiU" w:hAnsi="Arial" w:cs="Arial"/>
        </w:rPr>
        <w:t xml:space="preserve">Massachusetts </w:t>
      </w:r>
      <w:r w:rsidRPr="00CD1DB7">
        <w:rPr>
          <w:rFonts w:ascii="Arial" w:eastAsia="PMingLiU" w:hAnsi="Arial" w:cs="Arial"/>
        </w:rPr>
        <w:t>的學習標準旨在幫助學生建立在學校、職業生涯和公民生活中取得成功所需的知識與技能。</w:t>
      </w:r>
    </w:p>
    <w:p w14:paraId="564FFD86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55BDE169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 xml:space="preserve">Massachusetts </w:t>
      </w:r>
      <w:r w:rsidRPr="00CD1DB7">
        <w:rPr>
          <w:rFonts w:ascii="Arial" w:eastAsia="PMingLiU" w:hAnsi="Arial" w:cs="Arial"/>
        </w:rPr>
        <w:t>的教師和其他專家依據這些學習標準，來</w:t>
      </w:r>
      <w:hyperlink r:id="rId16" w:history="1">
        <w:r w:rsidRPr="00CD1DB7">
          <w:rPr>
            <w:rStyle w:val="Hyperlink"/>
            <w:rFonts w:ascii="Arial" w:eastAsia="PMingLiU" w:hAnsi="Arial" w:cs="Arial"/>
          </w:rPr>
          <w:t>審查和設計</w:t>
        </w:r>
        <w:r w:rsidRPr="00CD1DB7">
          <w:rPr>
            <w:rStyle w:val="Hyperlink"/>
            <w:rFonts w:ascii="Arial" w:eastAsia="PMingLiU" w:hAnsi="Arial" w:cs="Arial"/>
          </w:rPr>
          <w:t xml:space="preserve"> MCAS </w:t>
        </w:r>
        <w:r w:rsidRPr="00CD1DB7">
          <w:rPr>
            <w:rStyle w:val="Hyperlink"/>
            <w:rFonts w:ascii="Arial" w:eastAsia="PMingLiU" w:hAnsi="Arial" w:cs="Arial"/>
          </w:rPr>
          <w:t>的試題</w:t>
        </w:r>
      </w:hyperlink>
      <w:r w:rsidRPr="00CD1DB7">
        <w:rPr>
          <w:rFonts w:ascii="Arial" w:eastAsia="PMingLiU" w:hAnsi="Arial" w:cs="Arial"/>
        </w:rPr>
        <w:t>。</w:t>
      </w:r>
      <w:r w:rsidRPr="00CD1DB7">
        <w:rPr>
          <w:rFonts w:ascii="Arial" w:eastAsia="PMingLiU" w:hAnsi="Arial" w:cs="Arial"/>
        </w:rPr>
        <w:t xml:space="preserve"> </w:t>
      </w:r>
    </w:p>
    <w:p w14:paraId="707D49EA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b/>
          <w:bCs/>
          <w:sz w:val="16"/>
          <w:szCs w:val="16"/>
        </w:rPr>
      </w:pPr>
    </w:p>
    <w:p w14:paraId="11898EDF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  <w:b/>
          <w:bCs/>
          <w:i/>
          <w:iCs/>
        </w:rPr>
      </w:pPr>
      <w:r w:rsidRPr="00CD1DB7">
        <w:rPr>
          <w:rFonts w:ascii="Arial" w:eastAsia="PMingLiU" w:hAnsi="Arial" w:cs="Arial"/>
          <w:b/>
          <w:bCs/>
          <w:i/>
          <w:iCs/>
        </w:rPr>
        <w:t>關於</w:t>
      </w:r>
      <w:r w:rsidRPr="00CD1DB7">
        <w:rPr>
          <w:rFonts w:ascii="Arial" w:eastAsia="PMingLiU" w:hAnsi="Arial" w:cs="Arial"/>
          <w:b/>
          <w:bCs/>
          <w:i/>
          <w:iCs/>
        </w:rPr>
        <w:t xml:space="preserve"> MCAS</w:t>
      </w:r>
      <w:r w:rsidRPr="00CD1DB7">
        <w:rPr>
          <w:rFonts w:ascii="Arial" w:eastAsia="PMingLiU" w:hAnsi="Arial" w:cs="Arial"/>
          <w:b/>
          <w:bCs/>
          <w:i/>
          <w:iCs/>
        </w:rPr>
        <w:t>：</w:t>
      </w:r>
    </w:p>
    <w:p w14:paraId="1819B1DC" w14:textId="77777777" w:rsidR="00F602CC" w:rsidRPr="00964C78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964C78">
        <w:rPr>
          <w:rFonts w:ascii="Arial" w:eastAsia="PMingLiU" w:hAnsi="Arial" w:cs="Arial"/>
        </w:rPr>
        <w:t xml:space="preserve">3 </w:t>
      </w:r>
      <w:r w:rsidRPr="00964C78">
        <w:rPr>
          <w:rFonts w:ascii="Arial" w:eastAsia="PMingLiU" w:hAnsi="Arial" w:cs="Arial"/>
        </w:rPr>
        <w:t>至</w:t>
      </w:r>
      <w:r w:rsidRPr="00964C78">
        <w:rPr>
          <w:rFonts w:ascii="Arial" w:eastAsia="PMingLiU" w:hAnsi="Arial" w:cs="Arial"/>
        </w:rPr>
        <w:t xml:space="preserve"> 8 </w:t>
      </w:r>
      <w:r w:rsidRPr="00964C78">
        <w:rPr>
          <w:rFonts w:ascii="Arial" w:eastAsia="PMingLiU" w:hAnsi="Arial" w:cs="Arial"/>
        </w:rPr>
        <w:t>年級的學生每年都會參加英文語言藝術與數學測試，學生在高中期間也必須參加一次這些測試。科學測試在</w:t>
      </w:r>
      <w:r w:rsidRPr="00964C78">
        <w:rPr>
          <w:rFonts w:ascii="Arial" w:eastAsia="PMingLiU" w:hAnsi="Arial" w:cs="Arial"/>
        </w:rPr>
        <w:t xml:space="preserve"> 5 </w:t>
      </w:r>
      <w:r w:rsidRPr="00964C78">
        <w:rPr>
          <w:rFonts w:ascii="Arial" w:eastAsia="PMingLiU" w:hAnsi="Arial" w:cs="Arial"/>
        </w:rPr>
        <w:t>年級、</w:t>
      </w:r>
      <w:r w:rsidRPr="00964C78">
        <w:rPr>
          <w:rFonts w:ascii="Arial" w:eastAsia="PMingLiU" w:hAnsi="Arial" w:cs="Arial"/>
        </w:rPr>
        <w:t xml:space="preserve">8 </w:t>
      </w:r>
      <w:r w:rsidRPr="00964C78">
        <w:rPr>
          <w:rFonts w:ascii="Arial" w:eastAsia="PMingLiU" w:hAnsi="Arial" w:cs="Arial"/>
        </w:rPr>
        <w:t>年級以及高中期間各舉行一次。公民測試在</w:t>
      </w:r>
      <w:r w:rsidRPr="00964C78">
        <w:rPr>
          <w:rFonts w:ascii="Arial" w:eastAsia="PMingLiU" w:hAnsi="Arial" w:cs="Arial"/>
        </w:rPr>
        <w:t xml:space="preserve"> 8 </w:t>
      </w:r>
      <w:r w:rsidRPr="00964C78">
        <w:rPr>
          <w:rFonts w:ascii="Arial" w:eastAsia="PMingLiU" w:hAnsi="Arial" w:cs="Arial"/>
        </w:rPr>
        <w:t>年級舉行。部分測試是州法和聯邦法律所要求的。</w:t>
      </w:r>
    </w:p>
    <w:p w14:paraId="2CC910AD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389188D3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 xml:space="preserve">MCAS </w:t>
      </w:r>
      <w:r w:rsidRPr="00CD1DB7">
        <w:rPr>
          <w:rFonts w:ascii="Arial" w:eastAsia="PMingLiU" w:hAnsi="Arial" w:cs="Arial"/>
        </w:rPr>
        <w:t>結果並非本州畢業要求的組成部分，但這些測試對於家庭、教育工作者和政策制定者而言，仍然是重要的信息來源。此外，高中生的</w:t>
      </w:r>
      <w:r w:rsidRPr="00CD1DB7">
        <w:rPr>
          <w:rFonts w:ascii="Arial" w:eastAsia="PMingLiU" w:hAnsi="Arial" w:cs="Arial"/>
        </w:rPr>
        <w:t xml:space="preserve"> MCAS </w:t>
      </w:r>
      <w:r w:rsidRPr="00CD1DB7">
        <w:rPr>
          <w:rFonts w:ascii="Arial" w:eastAsia="PMingLiU" w:hAnsi="Arial" w:cs="Arial"/>
        </w:rPr>
        <w:t>分數可能會讓他們有資格獲得州立大學和學院的</w:t>
      </w:r>
      <w:hyperlink r:id="rId17">
        <w:r w:rsidRPr="00CD1DB7">
          <w:rPr>
            <w:rStyle w:val="Hyperlink"/>
            <w:rFonts w:ascii="Arial" w:eastAsia="PMingLiU" w:hAnsi="Arial" w:cs="Arial"/>
          </w:rPr>
          <w:t>獎學金</w:t>
        </w:r>
      </w:hyperlink>
      <w:r w:rsidRPr="00CD1DB7">
        <w:rPr>
          <w:rFonts w:ascii="Arial" w:eastAsia="PMingLiU" w:hAnsi="Arial" w:cs="Arial"/>
        </w:rPr>
        <w:t>，並可滿足獲得</w:t>
      </w:r>
      <w:hyperlink r:id="rId18" w:history="1">
        <w:r w:rsidRPr="00CD1DB7">
          <w:rPr>
            <w:rStyle w:val="Hyperlink"/>
            <w:rFonts w:ascii="Arial" w:eastAsia="PMingLiU" w:hAnsi="Arial" w:cs="Arial"/>
          </w:rPr>
          <w:t>州級雙語徽章</w:t>
        </w:r>
      </w:hyperlink>
      <w:r w:rsidRPr="00CD1DB7">
        <w:rPr>
          <w:rFonts w:ascii="Arial" w:eastAsia="PMingLiU" w:hAnsi="Arial" w:cs="Arial"/>
        </w:rPr>
        <w:t>的部分要求。</w:t>
      </w:r>
    </w:p>
    <w:p w14:paraId="423AE789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68D14749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 xml:space="preserve">MCAS </w:t>
      </w:r>
      <w:r w:rsidRPr="00CD1DB7">
        <w:rPr>
          <w:rFonts w:ascii="Arial" w:eastAsia="PMingLiU" w:hAnsi="Arial" w:cs="Arial"/>
        </w:rPr>
        <w:t>結果已納入我們州的</w:t>
      </w:r>
      <w:hyperlink r:id="rId19">
        <w:r w:rsidRPr="00CD1DB7">
          <w:rPr>
            <w:rStyle w:val="Hyperlink"/>
            <w:rFonts w:ascii="Arial" w:eastAsia="PMingLiU" w:hAnsi="Arial" w:cs="Arial"/>
          </w:rPr>
          <w:t>問責系統</w:t>
        </w:r>
      </w:hyperlink>
      <w:r w:rsidRPr="00CD1DB7">
        <w:rPr>
          <w:rFonts w:ascii="Arial" w:eastAsia="PMingLiU" w:hAnsi="Arial" w:cs="Arial"/>
        </w:rPr>
        <w:t>（下載），該系統用於識別哪些學校和學區需要協助。換句話說，</w:t>
      </w:r>
      <w:r w:rsidRPr="00CD1DB7">
        <w:rPr>
          <w:rFonts w:ascii="Arial" w:eastAsia="PMingLiU" w:hAnsi="Arial" w:cs="Arial"/>
        </w:rPr>
        <w:t xml:space="preserve">MCAS </w:t>
      </w:r>
      <w:r w:rsidRPr="00CD1DB7">
        <w:rPr>
          <w:rFonts w:ascii="Arial" w:eastAsia="PMingLiU" w:hAnsi="Arial" w:cs="Arial"/>
        </w:rPr>
        <w:t>結果有助於向</w:t>
      </w:r>
      <w:r w:rsidRPr="00CD1DB7">
        <w:rPr>
          <w:rFonts w:ascii="Arial" w:eastAsia="PMingLiU" w:hAnsi="Arial" w:cs="Arial"/>
          <w:b/>
          <w:bCs/>
        </w:rPr>
        <w:t>您</w:t>
      </w:r>
      <w:r w:rsidRPr="00CD1DB7">
        <w:rPr>
          <w:rFonts w:ascii="Arial" w:eastAsia="PMingLiU" w:hAnsi="Arial" w:cs="Arial"/>
        </w:rPr>
        <w:t>展示您子女的表現，同時也有助於向</w:t>
      </w:r>
      <w:r w:rsidRPr="00CD1DB7">
        <w:rPr>
          <w:rFonts w:ascii="Arial" w:eastAsia="PMingLiU" w:hAnsi="Arial" w:cs="Arial"/>
          <w:b/>
          <w:bCs/>
        </w:rPr>
        <w:t>我</w:t>
      </w:r>
      <w:r w:rsidRPr="00CD1DB7">
        <w:rPr>
          <w:rFonts w:ascii="Arial" w:eastAsia="PMingLiU" w:hAnsi="Arial" w:cs="Arial"/>
        </w:rPr>
        <w:t>展示我們州的公立學校系統的運行狀況。</w:t>
      </w:r>
      <w:r w:rsidRPr="00CD1DB7">
        <w:rPr>
          <w:rFonts w:ascii="Arial" w:eastAsia="PMingLiU" w:hAnsi="Arial" w:cs="Arial"/>
        </w:rPr>
        <w:t xml:space="preserve">MCAS </w:t>
      </w:r>
      <w:r w:rsidRPr="00CD1DB7">
        <w:rPr>
          <w:rFonts w:ascii="Arial" w:eastAsia="PMingLiU" w:hAnsi="Arial" w:cs="Arial"/>
        </w:rPr>
        <w:t>結果能幫助我們發現趨勢，並了解哪些學校和學區可能需要幫助。</w:t>
      </w:r>
      <w:r w:rsidRPr="00CD1DB7">
        <w:rPr>
          <w:rFonts w:ascii="Arial" w:eastAsia="PMingLiU" w:hAnsi="Arial" w:cs="Arial"/>
        </w:rPr>
        <w:t xml:space="preserve"> </w:t>
      </w:r>
    </w:p>
    <w:p w14:paraId="3FA8B787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4695811F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我們的目標是讓每一位學生都能感受到支持，並為在</w:t>
      </w:r>
      <w:r w:rsidRPr="00CD1DB7">
        <w:rPr>
          <w:rFonts w:ascii="Arial" w:eastAsia="PMingLiU" w:hAnsi="Arial" w:cs="Arial"/>
        </w:rPr>
        <w:t xml:space="preserve"> Massachusetts </w:t>
      </w:r>
      <w:r w:rsidRPr="00CD1DB7">
        <w:rPr>
          <w:rFonts w:ascii="Arial" w:eastAsia="PMingLiU" w:hAnsi="Arial" w:cs="Arial"/>
        </w:rPr>
        <w:t>及其他地區提供的眾多機會做好準備。</w:t>
      </w:r>
      <w:r w:rsidRPr="00CD1DB7">
        <w:rPr>
          <w:rFonts w:ascii="Arial" w:eastAsia="PMingLiU" w:hAnsi="Arial" w:cs="Arial"/>
        </w:rPr>
        <w:t xml:space="preserve"> </w:t>
      </w:r>
    </w:p>
    <w:p w14:paraId="70875C3F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b/>
          <w:bCs/>
          <w:sz w:val="16"/>
          <w:szCs w:val="16"/>
        </w:rPr>
      </w:pPr>
    </w:p>
    <w:p w14:paraId="13EAE2DD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  <w:b/>
          <w:bCs/>
          <w:i/>
          <w:iCs/>
        </w:rPr>
      </w:pPr>
      <w:r w:rsidRPr="00CD1DB7">
        <w:rPr>
          <w:rFonts w:ascii="Arial" w:eastAsia="PMingLiU" w:hAnsi="Arial" w:cs="Arial"/>
          <w:b/>
          <w:bCs/>
          <w:i/>
          <w:iCs/>
        </w:rPr>
        <w:t>附加信息：</w:t>
      </w:r>
    </w:p>
    <w:p w14:paraId="350DE312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hyperlink r:id="rId20" w:history="1">
        <w:r w:rsidRPr="00CD1DB7">
          <w:rPr>
            <w:rStyle w:val="Hyperlink"/>
            <w:rFonts w:ascii="Arial" w:eastAsia="PMingLiU" w:hAnsi="Arial" w:cs="Arial"/>
          </w:rPr>
          <w:t>有關</w:t>
        </w:r>
        <w:r w:rsidRPr="00CD1DB7">
          <w:rPr>
            <w:rStyle w:val="Hyperlink"/>
            <w:rFonts w:ascii="Arial" w:eastAsia="PMingLiU" w:hAnsi="Arial" w:cs="Arial"/>
          </w:rPr>
          <w:t xml:space="preserve"> MCAS </w:t>
        </w:r>
        <w:r w:rsidRPr="00CD1DB7">
          <w:rPr>
            <w:rStyle w:val="Hyperlink"/>
            <w:rFonts w:ascii="Arial" w:eastAsia="PMingLiU" w:hAnsi="Arial" w:cs="Arial"/>
          </w:rPr>
          <w:t>的更多信息</w:t>
        </w:r>
      </w:hyperlink>
      <w:r w:rsidRPr="00CD1DB7">
        <w:rPr>
          <w:rFonts w:ascii="Arial" w:hAnsi="Arial" w:cs="Arial"/>
        </w:rPr>
        <w:t>，</w:t>
      </w:r>
      <w:r w:rsidRPr="00CD1DB7">
        <w:rPr>
          <w:rFonts w:ascii="Arial" w:eastAsia="PMingLiU" w:hAnsi="Arial" w:cs="Arial"/>
        </w:rPr>
        <w:t>可瀏覽</w:t>
      </w:r>
      <w:r w:rsidRPr="00CD1DB7">
        <w:rPr>
          <w:rFonts w:ascii="Arial" w:eastAsia="PMingLiU" w:hAnsi="Arial" w:cs="Arial"/>
        </w:rPr>
        <w:t xml:space="preserve"> DESE </w:t>
      </w:r>
      <w:r w:rsidRPr="00CD1DB7">
        <w:rPr>
          <w:rFonts w:ascii="Arial" w:eastAsia="PMingLiU" w:hAnsi="Arial" w:cs="Arial"/>
        </w:rPr>
        <w:t>的官方網站。</w:t>
      </w:r>
    </w:p>
    <w:p w14:paraId="0266A4AB" w14:textId="77777777" w:rsidR="00F602CC" w:rsidRPr="00CD1DB7" w:rsidRDefault="00F602CC" w:rsidP="00F602CC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36C7D6F7" w14:textId="77777777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謹啟，</w:t>
      </w:r>
    </w:p>
    <w:p w14:paraId="7F8B7BD2" w14:textId="77777777" w:rsidR="00F602CC" w:rsidRPr="00CD1DB7" w:rsidRDefault="00F602CC" w:rsidP="00F602CC">
      <w:pPr>
        <w:spacing w:after="0" w:line="276" w:lineRule="auto"/>
        <w:rPr>
          <w:rFonts w:ascii="Arial" w:hAnsi="Arial" w:cs="Arial"/>
        </w:rPr>
      </w:pPr>
    </w:p>
    <w:p w14:paraId="15DC9C48" w14:textId="23975458" w:rsidR="00F602CC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Pedro Martinez</w:t>
      </w:r>
    </w:p>
    <w:p w14:paraId="1360C732" w14:textId="24694444" w:rsidR="00E63E19" w:rsidRPr="00CD1DB7" w:rsidRDefault="00F602CC" w:rsidP="00F602CC">
      <w:pPr>
        <w:spacing w:after="0" w:line="276" w:lineRule="auto"/>
        <w:rPr>
          <w:rFonts w:ascii="Arial" w:eastAsia="PMingLiU" w:hAnsi="Arial" w:cs="Arial"/>
        </w:rPr>
      </w:pPr>
      <w:r w:rsidRPr="00CD1DB7">
        <w:rPr>
          <w:rFonts w:ascii="Arial" w:eastAsia="PMingLiU" w:hAnsi="Arial" w:cs="Arial"/>
        </w:rPr>
        <w:t>專員</w:t>
      </w:r>
    </w:p>
    <w:sectPr w:rsidR="00E63E19" w:rsidRPr="00CD1DB7" w:rsidSect="00725B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96B5" w14:textId="77777777" w:rsidR="00A25927" w:rsidRDefault="00A25927" w:rsidP="00C84EE3">
      <w:pPr>
        <w:spacing w:after="0" w:line="240" w:lineRule="auto"/>
      </w:pPr>
      <w:r>
        <w:separator/>
      </w:r>
    </w:p>
  </w:endnote>
  <w:endnote w:type="continuationSeparator" w:id="0">
    <w:p w14:paraId="6EB824A5" w14:textId="77777777" w:rsidR="00A25927" w:rsidRDefault="00A25927" w:rsidP="00C8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6FA" w14:textId="77777777" w:rsidR="00725BB6" w:rsidRDefault="004C46FB">
    <w:pPr>
      <w:pStyle w:val="Footer"/>
    </w:pPr>
    <w:r>
      <w:rPr>
        <w:rFonts w:hint="eastAsia"/>
        <w:noProof/>
      </w:rPr>
      <w:drawing>
        <wp:anchor distT="0" distB="0" distL="114300" distR="114300" simplePos="0" relativeHeight="251658240" behindDoc="1" locked="0" layoutInCell="1" allowOverlap="1" wp14:anchorId="2AC6420E" wp14:editId="12E0D15B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7472567" cy="495510"/>
          <wp:effectExtent l="0" t="0" r="0" b="0"/>
          <wp:wrapNone/>
          <wp:docPr id="97760463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463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567" cy="49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FA6" w14:textId="77777777" w:rsidR="004C46FB" w:rsidRDefault="004C46FB">
    <w:pPr>
      <w:pStyle w:val="Footer"/>
      <w:jc w:val="right"/>
    </w:pPr>
  </w:p>
  <w:p w14:paraId="56F41562" w14:textId="77777777" w:rsidR="00C84EE3" w:rsidRPr="009600D2" w:rsidRDefault="00C84EE3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4847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3AFE6" w14:textId="77777777" w:rsidR="001B3D3D" w:rsidRPr="00C95D04" w:rsidRDefault="001B3D3D">
        <w:pPr>
          <w:pStyle w:val="Footer"/>
          <w:jc w:val="right"/>
          <w:rPr>
            <w:rFonts w:ascii="Arial" w:eastAsia="PMingLiU" w:hAnsi="Arial" w:cs="Arial"/>
          </w:rPr>
        </w:pPr>
        <w:r w:rsidRPr="00C95D04">
          <w:rPr>
            <w:rFonts w:ascii="Arial" w:eastAsia="PMingLiU" w:hAnsi="Arial" w:cs="Arial" w:hint="eastAsia"/>
          </w:rPr>
          <w:fldChar w:fldCharType="begin"/>
        </w:r>
        <w:r w:rsidRPr="00C95D04">
          <w:rPr>
            <w:rFonts w:ascii="Arial" w:eastAsia="PMingLiU" w:hAnsi="Arial" w:cs="Arial" w:hint="eastAsia"/>
          </w:rPr>
          <w:instrText xml:space="preserve"> PAGE   \* MERGEFORMAT </w:instrText>
        </w:r>
        <w:r w:rsidRPr="00C95D04">
          <w:rPr>
            <w:rFonts w:ascii="Arial" w:eastAsia="PMingLiU" w:hAnsi="Arial" w:cs="Arial" w:hint="eastAsia"/>
          </w:rPr>
          <w:fldChar w:fldCharType="separate"/>
        </w:r>
        <w:r w:rsidRPr="00C95D04">
          <w:rPr>
            <w:rFonts w:ascii="Arial" w:eastAsia="PMingLiU" w:hAnsi="Arial" w:cs="Arial" w:hint="eastAsia"/>
          </w:rPr>
          <w:t>2</w:t>
        </w:r>
        <w:r w:rsidRPr="00C95D04">
          <w:rPr>
            <w:rFonts w:ascii="Arial" w:eastAsia="PMingLiU" w:hAnsi="Arial" w:cs="Arial" w:hint="eastAsia"/>
          </w:rPr>
          <w:fldChar w:fldCharType="end"/>
        </w:r>
      </w:p>
    </w:sdtContent>
  </w:sdt>
  <w:p w14:paraId="2F7FDBB4" w14:textId="77777777" w:rsidR="00BE0EFA" w:rsidRPr="00C95D04" w:rsidRDefault="00BE0EF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C91A" w14:textId="77777777" w:rsidR="00A25927" w:rsidRDefault="00A25927" w:rsidP="00C84EE3">
      <w:pPr>
        <w:spacing w:after="0" w:line="240" w:lineRule="auto"/>
      </w:pPr>
      <w:r>
        <w:separator/>
      </w:r>
    </w:p>
  </w:footnote>
  <w:footnote w:type="continuationSeparator" w:id="0">
    <w:p w14:paraId="6BEA5CAC" w14:textId="77777777" w:rsidR="00A25927" w:rsidRDefault="00A25927" w:rsidP="00C8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6179"/>
    <w:multiLevelType w:val="hybridMultilevel"/>
    <w:tmpl w:val="6088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39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A"/>
    <w:rsid w:val="00032C6B"/>
    <w:rsid w:val="000B7084"/>
    <w:rsid w:val="000C4174"/>
    <w:rsid w:val="000E481D"/>
    <w:rsid w:val="000F11A7"/>
    <w:rsid w:val="001068F1"/>
    <w:rsid w:val="00127E97"/>
    <w:rsid w:val="00134123"/>
    <w:rsid w:val="00135F34"/>
    <w:rsid w:val="0014454D"/>
    <w:rsid w:val="001536F3"/>
    <w:rsid w:val="00162FD2"/>
    <w:rsid w:val="001A5F2E"/>
    <w:rsid w:val="001B1FD9"/>
    <w:rsid w:val="001B3D3D"/>
    <w:rsid w:val="001F1D3E"/>
    <w:rsid w:val="001F6971"/>
    <w:rsid w:val="00200649"/>
    <w:rsid w:val="0021555D"/>
    <w:rsid w:val="00230256"/>
    <w:rsid w:val="00280836"/>
    <w:rsid w:val="002E4BDE"/>
    <w:rsid w:val="00311A71"/>
    <w:rsid w:val="00332A74"/>
    <w:rsid w:val="00334D5E"/>
    <w:rsid w:val="003926CC"/>
    <w:rsid w:val="0039604D"/>
    <w:rsid w:val="003E2FDF"/>
    <w:rsid w:val="00426A41"/>
    <w:rsid w:val="00433289"/>
    <w:rsid w:val="004537E6"/>
    <w:rsid w:val="00473F40"/>
    <w:rsid w:val="00482BA2"/>
    <w:rsid w:val="00490D13"/>
    <w:rsid w:val="00493EA6"/>
    <w:rsid w:val="004A291D"/>
    <w:rsid w:val="004C3965"/>
    <w:rsid w:val="004C46FB"/>
    <w:rsid w:val="00560D69"/>
    <w:rsid w:val="00583DC1"/>
    <w:rsid w:val="00593B50"/>
    <w:rsid w:val="00594751"/>
    <w:rsid w:val="005A00CE"/>
    <w:rsid w:val="005A56C4"/>
    <w:rsid w:val="005C41EA"/>
    <w:rsid w:val="006738A6"/>
    <w:rsid w:val="006C22E6"/>
    <w:rsid w:val="006E6BDC"/>
    <w:rsid w:val="006F27F5"/>
    <w:rsid w:val="006F4B1B"/>
    <w:rsid w:val="00725BB6"/>
    <w:rsid w:val="00732D1F"/>
    <w:rsid w:val="00733713"/>
    <w:rsid w:val="007415A4"/>
    <w:rsid w:val="00753723"/>
    <w:rsid w:val="007628BB"/>
    <w:rsid w:val="007647E2"/>
    <w:rsid w:val="0079511B"/>
    <w:rsid w:val="007B28DE"/>
    <w:rsid w:val="007B36A2"/>
    <w:rsid w:val="007C2E84"/>
    <w:rsid w:val="0083306A"/>
    <w:rsid w:val="00864969"/>
    <w:rsid w:val="008937BD"/>
    <w:rsid w:val="008F261F"/>
    <w:rsid w:val="008F75C1"/>
    <w:rsid w:val="009160C0"/>
    <w:rsid w:val="00922FD3"/>
    <w:rsid w:val="00932874"/>
    <w:rsid w:val="009600D2"/>
    <w:rsid w:val="00964C78"/>
    <w:rsid w:val="00985BFF"/>
    <w:rsid w:val="009A1AB4"/>
    <w:rsid w:val="009A28ED"/>
    <w:rsid w:val="009C566A"/>
    <w:rsid w:val="009D566C"/>
    <w:rsid w:val="00A157A1"/>
    <w:rsid w:val="00A25927"/>
    <w:rsid w:val="00A47614"/>
    <w:rsid w:val="00A86089"/>
    <w:rsid w:val="00AA748F"/>
    <w:rsid w:val="00AA7682"/>
    <w:rsid w:val="00AA7E6D"/>
    <w:rsid w:val="00AB41C3"/>
    <w:rsid w:val="00AB547A"/>
    <w:rsid w:val="00AC2A7B"/>
    <w:rsid w:val="00B02E4F"/>
    <w:rsid w:val="00B076DE"/>
    <w:rsid w:val="00B150A1"/>
    <w:rsid w:val="00B35E0D"/>
    <w:rsid w:val="00B3721F"/>
    <w:rsid w:val="00B5429F"/>
    <w:rsid w:val="00B7260C"/>
    <w:rsid w:val="00B83826"/>
    <w:rsid w:val="00B86C3D"/>
    <w:rsid w:val="00BE0EFA"/>
    <w:rsid w:val="00BE1C10"/>
    <w:rsid w:val="00BE5695"/>
    <w:rsid w:val="00C009B3"/>
    <w:rsid w:val="00C31524"/>
    <w:rsid w:val="00C3665B"/>
    <w:rsid w:val="00C644C3"/>
    <w:rsid w:val="00C824D2"/>
    <w:rsid w:val="00C84EE3"/>
    <w:rsid w:val="00C95934"/>
    <w:rsid w:val="00C95D04"/>
    <w:rsid w:val="00CB178B"/>
    <w:rsid w:val="00CD1DB7"/>
    <w:rsid w:val="00D33AAF"/>
    <w:rsid w:val="00D86A95"/>
    <w:rsid w:val="00D94D2B"/>
    <w:rsid w:val="00DC0635"/>
    <w:rsid w:val="00DD2221"/>
    <w:rsid w:val="00DF53F8"/>
    <w:rsid w:val="00E0707D"/>
    <w:rsid w:val="00E41304"/>
    <w:rsid w:val="00E60944"/>
    <w:rsid w:val="00E63E19"/>
    <w:rsid w:val="00E76720"/>
    <w:rsid w:val="00F00022"/>
    <w:rsid w:val="00F24E91"/>
    <w:rsid w:val="00F500A0"/>
    <w:rsid w:val="00F602CC"/>
    <w:rsid w:val="00F93DAF"/>
    <w:rsid w:val="0128E3FD"/>
    <w:rsid w:val="01356DC5"/>
    <w:rsid w:val="0B23F0C0"/>
    <w:rsid w:val="0B7587BC"/>
    <w:rsid w:val="137D7C89"/>
    <w:rsid w:val="1D5DE480"/>
    <w:rsid w:val="20551977"/>
    <w:rsid w:val="2126F39B"/>
    <w:rsid w:val="29610792"/>
    <w:rsid w:val="2ADC0FE0"/>
    <w:rsid w:val="3367E433"/>
    <w:rsid w:val="3B8886FE"/>
    <w:rsid w:val="3D7F093E"/>
    <w:rsid w:val="419312B7"/>
    <w:rsid w:val="45A980F8"/>
    <w:rsid w:val="46A8C622"/>
    <w:rsid w:val="4880A60B"/>
    <w:rsid w:val="534EA4E2"/>
    <w:rsid w:val="54537A78"/>
    <w:rsid w:val="55B73D35"/>
    <w:rsid w:val="576581F6"/>
    <w:rsid w:val="5B69D71A"/>
    <w:rsid w:val="5BEF9C21"/>
    <w:rsid w:val="5F303D15"/>
    <w:rsid w:val="60086327"/>
    <w:rsid w:val="6C7F4CC6"/>
    <w:rsid w:val="7490E63A"/>
    <w:rsid w:val="75785C2E"/>
    <w:rsid w:val="76DBEBCE"/>
    <w:rsid w:val="777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45432"/>
  <w15:chartTrackingRefBased/>
  <w15:docId w15:val="{31504F44-5B38-4C8F-894E-5C53F79B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6C4"/>
    <w:pPr>
      <w:spacing w:after="0" w:line="276" w:lineRule="auto"/>
      <w:outlineLvl w:val="0"/>
    </w:pPr>
    <w:rPr>
      <w:rFonts w:ascii="Arial" w:eastAsia="PMingLiU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6C4"/>
    <w:rPr>
      <w:rFonts w:ascii="Arial" w:eastAsia="PMingLiU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C8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E3"/>
  </w:style>
  <w:style w:type="paragraph" w:styleId="Footer">
    <w:name w:val="footer"/>
    <w:basedOn w:val="Normal"/>
    <w:link w:val="Foot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E3"/>
  </w:style>
  <w:style w:type="character" w:customStyle="1" w:styleId="normaltextrun">
    <w:name w:val="normaltextrun"/>
    <w:basedOn w:val="DefaultParagraphFont"/>
    <w:uiPriority w:val="1"/>
    <w:rsid w:val="7490E63A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CC"/>
    <w:pPr>
      <w:spacing w:line="240" w:lineRule="auto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CC"/>
    <w:rPr>
      <w:rFonts w:eastAsiaTheme="minorEastAsia"/>
      <w:sz w:val="20"/>
      <w:szCs w:val="25"/>
      <w:lang w:eastAsia="zh-TW" w:bidi="th-TH"/>
    </w:rPr>
  </w:style>
  <w:style w:type="character" w:styleId="Hyperlink">
    <w:name w:val="Hyperlink"/>
    <w:basedOn w:val="DefaultParagraphFont"/>
    <w:uiPriority w:val="99"/>
    <w:unhideWhenUsed/>
    <w:rsid w:val="00F602CC"/>
    <w:rPr>
      <w:color w:val="467886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F602C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48F"/>
    <w:rPr>
      <w:rFonts w:eastAsiaTheme="minorHAnsi"/>
      <w:b/>
      <w:bCs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48F"/>
    <w:rPr>
      <w:rFonts w:eastAsiaTheme="minorEastAsia"/>
      <w:b/>
      <w:bCs/>
      <w:sz w:val="20"/>
      <w:szCs w:val="20"/>
      <w:lang w:eastAsia="zh-TW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AA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A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hyperlink" Target="https://www.doe.mass.edu/scholarships/biliteracy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www.doe.mass.edu/scholarships/mastery/koplik-adams-compar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oe.mass.edu/mcas/tdd/default.html" TargetMode="External"/><Relationship Id="rId20" Type="http://schemas.openxmlformats.org/officeDocument/2006/relationships/hyperlink" Target="https://www.doe.mass.edu/mcas/parents/default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doe.mass.edu/highstandards/default.htm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doe.mass.edu/accountability/lists-tools/system-1pager-indicators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oe.mass.edu/mcas/family-portal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B\OneDrive%20-%20Commonwealth%20of%20Massachusetts\Communication\Letterhead%20Templates\Memo%20Commissioner%20Martinez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PMingLiU"/>
        <a:cs typeface=""/>
      </a:majorFont>
      <a:minorFont>
        <a:latin typeface="Aptos" panose="02110004020202020204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013C92-6C9A-453A-9BC0-B00C66274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D4EC50-B2FE-4E50-A8AC-C4B5B1E9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82DF4-49BE-4D3A-A96E-00B3464CBAD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Commissioner Martinez 2025.dotx</Template>
  <TotalTime>11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 Letter Family Portal, August 2026 — Chinese, Traditional</dc:title>
  <dc:subject/>
  <dc:creator>DESE</dc:creator>
  <cp:keywords/>
  <dc:description/>
  <cp:lastModifiedBy>Zou, Dong (EOE)</cp:lastModifiedBy>
  <cp:revision>8</cp:revision>
  <dcterms:created xsi:type="dcterms:W3CDTF">2026-06-09T20:45:00Z</dcterms:created>
  <dcterms:modified xsi:type="dcterms:W3CDTF">2026-08-04T23:36:00Z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