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8770FE" w14:textId="77777777" w:rsidR="00032C6B" w:rsidRPr="00E73FFB" w:rsidRDefault="001536F3">
      <w:pPr>
        <w:rPr>
          <w:rFonts w:ascii="Arial" w:hAnsi="Arial" w:cs="Arial"/>
        </w:rPr>
      </w:pPr>
      <w:r w:rsidRPr="00E73FFB">
        <w:rPr>
          <w:rFonts w:ascii="Arial" w:hAnsi="Arial" w:cs="Arial"/>
          <w:noProof/>
        </w:rPr>
        <w:drawing>
          <wp:anchor distT="0" distB="0" distL="114300" distR="114300" simplePos="0" relativeHeight="251658240" behindDoc="1" locked="0" layoutInCell="1" allowOverlap="1" wp14:anchorId="02C68B08" wp14:editId="15D0586C">
            <wp:simplePos x="0" y="0"/>
            <wp:positionH relativeFrom="page">
              <wp:posOffset>173809</wp:posOffset>
            </wp:positionH>
            <wp:positionV relativeFrom="paragraph">
              <wp:posOffset>-914400</wp:posOffset>
            </wp:positionV>
            <wp:extent cx="7318828" cy="1447023"/>
            <wp:effectExtent l="0" t="0" r="0" b="0"/>
            <wp:wrapNone/>
            <wp:docPr id="671528852" name="Picture 1" descr="DES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528852" name="Picture 1" descr="DESE logo"/>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318828" cy="1447023"/>
                    </a:xfrm>
                    <a:prstGeom prst="rect">
                      <a:avLst/>
                    </a:prstGeom>
                  </pic:spPr>
                </pic:pic>
              </a:graphicData>
            </a:graphic>
            <wp14:sizeRelH relativeFrom="page">
              <wp14:pctWidth>0</wp14:pctWidth>
            </wp14:sizeRelH>
            <wp14:sizeRelV relativeFrom="page">
              <wp14:pctHeight>0</wp14:pctHeight>
            </wp14:sizeRelV>
          </wp:anchor>
        </w:drawing>
      </w:r>
    </w:p>
    <w:p w14:paraId="0A06B832" w14:textId="77777777" w:rsidR="00C84EE3" w:rsidRPr="00E73FFB" w:rsidRDefault="00C84EE3">
      <w:pPr>
        <w:rPr>
          <w:rFonts w:ascii="Arial" w:hAnsi="Arial" w:cs="Arial"/>
        </w:rPr>
      </w:pPr>
    </w:p>
    <w:p w14:paraId="3ED50A64" w14:textId="77777777" w:rsidR="000F11A7" w:rsidRPr="00E73FFB" w:rsidRDefault="000F11A7">
      <w:pPr>
        <w:rPr>
          <w:rFonts w:ascii="Arial" w:hAnsi="Arial" w:cs="Arial"/>
        </w:rPr>
        <w:sectPr w:rsidR="000F11A7" w:rsidRPr="00E73FFB" w:rsidSect="00C84EE3">
          <w:footerReference w:type="default" r:id="rId11"/>
          <w:footerReference w:type="first" r:id="rId12"/>
          <w:pgSz w:w="12240" w:h="15840"/>
          <w:pgMar w:top="1440" w:right="1440" w:bottom="1440" w:left="1440" w:header="720" w:footer="720" w:gutter="0"/>
          <w:cols w:space="720"/>
          <w:titlePg/>
          <w:docGrid w:linePitch="360"/>
        </w:sectPr>
      </w:pPr>
    </w:p>
    <w:p w14:paraId="0DFC68F6" w14:textId="77777777" w:rsidR="00B86C3D" w:rsidRPr="00E73FFB" w:rsidRDefault="00B86C3D" w:rsidP="00E73FFB">
      <w:pPr>
        <w:ind w:right="-450"/>
        <w:rPr>
          <w:rFonts w:ascii="Arial" w:hAnsi="Arial" w:cs="Arial"/>
          <w:sz w:val="20"/>
          <w:szCs w:val="20"/>
        </w:rPr>
      </w:pPr>
      <w:r w:rsidRPr="00E73FFB">
        <w:rPr>
          <w:rFonts w:ascii="Arial" w:hAnsi="Arial" w:cs="Arial"/>
          <w:sz w:val="20"/>
          <w:szCs w:val="20"/>
        </w:rPr>
        <w:t>135 Santilli Hwy, Everett MA 02149   Thư Thoại: (781) 388-3000   TTY: 1-800-439-2370    www.doe.mass.edu</w:t>
      </w:r>
    </w:p>
    <w:p w14:paraId="5BCD3A01" w14:textId="77777777" w:rsidR="00C3665B" w:rsidRPr="00E73FFB" w:rsidRDefault="00C3665B" w:rsidP="00C3665B">
      <w:pPr>
        <w:pBdr>
          <w:bottom w:val="single" w:sz="4" w:space="1" w:color="auto"/>
        </w:pBdr>
        <w:spacing w:after="0" w:line="240" w:lineRule="auto"/>
        <w:rPr>
          <w:rFonts w:ascii="Arial" w:hAnsi="Arial" w:cs="Arial"/>
        </w:rPr>
      </w:pPr>
      <w:bookmarkStart w:id="0" w:name="TO"/>
      <w:bookmarkStart w:id="1" w:name="FROM"/>
      <w:bookmarkStart w:id="2" w:name="DATE"/>
      <w:bookmarkStart w:id="3" w:name="RE"/>
      <w:bookmarkEnd w:id="0"/>
      <w:bookmarkEnd w:id="1"/>
      <w:bookmarkEnd w:id="2"/>
      <w:bookmarkEnd w:id="3"/>
    </w:p>
    <w:p w14:paraId="6B3732B8" w14:textId="77777777" w:rsidR="00B150A1" w:rsidRPr="00E73FFB" w:rsidRDefault="00B150A1">
      <w:pPr>
        <w:rPr>
          <w:rFonts w:ascii="Arial" w:hAnsi="Arial" w:cs="Arial"/>
          <w:sz w:val="16"/>
          <w:szCs w:val="16"/>
        </w:rPr>
      </w:pPr>
    </w:p>
    <w:p w14:paraId="3FA1AE6F" w14:textId="77777777" w:rsidR="002E4BDE" w:rsidRPr="00E73FFB" w:rsidRDefault="002E4BDE">
      <w:pPr>
        <w:rPr>
          <w:rFonts w:ascii="Arial" w:hAnsi="Arial" w:cs="Arial"/>
          <w:sz w:val="16"/>
          <w:szCs w:val="16"/>
        </w:rPr>
        <w:sectPr w:rsidR="002E4BDE" w:rsidRPr="00E73FFB" w:rsidSect="00725BB6">
          <w:footerReference w:type="default" r:id="rId13"/>
          <w:type w:val="continuous"/>
          <w:pgSz w:w="12240" w:h="15840"/>
          <w:pgMar w:top="1440" w:right="1440" w:bottom="1440" w:left="1440" w:header="720" w:footer="720" w:gutter="0"/>
          <w:cols w:space="720"/>
          <w:docGrid w:linePitch="360"/>
        </w:sectPr>
      </w:pPr>
    </w:p>
    <w:p w14:paraId="06AC4B37" w14:textId="4368A4C3" w:rsidR="00F602CC" w:rsidRPr="0005457B" w:rsidRDefault="00F602CC" w:rsidP="0005457B">
      <w:pPr>
        <w:pStyle w:val="Heading1"/>
      </w:pPr>
      <w:r w:rsidRPr="0005457B">
        <w:t xml:space="preserve">Tháng </w:t>
      </w:r>
      <w:r w:rsidR="00CC19B0" w:rsidRPr="0005457B">
        <w:t>8</w:t>
      </w:r>
      <w:r w:rsidRPr="0005457B">
        <w:t xml:space="preserve"> năm 2026</w:t>
      </w:r>
    </w:p>
    <w:p w14:paraId="7609C69F" w14:textId="77777777" w:rsidR="00F602CC" w:rsidRPr="00E73FFB" w:rsidRDefault="00F602CC" w:rsidP="00F602CC">
      <w:pPr>
        <w:spacing w:after="0" w:line="276" w:lineRule="auto"/>
        <w:rPr>
          <w:rFonts w:ascii="Arial" w:hAnsi="Arial" w:cs="Arial"/>
          <w:sz w:val="16"/>
          <w:szCs w:val="16"/>
        </w:rPr>
      </w:pPr>
    </w:p>
    <w:p w14:paraId="735B4C7A" w14:textId="6DCD3F7E" w:rsidR="00F602CC" w:rsidRPr="00E73FFB" w:rsidRDefault="00F602CC" w:rsidP="00F602CC">
      <w:pPr>
        <w:spacing w:after="0" w:line="276" w:lineRule="auto"/>
        <w:rPr>
          <w:rFonts w:ascii="Arial" w:hAnsi="Arial" w:cs="Arial"/>
        </w:rPr>
      </w:pPr>
      <w:r w:rsidRPr="00E73FFB">
        <w:rPr>
          <w:rFonts w:ascii="Arial" w:hAnsi="Arial" w:cs="Arial"/>
        </w:rPr>
        <w:t>Kính gửi Phụ Huynh hoặc Người Giám Hộ,</w:t>
      </w:r>
    </w:p>
    <w:p w14:paraId="1091C92E" w14:textId="77777777" w:rsidR="00F602CC" w:rsidRPr="00E73FFB" w:rsidRDefault="00F602CC" w:rsidP="00F602CC">
      <w:pPr>
        <w:spacing w:after="0" w:line="276" w:lineRule="auto"/>
        <w:rPr>
          <w:rFonts w:ascii="Arial" w:hAnsi="Arial" w:cs="Arial"/>
          <w:sz w:val="16"/>
          <w:szCs w:val="16"/>
        </w:rPr>
      </w:pPr>
    </w:p>
    <w:p w14:paraId="43DF97F1" w14:textId="37827DB3" w:rsidR="00F602CC" w:rsidRPr="00E73FFB" w:rsidRDefault="00F602CC" w:rsidP="00F602CC">
      <w:pPr>
        <w:spacing w:after="0" w:line="276" w:lineRule="auto"/>
        <w:rPr>
          <w:rFonts w:ascii="Arial" w:hAnsi="Arial" w:cs="Arial"/>
        </w:rPr>
      </w:pPr>
      <w:r w:rsidRPr="00E73FFB">
        <w:rPr>
          <w:rFonts w:ascii="Arial" w:hAnsi="Arial" w:cs="Arial"/>
        </w:rPr>
        <w:t xml:space="preserve">Sở Giáo Dục Tiểu Học và Trung Học gần đây đã ra mắt </w:t>
      </w:r>
      <w:hyperlink r:id="rId14" w:history="1">
        <w:r w:rsidRPr="00E73FFB">
          <w:rPr>
            <w:rStyle w:val="Hyperlink"/>
            <w:rFonts w:ascii="Arial" w:hAnsi="Arial" w:cs="Arial"/>
          </w:rPr>
          <w:t>Cổng Thông Tin Gia Đình MCAS</w:t>
        </w:r>
      </w:hyperlink>
      <w:r w:rsidRPr="00E73FFB">
        <w:rPr>
          <w:rFonts w:ascii="Arial" w:hAnsi="Arial" w:cs="Arial"/>
        </w:rPr>
        <w:t>, cho phép các gia đình truy cập kết quả bài kiểm tra cấp tiểu bang của con em mình. Quý vị sẽ nhận được thông tin từ khu học chánh về cách truy cập cổng thông tin bằng mã đăng ký đặc biệt. Cổng thông tin này cung cấp kết quả ban đầu của con quý vị từ các bài kiểm tra trên Hệ Thống Đánh Giá Toàn Diện Massachusetts (MCAS) mà con quý vị đã thực hiện vào học kỳ mùa xuân năm 2026. Mặc dù đây chỉ là kết quả sơ bộ và có thể thay đổi đôi chút, DESE vẫn chia sẻ với các gia đình vào đầu năm nay để đáp ứng phản hồi và giúp các gia đình chuẩn bị cho năm học mới vào học kỳ mùa thu.</w:t>
      </w:r>
    </w:p>
    <w:p w14:paraId="73D4D529" w14:textId="77777777" w:rsidR="00F602CC" w:rsidRPr="00E73FFB" w:rsidRDefault="00F602CC" w:rsidP="00F602CC">
      <w:pPr>
        <w:spacing w:after="0" w:line="276" w:lineRule="auto"/>
        <w:rPr>
          <w:rFonts w:ascii="Arial" w:hAnsi="Arial" w:cs="Arial"/>
          <w:sz w:val="16"/>
          <w:szCs w:val="16"/>
        </w:rPr>
      </w:pPr>
    </w:p>
    <w:p w14:paraId="47027337" w14:textId="65959B44" w:rsidR="00F602CC" w:rsidRPr="00E73FFB" w:rsidRDefault="00CC19B0" w:rsidP="00F602CC">
      <w:pPr>
        <w:spacing w:after="0" w:line="276" w:lineRule="auto"/>
        <w:rPr>
          <w:rFonts w:ascii="Arial" w:hAnsi="Arial" w:cs="Arial"/>
        </w:rPr>
      </w:pPr>
      <w:r w:rsidRPr="002B1118">
        <w:rPr>
          <w:rFonts w:ascii="Arial" w:hAnsi="Arial" w:cs="Arial"/>
        </w:rPr>
        <w:t>Đã</w:t>
      </w:r>
      <w:r w:rsidR="00F602CC" w:rsidRPr="00E73FFB">
        <w:rPr>
          <w:rFonts w:ascii="Arial" w:hAnsi="Arial" w:cs="Arial"/>
        </w:rPr>
        <w:t xml:space="preserve"> có kết quả sơ bộ về môn Ngữ văn Anh</w:t>
      </w:r>
      <w:r w:rsidRPr="002B1118">
        <w:rPr>
          <w:rFonts w:ascii="Arial" w:hAnsi="Arial" w:cs="Arial"/>
        </w:rPr>
        <w:t xml:space="preserve"> và toán</w:t>
      </w:r>
      <w:r w:rsidR="00F602CC" w:rsidRPr="00E73FFB">
        <w:rPr>
          <w:rFonts w:ascii="Arial" w:hAnsi="Arial" w:cs="Arial"/>
        </w:rPr>
        <w:t>. Kết quả sơ bộ môn khoa học và giáo dục công dân đối với những học sinh đã tham gia các bài kiểm tra đó</w:t>
      </w:r>
      <w:r w:rsidRPr="002B1118">
        <w:rPr>
          <w:rFonts w:ascii="Arial" w:hAnsi="Arial" w:cs="Arial"/>
        </w:rPr>
        <w:t xml:space="preserve"> cũng </w:t>
      </w:r>
      <w:r w:rsidR="00B976B8" w:rsidRPr="002B1118">
        <w:rPr>
          <w:rFonts w:ascii="Arial" w:hAnsi="Arial" w:cs="Arial"/>
        </w:rPr>
        <w:t xml:space="preserve">hiện </w:t>
      </w:r>
      <w:r w:rsidR="009A3B29" w:rsidRPr="002B1118">
        <w:rPr>
          <w:rFonts w:ascii="Arial" w:hAnsi="Arial" w:cs="Arial"/>
        </w:rPr>
        <w:t>có</w:t>
      </w:r>
      <w:r w:rsidR="00F602CC" w:rsidRPr="00E73FFB">
        <w:rPr>
          <w:rFonts w:ascii="Arial" w:hAnsi="Arial" w:cs="Arial"/>
        </w:rPr>
        <w:t>. Kết quả cuối cùng, bao gồm thông tin về sự tiến bộ của học sinh và so sánh với kết quả của trường, khu học chánh và toàn tiểu bang, sẽ được công bố vào cuối tháng 9. Cổng thông tin này cũng sẽ bao gồm kết quả từ những năm trước.</w:t>
      </w:r>
    </w:p>
    <w:p w14:paraId="440ADF6B" w14:textId="77777777" w:rsidR="00F602CC" w:rsidRPr="00E73FFB" w:rsidRDefault="00F602CC" w:rsidP="00F602CC">
      <w:pPr>
        <w:spacing w:after="0" w:line="276" w:lineRule="auto"/>
        <w:rPr>
          <w:rFonts w:ascii="Arial" w:hAnsi="Arial" w:cs="Arial"/>
          <w:sz w:val="16"/>
          <w:szCs w:val="16"/>
        </w:rPr>
      </w:pPr>
    </w:p>
    <w:p w14:paraId="7029EEEC" w14:textId="5B538569" w:rsidR="00F602CC" w:rsidRPr="00E73FFB" w:rsidRDefault="00F602CC" w:rsidP="00F602CC">
      <w:pPr>
        <w:spacing w:after="0" w:line="276" w:lineRule="auto"/>
        <w:rPr>
          <w:rFonts w:ascii="Arial" w:hAnsi="Arial" w:cs="Arial"/>
        </w:rPr>
      </w:pPr>
      <w:r w:rsidRPr="00E73FFB">
        <w:rPr>
          <w:rFonts w:ascii="Arial" w:hAnsi="Arial" w:cs="Arial"/>
        </w:rPr>
        <w:t xml:space="preserve">Tôi khuyến khích quý vị xem xét các kết quả của con mình. Mặc dù điểm MCAS chỉ là một phần trong việc đánh giá quá trình học tập của con quý vị, nhưng cũng có thể cung cấp thông tin hữu ích về sự tiến bộ, điểm mạnh và những lĩnh vực cần hỗ trợ thêm. </w:t>
      </w:r>
    </w:p>
    <w:p w14:paraId="13BFD8E3" w14:textId="77777777" w:rsidR="00F602CC" w:rsidRPr="00E73FFB" w:rsidRDefault="00F602CC" w:rsidP="00F602CC">
      <w:pPr>
        <w:spacing w:after="0" w:line="276" w:lineRule="auto"/>
        <w:rPr>
          <w:rFonts w:ascii="Arial" w:hAnsi="Arial" w:cs="Arial"/>
          <w:sz w:val="16"/>
          <w:szCs w:val="16"/>
        </w:rPr>
      </w:pPr>
    </w:p>
    <w:p w14:paraId="41F02766" w14:textId="04CC8591" w:rsidR="00F602CC" w:rsidRPr="00E73FFB" w:rsidRDefault="00F602CC" w:rsidP="00F602CC">
      <w:pPr>
        <w:spacing w:after="0" w:line="276" w:lineRule="auto"/>
        <w:rPr>
          <w:rFonts w:ascii="Arial" w:hAnsi="Arial" w:cs="Arial"/>
        </w:rPr>
      </w:pPr>
      <w:r w:rsidRPr="00E73FFB">
        <w:rPr>
          <w:rFonts w:ascii="Arial" w:hAnsi="Arial" w:cs="Arial"/>
        </w:rPr>
        <w:t xml:space="preserve">Thông tin cơ bản về bài kiểm tra được nêu bên dưới và trên cổng thông tin, nhưng nếu quý vị có thắc mắc về tình hình của con mình, vui lòng liên hệ với trường học của con. </w:t>
      </w:r>
    </w:p>
    <w:p w14:paraId="352450F7" w14:textId="77777777" w:rsidR="00F602CC" w:rsidRPr="00E73FFB" w:rsidRDefault="00F602CC" w:rsidP="00F602CC">
      <w:pPr>
        <w:spacing w:after="0" w:line="276" w:lineRule="auto"/>
        <w:rPr>
          <w:rFonts w:ascii="Arial" w:hAnsi="Arial" w:cs="Arial"/>
          <w:sz w:val="16"/>
          <w:szCs w:val="16"/>
        </w:rPr>
      </w:pPr>
    </w:p>
    <w:p w14:paraId="4D42F68F" w14:textId="77777777" w:rsidR="00F602CC" w:rsidRPr="00E73FFB" w:rsidRDefault="00F602CC" w:rsidP="00F602CC">
      <w:pPr>
        <w:spacing w:after="0" w:line="276" w:lineRule="auto"/>
        <w:rPr>
          <w:rFonts w:ascii="Arial" w:hAnsi="Arial" w:cs="Arial"/>
          <w:b/>
          <w:bCs/>
          <w:i/>
          <w:iCs/>
        </w:rPr>
      </w:pPr>
      <w:r w:rsidRPr="00E73FFB">
        <w:rPr>
          <w:rFonts w:ascii="Arial" w:hAnsi="Arial" w:cs="Arial"/>
          <w:b/>
          <w:bCs/>
          <w:i/>
          <w:iCs/>
        </w:rPr>
        <w:t>Thông tin về các kết quả của con quý vị:</w:t>
      </w:r>
    </w:p>
    <w:p w14:paraId="1CF9BC32" w14:textId="77777777" w:rsidR="00F602CC" w:rsidRPr="00E73FFB" w:rsidRDefault="00F602CC" w:rsidP="00F602CC">
      <w:pPr>
        <w:spacing w:after="0" w:line="276" w:lineRule="auto"/>
        <w:rPr>
          <w:rFonts w:ascii="Arial" w:hAnsi="Arial" w:cs="Arial"/>
        </w:rPr>
      </w:pPr>
      <w:r w:rsidRPr="00E73FFB">
        <w:rPr>
          <w:rFonts w:ascii="Arial" w:hAnsi="Arial" w:cs="Arial"/>
        </w:rPr>
        <w:t>Điểm MCAS được phân loại vào một trong bốn cấp độ thành tích:</w:t>
      </w:r>
    </w:p>
    <w:p w14:paraId="33B58163" w14:textId="77777777" w:rsidR="00F602CC" w:rsidRPr="00E73FFB" w:rsidRDefault="00F602CC" w:rsidP="00F602CC">
      <w:pPr>
        <w:pStyle w:val="ListParagraph"/>
        <w:numPr>
          <w:ilvl w:val="0"/>
          <w:numId w:val="1"/>
        </w:numPr>
        <w:spacing w:after="0" w:line="276" w:lineRule="auto"/>
        <w:rPr>
          <w:rFonts w:ascii="Arial" w:hAnsi="Arial" w:cs="Arial"/>
        </w:rPr>
      </w:pPr>
      <w:r w:rsidRPr="00E73FFB">
        <w:rPr>
          <w:rFonts w:ascii="Arial" w:hAnsi="Arial" w:cs="Arial"/>
        </w:rPr>
        <w:t>Vượt Kỳ Vọng</w:t>
      </w:r>
    </w:p>
    <w:p w14:paraId="553187C8" w14:textId="77777777" w:rsidR="00F602CC" w:rsidRPr="00E73FFB" w:rsidRDefault="00F602CC" w:rsidP="00F602CC">
      <w:pPr>
        <w:pStyle w:val="ListParagraph"/>
        <w:numPr>
          <w:ilvl w:val="0"/>
          <w:numId w:val="1"/>
        </w:numPr>
        <w:spacing w:after="0" w:line="276" w:lineRule="auto"/>
        <w:rPr>
          <w:rFonts w:ascii="Arial" w:hAnsi="Arial" w:cs="Arial"/>
        </w:rPr>
      </w:pPr>
      <w:r w:rsidRPr="00E73FFB">
        <w:rPr>
          <w:rFonts w:ascii="Arial" w:hAnsi="Arial" w:cs="Arial"/>
        </w:rPr>
        <w:t>Đáp Ứng Kỳ Vọng</w:t>
      </w:r>
    </w:p>
    <w:p w14:paraId="6832F52C" w14:textId="77777777" w:rsidR="00F602CC" w:rsidRPr="00E73FFB" w:rsidRDefault="00F602CC" w:rsidP="00F602CC">
      <w:pPr>
        <w:pStyle w:val="ListParagraph"/>
        <w:numPr>
          <w:ilvl w:val="0"/>
          <w:numId w:val="1"/>
        </w:numPr>
        <w:spacing w:after="0" w:line="276" w:lineRule="auto"/>
        <w:rPr>
          <w:rFonts w:ascii="Arial" w:hAnsi="Arial" w:cs="Arial"/>
        </w:rPr>
      </w:pPr>
      <w:r w:rsidRPr="00E73FFB">
        <w:rPr>
          <w:rFonts w:ascii="Arial" w:hAnsi="Arial" w:cs="Arial"/>
        </w:rPr>
        <w:t xml:space="preserve">Đáp Ứng Một Phần Kỳ Vọng và </w:t>
      </w:r>
    </w:p>
    <w:p w14:paraId="05F479F2" w14:textId="72A443F8" w:rsidR="00F602CC" w:rsidRPr="00E73FFB" w:rsidRDefault="00F602CC" w:rsidP="00F602CC">
      <w:pPr>
        <w:pStyle w:val="ListParagraph"/>
        <w:numPr>
          <w:ilvl w:val="0"/>
          <w:numId w:val="1"/>
        </w:numPr>
        <w:spacing w:after="0" w:line="276" w:lineRule="auto"/>
        <w:rPr>
          <w:rFonts w:ascii="Arial" w:hAnsi="Arial" w:cs="Arial"/>
        </w:rPr>
      </w:pPr>
      <w:r w:rsidRPr="00E73FFB">
        <w:rPr>
          <w:rFonts w:ascii="Arial" w:hAnsi="Arial" w:cs="Arial"/>
        </w:rPr>
        <w:t>Không Đáp Ứng Kỳ Vọng.</w:t>
      </w:r>
    </w:p>
    <w:p w14:paraId="0EF6EE0B" w14:textId="77777777" w:rsidR="00F602CC" w:rsidRPr="00E73FFB" w:rsidRDefault="00F602CC" w:rsidP="00F602CC">
      <w:pPr>
        <w:spacing w:after="0" w:line="276" w:lineRule="auto"/>
        <w:rPr>
          <w:rFonts w:ascii="Arial" w:hAnsi="Arial" w:cs="Arial"/>
          <w:sz w:val="16"/>
          <w:szCs w:val="16"/>
        </w:rPr>
      </w:pPr>
    </w:p>
    <w:p w14:paraId="3216C728" w14:textId="3F9CD562" w:rsidR="00F602CC" w:rsidRPr="00E73FFB" w:rsidRDefault="00F602CC" w:rsidP="00F602CC">
      <w:pPr>
        <w:spacing w:after="0" w:line="276" w:lineRule="auto"/>
        <w:rPr>
          <w:rFonts w:ascii="Arial" w:hAnsi="Arial" w:cs="Arial"/>
        </w:rPr>
      </w:pPr>
      <w:r w:rsidRPr="00E73FFB">
        <w:rPr>
          <w:rFonts w:ascii="Arial" w:hAnsi="Arial" w:cs="Arial"/>
        </w:rPr>
        <w:t xml:space="preserve">Kết quả cho biết điểm số của con quý vị, đây có thể là điểm khởi đầu tốt cho cuộc trò chuyện với giáo viên của con quý vị. </w:t>
      </w:r>
      <w:r w:rsidR="002B1118" w:rsidRPr="002B1118">
        <w:rPr>
          <w:rFonts w:ascii="Arial" w:hAnsi="Arial" w:cs="Arial"/>
        </w:rPr>
        <w:t xml:space="preserve">Nếu điểm MCAS của con quý vị không khớp với các thông tin khác (chẳng hạn như điểm trên lớp hoặc kết quả các bài </w:t>
      </w:r>
      <w:r w:rsidR="00A17309" w:rsidRPr="00A17309">
        <w:rPr>
          <w:rFonts w:ascii="Arial" w:hAnsi="Arial" w:cs="Arial"/>
        </w:rPr>
        <w:t>đánh giá cục bộ</w:t>
      </w:r>
      <w:r w:rsidR="002B1118" w:rsidRPr="002B1118">
        <w:rPr>
          <w:rFonts w:ascii="Arial" w:hAnsi="Arial" w:cs="Arial"/>
        </w:rPr>
        <w:t xml:space="preserve">) </w:t>
      </w:r>
      <w:r w:rsidR="002B1118" w:rsidRPr="002B1118">
        <w:rPr>
          <w:rFonts w:ascii="Arial" w:hAnsi="Arial" w:cs="Arial"/>
        </w:rPr>
        <w:lastRenderedPageBreak/>
        <w:t xml:space="preserve">mà </w:t>
      </w:r>
      <w:r w:rsidR="00A17309" w:rsidRPr="00A17309">
        <w:rPr>
          <w:rFonts w:ascii="Arial" w:hAnsi="Arial" w:cs="Arial"/>
        </w:rPr>
        <w:t>quý vị</w:t>
      </w:r>
      <w:r w:rsidR="002B1118" w:rsidRPr="002B1118">
        <w:rPr>
          <w:rFonts w:ascii="Arial" w:hAnsi="Arial" w:cs="Arial"/>
        </w:rPr>
        <w:t xml:space="preserve"> nhận được từ nhà trường, </w:t>
      </w:r>
      <w:r w:rsidR="00A17309" w:rsidRPr="00A17309">
        <w:rPr>
          <w:rFonts w:ascii="Arial" w:hAnsi="Arial" w:cs="Arial"/>
        </w:rPr>
        <w:t>quý vị</w:t>
      </w:r>
      <w:r w:rsidR="002B1118" w:rsidRPr="002B1118">
        <w:rPr>
          <w:rFonts w:ascii="Arial" w:hAnsi="Arial" w:cs="Arial"/>
        </w:rPr>
        <w:t xml:space="preserve"> có thể muốn thảo luận về nguyên nhân dẫn đến sự khác biệt đó. </w:t>
      </w:r>
      <w:r w:rsidR="00A17309" w:rsidRPr="00A17309">
        <w:rPr>
          <w:rFonts w:ascii="Arial" w:hAnsi="Arial" w:cs="Arial"/>
        </w:rPr>
        <w:t>Xin lưu ý</w:t>
      </w:r>
      <w:r w:rsidRPr="00E73FFB">
        <w:rPr>
          <w:rFonts w:ascii="Arial" w:hAnsi="Arial" w:cs="Arial"/>
        </w:rPr>
        <w:t xml:space="preserve"> rằng nếu con quý vị tham gia bài kiểm tra MCAS thay thế (MCAS-Alt), kết quả sẽ được báo cáo với các mức độ thành tích khác nhau (Đang có tiến bộ, Mới phát triển, Có nhận thức hoặc Chưa hoàn thành).</w:t>
      </w:r>
    </w:p>
    <w:p w14:paraId="2EE314FC" w14:textId="77777777" w:rsidR="00F602CC" w:rsidRPr="00E73FFB" w:rsidRDefault="00F602CC" w:rsidP="00F602CC">
      <w:pPr>
        <w:spacing w:after="0" w:line="276" w:lineRule="auto"/>
        <w:rPr>
          <w:rFonts w:ascii="Arial" w:hAnsi="Arial" w:cs="Arial"/>
          <w:sz w:val="16"/>
          <w:szCs w:val="16"/>
        </w:rPr>
      </w:pPr>
    </w:p>
    <w:p w14:paraId="58A8DE03" w14:textId="50FE1286" w:rsidR="00F602CC" w:rsidRPr="00E73FFB" w:rsidRDefault="00F602CC" w:rsidP="00F602CC">
      <w:pPr>
        <w:spacing w:after="0" w:line="276" w:lineRule="auto"/>
        <w:rPr>
          <w:rFonts w:ascii="Arial" w:hAnsi="Arial" w:cs="Arial"/>
          <w:b/>
          <w:bCs/>
          <w:i/>
          <w:iCs/>
        </w:rPr>
      </w:pPr>
      <w:r w:rsidRPr="00E73FFB">
        <w:rPr>
          <w:rFonts w:ascii="Arial" w:hAnsi="Arial" w:cs="Arial"/>
          <w:b/>
          <w:bCs/>
          <w:i/>
          <w:iCs/>
        </w:rPr>
        <w:t>Thông tin về nội dung mà bài kiểm tra MCAS đánh giá:</w:t>
      </w:r>
    </w:p>
    <w:p w14:paraId="615A0A74" w14:textId="396F88D7" w:rsidR="00F602CC" w:rsidRPr="00E73FFB" w:rsidRDefault="00F602CC" w:rsidP="00F602CC">
      <w:pPr>
        <w:spacing w:after="0" w:line="276" w:lineRule="auto"/>
        <w:rPr>
          <w:rFonts w:ascii="Arial" w:hAnsi="Arial" w:cs="Arial"/>
        </w:rPr>
      </w:pPr>
      <w:r w:rsidRPr="00E73FFB">
        <w:rPr>
          <w:rFonts w:ascii="Arial" w:hAnsi="Arial" w:cs="Arial"/>
        </w:rPr>
        <w:t xml:space="preserve">MCAS đánh giá kiến thức và kỹ năng nằm trong </w:t>
      </w:r>
      <w:hyperlink r:id="rId15">
        <w:r w:rsidRPr="00E73FFB">
          <w:rPr>
            <w:rStyle w:val="Hyperlink"/>
            <w:rFonts w:ascii="Arial" w:hAnsi="Arial" w:cs="Arial"/>
          </w:rPr>
          <w:t>các tiêu chuẩn học tập của tiểu bang Massachusetts</w:t>
        </w:r>
      </w:hyperlink>
      <w:r w:rsidRPr="00E73FFB">
        <w:rPr>
          <w:rFonts w:ascii="Arial" w:hAnsi="Arial" w:cs="Arial"/>
        </w:rPr>
        <w:t>. Các giáo viên và chuyên gia khác đã thiết kế những tiêu chuẩn này nhằm giúp chuẩn bị cho học sinh thành công ở cấp lớp tiếp theo và trong tương lai. Nhìn một cách tổng quát hơn, các tiêu chuẩn học tập của Massachusetts được thiết kế để giúp học sinh xây dựng kiến thức và kỹ năng cần thiết để thành công trong học tập, sự nghiệp và đời sống công dân.</w:t>
      </w:r>
    </w:p>
    <w:p w14:paraId="564FFD86" w14:textId="77777777" w:rsidR="00F602CC" w:rsidRPr="00E73FFB" w:rsidRDefault="00F602CC" w:rsidP="00F602CC">
      <w:pPr>
        <w:spacing w:after="0" w:line="276" w:lineRule="auto"/>
        <w:rPr>
          <w:rFonts w:ascii="Arial" w:hAnsi="Arial" w:cs="Arial"/>
          <w:sz w:val="16"/>
          <w:szCs w:val="16"/>
        </w:rPr>
      </w:pPr>
    </w:p>
    <w:p w14:paraId="55BDE169" w14:textId="77777777" w:rsidR="00F602CC" w:rsidRPr="00E73FFB" w:rsidRDefault="00F602CC" w:rsidP="00F602CC">
      <w:pPr>
        <w:spacing w:after="0" w:line="276" w:lineRule="auto"/>
        <w:rPr>
          <w:rFonts w:ascii="Arial" w:hAnsi="Arial" w:cs="Arial"/>
        </w:rPr>
      </w:pPr>
      <w:r w:rsidRPr="00E73FFB">
        <w:rPr>
          <w:rFonts w:ascii="Arial" w:hAnsi="Arial" w:cs="Arial"/>
        </w:rPr>
        <w:t xml:space="preserve">Các giáo viên và chuyên gia khác ở Massachusetts sử dụng những tiêu chuẩn học tập đó để </w:t>
      </w:r>
      <w:hyperlink r:id="rId16" w:history="1">
        <w:r w:rsidRPr="00E73FFB">
          <w:rPr>
            <w:rStyle w:val="Hyperlink"/>
            <w:rFonts w:ascii="Arial" w:hAnsi="Arial" w:cs="Arial"/>
          </w:rPr>
          <w:t>đánh giá và phát triển các câu hỏi MCAS</w:t>
        </w:r>
      </w:hyperlink>
      <w:r w:rsidRPr="00E73FFB">
        <w:rPr>
          <w:rFonts w:ascii="Arial" w:hAnsi="Arial" w:cs="Arial"/>
        </w:rPr>
        <w:t xml:space="preserve">. </w:t>
      </w:r>
    </w:p>
    <w:p w14:paraId="707D49EA" w14:textId="77777777" w:rsidR="00F602CC" w:rsidRPr="00E73FFB" w:rsidRDefault="00F602CC" w:rsidP="00F602CC">
      <w:pPr>
        <w:spacing w:after="0" w:line="276" w:lineRule="auto"/>
        <w:rPr>
          <w:rFonts w:ascii="Arial" w:hAnsi="Arial" w:cs="Arial"/>
          <w:b/>
          <w:bCs/>
          <w:sz w:val="16"/>
          <w:szCs w:val="16"/>
        </w:rPr>
      </w:pPr>
    </w:p>
    <w:p w14:paraId="11898EDF" w14:textId="77777777" w:rsidR="00F602CC" w:rsidRPr="00E73FFB" w:rsidRDefault="00F602CC" w:rsidP="00F602CC">
      <w:pPr>
        <w:spacing w:after="0" w:line="276" w:lineRule="auto"/>
        <w:rPr>
          <w:rFonts w:ascii="Arial" w:hAnsi="Arial" w:cs="Arial"/>
          <w:b/>
          <w:bCs/>
          <w:i/>
          <w:iCs/>
        </w:rPr>
      </w:pPr>
      <w:r w:rsidRPr="00E73FFB">
        <w:rPr>
          <w:rFonts w:ascii="Arial" w:hAnsi="Arial" w:cs="Arial"/>
          <w:b/>
          <w:bCs/>
          <w:i/>
          <w:iCs/>
        </w:rPr>
        <w:t>Thông tin về MCAS:</w:t>
      </w:r>
    </w:p>
    <w:p w14:paraId="1819B1DC" w14:textId="117D83DF" w:rsidR="00F602CC" w:rsidRPr="00E73FFB" w:rsidRDefault="00F602CC" w:rsidP="00F602CC">
      <w:pPr>
        <w:spacing w:after="0" w:line="276" w:lineRule="auto"/>
        <w:rPr>
          <w:rFonts w:ascii="Arial" w:hAnsi="Arial" w:cs="Arial"/>
        </w:rPr>
      </w:pPr>
      <w:r w:rsidRPr="00E73FFB">
        <w:rPr>
          <w:rFonts w:ascii="Arial" w:hAnsi="Arial" w:cs="Arial"/>
        </w:rPr>
        <w:t xml:space="preserve">Học sinh từ lớp 3 đến lớp 8 làm bài kiểm tra môn Ngữ văn Anh và toán mỗi năm, các em cũng làm lại các bài kiểm tra đó một lần nữa khi vào trung học phổ thông. Các bài kiểm tra khoa học được thực hiện ở lớp 5, lớp 8 và một lần ở trường trung học phổ thông. Bài kiểm tra môn Giáo dục công dân được thực hiện ở lớp 8. Một số bài kiểm tra là bắt buộc theo luật tiểu bang và liên bang. </w:t>
      </w:r>
    </w:p>
    <w:p w14:paraId="2CC910AD" w14:textId="77777777" w:rsidR="00F602CC" w:rsidRPr="00E73FFB" w:rsidRDefault="00F602CC" w:rsidP="00F602CC">
      <w:pPr>
        <w:spacing w:after="0" w:line="276" w:lineRule="auto"/>
        <w:rPr>
          <w:rFonts w:ascii="Arial" w:hAnsi="Arial" w:cs="Arial"/>
          <w:sz w:val="16"/>
          <w:szCs w:val="16"/>
        </w:rPr>
      </w:pPr>
    </w:p>
    <w:p w14:paraId="389188D3" w14:textId="77777777" w:rsidR="00F602CC" w:rsidRPr="00E73FFB" w:rsidRDefault="00F602CC" w:rsidP="00F602CC">
      <w:pPr>
        <w:spacing w:after="0" w:line="276" w:lineRule="auto"/>
        <w:rPr>
          <w:rFonts w:ascii="Arial" w:hAnsi="Arial" w:cs="Arial"/>
        </w:rPr>
      </w:pPr>
      <w:r w:rsidRPr="00E73FFB">
        <w:rPr>
          <w:rFonts w:ascii="Arial" w:hAnsi="Arial" w:cs="Arial"/>
        </w:rPr>
        <w:t xml:space="preserve">Kết quả MCAS không phải là một phần trong yêu cầu tốt nghiệp của tiểu bang, nhưng các bài kiểm tra này vẫn là nguồn thông tin quan trọng đối với các gia đình, nhà giáo dục và các nhà hoạch định chính sách. Ngoài ra, điểm MCAS của học sinh trung học phổ thông có thể giúp các em đủ điều kiện nhận </w:t>
      </w:r>
      <w:hyperlink r:id="rId17">
        <w:r w:rsidRPr="00E73FFB">
          <w:rPr>
            <w:rStyle w:val="Hyperlink"/>
            <w:rFonts w:ascii="Arial" w:hAnsi="Arial" w:cs="Arial"/>
          </w:rPr>
          <w:t>học bổng</w:t>
        </w:r>
      </w:hyperlink>
      <w:r w:rsidRPr="00E73FFB">
        <w:rPr>
          <w:rFonts w:ascii="Arial" w:hAnsi="Arial" w:cs="Arial"/>
        </w:rPr>
        <w:t xml:space="preserve"> vào các trường cao đẳng và đại học công lập, cũng như có thể đáp ứng một phần yêu cầu để đạt được </w:t>
      </w:r>
      <w:hyperlink r:id="rId18" w:history="1">
        <w:r w:rsidRPr="00E73FFB">
          <w:rPr>
            <w:rStyle w:val="Hyperlink"/>
            <w:rFonts w:ascii="Arial" w:hAnsi="Arial" w:cs="Arial"/>
          </w:rPr>
          <w:t>Chứng Nhận Song Ngữ của Tiểu Bang</w:t>
        </w:r>
      </w:hyperlink>
      <w:r w:rsidRPr="00E73FFB">
        <w:rPr>
          <w:rFonts w:ascii="Arial" w:hAnsi="Arial" w:cs="Arial"/>
        </w:rPr>
        <w:t>.</w:t>
      </w:r>
    </w:p>
    <w:p w14:paraId="423AE789" w14:textId="77777777" w:rsidR="00F602CC" w:rsidRPr="00E73FFB" w:rsidRDefault="00F602CC" w:rsidP="00F602CC">
      <w:pPr>
        <w:spacing w:after="0" w:line="276" w:lineRule="auto"/>
        <w:rPr>
          <w:rFonts w:ascii="Arial" w:hAnsi="Arial" w:cs="Arial"/>
          <w:sz w:val="16"/>
          <w:szCs w:val="16"/>
        </w:rPr>
      </w:pPr>
    </w:p>
    <w:p w14:paraId="68D14749" w14:textId="77777777" w:rsidR="00F602CC" w:rsidRPr="00E73FFB" w:rsidRDefault="00F602CC" w:rsidP="00F602CC">
      <w:pPr>
        <w:spacing w:after="0" w:line="276" w:lineRule="auto"/>
        <w:rPr>
          <w:rFonts w:ascii="Arial" w:hAnsi="Arial" w:cs="Arial"/>
        </w:rPr>
      </w:pPr>
      <w:r w:rsidRPr="00E73FFB">
        <w:rPr>
          <w:rFonts w:ascii="Arial" w:hAnsi="Arial" w:cs="Arial"/>
        </w:rPr>
        <w:t xml:space="preserve">Kết quả MCAS được đưa vào </w:t>
      </w:r>
      <w:hyperlink r:id="rId19">
        <w:r w:rsidRPr="00E73FFB">
          <w:rPr>
            <w:rStyle w:val="Hyperlink"/>
            <w:rFonts w:ascii="Arial" w:hAnsi="Arial" w:cs="Arial"/>
          </w:rPr>
          <w:t>hệ thống đánh giá trách nhiệm</w:t>
        </w:r>
      </w:hyperlink>
      <w:r w:rsidRPr="00E73FFB">
        <w:rPr>
          <w:rFonts w:ascii="Arial" w:hAnsi="Arial" w:cs="Arial"/>
        </w:rPr>
        <w:t xml:space="preserve"> của tiểu bang </w:t>
      </w:r>
      <w:r w:rsidRPr="00E73FFB">
        <w:rPr>
          <w:rFonts w:ascii="Arial" w:hAnsi="Arial" w:cs="Arial"/>
          <w:i/>
          <w:iCs/>
        </w:rPr>
        <w:t>(tải xuống)</w:t>
      </w:r>
      <w:r w:rsidRPr="00E73FFB">
        <w:rPr>
          <w:rFonts w:ascii="Arial" w:hAnsi="Arial" w:cs="Arial"/>
        </w:rPr>
        <w:t xml:space="preserve">, hệ thống này xác định những trường và khu học chánh nào cần hỗ trợ. Nói cách khác, kết quả MCAS giúp </w:t>
      </w:r>
      <w:r w:rsidRPr="00E73FFB">
        <w:rPr>
          <w:rFonts w:ascii="Arial" w:hAnsi="Arial" w:cs="Arial"/>
          <w:b/>
          <w:bCs/>
        </w:rPr>
        <w:t>quý vị</w:t>
      </w:r>
      <w:r w:rsidRPr="00E73FFB">
        <w:rPr>
          <w:rFonts w:ascii="Arial" w:hAnsi="Arial" w:cs="Arial"/>
        </w:rPr>
        <w:t xml:space="preserve"> biết được con mình đang học tập như thế nào, và giúp </w:t>
      </w:r>
      <w:r w:rsidRPr="00E73FFB">
        <w:rPr>
          <w:rFonts w:ascii="Arial" w:hAnsi="Arial" w:cs="Arial"/>
          <w:b/>
          <w:bCs/>
        </w:rPr>
        <w:t>tôi</w:t>
      </w:r>
      <w:r w:rsidRPr="00E73FFB">
        <w:rPr>
          <w:rFonts w:ascii="Arial" w:hAnsi="Arial" w:cs="Arial"/>
        </w:rPr>
        <w:t xml:space="preserve"> biết được hệ thống trường công lập của tiểu bang đang hoạt động ra sao. Kết quả MCAS giúp chúng tôi xác định xu hướng và thấy được các trường học, khu học chánh cần hỗ trợ ở những lĩnh vực nào. </w:t>
      </w:r>
    </w:p>
    <w:p w14:paraId="3FA8B787" w14:textId="77777777" w:rsidR="00F602CC" w:rsidRPr="00E73FFB" w:rsidRDefault="00F602CC" w:rsidP="00F602CC">
      <w:pPr>
        <w:spacing w:after="0" w:line="276" w:lineRule="auto"/>
        <w:rPr>
          <w:rFonts w:ascii="Arial" w:hAnsi="Arial" w:cs="Arial"/>
          <w:sz w:val="16"/>
          <w:szCs w:val="16"/>
        </w:rPr>
      </w:pPr>
    </w:p>
    <w:p w14:paraId="4695811F" w14:textId="77777777" w:rsidR="00F602CC" w:rsidRPr="00E73FFB" w:rsidRDefault="00F602CC" w:rsidP="00F602CC">
      <w:pPr>
        <w:spacing w:after="0" w:line="276" w:lineRule="auto"/>
        <w:rPr>
          <w:rFonts w:ascii="Arial" w:hAnsi="Arial" w:cs="Arial"/>
        </w:rPr>
      </w:pPr>
      <w:r w:rsidRPr="00E73FFB">
        <w:rPr>
          <w:rFonts w:ascii="Arial" w:hAnsi="Arial" w:cs="Arial"/>
        </w:rPr>
        <w:t xml:space="preserve">Mục tiêu của chúng tôi là giúp mọi học sinh cảm thấy được hỗ trợ và chuẩn bị sẵn sàng cho nhiều cơ hội có sẵn ở Massachusetts và các nơi khác. </w:t>
      </w:r>
    </w:p>
    <w:p w14:paraId="70875C3F" w14:textId="77777777" w:rsidR="00F602CC" w:rsidRPr="00E73FFB" w:rsidRDefault="00F602CC" w:rsidP="00F602CC">
      <w:pPr>
        <w:spacing w:after="0" w:line="276" w:lineRule="auto"/>
        <w:rPr>
          <w:rFonts w:ascii="Arial" w:hAnsi="Arial" w:cs="Arial"/>
          <w:b/>
          <w:bCs/>
          <w:sz w:val="16"/>
          <w:szCs w:val="16"/>
        </w:rPr>
      </w:pPr>
    </w:p>
    <w:p w14:paraId="13EAE2DD" w14:textId="77777777" w:rsidR="00F602CC" w:rsidRPr="00E73FFB" w:rsidRDefault="00F602CC" w:rsidP="00F602CC">
      <w:pPr>
        <w:spacing w:after="0" w:line="276" w:lineRule="auto"/>
        <w:rPr>
          <w:rFonts w:ascii="Arial" w:hAnsi="Arial" w:cs="Arial"/>
          <w:b/>
          <w:bCs/>
          <w:i/>
          <w:iCs/>
        </w:rPr>
      </w:pPr>
      <w:r w:rsidRPr="00E73FFB">
        <w:rPr>
          <w:rFonts w:ascii="Arial" w:hAnsi="Arial" w:cs="Arial"/>
          <w:b/>
          <w:bCs/>
          <w:i/>
          <w:iCs/>
        </w:rPr>
        <w:t>Thông tin thêm:</w:t>
      </w:r>
    </w:p>
    <w:p w14:paraId="350DE312" w14:textId="77777777" w:rsidR="00F602CC" w:rsidRPr="00E73FFB" w:rsidRDefault="00F602CC" w:rsidP="00F602CC">
      <w:pPr>
        <w:spacing w:after="0" w:line="276" w:lineRule="auto"/>
        <w:rPr>
          <w:rFonts w:ascii="Arial" w:hAnsi="Arial" w:cs="Arial"/>
        </w:rPr>
      </w:pPr>
      <w:r w:rsidRPr="00E73FFB">
        <w:rPr>
          <w:rFonts w:ascii="Arial" w:hAnsi="Arial" w:cs="Arial"/>
        </w:rPr>
        <w:t xml:space="preserve">Quý vị có thể tìm </w:t>
      </w:r>
      <w:hyperlink r:id="rId20" w:history="1">
        <w:r w:rsidRPr="00E73FFB">
          <w:rPr>
            <w:rStyle w:val="Hyperlink"/>
            <w:rFonts w:ascii="Arial" w:hAnsi="Arial" w:cs="Arial"/>
          </w:rPr>
          <w:t>những thông tin khác về MCAS</w:t>
        </w:r>
      </w:hyperlink>
      <w:r w:rsidRPr="00E73FFB">
        <w:rPr>
          <w:rFonts w:ascii="Arial" w:hAnsi="Arial" w:cs="Arial"/>
        </w:rPr>
        <w:t xml:space="preserve"> trên trang web của DESE.</w:t>
      </w:r>
    </w:p>
    <w:p w14:paraId="74547297" w14:textId="04BD25EE" w:rsidR="137D7C89" w:rsidRPr="00E73FFB" w:rsidRDefault="137D7C89" w:rsidP="137D7C89">
      <w:pPr>
        <w:spacing w:after="0" w:line="276" w:lineRule="auto"/>
        <w:rPr>
          <w:rFonts w:ascii="Arial" w:hAnsi="Arial" w:cs="Arial"/>
        </w:rPr>
      </w:pPr>
    </w:p>
    <w:p w14:paraId="6E3F2ED4" w14:textId="77777777" w:rsidR="00E73FFB" w:rsidRPr="002B1118" w:rsidRDefault="00F602CC" w:rsidP="00F602CC">
      <w:pPr>
        <w:spacing w:after="0" w:line="276" w:lineRule="auto"/>
        <w:rPr>
          <w:rFonts w:ascii="Arial" w:hAnsi="Arial" w:cs="Arial"/>
          <w:lang w:val="pt-BR"/>
        </w:rPr>
      </w:pPr>
      <w:r w:rsidRPr="00E73FFB">
        <w:rPr>
          <w:rFonts w:ascii="Arial" w:hAnsi="Arial" w:cs="Arial"/>
        </w:rPr>
        <w:t>Trân trọng,</w:t>
      </w:r>
    </w:p>
    <w:p w14:paraId="1F04D219" w14:textId="77777777" w:rsidR="00E73FFB" w:rsidRPr="002B1118" w:rsidRDefault="00E73FFB" w:rsidP="00F602CC">
      <w:pPr>
        <w:spacing w:after="0" w:line="276" w:lineRule="auto"/>
        <w:rPr>
          <w:rFonts w:ascii="Arial" w:hAnsi="Arial" w:cs="Arial"/>
          <w:lang w:val="pt-BR"/>
        </w:rPr>
      </w:pPr>
    </w:p>
    <w:p w14:paraId="15DC9C48" w14:textId="41C64483" w:rsidR="00F602CC" w:rsidRPr="00E73FFB" w:rsidRDefault="00F602CC" w:rsidP="00F602CC">
      <w:pPr>
        <w:spacing w:after="0" w:line="276" w:lineRule="auto"/>
        <w:rPr>
          <w:rFonts w:ascii="Arial" w:hAnsi="Arial" w:cs="Arial"/>
        </w:rPr>
      </w:pPr>
      <w:r w:rsidRPr="00E73FFB">
        <w:rPr>
          <w:rFonts w:ascii="Arial" w:hAnsi="Arial" w:cs="Arial"/>
        </w:rPr>
        <w:t>Pedro Martinez</w:t>
      </w:r>
    </w:p>
    <w:p w14:paraId="1360C732" w14:textId="24694444" w:rsidR="00E63E19" w:rsidRPr="00E73FFB" w:rsidRDefault="00F602CC" w:rsidP="00F602CC">
      <w:pPr>
        <w:spacing w:after="0" w:line="276" w:lineRule="auto"/>
        <w:rPr>
          <w:rFonts w:ascii="Arial" w:hAnsi="Arial" w:cs="Arial"/>
        </w:rPr>
      </w:pPr>
      <w:r w:rsidRPr="00E73FFB">
        <w:rPr>
          <w:rFonts w:ascii="Arial" w:hAnsi="Arial" w:cs="Arial"/>
        </w:rPr>
        <w:lastRenderedPageBreak/>
        <w:t>Ủy Viên</w:t>
      </w:r>
    </w:p>
    <w:sectPr w:rsidR="00E63E19" w:rsidRPr="00E73FFB" w:rsidSect="00E73FFB">
      <w:type w:val="continuous"/>
      <w:pgSz w:w="12240" w:h="15840"/>
      <w:pgMar w:top="720" w:right="1440" w:bottom="63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57234B" w14:textId="77777777" w:rsidR="00B57B76" w:rsidRDefault="00B57B76" w:rsidP="00C84EE3">
      <w:pPr>
        <w:spacing w:after="0" w:line="240" w:lineRule="auto"/>
      </w:pPr>
      <w:r>
        <w:separator/>
      </w:r>
    </w:p>
  </w:endnote>
  <w:endnote w:type="continuationSeparator" w:id="0">
    <w:p w14:paraId="663648CD" w14:textId="77777777" w:rsidR="00B57B76" w:rsidRDefault="00B57B76" w:rsidP="00C84E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SimHei">
    <w:altName w:val="黑体"/>
    <w:panose1 w:val="0201060906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226FA" w14:textId="77777777" w:rsidR="00725BB6" w:rsidRDefault="004C46FB">
    <w:pPr>
      <w:pStyle w:val="Footer"/>
    </w:pPr>
    <w:r>
      <w:rPr>
        <w:noProof/>
      </w:rPr>
      <w:drawing>
        <wp:anchor distT="0" distB="0" distL="114300" distR="114300" simplePos="0" relativeHeight="251658240" behindDoc="1" locked="0" layoutInCell="1" allowOverlap="1" wp14:anchorId="2AC6420E" wp14:editId="12E0D15B">
          <wp:simplePos x="0" y="0"/>
          <wp:positionH relativeFrom="margin">
            <wp:align>center</wp:align>
          </wp:positionH>
          <wp:positionV relativeFrom="paragraph">
            <wp:posOffset>-22225</wp:posOffset>
          </wp:positionV>
          <wp:extent cx="7472567" cy="495510"/>
          <wp:effectExtent l="0" t="0" r="0" b="0"/>
          <wp:wrapNone/>
          <wp:docPr id="977604634"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604634"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472567" cy="49551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C6FA6" w14:textId="77777777" w:rsidR="004C46FB" w:rsidRDefault="004C46FB">
    <w:pPr>
      <w:pStyle w:val="Footer"/>
      <w:jc w:val="right"/>
    </w:pPr>
  </w:p>
  <w:p w14:paraId="56F41562" w14:textId="77777777" w:rsidR="00C84EE3" w:rsidRPr="009600D2" w:rsidRDefault="00C84EE3">
    <w:pPr>
      <w:pStyle w:val="Footer"/>
      <w:rPr>
        <w:rFonts w:ascii="Arial" w:hAnsi="Arial" w:cs="Arial"/>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584847137"/>
      <w:docPartObj>
        <w:docPartGallery w:val="Page Numbers (Bottom of Page)"/>
        <w:docPartUnique/>
      </w:docPartObj>
    </w:sdtPr>
    <w:sdtEndPr>
      <w:rPr>
        <w:noProof/>
      </w:rPr>
    </w:sdtEndPr>
    <w:sdtContent>
      <w:p w14:paraId="3303AFE6" w14:textId="77777777" w:rsidR="001B3D3D" w:rsidRPr="00C95D04" w:rsidRDefault="001B3D3D">
        <w:pPr>
          <w:pStyle w:val="Footer"/>
          <w:jc w:val="right"/>
          <w:rPr>
            <w:rFonts w:ascii="Arial" w:hAnsi="Arial" w:cs="Arial"/>
          </w:rPr>
        </w:pPr>
        <w:r w:rsidRPr="00C95D04">
          <w:rPr>
            <w:rFonts w:ascii="Arial" w:hAnsi="Arial" w:cs="Arial"/>
          </w:rPr>
          <w:fldChar w:fldCharType="begin"/>
        </w:r>
        <w:r w:rsidRPr="00C95D04">
          <w:rPr>
            <w:rFonts w:ascii="Arial" w:hAnsi="Arial" w:cs="Arial"/>
          </w:rPr>
          <w:instrText xml:space="preserve"> PAGE   \* MERGEFORMAT </w:instrText>
        </w:r>
        <w:r w:rsidRPr="00C95D04">
          <w:rPr>
            <w:rFonts w:ascii="Arial" w:hAnsi="Arial" w:cs="Arial"/>
          </w:rPr>
          <w:fldChar w:fldCharType="separate"/>
        </w:r>
        <w:r w:rsidRPr="00C95D04">
          <w:rPr>
            <w:rFonts w:ascii="Arial" w:hAnsi="Arial" w:cs="Arial"/>
          </w:rPr>
          <w:t>2</w:t>
        </w:r>
        <w:r w:rsidRPr="00C95D04">
          <w:rPr>
            <w:rFonts w:ascii="Arial" w:hAnsi="Arial" w:cs="Arial"/>
          </w:rPr>
          <w:fldChar w:fldCharType="end"/>
        </w:r>
      </w:p>
    </w:sdtContent>
  </w:sdt>
  <w:p w14:paraId="2F7FDBB4" w14:textId="77777777" w:rsidR="00BE0EFA" w:rsidRPr="00C95D04" w:rsidRDefault="00BE0EFA">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1B9F43" w14:textId="77777777" w:rsidR="00B57B76" w:rsidRDefault="00B57B76" w:rsidP="00C84EE3">
      <w:pPr>
        <w:spacing w:after="0" w:line="240" w:lineRule="auto"/>
      </w:pPr>
      <w:r>
        <w:separator/>
      </w:r>
    </w:p>
  </w:footnote>
  <w:footnote w:type="continuationSeparator" w:id="0">
    <w:p w14:paraId="68DCBD93" w14:textId="77777777" w:rsidR="00B57B76" w:rsidRDefault="00B57B76" w:rsidP="00C84E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1C6179"/>
    <w:multiLevelType w:val="hybridMultilevel"/>
    <w:tmpl w:val="6088B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707680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66A"/>
    <w:rsid w:val="00032C6B"/>
    <w:rsid w:val="0005457B"/>
    <w:rsid w:val="000856E9"/>
    <w:rsid w:val="000B7084"/>
    <w:rsid w:val="000C4174"/>
    <w:rsid w:val="000E481D"/>
    <w:rsid w:val="000F11A7"/>
    <w:rsid w:val="001068F1"/>
    <w:rsid w:val="00127E97"/>
    <w:rsid w:val="00134123"/>
    <w:rsid w:val="00135F34"/>
    <w:rsid w:val="0014454D"/>
    <w:rsid w:val="001536F3"/>
    <w:rsid w:val="00162FD2"/>
    <w:rsid w:val="001A08CC"/>
    <w:rsid w:val="001A5F2E"/>
    <w:rsid w:val="001B1FD9"/>
    <w:rsid w:val="001B3D3D"/>
    <w:rsid w:val="001F1D3E"/>
    <w:rsid w:val="001F6971"/>
    <w:rsid w:val="00200649"/>
    <w:rsid w:val="0021555D"/>
    <w:rsid w:val="002B1118"/>
    <w:rsid w:val="002E4BDE"/>
    <w:rsid w:val="00311A71"/>
    <w:rsid w:val="00332A74"/>
    <w:rsid w:val="00334D5E"/>
    <w:rsid w:val="003926CC"/>
    <w:rsid w:val="0039604D"/>
    <w:rsid w:val="003E2FDF"/>
    <w:rsid w:val="00426A41"/>
    <w:rsid w:val="00473F40"/>
    <w:rsid w:val="00482BA2"/>
    <w:rsid w:val="00490D13"/>
    <w:rsid w:val="004A291D"/>
    <w:rsid w:val="004C3965"/>
    <w:rsid w:val="004C46FB"/>
    <w:rsid w:val="00560D69"/>
    <w:rsid w:val="00583DC1"/>
    <w:rsid w:val="00593B50"/>
    <w:rsid w:val="00594751"/>
    <w:rsid w:val="005A00CE"/>
    <w:rsid w:val="005C41EA"/>
    <w:rsid w:val="006738A6"/>
    <w:rsid w:val="006C22E6"/>
    <w:rsid w:val="006E6BDC"/>
    <w:rsid w:val="006F27F5"/>
    <w:rsid w:val="006F4B1B"/>
    <w:rsid w:val="00725BB6"/>
    <w:rsid w:val="00733713"/>
    <w:rsid w:val="007415A4"/>
    <w:rsid w:val="00753723"/>
    <w:rsid w:val="007628BB"/>
    <w:rsid w:val="007647E2"/>
    <w:rsid w:val="0079511B"/>
    <w:rsid w:val="007B28DE"/>
    <w:rsid w:val="007C2E84"/>
    <w:rsid w:val="0083306A"/>
    <w:rsid w:val="00864969"/>
    <w:rsid w:val="008937BD"/>
    <w:rsid w:val="008F75C1"/>
    <w:rsid w:val="009160C0"/>
    <w:rsid w:val="00922FD3"/>
    <w:rsid w:val="00932874"/>
    <w:rsid w:val="009600D2"/>
    <w:rsid w:val="00985BFF"/>
    <w:rsid w:val="009A1AB4"/>
    <w:rsid w:val="009A28ED"/>
    <w:rsid w:val="009A3B29"/>
    <w:rsid w:val="009C566A"/>
    <w:rsid w:val="009D566C"/>
    <w:rsid w:val="00A10F4A"/>
    <w:rsid w:val="00A17309"/>
    <w:rsid w:val="00A47614"/>
    <w:rsid w:val="00A86089"/>
    <w:rsid w:val="00AA748F"/>
    <w:rsid w:val="00AA7682"/>
    <w:rsid w:val="00AA7E6D"/>
    <w:rsid w:val="00AB547A"/>
    <w:rsid w:val="00AC2A7B"/>
    <w:rsid w:val="00B02E4F"/>
    <w:rsid w:val="00B076DE"/>
    <w:rsid w:val="00B150A1"/>
    <w:rsid w:val="00B35E0D"/>
    <w:rsid w:val="00B5429F"/>
    <w:rsid w:val="00B57B76"/>
    <w:rsid w:val="00B7260C"/>
    <w:rsid w:val="00B83826"/>
    <w:rsid w:val="00B86C3D"/>
    <w:rsid w:val="00B976B8"/>
    <w:rsid w:val="00BE0EFA"/>
    <w:rsid w:val="00BE1C10"/>
    <w:rsid w:val="00BE5695"/>
    <w:rsid w:val="00C009B3"/>
    <w:rsid w:val="00C31524"/>
    <w:rsid w:val="00C3665B"/>
    <w:rsid w:val="00C47E2F"/>
    <w:rsid w:val="00C644C3"/>
    <w:rsid w:val="00C824D2"/>
    <w:rsid w:val="00C84EE3"/>
    <w:rsid w:val="00C95934"/>
    <w:rsid w:val="00C95D04"/>
    <w:rsid w:val="00CB178B"/>
    <w:rsid w:val="00CC19B0"/>
    <w:rsid w:val="00CE157A"/>
    <w:rsid w:val="00D33AAF"/>
    <w:rsid w:val="00D86A95"/>
    <w:rsid w:val="00D94D2B"/>
    <w:rsid w:val="00DC0635"/>
    <w:rsid w:val="00DF53F8"/>
    <w:rsid w:val="00E04E5F"/>
    <w:rsid w:val="00E0707D"/>
    <w:rsid w:val="00E154D1"/>
    <w:rsid w:val="00E41304"/>
    <w:rsid w:val="00E60944"/>
    <w:rsid w:val="00E63E19"/>
    <w:rsid w:val="00E73FFB"/>
    <w:rsid w:val="00E76720"/>
    <w:rsid w:val="00F00022"/>
    <w:rsid w:val="00F24E91"/>
    <w:rsid w:val="00F500A0"/>
    <w:rsid w:val="00F508C9"/>
    <w:rsid w:val="00F602CC"/>
    <w:rsid w:val="00F93DAF"/>
    <w:rsid w:val="0128E3FD"/>
    <w:rsid w:val="01356DC5"/>
    <w:rsid w:val="0B23F0C0"/>
    <w:rsid w:val="0B7587BC"/>
    <w:rsid w:val="137D7C89"/>
    <w:rsid w:val="1D5DE480"/>
    <w:rsid w:val="20551977"/>
    <w:rsid w:val="2126F39B"/>
    <w:rsid w:val="29610792"/>
    <w:rsid w:val="2ADC0FE0"/>
    <w:rsid w:val="3367E433"/>
    <w:rsid w:val="3B8886FE"/>
    <w:rsid w:val="3D7F093E"/>
    <w:rsid w:val="419312B7"/>
    <w:rsid w:val="45A980F8"/>
    <w:rsid w:val="46A8C622"/>
    <w:rsid w:val="4880A60B"/>
    <w:rsid w:val="534EA4E2"/>
    <w:rsid w:val="54537A78"/>
    <w:rsid w:val="55B73D35"/>
    <w:rsid w:val="576581F6"/>
    <w:rsid w:val="5B69D71A"/>
    <w:rsid w:val="5BEF9C21"/>
    <w:rsid w:val="5F303D15"/>
    <w:rsid w:val="60086327"/>
    <w:rsid w:val="6C7F4CC6"/>
    <w:rsid w:val="7490E63A"/>
    <w:rsid w:val="75785C2E"/>
    <w:rsid w:val="76DBEBCE"/>
    <w:rsid w:val="77784798"/>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F45432"/>
  <w15:chartTrackingRefBased/>
  <w15:docId w15:val="{31504F44-5B38-4C8F-894E-5C53F79B8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vi-V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5457B"/>
    <w:pPr>
      <w:spacing w:after="0" w:line="276" w:lineRule="auto"/>
      <w:outlineLvl w:val="0"/>
    </w:pPr>
    <w:rPr>
      <w:rFonts w:ascii="Arial" w:hAnsi="Arial" w:cs="Arial"/>
    </w:rPr>
  </w:style>
  <w:style w:type="paragraph" w:styleId="Heading2">
    <w:name w:val="heading 2"/>
    <w:basedOn w:val="Normal"/>
    <w:next w:val="Normal"/>
    <w:link w:val="Heading2Char"/>
    <w:uiPriority w:val="9"/>
    <w:unhideWhenUsed/>
    <w:qFormat/>
    <w:rsid w:val="00C84E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84E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84E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84E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84E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4E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4E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4E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457B"/>
    <w:rPr>
      <w:rFonts w:ascii="Arial" w:hAnsi="Arial" w:cs="Arial"/>
    </w:rPr>
  </w:style>
  <w:style w:type="character" w:customStyle="1" w:styleId="Heading2Char">
    <w:name w:val="Heading 2 Char"/>
    <w:basedOn w:val="DefaultParagraphFont"/>
    <w:link w:val="Heading2"/>
    <w:uiPriority w:val="9"/>
    <w:rsid w:val="00C84E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84E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84E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84E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84E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4E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4E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4EE3"/>
    <w:rPr>
      <w:rFonts w:eastAsiaTheme="majorEastAsia" w:cstheme="majorBidi"/>
      <w:color w:val="272727" w:themeColor="text1" w:themeTint="D8"/>
    </w:rPr>
  </w:style>
  <w:style w:type="paragraph" w:styleId="Title">
    <w:name w:val="Title"/>
    <w:basedOn w:val="Normal"/>
    <w:next w:val="Normal"/>
    <w:link w:val="TitleChar"/>
    <w:uiPriority w:val="10"/>
    <w:qFormat/>
    <w:rsid w:val="00C84E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4E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4E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4E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4EE3"/>
    <w:pPr>
      <w:spacing w:before="160"/>
      <w:jc w:val="center"/>
    </w:pPr>
    <w:rPr>
      <w:i/>
      <w:iCs/>
      <w:color w:val="404040" w:themeColor="text1" w:themeTint="BF"/>
    </w:rPr>
  </w:style>
  <w:style w:type="character" w:customStyle="1" w:styleId="QuoteChar">
    <w:name w:val="Quote Char"/>
    <w:basedOn w:val="DefaultParagraphFont"/>
    <w:link w:val="Quote"/>
    <w:uiPriority w:val="29"/>
    <w:rsid w:val="00C84EE3"/>
    <w:rPr>
      <w:i/>
      <w:iCs/>
      <w:color w:val="404040" w:themeColor="text1" w:themeTint="BF"/>
    </w:rPr>
  </w:style>
  <w:style w:type="paragraph" w:styleId="ListParagraph">
    <w:name w:val="List Paragraph"/>
    <w:basedOn w:val="Normal"/>
    <w:uiPriority w:val="34"/>
    <w:qFormat/>
    <w:rsid w:val="00C84EE3"/>
    <w:pPr>
      <w:ind w:left="720"/>
      <w:contextualSpacing/>
    </w:pPr>
  </w:style>
  <w:style w:type="character" w:styleId="IntenseEmphasis">
    <w:name w:val="Intense Emphasis"/>
    <w:basedOn w:val="DefaultParagraphFont"/>
    <w:uiPriority w:val="21"/>
    <w:qFormat/>
    <w:rsid w:val="00C84EE3"/>
    <w:rPr>
      <w:i/>
      <w:iCs/>
      <w:color w:val="0F4761" w:themeColor="accent1" w:themeShade="BF"/>
    </w:rPr>
  </w:style>
  <w:style w:type="paragraph" w:styleId="IntenseQuote">
    <w:name w:val="Intense Quote"/>
    <w:basedOn w:val="Normal"/>
    <w:next w:val="Normal"/>
    <w:link w:val="IntenseQuoteChar"/>
    <w:uiPriority w:val="30"/>
    <w:qFormat/>
    <w:rsid w:val="00C84E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84EE3"/>
    <w:rPr>
      <w:i/>
      <w:iCs/>
      <w:color w:val="0F4761" w:themeColor="accent1" w:themeShade="BF"/>
    </w:rPr>
  </w:style>
  <w:style w:type="character" w:styleId="IntenseReference">
    <w:name w:val="Intense Reference"/>
    <w:basedOn w:val="DefaultParagraphFont"/>
    <w:uiPriority w:val="32"/>
    <w:qFormat/>
    <w:rsid w:val="00C84EE3"/>
    <w:rPr>
      <w:b/>
      <w:bCs/>
      <w:smallCaps/>
      <w:color w:val="0F4761" w:themeColor="accent1" w:themeShade="BF"/>
      <w:spacing w:val="5"/>
    </w:rPr>
  </w:style>
  <w:style w:type="paragraph" w:styleId="Header">
    <w:name w:val="header"/>
    <w:basedOn w:val="Normal"/>
    <w:link w:val="HeaderChar"/>
    <w:uiPriority w:val="99"/>
    <w:unhideWhenUsed/>
    <w:rsid w:val="00C84E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4EE3"/>
  </w:style>
  <w:style w:type="paragraph" w:styleId="Footer">
    <w:name w:val="footer"/>
    <w:basedOn w:val="Normal"/>
    <w:link w:val="FooterChar"/>
    <w:uiPriority w:val="99"/>
    <w:unhideWhenUsed/>
    <w:rsid w:val="00C84E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4EE3"/>
  </w:style>
  <w:style w:type="character" w:customStyle="1" w:styleId="normaltextrun">
    <w:name w:val="normaltextrun"/>
    <w:basedOn w:val="DefaultParagraphFont"/>
    <w:uiPriority w:val="1"/>
    <w:rsid w:val="7490E63A"/>
    <w:rPr>
      <w:rFonts w:asciiTheme="minorHAnsi" w:eastAsiaTheme="minorEastAsia" w:hAnsiTheme="minorHAnsi" w:cstheme="minorBidi"/>
      <w:sz w:val="24"/>
      <w:szCs w:val="24"/>
    </w:rPr>
  </w:style>
  <w:style w:type="character" w:styleId="CommentReference">
    <w:name w:val="annotation reference"/>
    <w:basedOn w:val="DefaultParagraphFont"/>
    <w:uiPriority w:val="99"/>
    <w:semiHidden/>
    <w:unhideWhenUsed/>
    <w:rsid w:val="00F602CC"/>
    <w:rPr>
      <w:sz w:val="16"/>
      <w:szCs w:val="16"/>
    </w:rPr>
  </w:style>
  <w:style w:type="paragraph" w:styleId="CommentText">
    <w:name w:val="annotation text"/>
    <w:basedOn w:val="Normal"/>
    <w:link w:val="CommentTextChar"/>
    <w:uiPriority w:val="99"/>
    <w:unhideWhenUsed/>
    <w:rsid w:val="00F602CC"/>
    <w:pPr>
      <w:spacing w:line="240" w:lineRule="auto"/>
    </w:pPr>
    <w:rPr>
      <w:rFonts w:eastAsiaTheme="minorEastAsia"/>
      <w:sz w:val="20"/>
      <w:szCs w:val="25"/>
      <w:lang w:eastAsia="zh-CN" w:bidi="th-TH"/>
    </w:rPr>
  </w:style>
  <w:style w:type="character" w:customStyle="1" w:styleId="CommentTextChar">
    <w:name w:val="Comment Text Char"/>
    <w:basedOn w:val="DefaultParagraphFont"/>
    <w:link w:val="CommentText"/>
    <w:uiPriority w:val="99"/>
    <w:rsid w:val="00F602CC"/>
    <w:rPr>
      <w:rFonts w:eastAsiaTheme="minorEastAsia"/>
      <w:sz w:val="20"/>
      <w:szCs w:val="25"/>
      <w:lang w:eastAsia="zh-CN" w:bidi="th-TH"/>
    </w:rPr>
  </w:style>
  <w:style w:type="character" w:styleId="Hyperlink">
    <w:name w:val="Hyperlink"/>
    <w:basedOn w:val="DefaultParagraphFont"/>
    <w:uiPriority w:val="99"/>
    <w:unhideWhenUsed/>
    <w:rsid w:val="00F602CC"/>
    <w:rPr>
      <w:color w:val="467886" w:themeColor="hyperlink"/>
      <w:u w:val="single"/>
    </w:rPr>
  </w:style>
  <w:style w:type="character" w:styleId="Mention">
    <w:name w:val="Mention"/>
    <w:basedOn w:val="DefaultParagraphFont"/>
    <w:uiPriority w:val="99"/>
    <w:unhideWhenUsed/>
    <w:rsid w:val="00F602CC"/>
    <w:rPr>
      <w:color w:val="2B579A"/>
      <w:shd w:val="clear" w:color="auto" w:fill="E1DFDD"/>
    </w:rPr>
  </w:style>
  <w:style w:type="paragraph" w:styleId="CommentSubject">
    <w:name w:val="annotation subject"/>
    <w:basedOn w:val="CommentText"/>
    <w:next w:val="CommentText"/>
    <w:link w:val="CommentSubjectChar"/>
    <w:uiPriority w:val="99"/>
    <w:semiHidden/>
    <w:unhideWhenUsed/>
    <w:rsid w:val="00AA748F"/>
    <w:rPr>
      <w:rFonts w:eastAsiaTheme="minorHAnsi"/>
      <w:b/>
      <w:bCs/>
      <w:szCs w:val="20"/>
      <w:lang w:eastAsia="en-US" w:bidi="ar-SA"/>
    </w:rPr>
  </w:style>
  <w:style w:type="character" w:customStyle="1" w:styleId="CommentSubjectChar">
    <w:name w:val="Comment Subject Char"/>
    <w:basedOn w:val="CommentTextChar"/>
    <w:link w:val="CommentSubject"/>
    <w:uiPriority w:val="99"/>
    <w:semiHidden/>
    <w:rsid w:val="00AA748F"/>
    <w:rPr>
      <w:rFonts w:eastAsiaTheme="minorEastAsia"/>
      <w:b/>
      <w:bCs/>
      <w:sz w:val="20"/>
      <w:szCs w:val="20"/>
      <w:lang w:eastAsia="zh-CN" w:bidi="th-TH"/>
    </w:rPr>
  </w:style>
  <w:style w:type="character" w:styleId="UnresolvedMention">
    <w:name w:val="Unresolved Mention"/>
    <w:basedOn w:val="DefaultParagraphFont"/>
    <w:uiPriority w:val="99"/>
    <w:semiHidden/>
    <w:unhideWhenUsed/>
    <w:rsid w:val="00AA748F"/>
    <w:rPr>
      <w:color w:val="605E5C"/>
      <w:shd w:val="clear" w:color="auto" w:fill="E1DFDD"/>
    </w:rPr>
  </w:style>
  <w:style w:type="character" w:styleId="FollowedHyperlink">
    <w:name w:val="FollowedHyperlink"/>
    <w:basedOn w:val="DefaultParagraphFont"/>
    <w:uiPriority w:val="99"/>
    <w:semiHidden/>
    <w:unhideWhenUsed/>
    <w:rsid w:val="00D33AA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18" Type="http://schemas.openxmlformats.org/officeDocument/2006/relationships/hyperlink" Target="https://www.doe.mass.edu/scholarships/biliteracy/"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hyperlink" Target="https://www.doe.mass.edu/scholarships/mastery/koplik-adams-compare.html" TargetMode="External"/><Relationship Id="rId2" Type="http://schemas.openxmlformats.org/officeDocument/2006/relationships/customXml" Target="../customXml/item2.xml"/><Relationship Id="rId16" Type="http://schemas.openxmlformats.org/officeDocument/2006/relationships/hyperlink" Target="https://www.doe.mass.edu/mcas/tdd/default.html" TargetMode="External"/><Relationship Id="rId20" Type="http://schemas.openxmlformats.org/officeDocument/2006/relationships/hyperlink" Target="https://www.doe.mass.edu/mcas/parents/default.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www.doe.mass.edu/highstandards/default.html" TargetMode="External"/><Relationship Id="rId10" Type="http://schemas.openxmlformats.org/officeDocument/2006/relationships/image" Target="media/image1.png"/><Relationship Id="rId19" Type="http://schemas.openxmlformats.org/officeDocument/2006/relationships/hyperlink" Target="https://www.doe.mass.edu/accountability/lists-tools/system-1pager-indicators.doc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doe.mass.edu/mcas/family-portal/"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HB\OneDrive%20-%20Commonwealth%20of%20Massachusetts\Communication\Letterhead%20Templates\Memo%20Commissioner%20Martinez%20202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rial" panose="02110004020202020204"/>
        <a:ea typeface=""/>
        <a:cs typeface=""/>
      </a:majorFont>
      <a:minorFont>
        <a:latin typeface="Arial" panose="0211000402020202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E46EF7D81359749AEE187A364530359" ma:contentTypeVersion="10" ma:contentTypeDescription="Create a new document." ma:contentTypeScope="" ma:versionID="13892653e8f6da5d1e90d5e6a2edba83">
  <xsd:schema xmlns:xsd="http://www.w3.org/2001/XMLSchema" xmlns:xs="http://www.w3.org/2001/XMLSchema" xmlns:p="http://schemas.microsoft.com/office/2006/metadata/properties" xmlns:ns2="9943435d-ee55-435d-bb6d-324374c068a2" xmlns:ns3="b29b78b9-7bfe-42ee-ab9e-5f3691842d2f" targetNamespace="http://schemas.microsoft.com/office/2006/metadata/properties" ma:root="true" ma:fieldsID="2025c7bc5efc47ad59af4b42c7d1c91c" ns2:_="" ns3:_="">
    <xsd:import namespace="9943435d-ee55-435d-bb6d-324374c068a2"/>
    <xsd:import namespace="b29b78b9-7bfe-42ee-ab9e-5f3691842d2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43435d-ee55-435d-bb6d-324374c068a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29b78b9-7bfe-42ee-ab9e-5f3691842d2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013C92-6C9A-453A-9BC0-B00C66274D1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8782DF4-49BE-4D3A-A96E-00B3464CBADD}">
  <ds:schemaRefs>
    <ds:schemaRef ds:uri="http://schemas.microsoft.com/sharepoint/v3/contenttype/forms"/>
  </ds:schemaRefs>
</ds:datastoreItem>
</file>

<file path=customXml/itemProps3.xml><?xml version="1.0" encoding="utf-8"?>
<ds:datastoreItem xmlns:ds="http://schemas.openxmlformats.org/officeDocument/2006/customXml" ds:itemID="{BCD4EC50-B2FE-4E50-A8AC-C4B5B1E928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43435d-ee55-435d-bb6d-324374c068a2"/>
    <ds:schemaRef ds:uri="b29b78b9-7bfe-42ee-ab9e-5f3691842d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Memo Commissioner Martinez 2025.dotx</Template>
  <TotalTime>11</TotalTime>
  <Pages>3</Pages>
  <Words>761</Words>
  <Characters>4341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Commissioner Letter Family Portal, August 2026 — Vietnamese</dc:title>
  <dc:subject/>
  <dc:creator>DESE</dc:creator>
  <cp:keywords/>
  <dc:description/>
  <cp:lastModifiedBy>Zou, Dong (EOE)</cp:lastModifiedBy>
  <cp:revision>19</cp:revision>
  <dcterms:created xsi:type="dcterms:W3CDTF">2026-06-09T20:45:00Z</dcterms:created>
  <dcterms:modified xsi:type="dcterms:W3CDTF">2026-08-04T23:48:00Z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Aug 4 2026 12:00AM</vt:lpwstr>
  </property>
</Properties>
</file>