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52A0B" w14:textId="685151EF" w:rsidR="0053526C" w:rsidRPr="0053526C" w:rsidRDefault="004E5697" w:rsidP="0053526C">
      <w:r w:rsidRPr="00361007">
        <w:rPr>
          <w:rFonts w:asciiTheme="majorBidi" w:hAnsiTheme="majorBidi" w:cstheme="majorBidi"/>
          <w:i/>
          <w:noProof/>
          <w:snapToGrid/>
          <w:sz w:val="40"/>
          <w:lang w:val="en-GB" w:eastAsia="en-GB"/>
        </w:rPr>
        <w:drawing>
          <wp:anchor distT="0" distB="0" distL="114300" distR="274320" simplePos="0" relativeHeight="251657216" behindDoc="0" locked="0" layoutInCell="0" allowOverlap="1" wp14:anchorId="1149DD53" wp14:editId="5BDCC66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53526C">
        <w:rPr>
          <w:rFonts w:ascii="Arial" w:hAnsi="Arial"/>
          <w:i/>
          <w:noProof/>
          <w:snapToGrid/>
          <w:sz w:val="40"/>
        </w:rPr>
        <w:drawing>
          <wp:anchor distT="0" distB="0" distL="114300" distR="274320" simplePos="0" relativeHeight="251660288" behindDoc="0" locked="0" layoutInCell="0" allowOverlap="1" wp14:anchorId="506B26E7" wp14:editId="3FB5752E">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53526C">
        <w:rPr>
          <w:rFonts w:ascii="Arial" w:hAnsi="Arial"/>
          <w:b/>
          <w:i/>
          <w:sz w:val="40"/>
        </w:rPr>
        <w:t>Massachusetts Department of</w:t>
      </w:r>
    </w:p>
    <w:p w14:paraId="0B1AD03A" w14:textId="77777777" w:rsidR="0053526C" w:rsidRDefault="0053526C" w:rsidP="0053526C">
      <w:pPr>
        <w:ind w:left="-180"/>
        <w:outlineLvl w:val="0"/>
        <w:rPr>
          <w:rFonts w:ascii="Arial" w:hAnsi="Arial"/>
          <w:b/>
          <w:i/>
          <w:sz w:val="50"/>
        </w:rPr>
      </w:pPr>
      <w:r>
        <w:rPr>
          <w:rFonts w:ascii="Arial" w:hAnsi="Arial"/>
          <w:b/>
          <w:i/>
          <w:sz w:val="40"/>
        </w:rPr>
        <w:t>Elementary and Secondary Education</w:t>
      </w:r>
    </w:p>
    <w:p w14:paraId="307976B4" w14:textId="77777777" w:rsidR="00A20194" w:rsidRPr="00361007" w:rsidRDefault="00F878C5">
      <w:pPr>
        <w:rPr>
          <w:rFonts w:asciiTheme="majorBidi" w:hAnsiTheme="majorBidi" w:cstheme="majorBidi"/>
          <w:i/>
        </w:rPr>
      </w:pPr>
      <w:r w:rsidRPr="00361007">
        <w:rPr>
          <w:rFonts w:asciiTheme="majorBidi" w:hAnsiTheme="majorBidi" w:cstheme="majorBidi"/>
          <w:i/>
          <w:noProof/>
          <w:snapToGrid/>
          <w:lang w:val="en-GB" w:eastAsia="en-GB"/>
        </w:rPr>
        <mc:AlternateContent>
          <mc:Choice Requires="wps">
            <w:drawing>
              <wp:anchor distT="4294967295" distB="4294967295" distL="114300" distR="114300" simplePos="0" relativeHeight="251658240" behindDoc="0" locked="0" layoutInCell="0" allowOverlap="1" wp14:anchorId="2B080087" wp14:editId="69C59472">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2C6DF"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ECB9701" w14:textId="778FE899" w:rsidR="00A20194" w:rsidRPr="00361007" w:rsidRDefault="002B4B10" w:rsidP="00025507">
      <w:pPr>
        <w:pStyle w:val="Heading3"/>
        <w:tabs>
          <w:tab w:val="right" w:pos="9000"/>
        </w:tabs>
        <w:ind w:right="360"/>
        <w:jc w:val="right"/>
        <w:rPr>
          <w:rFonts w:asciiTheme="majorBidi" w:hAnsiTheme="majorBidi" w:cstheme="majorBidi"/>
          <w:sz w:val="16"/>
          <w:szCs w:val="16"/>
        </w:rPr>
      </w:pPr>
      <w:r w:rsidRPr="00361007">
        <w:rPr>
          <w:rFonts w:asciiTheme="majorBidi" w:hAnsiTheme="majorBidi" w:cstheme="majorBidi"/>
          <w:sz w:val="16"/>
          <w:szCs w:val="16"/>
        </w:rPr>
        <w:t xml:space="preserve">75 Pleasant </w:t>
      </w:r>
      <w:r w:rsidR="00A20194" w:rsidRPr="00361007">
        <w:rPr>
          <w:rFonts w:asciiTheme="majorBidi" w:hAnsiTheme="majorBidi" w:cstheme="majorBidi"/>
          <w:sz w:val="16"/>
          <w:szCs w:val="16"/>
        </w:rPr>
        <w:t>Street, Malden, Massachusetts 02148-</w:t>
      </w:r>
      <w:r w:rsidR="002C0CF9" w:rsidRPr="00361007">
        <w:rPr>
          <w:rFonts w:asciiTheme="majorBidi" w:hAnsiTheme="majorBidi" w:cstheme="majorBidi"/>
          <w:sz w:val="16"/>
          <w:szCs w:val="16"/>
        </w:rPr>
        <w:t>4906</w:t>
      </w:r>
      <w:r w:rsidR="00A20194" w:rsidRPr="00361007">
        <w:rPr>
          <w:rFonts w:asciiTheme="majorBidi" w:hAnsiTheme="majorBidi" w:cstheme="majorBidi"/>
          <w:sz w:val="16"/>
          <w:szCs w:val="16"/>
        </w:rPr>
        <w:t xml:space="preserve"> </w:t>
      </w:r>
      <w:r w:rsidR="00C974A6" w:rsidRPr="00361007">
        <w:rPr>
          <w:rFonts w:asciiTheme="majorBidi" w:hAnsiTheme="majorBidi" w:cstheme="majorBidi"/>
          <w:sz w:val="16"/>
          <w:szCs w:val="16"/>
        </w:rPr>
        <w:tab/>
      </w:r>
      <w:r w:rsidR="00025507" w:rsidRPr="00361007">
        <w:rPr>
          <w:rFonts w:asciiTheme="majorBidi" w:hAnsiTheme="majorBidi" w:cstheme="majorBidi"/>
          <w:sz w:val="16"/>
          <w:szCs w:val="16"/>
        </w:rPr>
        <w:t xml:space="preserve">       </w:t>
      </w:r>
      <w:r w:rsidR="00533FFB" w:rsidRPr="00361007">
        <w:rPr>
          <w:rFonts w:asciiTheme="majorBidi" w:hAnsiTheme="majorBidi" w:cstheme="majorBidi"/>
          <w:sz w:val="16"/>
          <w:szCs w:val="16"/>
        </w:rPr>
        <w:t>Tetefon</w:t>
      </w:r>
      <w:r w:rsidR="00A20194" w:rsidRPr="00361007">
        <w:rPr>
          <w:rFonts w:asciiTheme="majorBidi" w:hAnsiTheme="majorBidi" w:cstheme="majorBidi"/>
          <w:sz w:val="16"/>
          <w:szCs w:val="16"/>
        </w:rPr>
        <w:t>: (781) 338-3000</w:t>
      </w:r>
      <w:r w:rsidR="00C974A6" w:rsidRPr="00361007">
        <w:rPr>
          <w:rFonts w:asciiTheme="majorBidi" w:hAnsiTheme="majorBidi" w:cstheme="majorBidi"/>
          <w:sz w:val="16"/>
          <w:szCs w:val="16"/>
        </w:rPr>
        <w:t xml:space="preserve">                                                                                                                 </w:t>
      </w:r>
      <w:r w:rsidR="00A20194" w:rsidRPr="00361007">
        <w:rPr>
          <w:rFonts w:asciiTheme="majorBidi" w:hAnsiTheme="majorBidi" w:cstheme="majorBidi"/>
          <w:sz w:val="16"/>
          <w:szCs w:val="16"/>
        </w:rPr>
        <w:t>TTY: N.E.T. Relay 1-800-439-2370</w:t>
      </w:r>
    </w:p>
    <w:p w14:paraId="236CE35F" w14:textId="77777777" w:rsidR="00A20194" w:rsidRPr="00361007" w:rsidRDefault="00A20194">
      <w:pPr>
        <w:ind w:left="720"/>
        <w:rPr>
          <w:rFonts w:asciiTheme="majorBidi" w:hAnsiTheme="majorBidi" w:cstheme="majorBidi"/>
          <w:i/>
          <w:sz w:val="16"/>
          <w:szCs w:val="16"/>
        </w:rPr>
      </w:pPr>
    </w:p>
    <w:p w14:paraId="235B7D78" w14:textId="77777777" w:rsidR="00A20194" w:rsidRPr="00361007" w:rsidRDefault="00A20194">
      <w:pPr>
        <w:ind w:left="720"/>
        <w:rPr>
          <w:rFonts w:asciiTheme="majorBidi" w:hAnsiTheme="majorBidi" w:cstheme="majorBidi"/>
          <w:i/>
          <w:sz w:val="18"/>
        </w:rPr>
        <w:sectPr w:rsidR="00A20194" w:rsidRPr="00361007" w:rsidSect="00BA11E9">
          <w:endnotePr>
            <w:numFmt w:val="decimal"/>
          </w:endnotePr>
          <w:pgSz w:w="12240" w:h="15840"/>
          <w:pgMar w:top="864" w:right="1080" w:bottom="1440" w:left="1800" w:header="1440" w:footer="720" w:gutter="0"/>
          <w:cols w:space="720"/>
          <w:noEndnote/>
          <w:docGrid w:linePitch="326"/>
        </w:sectPr>
      </w:pPr>
    </w:p>
    <w:p w14:paraId="07E922CA" w14:textId="77777777" w:rsidR="00A20194" w:rsidRPr="00361007" w:rsidRDefault="00A20194" w:rsidP="00C974A6">
      <w:pPr>
        <w:ind w:left="720"/>
        <w:jc w:val="center"/>
        <w:rPr>
          <w:rFonts w:asciiTheme="majorBidi" w:hAnsiTheme="majorBidi" w:cstheme="majorBidi"/>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2"/>
        <w:gridCol w:w="8434"/>
      </w:tblGrid>
      <w:tr w:rsidR="00C974A6" w:rsidRPr="00361007" w14:paraId="4D688129" w14:textId="77777777">
        <w:tc>
          <w:tcPr>
            <w:tcW w:w="2988" w:type="dxa"/>
          </w:tcPr>
          <w:p w14:paraId="15E849B8" w14:textId="77777777" w:rsidR="00571666" w:rsidRPr="00361007" w:rsidRDefault="0041210C" w:rsidP="00571666">
            <w:pPr>
              <w:jc w:val="center"/>
              <w:rPr>
                <w:rFonts w:asciiTheme="majorBidi" w:hAnsiTheme="majorBidi" w:cstheme="majorBidi"/>
                <w:sz w:val="16"/>
                <w:szCs w:val="16"/>
              </w:rPr>
            </w:pPr>
            <w:r w:rsidRPr="00361007">
              <w:rPr>
                <w:rFonts w:asciiTheme="majorBidi" w:hAnsiTheme="majorBidi" w:cstheme="majorBidi"/>
                <w:sz w:val="16"/>
                <w:szCs w:val="16"/>
              </w:rPr>
              <w:t>Jeff</w:t>
            </w:r>
            <w:r w:rsidR="00F76E32" w:rsidRPr="00361007">
              <w:rPr>
                <w:rFonts w:asciiTheme="majorBidi" w:hAnsiTheme="majorBidi" w:cstheme="majorBidi"/>
                <w:sz w:val="16"/>
                <w:szCs w:val="16"/>
              </w:rPr>
              <w:t>rey C. Riley</w:t>
            </w:r>
          </w:p>
          <w:p w14:paraId="0B60E360" w14:textId="6F5BD457" w:rsidR="00C974A6" w:rsidRPr="00361007" w:rsidRDefault="00FE040A" w:rsidP="00C974A6">
            <w:pPr>
              <w:jc w:val="center"/>
              <w:rPr>
                <w:rFonts w:asciiTheme="majorBidi" w:hAnsiTheme="majorBidi" w:cstheme="majorBidi"/>
                <w:i/>
                <w:sz w:val="16"/>
                <w:szCs w:val="16"/>
              </w:rPr>
            </w:pPr>
            <w:r w:rsidRPr="00361007">
              <w:rPr>
                <w:rFonts w:asciiTheme="majorBidi" w:hAnsiTheme="majorBidi" w:cstheme="majorBidi"/>
                <w:i/>
                <w:sz w:val="16"/>
                <w:szCs w:val="16"/>
              </w:rPr>
              <w:t>Kɔmisa</w:t>
            </w:r>
          </w:p>
        </w:tc>
        <w:tc>
          <w:tcPr>
            <w:tcW w:w="8604" w:type="dxa"/>
          </w:tcPr>
          <w:p w14:paraId="1EFF90F3" w14:textId="77777777" w:rsidR="00C974A6" w:rsidRPr="00361007" w:rsidRDefault="00C974A6" w:rsidP="00C974A6">
            <w:pPr>
              <w:jc w:val="center"/>
              <w:rPr>
                <w:rFonts w:asciiTheme="majorBidi" w:hAnsiTheme="majorBidi" w:cstheme="majorBidi"/>
                <w:i/>
                <w:sz w:val="16"/>
                <w:szCs w:val="16"/>
              </w:rPr>
            </w:pPr>
          </w:p>
        </w:tc>
      </w:tr>
    </w:tbl>
    <w:p w14:paraId="6F165817" w14:textId="77777777" w:rsidR="00A20194" w:rsidRPr="00361007" w:rsidRDefault="00A20194">
      <w:pPr>
        <w:rPr>
          <w:rFonts w:asciiTheme="majorBidi" w:hAnsiTheme="majorBidi" w:cstheme="majorBidi"/>
        </w:rPr>
        <w:sectPr w:rsidR="00A20194" w:rsidRPr="00361007">
          <w:endnotePr>
            <w:numFmt w:val="decimal"/>
          </w:endnotePr>
          <w:type w:val="continuous"/>
          <w:pgSz w:w="12240" w:h="15840"/>
          <w:pgMar w:top="864" w:right="432" w:bottom="1440" w:left="432" w:header="1440" w:footer="1440" w:gutter="0"/>
          <w:cols w:space="720"/>
          <w:noEndnote/>
        </w:sectPr>
      </w:pPr>
    </w:p>
    <w:p w14:paraId="1874B14B" w14:textId="323507C1" w:rsidR="00BA11E9" w:rsidRPr="00361007" w:rsidRDefault="00FE040A" w:rsidP="00BA11E9">
      <w:pPr>
        <w:pStyle w:val="BodyText"/>
        <w:ind w:left="0"/>
        <w:rPr>
          <w:rFonts w:asciiTheme="majorBidi" w:hAnsiTheme="majorBidi" w:cstheme="majorBidi"/>
          <w:sz w:val="20"/>
          <w:szCs w:val="20"/>
        </w:rPr>
      </w:pPr>
      <w:r w:rsidRPr="00361007">
        <w:rPr>
          <w:rFonts w:asciiTheme="majorBidi" w:hAnsiTheme="majorBidi" w:cstheme="majorBidi"/>
          <w:spacing w:val="-1"/>
          <w:sz w:val="20"/>
          <w:szCs w:val="20"/>
        </w:rPr>
        <w:t xml:space="preserve">Ahinime </w:t>
      </w:r>
      <w:r w:rsidR="00BA11E9" w:rsidRPr="00361007">
        <w:rPr>
          <w:rFonts w:asciiTheme="majorBidi" w:hAnsiTheme="majorBidi" w:cstheme="majorBidi"/>
          <w:spacing w:val="-1"/>
          <w:sz w:val="20"/>
          <w:szCs w:val="20"/>
        </w:rPr>
        <w:t>2021</w:t>
      </w:r>
    </w:p>
    <w:p w14:paraId="5B124AAC" w14:textId="77777777" w:rsidR="00FE040A" w:rsidRPr="00361007" w:rsidRDefault="00FE040A" w:rsidP="00BA11E9">
      <w:pPr>
        <w:pStyle w:val="BodyText"/>
        <w:ind w:left="0"/>
        <w:rPr>
          <w:rFonts w:asciiTheme="majorBidi" w:hAnsiTheme="majorBidi" w:cstheme="majorBidi"/>
          <w:sz w:val="20"/>
          <w:szCs w:val="20"/>
        </w:rPr>
      </w:pPr>
    </w:p>
    <w:p w14:paraId="6C41F74C" w14:textId="5D4925AC" w:rsidR="00BA11E9" w:rsidRPr="00361007" w:rsidRDefault="00FE040A" w:rsidP="00BA11E9">
      <w:pPr>
        <w:pStyle w:val="BodyText"/>
        <w:ind w:left="0"/>
        <w:rPr>
          <w:rFonts w:asciiTheme="majorBidi" w:hAnsiTheme="majorBidi" w:cstheme="majorBidi"/>
          <w:sz w:val="20"/>
          <w:szCs w:val="20"/>
        </w:rPr>
      </w:pPr>
      <w:r w:rsidRPr="00361007">
        <w:rPr>
          <w:rFonts w:asciiTheme="majorBidi" w:hAnsiTheme="majorBidi" w:cstheme="majorBidi"/>
          <w:sz w:val="20"/>
          <w:szCs w:val="20"/>
        </w:rPr>
        <w:t>Awofoɔ ne Ahwɛfoɔ pa a wɔn Adesuafoɔ bɛwie Sukuu 2023:</w:t>
      </w:r>
    </w:p>
    <w:p w14:paraId="2115D815" w14:textId="77777777" w:rsidR="00FC1B01" w:rsidRPr="00361007" w:rsidRDefault="00FC1B01" w:rsidP="00BA11E9">
      <w:pPr>
        <w:widowControl/>
        <w:autoSpaceDE w:val="0"/>
        <w:autoSpaceDN w:val="0"/>
        <w:adjustRightInd w:val="0"/>
        <w:spacing w:line="22" w:lineRule="atLeast"/>
        <w:rPr>
          <w:rFonts w:asciiTheme="majorBidi" w:hAnsiTheme="majorBidi" w:cstheme="majorBidi"/>
          <w:spacing w:val="-1"/>
          <w:sz w:val="20"/>
        </w:rPr>
      </w:pPr>
    </w:p>
    <w:p w14:paraId="098D352E" w14:textId="0DA4F2A6" w:rsidR="00BA11E9" w:rsidRPr="00361007" w:rsidRDefault="00FC1B01" w:rsidP="00361007">
      <w:pPr>
        <w:widowControl/>
        <w:autoSpaceDE w:val="0"/>
        <w:autoSpaceDN w:val="0"/>
        <w:adjustRightInd w:val="0"/>
        <w:spacing w:line="22" w:lineRule="atLeast"/>
        <w:jc w:val="both"/>
        <w:rPr>
          <w:rFonts w:asciiTheme="majorBidi" w:hAnsiTheme="majorBidi" w:cstheme="majorBidi"/>
          <w:sz w:val="20"/>
        </w:rPr>
      </w:pPr>
      <w:r w:rsidRPr="00361007">
        <w:rPr>
          <w:rFonts w:asciiTheme="majorBidi" w:hAnsiTheme="majorBidi" w:cstheme="majorBidi"/>
          <w:spacing w:val="-1"/>
          <w:sz w:val="20"/>
        </w:rPr>
        <w:t xml:space="preserve">Yɛde w'abɔfra mmɔdenmɔ a ɛfiri berɛ a ɛtoa awɔberɛ so wɔ 2021 gyinapɛn 10 MCAS </w:t>
      </w:r>
      <w:r w:rsidR="00596A4C" w:rsidRPr="00361007">
        <w:rPr>
          <w:rFonts w:asciiTheme="majorBidi" w:hAnsiTheme="majorBidi" w:cstheme="majorBidi"/>
          <w:spacing w:val="-1"/>
          <w:sz w:val="20"/>
        </w:rPr>
        <w:t>sɔhwɛ</w:t>
      </w:r>
      <w:r w:rsidRPr="00361007">
        <w:rPr>
          <w:rFonts w:asciiTheme="majorBidi" w:hAnsiTheme="majorBidi" w:cstheme="majorBidi"/>
          <w:spacing w:val="-1"/>
          <w:sz w:val="20"/>
        </w:rPr>
        <w:t xml:space="preserve"> nsunsuansoɔ ahyɛ adeɛ yi mu. Nsunsuansoɔ yi ho hia yie pa ara, ɛfiri sɛ, ɛsɛ sɛ adesuafoɔ a wɔbɛwie sukuu wɔ 2023 no duru susudua bi ho bi ho ansa na wanya sukuu ntoasoɔ abɔdin diploma. Megyedi sɛ saa krataa yi bɛboa ama susudua ɛsɛ sɛ obi duru ho ansa na watumi awie sukuu saa afe no mu ada hɔ.</w:t>
      </w:r>
    </w:p>
    <w:p w14:paraId="084305C3" w14:textId="77777777" w:rsidR="003C61FC" w:rsidRPr="00361007" w:rsidRDefault="003C61FC" w:rsidP="00361007">
      <w:pPr>
        <w:widowControl/>
        <w:autoSpaceDE w:val="0"/>
        <w:autoSpaceDN w:val="0"/>
        <w:adjustRightInd w:val="0"/>
        <w:jc w:val="both"/>
        <w:rPr>
          <w:rFonts w:asciiTheme="majorBidi" w:hAnsiTheme="majorBidi" w:cstheme="majorBidi"/>
          <w:color w:val="000000"/>
          <w:sz w:val="20"/>
        </w:rPr>
      </w:pPr>
    </w:p>
    <w:p w14:paraId="0558D9D2" w14:textId="0BFD759E" w:rsidR="003C61FC" w:rsidRPr="00361007" w:rsidRDefault="003C61FC" w:rsidP="00361007">
      <w:pPr>
        <w:widowControl/>
        <w:autoSpaceDE w:val="0"/>
        <w:autoSpaceDN w:val="0"/>
        <w:adjustRightInd w:val="0"/>
        <w:jc w:val="both"/>
        <w:rPr>
          <w:rFonts w:asciiTheme="majorBidi" w:hAnsiTheme="majorBidi" w:cstheme="majorBidi"/>
          <w:color w:val="000000"/>
          <w:sz w:val="20"/>
        </w:rPr>
      </w:pPr>
      <w:r w:rsidRPr="00361007">
        <w:rPr>
          <w:rFonts w:asciiTheme="majorBidi" w:hAnsiTheme="majorBidi" w:cstheme="majorBidi"/>
          <w:color w:val="000000"/>
          <w:sz w:val="20"/>
        </w:rPr>
        <w:t xml:space="preserve">Ɛwɔ </w:t>
      </w:r>
      <w:r w:rsidRPr="00361007">
        <w:rPr>
          <w:rFonts w:asciiTheme="majorBidi" w:hAnsiTheme="majorBidi" w:cstheme="majorBidi"/>
          <w:b/>
          <w:color w:val="000000"/>
          <w:sz w:val="20"/>
        </w:rPr>
        <w:t>Brɔfo kasaane nkontabuo</w:t>
      </w:r>
      <w:r w:rsidRPr="00361007">
        <w:rPr>
          <w:rFonts w:asciiTheme="majorBidi" w:hAnsiTheme="majorBidi" w:cstheme="majorBidi"/>
          <w:color w:val="000000"/>
          <w:sz w:val="20"/>
        </w:rPr>
        <w:t xml:space="preserve"> mu no, nsunsuansoɔ mmiensa na ɛbɛtumi aba ama w’abɔfra no </w:t>
      </w:r>
      <w:r w:rsidR="00596A4C" w:rsidRPr="00361007">
        <w:rPr>
          <w:rFonts w:asciiTheme="majorBidi" w:hAnsiTheme="majorBidi" w:cstheme="majorBidi"/>
          <w:color w:val="000000"/>
          <w:sz w:val="20"/>
        </w:rPr>
        <w:t>sɔhwɛ</w:t>
      </w:r>
      <w:r w:rsidRPr="00361007">
        <w:rPr>
          <w:rFonts w:asciiTheme="majorBidi" w:hAnsiTheme="majorBidi" w:cstheme="majorBidi"/>
          <w:color w:val="000000"/>
          <w:sz w:val="20"/>
        </w:rPr>
        <w:t xml:space="preserve"> no. W'abɔfra no bɛtumi anya:</w:t>
      </w:r>
    </w:p>
    <w:p w14:paraId="23158B62" w14:textId="0E6D4B93" w:rsidR="00BA11E9" w:rsidRPr="00361007" w:rsidRDefault="00BA11E9" w:rsidP="00361007">
      <w:pPr>
        <w:widowControl/>
        <w:autoSpaceDE w:val="0"/>
        <w:autoSpaceDN w:val="0"/>
        <w:adjustRightInd w:val="0"/>
        <w:jc w:val="both"/>
        <w:rPr>
          <w:rFonts w:asciiTheme="majorBidi" w:hAnsiTheme="majorBidi" w:cstheme="majorBidi"/>
          <w:color w:val="000000"/>
          <w:sz w:val="20"/>
        </w:rPr>
      </w:pPr>
    </w:p>
    <w:p w14:paraId="0C90E1DB" w14:textId="77777777" w:rsidR="00BA11E9" w:rsidRPr="00361007" w:rsidRDefault="00BA11E9" w:rsidP="00361007">
      <w:pPr>
        <w:widowControl/>
        <w:autoSpaceDE w:val="0"/>
        <w:autoSpaceDN w:val="0"/>
        <w:adjustRightInd w:val="0"/>
        <w:jc w:val="both"/>
        <w:rPr>
          <w:rFonts w:asciiTheme="majorBidi" w:hAnsiTheme="majorBidi" w:cstheme="majorBidi"/>
          <w:color w:val="000000"/>
          <w:sz w:val="20"/>
        </w:rPr>
      </w:pPr>
    </w:p>
    <w:p w14:paraId="2D354B54" w14:textId="70EED0D9" w:rsidR="00BA11E9" w:rsidRPr="00361007" w:rsidRDefault="003C61FC" w:rsidP="00361007">
      <w:pPr>
        <w:pStyle w:val="ListParagraph"/>
        <w:widowControl/>
        <w:numPr>
          <w:ilvl w:val="0"/>
          <w:numId w:val="2"/>
        </w:numPr>
        <w:autoSpaceDE w:val="0"/>
        <w:autoSpaceDN w:val="0"/>
        <w:adjustRightInd w:val="0"/>
        <w:ind w:left="540" w:hanging="270"/>
        <w:jc w:val="both"/>
        <w:rPr>
          <w:rFonts w:asciiTheme="majorBidi" w:hAnsiTheme="majorBidi" w:cstheme="majorBidi"/>
          <w:color w:val="000000"/>
          <w:sz w:val="20"/>
          <w:szCs w:val="20"/>
        </w:rPr>
      </w:pPr>
      <w:r w:rsidRPr="00361007">
        <w:rPr>
          <w:rFonts w:asciiTheme="majorBidi" w:hAnsiTheme="majorBidi" w:cstheme="majorBidi"/>
        </w:rPr>
        <w:t>Nkunimdie na wanya MCAS susudua a ɛbɛtumi ama no awie sukuu no ɛwɔ adesuadeɛ baako anaa ne mmienu mu wɔ abrɛ a wɔbɛtwa 472 anaa dea ɛso sene saa wɔ ELA  ne 486  anaa dea ɛso sene saa wɔ Nkontabuo mu.</w:t>
      </w:r>
    </w:p>
    <w:p w14:paraId="709794E7" w14:textId="7267C3C1" w:rsidR="00BA11E9" w:rsidRPr="00361007" w:rsidRDefault="00E566DC" w:rsidP="00361007">
      <w:pPr>
        <w:pStyle w:val="ListParagraph"/>
        <w:widowControl/>
        <w:numPr>
          <w:ilvl w:val="0"/>
          <w:numId w:val="2"/>
        </w:numPr>
        <w:autoSpaceDE w:val="0"/>
        <w:autoSpaceDN w:val="0"/>
        <w:adjustRightInd w:val="0"/>
        <w:ind w:left="540" w:hanging="270"/>
        <w:jc w:val="both"/>
        <w:rPr>
          <w:rFonts w:asciiTheme="majorBidi" w:hAnsiTheme="majorBidi" w:cstheme="majorBidi"/>
          <w:color w:val="000000"/>
          <w:sz w:val="20"/>
          <w:szCs w:val="20"/>
        </w:rPr>
      </w:pPr>
      <w:r w:rsidRPr="00361007">
        <w:rPr>
          <w:rFonts w:asciiTheme="majorBidi" w:hAnsiTheme="majorBidi" w:cstheme="majorBidi"/>
        </w:rPr>
        <w:t xml:space="preserve">Nkunimdie (ɔtwaa mma a ɛfiri 455 ne 471 ntam wɔ ELA anaa deɛ ɛwɔ 469 ne 485 ntam wɔ nkontabuo mu) nanso ɛwɔ sɛ ɔwie Adesua mu  Mmɔdenmɔ Nhyehyeɛ </w:t>
      </w:r>
      <w:r w:rsidR="00BA11E9" w:rsidRPr="00361007">
        <w:rPr>
          <w:rFonts w:asciiTheme="majorBidi" w:hAnsiTheme="majorBidi" w:cstheme="majorBidi"/>
          <w:color w:val="000000"/>
          <w:sz w:val="20"/>
          <w:szCs w:val="20"/>
        </w:rPr>
        <w:t>(</w:t>
      </w:r>
      <w:hyperlink r:id="rId8" w:history="1">
        <w:r w:rsidR="004A5F40" w:rsidRPr="00361007">
          <w:rPr>
            <w:rStyle w:val="Hyperlink"/>
            <w:rFonts w:asciiTheme="majorBidi" w:hAnsiTheme="majorBidi" w:cstheme="majorBidi"/>
            <w:sz w:val="20"/>
            <w:szCs w:val="20"/>
          </w:rPr>
          <w:t>www.doe.mass.edu/assessment/epp</w:t>
        </w:r>
      </w:hyperlink>
      <w:r w:rsidR="00BA11E9" w:rsidRPr="00361007">
        <w:rPr>
          <w:rFonts w:asciiTheme="majorBidi" w:hAnsiTheme="majorBidi" w:cstheme="majorBidi"/>
          <w:sz w:val="20"/>
          <w:szCs w:val="20"/>
        </w:rPr>
        <w:t>)</w:t>
      </w:r>
      <w:r w:rsidR="00BA11E9" w:rsidRPr="00361007">
        <w:rPr>
          <w:rFonts w:asciiTheme="majorBidi" w:hAnsiTheme="majorBidi" w:cstheme="majorBidi"/>
          <w:color w:val="1E37FF"/>
          <w:sz w:val="20"/>
          <w:szCs w:val="20"/>
        </w:rPr>
        <w:t xml:space="preserve"> </w:t>
      </w:r>
      <w:r w:rsidR="00F169D7" w:rsidRPr="00361007">
        <w:rPr>
          <w:rFonts w:asciiTheme="majorBidi" w:hAnsiTheme="majorBidi" w:cstheme="majorBidi"/>
          <w:color w:val="000000"/>
          <w:sz w:val="20"/>
          <w:szCs w:val="20"/>
        </w:rPr>
        <w:t xml:space="preserve">ɛwɔ adesuadeɛ no fa ankasa ansa watumi awie sukuu no. EPP no mu biara bɛwɔ w'abɔfra no ahoɔden ne ne sintɔ ho nsɛm  wɔ adesuadeɛ a ɛsɛ sɛ wɔsua  na wɔde awie gyinapɛn 11 ne 12, ne nkyerɛkyerɛmu fa a </w:t>
      </w:r>
      <w:r w:rsidR="00596A4C" w:rsidRPr="00361007">
        <w:rPr>
          <w:rFonts w:asciiTheme="majorBidi" w:hAnsiTheme="majorBidi" w:cstheme="majorBidi"/>
          <w:color w:val="000000"/>
          <w:sz w:val="20"/>
          <w:szCs w:val="20"/>
        </w:rPr>
        <w:t>sɔhwɛ</w:t>
      </w:r>
      <w:r w:rsidR="00F169D7" w:rsidRPr="00361007">
        <w:rPr>
          <w:rFonts w:asciiTheme="majorBidi" w:hAnsiTheme="majorBidi" w:cstheme="majorBidi"/>
          <w:color w:val="000000"/>
          <w:sz w:val="20"/>
          <w:szCs w:val="20"/>
        </w:rPr>
        <w:t xml:space="preserve"> a sukuu no de ahunu sɛ w'abɔfra no rebɛn mmɔdenmɔ nsusuieɛ no ho</w:t>
      </w:r>
      <w:r w:rsidR="00BA11E9" w:rsidRPr="00361007">
        <w:rPr>
          <w:rFonts w:asciiTheme="majorBidi" w:hAnsiTheme="majorBidi" w:cstheme="majorBidi"/>
          <w:color w:val="000000"/>
          <w:sz w:val="20"/>
          <w:szCs w:val="20"/>
        </w:rPr>
        <w:t>.</w:t>
      </w:r>
    </w:p>
    <w:p w14:paraId="02385563" w14:textId="7B6D70F9" w:rsidR="00BA11E9" w:rsidRPr="00361007" w:rsidRDefault="00282AA5" w:rsidP="00361007">
      <w:pPr>
        <w:pStyle w:val="ListParagraph"/>
        <w:widowControl/>
        <w:numPr>
          <w:ilvl w:val="0"/>
          <w:numId w:val="2"/>
        </w:numPr>
        <w:autoSpaceDE w:val="0"/>
        <w:autoSpaceDN w:val="0"/>
        <w:adjustRightInd w:val="0"/>
        <w:ind w:left="540" w:hanging="270"/>
        <w:jc w:val="both"/>
        <w:rPr>
          <w:rFonts w:asciiTheme="majorBidi" w:hAnsiTheme="majorBidi" w:cstheme="majorBidi"/>
          <w:sz w:val="20"/>
          <w:szCs w:val="20"/>
        </w:rPr>
      </w:pPr>
      <w:r w:rsidRPr="00361007">
        <w:rPr>
          <w:rFonts w:asciiTheme="majorBidi" w:hAnsiTheme="majorBidi" w:cstheme="majorBidi"/>
          <w:color w:val="000000"/>
          <w:sz w:val="20"/>
          <w:szCs w:val="20"/>
        </w:rPr>
        <w:t xml:space="preserve">Nkoguo, ɛwɔ saa tebea yi mu no, w’abɔfra no bɛtumi asane atwerɛ </w:t>
      </w:r>
      <w:r w:rsidR="00596A4C" w:rsidRPr="00361007">
        <w:rPr>
          <w:rFonts w:asciiTheme="majorBidi" w:hAnsiTheme="majorBidi" w:cstheme="majorBidi"/>
          <w:color w:val="000000"/>
          <w:sz w:val="20"/>
          <w:szCs w:val="20"/>
        </w:rPr>
        <w:t>sɔhwɛ</w:t>
      </w:r>
      <w:r w:rsidRPr="00361007">
        <w:rPr>
          <w:rFonts w:asciiTheme="majorBidi" w:hAnsiTheme="majorBidi" w:cstheme="majorBidi"/>
          <w:color w:val="000000"/>
          <w:sz w:val="20"/>
          <w:szCs w:val="20"/>
        </w:rPr>
        <w:t xml:space="preserve"> no (mprɛ dɔfoɔ biara, sɛ ɛho bɛhia a) sɛ deɛ ɔbɛnya MCAS sukuuwie susudua no. </w:t>
      </w:r>
      <w:r w:rsidR="00596A4C" w:rsidRPr="00361007">
        <w:rPr>
          <w:rFonts w:asciiTheme="majorBidi" w:hAnsiTheme="majorBidi" w:cstheme="majorBidi"/>
          <w:color w:val="000000"/>
          <w:sz w:val="20"/>
          <w:szCs w:val="20"/>
        </w:rPr>
        <w:t>Sɔhwɛ</w:t>
      </w:r>
      <w:r w:rsidRPr="00361007">
        <w:rPr>
          <w:rFonts w:asciiTheme="majorBidi" w:hAnsiTheme="majorBidi" w:cstheme="majorBidi"/>
          <w:color w:val="000000"/>
          <w:sz w:val="20"/>
          <w:szCs w:val="20"/>
        </w:rPr>
        <w:t xml:space="preserve"> no a wɔbɛtumi atwerɛ bio no akwanya no wɔ Obubuo 2021</w:t>
      </w:r>
      <w:r w:rsidR="00BA11E9" w:rsidRPr="00361007">
        <w:rPr>
          <w:rFonts w:asciiTheme="majorBidi" w:hAnsiTheme="majorBidi" w:cstheme="majorBidi"/>
          <w:sz w:val="20"/>
          <w:szCs w:val="20"/>
        </w:rPr>
        <w:t xml:space="preserve">. </w:t>
      </w:r>
    </w:p>
    <w:p w14:paraId="463066FE" w14:textId="77777777" w:rsidR="00BA11E9" w:rsidRPr="00361007" w:rsidRDefault="00BA11E9" w:rsidP="00361007">
      <w:pPr>
        <w:pStyle w:val="BodyText"/>
        <w:ind w:left="0"/>
        <w:jc w:val="both"/>
        <w:rPr>
          <w:rFonts w:asciiTheme="majorBidi" w:hAnsiTheme="majorBidi" w:cstheme="majorBidi"/>
          <w:sz w:val="20"/>
          <w:szCs w:val="20"/>
        </w:rPr>
      </w:pPr>
    </w:p>
    <w:p w14:paraId="49EC08AC" w14:textId="38FC5438" w:rsidR="00BA11E9" w:rsidRPr="00361007" w:rsidRDefault="00A418C9" w:rsidP="00361007">
      <w:pPr>
        <w:pStyle w:val="BodyText"/>
        <w:ind w:left="0"/>
        <w:jc w:val="both"/>
        <w:rPr>
          <w:rFonts w:asciiTheme="majorBidi" w:hAnsiTheme="majorBidi" w:cstheme="majorBidi"/>
          <w:spacing w:val="-1"/>
          <w:sz w:val="20"/>
          <w:szCs w:val="20"/>
        </w:rPr>
      </w:pPr>
      <w:r w:rsidRPr="00361007">
        <w:rPr>
          <w:rFonts w:asciiTheme="majorBidi" w:hAnsiTheme="majorBidi" w:cstheme="majorBidi"/>
        </w:rPr>
        <w:t xml:space="preserve">Adesuafoɔ a wɔn antumi antwa Brɔfo kasa anaa nkontabuo no, MCAS Mmɔdenmɔ Nsisoɔ Nhyehyɛeɛ no ma kwan foforɔ ma adesuafoɔ no bɛkyerɛ sɛ wɔn wɔ nimdeɛ a ɛhia sɛ wɔde bɛnya anaa anya atwa ɔman no mmɔdenmɔ nsieɛ (CD) susudua no. Nsɛm foforɔ a nnoɔma ɛsɛ sɛ obi nya ansa na watumi ayɛ bi ka ho no wɔ </w:t>
      </w:r>
      <w:hyperlink r:id="rId9" w:history="1">
        <w:r w:rsidR="00BA11E9" w:rsidRPr="00361007">
          <w:rPr>
            <w:rStyle w:val="Hyperlink"/>
            <w:rFonts w:asciiTheme="majorBidi" w:hAnsiTheme="majorBidi" w:cstheme="majorBidi"/>
            <w:sz w:val="20"/>
            <w:szCs w:val="20"/>
          </w:rPr>
          <w:t>www.doe.mass.edu/mcasappeals</w:t>
        </w:r>
      </w:hyperlink>
      <w:r w:rsidR="00BA11E9" w:rsidRPr="00361007">
        <w:rPr>
          <w:rFonts w:asciiTheme="majorBidi" w:hAnsiTheme="majorBidi" w:cstheme="majorBidi"/>
          <w:sz w:val="20"/>
          <w:szCs w:val="20"/>
        </w:rPr>
        <w:t xml:space="preserve">, </w:t>
      </w:r>
      <w:r w:rsidR="00684506" w:rsidRPr="00361007">
        <w:rPr>
          <w:rFonts w:asciiTheme="majorBidi" w:hAnsiTheme="majorBidi" w:cstheme="majorBidi"/>
          <w:sz w:val="20"/>
          <w:szCs w:val="20"/>
        </w:rPr>
        <w:t>anaa wobɛtumi afrɛ ntoasoɔ sukuu no panin anaa akwankyerɛ asoeɛ no</w:t>
      </w:r>
      <w:r w:rsidR="00BA11E9" w:rsidRPr="00361007">
        <w:rPr>
          <w:rFonts w:asciiTheme="majorBidi" w:hAnsiTheme="majorBidi" w:cstheme="majorBidi"/>
          <w:sz w:val="20"/>
          <w:szCs w:val="20"/>
        </w:rPr>
        <w:t>.</w:t>
      </w:r>
    </w:p>
    <w:p w14:paraId="7F159CA0" w14:textId="77777777" w:rsidR="00BA11E9" w:rsidRPr="00361007" w:rsidRDefault="00BA11E9" w:rsidP="00361007">
      <w:pPr>
        <w:pStyle w:val="Heading1"/>
        <w:jc w:val="both"/>
        <w:rPr>
          <w:rFonts w:asciiTheme="majorBidi" w:hAnsiTheme="majorBidi" w:cstheme="majorBidi"/>
          <w:spacing w:val="-1"/>
          <w:sz w:val="20"/>
        </w:rPr>
      </w:pPr>
    </w:p>
    <w:p w14:paraId="7B26A6C6" w14:textId="09AEAFE6" w:rsidR="00BA11E9" w:rsidRPr="00361007" w:rsidRDefault="00C84B88" w:rsidP="00361007">
      <w:pPr>
        <w:widowControl/>
        <w:autoSpaceDE w:val="0"/>
        <w:autoSpaceDN w:val="0"/>
        <w:adjustRightInd w:val="0"/>
        <w:jc w:val="both"/>
        <w:rPr>
          <w:rFonts w:asciiTheme="majorBidi" w:hAnsiTheme="majorBidi" w:cstheme="majorBidi"/>
          <w:color w:val="000000"/>
          <w:sz w:val="20"/>
        </w:rPr>
      </w:pPr>
      <w:r w:rsidRPr="00361007">
        <w:rPr>
          <w:rFonts w:asciiTheme="majorBidi" w:hAnsiTheme="majorBidi" w:cstheme="majorBidi"/>
          <w:color w:val="000000"/>
          <w:sz w:val="20"/>
        </w:rPr>
        <w:t xml:space="preserve">W’abɔfra no MCAS mma a wɔtwaaeɛ no nso bɛtumi aboa no ama wanya kwan asua adeɛ wɔ Massachusetts aban kɔlege anaa sukuupɔn no mu. Adesuafoɔ a wɔwɔ ho kwan sɛ wɔnya John ne Abigail Adams Adesua mu nsɔasene no </w:t>
      </w:r>
      <w:r w:rsidR="000C2EDA" w:rsidRPr="00361007">
        <w:rPr>
          <w:rFonts w:asciiTheme="majorBidi" w:hAnsiTheme="majorBidi" w:cstheme="majorBidi"/>
          <w:color w:val="000000"/>
          <w:sz w:val="20"/>
        </w:rPr>
        <w:t>(</w:t>
      </w:r>
      <w:hyperlink r:id="rId10" w:history="1">
        <w:r w:rsidR="000C2EDA" w:rsidRPr="00361007">
          <w:rPr>
            <w:rStyle w:val="Hyperlink"/>
            <w:rFonts w:asciiTheme="majorBidi" w:hAnsiTheme="majorBidi" w:cstheme="majorBidi"/>
            <w:sz w:val="20"/>
          </w:rPr>
          <w:t>www.doe.mass.edu/scholarships/adams.html</w:t>
        </w:r>
      </w:hyperlink>
      <w:r w:rsidR="000C2EDA" w:rsidRPr="00361007">
        <w:rPr>
          <w:rFonts w:asciiTheme="majorBidi" w:hAnsiTheme="majorBidi" w:cstheme="majorBidi"/>
          <w:color w:val="000000"/>
          <w:sz w:val="20"/>
        </w:rPr>
        <w:t>)</w:t>
      </w:r>
      <w:r w:rsidR="00A50E0D" w:rsidRPr="00361007">
        <w:rPr>
          <w:rFonts w:asciiTheme="majorBidi" w:hAnsiTheme="majorBidi" w:cstheme="majorBidi"/>
          <w:color w:val="000000"/>
          <w:sz w:val="20"/>
        </w:rPr>
        <w:t xml:space="preserve"> bɛnya nkaebɔ wɔ berɛ a wɔbɛduru wɔn afe a ɛtwa toɔ wɔ sukuu no mu no. Adesuafoɔ a wɔwɔ ho kwan sɛ wɔnya Stanley C. Koplik Abɔdin krataa wɔ Nyini mu no</w:t>
      </w:r>
      <w:r w:rsidR="00BA11E9" w:rsidRPr="00361007">
        <w:rPr>
          <w:rFonts w:asciiTheme="majorBidi" w:hAnsiTheme="majorBidi" w:cstheme="majorBidi"/>
          <w:color w:val="000000"/>
          <w:sz w:val="20"/>
        </w:rPr>
        <w:t xml:space="preserve"> (</w:t>
      </w:r>
      <w:hyperlink r:id="rId11" w:history="1">
        <w:r w:rsidR="00BA11E9" w:rsidRPr="00361007">
          <w:rPr>
            <w:rStyle w:val="Hyperlink"/>
            <w:rFonts w:asciiTheme="majorBidi" w:hAnsiTheme="majorBidi" w:cstheme="majorBidi"/>
            <w:sz w:val="20"/>
          </w:rPr>
          <w:t>www.doe.mass.edu/scholarships/mastery/</w:t>
        </w:r>
      </w:hyperlink>
      <w:r w:rsidR="00666E6D" w:rsidRPr="00361007">
        <w:rPr>
          <w:rStyle w:val="Hyperlink"/>
          <w:rFonts w:asciiTheme="majorBidi" w:hAnsiTheme="majorBidi" w:cstheme="majorBidi"/>
          <w:color w:val="auto"/>
          <w:sz w:val="20"/>
          <w:u w:val="none"/>
        </w:rPr>
        <w:t>)</w:t>
      </w:r>
      <w:r w:rsidR="00C42E7B" w:rsidRPr="00361007">
        <w:rPr>
          <w:rStyle w:val="Hyperlink"/>
          <w:rFonts w:asciiTheme="majorBidi" w:hAnsiTheme="majorBidi" w:cstheme="majorBidi"/>
          <w:color w:val="auto"/>
          <w:sz w:val="20"/>
          <w:u w:val="none"/>
        </w:rPr>
        <w:t xml:space="preserve"> </w:t>
      </w:r>
      <w:r w:rsidR="00C42E7B" w:rsidRPr="00361007">
        <w:rPr>
          <w:rFonts w:asciiTheme="majorBidi" w:hAnsiTheme="majorBidi" w:cstheme="majorBidi"/>
          <w:color w:val="000000"/>
          <w:sz w:val="20"/>
        </w:rPr>
        <w:t>ɛsɛ sɛ wɔpre bi wɔ berɛ a wɔwɔ wɔn afe a ɛtwa toɔ wɔ sukuu no mu no</w:t>
      </w:r>
      <w:r w:rsidR="00BA11E9" w:rsidRPr="00361007">
        <w:rPr>
          <w:rFonts w:asciiTheme="majorBidi" w:hAnsiTheme="majorBidi" w:cstheme="majorBidi"/>
          <w:color w:val="000000"/>
          <w:sz w:val="20"/>
        </w:rPr>
        <w:t xml:space="preserve">. </w:t>
      </w:r>
    </w:p>
    <w:p w14:paraId="14D8F57D" w14:textId="77777777" w:rsidR="00BA11E9" w:rsidRPr="00361007" w:rsidRDefault="00BA11E9" w:rsidP="00361007">
      <w:pPr>
        <w:widowControl/>
        <w:autoSpaceDE w:val="0"/>
        <w:autoSpaceDN w:val="0"/>
        <w:adjustRightInd w:val="0"/>
        <w:jc w:val="both"/>
        <w:rPr>
          <w:rFonts w:asciiTheme="majorBidi" w:hAnsiTheme="majorBidi" w:cstheme="majorBidi"/>
          <w:color w:val="000000"/>
          <w:sz w:val="20"/>
        </w:rPr>
      </w:pPr>
    </w:p>
    <w:p w14:paraId="624E841D" w14:textId="3521CB86" w:rsidR="00BA11E9" w:rsidRPr="00361007" w:rsidRDefault="00B066AE" w:rsidP="00361007">
      <w:pPr>
        <w:pStyle w:val="Heading1"/>
        <w:jc w:val="both"/>
        <w:rPr>
          <w:rFonts w:asciiTheme="majorBidi" w:hAnsiTheme="majorBidi" w:cstheme="majorBidi"/>
          <w:spacing w:val="-1"/>
          <w:sz w:val="20"/>
        </w:rPr>
      </w:pPr>
      <w:r w:rsidRPr="00361007">
        <w:rPr>
          <w:rFonts w:asciiTheme="majorBidi" w:hAnsiTheme="majorBidi" w:cstheme="majorBidi"/>
          <w:spacing w:val="-1"/>
          <w:sz w:val="20"/>
        </w:rPr>
        <w:t>Mmɔdenmɔ Nsi</w:t>
      </w:r>
      <w:r w:rsidR="00596A4C" w:rsidRPr="00361007">
        <w:rPr>
          <w:rFonts w:asciiTheme="majorBidi" w:hAnsiTheme="majorBidi" w:cstheme="majorBidi"/>
          <w:spacing w:val="-1"/>
          <w:sz w:val="20"/>
        </w:rPr>
        <w:t>y</w:t>
      </w:r>
      <w:r w:rsidRPr="00361007">
        <w:rPr>
          <w:rFonts w:asciiTheme="majorBidi" w:hAnsiTheme="majorBidi" w:cstheme="majorBidi"/>
          <w:spacing w:val="-1"/>
          <w:sz w:val="20"/>
        </w:rPr>
        <w:t>ɛ a Wasesa no (CD) fa Abɔdeɛ mu nyansasua ne Abɛɛfo kwan a wɔde di dwuma</w:t>
      </w:r>
      <w:r w:rsidR="00E50847" w:rsidRPr="00361007">
        <w:rPr>
          <w:rFonts w:asciiTheme="majorBidi" w:hAnsiTheme="majorBidi" w:cstheme="majorBidi"/>
          <w:spacing w:val="-1"/>
          <w:sz w:val="20"/>
        </w:rPr>
        <w:t xml:space="preserve"> </w:t>
      </w:r>
      <w:r w:rsidRPr="00361007">
        <w:rPr>
          <w:rFonts w:asciiTheme="majorBidi" w:hAnsiTheme="majorBidi" w:cstheme="majorBidi"/>
          <w:spacing w:val="-1"/>
          <w:sz w:val="20"/>
        </w:rPr>
        <w:t>(STE)</w:t>
      </w:r>
    </w:p>
    <w:p w14:paraId="28C108EC" w14:textId="30940049" w:rsidR="00EC72A0" w:rsidRPr="00361007" w:rsidRDefault="00EC72A0" w:rsidP="00361007">
      <w:pPr>
        <w:pStyle w:val="BodyText"/>
        <w:ind w:right="18"/>
        <w:jc w:val="both"/>
        <w:rPr>
          <w:rFonts w:asciiTheme="majorBidi" w:hAnsiTheme="majorBidi" w:cstheme="majorBidi"/>
          <w:sz w:val="20"/>
        </w:rPr>
      </w:pPr>
      <w:r w:rsidRPr="00361007">
        <w:rPr>
          <w:rFonts w:asciiTheme="majorBidi" w:hAnsiTheme="majorBidi" w:cstheme="majorBidi"/>
          <w:sz w:val="20"/>
        </w:rPr>
        <w:t xml:space="preserve">Ɛfa anoyie a ɛfa twa a wɔtwaa MCAS </w:t>
      </w:r>
      <w:r w:rsidR="00596A4C" w:rsidRPr="00361007">
        <w:rPr>
          <w:rFonts w:asciiTheme="majorBidi" w:hAnsiTheme="majorBidi" w:cstheme="majorBidi"/>
          <w:sz w:val="20"/>
        </w:rPr>
        <w:t>sɔhwɛ</w:t>
      </w:r>
      <w:r w:rsidRPr="00361007">
        <w:rPr>
          <w:rFonts w:asciiTheme="majorBidi" w:hAnsiTheme="majorBidi" w:cstheme="majorBidi"/>
          <w:sz w:val="20"/>
        </w:rPr>
        <w:t xml:space="preserve"> mu wɔ berɛ a ɛdi awɔberɛ no akyi wɔ 2021 no mu ɛnam COVID-19 yareɛ a ɛbaa putupru mu no nti no, Mpaninfoɔ a ɛda Mmɔfra ne Ntoasoɔ sukuu Adesua ano no yɛɛ animuanimu nsakraeɛ wɔ CD nhyehyeɛ wɔ STE ma adesuafoɔ a wɔn bɛwie sukuu wɔ 2020-2023. Ɛwɔ saa nsakrae yi ase no, wɔde CD no a ɛwɔ STE mu no ɛbɛbɔ adesuafoɔ a wɔn bɛwie sukuu 2023 no aba so, wɔn a wɔwɔ wɔn afe a ɛtwa toɔ wɔ sukuu no mu no, ɛwɔ sukuu no mansini abɔdin krataa sɛ wɔn nyaa nteteɛ wɔ bailɔge, kɛmistri, nteteɛ a ɛdi kan wɔ fisis mu anaa abɛɛfo nyansasua mu berɛ a wɔn wɔ sukuu ntoasoɔ mu no.</w:t>
      </w:r>
    </w:p>
    <w:p w14:paraId="792F4637" w14:textId="22CD204A" w:rsidR="00BA11E9" w:rsidRPr="00361007" w:rsidRDefault="00BA11E9" w:rsidP="00361007">
      <w:pPr>
        <w:pStyle w:val="BodyText"/>
        <w:ind w:left="0" w:right="18"/>
        <w:jc w:val="both"/>
        <w:rPr>
          <w:rFonts w:asciiTheme="majorBidi" w:hAnsiTheme="majorBidi" w:cstheme="majorBidi"/>
          <w:sz w:val="20"/>
          <w:szCs w:val="20"/>
        </w:rPr>
      </w:pPr>
    </w:p>
    <w:p w14:paraId="25A5AB96" w14:textId="77777777" w:rsidR="00BA11E9" w:rsidRPr="00361007" w:rsidRDefault="00BA11E9" w:rsidP="00361007">
      <w:pPr>
        <w:pStyle w:val="BodyText"/>
        <w:ind w:left="0" w:right="431"/>
        <w:jc w:val="both"/>
        <w:rPr>
          <w:rFonts w:asciiTheme="majorBidi" w:hAnsiTheme="majorBidi" w:cstheme="majorBidi"/>
          <w:spacing w:val="-2"/>
          <w:sz w:val="20"/>
          <w:szCs w:val="20"/>
        </w:rPr>
      </w:pPr>
    </w:p>
    <w:p w14:paraId="5FB459DB" w14:textId="765D154F" w:rsidR="00BA11E9" w:rsidRPr="00361007" w:rsidRDefault="00E50847" w:rsidP="00361007">
      <w:pPr>
        <w:pStyle w:val="BodyText"/>
        <w:ind w:left="0" w:right="54"/>
        <w:jc w:val="both"/>
        <w:rPr>
          <w:rFonts w:asciiTheme="majorBidi" w:hAnsiTheme="majorBidi" w:cstheme="majorBidi"/>
          <w:sz w:val="20"/>
          <w:szCs w:val="20"/>
        </w:rPr>
      </w:pPr>
      <w:r w:rsidRPr="00361007">
        <w:rPr>
          <w:rFonts w:asciiTheme="majorBidi" w:hAnsiTheme="majorBidi" w:cstheme="majorBidi"/>
          <w:spacing w:val="-1"/>
          <w:sz w:val="20"/>
          <w:szCs w:val="20"/>
        </w:rPr>
        <w:t>Sɛ wo wɔ nsɛmmisa fa sukuu wie nhyehy</w:t>
      </w:r>
      <w:r w:rsidR="00596A4C" w:rsidRPr="00361007">
        <w:rPr>
          <w:rFonts w:asciiTheme="majorBidi" w:hAnsiTheme="majorBidi" w:cstheme="majorBidi"/>
          <w:spacing w:val="-1"/>
          <w:sz w:val="20"/>
          <w:szCs w:val="20"/>
        </w:rPr>
        <w:t>ԑ</w:t>
      </w:r>
      <w:r w:rsidRPr="00361007">
        <w:rPr>
          <w:rFonts w:asciiTheme="majorBidi" w:hAnsiTheme="majorBidi" w:cstheme="majorBidi"/>
          <w:spacing w:val="-1"/>
          <w:sz w:val="20"/>
          <w:szCs w:val="20"/>
        </w:rPr>
        <w:t>eɛ no ho a, yɛsrɛ wo frɛ sukuu no fotufoɔ no anaa panin no anaa kɔ</w:t>
      </w:r>
      <w:r w:rsidR="00BA11E9" w:rsidRPr="00361007">
        <w:rPr>
          <w:rFonts w:asciiTheme="majorBidi" w:hAnsiTheme="majorBidi" w:cstheme="majorBidi"/>
          <w:spacing w:val="2"/>
          <w:sz w:val="20"/>
          <w:szCs w:val="20"/>
        </w:rPr>
        <w:t xml:space="preserve"> </w:t>
      </w:r>
      <w:hyperlink r:id="rId12" w:history="1">
        <w:r w:rsidR="008D5267" w:rsidRPr="00361007">
          <w:rPr>
            <w:rStyle w:val="Hyperlink"/>
            <w:rFonts w:asciiTheme="majorBidi" w:hAnsiTheme="majorBidi" w:cstheme="majorBidi"/>
            <w:spacing w:val="2"/>
            <w:sz w:val="20"/>
            <w:szCs w:val="20"/>
          </w:rPr>
          <w:t>www.doe.mass.edu/mcas/graduation.html</w:t>
        </w:r>
      </w:hyperlink>
      <w:r w:rsidR="00BA11E9" w:rsidRPr="00361007">
        <w:rPr>
          <w:rFonts w:asciiTheme="majorBidi" w:hAnsiTheme="majorBidi" w:cstheme="majorBidi"/>
          <w:spacing w:val="2"/>
          <w:sz w:val="20"/>
          <w:szCs w:val="20"/>
        </w:rPr>
        <w:t xml:space="preserve"> </w:t>
      </w:r>
      <w:r w:rsidR="00741283" w:rsidRPr="00361007">
        <w:rPr>
          <w:rFonts w:asciiTheme="majorBidi" w:hAnsiTheme="majorBidi" w:cstheme="majorBidi"/>
        </w:rPr>
        <w:t>na nya nsɛm pii.</w:t>
      </w:r>
    </w:p>
    <w:p w14:paraId="24E80186" w14:textId="77777777" w:rsidR="00BA11E9" w:rsidRPr="00361007" w:rsidRDefault="00BA11E9" w:rsidP="00BA11E9">
      <w:pPr>
        <w:rPr>
          <w:rFonts w:asciiTheme="majorBidi" w:hAnsiTheme="majorBidi" w:cstheme="majorBidi"/>
          <w:sz w:val="20"/>
        </w:rPr>
      </w:pPr>
    </w:p>
    <w:p w14:paraId="738F38C9" w14:textId="4DE05FA1" w:rsidR="00BA11E9" w:rsidRPr="00361007" w:rsidRDefault="0094580B" w:rsidP="00BA11E9">
      <w:pPr>
        <w:pStyle w:val="BodyText"/>
        <w:ind w:left="0"/>
        <w:rPr>
          <w:rFonts w:asciiTheme="majorBidi" w:hAnsiTheme="majorBidi" w:cstheme="majorBidi"/>
          <w:sz w:val="20"/>
          <w:szCs w:val="20"/>
        </w:rPr>
      </w:pPr>
      <w:r w:rsidRPr="00361007">
        <w:rPr>
          <w:rFonts w:asciiTheme="majorBidi" w:hAnsiTheme="majorBidi" w:cstheme="majorBidi"/>
          <w:spacing w:val="-1"/>
          <w:sz w:val="20"/>
          <w:szCs w:val="20"/>
        </w:rPr>
        <w:t>Ɛyɛ me</w:t>
      </w:r>
      <w:r w:rsidR="00BA11E9" w:rsidRPr="00361007">
        <w:rPr>
          <w:rFonts w:asciiTheme="majorBidi" w:hAnsiTheme="majorBidi" w:cstheme="majorBidi"/>
          <w:spacing w:val="-1"/>
          <w:sz w:val="20"/>
          <w:szCs w:val="20"/>
        </w:rPr>
        <w:t>,</w:t>
      </w:r>
    </w:p>
    <w:p w14:paraId="49D2C40B" w14:textId="53DF6595" w:rsidR="00BA11E9" w:rsidRPr="00361007" w:rsidRDefault="00BA11E9" w:rsidP="00BA11E9">
      <w:pPr>
        <w:rPr>
          <w:rFonts w:asciiTheme="majorBidi" w:hAnsiTheme="majorBidi" w:cstheme="majorBidi"/>
          <w:sz w:val="20"/>
        </w:rPr>
      </w:pPr>
    </w:p>
    <w:p w14:paraId="3C48EA95" w14:textId="77777777" w:rsidR="00BA11E9" w:rsidRPr="00361007" w:rsidRDefault="00BA11E9" w:rsidP="00BA11E9">
      <w:pPr>
        <w:rPr>
          <w:rFonts w:asciiTheme="majorBidi" w:hAnsiTheme="majorBidi" w:cstheme="majorBidi"/>
          <w:sz w:val="20"/>
        </w:rPr>
      </w:pPr>
    </w:p>
    <w:p w14:paraId="7A033485" w14:textId="77777777" w:rsidR="00BA11E9" w:rsidRPr="00361007" w:rsidRDefault="00BA11E9" w:rsidP="00BA11E9">
      <w:pPr>
        <w:pStyle w:val="BodyText"/>
        <w:spacing w:line="252" w:lineRule="exact"/>
        <w:ind w:left="0"/>
        <w:rPr>
          <w:rFonts w:asciiTheme="majorBidi" w:hAnsiTheme="majorBidi" w:cstheme="majorBidi"/>
          <w:sz w:val="20"/>
          <w:szCs w:val="20"/>
        </w:rPr>
      </w:pPr>
      <w:r w:rsidRPr="00361007">
        <w:rPr>
          <w:rFonts w:asciiTheme="majorBidi" w:hAnsiTheme="majorBidi" w:cstheme="majorBidi"/>
          <w:spacing w:val="-1"/>
          <w:sz w:val="20"/>
          <w:szCs w:val="20"/>
        </w:rPr>
        <w:t>Jeffrey</w:t>
      </w:r>
      <w:r w:rsidRPr="00361007">
        <w:rPr>
          <w:rFonts w:asciiTheme="majorBidi" w:hAnsiTheme="majorBidi" w:cstheme="majorBidi"/>
          <w:spacing w:val="-2"/>
          <w:sz w:val="20"/>
          <w:szCs w:val="20"/>
        </w:rPr>
        <w:t xml:space="preserve"> </w:t>
      </w:r>
      <w:r w:rsidRPr="00361007">
        <w:rPr>
          <w:rFonts w:asciiTheme="majorBidi" w:hAnsiTheme="majorBidi" w:cstheme="majorBidi"/>
          <w:spacing w:val="-1"/>
          <w:sz w:val="20"/>
          <w:szCs w:val="20"/>
        </w:rPr>
        <w:t>C.</w:t>
      </w:r>
      <w:r w:rsidRPr="00361007">
        <w:rPr>
          <w:rFonts w:asciiTheme="majorBidi" w:hAnsiTheme="majorBidi" w:cstheme="majorBidi"/>
          <w:sz w:val="20"/>
          <w:szCs w:val="20"/>
        </w:rPr>
        <w:t xml:space="preserve"> </w:t>
      </w:r>
      <w:r w:rsidRPr="00361007">
        <w:rPr>
          <w:rFonts w:asciiTheme="majorBidi" w:hAnsiTheme="majorBidi" w:cstheme="majorBidi"/>
          <w:spacing w:val="-1"/>
          <w:sz w:val="20"/>
          <w:szCs w:val="20"/>
        </w:rPr>
        <w:t>Riley</w:t>
      </w:r>
    </w:p>
    <w:p w14:paraId="3C1874E9" w14:textId="38DBC5DD" w:rsidR="00201172" w:rsidRPr="00361007" w:rsidRDefault="0094580B" w:rsidP="00BA11E9">
      <w:pPr>
        <w:pStyle w:val="BodyText"/>
        <w:spacing w:line="252" w:lineRule="exact"/>
        <w:ind w:left="0"/>
        <w:rPr>
          <w:rFonts w:asciiTheme="majorBidi" w:hAnsiTheme="majorBidi" w:cstheme="majorBidi"/>
          <w:spacing w:val="-1"/>
          <w:sz w:val="20"/>
          <w:szCs w:val="20"/>
        </w:rPr>
      </w:pPr>
      <w:r w:rsidRPr="00361007">
        <w:rPr>
          <w:rFonts w:asciiTheme="majorBidi" w:hAnsiTheme="majorBidi" w:cstheme="majorBidi"/>
          <w:spacing w:val="-1"/>
          <w:sz w:val="20"/>
          <w:szCs w:val="20"/>
        </w:rPr>
        <w:t xml:space="preserve">Kɔmisa ma Mmɔfra ne Sukuu </w:t>
      </w:r>
      <w:r w:rsidR="00596A4C" w:rsidRPr="00361007">
        <w:rPr>
          <w:rFonts w:asciiTheme="majorBidi" w:hAnsiTheme="majorBidi" w:cstheme="majorBidi"/>
          <w:spacing w:val="-1"/>
          <w:sz w:val="20"/>
          <w:szCs w:val="20"/>
        </w:rPr>
        <w:t>N</w:t>
      </w:r>
      <w:r w:rsidRPr="00361007">
        <w:rPr>
          <w:rFonts w:asciiTheme="majorBidi" w:hAnsiTheme="majorBidi" w:cstheme="majorBidi"/>
          <w:spacing w:val="-1"/>
          <w:sz w:val="20"/>
          <w:szCs w:val="20"/>
        </w:rPr>
        <w:t>toasoɔ Adesua</w:t>
      </w:r>
    </w:p>
    <w:p w14:paraId="580B2668" w14:textId="33A1EA94" w:rsidR="00F57A6E" w:rsidRPr="00361007" w:rsidRDefault="00F57A6E" w:rsidP="00BA11E9">
      <w:pPr>
        <w:pStyle w:val="BodyText"/>
        <w:spacing w:line="252" w:lineRule="exact"/>
        <w:ind w:left="0"/>
        <w:rPr>
          <w:rFonts w:asciiTheme="majorBidi" w:hAnsiTheme="majorBidi" w:cstheme="majorBidi"/>
          <w:spacing w:val="-1"/>
          <w:sz w:val="20"/>
          <w:szCs w:val="20"/>
        </w:rPr>
      </w:pPr>
    </w:p>
    <w:p w14:paraId="65B10BDA" w14:textId="3358706E" w:rsidR="00F57A6E" w:rsidRPr="00361007" w:rsidRDefault="00F57A6E" w:rsidP="00BA11E9">
      <w:pPr>
        <w:pStyle w:val="BodyText"/>
        <w:spacing w:line="252" w:lineRule="exact"/>
        <w:ind w:left="0"/>
        <w:rPr>
          <w:rFonts w:asciiTheme="majorBidi" w:hAnsiTheme="majorBidi" w:cstheme="majorBidi"/>
        </w:rPr>
      </w:pPr>
    </w:p>
    <w:sectPr w:rsidR="00F57A6E" w:rsidRPr="00361007" w:rsidSect="00BA11E9">
      <w:endnotePr>
        <w:numFmt w:val="decimal"/>
      </w:endnotePr>
      <w:type w:val="continuous"/>
      <w:pgSz w:w="12240" w:h="15840"/>
      <w:pgMar w:top="1440" w:right="1440" w:bottom="900" w:left="1440" w:header="1440" w:footer="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63F05" w14:textId="77777777" w:rsidR="006C03D5" w:rsidRDefault="006C03D5" w:rsidP="00BA11E9">
      <w:r>
        <w:separator/>
      </w:r>
    </w:p>
  </w:endnote>
  <w:endnote w:type="continuationSeparator" w:id="0">
    <w:p w14:paraId="54251930" w14:textId="77777777" w:rsidR="006C03D5" w:rsidRDefault="006C03D5" w:rsidP="00BA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2E774" w14:textId="77777777" w:rsidR="006C03D5" w:rsidRDefault="006C03D5" w:rsidP="00BA11E9">
      <w:r>
        <w:separator/>
      </w:r>
    </w:p>
  </w:footnote>
  <w:footnote w:type="continuationSeparator" w:id="0">
    <w:p w14:paraId="4C9AF76C" w14:textId="77777777" w:rsidR="006C03D5" w:rsidRDefault="006C03D5" w:rsidP="00BA1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38724B"/>
    <w:multiLevelType w:val="hybridMultilevel"/>
    <w:tmpl w:val="D94A79C6"/>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E9"/>
    <w:rsid w:val="00025507"/>
    <w:rsid w:val="00041CA1"/>
    <w:rsid w:val="000C2EDA"/>
    <w:rsid w:val="000E0994"/>
    <w:rsid w:val="001E674F"/>
    <w:rsid w:val="00201172"/>
    <w:rsid w:val="00281768"/>
    <w:rsid w:val="00282AA5"/>
    <w:rsid w:val="002872ED"/>
    <w:rsid w:val="002A3E22"/>
    <w:rsid w:val="002B4B10"/>
    <w:rsid w:val="002C0CF9"/>
    <w:rsid w:val="002F047E"/>
    <w:rsid w:val="002F5424"/>
    <w:rsid w:val="003452DD"/>
    <w:rsid w:val="00361007"/>
    <w:rsid w:val="003953C8"/>
    <w:rsid w:val="003C61FC"/>
    <w:rsid w:val="0041210C"/>
    <w:rsid w:val="00475869"/>
    <w:rsid w:val="004A5F40"/>
    <w:rsid w:val="004E5697"/>
    <w:rsid w:val="00533FFB"/>
    <w:rsid w:val="0053526C"/>
    <w:rsid w:val="005430E2"/>
    <w:rsid w:val="00571666"/>
    <w:rsid w:val="00580B09"/>
    <w:rsid w:val="00596A4C"/>
    <w:rsid w:val="005C0669"/>
    <w:rsid w:val="005C1013"/>
    <w:rsid w:val="005E3535"/>
    <w:rsid w:val="005E6B8A"/>
    <w:rsid w:val="00625E20"/>
    <w:rsid w:val="00635070"/>
    <w:rsid w:val="00666E6D"/>
    <w:rsid w:val="00684506"/>
    <w:rsid w:val="006C03D5"/>
    <w:rsid w:val="006D0B21"/>
    <w:rsid w:val="006D65A6"/>
    <w:rsid w:val="00741283"/>
    <w:rsid w:val="00761FD8"/>
    <w:rsid w:val="00763D34"/>
    <w:rsid w:val="007732FB"/>
    <w:rsid w:val="007A63DB"/>
    <w:rsid w:val="007D0C95"/>
    <w:rsid w:val="00832210"/>
    <w:rsid w:val="008C238A"/>
    <w:rsid w:val="008D5267"/>
    <w:rsid w:val="0092734E"/>
    <w:rsid w:val="0094580B"/>
    <w:rsid w:val="009D6A32"/>
    <w:rsid w:val="00A20194"/>
    <w:rsid w:val="00A418C9"/>
    <w:rsid w:val="00A50E0D"/>
    <w:rsid w:val="00A70FE3"/>
    <w:rsid w:val="00A7681B"/>
    <w:rsid w:val="00B066AE"/>
    <w:rsid w:val="00B15E7C"/>
    <w:rsid w:val="00B34968"/>
    <w:rsid w:val="00B43D21"/>
    <w:rsid w:val="00BA11E9"/>
    <w:rsid w:val="00C42E7B"/>
    <w:rsid w:val="00C84B88"/>
    <w:rsid w:val="00C974A6"/>
    <w:rsid w:val="00CF5777"/>
    <w:rsid w:val="00D1782C"/>
    <w:rsid w:val="00D456B8"/>
    <w:rsid w:val="00D73B50"/>
    <w:rsid w:val="00E50847"/>
    <w:rsid w:val="00E5175F"/>
    <w:rsid w:val="00E566DC"/>
    <w:rsid w:val="00E77FAD"/>
    <w:rsid w:val="00EC72A0"/>
    <w:rsid w:val="00EE0A55"/>
    <w:rsid w:val="00F169D7"/>
    <w:rsid w:val="00F25840"/>
    <w:rsid w:val="00F57A6E"/>
    <w:rsid w:val="00F76E32"/>
    <w:rsid w:val="00F878C5"/>
    <w:rsid w:val="00FC1B01"/>
    <w:rsid w:val="00FE0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464EE5"/>
  <w15:docId w15:val="{D32C6FD8-631B-48DA-8795-7C90F702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BodyText">
    <w:name w:val="Body Text"/>
    <w:basedOn w:val="Normal"/>
    <w:link w:val="BodyTextChar"/>
    <w:uiPriority w:val="1"/>
    <w:qFormat/>
    <w:rsid w:val="00BA11E9"/>
    <w:pPr>
      <w:ind w:left="132"/>
    </w:pPr>
    <w:rPr>
      <w:rFonts w:cstheme="minorBidi"/>
      <w:snapToGrid/>
      <w:sz w:val="22"/>
      <w:szCs w:val="22"/>
    </w:rPr>
  </w:style>
  <w:style w:type="character" w:customStyle="1" w:styleId="BodyTextChar">
    <w:name w:val="Body Text Char"/>
    <w:basedOn w:val="DefaultParagraphFont"/>
    <w:link w:val="BodyText"/>
    <w:uiPriority w:val="1"/>
    <w:rsid w:val="00BA11E9"/>
    <w:rPr>
      <w:rFonts w:cstheme="minorBidi"/>
      <w:sz w:val="22"/>
      <w:szCs w:val="22"/>
    </w:rPr>
  </w:style>
  <w:style w:type="paragraph" w:styleId="ListParagraph">
    <w:name w:val="List Paragraph"/>
    <w:basedOn w:val="Normal"/>
    <w:uiPriority w:val="1"/>
    <w:qFormat/>
    <w:rsid w:val="00BA11E9"/>
    <w:rPr>
      <w:rFonts w:asciiTheme="minorHAnsi" w:eastAsiaTheme="minorHAnsi" w:hAnsiTheme="minorHAnsi" w:cstheme="minorBidi"/>
      <w:snapToGrid/>
      <w:sz w:val="22"/>
      <w:szCs w:val="22"/>
    </w:rPr>
  </w:style>
  <w:style w:type="character" w:styleId="Hyperlink">
    <w:name w:val="Hyperlink"/>
    <w:basedOn w:val="DefaultParagraphFont"/>
    <w:uiPriority w:val="99"/>
    <w:unhideWhenUsed/>
    <w:rsid w:val="00BA11E9"/>
    <w:rPr>
      <w:color w:val="0000FF" w:themeColor="hyperlink"/>
      <w:u w:val="single"/>
    </w:rPr>
  </w:style>
  <w:style w:type="paragraph" w:styleId="Header">
    <w:name w:val="header"/>
    <w:basedOn w:val="Normal"/>
    <w:link w:val="HeaderChar"/>
    <w:unhideWhenUsed/>
    <w:rsid w:val="00BA11E9"/>
    <w:pPr>
      <w:tabs>
        <w:tab w:val="center" w:pos="4680"/>
        <w:tab w:val="right" w:pos="9360"/>
      </w:tabs>
    </w:pPr>
  </w:style>
  <w:style w:type="character" w:customStyle="1" w:styleId="HeaderChar">
    <w:name w:val="Header Char"/>
    <w:basedOn w:val="DefaultParagraphFont"/>
    <w:link w:val="Header"/>
    <w:rsid w:val="00BA11E9"/>
    <w:rPr>
      <w:snapToGrid w:val="0"/>
      <w:sz w:val="24"/>
    </w:rPr>
  </w:style>
  <w:style w:type="paragraph" w:styleId="Footer">
    <w:name w:val="footer"/>
    <w:basedOn w:val="Normal"/>
    <w:link w:val="FooterChar"/>
    <w:unhideWhenUsed/>
    <w:rsid w:val="00BA11E9"/>
    <w:pPr>
      <w:tabs>
        <w:tab w:val="center" w:pos="4680"/>
        <w:tab w:val="right" w:pos="9360"/>
      </w:tabs>
    </w:pPr>
  </w:style>
  <w:style w:type="character" w:customStyle="1" w:styleId="FooterChar">
    <w:name w:val="Footer Char"/>
    <w:basedOn w:val="DefaultParagraphFont"/>
    <w:link w:val="Footer"/>
    <w:rsid w:val="00BA11E9"/>
    <w:rPr>
      <w:snapToGrid w:val="0"/>
      <w:sz w:val="24"/>
    </w:rPr>
  </w:style>
  <w:style w:type="character" w:customStyle="1" w:styleId="UnresolvedMention1">
    <w:name w:val="Unresolved Mention1"/>
    <w:basedOn w:val="DefaultParagraphFont"/>
    <w:uiPriority w:val="99"/>
    <w:semiHidden/>
    <w:unhideWhenUsed/>
    <w:rsid w:val="00666E6D"/>
    <w:rPr>
      <w:color w:val="605E5C"/>
      <w:shd w:val="clear" w:color="auto" w:fill="E1DFDD"/>
    </w:rPr>
  </w:style>
  <w:style w:type="character" w:styleId="FollowedHyperlink">
    <w:name w:val="FollowedHyperlink"/>
    <w:basedOn w:val="DefaultParagraphFont"/>
    <w:semiHidden/>
    <w:unhideWhenUsed/>
    <w:rsid w:val="00666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assessment/ep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oe.mass.edu/mcas/gradu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mass.edu/scholarships/mastery/" TargetMode="External"/><Relationship Id="rId5" Type="http://schemas.openxmlformats.org/officeDocument/2006/relationships/footnotes" Target="footnotes.xml"/><Relationship Id="rId10" Type="http://schemas.openxmlformats.org/officeDocument/2006/relationships/hyperlink" Target="http://www.doe.mass.edu/scholarships/adams.html" TargetMode="External"/><Relationship Id="rId4" Type="http://schemas.openxmlformats.org/officeDocument/2006/relationships/webSettings" Target="webSettings.xml"/><Relationship Id="rId9" Type="http://schemas.openxmlformats.org/officeDocument/2006/relationships/hyperlink" Target="https://www.doe.mass.edu/mcasappe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3164</Characters>
  <Application>Microsoft Office Word</Application>
  <DocSecurity>0</DocSecurity>
  <Lines>73</Lines>
  <Paragraphs>27</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Parent Guardian Letter CLass of 2023 Twi</dc:title>
  <dc:subject/>
  <dc:creator>DESE</dc:creator>
  <cp:keywords/>
  <cp:lastModifiedBy>Zou, Dong (EOE)</cp:lastModifiedBy>
  <cp:revision>4</cp:revision>
  <cp:lastPrinted>2008-03-05T18:17:00Z</cp:lastPrinted>
  <dcterms:created xsi:type="dcterms:W3CDTF">2021-10-18T17:35:00Z</dcterms:created>
  <dcterms:modified xsi:type="dcterms:W3CDTF">2021-10-22T20:39:00Z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2021</vt:lpwstr>
  </property>
</Properties>
</file>