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ABA86E" w14:textId="1E2879A4" w:rsidR="00081F75" w:rsidRPr="00081F75" w:rsidRDefault="00DF284D" w:rsidP="00081F75">
      <w:pPr>
        <w:pStyle w:val="Heading1"/>
      </w:pPr>
      <w:r w:rsidRPr="00DF284D">
        <w:t xml:space="preserve">MCAS </w:t>
      </w:r>
      <w:r w:rsidRPr="00934FD3">
        <w:t xml:space="preserve">Grades 3–8 English Language Arts (ELA) Assessment </w:t>
      </w:r>
      <w:r w:rsidR="00002094">
        <w:t xml:space="preserve">Anticipated </w:t>
      </w:r>
      <w:r w:rsidRPr="00DF284D">
        <w:t>New Test Design</w:t>
      </w:r>
      <w:r w:rsidR="00002094">
        <w:t>s</w:t>
      </w:r>
      <w:r w:rsidR="00B95D0A">
        <w:t xml:space="preserve"> for 2027 and Beyond</w:t>
      </w:r>
    </w:p>
    <w:p w14:paraId="35D0912F" w14:textId="62E4763B" w:rsidR="00D95D23" w:rsidRDefault="00DF284D" w:rsidP="007A7669">
      <w:pPr>
        <w:rPr>
          <w:b/>
          <w:bCs/>
        </w:rPr>
      </w:pPr>
      <w:r w:rsidRPr="00DF284D">
        <w:t xml:space="preserve">Note: The </w:t>
      </w:r>
      <w:r w:rsidR="00E339AC">
        <w:t xml:space="preserve">new </w:t>
      </w:r>
      <w:r w:rsidR="00D73E99">
        <w:t xml:space="preserve">ELA </w:t>
      </w:r>
      <w:r w:rsidRPr="00DF284D">
        <w:t xml:space="preserve">test </w:t>
      </w:r>
      <w:r w:rsidR="007F40AD" w:rsidRPr="00DF284D">
        <w:t xml:space="preserve">design </w:t>
      </w:r>
      <w:r w:rsidR="00EF2F02">
        <w:t>will be finalized</w:t>
      </w:r>
      <w:r w:rsidR="00D43A5B">
        <w:t xml:space="preserve"> later in 2026,</w:t>
      </w:r>
      <w:r w:rsidR="00EF2F02">
        <w:t xml:space="preserve"> after review</w:t>
      </w:r>
      <w:r w:rsidR="007217A4">
        <w:t>ing</w:t>
      </w:r>
      <w:r w:rsidR="00EF2F02">
        <w:t xml:space="preserve"> the </w:t>
      </w:r>
      <w:r w:rsidRPr="00DF284D">
        <w:t>field test results</w:t>
      </w:r>
      <w:r w:rsidR="000E1A30">
        <w:t>.</w:t>
      </w:r>
    </w:p>
    <w:p w14:paraId="4FDD1D1F" w14:textId="6A6813E8" w:rsidR="00081F75" w:rsidRPr="00D95D23" w:rsidRDefault="0008456B" w:rsidP="007A7669">
      <w:pPr>
        <w:pStyle w:val="Heading2"/>
      </w:pPr>
      <w:r w:rsidRPr="00AB37A9">
        <w:t>Standards Alignment </w:t>
      </w:r>
    </w:p>
    <w:p w14:paraId="110F59AA" w14:textId="26175929" w:rsidR="0008456B" w:rsidRPr="00AB37A9" w:rsidRDefault="0008456B" w:rsidP="00A326EA">
      <w:pPr>
        <w:spacing w:after="0" w:line="240" w:lineRule="auto"/>
      </w:pPr>
      <w:r w:rsidRPr="00AB37A9">
        <w:t xml:space="preserve">The grades 3–8 ELA tests </w:t>
      </w:r>
      <w:r w:rsidR="00E425E3">
        <w:t>will continue to be</w:t>
      </w:r>
      <w:r w:rsidRPr="00AB37A9">
        <w:t xml:space="preserve"> aligned to the</w:t>
      </w:r>
      <w:r w:rsidR="00D15C2A">
        <w:t xml:space="preserve"> </w:t>
      </w:r>
      <w:hyperlink r:id="rId11" w:history="1">
        <w:r w:rsidR="00D15C2A" w:rsidRPr="00D3798D">
          <w:rPr>
            <w:rStyle w:val="Hyperlink"/>
          </w:rPr>
          <w:t>2017 Massachusetts English Language Arts Curriculum Framework</w:t>
        </w:r>
      </w:hyperlink>
      <w:r w:rsidR="00D15C2A">
        <w:t xml:space="preserve">. </w:t>
      </w:r>
      <w:r w:rsidR="00D15C2A" w:rsidRPr="00AB37A9">
        <w:t xml:space="preserve"> </w:t>
      </w:r>
    </w:p>
    <w:p w14:paraId="14EF88D5" w14:textId="77777777" w:rsidR="0008456B" w:rsidRDefault="0008456B" w:rsidP="00A326EA">
      <w:pPr>
        <w:spacing w:after="0" w:line="240" w:lineRule="auto"/>
      </w:pPr>
    </w:p>
    <w:p w14:paraId="533281B7" w14:textId="7B052CA5" w:rsidR="00081F75" w:rsidRPr="007A7669" w:rsidRDefault="0008456B" w:rsidP="007A7669">
      <w:pPr>
        <w:pStyle w:val="Heading2"/>
      </w:pPr>
      <w:r w:rsidRPr="007A7669">
        <w:t>Number of Sessions </w:t>
      </w:r>
    </w:p>
    <w:p w14:paraId="4C920242" w14:textId="4A7D866C" w:rsidR="0008456B" w:rsidRPr="00AB37A9" w:rsidRDefault="007F40AD" w:rsidP="00A326EA">
      <w:pPr>
        <w:spacing w:after="0" w:line="240" w:lineRule="auto"/>
      </w:pPr>
      <w:r>
        <w:t>A</w:t>
      </w:r>
      <w:r w:rsidRPr="00AB37A9">
        <w:t>t each grade level</w:t>
      </w:r>
      <w:r>
        <w:t>,</w:t>
      </w:r>
      <w:r w:rsidRPr="00AB37A9">
        <w:t xml:space="preserve"> </w:t>
      </w:r>
      <w:r>
        <w:t>t</w:t>
      </w:r>
      <w:r w:rsidR="0008456B" w:rsidRPr="00AB37A9">
        <w:t>he test will consist of two sessions administered over two days.  </w:t>
      </w:r>
    </w:p>
    <w:p w14:paraId="285890F3" w14:textId="77777777" w:rsidR="003B581F" w:rsidRPr="00AB37A9" w:rsidRDefault="003B581F" w:rsidP="00A326EA">
      <w:pPr>
        <w:spacing w:after="0" w:line="240" w:lineRule="auto"/>
      </w:pPr>
      <w:r w:rsidRPr="00AB37A9">
        <w:t> </w:t>
      </w:r>
    </w:p>
    <w:p w14:paraId="1ABAD718" w14:textId="77777777" w:rsidR="00C568BD" w:rsidRDefault="0008456B" w:rsidP="00C568BD">
      <w:pPr>
        <w:pStyle w:val="Heading2"/>
      </w:pPr>
      <w:r w:rsidRPr="00C568BD">
        <w:t>Components of Test</w:t>
      </w:r>
    </w:p>
    <w:p w14:paraId="40BE53EB" w14:textId="375032D5" w:rsidR="00DD61E9" w:rsidRPr="00C568BD" w:rsidRDefault="00DD61E9" w:rsidP="00A326EA">
      <w:pPr>
        <w:spacing w:after="0" w:line="240" w:lineRule="auto"/>
      </w:pPr>
      <w:r>
        <w:t xml:space="preserve">The ELA test will include passage-based </w:t>
      </w:r>
      <w:r w:rsidR="007F40AD">
        <w:t xml:space="preserve">questions </w:t>
      </w:r>
      <w:r>
        <w:t>and stand</w:t>
      </w:r>
      <w:r w:rsidR="00145798">
        <w:t>-</w:t>
      </w:r>
      <w:r>
        <w:t>alone questions.</w:t>
      </w:r>
      <w:r w:rsidR="006D2B9E">
        <w:t xml:space="preserve"> </w:t>
      </w:r>
    </w:p>
    <w:p w14:paraId="74AC0686" w14:textId="77777777" w:rsidR="006D2B9E" w:rsidRDefault="006D2B9E" w:rsidP="00A326EA">
      <w:pPr>
        <w:spacing w:after="0" w:line="240" w:lineRule="auto"/>
      </w:pPr>
    </w:p>
    <w:p w14:paraId="7AD2475E" w14:textId="5BD5134F" w:rsidR="007F556F" w:rsidRPr="007F556F" w:rsidRDefault="006D2B9E" w:rsidP="00A326EA">
      <w:pPr>
        <w:spacing w:after="0" w:line="240" w:lineRule="auto"/>
      </w:pPr>
      <w:r>
        <w:t xml:space="preserve">Passage-based questions will be based on </w:t>
      </w:r>
      <w:r w:rsidR="00033432">
        <w:t xml:space="preserve">a given </w:t>
      </w:r>
      <w:r>
        <w:t>passage</w:t>
      </w:r>
      <w:r w:rsidR="00033432">
        <w:t xml:space="preserve"> or passage pairing</w:t>
      </w:r>
      <w:r>
        <w:t>.</w:t>
      </w:r>
      <w:r w:rsidR="000F7E74">
        <w:t xml:space="preserve"> </w:t>
      </w:r>
      <w:r w:rsidR="007F556F">
        <w:t>There will be</w:t>
      </w:r>
      <w:r w:rsidR="007F556F" w:rsidRPr="007F556F">
        <w:t xml:space="preserve"> three </w:t>
      </w:r>
      <w:r w:rsidR="00D93AF8">
        <w:t xml:space="preserve">types of </w:t>
      </w:r>
      <w:r w:rsidR="007F556F" w:rsidRPr="007F556F">
        <w:t xml:space="preserve">passage </w:t>
      </w:r>
      <w:r w:rsidR="00D93AF8">
        <w:t>sets</w:t>
      </w:r>
      <w:r w:rsidR="00CE20E5">
        <w:t xml:space="preserve"> </w:t>
      </w:r>
      <w:r w:rsidR="007F40AD">
        <w:t>of various lengths</w:t>
      </w:r>
      <w:r w:rsidR="007F556F" w:rsidRPr="007F556F">
        <w:t>: long, medium</w:t>
      </w:r>
      <w:r w:rsidR="00D33A6B">
        <w:t>,</w:t>
      </w:r>
      <w:r w:rsidR="007F556F" w:rsidRPr="007F556F">
        <w:t xml:space="preserve"> and short</w:t>
      </w:r>
      <w:r w:rsidR="007F556F">
        <w:t>. Long and medium passage</w:t>
      </w:r>
      <w:r w:rsidR="005B66CA">
        <w:t xml:space="preserve"> set</w:t>
      </w:r>
      <w:r w:rsidR="007F556F">
        <w:t xml:space="preserve">s will </w:t>
      </w:r>
      <w:r w:rsidR="00A67254">
        <w:t xml:space="preserve">each </w:t>
      </w:r>
      <w:r w:rsidR="007F556F">
        <w:t>include a writing component</w:t>
      </w:r>
      <w:r w:rsidR="00D33A6B">
        <w:t>;</w:t>
      </w:r>
      <w:r w:rsidR="00A12837">
        <w:t xml:space="preserve"> s</w:t>
      </w:r>
      <w:r w:rsidR="007F556F">
        <w:t>hort passage</w:t>
      </w:r>
      <w:r w:rsidR="005B66CA">
        <w:t xml:space="preserve"> set</w:t>
      </w:r>
      <w:r w:rsidR="00803FE9">
        <w:t>s</w:t>
      </w:r>
      <w:r w:rsidR="005B66CA">
        <w:t xml:space="preserve"> </w:t>
      </w:r>
      <w:r w:rsidR="007F556F">
        <w:t>will</w:t>
      </w:r>
      <w:r w:rsidR="00A12837">
        <w:t xml:space="preserve"> not</w:t>
      </w:r>
      <w:r w:rsidR="00D33A6B">
        <w:t xml:space="preserve"> include writing</w:t>
      </w:r>
      <w:r w:rsidR="00A12837">
        <w:t xml:space="preserve">. </w:t>
      </w:r>
      <w:r w:rsidR="001870B2">
        <w:t>In addition, m</w:t>
      </w:r>
      <w:r w:rsidR="007F556F" w:rsidRPr="007F556F">
        <w:t>ore</w:t>
      </w:r>
      <w:r w:rsidR="004F522B">
        <w:t xml:space="preserve"> </w:t>
      </w:r>
      <w:r w:rsidR="0010113F">
        <w:t>test</w:t>
      </w:r>
      <w:r w:rsidR="007F556F" w:rsidRPr="007F556F">
        <w:t xml:space="preserve"> </w:t>
      </w:r>
      <w:r w:rsidR="00997F97">
        <w:t>questions</w:t>
      </w:r>
      <w:r w:rsidR="0010113F">
        <w:t xml:space="preserve"> will be</w:t>
      </w:r>
      <w:r w:rsidR="007F556F" w:rsidRPr="007F556F">
        <w:t xml:space="preserve"> </w:t>
      </w:r>
      <w:r w:rsidR="00997F97" w:rsidRPr="007F556F">
        <w:t>associated with</w:t>
      </w:r>
      <w:r w:rsidR="007F556F" w:rsidRPr="007F556F">
        <w:t xml:space="preserve"> </w:t>
      </w:r>
      <w:r w:rsidR="0010113F">
        <w:t>long and medium passage sets, and fewe</w:t>
      </w:r>
      <w:r w:rsidR="00E17E63">
        <w:t>r</w:t>
      </w:r>
      <w:r w:rsidR="004F522B">
        <w:t xml:space="preserve"> </w:t>
      </w:r>
      <w:r w:rsidR="0010113F">
        <w:t xml:space="preserve">questions </w:t>
      </w:r>
      <w:r w:rsidR="007F40AD">
        <w:t>will be</w:t>
      </w:r>
      <w:r w:rsidR="007F40AD" w:rsidRPr="007F556F">
        <w:t xml:space="preserve"> </w:t>
      </w:r>
      <w:r w:rsidR="0010113F">
        <w:t xml:space="preserve">associated with </w:t>
      </w:r>
      <w:r w:rsidR="003814C1">
        <w:t>short passage sets</w:t>
      </w:r>
      <w:r w:rsidR="00997F97">
        <w:t xml:space="preserve">. </w:t>
      </w:r>
    </w:p>
    <w:p w14:paraId="009152EC" w14:textId="77777777" w:rsidR="002D7619" w:rsidRDefault="002D7619" w:rsidP="00A326EA">
      <w:pPr>
        <w:spacing w:after="0" w:line="240" w:lineRule="auto"/>
      </w:pPr>
    </w:p>
    <w:p w14:paraId="2D3F7FAB" w14:textId="1852973E" w:rsidR="00A12F3F" w:rsidRPr="00B405DE" w:rsidRDefault="00FE599E" w:rsidP="00A326EA">
      <w:pPr>
        <w:spacing w:after="0" w:line="240" w:lineRule="auto"/>
      </w:pPr>
      <w:r>
        <w:t>Stand</w:t>
      </w:r>
      <w:r w:rsidR="00A12F3F" w:rsidRPr="00B405DE">
        <w:t>-alone questions</w:t>
      </w:r>
      <w:r w:rsidR="00A12F3F">
        <w:t xml:space="preserve"> </w:t>
      </w:r>
      <w:r w:rsidR="00A12F3F" w:rsidRPr="00292C44">
        <w:rPr>
          <w:rFonts w:cs="Arial"/>
        </w:rPr>
        <w:t>will</w:t>
      </w:r>
      <w:r w:rsidR="00A12F3F" w:rsidRPr="0048228E">
        <w:rPr>
          <w:rFonts w:cs="Arial"/>
        </w:rPr>
        <w:t xml:space="preserve"> assess the grade-level language standards</w:t>
      </w:r>
      <w:r w:rsidR="00CB1F5D">
        <w:rPr>
          <w:rFonts w:eastAsia="Calibri" w:cs="Arial"/>
        </w:rPr>
        <w:t>, including</w:t>
      </w:r>
      <w:r w:rsidR="00D67C6B">
        <w:rPr>
          <w:rFonts w:eastAsia="Calibri" w:cs="Arial"/>
        </w:rPr>
        <w:t xml:space="preserve"> </w:t>
      </w:r>
      <w:r w:rsidR="00BA7809">
        <w:rPr>
          <w:rFonts w:eastAsia="Calibri" w:cs="Arial"/>
        </w:rPr>
        <w:t>s</w:t>
      </w:r>
      <w:r w:rsidR="00BA7809" w:rsidRPr="0048228E">
        <w:rPr>
          <w:rFonts w:eastAsia="Calibri" w:cs="Arial"/>
        </w:rPr>
        <w:t xml:space="preserve">tandard </w:t>
      </w:r>
      <w:r w:rsidR="00A12F3F" w:rsidRPr="0048228E">
        <w:rPr>
          <w:rFonts w:eastAsia="Calibri" w:cs="Arial"/>
        </w:rPr>
        <w:t>English grammar, mechanics, and usage</w:t>
      </w:r>
      <w:r w:rsidR="00CD458F">
        <w:t>.</w:t>
      </w:r>
      <w:r w:rsidR="00CA649B">
        <w:t xml:space="preserve"> Stand-alone questions wil</w:t>
      </w:r>
      <w:r w:rsidR="000041A0">
        <w:t xml:space="preserve">l be independent and not associated with a passage. </w:t>
      </w:r>
    </w:p>
    <w:p w14:paraId="1C013F7C" w14:textId="77777777" w:rsidR="00630FB4" w:rsidRDefault="00630FB4" w:rsidP="00A326EA">
      <w:pPr>
        <w:spacing w:after="0" w:line="240" w:lineRule="auto"/>
        <w:rPr>
          <w:b/>
          <w:bCs/>
        </w:rPr>
      </w:pPr>
    </w:p>
    <w:p w14:paraId="68BD904B" w14:textId="3ABBC8B2" w:rsidR="003B581F" w:rsidRPr="000E786B" w:rsidRDefault="0008456B" w:rsidP="00860EBB">
      <w:pPr>
        <w:pStyle w:val="Heading2"/>
      </w:pPr>
      <w:r w:rsidRPr="00860EBB">
        <w:t xml:space="preserve">Overview of </w:t>
      </w:r>
      <w:r w:rsidR="003B581F" w:rsidRPr="00860EBB">
        <w:t>Question Types</w:t>
      </w:r>
      <w:r w:rsidR="003B581F" w:rsidRPr="002D3221">
        <w:t> </w:t>
      </w:r>
    </w:p>
    <w:p w14:paraId="36AA2BDD" w14:textId="7CFA6C89" w:rsidR="009D1B76" w:rsidRDefault="003B581F" w:rsidP="00A326EA">
      <w:pPr>
        <w:spacing w:after="0" w:line="240" w:lineRule="auto"/>
      </w:pPr>
      <w:r w:rsidRPr="00AB37A9">
        <w:t xml:space="preserve">The </w:t>
      </w:r>
      <w:r w:rsidR="005B1606">
        <w:t>table</w:t>
      </w:r>
      <w:r w:rsidR="009F2D36">
        <w:t xml:space="preserve"> below</w:t>
      </w:r>
      <w:r w:rsidR="005B1606">
        <w:t xml:space="preserve"> outlines the </w:t>
      </w:r>
      <w:r w:rsidRPr="00AB37A9">
        <w:t>question types on the</w:t>
      </w:r>
      <w:r w:rsidR="00C529AE">
        <w:t xml:space="preserve"> </w:t>
      </w:r>
      <w:r w:rsidR="00B10228">
        <w:t xml:space="preserve">new </w:t>
      </w:r>
      <w:r w:rsidR="00C529AE">
        <w:t>ELA</w:t>
      </w:r>
      <w:r w:rsidRPr="00AB37A9">
        <w:t xml:space="preserve"> tests</w:t>
      </w:r>
      <w:r w:rsidR="005B1606">
        <w:t>.</w:t>
      </w:r>
    </w:p>
    <w:p w14:paraId="4B557B2A" w14:textId="396198EC" w:rsidR="003B581F" w:rsidRDefault="003B581F" w:rsidP="00A326EA">
      <w:pPr>
        <w:spacing w:after="0" w:line="240" w:lineRule="auto"/>
      </w:pPr>
    </w:p>
    <w:tbl>
      <w:tblPr>
        <w:tblStyle w:val="TableGrid"/>
        <w:tblW w:w="9895" w:type="dxa"/>
        <w:tblLook w:val="04A0" w:firstRow="1" w:lastRow="0" w:firstColumn="1" w:lastColumn="0" w:noHBand="0" w:noVBand="1"/>
      </w:tblPr>
      <w:tblGrid>
        <w:gridCol w:w="2425"/>
        <w:gridCol w:w="6300"/>
        <w:gridCol w:w="1170"/>
      </w:tblGrid>
      <w:tr w:rsidR="00A341EE" w:rsidRPr="005B1606" w14:paraId="1AB99561" w14:textId="77777777" w:rsidTr="00271883">
        <w:tc>
          <w:tcPr>
            <w:tcW w:w="2425" w:type="dxa"/>
          </w:tcPr>
          <w:p w14:paraId="770C28FE" w14:textId="52627015" w:rsidR="00A341EE" w:rsidRPr="005B1606" w:rsidRDefault="00271883" w:rsidP="00860E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Question Type</w:t>
            </w:r>
          </w:p>
        </w:tc>
        <w:tc>
          <w:tcPr>
            <w:tcW w:w="6300" w:type="dxa"/>
          </w:tcPr>
          <w:p w14:paraId="5B16B261" w14:textId="60AD8438" w:rsidR="00A341EE" w:rsidRPr="005B1606" w:rsidRDefault="00C86E22" w:rsidP="00860E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Description</w:t>
            </w:r>
          </w:p>
        </w:tc>
        <w:tc>
          <w:tcPr>
            <w:tcW w:w="1170" w:type="dxa"/>
          </w:tcPr>
          <w:p w14:paraId="2BE17952" w14:textId="5F0DBEA2" w:rsidR="00A341EE" w:rsidRPr="005B1606" w:rsidRDefault="00A341EE" w:rsidP="00860EBB">
            <w:pPr>
              <w:jc w:val="center"/>
              <w:rPr>
                <w:b/>
                <w:bCs/>
              </w:rPr>
            </w:pPr>
            <w:r w:rsidRPr="005B1606">
              <w:rPr>
                <w:b/>
                <w:bCs/>
              </w:rPr>
              <w:t>Points</w:t>
            </w:r>
          </w:p>
        </w:tc>
      </w:tr>
      <w:tr w:rsidR="00A341EE" w14:paraId="34F4D2D2" w14:textId="77777777" w:rsidTr="00271883">
        <w:tc>
          <w:tcPr>
            <w:tcW w:w="2425" w:type="dxa"/>
          </w:tcPr>
          <w:p w14:paraId="2824ED3B" w14:textId="4F3DE86F" w:rsidR="00A341EE" w:rsidRPr="00A341EE" w:rsidRDefault="00A341EE" w:rsidP="00A326EA">
            <w:r w:rsidRPr="00A341EE">
              <w:t>Selected Response</w:t>
            </w:r>
          </w:p>
        </w:tc>
        <w:tc>
          <w:tcPr>
            <w:tcW w:w="6300" w:type="dxa"/>
          </w:tcPr>
          <w:p w14:paraId="456C4EA5" w14:textId="67F925BA" w:rsidR="00A341EE" w:rsidRPr="00A341EE" w:rsidRDefault="00111718" w:rsidP="00A326EA">
            <w:r>
              <w:t>m</w:t>
            </w:r>
            <w:r w:rsidR="00A341EE" w:rsidRPr="00A341EE">
              <w:t xml:space="preserve">ultiple </w:t>
            </w:r>
            <w:r>
              <w:t>c</w:t>
            </w:r>
            <w:r w:rsidR="00A341EE" w:rsidRPr="00A341EE">
              <w:t>hoice</w:t>
            </w:r>
            <w:r w:rsidR="00A341EE">
              <w:t xml:space="preserve">, </w:t>
            </w:r>
            <w:r>
              <w:t>m</w:t>
            </w:r>
            <w:r w:rsidR="00A341EE" w:rsidRPr="00A341EE">
              <w:t>ulti-</w:t>
            </w:r>
            <w:r>
              <w:t>s</w:t>
            </w:r>
            <w:r w:rsidR="00A341EE" w:rsidRPr="00A341EE">
              <w:t>elect</w:t>
            </w:r>
            <w:r w:rsidR="00906941">
              <w:t>,</w:t>
            </w:r>
            <w:r w:rsidR="00A341EE">
              <w:t xml:space="preserve"> and </w:t>
            </w:r>
            <w:r>
              <w:rPr>
                <w:rFonts w:cs="Arial"/>
              </w:rPr>
              <w:t>t</w:t>
            </w:r>
            <w:r w:rsidR="00A341EE" w:rsidRPr="00A341EE">
              <w:rPr>
                <w:rFonts w:cs="Arial"/>
              </w:rPr>
              <w:t>echnology-enhanced</w:t>
            </w:r>
          </w:p>
        </w:tc>
        <w:tc>
          <w:tcPr>
            <w:tcW w:w="1170" w:type="dxa"/>
          </w:tcPr>
          <w:p w14:paraId="45198AD1" w14:textId="00633B1A" w:rsidR="00A341EE" w:rsidRPr="00A341EE" w:rsidRDefault="00A341EE" w:rsidP="00860EBB">
            <w:pPr>
              <w:jc w:val="center"/>
            </w:pPr>
            <w:r w:rsidRPr="00A341EE">
              <w:t>1</w:t>
            </w:r>
          </w:p>
        </w:tc>
      </w:tr>
      <w:tr w:rsidR="00A341EE" w14:paraId="55803C92" w14:textId="77777777" w:rsidTr="00271883">
        <w:trPr>
          <w:trHeight w:val="70"/>
        </w:trPr>
        <w:tc>
          <w:tcPr>
            <w:tcW w:w="2425" w:type="dxa"/>
          </w:tcPr>
          <w:p w14:paraId="3365972F" w14:textId="55B1CED2" w:rsidR="00A341EE" w:rsidRPr="00A341EE" w:rsidRDefault="00A341EE" w:rsidP="00A326EA">
            <w:r w:rsidRPr="00A341EE">
              <w:t>Extended Response</w:t>
            </w:r>
          </w:p>
        </w:tc>
        <w:tc>
          <w:tcPr>
            <w:tcW w:w="6300" w:type="dxa"/>
          </w:tcPr>
          <w:p w14:paraId="68B14EFD" w14:textId="0E2B427B" w:rsidR="00A341EE" w:rsidRPr="00A341EE" w:rsidRDefault="00906941" w:rsidP="00A326EA">
            <w:r>
              <w:t>written response</w:t>
            </w:r>
          </w:p>
        </w:tc>
        <w:tc>
          <w:tcPr>
            <w:tcW w:w="1170" w:type="dxa"/>
          </w:tcPr>
          <w:p w14:paraId="0979039F" w14:textId="3030649D" w:rsidR="00A341EE" w:rsidRPr="00A341EE" w:rsidRDefault="00A341EE" w:rsidP="00860EBB">
            <w:pPr>
              <w:jc w:val="center"/>
            </w:pPr>
            <w:r w:rsidRPr="00A341EE">
              <w:t>5</w:t>
            </w:r>
          </w:p>
        </w:tc>
      </w:tr>
      <w:tr w:rsidR="00A341EE" w14:paraId="575596FA" w14:textId="77777777" w:rsidTr="00271883">
        <w:tc>
          <w:tcPr>
            <w:tcW w:w="2425" w:type="dxa"/>
          </w:tcPr>
          <w:p w14:paraId="594D7722" w14:textId="4F4714EE" w:rsidR="00A341EE" w:rsidRPr="00A341EE" w:rsidRDefault="00A341EE" w:rsidP="00A326EA">
            <w:r w:rsidRPr="00A341EE">
              <w:t xml:space="preserve">Essay </w:t>
            </w:r>
          </w:p>
        </w:tc>
        <w:tc>
          <w:tcPr>
            <w:tcW w:w="6300" w:type="dxa"/>
          </w:tcPr>
          <w:p w14:paraId="3246A192" w14:textId="0B54C30E" w:rsidR="00A341EE" w:rsidRPr="00A341EE" w:rsidRDefault="00906941" w:rsidP="00A326EA">
            <w:r>
              <w:t>written response</w:t>
            </w:r>
          </w:p>
        </w:tc>
        <w:tc>
          <w:tcPr>
            <w:tcW w:w="1170" w:type="dxa"/>
          </w:tcPr>
          <w:p w14:paraId="51429DFA" w14:textId="4B909E8C" w:rsidR="00A341EE" w:rsidRPr="00A341EE" w:rsidRDefault="00A341EE" w:rsidP="00860EBB">
            <w:pPr>
              <w:jc w:val="center"/>
            </w:pPr>
            <w:r w:rsidRPr="00A341EE">
              <w:t>8</w:t>
            </w:r>
          </w:p>
        </w:tc>
      </w:tr>
    </w:tbl>
    <w:p w14:paraId="733901D7" w14:textId="77777777" w:rsidR="00BC3A3F" w:rsidRDefault="00BC3A3F" w:rsidP="00A326EA">
      <w:pPr>
        <w:pStyle w:val="BodyText"/>
        <w:rPr>
          <w:rFonts w:ascii="Arial" w:hAnsi="Arial" w:cs="Arial"/>
          <w:b/>
          <w:bCs/>
          <w:sz w:val="24"/>
          <w:szCs w:val="24"/>
        </w:rPr>
      </w:pPr>
    </w:p>
    <w:p w14:paraId="17AAD30B" w14:textId="77777777" w:rsidR="000F0C55" w:rsidRDefault="000F0C55" w:rsidP="00A326EA">
      <w:pPr>
        <w:pStyle w:val="BodyText"/>
        <w:rPr>
          <w:rFonts w:ascii="Arial" w:hAnsi="Arial" w:cs="Arial"/>
          <w:b/>
          <w:bCs/>
          <w:sz w:val="24"/>
          <w:szCs w:val="24"/>
        </w:rPr>
      </w:pPr>
    </w:p>
    <w:p w14:paraId="2F9A5D54" w14:textId="77777777" w:rsidR="000F0C55" w:rsidRDefault="000F0C55" w:rsidP="00A326EA">
      <w:pPr>
        <w:pStyle w:val="BodyText"/>
        <w:rPr>
          <w:rFonts w:ascii="Arial" w:hAnsi="Arial" w:cs="Arial"/>
          <w:b/>
          <w:bCs/>
          <w:sz w:val="24"/>
          <w:szCs w:val="24"/>
        </w:rPr>
      </w:pPr>
    </w:p>
    <w:p w14:paraId="741646C1" w14:textId="77777777" w:rsidR="000F0C55" w:rsidRDefault="000F0C55" w:rsidP="00A326EA">
      <w:pPr>
        <w:pStyle w:val="BodyText"/>
        <w:rPr>
          <w:rFonts w:ascii="Arial" w:hAnsi="Arial" w:cs="Arial"/>
          <w:b/>
          <w:bCs/>
          <w:sz w:val="24"/>
          <w:szCs w:val="24"/>
        </w:rPr>
      </w:pPr>
    </w:p>
    <w:p w14:paraId="00C0A70C" w14:textId="77777777" w:rsidR="000F0C55" w:rsidRDefault="000F0C55" w:rsidP="00A326EA">
      <w:pPr>
        <w:pStyle w:val="BodyText"/>
        <w:rPr>
          <w:rFonts w:ascii="Arial" w:hAnsi="Arial" w:cs="Arial"/>
          <w:b/>
          <w:bCs/>
          <w:sz w:val="24"/>
          <w:szCs w:val="24"/>
        </w:rPr>
      </w:pPr>
    </w:p>
    <w:p w14:paraId="7F18E519" w14:textId="77777777" w:rsidR="000F0C55" w:rsidRDefault="000F0C55" w:rsidP="00A326EA">
      <w:pPr>
        <w:pStyle w:val="BodyText"/>
        <w:rPr>
          <w:rFonts w:ascii="Arial" w:hAnsi="Arial" w:cs="Arial"/>
          <w:b/>
          <w:bCs/>
          <w:sz w:val="24"/>
          <w:szCs w:val="24"/>
        </w:rPr>
      </w:pPr>
    </w:p>
    <w:p w14:paraId="54E4972C" w14:textId="2EC404B9" w:rsidR="00701202" w:rsidRPr="005B61AF" w:rsidRDefault="003E118F" w:rsidP="00860EBB">
      <w:pPr>
        <w:pStyle w:val="Heading3"/>
      </w:pPr>
      <w:proofErr w:type="gramStart"/>
      <w:r w:rsidRPr="005B61AF">
        <w:lastRenderedPageBreak/>
        <w:t>Selected</w:t>
      </w:r>
      <w:r w:rsidR="005B42C8">
        <w:t>-r</w:t>
      </w:r>
      <w:r w:rsidRPr="005B61AF">
        <w:t>esponse</w:t>
      </w:r>
      <w:proofErr w:type="gramEnd"/>
      <w:r w:rsidRPr="005B61AF">
        <w:t xml:space="preserve"> (SR) </w:t>
      </w:r>
      <w:r w:rsidR="00701202" w:rsidRPr="005B61AF">
        <w:t>Q</w:t>
      </w:r>
      <w:r w:rsidR="007B74C1" w:rsidRPr="005B61AF">
        <w:t>uestions</w:t>
      </w:r>
      <w:r w:rsidRPr="005B61AF">
        <w:t xml:space="preserve"> </w:t>
      </w:r>
    </w:p>
    <w:p w14:paraId="0AEB546A" w14:textId="4FFBD316" w:rsidR="00CA2606" w:rsidRDefault="00701202" w:rsidP="00A326EA">
      <w:pPr>
        <w:pStyle w:val="BodyText"/>
        <w:rPr>
          <w:rFonts w:ascii="Arial" w:hAnsi="Arial" w:cs="Arial"/>
          <w:sz w:val="24"/>
          <w:szCs w:val="24"/>
        </w:rPr>
      </w:pPr>
      <w:r w:rsidRPr="00860EBB">
        <w:rPr>
          <w:rFonts w:ascii="Arial" w:hAnsi="Arial" w:cs="Arial"/>
          <w:sz w:val="24"/>
          <w:szCs w:val="24"/>
        </w:rPr>
        <w:t>SR questions</w:t>
      </w:r>
      <w:r w:rsidRPr="00CA2606">
        <w:rPr>
          <w:rFonts w:ascii="Arial" w:hAnsi="Arial" w:cs="Arial"/>
          <w:sz w:val="24"/>
          <w:szCs w:val="24"/>
        </w:rPr>
        <w:t xml:space="preserve"> </w:t>
      </w:r>
      <w:r w:rsidR="00B60C77">
        <w:rPr>
          <w:rFonts w:ascii="Arial" w:hAnsi="Arial" w:cs="Arial"/>
          <w:sz w:val="24"/>
          <w:szCs w:val="24"/>
        </w:rPr>
        <w:t>can</w:t>
      </w:r>
      <w:r w:rsidR="003E118F" w:rsidRPr="00CA2606">
        <w:rPr>
          <w:rFonts w:ascii="Arial" w:hAnsi="Arial" w:cs="Arial"/>
          <w:sz w:val="24"/>
          <w:szCs w:val="24"/>
        </w:rPr>
        <w:t xml:space="preserve"> be</w:t>
      </w:r>
      <w:r w:rsidR="00DD23D1">
        <w:rPr>
          <w:rFonts w:ascii="Arial" w:hAnsi="Arial" w:cs="Arial"/>
          <w:sz w:val="24"/>
          <w:szCs w:val="24"/>
        </w:rPr>
        <w:t xml:space="preserve"> either</w:t>
      </w:r>
      <w:r w:rsidR="003E118F" w:rsidRPr="00CA2606">
        <w:rPr>
          <w:rFonts w:ascii="Arial" w:hAnsi="Arial" w:cs="Arial"/>
          <w:sz w:val="24"/>
          <w:szCs w:val="24"/>
        </w:rPr>
        <w:t xml:space="preserve"> passage-based or </w:t>
      </w:r>
      <w:r w:rsidR="006436E4">
        <w:rPr>
          <w:rFonts w:ascii="Arial" w:hAnsi="Arial" w:cs="Arial"/>
          <w:sz w:val="24"/>
          <w:szCs w:val="24"/>
        </w:rPr>
        <w:t xml:space="preserve">stand-alone </w:t>
      </w:r>
      <w:r w:rsidR="003E118F" w:rsidRPr="00CA2606">
        <w:rPr>
          <w:rFonts w:ascii="Arial" w:hAnsi="Arial" w:cs="Arial"/>
          <w:sz w:val="24"/>
          <w:szCs w:val="24"/>
        </w:rPr>
        <w:t>and</w:t>
      </w:r>
      <w:r w:rsidR="00DD23D1">
        <w:rPr>
          <w:rFonts w:ascii="Arial" w:hAnsi="Arial" w:cs="Arial"/>
          <w:sz w:val="24"/>
          <w:szCs w:val="24"/>
        </w:rPr>
        <w:t xml:space="preserve"> are</w:t>
      </w:r>
      <w:r w:rsidR="003E118F" w:rsidRPr="00CA2606">
        <w:rPr>
          <w:rFonts w:ascii="Arial" w:hAnsi="Arial" w:cs="Arial"/>
          <w:sz w:val="24"/>
          <w:szCs w:val="24"/>
        </w:rPr>
        <w:t xml:space="preserve"> worth one point</w:t>
      </w:r>
      <w:r w:rsidR="00DD23D1">
        <w:rPr>
          <w:rFonts w:ascii="Arial" w:hAnsi="Arial" w:cs="Arial"/>
          <w:sz w:val="24"/>
          <w:szCs w:val="24"/>
        </w:rPr>
        <w:t xml:space="preserve"> each</w:t>
      </w:r>
      <w:r w:rsidR="003E118F" w:rsidRPr="00CA2606">
        <w:rPr>
          <w:rFonts w:ascii="Arial" w:hAnsi="Arial" w:cs="Arial"/>
          <w:sz w:val="24"/>
          <w:szCs w:val="24"/>
        </w:rPr>
        <w:t>. The</w:t>
      </w:r>
      <w:r w:rsidR="00585310">
        <w:rPr>
          <w:rFonts w:ascii="Arial" w:hAnsi="Arial" w:cs="Arial"/>
          <w:sz w:val="24"/>
          <w:szCs w:val="24"/>
        </w:rPr>
        <w:t>y</w:t>
      </w:r>
      <w:r w:rsidR="003E118F" w:rsidRPr="00CA2606">
        <w:rPr>
          <w:rFonts w:ascii="Arial" w:hAnsi="Arial" w:cs="Arial"/>
          <w:sz w:val="24"/>
          <w:szCs w:val="24"/>
        </w:rPr>
        <w:t xml:space="preserve"> will be aligned to </w:t>
      </w:r>
      <w:r w:rsidR="00C32293">
        <w:rPr>
          <w:rFonts w:ascii="Arial" w:hAnsi="Arial" w:cs="Arial"/>
          <w:sz w:val="24"/>
          <w:szCs w:val="24"/>
        </w:rPr>
        <w:t>either a</w:t>
      </w:r>
      <w:r w:rsidR="003E118F" w:rsidRPr="00CA2606">
        <w:rPr>
          <w:rFonts w:ascii="Arial" w:hAnsi="Arial" w:cs="Arial"/>
          <w:sz w:val="24"/>
          <w:szCs w:val="24"/>
        </w:rPr>
        <w:t xml:space="preserve"> reading or </w:t>
      </w:r>
      <w:r w:rsidR="00C32293">
        <w:rPr>
          <w:rFonts w:ascii="Arial" w:hAnsi="Arial" w:cs="Arial"/>
          <w:sz w:val="24"/>
          <w:szCs w:val="24"/>
        </w:rPr>
        <w:t>a</w:t>
      </w:r>
      <w:r w:rsidR="003E118F" w:rsidRPr="00CA2606">
        <w:rPr>
          <w:rFonts w:ascii="Arial" w:hAnsi="Arial" w:cs="Arial"/>
          <w:sz w:val="24"/>
          <w:szCs w:val="24"/>
        </w:rPr>
        <w:t xml:space="preserve"> language </w:t>
      </w:r>
      <w:r w:rsidR="00CA2606" w:rsidRPr="00CA2606">
        <w:rPr>
          <w:rFonts w:ascii="Arial" w:hAnsi="Arial" w:cs="Arial"/>
          <w:sz w:val="24"/>
          <w:szCs w:val="24"/>
        </w:rPr>
        <w:t>standard</w:t>
      </w:r>
      <w:r w:rsidR="00DE035E">
        <w:rPr>
          <w:rFonts w:ascii="Arial" w:hAnsi="Arial" w:cs="Arial"/>
          <w:sz w:val="24"/>
          <w:szCs w:val="24"/>
        </w:rPr>
        <w:t xml:space="preserve"> and will be</w:t>
      </w:r>
      <w:r w:rsidR="0010610C">
        <w:rPr>
          <w:rFonts w:ascii="Arial" w:hAnsi="Arial" w:cs="Arial"/>
          <w:sz w:val="24"/>
          <w:szCs w:val="24"/>
        </w:rPr>
        <w:t xml:space="preserve"> one of</w:t>
      </w:r>
      <w:r w:rsidR="002A7D13">
        <w:rPr>
          <w:rFonts w:ascii="Arial" w:hAnsi="Arial" w:cs="Arial"/>
          <w:sz w:val="24"/>
          <w:szCs w:val="24"/>
        </w:rPr>
        <w:t xml:space="preserve"> the following</w:t>
      </w:r>
      <w:r w:rsidR="003E118F" w:rsidRPr="00CA2606">
        <w:rPr>
          <w:rFonts w:ascii="Arial" w:hAnsi="Arial" w:cs="Arial"/>
          <w:sz w:val="24"/>
          <w:szCs w:val="24"/>
        </w:rPr>
        <w:t xml:space="preserve">: </w:t>
      </w:r>
    </w:p>
    <w:p w14:paraId="150EEEAF" w14:textId="77777777" w:rsidR="00D95D23" w:rsidRPr="00CA2606" w:rsidRDefault="00D95D23" w:rsidP="00A326EA">
      <w:pPr>
        <w:pStyle w:val="BodyText"/>
        <w:rPr>
          <w:rFonts w:ascii="Arial" w:hAnsi="Arial" w:cs="Arial"/>
          <w:sz w:val="24"/>
          <w:szCs w:val="24"/>
        </w:rPr>
      </w:pPr>
    </w:p>
    <w:p w14:paraId="027B2B5E" w14:textId="1AC50278" w:rsidR="003E118F" w:rsidRPr="00CA2606" w:rsidRDefault="003E118F" w:rsidP="00A326EA">
      <w:pPr>
        <w:pStyle w:val="ListParagraph"/>
        <w:widowControl w:val="0"/>
        <w:numPr>
          <w:ilvl w:val="0"/>
          <w:numId w:val="21"/>
        </w:numPr>
        <w:tabs>
          <w:tab w:val="left" w:pos="739"/>
        </w:tabs>
        <w:autoSpaceDE w:val="0"/>
        <w:autoSpaceDN w:val="0"/>
        <w:spacing w:after="0" w:line="240" w:lineRule="auto"/>
        <w:ind w:right="214" w:hanging="360"/>
        <w:contextualSpacing w:val="0"/>
        <w:rPr>
          <w:rFonts w:cs="Arial"/>
          <w:bCs/>
        </w:rPr>
      </w:pPr>
      <w:r w:rsidRPr="00CA2606">
        <w:rPr>
          <w:rFonts w:cs="Arial"/>
          <w:bCs/>
        </w:rPr>
        <w:t>Multiple-choice (MC) question</w:t>
      </w:r>
      <w:r w:rsidR="002105A9">
        <w:rPr>
          <w:rFonts w:cs="Arial"/>
          <w:bCs/>
        </w:rPr>
        <w:t>s, which</w:t>
      </w:r>
      <w:r w:rsidRPr="00CA2606">
        <w:rPr>
          <w:rFonts w:cs="Arial"/>
          <w:bCs/>
        </w:rPr>
        <w:t xml:space="preserve"> include four answer options with one correct answer. </w:t>
      </w:r>
    </w:p>
    <w:p w14:paraId="4A3B6361" w14:textId="77777777" w:rsidR="003E118F" w:rsidRPr="00CA2606" w:rsidRDefault="003E118F" w:rsidP="00A326EA">
      <w:pPr>
        <w:pStyle w:val="BodyText"/>
        <w:rPr>
          <w:rFonts w:ascii="Arial" w:hAnsi="Arial" w:cs="Arial"/>
          <w:bCs/>
          <w:sz w:val="24"/>
          <w:szCs w:val="24"/>
        </w:rPr>
      </w:pPr>
    </w:p>
    <w:p w14:paraId="5D466025" w14:textId="5BB45AEB" w:rsidR="00CA2606" w:rsidRPr="00CA2606" w:rsidRDefault="003E118F" w:rsidP="00A326EA">
      <w:pPr>
        <w:pStyle w:val="ListParagraph"/>
        <w:widowControl w:val="0"/>
        <w:numPr>
          <w:ilvl w:val="0"/>
          <w:numId w:val="21"/>
        </w:numPr>
        <w:tabs>
          <w:tab w:val="left" w:pos="739"/>
        </w:tabs>
        <w:autoSpaceDE w:val="0"/>
        <w:autoSpaceDN w:val="0"/>
        <w:spacing w:after="0" w:line="240" w:lineRule="auto"/>
        <w:ind w:right="214" w:hanging="360"/>
        <w:contextualSpacing w:val="0"/>
        <w:rPr>
          <w:rFonts w:cs="Arial"/>
        </w:rPr>
      </w:pPr>
      <w:r w:rsidRPr="00CA2606">
        <w:rPr>
          <w:rFonts w:cs="Arial"/>
        </w:rPr>
        <w:t>Multi-select (MS) questions</w:t>
      </w:r>
      <w:r w:rsidR="000B3958">
        <w:rPr>
          <w:rFonts w:cs="Arial"/>
        </w:rPr>
        <w:t>, which</w:t>
      </w:r>
      <w:r w:rsidRPr="00CA2606">
        <w:rPr>
          <w:rFonts w:cs="Arial"/>
        </w:rPr>
        <w:t xml:space="preserve"> allow for </w:t>
      </w:r>
      <w:r w:rsidR="006A15B1">
        <w:rPr>
          <w:rFonts w:cs="Arial"/>
        </w:rPr>
        <w:t>two or more</w:t>
      </w:r>
      <w:r w:rsidRPr="00CA2606">
        <w:rPr>
          <w:rFonts w:cs="Arial"/>
        </w:rPr>
        <w:t xml:space="preserve"> correct answer</w:t>
      </w:r>
      <w:r w:rsidR="006A15B1">
        <w:rPr>
          <w:rFonts w:cs="Arial"/>
        </w:rPr>
        <w:t>s</w:t>
      </w:r>
      <w:r w:rsidRPr="00CA2606">
        <w:rPr>
          <w:rFonts w:cs="Arial"/>
        </w:rPr>
        <w:t>. Typically, these questions include five answer options with two</w:t>
      </w:r>
      <w:r w:rsidR="00AE2F9F">
        <w:rPr>
          <w:rFonts w:cs="Arial"/>
        </w:rPr>
        <w:t xml:space="preserve"> or three</w:t>
      </w:r>
      <w:r w:rsidRPr="00CA2606">
        <w:rPr>
          <w:rFonts w:cs="Arial"/>
        </w:rPr>
        <w:t xml:space="preserve"> correct answers. All correct answers must be chosen for a student to receive one point. </w:t>
      </w:r>
    </w:p>
    <w:p w14:paraId="6FE34AAC" w14:textId="77777777" w:rsidR="00CA2606" w:rsidRPr="00CA2606" w:rsidRDefault="00CA2606" w:rsidP="00A326EA">
      <w:pPr>
        <w:pStyle w:val="ListParagraph"/>
        <w:spacing w:after="0" w:line="240" w:lineRule="auto"/>
        <w:rPr>
          <w:rFonts w:cs="Arial"/>
          <w:bCs/>
        </w:rPr>
      </w:pPr>
    </w:p>
    <w:p w14:paraId="4BDE5644" w14:textId="3110C682" w:rsidR="00CA2606" w:rsidRPr="00CA2606" w:rsidRDefault="003E118F" w:rsidP="00A326EA">
      <w:pPr>
        <w:pStyle w:val="ListParagraph"/>
        <w:widowControl w:val="0"/>
        <w:numPr>
          <w:ilvl w:val="0"/>
          <w:numId w:val="21"/>
        </w:numPr>
        <w:tabs>
          <w:tab w:val="left" w:pos="739"/>
        </w:tabs>
        <w:autoSpaceDE w:val="0"/>
        <w:autoSpaceDN w:val="0"/>
        <w:spacing w:after="0" w:line="240" w:lineRule="auto"/>
        <w:ind w:right="214" w:hanging="360"/>
        <w:contextualSpacing w:val="0"/>
        <w:rPr>
          <w:rFonts w:cs="Arial"/>
        </w:rPr>
      </w:pPr>
      <w:r w:rsidRPr="00CA2606">
        <w:rPr>
          <w:rFonts w:cs="Arial"/>
          <w:bCs/>
        </w:rPr>
        <w:t>Technology-enhanced</w:t>
      </w:r>
      <w:r w:rsidRPr="00CA2606">
        <w:rPr>
          <w:rFonts w:cs="Arial"/>
        </w:rPr>
        <w:t xml:space="preserve"> </w:t>
      </w:r>
      <w:r w:rsidR="00883C29">
        <w:rPr>
          <w:rFonts w:cs="Arial"/>
        </w:rPr>
        <w:t xml:space="preserve">(TE) </w:t>
      </w:r>
      <w:r w:rsidRPr="00CA2606">
        <w:rPr>
          <w:rFonts w:cs="Arial"/>
        </w:rPr>
        <w:t>questions</w:t>
      </w:r>
      <w:r w:rsidR="007F40AD">
        <w:rPr>
          <w:rFonts w:cs="Arial"/>
        </w:rPr>
        <w:t>, which</w:t>
      </w:r>
      <w:r w:rsidRPr="00CA2606">
        <w:rPr>
          <w:rFonts w:cs="Arial"/>
        </w:rPr>
        <w:t xml:space="preserve"> utilize different forms of technology</w:t>
      </w:r>
      <w:r w:rsidR="007F40AD">
        <w:rPr>
          <w:rFonts w:cs="Arial"/>
        </w:rPr>
        <w:t>,</w:t>
      </w:r>
      <w:r w:rsidR="00CA2606" w:rsidRPr="00CA2606">
        <w:rPr>
          <w:rFonts w:cs="Arial"/>
        </w:rPr>
        <w:t xml:space="preserve"> such as:</w:t>
      </w:r>
    </w:p>
    <w:p w14:paraId="746331ED" w14:textId="1D72935D" w:rsidR="003E118F" w:rsidRPr="00CA2606" w:rsidRDefault="003E118F" w:rsidP="00A326EA">
      <w:pPr>
        <w:pStyle w:val="ListParagraph"/>
        <w:widowControl w:val="0"/>
        <w:numPr>
          <w:ilvl w:val="3"/>
          <w:numId w:val="21"/>
        </w:numPr>
        <w:tabs>
          <w:tab w:val="left" w:pos="739"/>
        </w:tabs>
        <w:autoSpaceDE w:val="0"/>
        <w:autoSpaceDN w:val="0"/>
        <w:spacing w:after="0" w:line="240" w:lineRule="auto"/>
        <w:ind w:right="214"/>
        <w:contextualSpacing w:val="0"/>
        <w:rPr>
          <w:rFonts w:cs="Arial"/>
        </w:rPr>
      </w:pPr>
      <w:r w:rsidRPr="00CA2606">
        <w:rPr>
          <w:rFonts w:cs="Arial"/>
        </w:rPr>
        <w:t xml:space="preserve">Inline choice </w:t>
      </w:r>
      <w:r w:rsidR="00CA2606" w:rsidRPr="00CA2606">
        <w:rPr>
          <w:rFonts w:cs="Arial"/>
        </w:rPr>
        <w:t>questions</w:t>
      </w:r>
      <w:r w:rsidR="007F40AD">
        <w:rPr>
          <w:rFonts w:cs="Arial"/>
        </w:rPr>
        <w:t>,</w:t>
      </w:r>
      <w:r w:rsidRPr="00CA2606">
        <w:rPr>
          <w:rFonts w:cs="Arial"/>
        </w:rPr>
        <w:t xml:space="preserve"> in which answer</w:t>
      </w:r>
      <w:r w:rsidR="00CE6A6A">
        <w:rPr>
          <w:rFonts w:cs="Arial"/>
        </w:rPr>
        <w:t xml:space="preserve">s are </w:t>
      </w:r>
      <w:r w:rsidR="00194272">
        <w:rPr>
          <w:rFonts w:cs="Arial"/>
        </w:rPr>
        <w:t>selected</w:t>
      </w:r>
      <w:r w:rsidRPr="00CA2606">
        <w:rPr>
          <w:rFonts w:cs="Arial"/>
        </w:rPr>
        <w:t xml:space="preserve"> from drop</w:t>
      </w:r>
      <w:r w:rsidR="00194272">
        <w:rPr>
          <w:rFonts w:cs="Arial"/>
        </w:rPr>
        <w:t>-</w:t>
      </w:r>
      <w:r w:rsidRPr="00CA2606">
        <w:rPr>
          <w:rFonts w:cs="Arial"/>
        </w:rPr>
        <w:t>down menu</w:t>
      </w:r>
      <w:r w:rsidR="00194272">
        <w:rPr>
          <w:rFonts w:cs="Arial"/>
        </w:rPr>
        <w:t>s</w:t>
      </w:r>
      <w:r w:rsidRPr="00CA2606">
        <w:rPr>
          <w:rFonts w:cs="Arial"/>
        </w:rPr>
        <w:t>.</w:t>
      </w:r>
    </w:p>
    <w:p w14:paraId="1C7F4AED" w14:textId="374392E3" w:rsidR="003E118F" w:rsidRPr="00CA2606" w:rsidRDefault="003E118F" w:rsidP="00A326EA">
      <w:pPr>
        <w:pStyle w:val="BodyText"/>
        <w:numPr>
          <w:ilvl w:val="0"/>
          <w:numId w:val="22"/>
        </w:numPr>
        <w:rPr>
          <w:rFonts w:ascii="Arial" w:hAnsi="Arial" w:cs="Arial"/>
          <w:sz w:val="24"/>
          <w:szCs w:val="24"/>
        </w:rPr>
      </w:pPr>
      <w:r w:rsidRPr="00CA2606">
        <w:rPr>
          <w:rFonts w:ascii="Arial" w:hAnsi="Arial" w:cs="Arial"/>
          <w:sz w:val="24"/>
          <w:szCs w:val="24"/>
        </w:rPr>
        <w:t xml:space="preserve">Hot </w:t>
      </w:r>
      <w:r w:rsidR="00194272">
        <w:rPr>
          <w:rFonts w:ascii="Arial" w:hAnsi="Arial" w:cs="Arial"/>
          <w:sz w:val="24"/>
          <w:szCs w:val="24"/>
        </w:rPr>
        <w:t>t</w:t>
      </w:r>
      <w:r w:rsidRPr="00CA2606">
        <w:rPr>
          <w:rFonts w:ascii="Arial" w:hAnsi="Arial" w:cs="Arial"/>
          <w:sz w:val="24"/>
          <w:szCs w:val="24"/>
        </w:rPr>
        <w:t>ext</w:t>
      </w:r>
      <w:r w:rsidR="009D7732">
        <w:rPr>
          <w:rFonts w:ascii="Arial" w:hAnsi="Arial" w:cs="Arial"/>
          <w:sz w:val="24"/>
          <w:szCs w:val="24"/>
        </w:rPr>
        <w:t xml:space="preserve"> and hot spot</w:t>
      </w:r>
      <w:r w:rsidRPr="00CA2606">
        <w:rPr>
          <w:rFonts w:ascii="Arial" w:hAnsi="Arial" w:cs="Arial"/>
          <w:sz w:val="24"/>
          <w:szCs w:val="24"/>
        </w:rPr>
        <w:t xml:space="preserve"> </w:t>
      </w:r>
      <w:r w:rsidR="00CA2606" w:rsidRPr="00CA2606">
        <w:rPr>
          <w:rFonts w:ascii="Arial" w:hAnsi="Arial" w:cs="Arial"/>
          <w:sz w:val="24"/>
          <w:szCs w:val="24"/>
        </w:rPr>
        <w:t>questions</w:t>
      </w:r>
      <w:r w:rsidR="007F40AD">
        <w:rPr>
          <w:rFonts w:ascii="Arial" w:hAnsi="Arial" w:cs="Arial"/>
          <w:sz w:val="24"/>
          <w:szCs w:val="24"/>
        </w:rPr>
        <w:t>,</w:t>
      </w:r>
      <w:r w:rsidR="00CA2606" w:rsidRPr="00CA2606">
        <w:rPr>
          <w:rFonts w:ascii="Arial" w:hAnsi="Arial" w:cs="Arial"/>
          <w:sz w:val="24"/>
          <w:szCs w:val="24"/>
        </w:rPr>
        <w:t xml:space="preserve"> </w:t>
      </w:r>
      <w:r w:rsidRPr="00CA2606">
        <w:rPr>
          <w:rFonts w:ascii="Arial" w:hAnsi="Arial" w:cs="Arial"/>
          <w:sz w:val="24"/>
          <w:szCs w:val="24"/>
        </w:rPr>
        <w:t xml:space="preserve">in which </w:t>
      </w:r>
      <w:r w:rsidR="00194272">
        <w:rPr>
          <w:rFonts w:ascii="Arial" w:hAnsi="Arial" w:cs="Arial"/>
          <w:sz w:val="24"/>
          <w:szCs w:val="24"/>
        </w:rPr>
        <w:t xml:space="preserve">answers are selected by clicking on </w:t>
      </w:r>
      <w:r w:rsidR="00115881">
        <w:rPr>
          <w:rFonts w:ascii="Arial" w:hAnsi="Arial" w:cs="Arial"/>
          <w:sz w:val="24"/>
          <w:szCs w:val="24"/>
        </w:rPr>
        <w:t>w</w:t>
      </w:r>
      <w:r w:rsidRPr="00CA2606">
        <w:rPr>
          <w:rFonts w:ascii="Arial" w:hAnsi="Arial" w:cs="Arial"/>
          <w:sz w:val="24"/>
          <w:szCs w:val="24"/>
        </w:rPr>
        <w:t>ord</w:t>
      </w:r>
      <w:r w:rsidR="00115881">
        <w:rPr>
          <w:rFonts w:ascii="Arial" w:hAnsi="Arial" w:cs="Arial"/>
          <w:sz w:val="24"/>
          <w:szCs w:val="24"/>
        </w:rPr>
        <w:t>s</w:t>
      </w:r>
      <w:r w:rsidRPr="00CA2606">
        <w:rPr>
          <w:rFonts w:ascii="Arial" w:hAnsi="Arial" w:cs="Arial"/>
          <w:sz w:val="24"/>
          <w:szCs w:val="24"/>
        </w:rPr>
        <w:t xml:space="preserve">, phrases, </w:t>
      </w:r>
      <w:r w:rsidR="00657159">
        <w:rPr>
          <w:rFonts w:ascii="Arial" w:hAnsi="Arial" w:cs="Arial"/>
          <w:sz w:val="24"/>
          <w:szCs w:val="24"/>
        </w:rPr>
        <w:t xml:space="preserve">or </w:t>
      </w:r>
      <w:r w:rsidRPr="00CA2606">
        <w:rPr>
          <w:rFonts w:ascii="Arial" w:hAnsi="Arial" w:cs="Arial"/>
          <w:sz w:val="24"/>
          <w:szCs w:val="24"/>
        </w:rPr>
        <w:t>sentences</w:t>
      </w:r>
      <w:r w:rsidR="00657159">
        <w:rPr>
          <w:rFonts w:ascii="Arial" w:hAnsi="Arial" w:cs="Arial"/>
          <w:sz w:val="24"/>
          <w:szCs w:val="24"/>
        </w:rPr>
        <w:t>.</w:t>
      </w:r>
    </w:p>
    <w:p w14:paraId="5A6A17C6" w14:textId="4EED610D" w:rsidR="003E118F" w:rsidRPr="00CA2606" w:rsidRDefault="003E118F" w:rsidP="00A326EA">
      <w:pPr>
        <w:pStyle w:val="BodyText"/>
        <w:numPr>
          <w:ilvl w:val="0"/>
          <w:numId w:val="22"/>
        </w:numPr>
        <w:rPr>
          <w:rFonts w:ascii="Arial" w:hAnsi="Arial" w:cs="Arial"/>
          <w:sz w:val="24"/>
          <w:szCs w:val="24"/>
        </w:rPr>
      </w:pPr>
      <w:r w:rsidRPr="00CA2606">
        <w:rPr>
          <w:rFonts w:ascii="Arial" w:hAnsi="Arial" w:cs="Arial"/>
          <w:sz w:val="24"/>
          <w:szCs w:val="24"/>
        </w:rPr>
        <w:t>Drag</w:t>
      </w:r>
      <w:r w:rsidR="008B16D5">
        <w:rPr>
          <w:rFonts w:ascii="Arial" w:hAnsi="Arial" w:cs="Arial"/>
          <w:sz w:val="24"/>
          <w:szCs w:val="24"/>
        </w:rPr>
        <w:t>-</w:t>
      </w:r>
      <w:r w:rsidRPr="00CA2606">
        <w:rPr>
          <w:rFonts w:ascii="Arial" w:hAnsi="Arial" w:cs="Arial"/>
          <w:sz w:val="24"/>
          <w:szCs w:val="24"/>
        </w:rPr>
        <w:t>and</w:t>
      </w:r>
      <w:r w:rsidR="008B16D5">
        <w:rPr>
          <w:rFonts w:ascii="Arial" w:hAnsi="Arial" w:cs="Arial"/>
          <w:sz w:val="24"/>
          <w:szCs w:val="24"/>
        </w:rPr>
        <w:t>-d</w:t>
      </w:r>
      <w:r w:rsidRPr="00CA2606">
        <w:rPr>
          <w:rFonts w:ascii="Arial" w:hAnsi="Arial" w:cs="Arial"/>
          <w:sz w:val="24"/>
          <w:szCs w:val="24"/>
        </w:rPr>
        <w:t>rop</w:t>
      </w:r>
      <w:r w:rsidR="00CA2606" w:rsidRPr="00CA2606">
        <w:rPr>
          <w:rFonts w:ascii="Arial" w:hAnsi="Arial" w:cs="Arial"/>
          <w:sz w:val="24"/>
          <w:szCs w:val="24"/>
        </w:rPr>
        <w:t xml:space="preserve"> questions</w:t>
      </w:r>
      <w:r w:rsidR="007F40AD">
        <w:rPr>
          <w:rFonts w:ascii="Arial" w:hAnsi="Arial" w:cs="Arial"/>
          <w:sz w:val="24"/>
          <w:szCs w:val="24"/>
        </w:rPr>
        <w:t>,</w:t>
      </w:r>
      <w:r w:rsidR="00CA2606" w:rsidRPr="00CA2606">
        <w:rPr>
          <w:rFonts w:ascii="Arial" w:hAnsi="Arial" w:cs="Arial"/>
          <w:sz w:val="24"/>
          <w:szCs w:val="24"/>
        </w:rPr>
        <w:t xml:space="preserve"> </w:t>
      </w:r>
      <w:r w:rsidRPr="00CA2606">
        <w:rPr>
          <w:rFonts w:ascii="Arial" w:hAnsi="Arial" w:cs="Arial"/>
          <w:sz w:val="24"/>
          <w:szCs w:val="24"/>
        </w:rPr>
        <w:t xml:space="preserve">in which </w:t>
      </w:r>
      <w:r w:rsidR="008B16D5">
        <w:rPr>
          <w:rFonts w:ascii="Arial" w:hAnsi="Arial" w:cs="Arial"/>
          <w:sz w:val="24"/>
          <w:szCs w:val="24"/>
        </w:rPr>
        <w:t>wo</w:t>
      </w:r>
      <w:r w:rsidR="00E83432">
        <w:rPr>
          <w:rFonts w:ascii="Arial" w:hAnsi="Arial" w:cs="Arial"/>
          <w:sz w:val="24"/>
          <w:szCs w:val="24"/>
        </w:rPr>
        <w:t xml:space="preserve">rds, phrases, or sentences are </w:t>
      </w:r>
      <w:r w:rsidRPr="00CA2606">
        <w:rPr>
          <w:rFonts w:ascii="Arial" w:hAnsi="Arial" w:cs="Arial"/>
          <w:sz w:val="24"/>
          <w:szCs w:val="24"/>
        </w:rPr>
        <w:t>drag</w:t>
      </w:r>
      <w:r w:rsidR="00E83432">
        <w:rPr>
          <w:rFonts w:ascii="Arial" w:hAnsi="Arial" w:cs="Arial"/>
          <w:sz w:val="24"/>
          <w:szCs w:val="24"/>
        </w:rPr>
        <w:t>ged</w:t>
      </w:r>
      <w:r w:rsidRPr="00CA2606">
        <w:rPr>
          <w:rFonts w:ascii="Arial" w:hAnsi="Arial" w:cs="Arial"/>
          <w:sz w:val="24"/>
          <w:szCs w:val="24"/>
        </w:rPr>
        <w:t xml:space="preserve"> into answer boxes.</w:t>
      </w:r>
    </w:p>
    <w:p w14:paraId="273C0E9B" w14:textId="7527B45F" w:rsidR="003E118F" w:rsidRPr="003247B6" w:rsidRDefault="003E118F" w:rsidP="001C3D58">
      <w:pPr>
        <w:pStyle w:val="BodyText"/>
        <w:numPr>
          <w:ilvl w:val="0"/>
          <w:numId w:val="22"/>
        </w:numPr>
      </w:pPr>
      <w:r w:rsidRPr="00CA2606">
        <w:rPr>
          <w:rFonts w:ascii="Arial" w:hAnsi="Arial" w:cs="Arial"/>
          <w:sz w:val="24"/>
          <w:szCs w:val="24"/>
        </w:rPr>
        <w:t>Match</w:t>
      </w:r>
      <w:r w:rsidR="004E76F0">
        <w:rPr>
          <w:rFonts w:ascii="Arial" w:hAnsi="Arial" w:cs="Arial"/>
          <w:sz w:val="24"/>
          <w:szCs w:val="24"/>
        </w:rPr>
        <w:t>-</w:t>
      </w:r>
      <w:r w:rsidRPr="00CA2606">
        <w:rPr>
          <w:rFonts w:ascii="Arial" w:hAnsi="Arial" w:cs="Arial"/>
          <w:sz w:val="24"/>
          <w:szCs w:val="24"/>
        </w:rPr>
        <w:t>table grid</w:t>
      </w:r>
      <w:r w:rsidR="007C04FE">
        <w:rPr>
          <w:rFonts w:ascii="Arial" w:hAnsi="Arial" w:cs="Arial"/>
          <w:sz w:val="24"/>
          <w:szCs w:val="24"/>
        </w:rPr>
        <w:t xml:space="preserve"> questions</w:t>
      </w:r>
      <w:r w:rsidR="007F40AD">
        <w:rPr>
          <w:rFonts w:ascii="Arial" w:hAnsi="Arial" w:cs="Arial"/>
          <w:sz w:val="24"/>
          <w:szCs w:val="24"/>
        </w:rPr>
        <w:t>,</w:t>
      </w:r>
      <w:r w:rsidRPr="00CA2606">
        <w:rPr>
          <w:rFonts w:ascii="Arial" w:hAnsi="Arial" w:cs="Arial"/>
          <w:sz w:val="24"/>
          <w:szCs w:val="24"/>
        </w:rPr>
        <w:t xml:space="preserve"> in which</w:t>
      </w:r>
      <w:r w:rsidR="00B210A9">
        <w:rPr>
          <w:rFonts w:ascii="Arial" w:hAnsi="Arial" w:cs="Arial"/>
          <w:sz w:val="24"/>
          <w:szCs w:val="24"/>
        </w:rPr>
        <w:t xml:space="preserve"> answers are selected by clicking on</w:t>
      </w:r>
      <w:r w:rsidRPr="00CA2606">
        <w:rPr>
          <w:rFonts w:ascii="Arial" w:hAnsi="Arial" w:cs="Arial"/>
          <w:sz w:val="24"/>
          <w:szCs w:val="24"/>
        </w:rPr>
        <w:t xml:space="preserve"> button</w:t>
      </w:r>
      <w:r w:rsidR="004E76F0">
        <w:rPr>
          <w:rFonts w:ascii="Arial" w:hAnsi="Arial" w:cs="Arial"/>
          <w:sz w:val="24"/>
          <w:szCs w:val="24"/>
        </w:rPr>
        <w:t xml:space="preserve">s </w:t>
      </w:r>
      <w:r w:rsidRPr="00CA2606">
        <w:rPr>
          <w:rFonts w:ascii="Arial" w:hAnsi="Arial" w:cs="Arial"/>
          <w:sz w:val="24"/>
          <w:szCs w:val="24"/>
        </w:rPr>
        <w:t xml:space="preserve">in </w:t>
      </w:r>
      <w:r w:rsidR="00B210A9">
        <w:rPr>
          <w:rFonts w:ascii="Arial" w:hAnsi="Arial" w:cs="Arial"/>
          <w:sz w:val="24"/>
          <w:szCs w:val="24"/>
        </w:rPr>
        <w:t xml:space="preserve">a </w:t>
      </w:r>
      <w:r w:rsidRPr="00CA2606">
        <w:rPr>
          <w:rFonts w:ascii="Arial" w:hAnsi="Arial" w:cs="Arial"/>
          <w:sz w:val="24"/>
          <w:szCs w:val="24"/>
        </w:rPr>
        <w:t xml:space="preserve">row </w:t>
      </w:r>
      <w:r w:rsidR="00B210A9">
        <w:rPr>
          <w:rFonts w:ascii="Arial" w:hAnsi="Arial" w:cs="Arial"/>
          <w:sz w:val="24"/>
          <w:szCs w:val="24"/>
        </w:rPr>
        <w:t xml:space="preserve">or column </w:t>
      </w:r>
      <w:r w:rsidRPr="00CA2606">
        <w:rPr>
          <w:rFonts w:ascii="Arial" w:hAnsi="Arial" w:cs="Arial"/>
          <w:sz w:val="24"/>
          <w:szCs w:val="24"/>
        </w:rPr>
        <w:t>of a table</w:t>
      </w:r>
      <w:r w:rsidR="00B210A9">
        <w:rPr>
          <w:rFonts w:ascii="Arial" w:hAnsi="Arial" w:cs="Arial"/>
          <w:sz w:val="24"/>
          <w:szCs w:val="24"/>
        </w:rPr>
        <w:t>.</w:t>
      </w:r>
      <w:r w:rsidRPr="00CA2606">
        <w:rPr>
          <w:rFonts w:ascii="Arial" w:hAnsi="Arial" w:cs="Arial"/>
          <w:sz w:val="24"/>
          <w:szCs w:val="24"/>
        </w:rPr>
        <w:t xml:space="preserve"> </w:t>
      </w:r>
    </w:p>
    <w:p w14:paraId="4F957A98" w14:textId="612BEE33" w:rsidR="005B61AF" w:rsidRDefault="003E118F" w:rsidP="001C3D58">
      <w:pPr>
        <w:pStyle w:val="Heading3"/>
      </w:pPr>
      <w:r w:rsidRPr="00D27425">
        <w:t>Extended</w:t>
      </w:r>
      <w:r w:rsidR="005B42C8">
        <w:t>-r</w:t>
      </w:r>
      <w:r w:rsidRPr="00D27425">
        <w:t>esponse (ER)</w:t>
      </w:r>
      <w:r w:rsidR="001B5BA1" w:rsidRPr="00D27425">
        <w:t xml:space="preserve"> </w:t>
      </w:r>
      <w:r w:rsidR="00973715">
        <w:t>Q</w:t>
      </w:r>
      <w:r w:rsidR="001B5BA1" w:rsidRPr="00D27425">
        <w:t>uestions</w:t>
      </w:r>
      <w:r w:rsidRPr="00D27425">
        <w:t xml:space="preserve"> </w:t>
      </w:r>
    </w:p>
    <w:p w14:paraId="1B2DAC78" w14:textId="6380E376" w:rsidR="00D27425" w:rsidRDefault="005B61AF" w:rsidP="00A326EA">
      <w:pPr>
        <w:pStyle w:val="BodyTex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ER questions </w:t>
      </w:r>
      <w:r w:rsidR="003E118F" w:rsidRPr="00D27425">
        <w:rPr>
          <w:rFonts w:ascii="Arial" w:hAnsi="Arial" w:cs="Arial"/>
          <w:sz w:val="24"/>
          <w:szCs w:val="24"/>
        </w:rPr>
        <w:t>will</w:t>
      </w:r>
      <w:r w:rsidR="00C40C0D">
        <w:rPr>
          <w:rFonts w:ascii="Arial" w:hAnsi="Arial" w:cs="Arial"/>
          <w:sz w:val="24"/>
          <w:szCs w:val="24"/>
        </w:rPr>
        <w:t xml:space="preserve"> ask students to write a response</w:t>
      </w:r>
      <w:r w:rsidR="003E118F" w:rsidRPr="00D27425">
        <w:rPr>
          <w:rFonts w:ascii="Arial" w:hAnsi="Arial" w:cs="Arial"/>
          <w:sz w:val="24"/>
          <w:szCs w:val="24"/>
        </w:rPr>
        <w:t xml:space="preserve"> </w:t>
      </w:r>
      <w:r w:rsidR="00E14FB2">
        <w:rPr>
          <w:rFonts w:ascii="Arial" w:hAnsi="Arial" w:cs="Arial"/>
          <w:sz w:val="24"/>
          <w:szCs w:val="24"/>
        </w:rPr>
        <w:t>based on</w:t>
      </w:r>
      <w:r w:rsidR="003E118F" w:rsidRPr="00D27425">
        <w:rPr>
          <w:rFonts w:ascii="Arial" w:hAnsi="Arial" w:cs="Arial"/>
          <w:sz w:val="24"/>
          <w:szCs w:val="24"/>
        </w:rPr>
        <w:t xml:space="preserve"> a l</w:t>
      </w:r>
      <w:r w:rsidR="001D2E50" w:rsidRPr="00D27425">
        <w:rPr>
          <w:rFonts w:ascii="Arial" w:hAnsi="Arial" w:cs="Arial"/>
          <w:sz w:val="24"/>
          <w:szCs w:val="24"/>
        </w:rPr>
        <w:t>ong</w:t>
      </w:r>
      <w:r w:rsidR="003E118F" w:rsidRPr="00D27425">
        <w:rPr>
          <w:rFonts w:ascii="Arial" w:hAnsi="Arial" w:cs="Arial"/>
          <w:sz w:val="24"/>
          <w:szCs w:val="24"/>
        </w:rPr>
        <w:t xml:space="preserve"> or a medium passage</w:t>
      </w:r>
      <w:r w:rsidR="003247B6" w:rsidRPr="00D27425">
        <w:rPr>
          <w:rFonts w:ascii="Arial" w:hAnsi="Arial" w:cs="Arial"/>
          <w:sz w:val="24"/>
          <w:szCs w:val="24"/>
        </w:rPr>
        <w:t xml:space="preserve"> </w:t>
      </w:r>
      <w:r w:rsidR="00ED3794">
        <w:rPr>
          <w:rFonts w:ascii="Arial" w:hAnsi="Arial" w:cs="Arial"/>
          <w:sz w:val="24"/>
          <w:szCs w:val="24"/>
        </w:rPr>
        <w:t>or passage pairing</w:t>
      </w:r>
      <w:r w:rsidR="00C35BDE" w:rsidRPr="00D27425">
        <w:rPr>
          <w:rFonts w:ascii="Arial" w:hAnsi="Arial" w:cs="Arial"/>
          <w:sz w:val="24"/>
          <w:szCs w:val="24"/>
        </w:rPr>
        <w:t xml:space="preserve"> in grades 3</w:t>
      </w:r>
      <w:r w:rsidR="00D73E99" w:rsidRPr="00F2435E">
        <w:rPr>
          <w:rFonts w:eastAsia="Times New Roman" w:cs="Arial"/>
          <w:color w:val="212529"/>
          <w:shd w:val="clear" w:color="auto" w:fill="FFFFFF"/>
        </w:rPr>
        <w:t>–</w:t>
      </w:r>
      <w:r w:rsidR="00C35BDE" w:rsidRPr="00D27425">
        <w:rPr>
          <w:rFonts w:ascii="Arial" w:hAnsi="Arial" w:cs="Arial"/>
          <w:sz w:val="24"/>
          <w:szCs w:val="24"/>
        </w:rPr>
        <w:t xml:space="preserve">5 or a medium passage </w:t>
      </w:r>
      <w:r w:rsidR="00F53051">
        <w:rPr>
          <w:rFonts w:ascii="Arial" w:hAnsi="Arial" w:cs="Arial"/>
          <w:sz w:val="24"/>
          <w:szCs w:val="24"/>
        </w:rPr>
        <w:t>or passage pairing</w:t>
      </w:r>
      <w:r w:rsidR="00ED3794">
        <w:rPr>
          <w:rFonts w:ascii="Arial" w:hAnsi="Arial" w:cs="Arial"/>
          <w:sz w:val="24"/>
          <w:szCs w:val="24"/>
        </w:rPr>
        <w:t xml:space="preserve"> </w:t>
      </w:r>
      <w:r w:rsidR="00C35BDE" w:rsidRPr="00D27425">
        <w:rPr>
          <w:rFonts w:ascii="Arial" w:hAnsi="Arial" w:cs="Arial"/>
          <w:sz w:val="24"/>
          <w:szCs w:val="24"/>
        </w:rPr>
        <w:t>in grades 6</w:t>
      </w:r>
      <w:r w:rsidR="00D73E99" w:rsidRPr="00F2435E">
        <w:rPr>
          <w:rFonts w:eastAsia="Times New Roman" w:cs="Arial"/>
          <w:color w:val="212529"/>
          <w:shd w:val="clear" w:color="auto" w:fill="FFFFFF"/>
        </w:rPr>
        <w:t>–</w:t>
      </w:r>
      <w:r w:rsidR="00C35BDE" w:rsidRPr="00D27425">
        <w:rPr>
          <w:rFonts w:ascii="Arial" w:hAnsi="Arial" w:cs="Arial"/>
          <w:sz w:val="24"/>
          <w:szCs w:val="24"/>
        </w:rPr>
        <w:t xml:space="preserve">8. </w:t>
      </w:r>
      <w:r w:rsidR="00147985" w:rsidRPr="00D27425">
        <w:rPr>
          <w:rFonts w:ascii="Arial" w:hAnsi="Arial" w:cs="Arial"/>
          <w:sz w:val="24"/>
          <w:szCs w:val="24"/>
        </w:rPr>
        <w:t>The</w:t>
      </w:r>
      <w:r w:rsidR="00A14D09">
        <w:rPr>
          <w:rFonts w:ascii="Arial" w:hAnsi="Arial" w:cs="Arial"/>
          <w:sz w:val="24"/>
          <w:szCs w:val="24"/>
        </w:rPr>
        <w:t>y</w:t>
      </w:r>
      <w:r w:rsidR="00147985" w:rsidRPr="00D27425">
        <w:rPr>
          <w:rFonts w:ascii="Arial" w:hAnsi="Arial" w:cs="Arial"/>
          <w:sz w:val="24"/>
          <w:szCs w:val="24"/>
        </w:rPr>
        <w:t xml:space="preserve"> will</w:t>
      </w:r>
      <w:r w:rsidR="00A14D09">
        <w:rPr>
          <w:rFonts w:ascii="Arial" w:hAnsi="Arial" w:cs="Arial"/>
          <w:sz w:val="24"/>
          <w:szCs w:val="24"/>
        </w:rPr>
        <w:t xml:space="preserve"> be aligned to</w:t>
      </w:r>
      <w:r w:rsidR="002A5CDA">
        <w:rPr>
          <w:rFonts w:ascii="Arial" w:hAnsi="Arial" w:cs="Arial"/>
          <w:sz w:val="24"/>
          <w:szCs w:val="24"/>
        </w:rPr>
        <w:t xml:space="preserve"> both</w:t>
      </w:r>
      <w:r w:rsidR="006C632B" w:rsidRPr="00D27425">
        <w:rPr>
          <w:rFonts w:ascii="Arial" w:eastAsia="Times New Roman" w:hAnsi="Arial" w:cs="Arial"/>
          <w:color w:val="212529"/>
          <w:sz w:val="24"/>
          <w:szCs w:val="24"/>
          <w:shd w:val="clear" w:color="auto" w:fill="FFFFFF"/>
        </w:rPr>
        <w:t xml:space="preserve"> </w:t>
      </w:r>
      <w:r w:rsidR="004901C6" w:rsidRPr="00D27425">
        <w:rPr>
          <w:rFonts w:ascii="Arial" w:eastAsia="Times New Roman" w:hAnsi="Arial" w:cs="Arial"/>
          <w:color w:val="212529"/>
          <w:sz w:val="24"/>
          <w:szCs w:val="24"/>
          <w:shd w:val="clear" w:color="auto" w:fill="FFFFFF"/>
        </w:rPr>
        <w:t xml:space="preserve">the writing and language </w:t>
      </w:r>
      <w:r w:rsidR="00D27425" w:rsidRPr="00D27425">
        <w:rPr>
          <w:rFonts w:ascii="Arial" w:eastAsia="Times New Roman" w:hAnsi="Arial" w:cs="Arial"/>
          <w:color w:val="212529"/>
          <w:sz w:val="24"/>
          <w:szCs w:val="24"/>
          <w:shd w:val="clear" w:color="auto" w:fill="FFFFFF"/>
        </w:rPr>
        <w:t>standards</w:t>
      </w:r>
      <w:r w:rsidR="004901C6" w:rsidRPr="00D27425">
        <w:rPr>
          <w:rFonts w:ascii="Arial" w:eastAsia="Times New Roman" w:hAnsi="Arial" w:cs="Arial"/>
          <w:color w:val="212529"/>
          <w:sz w:val="24"/>
          <w:szCs w:val="24"/>
          <w:shd w:val="clear" w:color="auto" w:fill="FFFFFF"/>
        </w:rPr>
        <w:t>.</w:t>
      </w:r>
      <w:r w:rsidR="004901C6" w:rsidRPr="00D27425">
        <w:rPr>
          <w:rFonts w:ascii="Arial" w:hAnsi="Arial" w:cs="Arial"/>
          <w:sz w:val="24"/>
          <w:szCs w:val="24"/>
        </w:rPr>
        <w:t xml:space="preserve"> </w:t>
      </w:r>
    </w:p>
    <w:p w14:paraId="6970FBE5" w14:textId="77777777" w:rsidR="00D27425" w:rsidRDefault="00D27425" w:rsidP="00A326EA">
      <w:pPr>
        <w:pStyle w:val="BodyText"/>
        <w:rPr>
          <w:rFonts w:ascii="Arial" w:hAnsi="Arial" w:cs="Arial"/>
          <w:sz w:val="24"/>
          <w:szCs w:val="24"/>
        </w:rPr>
      </w:pPr>
    </w:p>
    <w:p w14:paraId="5C09B50F" w14:textId="793AE57A" w:rsidR="004901C6" w:rsidRPr="00D27425" w:rsidRDefault="000A5F7E" w:rsidP="00A326EA">
      <w:pPr>
        <w:pStyle w:val="BodyTex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Each </w:t>
      </w:r>
      <w:r w:rsidR="002A5CDA">
        <w:rPr>
          <w:rFonts w:ascii="Arial" w:hAnsi="Arial" w:cs="Arial"/>
          <w:sz w:val="24"/>
          <w:szCs w:val="24"/>
        </w:rPr>
        <w:t>ER question</w:t>
      </w:r>
      <w:r w:rsidR="004901C6" w:rsidRPr="00D27425">
        <w:rPr>
          <w:rFonts w:ascii="Arial" w:hAnsi="Arial" w:cs="Arial"/>
          <w:sz w:val="24"/>
          <w:szCs w:val="24"/>
        </w:rPr>
        <w:t xml:space="preserve"> will be </w:t>
      </w:r>
      <w:r w:rsidR="004C4486">
        <w:rPr>
          <w:rFonts w:ascii="Arial" w:hAnsi="Arial" w:cs="Arial"/>
          <w:sz w:val="24"/>
          <w:szCs w:val="24"/>
        </w:rPr>
        <w:t xml:space="preserve">worth five points and </w:t>
      </w:r>
      <w:r w:rsidR="004901C6" w:rsidRPr="00D27425">
        <w:rPr>
          <w:rFonts w:ascii="Arial" w:hAnsi="Arial" w:cs="Arial"/>
          <w:sz w:val="24"/>
          <w:szCs w:val="24"/>
        </w:rPr>
        <w:t xml:space="preserve">scored on </w:t>
      </w:r>
      <w:r w:rsidR="00B45599">
        <w:rPr>
          <w:rFonts w:ascii="Arial" w:hAnsi="Arial" w:cs="Arial"/>
          <w:sz w:val="24"/>
          <w:szCs w:val="24"/>
        </w:rPr>
        <w:t>both</w:t>
      </w:r>
      <w:r w:rsidR="004901C6" w:rsidRPr="00D27425">
        <w:rPr>
          <w:rFonts w:ascii="Arial" w:hAnsi="Arial" w:cs="Arial"/>
          <w:sz w:val="24"/>
          <w:szCs w:val="24"/>
        </w:rPr>
        <w:t xml:space="preserve"> written </w:t>
      </w:r>
      <w:r w:rsidR="00D47E15">
        <w:rPr>
          <w:rFonts w:ascii="Arial" w:hAnsi="Arial" w:cs="Arial"/>
          <w:sz w:val="24"/>
          <w:szCs w:val="24"/>
        </w:rPr>
        <w:t xml:space="preserve">expression </w:t>
      </w:r>
      <w:r w:rsidR="004901C6" w:rsidRPr="00D27425">
        <w:rPr>
          <w:rFonts w:ascii="Arial" w:hAnsi="Arial" w:cs="Arial"/>
          <w:sz w:val="24"/>
          <w:szCs w:val="24"/>
        </w:rPr>
        <w:t>and convention</w:t>
      </w:r>
      <w:r w:rsidR="00B45599">
        <w:rPr>
          <w:rFonts w:ascii="Arial" w:hAnsi="Arial" w:cs="Arial"/>
          <w:sz w:val="24"/>
          <w:szCs w:val="24"/>
        </w:rPr>
        <w:t>s as</w:t>
      </w:r>
      <w:r w:rsidR="004461C6">
        <w:rPr>
          <w:rFonts w:ascii="Arial" w:hAnsi="Arial" w:cs="Arial"/>
          <w:sz w:val="24"/>
          <w:szCs w:val="24"/>
        </w:rPr>
        <w:t xml:space="preserve"> follows:</w:t>
      </w:r>
    </w:p>
    <w:p w14:paraId="10AE35F4" w14:textId="137D1D79" w:rsidR="004901C6" w:rsidRPr="004C4486" w:rsidRDefault="004901C6" w:rsidP="00A326EA">
      <w:pPr>
        <w:pStyle w:val="BodyText"/>
        <w:numPr>
          <w:ilvl w:val="0"/>
          <w:numId w:val="27"/>
        </w:numPr>
        <w:rPr>
          <w:rFonts w:ascii="Arial" w:hAnsi="Arial" w:cs="Arial"/>
          <w:sz w:val="24"/>
          <w:szCs w:val="24"/>
        </w:rPr>
      </w:pPr>
      <w:r w:rsidRPr="004C4486">
        <w:rPr>
          <w:rFonts w:ascii="Arial" w:hAnsi="Arial" w:cs="Arial"/>
          <w:sz w:val="24"/>
          <w:szCs w:val="24"/>
        </w:rPr>
        <w:t xml:space="preserve">Written </w:t>
      </w:r>
      <w:proofErr w:type="gramStart"/>
      <w:r w:rsidRPr="004C4486">
        <w:rPr>
          <w:rFonts w:ascii="Arial" w:hAnsi="Arial" w:cs="Arial"/>
          <w:sz w:val="24"/>
          <w:szCs w:val="24"/>
        </w:rPr>
        <w:t>expression</w:t>
      </w:r>
      <w:proofErr w:type="gramEnd"/>
      <w:r w:rsidRPr="004C4486">
        <w:rPr>
          <w:rFonts w:ascii="Arial" w:hAnsi="Arial" w:cs="Arial"/>
          <w:sz w:val="24"/>
          <w:szCs w:val="24"/>
        </w:rPr>
        <w:t xml:space="preserve"> </w:t>
      </w:r>
      <w:r w:rsidR="00A7491F">
        <w:rPr>
          <w:rFonts w:ascii="Arial" w:hAnsi="Arial" w:cs="Arial"/>
          <w:sz w:val="24"/>
          <w:szCs w:val="24"/>
        </w:rPr>
        <w:t>will be</w:t>
      </w:r>
      <w:r w:rsidRPr="004C4486">
        <w:rPr>
          <w:rFonts w:ascii="Arial" w:hAnsi="Arial" w:cs="Arial"/>
          <w:sz w:val="24"/>
          <w:szCs w:val="24"/>
        </w:rPr>
        <w:t xml:space="preserve"> worth </w:t>
      </w:r>
      <w:r w:rsidR="00013344">
        <w:rPr>
          <w:rFonts w:ascii="Arial" w:hAnsi="Arial" w:cs="Arial"/>
          <w:sz w:val="24"/>
          <w:szCs w:val="24"/>
        </w:rPr>
        <w:t xml:space="preserve">up to </w:t>
      </w:r>
      <w:r w:rsidR="004C4486" w:rsidRPr="004C4486">
        <w:rPr>
          <w:rFonts w:ascii="Arial" w:hAnsi="Arial" w:cs="Arial"/>
          <w:sz w:val="24"/>
          <w:szCs w:val="24"/>
        </w:rPr>
        <w:t>three</w:t>
      </w:r>
      <w:r w:rsidRPr="004C4486">
        <w:rPr>
          <w:rFonts w:ascii="Arial" w:hAnsi="Arial" w:cs="Arial"/>
          <w:sz w:val="24"/>
          <w:szCs w:val="24"/>
        </w:rPr>
        <w:t xml:space="preserve"> points and will align to</w:t>
      </w:r>
      <w:r w:rsidR="004C4486">
        <w:rPr>
          <w:rFonts w:ascii="Arial" w:hAnsi="Arial" w:cs="Arial"/>
          <w:sz w:val="24"/>
          <w:szCs w:val="24"/>
        </w:rPr>
        <w:t xml:space="preserve"> w</w:t>
      </w:r>
      <w:r w:rsidRPr="004C4486">
        <w:rPr>
          <w:rFonts w:ascii="Arial" w:hAnsi="Arial" w:cs="Arial"/>
          <w:sz w:val="24"/>
          <w:szCs w:val="24"/>
        </w:rPr>
        <w:t xml:space="preserve">riting standard 1 or 2 </w:t>
      </w:r>
      <w:r w:rsidRPr="004C4486">
        <w:rPr>
          <w:rFonts w:ascii="Arial" w:hAnsi="Arial" w:cs="Arial"/>
          <w:b/>
          <w:bCs/>
          <w:sz w:val="24"/>
          <w:szCs w:val="24"/>
        </w:rPr>
        <w:t>and</w:t>
      </w:r>
      <w:r w:rsidR="004401AC" w:rsidRPr="004C4486">
        <w:rPr>
          <w:rFonts w:ascii="Arial" w:hAnsi="Arial" w:cs="Arial"/>
          <w:sz w:val="24"/>
          <w:szCs w:val="24"/>
        </w:rPr>
        <w:t xml:space="preserve"> </w:t>
      </w:r>
      <w:r w:rsidR="004C4486">
        <w:rPr>
          <w:rFonts w:ascii="Arial" w:hAnsi="Arial" w:cs="Arial"/>
          <w:sz w:val="24"/>
          <w:szCs w:val="24"/>
        </w:rPr>
        <w:t>w</w:t>
      </w:r>
      <w:r w:rsidRPr="004C4486">
        <w:rPr>
          <w:rFonts w:ascii="Arial" w:hAnsi="Arial" w:cs="Arial"/>
          <w:sz w:val="24"/>
          <w:szCs w:val="24"/>
        </w:rPr>
        <w:t>riting standard 4</w:t>
      </w:r>
      <w:r w:rsidR="004C4486">
        <w:rPr>
          <w:rFonts w:ascii="Arial" w:hAnsi="Arial" w:cs="Arial"/>
          <w:sz w:val="24"/>
          <w:szCs w:val="24"/>
        </w:rPr>
        <w:t>.</w:t>
      </w:r>
    </w:p>
    <w:p w14:paraId="0519D1C4" w14:textId="31C81226" w:rsidR="00CF1EC3" w:rsidRPr="00D0655B" w:rsidRDefault="004901C6" w:rsidP="00A326EA">
      <w:pPr>
        <w:pStyle w:val="BodyText"/>
        <w:numPr>
          <w:ilvl w:val="0"/>
          <w:numId w:val="26"/>
        </w:numPr>
        <w:rPr>
          <w:rFonts w:ascii="Arial" w:hAnsi="Arial" w:cs="Arial"/>
          <w:sz w:val="24"/>
          <w:szCs w:val="24"/>
        </w:rPr>
      </w:pPr>
      <w:r w:rsidRPr="00D27425">
        <w:rPr>
          <w:rFonts w:ascii="Arial" w:hAnsi="Arial" w:cs="Arial"/>
          <w:sz w:val="24"/>
          <w:szCs w:val="24"/>
        </w:rPr>
        <w:t xml:space="preserve">Conventions </w:t>
      </w:r>
      <w:r w:rsidR="00A7491F">
        <w:rPr>
          <w:rFonts w:ascii="Arial" w:hAnsi="Arial" w:cs="Arial"/>
          <w:sz w:val="24"/>
          <w:szCs w:val="24"/>
        </w:rPr>
        <w:t>will be</w:t>
      </w:r>
      <w:r w:rsidRPr="00D27425">
        <w:rPr>
          <w:rFonts w:ascii="Arial" w:hAnsi="Arial" w:cs="Arial"/>
          <w:sz w:val="24"/>
          <w:szCs w:val="24"/>
        </w:rPr>
        <w:t xml:space="preserve"> worth</w:t>
      </w:r>
      <w:r w:rsidR="00013344">
        <w:rPr>
          <w:rFonts w:ascii="Arial" w:hAnsi="Arial" w:cs="Arial"/>
          <w:sz w:val="24"/>
          <w:szCs w:val="24"/>
        </w:rPr>
        <w:t xml:space="preserve"> up to</w:t>
      </w:r>
      <w:r w:rsidRPr="00D27425">
        <w:rPr>
          <w:rFonts w:ascii="Arial" w:hAnsi="Arial" w:cs="Arial"/>
          <w:sz w:val="24"/>
          <w:szCs w:val="24"/>
        </w:rPr>
        <w:t xml:space="preserve"> </w:t>
      </w:r>
      <w:r w:rsidR="004C4486">
        <w:rPr>
          <w:rFonts w:ascii="Arial" w:hAnsi="Arial" w:cs="Arial"/>
          <w:sz w:val="24"/>
          <w:szCs w:val="24"/>
        </w:rPr>
        <w:t>two</w:t>
      </w:r>
      <w:r w:rsidRPr="00D27425">
        <w:rPr>
          <w:rFonts w:ascii="Arial" w:hAnsi="Arial" w:cs="Arial"/>
          <w:sz w:val="24"/>
          <w:szCs w:val="24"/>
        </w:rPr>
        <w:t xml:space="preserve"> points and will align </w:t>
      </w:r>
      <w:proofErr w:type="gramStart"/>
      <w:r w:rsidRPr="00D27425">
        <w:rPr>
          <w:rFonts w:ascii="Arial" w:hAnsi="Arial" w:cs="Arial"/>
          <w:sz w:val="24"/>
          <w:szCs w:val="24"/>
        </w:rPr>
        <w:t>to</w:t>
      </w:r>
      <w:proofErr w:type="gramEnd"/>
      <w:r w:rsidR="00D0655B">
        <w:rPr>
          <w:rFonts w:ascii="Arial" w:hAnsi="Arial" w:cs="Arial"/>
          <w:sz w:val="24"/>
          <w:szCs w:val="24"/>
        </w:rPr>
        <w:t xml:space="preserve"> l</w:t>
      </w:r>
      <w:r w:rsidRPr="00D0655B">
        <w:rPr>
          <w:rFonts w:ascii="Arial" w:hAnsi="Arial" w:cs="Arial"/>
          <w:sz w:val="24"/>
          <w:szCs w:val="24"/>
        </w:rPr>
        <w:t>anguage standards 1, 2</w:t>
      </w:r>
      <w:r w:rsidR="007A760E">
        <w:rPr>
          <w:rFonts w:ascii="Arial" w:hAnsi="Arial" w:cs="Arial"/>
          <w:sz w:val="24"/>
          <w:szCs w:val="24"/>
        </w:rPr>
        <w:t>,</w:t>
      </w:r>
      <w:r w:rsidRPr="00D0655B">
        <w:rPr>
          <w:rFonts w:ascii="Arial" w:hAnsi="Arial" w:cs="Arial"/>
          <w:sz w:val="24"/>
          <w:szCs w:val="24"/>
        </w:rPr>
        <w:t xml:space="preserve"> and 3</w:t>
      </w:r>
      <w:r w:rsidR="00D0655B">
        <w:rPr>
          <w:rFonts w:ascii="Arial" w:hAnsi="Arial" w:cs="Arial"/>
          <w:sz w:val="24"/>
          <w:szCs w:val="24"/>
        </w:rPr>
        <w:t>.</w:t>
      </w:r>
    </w:p>
    <w:p w14:paraId="3228F447" w14:textId="77777777" w:rsidR="004901C6" w:rsidRDefault="004901C6" w:rsidP="00A326EA">
      <w:pPr>
        <w:pStyle w:val="BodyText"/>
        <w:rPr>
          <w:rFonts w:cs="Arial"/>
        </w:rPr>
      </w:pPr>
    </w:p>
    <w:p w14:paraId="58BC687F" w14:textId="72177868" w:rsidR="003E118F" w:rsidRPr="003247B6" w:rsidRDefault="003E118F" w:rsidP="00A326EA">
      <w:pPr>
        <w:pStyle w:val="BodyText"/>
        <w:rPr>
          <w:rFonts w:ascii="Arial" w:hAnsi="Arial" w:cs="Arial"/>
          <w:sz w:val="24"/>
          <w:szCs w:val="24"/>
        </w:rPr>
      </w:pPr>
      <w:r w:rsidRPr="003247B6">
        <w:rPr>
          <w:rFonts w:ascii="Arial" w:hAnsi="Arial" w:cs="Arial"/>
          <w:sz w:val="24"/>
          <w:szCs w:val="24"/>
        </w:rPr>
        <w:t>The expected length</w:t>
      </w:r>
      <w:r w:rsidR="00D75B6B">
        <w:rPr>
          <w:rFonts w:ascii="Arial" w:hAnsi="Arial" w:cs="Arial"/>
          <w:sz w:val="24"/>
          <w:szCs w:val="24"/>
        </w:rPr>
        <w:t>*</w:t>
      </w:r>
      <w:r w:rsidRPr="003247B6">
        <w:rPr>
          <w:rFonts w:ascii="Arial" w:hAnsi="Arial" w:cs="Arial"/>
          <w:sz w:val="24"/>
          <w:szCs w:val="24"/>
        </w:rPr>
        <w:t xml:space="preserve"> </w:t>
      </w:r>
      <w:r w:rsidR="00180FA0">
        <w:rPr>
          <w:rFonts w:ascii="Arial" w:hAnsi="Arial" w:cs="Arial"/>
          <w:sz w:val="24"/>
          <w:szCs w:val="24"/>
        </w:rPr>
        <w:t xml:space="preserve">of </w:t>
      </w:r>
      <w:r w:rsidR="008D6443">
        <w:rPr>
          <w:rFonts w:ascii="Arial" w:hAnsi="Arial" w:cs="Arial"/>
          <w:sz w:val="24"/>
          <w:szCs w:val="24"/>
        </w:rPr>
        <w:t xml:space="preserve">extended </w:t>
      </w:r>
      <w:r w:rsidR="00180FA0">
        <w:rPr>
          <w:rFonts w:ascii="Arial" w:hAnsi="Arial" w:cs="Arial"/>
          <w:sz w:val="24"/>
          <w:szCs w:val="24"/>
        </w:rPr>
        <w:t>responses</w:t>
      </w:r>
      <w:r w:rsidR="00F315C0">
        <w:rPr>
          <w:rFonts w:ascii="Arial" w:hAnsi="Arial" w:cs="Arial"/>
          <w:sz w:val="24"/>
          <w:szCs w:val="24"/>
        </w:rPr>
        <w:t xml:space="preserve"> are as follows:</w:t>
      </w:r>
      <w:r w:rsidR="00180FA0">
        <w:rPr>
          <w:rFonts w:ascii="Arial" w:hAnsi="Arial" w:cs="Arial"/>
          <w:sz w:val="24"/>
          <w:szCs w:val="24"/>
        </w:rPr>
        <w:t xml:space="preserve"> </w:t>
      </w:r>
    </w:p>
    <w:p w14:paraId="4F01BA89" w14:textId="68409978" w:rsidR="003E118F" w:rsidRPr="003247B6" w:rsidRDefault="003E118F" w:rsidP="00A326EA">
      <w:pPr>
        <w:pStyle w:val="BodyText"/>
        <w:numPr>
          <w:ilvl w:val="0"/>
          <w:numId w:val="24"/>
        </w:numPr>
        <w:rPr>
          <w:rFonts w:ascii="Arial" w:hAnsi="Arial" w:cs="Arial"/>
          <w:sz w:val="24"/>
          <w:szCs w:val="24"/>
        </w:rPr>
      </w:pPr>
      <w:r w:rsidRPr="003247B6">
        <w:rPr>
          <w:rFonts w:ascii="Arial" w:hAnsi="Arial" w:cs="Arial"/>
          <w:sz w:val="24"/>
          <w:szCs w:val="24"/>
        </w:rPr>
        <w:t>Grade 3</w:t>
      </w:r>
      <w:r w:rsidR="00860575">
        <w:rPr>
          <w:rFonts w:ascii="Arial" w:hAnsi="Arial" w:cs="Arial"/>
          <w:sz w:val="24"/>
          <w:szCs w:val="24"/>
        </w:rPr>
        <w:t>:</w:t>
      </w:r>
      <w:r w:rsidRPr="003247B6">
        <w:rPr>
          <w:rFonts w:ascii="Arial" w:hAnsi="Arial" w:cs="Arial"/>
          <w:sz w:val="24"/>
          <w:szCs w:val="24"/>
        </w:rPr>
        <w:t xml:space="preserve"> </w:t>
      </w:r>
      <w:r w:rsidR="00CF1EC3" w:rsidRPr="00CF1EC3">
        <w:rPr>
          <w:rFonts w:ascii="Arial" w:hAnsi="Arial" w:cs="Arial"/>
          <w:b/>
          <w:bCs/>
          <w:sz w:val="24"/>
          <w:szCs w:val="24"/>
        </w:rPr>
        <w:t>one</w:t>
      </w:r>
      <w:r w:rsidRPr="00CF1EC3">
        <w:rPr>
          <w:rFonts w:ascii="Arial" w:hAnsi="Arial" w:cs="Arial"/>
          <w:b/>
          <w:bCs/>
          <w:sz w:val="24"/>
          <w:szCs w:val="24"/>
        </w:rPr>
        <w:t xml:space="preserve"> paragraph</w:t>
      </w:r>
      <w:r w:rsidRPr="003247B6">
        <w:rPr>
          <w:rFonts w:ascii="Arial" w:hAnsi="Arial" w:cs="Arial"/>
          <w:sz w:val="24"/>
          <w:szCs w:val="24"/>
        </w:rPr>
        <w:t xml:space="preserve"> in length or </w:t>
      </w:r>
      <w:r w:rsidR="00481C63" w:rsidRPr="00811EB3">
        <w:rPr>
          <w:rFonts w:ascii="Arial" w:hAnsi="Arial" w:cs="Arial"/>
          <w:b/>
          <w:bCs/>
          <w:sz w:val="24"/>
          <w:szCs w:val="24"/>
        </w:rPr>
        <w:t xml:space="preserve">450 </w:t>
      </w:r>
      <w:r w:rsidR="003247B6" w:rsidRPr="00811EB3">
        <w:rPr>
          <w:rFonts w:ascii="Arial" w:hAnsi="Arial" w:cs="Arial"/>
          <w:b/>
          <w:bCs/>
          <w:sz w:val="24"/>
          <w:szCs w:val="24"/>
        </w:rPr>
        <w:t>words</w:t>
      </w:r>
    </w:p>
    <w:p w14:paraId="105DF0EA" w14:textId="7B375565" w:rsidR="003E118F" w:rsidRPr="003247B6" w:rsidRDefault="003E118F" w:rsidP="00A326EA">
      <w:pPr>
        <w:pStyle w:val="BodyText"/>
        <w:numPr>
          <w:ilvl w:val="0"/>
          <w:numId w:val="24"/>
        </w:numPr>
        <w:rPr>
          <w:rFonts w:ascii="Arial" w:hAnsi="Arial" w:cs="Arial"/>
          <w:sz w:val="24"/>
          <w:szCs w:val="24"/>
        </w:rPr>
      </w:pPr>
      <w:r w:rsidRPr="003247B6">
        <w:rPr>
          <w:rFonts w:ascii="Arial" w:hAnsi="Arial" w:cs="Arial"/>
          <w:sz w:val="24"/>
          <w:szCs w:val="24"/>
        </w:rPr>
        <w:t>Grade</w:t>
      </w:r>
      <w:r w:rsidR="003247B6" w:rsidRPr="003247B6">
        <w:rPr>
          <w:rFonts w:ascii="Arial" w:hAnsi="Arial" w:cs="Arial"/>
          <w:sz w:val="24"/>
          <w:szCs w:val="24"/>
        </w:rPr>
        <w:t>s</w:t>
      </w:r>
      <w:r w:rsidRPr="003247B6">
        <w:rPr>
          <w:rFonts w:ascii="Arial" w:hAnsi="Arial" w:cs="Arial"/>
          <w:sz w:val="24"/>
          <w:szCs w:val="24"/>
        </w:rPr>
        <w:t xml:space="preserve"> 4</w:t>
      </w:r>
      <w:r w:rsidR="000643FC">
        <w:rPr>
          <w:rFonts w:ascii="Arial" w:hAnsi="Arial" w:cs="Arial"/>
          <w:sz w:val="24"/>
          <w:szCs w:val="24"/>
        </w:rPr>
        <w:t>-</w:t>
      </w:r>
      <w:r w:rsidR="003247B6" w:rsidRPr="003247B6">
        <w:rPr>
          <w:rFonts w:ascii="Arial" w:hAnsi="Arial" w:cs="Arial"/>
          <w:sz w:val="24"/>
          <w:szCs w:val="24"/>
        </w:rPr>
        <w:t>5</w:t>
      </w:r>
      <w:r w:rsidR="00860575">
        <w:rPr>
          <w:rFonts w:ascii="Arial" w:hAnsi="Arial" w:cs="Arial"/>
          <w:sz w:val="24"/>
          <w:szCs w:val="24"/>
        </w:rPr>
        <w:t xml:space="preserve">: </w:t>
      </w:r>
      <w:r w:rsidR="003247B6" w:rsidRPr="00CF1EC3">
        <w:rPr>
          <w:rFonts w:ascii="Arial" w:hAnsi="Arial" w:cs="Arial"/>
          <w:b/>
          <w:bCs/>
          <w:sz w:val="24"/>
          <w:szCs w:val="24"/>
        </w:rPr>
        <w:t xml:space="preserve">one to two </w:t>
      </w:r>
      <w:r w:rsidRPr="00CF1EC3">
        <w:rPr>
          <w:rFonts w:ascii="Arial" w:hAnsi="Arial" w:cs="Arial"/>
          <w:b/>
          <w:bCs/>
          <w:sz w:val="24"/>
          <w:szCs w:val="24"/>
        </w:rPr>
        <w:t>paragraphs</w:t>
      </w:r>
      <w:r w:rsidRPr="00811EB3">
        <w:rPr>
          <w:rFonts w:ascii="Arial" w:hAnsi="Arial" w:cs="Arial"/>
          <w:b/>
          <w:bCs/>
          <w:sz w:val="24"/>
          <w:szCs w:val="24"/>
        </w:rPr>
        <w:t xml:space="preserve"> </w:t>
      </w:r>
      <w:r w:rsidRPr="00730450">
        <w:rPr>
          <w:rFonts w:ascii="Arial" w:hAnsi="Arial" w:cs="Arial"/>
          <w:sz w:val="24"/>
          <w:szCs w:val="24"/>
        </w:rPr>
        <w:t>in length or</w:t>
      </w:r>
      <w:r w:rsidRPr="00811EB3">
        <w:rPr>
          <w:rFonts w:ascii="Arial" w:hAnsi="Arial" w:cs="Arial"/>
          <w:b/>
          <w:bCs/>
          <w:sz w:val="24"/>
          <w:szCs w:val="24"/>
        </w:rPr>
        <w:t xml:space="preserve"> </w:t>
      </w:r>
      <w:r w:rsidR="00481C63" w:rsidRPr="00811EB3">
        <w:rPr>
          <w:rFonts w:ascii="Arial" w:hAnsi="Arial" w:cs="Arial"/>
          <w:b/>
          <w:bCs/>
          <w:sz w:val="24"/>
          <w:szCs w:val="24"/>
        </w:rPr>
        <w:t>450</w:t>
      </w:r>
      <w:r w:rsidRPr="00811EB3">
        <w:rPr>
          <w:rFonts w:ascii="Arial" w:hAnsi="Arial" w:cs="Arial"/>
          <w:b/>
          <w:bCs/>
          <w:sz w:val="24"/>
          <w:szCs w:val="24"/>
        </w:rPr>
        <w:t xml:space="preserve"> </w:t>
      </w:r>
      <w:r w:rsidR="003247B6" w:rsidRPr="00811EB3">
        <w:rPr>
          <w:rFonts w:ascii="Arial" w:hAnsi="Arial" w:cs="Arial"/>
          <w:b/>
          <w:bCs/>
          <w:sz w:val="24"/>
          <w:szCs w:val="24"/>
        </w:rPr>
        <w:t>words</w:t>
      </w:r>
    </w:p>
    <w:p w14:paraId="538F0992" w14:textId="2E1E3EC7" w:rsidR="002B36A0" w:rsidRDefault="003E118F" w:rsidP="00A326EA">
      <w:pPr>
        <w:pStyle w:val="BodyText"/>
        <w:numPr>
          <w:ilvl w:val="0"/>
          <w:numId w:val="24"/>
        </w:numPr>
        <w:rPr>
          <w:rFonts w:ascii="Arial" w:hAnsi="Arial" w:cs="Arial"/>
          <w:sz w:val="24"/>
          <w:szCs w:val="24"/>
        </w:rPr>
      </w:pPr>
      <w:r w:rsidRPr="003247B6">
        <w:rPr>
          <w:rFonts w:ascii="Arial" w:hAnsi="Arial" w:cs="Arial"/>
          <w:sz w:val="24"/>
          <w:szCs w:val="24"/>
        </w:rPr>
        <w:t>Grade</w:t>
      </w:r>
      <w:r w:rsidR="000643FC">
        <w:rPr>
          <w:rFonts w:ascii="Arial" w:hAnsi="Arial" w:cs="Arial"/>
          <w:sz w:val="24"/>
          <w:szCs w:val="24"/>
        </w:rPr>
        <w:t>s</w:t>
      </w:r>
      <w:r w:rsidRPr="003247B6">
        <w:rPr>
          <w:rFonts w:ascii="Arial" w:hAnsi="Arial" w:cs="Arial"/>
          <w:sz w:val="24"/>
          <w:szCs w:val="24"/>
        </w:rPr>
        <w:t xml:space="preserve"> </w:t>
      </w:r>
      <w:r w:rsidR="003247B6" w:rsidRPr="003247B6">
        <w:rPr>
          <w:rFonts w:ascii="Arial" w:hAnsi="Arial" w:cs="Arial"/>
          <w:sz w:val="24"/>
          <w:szCs w:val="24"/>
        </w:rPr>
        <w:t>6-8</w:t>
      </w:r>
      <w:r w:rsidR="00F315C0">
        <w:rPr>
          <w:rFonts w:ascii="Arial" w:hAnsi="Arial" w:cs="Arial"/>
          <w:sz w:val="24"/>
          <w:szCs w:val="24"/>
        </w:rPr>
        <w:t>:</w:t>
      </w:r>
      <w:r w:rsidRPr="003247B6">
        <w:rPr>
          <w:rFonts w:ascii="Arial" w:hAnsi="Arial" w:cs="Arial"/>
          <w:sz w:val="24"/>
          <w:szCs w:val="24"/>
        </w:rPr>
        <w:t xml:space="preserve"> </w:t>
      </w:r>
      <w:r w:rsidR="00CF1EC3" w:rsidRPr="00CF1EC3">
        <w:rPr>
          <w:rFonts w:ascii="Arial" w:hAnsi="Arial" w:cs="Arial"/>
          <w:b/>
          <w:bCs/>
          <w:sz w:val="24"/>
          <w:szCs w:val="24"/>
        </w:rPr>
        <w:t>one to two paragraphs</w:t>
      </w:r>
      <w:r w:rsidR="00CF1EC3" w:rsidRPr="00811EB3">
        <w:rPr>
          <w:rFonts w:ascii="Arial" w:hAnsi="Arial" w:cs="Arial"/>
          <w:b/>
          <w:bCs/>
          <w:sz w:val="24"/>
          <w:szCs w:val="24"/>
        </w:rPr>
        <w:t xml:space="preserve"> </w:t>
      </w:r>
      <w:r w:rsidRPr="00730450">
        <w:rPr>
          <w:rFonts w:ascii="Arial" w:hAnsi="Arial" w:cs="Arial"/>
          <w:sz w:val="24"/>
          <w:szCs w:val="24"/>
        </w:rPr>
        <w:t>in length or</w:t>
      </w:r>
      <w:r w:rsidRPr="00811EB3">
        <w:rPr>
          <w:rFonts w:ascii="Arial" w:hAnsi="Arial" w:cs="Arial"/>
          <w:b/>
          <w:bCs/>
          <w:sz w:val="24"/>
          <w:szCs w:val="24"/>
        </w:rPr>
        <w:t xml:space="preserve"> </w:t>
      </w:r>
      <w:r w:rsidR="00481C63" w:rsidRPr="00811EB3">
        <w:rPr>
          <w:rFonts w:ascii="Arial" w:hAnsi="Arial" w:cs="Arial"/>
          <w:b/>
          <w:bCs/>
          <w:sz w:val="24"/>
          <w:szCs w:val="24"/>
        </w:rPr>
        <w:t xml:space="preserve">600 </w:t>
      </w:r>
      <w:r w:rsidR="003247B6" w:rsidRPr="00811EB3">
        <w:rPr>
          <w:rFonts w:ascii="Arial" w:hAnsi="Arial" w:cs="Arial"/>
          <w:b/>
          <w:bCs/>
          <w:sz w:val="24"/>
          <w:szCs w:val="24"/>
        </w:rPr>
        <w:t>words</w:t>
      </w:r>
    </w:p>
    <w:p w14:paraId="6CF7A899" w14:textId="77777777" w:rsidR="00BC3A3F" w:rsidRPr="00BC3A3F" w:rsidRDefault="00BC3A3F" w:rsidP="00A326EA">
      <w:pPr>
        <w:pStyle w:val="BodyText"/>
        <w:ind w:left="720"/>
        <w:rPr>
          <w:rFonts w:ascii="Arial" w:hAnsi="Arial" w:cs="Arial"/>
          <w:sz w:val="24"/>
          <w:szCs w:val="24"/>
        </w:rPr>
      </w:pPr>
    </w:p>
    <w:p w14:paraId="480AF9C6" w14:textId="27E7871E" w:rsidR="00D72997" w:rsidRDefault="00836189" w:rsidP="00A326EA">
      <w:pPr>
        <w:tabs>
          <w:tab w:val="left" w:pos="738"/>
          <w:tab w:val="left" w:pos="739"/>
        </w:tabs>
        <w:spacing w:after="0" w:line="240" w:lineRule="auto"/>
        <w:ind w:right="203"/>
        <w:rPr>
          <w:rFonts w:cs="Arial"/>
        </w:rPr>
      </w:pPr>
      <w:r>
        <w:rPr>
          <w:rFonts w:cs="Arial"/>
        </w:rPr>
        <w:t xml:space="preserve">These expected lengths </w:t>
      </w:r>
      <w:r w:rsidR="00F315C0" w:rsidRPr="003247B6">
        <w:rPr>
          <w:rFonts w:cs="Arial"/>
        </w:rPr>
        <w:t xml:space="preserve">will be included </w:t>
      </w:r>
      <w:r w:rsidR="00F315C0">
        <w:rPr>
          <w:rFonts w:cs="Arial"/>
        </w:rPr>
        <w:t>in</w:t>
      </w:r>
      <w:r w:rsidR="00F315C0" w:rsidRPr="003247B6">
        <w:rPr>
          <w:rFonts w:cs="Arial"/>
        </w:rPr>
        <w:t xml:space="preserve"> the</w:t>
      </w:r>
      <w:r w:rsidR="00F315C0">
        <w:rPr>
          <w:rFonts w:cs="Arial"/>
        </w:rPr>
        <w:t xml:space="preserve"> student</w:t>
      </w:r>
      <w:r w:rsidR="00F315C0" w:rsidRPr="003247B6">
        <w:rPr>
          <w:rFonts w:cs="Arial"/>
        </w:rPr>
        <w:t xml:space="preserve"> directions</w:t>
      </w:r>
      <w:r>
        <w:rPr>
          <w:rFonts w:cs="Arial"/>
        </w:rPr>
        <w:t xml:space="preserve"> on their tests</w:t>
      </w:r>
      <w:r w:rsidR="00F315C0">
        <w:rPr>
          <w:rFonts w:cs="Arial"/>
        </w:rPr>
        <w:t>.</w:t>
      </w:r>
    </w:p>
    <w:p w14:paraId="281E7B4A" w14:textId="77777777" w:rsidR="009336AC" w:rsidRDefault="009336AC" w:rsidP="00A326EA">
      <w:pPr>
        <w:tabs>
          <w:tab w:val="left" w:pos="738"/>
          <w:tab w:val="left" w:pos="739"/>
        </w:tabs>
        <w:spacing w:after="0" w:line="240" w:lineRule="auto"/>
        <w:ind w:right="203"/>
        <w:rPr>
          <w:rFonts w:cs="Arial"/>
        </w:rPr>
      </w:pPr>
    </w:p>
    <w:p w14:paraId="78DDF0AC" w14:textId="01E19546" w:rsidR="00D75B6B" w:rsidRDefault="00D75B6B" w:rsidP="00A326EA">
      <w:pPr>
        <w:tabs>
          <w:tab w:val="left" w:pos="738"/>
          <w:tab w:val="left" w:pos="739"/>
        </w:tabs>
        <w:spacing w:after="0" w:line="240" w:lineRule="auto"/>
        <w:ind w:right="203"/>
        <w:rPr>
          <w:rFonts w:cs="Arial"/>
        </w:rPr>
      </w:pPr>
      <w:r>
        <w:rPr>
          <w:rFonts w:cs="Arial"/>
        </w:rPr>
        <w:t>*Note:</w:t>
      </w:r>
      <w:r w:rsidR="002711AA">
        <w:rPr>
          <w:rFonts w:cs="Arial"/>
        </w:rPr>
        <w:t xml:space="preserve"> The word counts will be </w:t>
      </w:r>
      <w:r w:rsidR="001464E1">
        <w:rPr>
          <w:rFonts w:cs="Arial"/>
        </w:rPr>
        <w:t>evaluated</w:t>
      </w:r>
      <w:r w:rsidR="002711AA">
        <w:rPr>
          <w:rFonts w:cs="Arial"/>
        </w:rPr>
        <w:t xml:space="preserve"> again after</w:t>
      </w:r>
      <w:r w:rsidR="005E5601">
        <w:rPr>
          <w:rFonts w:cs="Arial"/>
        </w:rPr>
        <w:t xml:space="preserve"> student responses</w:t>
      </w:r>
      <w:r w:rsidR="001464E1">
        <w:rPr>
          <w:rFonts w:cs="Arial"/>
        </w:rPr>
        <w:t xml:space="preserve"> from field test</w:t>
      </w:r>
      <w:r w:rsidR="00A318CB">
        <w:rPr>
          <w:rFonts w:cs="Arial"/>
        </w:rPr>
        <w:t>ing</w:t>
      </w:r>
      <w:r w:rsidR="001464E1">
        <w:rPr>
          <w:rFonts w:cs="Arial"/>
        </w:rPr>
        <w:t xml:space="preserve"> are reviewed. </w:t>
      </w:r>
    </w:p>
    <w:p w14:paraId="361105E7" w14:textId="5271533E" w:rsidR="00973715" w:rsidRDefault="00C35BDE" w:rsidP="009336AC">
      <w:pPr>
        <w:pStyle w:val="Heading3"/>
      </w:pPr>
      <w:r>
        <w:lastRenderedPageBreak/>
        <w:t>Essay</w:t>
      </w:r>
      <w:r w:rsidRPr="006C632B">
        <w:t xml:space="preserve"> (E</w:t>
      </w:r>
      <w:r>
        <w:t>S</w:t>
      </w:r>
      <w:r w:rsidRPr="006C632B">
        <w:t xml:space="preserve">) </w:t>
      </w:r>
      <w:r w:rsidR="00973715">
        <w:t>Q</w:t>
      </w:r>
      <w:r w:rsidRPr="006C632B">
        <w:t>uestions</w:t>
      </w:r>
      <w:r w:rsidR="00CF1EC3">
        <w:t xml:space="preserve"> </w:t>
      </w:r>
    </w:p>
    <w:p w14:paraId="4CC7B58F" w14:textId="4CCC2772" w:rsidR="00D26563" w:rsidRPr="00D93227" w:rsidRDefault="00973715" w:rsidP="00D26563">
      <w:pPr>
        <w:tabs>
          <w:tab w:val="left" w:pos="738"/>
          <w:tab w:val="left" w:pos="739"/>
        </w:tabs>
        <w:spacing w:after="0" w:line="240" w:lineRule="auto"/>
        <w:ind w:right="203"/>
        <w:rPr>
          <w:rFonts w:cs="Arial"/>
          <w:i/>
          <w:iCs/>
        </w:rPr>
      </w:pPr>
      <w:r>
        <w:rPr>
          <w:rFonts w:cs="Arial"/>
        </w:rPr>
        <w:t xml:space="preserve">ES questions </w:t>
      </w:r>
      <w:r w:rsidR="00C10B97" w:rsidRPr="00D27425">
        <w:rPr>
          <w:rFonts w:cs="Arial"/>
        </w:rPr>
        <w:t>will</w:t>
      </w:r>
      <w:r w:rsidR="00C10B97">
        <w:rPr>
          <w:rFonts w:cs="Arial"/>
        </w:rPr>
        <w:t xml:space="preserve"> ask students</w:t>
      </w:r>
      <w:r w:rsidR="00D93889" w:rsidRPr="00D93889">
        <w:rPr>
          <w:rFonts w:cs="Arial"/>
        </w:rPr>
        <w:t xml:space="preserve"> </w:t>
      </w:r>
      <w:r w:rsidR="00D93889" w:rsidRPr="00D27425">
        <w:rPr>
          <w:rFonts w:cs="Arial"/>
        </w:rPr>
        <w:t>in grades 6-8</w:t>
      </w:r>
      <w:r w:rsidR="00C10B97">
        <w:rPr>
          <w:rFonts w:cs="Arial"/>
        </w:rPr>
        <w:t xml:space="preserve"> to write a response</w:t>
      </w:r>
      <w:r w:rsidR="00C10B97" w:rsidRPr="00D27425">
        <w:rPr>
          <w:rFonts w:cs="Arial"/>
        </w:rPr>
        <w:t xml:space="preserve"> </w:t>
      </w:r>
      <w:r w:rsidR="00C10B97">
        <w:rPr>
          <w:rFonts w:cs="Arial"/>
        </w:rPr>
        <w:t>based on</w:t>
      </w:r>
      <w:r w:rsidR="00D46048">
        <w:rPr>
          <w:rFonts w:cs="Arial"/>
        </w:rPr>
        <w:t xml:space="preserve"> </w:t>
      </w:r>
      <w:r w:rsidR="00CF1EC3" w:rsidRPr="00D27425">
        <w:rPr>
          <w:rFonts w:cs="Arial"/>
        </w:rPr>
        <w:t xml:space="preserve">a long passage </w:t>
      </w:r>
      <w:r w:rsidR="00D46048">
        <w:rPr>
          <w:rFonts w:cs="Arial"/>
        </w:rPr>
        <w:t xml:space="preserve">or passage pairing </w:t>
      </w:r>
      <w:r w:rsidR="0052514B">
        <w:rPr>
          <w:rFonts w:cs="Arial"/>
        </w:rPr>
        <w:t>and wi</w:t>
      </w:r>
      <w:r w:rsidR="00CF1EC3" w:rsidRPr="00A464B6">
        <w:rPr>
          <w:rFonts w:cs="Arial"/>
        </w:rPr>
        <w:t>ll assess</w:t>
      </w:r>
      <w:r w:rsidR="00CF1EC3" w:rsidRPr="00A464B6">
        <w:rPr>
          <w:rFonts w:eastAsia="Times New Roman" w:cs="Arial"/>
          <w:color w:val="212529"/>
          <w:kern w:val="0"/>
          <w:shd w:val="clear" w:color="auto" w:fill="FFFFFF"/>
          <w14:ligatures w14:val="none"/>
        </w:rPr>
        <w:t xml:space="preserve"> the writing and language </w:t>
      </w:r>
      <w:r w:rsidR="00CF1EC3" w:rsidRPr="00A464B6">
        <w:rPr>
          <w:rFonts w:eastAsia="Times New Roman" w:cs="Arial"/>
          <w:color w:val="212529"/>
          <w:shd w:val="clear" w:color="auto" w:fill="FFFFFF"/>
        </w:rPr>
        <w:t>standards</w:t>
      </w:r>
      <w:r w:rsidR="00CF1EC3" w:rsidRPr="00A464B6">
        <w:rPr>
          <w:rFonts w:eastAsia="Times New Roman" w:cs="Arial"/>
          <w:color w:val="212529"/>
          <w:kern w:val="0"/>
          <w:shd w:val="clear" w:color="auto" w:fill="FFFFFF"/>
          <w14:ligatures w14:val="none"/>
        </w:rPr>
        <w:t>.</w:t>
      </w:r>
      <w:r w:rsidR="00D46048">
        <w:rPr>
          <w:rFonts w:eastAsia="Times New Roman" w:cs="Arial"/>
          <w:color w:val="212529"/>
          <w:kern w:val="0"/>
          <w:shd w:val="clear" w:color="auto" w:fill="FFFFFF"/>
          <w14:ligatures w14:val="none"/>
        </w:rPr>
        <w:t xml:space="preserve"> </w:t>
      </w:r>
      <w:r w:rsidR="00664F45" w:rsidRPr="001275AD">
        <w:rPr>
          <w:rFonts w:eastAsia="Times New Roman" w:cs="Arial"/>
          <w:b/>
          <w:bCs/>
          <w:i/>
          <w:iCs/>
          <w:color w:val="212529"/>
          <w:kern w:val="0"/>
          <w:shd w:val="clear" w:color="auto" w:fill="FFFFFF"/>
          <w14:ligatures w14:val="none"/>
        </w:rPr>
        <w:t>The g</w:t>
      </w:r>
      <w:r w:rsidR="00D46048" w:rsidRPr="001275AD">
        <w:rPr>
          <w:rFonts w:eastAsia="Times New Roman" w:cs="Arial"/>
          <w:b/>
          <w:bCs/>
          <w:i/>
          <w:iCs/>
          <w:color w:val="212529"/>
          <w:kern w:val="0"/>
          <w:shd w:val="clear" w:color="auto" w:fill="FFFFFF"/>
          <w14:ligatures w14:val="none"/>
        </w:rPr>
        <w:t>rades 3</w:t>
      </w:r>
      <w:r w:rsidR="007F40AD">
        <w:rPr>
          <w:rFonts w:eastAsia="Times New Roman" w:cs="Arial"/>
          <w:b/>
          <w:bCs/>
          <w:i/>
          <w:iCs/>
          <w:color w:val="212529"/>
          <w:kern w:val="0"/>
          <w:shd w:val="clear" w:color="auto" w:fill="FFFFFF"/>
          <w14:ligatures w14:val="none"/>
        </w:rPr>
        <w:t>–</w:t>
      </w:r>
      <w:r w:rsidR="00D46048" w:rsidRPr="001275AD">
        <w:rPr>
          <w:rFonts w:eastAsia="Times New Roman" w:cs="Arial"/>
          <w:b/>
          <w:bCs/>
          <w:i/>
          <w:iCs/>
          <w:color w:val="212529"/>
          <w:kern w:val="0"/>
          <w:shd w:val="clear" w:color="auto" w:fill="FFFFFF"/>
          <w14:ligatures w14:val="none"/>
        </w:rPr>
        <w:t xml:space="preserve">5 </w:t>
      </w:r>
      <w:r w:rsidR="00664F45" w:rsidRPr="001275AD">
        <w:rPr>
          <w:rFonts w:eastAsia="Times New Roman" w:cs="Arial"/>
          <w:b/>
          <w:bCs/>
          <w:i/>
          <w:iCs/>
          <w:color w:val="212529"/>
          <w:kern w:val="0"/>
          <w:shd w:val="clear" w:color="auto" w:fill="FFFFFF"/>
          <w14:ligatures w14:val="none"/>
        </w:rPr>
        <w:t>tests will no longer include essays.</w:t>
      </w:r>
      <w:r w:rsidR="00D26563">
        <w:rPr>
          <w:rFonts w:eastAsia="Times New Roman" w:cs="Arial"/>
          <w:b/>
          <w:bCs/>
          <w:i/>
          <w:iCs/>
          <w:color w:val="212529"/>
          <w:kern w:val="0"/>
          <w:shd w:val="clear" w:color="auto" w:fill="FFFFFF"/>
          <w14:ligatures w14:val="none"/>
        </w:rPr>
        <w:t xml:space="preserve"> </w:t>
      </w:r>
      <w:r w:rsidR="00966600">
        <w:rPr>
          <w:rFonts w:cs="Arial"/>
          <w:i/>
          <w:iCs/>
        </w:rPr>
        <w:t xml:space="preserve">In addition, the </w:t>
      </w:r>
      <w:r w:rsidR="00630D06">
        <w:rPr>
          <w:rFonts w:cs="Arial"/>
          <w:i/>
          <w:iCs/>
        </w:rPr>
        <w:t>MCAS</w:t>
      </w:r>
      <w:r w:rsidR="007F40AD">
        <w:rPr>
          <w:rFonts w:cs="Arial"/>
          <w:i/>
          <w:iCs/>
        </w:rPr>
        <w:t xml:space="preserve"> ELA</w:t>
      </w:r>
      <w:r w:rsidR="00630D06">
        <w:rPr>
          <w:rFonts w:cs="Arial"/>
          <w:i/>
          <w:iCs/>
        </w:rPr>
        <w:t xml:space="preserve"> tests</w:t>
      </w:r>
      <w:r w:rsidR="00341604">
        <w:rPr>
          <w:rFonts w:cs="Arial"/>
          <w:i/>
          <w:iCs/>
        </w:rPr>
        <w:t xml:space="preserve"> </w:t>
      </w:r>
      <w:r w:rsidR="00D26563" w:rsidRPr="00E13D45">
        <w:rPr>
          <w:rFonts w:cs="Arial"/>
          <w:i/>
          <w:iCs/>
        </w:rPr>
        <w:t xml:space="preserve">will no longer </w:t>
      </w:r>
      <w:r w:rsidR="00C66C51">
        <w:rPr>
          <w:rFonts w:cs="Arial"/>
          <w:i/>
          <w:iCs/>
        </w:rPr>
        <w:t>include</w:t>
      </w:r>
      <w:r w:rsidR="00D26563" w:rsidRPr="00E13D45">
        <w:rPr>
          <w:rFonts w:cs="Arial"/>
          <w:i/>
          <w:iCs/>
        </w:rPr>
        <w:t xml:space="preserve"> narrative writing</w:t>
      </w:r>
      <w:r w:rsidR="00C66C51">
        <w:rPr>
          <w:rFonts w:cs="Arial"/>
          <w:i/>
          <w:iCs/>
        </w:rPr>
        <w:t>. T</w:t>
      </w:r>
      <w:r w:rsidR="007A0879">
        <w:rPr>
          <w:rFonts w:cs="Arial"/>
          <w:i/>
          <w:iCs/>
        </w:rPr>
        <w:t>his type of writing</w:t>
      </w:r>
      <w:r w:rsidR="00D26563" w:rsidRPr="00E13D45">
        <w:rPr>
          <w:rFonts w:cs="Arial"/>
          <w:i/>
          <w:iCs/>
        </w:rPr>
        <w:t xml:space="preserve"> should</w:t>
      </w:r>
      <w:r w:rsidR="00D26563">
        <w:rPr>
          <w:rFonts w:cs="Arial"/>
          <w:i/>
          <w:iCs/>
        </w:rPr>
        <w:t xml:space="preserve"> continue to</w:t>
      </w:r>
      <w:r w:rsidR="00D26563" w:rsidRPr="00E13D45">
        <w:rPr>
          <w:rFonts w:cs="Arial"/>
          <w:i/>
          <w:iCs/>
        </w:rPr>
        <w:t xml:space="preserve"> be assessed at the local level.</w:t>
      </w:r>
    </w:p>
    <w:p w14:paraId="2123E45A" w14:textId="23B02C97" w:rsidR="00CF1EC3" w:rsidRDefault="00664F45" w:rsidP="00A326EA">
      <w:pPr>
        <w:tabs>
          <w:tab w:val="left" w:pos="738"/>
          <w:tab w:val="left" w:pos="739"/>
        </w:tabs>
        <w:spacing w:after="0" w:line="240" w:lineRule="auto"/>
        <w:ind w:right="203"/>
        <w:rPr>
          <w:rFonts w:cs="Arial"/>
        </w:rPr>
      </w:pPr>
      <w:r w:rsidRPr="00693638">
        <w:rPr>
          <w:rFonts w:eastAsia="Times New Roman" w:cs="Arial"/>
          <w:b/>
          <w:bCs/>
          <w:color w:val="212529"/>
          <w:kern w:val="0"/>
          <w:shd w:val="clear" w:color="auto" w:fill="FFFFFF"/>
          <w14:ligatures w14:val="none"/>
        </w:rPr>
        <w:t xml:space="preserve"> </w:t>
      </w:r>
      <w:r w:rsidR="00CF1EC3" w:rsidRPr="00693638">
        <w:rPr>
          <w:rFonts w:cs="Arial"/>
          <w:b/>
          <w:bCs/>
        </w:rPr>
        <w:t xml:space="preserve"> </w:t>
      </w:r>
    </w:p>
    <w:p w14:paraId="7A7E8C25" w14:textId="75A34A04" w:rsidR="005E0943" w:rsidRPr="000B7B44" w:rsidRDefault="00D93889" w:rsidP="00A326EA">
      <w:pPr>
        <w:tabs>
          <w:tab w:val="left" w:pos="738"/>
          <w:tab w:val="left" w:pos="739"/>
        </w:tabs>
        <w:spacing w:after="0" w:line="240" w:lineRule="auto"/>
        <w:ind w:right="203"/>
      </w:pPr>
      <w:r>
        <w:t>Essay</w:t>
      </w:r>
      <w:r w:rsidRPr="000B7B44">
        <w:t xml:space="preserve"> </w:t>
      </w:r>
      <w:r w:rsidR="005E0943">
        <w:t>questions</w:t>
      </w:r>
      <w:r w:rsidR="002B4404">
        <w:t xml:space="preserve"> in grades 6</w:t>
      </w:r>
      <w:r w:rsidR="007F40AD" w:rsidRPr="00AE41E2">
        <w:rPr>
          <w:rFonts w:eastAsia="Times New Roman" w:cs="Arial"/>
          <w:color w:val="212529"/>
          <w:kern w:val="0"/>
          <w:shd w:val="clear" w:color="auto" w:fill="FFFFFF"/>
          <w14:ligatures w14:val="none"/>
        </w:rPr>
        <w:t>–</w:t>
      </w:r>
      <w:r w:rsidR="002B4404">
        <w:t>8</w:t>
      </w:r>
      <w:r w:rsidR="005E0943">
        <w:t xml:space="preserve"> will </w:t>
      </w:r>
      <w:r w:rsidR="00271F19">
        <w:t xml:space="preserve">continue to </w:t>
      </w:r>
      <w:r w:rsidR="005E0943">
        <w:t>be</w:t>
      </w:r>
      <w:r w:rsidR="005E0943" w:rsidRPr="000B7B44">
        <w:t xml:space="preserve"> worth </w:t>
      </w:r>
      <w:r w:rsidR="004C4486">
        <w:t>eight</w:t>
      </w:r>
      <w:r w:rsidR="005E0943" w:rsidRPr="000B7B44">
        <w:t xml:space="preserve"> points and </w:t>
      </w:r>
      <w:r w:rsidR="007F40AD">
        <w:t xml:space="preserve">will be </w:t>
      </w:r>
      <w:r w:rsidR="005E0943" w:rsidRPr="000B7B44">
        <w:t xml:space="preserve">scored </w:t>
      </w:r>
      <w:r w:rsidR="005E0943">
        <w:t>o</w:t>
      </w:r>
      <w:r w:rsidR="005E0943" w:rsidRPr="000B7B44">
        <w:t xml:space="preserve">n </w:t>
      </w:r>
      <w:r>
        <w:t xml:space="preserve">both </w:t>
      </w:r>
      <w:r w:rsidR="005E0943" w:rsidRPr="000B7B44">
        <w:t>idea development and conventions</w:t>
      </w:r>
      <w:r w:rsidR="00C7681A">
        <w:t xml:space="preserve"> as follows:</w:t>
      </w:r>
    </w:p>
    <w:p w14:paraId="3C0314F3" w14:textId="65723B86" w:rsidR="004C4486" w:rsidRDefault="005E0943" w:rsidP="00A326EA">
      <w:pPr>
        <w:pStyle w:val="ListParagraph"/>
        <w:widowControl w:val="0"/>
        <w:numPr>
          <w:ilvl w:val="1"/>
          <w:numId w:val="23"/>
        </w:numPr>
        <w:tabs>
          <w:tab w:val="left" w:pos="738"/>
          <w:tab w:val="left" w:pos="739"/>
        </w:tabs>
        <w:autoSpaceDE w:val="0"/>
        <w:autoSpaceDN w:val="0"/>
        <w:spacing w:after="0" w:line="240" w:lineRule="auto"/>
        <w:ind w:right="203"/>
        <w:contextualSpacing w:val="0"/>
      </w:pPr>
      <w:r w:rsidRPr="000B7B44">
        <w:t>Idea Development</w:t>
      </w:r>
      <w:r>
        <w:t xml:space="preserve"> </w:t>
      </w:r>
      <w:r w:rsidR="006A5C6E">
        <w:t>will be</w:t>
      </w:r>
      <w:r w:rsidRPr="000B7B44">
        <w:t xml:space="preserve"> worth</w:t>
      </w:r>
      <w:r w:rsidR="00013344">
        <w:t xml:space="preserve"> up to</w:t>
      </w:r>
      <w:r w:rsidRPr="000B7B44">
        <w:t xml:space="preserve"> </w:t>
      </w:r>
      <w:r w:rsidR="004C4486">
        <w:t>five</w:t>
      </w:r>
      <w:r w:rsidRPr="000B7B44">
        <w:t xml:space="preserve"> points and</w:t>
      </w:r>
      <w:r w:rsidR="00C6623B">
        <w:t xml:space="preserve"> will</w:t>
      </w:r>
      <w:r w:rsidRPr="000B7B44">
        <w:t xml:space="preserve"> align to</w:t>
      </w:r>
      <w:r w:rsidR="004C4486">
        <w:t xml:space="preserve"> w</w:t>
      </w:r>
      <w:r w:rsidRPr="000B7B44">
        <w:t xml:space="preserve">riting standard 1 or 2 </w:t>
      </w:r>
      <w:r w:rsidRPr="004C4486">
        <w:rPr>
          <w:b/>
          <w:bCs/>
        </w:rPr>
        <w:t>and</w:t>
      </w:r>
      <w:r w:rsidR="004C4486">
        <w:rPr>
          <w:b/>
          <w:bCs/>
        </w:rPr>
        <w:t xml:space="preserve"> </w:t>
      </w:r>
      <w:r w:rsidR="004C4486">
        <w:t>w</w:t>
      </w:r>
      <w:r w:rsidRPr="000B7B44">
        <w:t>riting standard 4</w:t>
      </w:r>
      <w:r w:rsidR="004C4486">
        <w:t>.</w:t>
      </w:r>
    </w:p>
    <w:p w14:paraId="697B5268" w14:textId="4054A509" w:rsidR="005E0943" w:rsidRPr="000B7B44" w:rsidRDefault="005E0943" w:rsidP="00A326EA">
      <w:pPr>
        <w:pStyle w:val="ListParagraph"/>
        <w:widowControl w:val="0"/>
        <w:numPr>
          <w:ilvl w:val="1"/>
          <w:numId w:val="23"/>
        </w:numPr>
        <w:tabs>
          <w:tab w:val="left" w:pos="738"/>
          <w:tab w:val="left" w:pos="739"/>
        </w:tabs>
        <w:autoSpaceDE w:val="0"/>
        <w:autoSpaceDN w:val="0"/>
        <w:spacing w:after="0" w:line="240" w:lineRule="auto"/>
        <w:ind w:right="203"/>
        <w:contextualSpacing w:val="0"/>
      </w:pPr>
      <w:r w:rsidRPr="000B7B44">
        <w:t>Conventions</w:t>
      </w:r>
      <w:r w:rsidR="006A5C6E">
        <w:t xml:space="preserve"> will be</w:t>
      </w:r>
      <w:r w:rsidRPr="000B7B44">
        <w:t xml:space="preserve"> worth up to </w:t>
      </w:r>
      <w:r w:rsidR="004C4486">
        <w:t>three</w:t>
      </w:r>
      <w:r w:rsidRPr="000B7B44">
        <w:t xml:space="preserve"> points and </w:t>
      </w:r>
      <w:r w:rsidR="004C4486">
        <w:t xml:space="preserve">will align </w:t>
      </w:r>
      <w:proofErr w:type="gramStart"/>
      <w:r w:rsidR="004C4486">
        <w:t>to</w:t>
      </w:r>
      <w:proofErr w:type="gramEnd"/>
      <w:r w:rsidR="004C4486">
        <w:t xml:space="preserve"> l</w:t>
      </w:r>
      <w:r w:rsidRPr="000B7B44">
        <w:t>anguage standards 1, 2</w:t>
      </w:r>
      <w:r>
        <w:t>,</w:t>
      </w:r>
      <w:r w:rsidRPr="000B7B44">
        <w:t xml:space="preserve"> and 3.</w:t>
      </w:r>
    </w:p>
    <w:p w14:paraId="42DE4C00" w14:textId="77777777" w:rsidR="00C35BDE" w:rsidRPr="006C632B" w:rsidRDefault="00C35BDE" w:rsidP="00A326EA">
      <w:pPr>
        <w:pStyle w:val="BodyText"/>
        <w:rPr>
          <w:rFonts w:cs="Arial"/>
        </w:rPr>
      </w:pPr>
    </w:p>
    <w:p w14:paraId="0E51244C" w14:textId="131E60A4" w:rsidR="00774A6B" w:rsidRDefault="00774A6B" w:rsidP="00A326EA">
      <w:pPr>
        <w:pStyle w:val="BodyTex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</w:t>
      </w:r>
      <w:r w:rsidR="00A3029D">
        <w:rPr>
          <w:rFonts w:ascii="Arial" w:hAnsi="Arial" w:cs="Arial"/>
          <w:sz w:val="24"/>
          <w:szCs w:val="24"/>
        </w:rPr>
        <w:t xml:space="preserve">ssays are </w:t>
      </w:r>
      <w:r w:rsidR="00C35BDE" w:rsidRPr="003247B6">
        <w:rPr>
          <w:rFonts w:ascii="Arial" w:hAnsi="Arial" w:cs="Arial"/>
          <w:sz w:val="24"/>
          <w:szCs w:val="24"/>
        </w:rPr>
        <w:t xml:space="preserve">expected to be </w:t>
      </w:r>
      <w:r w:rsidR="00A3029D" w:rsidRPr="003257CF">
        <w:rPr>
          <w:rFonts w:ascii="Arial" w:hAnsi="Arial" w:cs="Arial"/>
          <w:b/>
          <w:bCs/>
          <w:sz w:val="24"/>
          <w:szCs w:val="24"/>
        </w:rPr>
        <w:t xml:space="preserve">four to </w:t>
      </w:r>
      <w:r w:rsidR="00D95DFE" w:rsidRPr="003257CF">
        <w:rPr>
          <w:rFonts w:ascii="Arial" w:hAnsi="Arial" w:cs="Arial"/>
          <w:b/>
          <w:bCs/>
          <w:sz w:val="24"/>
          <w:szCs w:val="24"/>
        </w:rPr>
        <w:t>f</w:t>
      </w:r>
      <w:r w:rsidR="00A3029D" w:rsidRPr="003257CF">
        <w:rPr>
          <w:rFonts w:ascii="Arial" w:hAnsi="Arial" w:cs="Arial"/>
          <w:b/>
          <w:bCs/>
          <w:sz w:val="24"/>
          <w:szCs w:val="24"/>
        </w:rPr>
        <w:t>ive</w:t>
      </w:r>
      <w:r w:rsidR="00C35BDE" w:rsidRPr="003257CF">
        <w:rPr>
          <w:rFonts w:ascii="Arial" w:hAnsi="Arial" w:cs="Arial"/>
          <w:b/>
          <w:bCs/>
          <w:sz w:val="24"/>
          <w:szCs w:val="24"/>
        </w:rPr>
        <w:t xml:space="preserve"> paragraphs</w:t>
      </w:r>
      <w:r w:rsidR="00C35BDE" w:rsidRPr="003247B6">
        <w:rPr>
          <w:rFonts w:ascii="Arial" w:hAnsi="Arial" w:cs="Arial"/>
          <w:sz w:val="24"/>
          <w:szCs w:val="24"/>
        </w:rPr>
        <w:t xml:space="preserve"> in length or </w:t>
      </w:r>
      <w:r w:rsidR="00DB2DD5">
        <w:rPr>
          <w:rFonts w:ascii="Arial" w:hAnsi="Arial" w:cs="Arial"/>
          <w:sz w:val="24"/>
          <w:szCs w:val="24"/>
        </w:rPr>
        <w:t xml:space="preserve">1200 </w:t>
      </w:r>
      <w:r w:rsidR="00C35BDE" w:rsidRPr="003247B6">
        <w:rPr>
          <w:rFonts w:ascii="Arial" w:hAnsi="Arial" w:cs="Arial"/>
          <w:sz w:val="24"/>
          <w:szCs w:val="24"/>
        </w:rPr>
        <w:t>words</w:t>
      </w:r>
      <w:r>
        <w:rPr>
          <w:rFonts w:ascii="Arial" w:hAnsi="Arial" w:cs="Arial"/>
          <w:sz w:val="24"/>
          <w:szCs w:val="24"/>
        </w:rPr>
        <w:t>.</w:t>
      </w:r>
      <w:r w:rsidR="003257CF">
        <w:rPr>
          <w:rFonts w:ascii="Arial" w:hAnsi="Arial" w:cs="Arial"/>
          <w:sz w:val="24"/>
          <w:szCs w:val="24"/>
        </w:rPr>
        <w:t xml:space="preserve"> </w:t>
      </w:r>
      <w:r w:rsidRPr="00693638">
        <w:rPr>
          <w:rFonts w:ascii="Arial" w:hAnsi="Arial" w:cs="Arial"/>
          <w:sz w:val="24"/>
          <w:szCs w:val="24"/>
        </w:rPr>
        <w:t xml:space="preserve">These expected lengths </w:t>
      </w:r>
      <w:r w:rsidRPr="003247B6">
        <w:rPr>
          <w:rFonts w:ascii="Arial" w:hAnsi="Arial" w:cs="Arial"/>
          <w:sz w:val="24"/>
          <w:szCs w:val="24"/>
        </w:rPr>
        <w:t xml:space="preserve">will be included </w:t>
      </w:r>
      <w:r>
        <w:rPr>
          <w:rFonts w:ascii="Arial" w:hAnsi="Arial" w:cs="Arial"/>
          <w:sz w:val="24"/>
          <w:szCs w:val="24"/>
        </w:rPr>
        <w:t>in</w:t>
      </w:r>
      <w:r w:rsidRPr="003247B6">
        <w:rPr>
          <w:rFonts w:ascii="Arial" w:hAnsi="Arial" w:cs="Arial"/>
          <w:sz w:val="24"/>
          <w:szCs w:val="24"/>
        </w:rPr>
        <w:t xml:space="preserve"> the</w:t>
      </w:r>
      <w:r>
        <w:rPr>
          <w:rFonts w:ascii="Arial" w:hAnsi="Arial" w:cs="Arial"/>
          <w:sz w:val="24"/>
          <w:szCs w:val="24"/>
        </w:rPr>
        <w:t xml:space="preserve"> student</w:t>
      </w:r>
      <w:r w:rsidRPr="003247B6">
        <w:rPr>
          <w:rFonts w:ascii="Arial" w:hAnsi="Arial" w:cs="Arial"/>
          <w:sz w:val="24"/>
          <w:szCs w:val="24"/>
        </w:rPr>
        <w:t xml:space="preserve"> directions</w:t>
      </w:r>
      <w:r w:rsidRPr="00693638">
        <w:rPr>
          <w:rFonts w:ascii="Arial" w:hAnsi="Arial" w:cs="Arial"/>
          <w:sz w:val="24"/>
          <w:szCs w:val="24"/>
        </w:rPr>
        <w:t xml:space="preserve"> on their tests</w:t>
      </w:r>
      <w:r>
        <w:rPr>
          <w:rFonts w:ascii="Arial" w:hAnsi="Arial" w:cs="Arial"/>
          <w:sz w:val="24"/>
          <w:szCs w:val="24"/>
        </w:rPr>
        <w:t>.</w:t>
      </w:r>
    </w:p>
    <w:p w14:paraId="36DDDFCB" w14:textId="77777777" w:rsidR="00BC3A3F" w:rsidRDefault="00BC3A3F" w:rsidP="00A326EA">
      <w:pPr>
        <w:spacing w:after="0" w:line="240" w:lineRule="auto"/>
        <w:rPr>
          <w:b/>
          <w:bCs/>
        </w:rPr>
      </w:pPr>
    </w:p>
    <w:p w14:paraId="7EF9CC16" w14:textId="58CD9207" w:rsidR="00B8471C" w:rsidRPr="00AB37A9" w:rsidRDefault="00C948D7" w:rsidP="00724667">
      <w:pPr>
        <w:pStyle w:val="Heading2"/>
      </w:pPr>
      <w:r w:rsidRPr="00693638">
        <w:t xml:space="preserve">Operational </w:t>
      </w:r>
      <w:r w:rsidR="00431DB9" w:rsidRPr="00693638">
        <w:t>Test Design</w:t>
      </w:r>
      <w:r w:rsidR="00431DB9" w:rsidRPr="00797477">
        <w:t> </w:t>
      </w:r>
    </w:p>
    <w:p w14:paraId="438BD8D8" w14:textId="11ACCFEC" w:rsidR="00A12F3F" w:rsidRPr="009B7916" w:rsidRDefault="00A12F3F" w:rsidP="00A326EA">
      <w:pPr>
        <w:spacing w:after="0" w:line="240" w:lineRule="auto"/>
      </w:pPr>
      <w:r w:rsidRPr="009B7916">
        <w:t xml:space="preserve">In </w:t>
      </w:r>
      <w:r w:rsidR="00735BA3">
        <w:t>grades 3</w:t>
      </w:r>
      <w:r w:rsidR="007F40AD" w:rsidRPr="00AE41E2">
        <w:rPr>
          <w:rFonts w:eastAsia="Times New Roman" w:cs="Arial"/>
          <w:color w:val="212529"/>
          <w:kern w:val="0"/>
          <w:shd w:val="clear" w:color="auto" w:fill="FFFFFF"/>
          <w14:ligatures w14:val="none"/>
        </w:rPr>
        <w:t>–</w:t>
      </w:r>
      <w:r w:rsidR="00735BA3">
        <w:t>5</w:t>
      </w:r>
      <w:r w:rsidR="007F40AD">
        <w:t>,</w:t>
      </w:r>
      <w:r w:rsidR="00AD20F5" w:rsidRPr="00AB37A9">
        <w:t xml:space="preserve"> students will</w:t>
      </w:r>
      <w:r w:rsidR="006D4C7D">
        <w:t xml:space="preserve"> read and answer the following:</w:t>
      </w:r>
    </w:p>
    <w:p w14:paraId="68368EE3" w14:textId="2A5B34B5" w:rsidR="001F468A" w:rsidRDefault="00A12F3F" w:rsidP="00A326EA">
      <w:pPr>
        <w:numPr>
          <w:ilvl w:val="0"/>
          <w:numId w:val="5"/>
        </w:numPr>
        <w:spacing w:after="0" w:line="240" w:lineRule="auto"/>
      </w:pPr>
      <w:r w:rsidRPr="009B7916">
        <w:t>one long</w:t>
      </w:r>
      <w:r w:rsidR="0096404B">
        <w:t xml:space="preserve"> passage</w:t>
      </w:r>
      <w:r w:rsidR="006D4E71">
        <w:t xml:space="preserve"> set</w:t>
      </w:r>
      <w:r w:rsidR="0096404B">
        <w:t xml:space="preserve"> </w:t>
      </w:r>
      <w:r w:rsidR="001F468A">
        <w:t xml:space="preserve">with </w:t>
      </w:r>
      <w:r w:rsidR="002E0507">
        <w:t>12</w:t>
      </w:r>
      <w:r w:rsidR="001F468A">
        <w:t xml:space="preserve"> SR questions and one ER question</w:t>
      </w:r>
    </w:p>
    <w:p w14:paraId="74E5E451" w14:textId="2AB6FF07" w:rsidR="001F468A" w:rsidRDefault="00A12F3F" w:rsidP="00A326EA">
      <w:pPr>
        <w:numPr>
          <w:ilvl w:val="0"/>
          <w:numId w:val="5"/>
        </w:numPr>
        <w:spacing w:after="0" w:line="240" w:lineRule="auto"/>
      </w:pPr>
      <w:r w:rsidRPr="009B7916">
        <w:t>one medium</w:t>
      </w:r>
      <w:r w:rsidR="006D4E71">
        <w:t xml:space="preserve"> passage set</w:t>
      </w:r>
      <w:r w:rsidRPr="009B7916">
        <w:t xml:space="preserve"> </w:t>
      </w:r>
      <w:r w:rsidR="001F468A">
        <w:t xml:space="preserve">with </w:t>
      </w:r>
      <w:r w:rsidR="002E0507">
        <w:t>9</w:t>
      </w:r>
      <w:r w:rsidR="001F468A">
        <w:t xml:space="preserve"> SR questions and one ER question</w:t>
      </w:r>
    </w:p>
    <w:p w14:paraId="294646BC" w14:textId="04E6FC16" w:rsidR="00FF6282" w:rsidRDefault="00A12F3F" w:rsidP="00A326EA">
      <w:pPr>
        <w:numPr>
          <w:ilvl w:val="0"/>
          <w:numId w:val="5"/>
        </w:numPr>
        <w:spacing w:after="0" w:line="240" w:lineRule="auto"/>
      </w:pPr>
      <w:r w:rsidRPr="009B7916">
        <w:t>two short</w:t>
      </w:r>
      <w:r w:rsidR="006D4E71">
        <w:t xml:space="preserve"> passage set</w:t>
      </w:r>
      <w:r w:rsidR="001722EC">
        <w:t>s</w:t>
      </w:r>
      <w:r w:rsidR="00D14225">
        <w:t>,</w:t>
      </w:r>
      <w:r w:rsidR="00FF3567">
        <w:t xml:space="preserve"> each with </w:t>
      </w:r>
      <w:r w:rsidR="002E0507">
        <w:t>5</w:t>
      </w:r>
      <w:r w:rsidR="00FF3567">
        <w:t xml:space="preserve"> SR questions</w:t>
      </w:r>
    </w:p>
    <w:p w14:paraId="36204DB7" w14:textId="3F96F4BB" w:rsidR="00FF3567" w:rsidRDefault="00131A1F" w:rsidP="00A326EA">
      <w:pPr>
        <w:numPr>
          <w:ilvl w:val="0"/>
          <w:numId w:val="5"/>
        </w:numPr>
        <w:spacing w:after="0" w:line="240" w:lineRule="auto"/>
      </w:pPr>
      <w:r>
        <w:t>9</w:t>
      </w:r>
      <w:r w:rsidR="00E20569">
        <w:t xml:space="preserve"> stand-alone questions</w:t>
      </w:r>
    </w:p>
    <w:p w14:paraId="28488B1D" w14:textId="77777777" w:rsidR="007A05DE" w:rsidRDefault="007A05DE" w:rsidP="00A326EA">
      <w:pPr>
        <w:spacing w:after="0" w:line="240" w:lineRule="auto"/>
        <w:ind w:left="720"/>
      </w:pPr>
    </w:p>
    <w:p w14:paraId="6300DC14" w14:textId="443311A4" w:rsidR="00CF6402" w:rsidRDefault="00CF6402" w:rsidP="00A326EA">
      <w:pPr>
        <w:spacing w:after="0" w:line="240" w:lineRule="auto"/>
      </w:pPr>
      <w:r w:rsidRPr="00AB37A9">
        <w:t>In</w:t>
      </w:r>
      <w:r w:rsidR="00AE41E2">
        <w:t xml:space="preserve"> </w:t>
      </w:r>
      <w:r w:rsidR="00784615">
        <w:t xml:space="preserve">grades </w:t>
      </w:r>
      <w:r w:rsidR="00702824">
        <w:t>6</w:t>
      </w:r>
      <w:r w:rsidR="007F40AD" w:rsidRPr="00F2435E">
        <w:rPr>
          <w:rFonts w:eastAsia="Times New Roman" w:cs="Arial"/>
          <w:color w:val="212529"/>
          <w:kern w:val="0"/>
          <w:shd w:val="clear" w:color="auto" w:fill="FFFFFF"/>
          <w14:ligatures w14:val="none"/>
        </w:rPr>
        <w:t>–</w:t>
      </w:r>
      <w:r w:rsidR="00784615">
        <w:t>8</w:t>
      </w:r>
      <w:r w:rsidR="007F40AD">
        <w:t>,</w:t>
      </w:r>
      <w:r w:rsidR="00702824">
        <w:t xml:space="preserve"> </w:t>
      </w:r>
      <w:r w:rsidR="00702824" w:rsidRPr="00AB37A9">
        <w:t>students will</w:t>
      </w:r>
      <w:r w:rsidR="00702824">
        <w:t xml:space="preserve"> read and answer the following:</w:t>
      </w:r>
      <w:r w:rsidRPr="00AB37A9">
        <w:t xml:space="preserve"> </w:t>
      </w:r>
    </w:p>
    <w:p w14:paraId="153F197A" w14:textId="1CB07195" w:rsidR="00BD7601" w:rsidRDefault="00784615" w:rsidP="00155B8B">
      <w:pPr>
        <w:numPr>
          <w:ilvl w:val="0"/>
          <w:numId w:val="5"/>
        </w:numPr>
        <w:spacing w:after="0" w:line="240" w:lineRule="auto"/>
      </w:pPr>
      <w:r w:rsidRPr="009B7916">
        <w:t>one long</w:t>
      </w:r>
      <w:r w:rsidR="00155B8B">
        <w:t xml:space="preserve"> passage </w:t>
      </w:r>
      <w:r w:rsidR="00A94B74">
        <w:t>set</w:t>
      </w:r>
      <w:r w:rsidR="00155B8B">
        <w:t xml:space="preserve"> with </w:t>
      </w:r>
      <w:r w:rsidR="00131A1F">
        <w:t>12</w:t>
      </w:r>
      <w:r w:rsidR="00155B8B">
        <w:t xml:space="preserve"> SR questions and one ES question</w:t>
      </w:r>
    </w:p>
    <w:p w14:paraId="08C67DDA" w14:textId="4F657B5E" w:rsidR="00BD7601" w:rsidRDefault="00784615" w:rsidP="00155B8B">
      <w:pPr>
        <w:numPr>
          <w:ilvl w:val="0"/>
          <w:numId w:val="5"/>
        </w:numPr>
        <w:spacing w:after="0" w:line="240" w:lineRule="auto"/>
      </w:pPr>
      <w:r w:rsidRPr="009B7916">
        <w:t xml:space="preserve">one medium </w:t>
      </w:r>
      <w:r w:rsidR="00155B8B">
        <w:t xml:space="preserve">passage </w:t>
      </w:r>
      <w:r w:rsidR="00A94B74">
        <w:t>set</w:t>
      </w:r>
      <w:r w:rsidR="00155B8B">
        <w:t xml:space="preserve"> with </w:t>
      </w:r>
      <w:r w:rsidR="00131A1F">
        <w:t>9</w:t>
      </w:r>
      <w:r w:rsidR="00155B8B">
        <w:t xml:space="preserve"> SR questions and one ER question</w:t>
      </w:r>
    </w:p>
    <w:p w14:paraId="2F5B7043" w14:textId="782C2183" w:rsidR="00784615" w:rsidRDefault="00784615" w:rsidP="00A326EA">
      <w:pPr>
        <w:numPr>
          <w:ilvl w:val="0"/>
          <w:numId w:val="5"/>
        </w:numPr>
        <w:spacing w:after="0" w:line="240" w:lineRule="auto"/>
      </w:pPr>
      <w:r w:rsidRPr="009B7916">
        <w:t>two short passage</w:t>
      </w:r>
      <w:r w:rsidR="00A94B74">
        <w:t xml:space="preserve"> sets</w:t>
      </w:r>
      <w:r w:rsidR="00155B8B">
        <w:t xml:space="preserve">, each with </w:t>
      </w:r>
      <w:r w:rsidR="00131A1F">
        <w:t>5</w:t>
      </w:r>
      <w:r w:rsidR="00155B8B">
        <w:t xml:space="preserve"> SR questions</w:t>
      </w:r>
      <w:r w:rsidRPr="009B7916">
        <w:t xml:space="preserve"> </w:t>
      </w:r>
    </w:p>
    <w:p w14:paraId="09949F70" w14:textId="53C43D78" w:rsidR="00155B8B" w:rsidRDefault="00131A1F" w:rsidP="00155B8B">
      <w:pPr>
        <w:numPr>
          <w:ilvl w:val="0"/>
          <w:numId w:val="5"/>
        </w:numPr>
        <w:spacing w:after="0" w:line="240" w:lineRule="auto"/>
      </w:pPr>
      <w:r>
        <w:t>6</w:t>
      </w:r>
      <w:r w:rsidR="00155B8B">
        <w:t xml:space="preserve"> stand-alone questions</w:t>
      </w:r>
    </w:p>
    <w:p w14:paraId="7BC990AE" w14:textId="77777777" w:rsidR="00E13D45" w:rsidRPr="00AB37A9" w:rsidRDefault="00E13D45" w:rsidP="00A326EA">
      <w:pPr>
        <w:spacing w:after="0" w:line="240" w:lineRule="auto"/>
      </w:pPr>
    </w:p>
    <w:p w14:paraId="0C6A92E7" w14:textId="113B598F" w:rsidR="00F440F8" w:rsidRPr="00AB37A9" w:rsidRDefault="00431DB9" w:rsidP="00D705FA">
      <w:r w:rsidRPr="00AB37A9">
        <w:t xml:space="preserve">The table below shows the </w:t>
      </w:r>
      <w:r w:rsidR="00AD20F5" w:rsidRPr="00AB37A9">
        <w:t>distribution of point</w:t>
      </w:r>
      <w:r w:rsidR="00AD20F5">
        <w:t>s</w:t>
      </w:r>
      <w:r w:rsidRPr="00AB37A9">
        <w:t xml:space="preserve"> by question type. </w:t>
      </w:r>
    </w:p>
    <w:tbl>
      <w:tblPr>
        <w:tblW w:w="899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2"/>
        <w:gridCol w:w="1980"/>
        <w:gridCol w:w="1890"/>
        <w:gridCol w:w="1980"/>
        <w:gridCol w:w="2070"/>
      </w:tblGrid>
      <w:tr w:rsidR="009A1670" w:rsidRPr="00AB37A9" w14:paraId="3783B095" w14:textId="77777777" w:rsidTr="00D705FA">
        <w:trPr>
          <w:trHeight w:val="772"/>
        </w:trPr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01290B7" w14:textId="3C3C808B" w:rsidR="009A1670" w:rsidRPr="00AB37A9" w:rsidRDefault="009A1670" w:rsidP="00A326EA">
            <w:pPr>
              <w:spacing w:after="0" w:line="240" w:lineRule="auto"/>
              <w:jc w:val="center"/>
            </w:pPr>
            <w:r w:rsidRPr="00AB37A9">
              <w:rPr>
                <w:b/>
                <w:bCs/>
              </w:rPr>
              <w:t>Grade</w:t>
            </w:r>
            <w:r w:rsidR="007234D3">
              <w:rPr>
                <w:b/>
                <w:bCs/>
              </w:rPr>
              <w:t xml:space="preserve"> Span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242B34B" w14:textId="619C3C95" w:rsidR="007E5CBE" w:rsidRDefault="009A1670" w:rsidP="00A326EA">
            <w:pPr>
              <w:spacing w:after="0" w:line="240" w:lineRule="auto"/>
              <w:jc w:val="center"/>
              <w:rPr>
                <w:b/>
                <w:bCs/>
              </w:rPr>
            </w:pPr>
            <w:r w:rsidRPr="00AB37A9">
              <w:rPr>
                <w:b/>
                <w:bCs/>
              </w:rPr>
              <w:t>Number of</w:t>
            </w:r>
            <w:r w:rsidRPr="00AB37A9">
              <w:t> </w:t>
            </w:r>
            <w:r w:rsidR="00AD20F5">
              <w:rPr>
                <w:b/>
                <w:bCs/>
              </w:rPr>
              <w:t>SR questions</w:t>
            </w:r>
          </w:p>
          <w:p w14:paraId="03468CA8" w14:textId="1BAD4BD4" w:rsidR="009A1670" w:rsidRPr="007E5CBE" w:rsidRDefault="007E5CBE" w:rsidP="00A326EA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(1 point)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FCAA1C7" w14:textId="41CD0AC1" w:rsidR="007E5CBE" w:rsidRDefault="009A1670" w:rsidP="00A326EA">
            <w:pPr>
              <w:spacing w:after="0" w:line="240" w:lineRule="auto"/>
              <w:jc w:val="center"/>
              <w:rPr>
                <w:b/>
                <w:bCs/>
              </w:rPr>
            </w:pPr>
            <w:r w:rsidRPr="00AB37A9">
              <w:rPr>
                <w:b/>
                <w:bCs/>
              </w:rPr>
              <w:t>Number of</w:t>
            </w:r>
            <w:r w:rsidRPr="00AB37A9">
              <w:t> </w:t>
            </w:r>
            <w:r w:rsidR="007E5CBE">
              <w:rPr>
                <w:b/>
                <w:bCs/>
              </w:rPr>
              <w:t>ER questions</w:t>
            </w:r>
          </w:p>
          <w:p w14:paraId="201FE80D" w14:textId="2F94F012" w:rsidR="009A1670" w:rsidRPr="00AB37A9" w:rsidRDefault="007E5CBE" w:rsidP="00A326EA">
            <w:pPr>
              <w:spacing w:after="0" w:line="240" w:lineRule="auto"/>
              <w:jc w:val="center"/>
            </w:pPr>
            <w:r>
              <w:rPr>
                <w:b/>
                <w:bCs/>
              </w:rPr>
              <w:t>(5 points)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93C5D0B" w14:textId="485D1116" w:rsidR="007E5CBE" w:rsidRDefault="009A1670" w:rsidP="00A326EA">
            <w:pPr>
              <w:spacing w:after="0" w:line="240" w:lineRule="auto"/>
              <w:jc w:val="center"/>
              <w:rPr>
                <w:b/>
                <w:bCs/>
              </w:rPr>
            </w:pPr>
            <w:r w:rsidRPr="00AB37A9">
              <w:rPr>
                <w:b/>
                <w:bCs/>
              </w:rPr>
              <w:t>Number of ES</w:t>
            </w:r>
            <w:r w:rsidR="007E5CBE">
              <w:rPr>
                <w:b/>
                <w:bCs/>
              </w:rPr>
              <w:t xml:space="preserve"> questions</w:t>
            </w:r>
          </w:p>
          <w:p w14:paraId="0315F758" w14:textId="356561AB" w:rsidR="009A1670" w:rsidRPr="00AB37A9" w:rsidRDefault="007E5CBE" w:rsidP="00A326EA">
            <w:pPr>
              <w:spacing w:after="0" w:line="240" w:lineRule="auto"/>
              <w:jc w:val="center"/>
            </w:pPr>
            <w:r>
              <w:rPr>
                <w:b/>
                <w:bCs/>
              </w:rPr>
              <w:t>(8 points)</w:t>
            </w:r>
            <w:r w:rsidR="009A1670" w:rsidRPr="00AB37A9">
              <w:t> 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0EABD76" w14:textId="77777777" w:rsidR="007E5CBE" w:rsidRDefault="009A1670" w:rsidP="00A326EA">
            <w:pPr>
              <w:spacing w:after="0" w:line="240" w:lineRule="auto"/>
              <w:jc w:val="center"/>
              <w:rPr>
                <w:b/>
                <w:bCs/>
              </w:rPr>
            </w:pPr>
            <w:r w:rsidRPr="00AB37A9">
              <w:rPr>
                <w:b/>
                <w:bCs/>
              </w:rPr>
              <w:t xml:space="preserve">Total Points </w:t>
            </w:r>
          </w:p>
          <w:p w14:paraId="7CBE9C6B" w14:textId="0D60AD73" w:rsidR="009A1670" w:rsidRPr="00AB37A9" w:rsidRDefault="009A1670" w:rsidP="00A326EA">
            <w:pPr>
              <w:spacing w:after="0" w:line="240" w:lineRule="auto"/>
              <w:jc w:val="center"/>
            </w:pPr>
            <w:r w:rsidRPr="00AB37A9">
              <w:rPr>
                <w:b/>
                <w:bCs/>
              </w:rPr>
              <w:t>on Test</w:t>
            </w:r>
          </w:p>
        </w:tc>
      </w:tr>
      <w:tr w:rsidR="009A1670" w:rsidRPr="00AB37A9" w14:paraId="7FE1A0C6" w14:textId="77777777" w:rsidTr="00D705FA">
        <w:trPr>
          <w:trHeight w:val="302"/>
        </w:trPr>
        <w:tc>
          <w:tcPr>
            <w:tcW w:w="1072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21A0A56" w14:textId="439BE15C" w:rsidR="009A1670" w:rsidRPr="00AB37A9" w:rsidRDefault="009A1670" w:rsidP="00A326EA">
            <w:pPr>
              <w:spacing w:after="0" w:line="240" w:lineRule="auto"/>
              <w:jc w:val="center"/>
            </w:pPr>
            <w:r w:rsidRPr="00AB37A9">
              <w:t>3–</w:t>
            </w:r>
            <w:r>
              <w:t>5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C0B66A6" w14:textId="12F81EF7" w:rsidR="009A1670" w:rsidRPr="00AB37A9" w:rsidRDefault="009A1670" w:rsidP="00A326EA">
            <w:pPr>
              <w:spacing w:after="0" w:line="240" w:lineRule="auto"/>
              <w:jc w:val="center"/>
            </w:pPr>
            <w:r>
              <w:t>40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B677C52" w14:textId="32D8FB86" w:rsidR="009A1670" w:rsidRPr="00AB37A9" w:rsidRDefault="009A1670" w:rsidP="00A326EA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C1923A3" w14:textId="01E4149B" w:rsidR="009A1670" w:rsidRPr="00AB37A9" w:rsidRDefault="00710685" w:rsidP="00A326EA">
            <w:pPr>
              <w:spacing w:after="0" w:line="240" w:lineRule="auto"/>
              <w:jc w:val="center"/>
            </w:pPr>
            <w:r>
              <w:t>NA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B7919DA" w14:textId="604BE8F5" w:rsidR="009A1670" w:rsidRPr="00AB37A9" w:rsidRDefault="009A1670" w:rsidP="00A326EA">
            <w:pPr>
              <w:spacing w:after="0" w:line="240" w:lineRule="auto"/>
              <w:jc w:val="center"/>
            </w:pPr>
            <w:r>
              <w:t>50</w:t>
            </w:r>
          </w:p>
        </w:tc>
      </w:tr>
      <w:tr w:rsidR="009A1670" w:rsidRPr="00AB37A9" w14:paraId="4EFD6239" w14:textId="77777777" w:rsidTr="00D705FA">
        <w:trPr>
          <w:trHeight w:val="228"/>
        </w:trPr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DE1D14E" w14:textId="33A5CC0B" w:rsidR="009A1670" w:rsidRPr="00AB37A9" w:rsidRDefault="006C072F" w:rsidP="00A326EA">
            <w:pPr>
              <w:spacing w:after="0" w:line="240" w:lineRule="auto"/>
              <w:jc w:val="center"/>
            </w:pPr>
            <w:r>
              <w:t>6</w:t>
            </w:r>
            <w:r w:rsidRPr="00AB37A9">
              <w:t>–</w:t>
            </w:r>
            <w:r>
              <w:t>8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B275D1A" w14:textId="5340C08B" w:rsidR="009A1670" w:rsidRPr="00AB37A9" w:rsidRDefault="009A1670" w:rsidP="00A326EA">
            <w:pPr>
              <w:spacing w:after="0" w:line="240" w:lineRule="auto"/>
              <w:jc w:val="center"/>
            </w:pPr>
            <w:r>
              <w:t>37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EA86641" w14:textId="7EE48330" w:rsidR="009A1670" w:rsidRPr="00AB37A9" w:rsidRDefault="009A1670" w:rsidP="00A326EA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D67B0EA" w14:textId="1EB41DB6" w:rsidR="009A1670" w:rsidRPr="00AB37A9" w:rsidRDefault="009A1670" w:rsidP="00A326EA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DFAF106" w14:textId="16F3B6AF" w:rsidR="009A1670" w:rsidRPr="00AB37A9" w:rsidRDefault="009A1670" w:rsidP="00A326EA">
            <w:pPr>
              <w:spacing w:after="0" w:line="240" w:lineRule="auto"/>
              <w:jc w:val="center"/>
            </w:pPr>
            <w:r>
              <w:t>50</w:t>
            </w:r>
          </w:p>
        </w:tc>
      </w:tr>
    </w:tbl>
    <w:p w14:paraId="29293918" w14:textId="77777777" w:rsidR="00431DB9" w:rsidRPr="00AB37A9" w:rsidRDefault="00431DB9" w:rsidP="00A326EA">
      <w:pPr>
        <w:spacing w:after="0" w:line="240" w:lineRule="auto"/>
      </w:pPr>
      <w:r w:rsidRPr="00AB37A9">
        <w:t> </w:t>
      </w:r>
    </w:p>
    <w:tbl>
      <w:tblPr>
        <w:tblW w:w="93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0"/>
      </w:tblGrid>
      <w:tr w:rsidR="00DF284D" w:rsidRPr="00DF284D" w14:paraId="483B4F9C" w14:textId="77777777" w:rsidTr="009A1670">
        <w:trPr>
          <w:tblHeader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BA4D7C" w14:textId="2A64F2D7" w:rsidR="00DF284D" w:rsidRPr="00DF284D" w:rsidRDefault="00DF284D" w:rsidP="00A326EA">
            <w:pPr>
              <w:spacing w:after="0" w:line="240" w:lineRule="auto"/>
            </w:pPr>
          </w:p>
        </w:tc>
      </w:tr>
    </w:tbl>
    <w:p w14:paraId="12429DD2" w14:textId="77777777" w:rsidR="00531034" w:rsidRDefault="00531034" w:rsidP="00B01A6E"/>
    <w:p w14:paraId="36563275" w14:textId="77777777" w:rsidR="00531034" w:rsidRPr="00531034" w:rsidRDefault="00531034" w:rsidP="00531034"/>
    <w:p w14:paraId="40A50C12" w14:textId="2752D3F6" w:rsidR="009A1670" w:rsidRPr="00AB37A9" w:rsidRDefault="009A1670" w:rsidP="00D705FA">
      <w:pPr>
        <w:pStyle w:val="Heading2"/>
      </w:pPr>
      <w:r w:rsidRPr="00AB37A9">
        <w:lastRenderedPageBreak/>
        <w:t>Reporting Categories  </w:t>
      </w:r>
    </w:p>
    <w:p w14:paraId="5AF44E3B" w14:textId="6DE69D20" w:rsidR="00FB63B7" w:rsidRDefault="009A1670" w:rsidP="00D73580">
      <w:pPr>
        <w:spacing w:after="0" w:line="240" w:lineRule="auto"/>
      </w:pPr>
      <w:r w:rsidRPr="00AB37A9">
        <w:t>The MCAS grades 3–8 ELA Reporting Categories are based on the strands from the</w:t>
      </w:r>
      <w:r w:rsidR="00D3798D">
        <w:t xml:space="preserve"> </w:t>
      </w:r>
      <w:hyperlink r:id="rId12" w:history="1">
        <w:r w:rsidR="00D3798D" w:rsidRPr="00D3798D">
          <w:rPr>
            <w:rStyle w:val="Hyperlink"/>
          </w:rPr>
          <w:t>2017 Massachusetts English Language Arts Curriculum Framework</w:t>
        </w:r>
      </w:hyperlink>
      <w:r w:rsidR="00D3798D">
        <w:t xml:space="preserve">. </w:t>
      </w:r>
      <w:r w:rsidRPr="00AB37A9">
        <w:t xml:space="preserve"> </w:t>
      </w:r>
      <w:r w:rsidR="008C41A2">
        <w:t xml:space="preserve">The table below shows the </w:t>
      </w:r>
      <w:r w:rsidR="003F5CE2">
        <w:t>p</w:t>
      </w:r>
      <w:r w:rsidR="003F5CE2" w:rsidRPr="00AB37A9">
        <w:t>ercent</w:t>
      </w:r>
      <w:r w:rsidR="003F5CE2">
        <w:t>age</w:t>
      </w:r>
      <w:r w:rsidR="003F5CE2" w:rsidRPr="00AB37A9">
        <w:t xml:space="preserve"> of </w:t>
      </w:r>
      <w:r w:rsidR="003F5CE2">
        <w:t>p</w:t>
      </w:r>
      <w:r w:rsidR="003F5CE2" w:rsidRPr="00AB37A9">
        <w:t xml:space="preserve">oints (+/- 5%) </w:t>
      </w:r>
      <w:r w:rsidR="003F5CE2">
        <w:t xml:space="preserve">for </w:t>
      </w:r>
      <w:r w:rsidR="00D353F5">
        <w:t>e</w:t>
      </w:r>
      <w:r w:rsidR="003F5CE2">
        <w:t xml:space="preserve">ach </w:t>
      </w:r>
      <w:r w:rsidR="00D353F5">
        <w:t>r</w:t>
      </w:r>
      <w:r w:rsidR="003F5CE2">
        <w:t xml:space="preserve">eporting </w:t>
      </w:r>
      <w:r w:rsidR="00D353F5">
        <w:t>c</w:t>
      </w:r>
      <w:r w:rsidR="003F5CE2">
        <w:t xml:space="preserve">ategory by </w:t>
      </w:r>
      <w:r w:rsidR="00EC3C85">
        <w:t>test</w:t>
      </w:r>
      <w:r w:rsidR="00D353F5">
        <w:t>.</w:t>
      </w:r>
      <w:r w:rsidR="003F5CE2" w:rsidRPr="00AB37A9">
        <w:t> </w:t>
      </w:r>
    </w:p>
    <w:p w14:paraId="3FF9C637" w14:textId="77777777" w:rsidR="00D73580" w:rsidRPr="00D705FA" w:rsidRDefault="00D73580" w:rsidP="00D73580">
      <w:pPr>
        <w:spacing w:after="0" w:line="240" w:lineRule="auto"/>
      </w:pPr>
    </w:p>
    <w:tbl>
      <w:tblPr>
        <w:tblW w:w="899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42"/>
        <w:gridCol w:w="2880"/>
        <w:gridCol w:w="2970"/>
      </w:tblGrid>
      <w:tr w:rsidR="00F772C7" w:rsidRPr="00AB37A9" w14:paraId="24CF6E4E" w14:textId="77777777" w:rsidTr="00D705FA">
        <w:trPr>
          <w:trHeight w:val="417"/>
        </w:trPr>
        <w:tc>
          <w:tcPr>
            <w:tcW w:w="3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82B521" w14:textId="4FE64472" w:rsidR="00F772C7" w:rsidRPr="00F772C7" w:rsidRDefault="00F772C7" w:rsidP="00C55DAC">
            <w:pPr>
              <w:keepNext/>
              <w:spacing w:after="0" w:line="240" w:lineRule="auto"/>
              <w:jc w:val="center"/>
              <w:rPr>
                <w:b/>
                <w:bCs/>
              </w:rPr>
            </w:pPr>
            <w:r w:rsidRPr="00F772C7">
              <w:rPr>
                <w:b/>
                <w:bCs/>
              </w:rPr>
              <w:t>Reporting Category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56B6498" w14:textId="67862593" w:rsidR="00F772C7" w:rsidRPr="00F772C7" w:rsidRDefault="00F772C7" w:rsidP="00C55DAC">
            <w:pPr>
              <w:keepNext/>
              <w:spacing w:after="0" w:line="240" w:lineRule="auto"/>
              <w:jc w:val="center"/>
              <w:rPr>
                <w:b/>
                <w:bCs/>
              </w:rPr>
            </w:pPr>
            <w:r w:rsidRPr="00F772C7">
              <w:rPr>
                <w:b/>
                <w:bCs/>
              </w:rPr>
              <w:t>Grades 3</w:t>
            </w:r>
            <w:r w:rsidR="007F40AD" w:rsidRPr="00C55DAC">
              <w:rPr>
                <w:rFonts w:eastAsia="Times New Roman" w:cs="Arial"/>
                <w:b/>
                <w:bCs/>
                <w:color w:val="212529"/>
                <w:kern w:val="0"/>
                <w:shd w:val="clear" w:color="auto" w:fill="FFFFFF"/>
                <w14:ligatures w14:val="none"/>
              </w:rPr>
              <w:t>–</w:t>
            </w:r>
            <w:r w:rsidRPr="00F772C7">
              <w:rPr>
                <w:b/>
                <w:bCs/>
              </w:rPr>
              <w:t>5</w:t>
            </w:r>
            <w:r w:rsidR="00EC3C85">
              <w:rPr>
                <w:b/>
                <w:bCs/>
              </w:rPr>
              <w:t xml:space="preserve"> Tests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F45EDB" w14:textId="205C650D" w:rsidR="00F772C7" w:rsidRPr="00F772C7" w:rsidRDefault="00F772C7" w:rsidP="00C55DAC">
            <w:pPr>
              <w:keepNext/>
              <w:spacing w:after="0" w:line="240" w:lineRule="auto"/>
              <w:jc w:val="center"/>
              <w:rPr>
                <w:b/>
                <w:bCs/>
              </w:rPr>
            </w:pPr>
            <w:r w:rsidRPr="00F772C7">
              <w:rPr>
                <w:b/>
                <w:bCs/>
              </w:rPr>
              <w:t>Grades 6</w:t>
            </w:r>
            <w:r w:rsidR="007F40AD" w:rsidRPr="00F2435E">
              <w:rPr>
                <w:rFonts w:eastAsia="Times New Roman" w:cs="Arial"/>
                <w:b/>
                <w:bCs/>
                <w:color w:val="212529"/>
                <w:kern w:val="0"/>
                <w:shd w:val="clear" w:color="auto" w:fill="FFFFFF"/>
                <w14:ligatures w14:val="none"/>
              </w:rPr>
              <w:t>–</w:t>
            </w:r>
            <w:r w:rsidRPr="00F772C7">
              <w:rPr>
                <w:b/>
                <w:bCs/>
              </w:rPr>
              <w:t>8</w:t>
            </w:r>
            <w:r w:rsidR="00EC3C85">
              <w:rPr>
                <w:b/>
                <w:bCs/>
              </w:rPr>
              <w:t xml:space="preserve"> Tests</w:t>
            </w:r>
          </w:p>
        </w:tc>
      </w:tr>
      <w:tr w:rsidR="002A4266" w:rsidRPr="00AB37A9" w14:paraId="63365865" w14:textId="77777777" w:rsidTr="00D705FA">
        <w:trPr>
          <w:trHeight w:val="193"/>
        </w:trPr>
        <w:tc>
          <w:tcPr>
            <w:tcW w:w="3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C76786" w14:textId="7B620BB7" w:rsidR="002A4266" w:rsidRPr="00F772C7" w:rsidRDefault="002A4266" w:rsidP="00D705FA">
            <w:pPr>
              <w:spacing w:after="0" w:line="240" w:lineRule="auto"/>
              <w:jc w:val="center"/>
            </w:pPr>
            <w:r w:rsidRPr="00F772C7">
              <w:t>Reading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B5A92" w14:textId="1FA6D5EE" w:rsidR="002A4266" w:rsidRPr="00F772C7" w:rsidRDefault="002A4266" w:rsidP="007234D3">
            <w:pPr>
              <w:spacing w:after="0" w:line="240" w:lineRule="auto"/>
              <w:jc w:val="center"/>
            </w:pPr>
            <w:r>
              <w:t>58%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14609" w14:textId="4C24D3F5" w:rsidR="002A4266" w:rsidRPr="00F772C7" w:rsidRDefault="002A4266" w:rsidP="007234D3">
            <w:pPr>
              <w:spacing w:after="0" w:line="240" w:lineRule="auto"/>
              <w:jc w:val="center"/>
            </w:pPr>
            <w:r>
              <w:t>58%</w:t>
            </w:r>
          </w:p>
        </w:tc>
      </w:tr>
      <w:tr w:rsidR="002A4266" w:rsidRPr="00AB37A9" w14:paraId="58CE8A11" w14:textId="77777777" w:rsidTr="00D705FA">
        <w:trPr>
          <w:trHeight w:val="191"/>
        </w:trPr>
        <w:tc>
          <w:tcPr>
            <w:tcW w:w="3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EA053E" w14:textId="7B685DF8" w:rsidR="002A4266" w:rsidRPr="00F772C7" w:rsidRDefault="002A4266" w:rsidP="00D705FA">
            <w:pPr>
              <w:spacing w:after="0" w:line="240" w:lineRule="auto"/>
              <w:jc w:val="center"/>
            </w:pPr>
            <w:r w:rsidRPr="00F772C7">
              <w:t>Language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7DA3D" w14:textId="1D9380D7" w:rsidR="002A4266" w:rsidRPr="00F772C7" w:rsidRDefault="002A4266" w:rsidP="007234D3">
            <w:pPr>
              <w:spacing w:after="0" w:line="240" w:lineRule="auto"/>
              <w:jc w:val="center"/>
            </w:pPr>
            <w:r>
              <w:t>30%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34503" w14:textId="3701BE96" w:rsidR="002A4266" w:rsidRPr="00F772C7" w:rsidRDefault="002A4266" w:rsidP="007234D3">
            <w:pPr>
              <w:spacing w:after="0" w:line="240" w:lineRule="auto"/>
              <w:jc w:val="center"/>
            </w:pPr>
            <w:r>
              <w:t>26%</w:t>
            </w:r>
          </w:p>
        </w:tc>
      </w:tr>
      <w:tr w:rsidR="002A4266" w:rsidRPr="00AB37A9" w14:paraId="6CAFE6A7" w14:textId="77777777" w:rsidTr="00D705FA">
        <w:trPr>
          <w:trHeight w:val="191"/>
        </w:trPr>
        <w:tc>
          <w:tcPr>
            <w:tcW w:w="3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93852C" w14:textId="6DE9E1E9" w:rsidR="002A4266" w:rsidRPr="00F772C7" w:rsidRDefault="002A4266" w:rsidP="00D705FA">
            <w:pPr>
              <w:spacing w:after="0" w:line="240" w:lineRule="auto"/>
              <w:jc w:val="center"/>
            </w:pPr>
            <w:r w:rsidRPr="00F772C7">
              <w:t>Writing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8980A" w14:textId="233D9868" w:rsidR="002A4266" w:rsidRPr="00F772C7" w:rsidRDefault="002A4266" w:rsidP="007234D3">
            <w:pPr>
              <w:spacing w:after="0" w:line="240" w:lineRule="auto"/>
              <w:jc w:val="center"/>
            </w:pPr>
            <w:r>
              <w:t>12%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FFDF1" w14:textId="6E819DC7" w:rsidR="002A4266" w:rsidRPr="00F772C7" w:rsidRDefault="002A4266" w:rsidP="007234D3">
            <w:pPr>
              <w:spacing w:after="0" w:line="240" w:lineRule="auto"/>
              <w:jc w:val="center"/>
            </w:pPr>
            <w:r>
              <w:t>16%</w:t>
            </w:r>
          </w:p>
        </w:tc>
      </w:tr>
    </w:tbl>
    <w:p w14:paraId="01D6B12F" w14:textId="17DC6C2B" w:rsidR="00AB37A9" w:rsidRDefault="00AB37A9" w:rsidP="00C568BD">
      <w:pPr>
        <w:spacing w:after="0" w:line="240" w:lineRule="auto"/>
      </w:pPr>
    </w:p>
    <w:sectPr w:rsidR="00AB37A9" w:rsidSect="00BC5BA3">
      <w:footerReference w:type="default" r:id="rId13"/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A98925" w14:textId="77777777" w:rsidR="003E3331" w:rsidRDefault="003E3331" w:rsidP="00C55DAC">
      <w:pPr>
        <w:spacing w:after="0" w:line="240" w:lineRule="auto"/>
      </w:pPr>
      <w:r>
        <w:separator/>
      </w:r>
    </w:p>
  </w:endnote>
  <w:endnote w:type="continuationSeparator" w:id="0">
    <w:p w14:paraId="2978D8A8" w14:textId="77777777" w:rsidR="003E3331" w:rsidRDefault="003E3331" w:rsidP="00C55D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9357711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884ECBC" w14:textId="792E55FC" w:rsidR="00C55DAC" w:rsidRDefault="00C55DA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BB3640B" w14:textId="77777777" w:rsidR="00C55DAC" w:rsidRDefault="00C55D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B1A639" w14:textId="77777777" w:rsidR="003E3331" w:rsidRDefault="003E3331" w:rsidP="00C55DAC">
      <w:pPr>
        <w:spacing w:after="0" w:line="240" w:lineRule="auto"/>
      </w:pPr>
      <w:r>
        <w:separator/>
      </w:r>
    </w:p>
  </w:footnote>
  <w:footnote w:type="continuationSeparator" w:id="0">
    <w:p w14:paraId="234A7EC1" w14:textId="77777777" w:rsidR="003E3331" w:rsidRDefault="003E3331" w:rsidP="00C55D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D6DA8"/>
    <w:multiLevelType w:val="multilevel"/>
    <w:tmpl w:val="18642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4E276C3"/>
    <w:multiLevelType w:val="multilevel"/>
    <w:tmpl w:val="CE482DF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 w15:restartNumberingAfterBreak="0">
    <w:nsid w:val="0C1C4A96"/>
    <w:multiLevelType w:val="hybridMultilevel"/>
    <w:tmpl w:val="269819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693A06"/>
    <w:multiLevelType w:val="hybridMultilevel"/>
    <w:tmpl w:val="B0DC6E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B476EC"/>
    <w:multiLevelType w:val="multilevel"/>
    <w:tmpl w:val="03A2E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0A71CC2"/>
    <w:multiLevelType w:val="multilevel"/>
    <w:tmpl w:val="F35CC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BB5DD2"/>
    <w:multiLevelType w:val="hybridMultilevel"/>
    <w:tmpl w:val="1B8C49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4C2CB9"/>
    <w:multiLevelType w:val="hybridMultilevel"/>
    <w:tmpl w:val="0248EF5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964DBA"/>
    <w:multiLevelType w:val="hybridMultilevel"/>
    <w:tmpl w:val="2E5CEC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085C88"/>
    <w:multiLevelType w:val="hybridMultilevel"/>
    <w:tmpl w:val="7D7A12C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A550FD"/>
    <w:multiLevelType w:val="multilevel"/>
    <w:tmpl w:val="61AEB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19F1068"/>
    <w:multiLevelType w:val="hybridMultilevel"/>
    <w:tmpl w:val="27EABF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165162"/>
    <w:multiLevelType w:val="multilevel"/>
    <w:tmpl w:val="E9169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5A616C4"/>
    <w:multiLevelType w:val="multilevel"/>
    <w:tmpl w:val="1D9C69F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4" w15:restartNumberingAfterBreak="0">
    <w:nsid w:val="265F52C3"/>
    <w:multiLevelType w:val="multilevel"/>
    <w:tmpl w:val="9AD09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80209BD"/>
    <w:multiLevelType w:val="hybridMultilevel"/>
    <w:tmpl w:val="6CD0CD7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51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8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5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3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0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7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468" w:hanging="360"/>
      </w:pPr>
      <w:rPr>
        <w:rFonts w:ascii="Wingdings" w:hAnsi="Wingdings" w:hint="default"/>
      </w:rPr>
    </w:lvl>
  </w:abstractNum>
  <w:abstractNum w:abstractNumId="16" w15:restartNumberingAfterBreak="0">
    <w:nsid w:val="29D21D57"/>
    <w:multiLevelType w:val="hybridMultilevel"/>
    <w:tmpl w:val="6060B610"/>
    <w:lvl w:ilvl="0" w:tplc="F540405C">
      <w:numFmt w:val="bullet"/>
      <w:lvlText w:val=""/>
      <w:lvlJc w:val="left"/>
      <w:pPr>
        <w:ind w:left="738" w:hanging="361"/>
      </w:pPr>
      <w:rPr>
        <w:rFonts w:ascii="Symbol" w:eastAsia="Symbol" w:hAnsi="Symbol" w:cs="Symbol" w:hint="default"/>
        <w:w w:val="100"/>
        <w:sz w:val="22"/>
        <w:szCs w:val="22"/>
      </w:rPr>
    </w:lvl>
    <w:lvl w:ilvl="1" w:tplc="76C25A0C">
      <w:numFmt w:val="bullet"/>
      <w:lvlText w:val=""/>
      <w:lvlJc w:val="left"/>
      <w:pPr>
        <w:ind w:left="839" w:hanging="361"/>
      </w:pPr>
      <w:rPr>
        <w:rFonts w:ascii="Symbol" w:eastAsia="Symbol" w:hAnsi="Symbol" w:cs="Symbol" w:hint="default"/>
        <w:w w:val="100"/>
        <w:sz w:val="22"/>
        <w:szCs w:val="22"/>
      </w:rPr>
    </w:lvl>
    <w:lvl w:ilvl="2" w:tplc="FAE48332">
      <w:numFmt w:val="bullet"/>
      <w:lvlText w:val="•"/>
      <w:lvlJc w:val="left"/>
      <w:pPr>
        <w:ind w:left="631" w:hanging="361"/>
      </w:pPr>
      <w:rPr>
        <w:rFonts w:hint="default"/>
      </w:rPr>
    </w:lvl>
    <w:lvl w:ilvl="3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E7400CE6">
      <w:numFmt w:val="bullet"/>
      <w:lvlText w:val="•"/>
      <w:lvlJc w:val="left"/>
      <w:pPr>
        <w:ind w:left="3713" w:hanging="361"/>
      </w:pPr>
      <w:rPr>
        <w:rFonts w:hint="default"/>
      </w:rPr>
    </w:lvl>
    <w:lvl w:ilvl="5" w:tplc="0EBEF724">
      <w:numFmt w:val="bullet"/>
      <w:lvlText w:val="•"/>
      <w:lvlJc w:val="left"/>
      <w:pPr>
        <w:ind w:left="4671" w:hanging="361"/>
      </w:pPr>
      <w:rPr>
        <w:rFonts w:hint="default"/>
      </w:rPr>
    </w:lvl>
    <w:lvl w:ilvl="6" w:tplc="E53A7410">
      <w:numFmt w:val="bullet"/>
      <w:lvlText w:val="•"/>
      <w:lvlJc w:val="left"/>
      <w:pPr>
        <w:ind w:left="5628" w:hanging="361"/>
      </w:pPr>
      <w:rPr>
        <w:rFonts w:hint="default"/>
      </w:rPr>
    </w:lvl>
    <w:lvl w:ilvl="7" w:tplc="2550C4C8">
      <w:numFmt w:val="bullet"/>
      <w:lvlText w:val="•"/>
      <w:lvlJc w:val="left"/>
      <w:pPr>
        <w:ind w:left="6586" w:hanging="361"/>
      </w:pPr>
      <w:rPr>
        <w:rFonts w:hint="default"/>
      </w:rPr>
    </w:lvl>
    <w:lvl w:ilvl="8" w:tplc="AA8C59F2">
      <w:numFmt w:val="bullet"/>
      <w:lvlText w:val="•"/>
      <w:lvlJc w:val="left"/>
      <w:pPr>
        <w:ind w:left="7544" w:hanging="361"/>
      </w:pPr>
      <w:rPr>
        <w:rFonts w:hint="default"/>
      </w:rPr>
    </w:lvl>
  </w:abstractNum>
  <w:abstractNum w:abstractNumId="17" w15:restartNumberingAfterBreak="0">
    <w:nsid w:val="38CD55AC"/>
    <w:multiLevelType w:val="multilevel"/>
    <w:tmpl w:val="FC0E5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92E54A3"/>
    <w:multiLevelType w:val="multilevel"/>
    <w:tmpl w:val="5C86D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A14485D"/>
    <w:multiLevelType w:val="multilevel"/>
    <w:tmpl w:val="C4AEECD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0" w15:restartNumberingAfterBreak="0">
    <w:nsid w:val="42FF0542"/>
    <w:multiLevelType w:val="hybridMultilevel"/>
    <w:tmpl w:val="C54C7B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827B9B"/>
    <w:multiLevelType w:val="hybridMultilevel"/>
    <w:tmpl w:val="43B4DF9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370829"/>
    <w:multiLevelType w:val="multilevel"/>
    <w:tmpl w:val="983A77B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3" w15:restartNumberingAfterBreak="0">
    <w:nsid w:val="510C6DE0"/>
    <w:multiLevelType w:val="multilevel"/>
    <w:tmpl w:val="F43C22F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4" w15:restartNumberingAfterBreak="0">
    <w:nsid w:val="52DB562A"/>
    <w:multiLevelType w:val="multilevel"/>
    <w:tmpl w:val="ABB02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88949C6"/>
    <w:multiLevelType w:val="multilevel"/>
    <w:tmpl w:val="D408E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59B66489"/>
    <w:multiLevelType w:val="multilevel"/>
    <w:tmpl w:val="41A272D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7" w15:restartNumberingAfterBreak="0">
    <w:nsid w:val="5F883CAE"/>
    <w:multiLevelType w:val="hybridMultilevel"/>
    <w:tmpl w:val="76BEB4B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AD1E8C"/>
    <w:multiLevelType w:val="multilevel"/>
    <w:tmpl w:val="1C64A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60D3FD0"/>
    <w:multiLevelType w:val="multilevel"/>
    <w:tmpl w:val="A334A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68775AB8"/>
    <w:multiLevelType w:val="hybridMultilevel"/>
    <w:tmpl w:val="BD223ED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881E6D"/>
    <w:multiLevelType w:val="hybridMultilevel"/>
    <w:tmpl w:val="382E97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6921B1"/>
    <w:multiLevelType w:val="hybridMultilevel"/>
    <w:tmpl w:val="53AA0798"/>
    <w:lvl w:ilvl="0" w:tplc="A094F1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572AA30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D88A85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470A9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C3407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48696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01E59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0DEA5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B0C3C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3" w15:restartNumberingAfterBreak="0">
    <w:nsid w:val="6F1B2FE9"/>
    <w:multiLevelType w:val="multilevel"/>
    <w:tmpl w:val="947A9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722C4A6C"/>
    <w:multiLevelType w:val="hybridMultilevel"/>
    <w:tmpl w:val="BC12AA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2E6DCC"/>
    <w:multiLevelType w:val="multilevel"/>
    <w:tmpl w:val="102A7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7B8023F7"/>
    <w:multiLevelType w:val="hybridMultilevel"/>
    <w:tmpl w:val="33AA8FC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5702BC"/>
    <w:multiLevelType w:val="multilevel"/>
    <w:tmpl w:val="1E785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82606258">
    <w:abstractNumId w:val="10"/>
  </w:num>
  <w:num w:numId="2" w16cid:durableId="1457479220">
    <w:abstractNumId w:val="17"/>
  </w:num>
  <w:num w:numId="3" w16cid:durableId="1676691195">
    <w:abstractNumId w:val="18"/>
  </w:num>
  <w:num w:numId="4" w16cid:durableId="1307660946">
    <w:abstractNumId w:val="28"/>
  </w:num>
  <w:num w:numId="5" w16cid:durableId="717977190">
    <w:abstractNumId w:val="12"/>
  </w:num>
  <w:num w:numId="6" w16cid:durableId="772673820">
    <w:abstractNumId w:val="35"/>
  </w:num>
  <w:num w:numId="7" w16cid:durableId="1098257347">
    <w:abstractNumId w:val="0"/>
  </w:num>
  <w:num w:numId="8" w16cid:durableId="2023628761">
    <w:abstractNumId w:val="29"/>
  </w:num>
  <w:num w:numId="9" w16cid:durableId="628974897">
    <w:abstractNumId w:val="33"/>
  </w:num>
  <w:num w:numId="10" w16cid:durableId="1796674145">
    <w:abstractNumId w:val="24"/>
  </w:num>
  <w:num w:numId="11" w16cid:durableId="494733517">
    <w:abstractNumId w:val="22"/>
  </w:num>
  <w:num w:numId="12" w16cid:durableId="774984391">
    <w:abstractNumId w:val="25"/>
  </w:num>
  <w:num w:numId="13" w16cid:durableId="1958757922">
    <w:abstractNumId w:val="26"/>
  </w:num>
  <w:num w:numId="14" w16cid:durableId="1118448365">
    <w:abstractNumId w:val="19"/>
  </w:num>
  <w:num w:numId="15" w16cid:durableId="445975666">
    <w:abstractNumId w:val="37"/>
  </w:num>
  <w:num w:numId="16" w16cid:durableId="1051541067">
    <w:abstractNumId w:val="13"/>
  </w:num>
  <w:num w:numId="17" w16cid:durableId="148182282">
    <w:abstractNumId w:val="4"/>
  </w:num>
  <w:num w:numId="18" w16cid:durableId="765078170">
    <w:abstractNumId w:val="23"/>
  </w:num>
  <w:num w:numId="19" w16cid:durableId="1254127818">
    <w:abstractNumId w:val="1"/>
  </w:num>
  <w:num w:numId="20" w16cid:durableId="1176654337">
    <w:abstractNumId w:val="32"/>
  </w:num>
  <w:num w:numId="21" w16cid:durableId="1851330532">
    <w:abstractNumId w:val="16"/>
  </w:num>
  <w:num w:numId="22" w16cid:durableId="886340036">
    <w:abstractNumId w:val="15"/>
  </w:num>
  <w:num w:numId="23" w16cid:durableId="325088857">
    <w:abstractNumId w:val="3"/>
  </w:num>
  <w:num w:numId="24" w16cid:durableId="1500778000">
    <w:abstractNumId w:val="8"/>
  </w:num>
  <w:num w:numId="25" w16cid:durableId="294874919">
    <w:abstractNumId w:val="34"/>
  </w:num>
  <w:num w:numId="26" w16cid:durableId="861670833">
    <w:abstractNumId w:val="31"/>
  </w:num>
  <w:num w:numId="27" w16cid:durableId="61223398">
    <w:abstractNumId w:val="7"/>
  </w:num>
  <w:num w:numId="28" w16cid:durableId="2026904327">
    <w:abstractNumId w:val="36"/>
  </w:num>
  <w:num w:numId="29" w16cid:durableId="102657516">
    <w:abstractNumId w:val="9"/>
  </w:num>
  <w:num w:numId="30" w16cid:durableId="1257900793">
    <w:abstractNumId w:val="21"/>
  </w:num>
  <w:num w:numId="31" w16cid:durableId="218976279">
    <w:abstractNumId w:val="27"/>
  </w:num>
  <w:num w:numId="32" w16cid:durableId="54008859">
    <w:abstractNumId w:val="30"/>
  </w:num>
  <w:num w:numId="33" w16cid:durableId="374549009">
    <w:abstractNumId w:val="2"/>
  </w:num>
  <w:num w:numId="34" w16cid:durableId="1602295241">
    <w:abstractNumId w:val="14"/>
  </w:num>
  <w:num w:numId="35" w16cid:durableId="977224505">
    <w:abstractNumId w:val="11"/>
  </w:num>
  <w:num w:numId="36" w16cid:durableId="947390139">
    <w:abstractNumId w:val="5"/>
  </w:num>
  <w:num w:numId="37" w16cid:durableId="575700718">
    <w:abstractNumId w:val="20"/>
  </w:num>
  <w:num w:numId="38" w16cid:durableId="162715590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84D"/>
    <w:rsid w:val="00002094"/>
    <w:rsid w:val="000041A0"/>
    <w:rsid w:val="00013344"/>
    <w:rsid w:val="00033432"/>
    <w:rsid w:val="00033BB0"/>
    <w:rsid w:val="000413C6"/>
    <w:rsid w:val="00042074"/>
    <w:rsid w:val="00045041"/>
    <w:rsid w:val="00045756"/>
    <w:rsid w:val="000514FD"/>
    <w:rsid w:val="000550CC"/>
    <w:rsid w:val="000643FC"/>
    <w:rsid w:val="00074B6F"/>
    <w:rsid w:val="00081F75"/>
    <w:rsid w:val="0008456B"/>
    <w:rsid w:val="00085AA6"/>
    <w:rsid w:val="000A52A8"/>
    <w:rsid w:val="000A5F7E"/>
    <w:rsid w:val="000B3958"/>
    <w:rsid w:val="000E1A30"/>
    <w:rsid w:val="000E786B"/>
    <w:rsid w:val="000F0C55"/>
    <w:rsid w:val="000F222C"/>
    <w:rsid w:val="000F7DF4"/>
    <w:rsid w:val="000F7E74"/>
    <w:rsid w:val="0010113F"/>
    <w:rsid w:val="0010610C"/>
    <w:rsid w:val="00111718"/>
    <w:rsid w:val="00115881"/>
    <w:rsid w:val="001275AD"/>
    <w:rsid w:val="00131A1F"/>
    <w:rsid w:val="00145798"/>
    <w:rsid w:val="001464E1"/>
    <w:rsid w:val="00147985"/>
    <w:rsid w:val="00155B8B"/>
    <w:rsid w:val="001722EC"/>
    <w:rsid w:val="00180FA0"/>
    <w:rsid w:val="001870B2"/>
    <w:rsid w:val="0019162F"/>
    <w:rsid w:val="00194272"/>
    <w:rsid w:val="001A4233"/>
    <w:rsid w:val="001B5BA1"/>
    <w:rsid w:val="001C06DF"/>
    <w:rsid w:val="001C3D58"/>
    <w:rsid w:val="001D2E50"/>
    <w:rsid w:val="001F25F1"/>
    <w:rsid w:val="001F468A"/>
    <w:rsid w:val="00204ACB"/>
    <w:rsid w:val="002105A9"/>
    <w:rsid w:val="002151AF"/>
    <w:rsid w:val="0022509B"/>
    <w:rsid w:val="00225C8F"/>
    <w:rsid w:val="00253845"/>
    <w:rsid w:val="00253D03"/>
    <w:rsid w:val="002711AA"/>
    <w:rsid w:val="00271883"/>
    <w:rsid w:val="00271F19"/>
    <w:rsid w:val="00282BC4"/>
    <w:rsid w:val="00292C44"/>
    <w:rsid w:val="002A0E8C"/>
    <w:rsid w:val="002A4266"/>
    <w:rsid w:val="002A5994"/>
    <w:rsid w:val="002A5CDA"/>
    <w:rsid w:val="002A7D13"/>
    <w:rsid w:val="002B03D3"/>
    <w:rsid w:val="002B36A0"/>
    <w:rsid w:val="002B4404"/>
    <w:rsid w:val="002D3221"/>
    <w:rsid w:val="002D7619"/>
    <w:rsid w:val="002E0507"/>
    <w:rsid w:val="003041E7"/>
    <w:rsid w:val="0031317C"/>
    <w:rsid w:val="00313E24"/>
    <w:rsid w:val="00317604"/>
    <w:rsid w:val="003247B6"/>
    <w:rsid w:val="003257CF"/>
    <w:rsid w:val="00341604"/>
    <w:rsid w:val="00345308"/>
    <w:rsid w:val="003651FC"/>
    <w:rsid w:val="003722DD"/>
    <w:rsid w:val="00373CAA"/>
    <w:rsid w:val="00377C16"/>
    <w:rsid w:val="003814C1"/>
    <w:rsid w:val="00384F5A"/>
    <w:rsid w:val="00385AA2"/>
    <w:rsid w:val="00390E05"/>
    <w:rsid w:val="00397FC9"/>
    <w:rsid w:val="003B1570"/>
    <w:rsid w:val="003B581F"/>
    <w:rsid w:val="003B6670"/>
    <w:rsid w:val="003E118F"/>
    <w:rsid w:val="003E3331"/>
    <w:rsid w:val="003E4C91"/>
    <w:rsid w:val="003F0383"/>
    <w:rsid w:val="003F0D0A"/>
    <w:rsid w:val="003F2A98"/>
    <w:rsid w:val="003F46FD"/>
    <w:rsid w:val="003F519F"/>
    <w:rsid w:val="003F5CE2"/>
    <w:rsid w:val="00414A3C"/>
    <w:rsid w:val="004242AA"/>
    <w:rsid w:val="00431DB9"/>
    <w:rsid w:val="004364B0"/>
    <w:rsid w:val="004401AC"/>
    <w:rsid w:val="004461C6"/>
    <w:rsid w:val="00450FFE"/>
    <w:rsid w:val="004621A7"/>
    <w:rsid w:val="00472BAF"/>
    <w:rsid w:val="00481851"/>
    <w:rsid w:val="00481C63"/>
    <w:rsid w:val="0048228E"/>
    <w:rsid w:val="004901C6"/>
    <w:rsid w:val="0049381F"/>
    <w:rsid w:val="004B0624"/>
    <w:rsid w:val="004B76A7"/>
    <w:rsid w:val="004C4486"/>
    <w:rsid w:val="004E005C"/>
    <w:rsid w:val="004E0EF5"/>
    <w:rsid w:val="004E76F0"/>
    <w:rsid w:val="004F522B"/>
    <w:rsid w:val="00501459"/>
    <w:rsid w:val="00502C63"/>
    <w:rsid w:val="005060ED"/>
    <w:rsid w:val="00520E22"/>
    <w:rsid w:val="0052514B"/>
    <w:rsid w:val="00531034"/>
    <w:rsid w:val="00582098"/>
    <w:rsid w:val="00583477"/>
    <w:rsid w:val="00585310"/>
    <w:rsid w:val="005B1606"/>
    <w:rsid w:val="005B400A"/>
    <w:rsid w:val="005B42C8"/>
    <w:rsid w:val="005B61AF"/>
    <w:rsid w:val="005B66CA"/>
    <w:rsid w:val="005D57B8"/>
    <w:rsid w:val="005E0943"/>
    <w:rsid w:val="005E3894"/>
    <w:rsid w:val="005E5601"/>
    <w:rsid w:val="005F24C7"/>
    <w:rsid w:val="00601A76"/>
    <w:rsid w:val="00602A89"/>
    <w:rsid w:val="00613302"/>
    <w:rsid w:val="0061734D"/>
    <w:rsid w:val="00617EC5"/>
    <w:rsid w:val="0062213A"/>
    <w:rsid w:val="00630D06"/>
    <w:rsid w:val="00630FB4"/>
    <w:rsid w:val="0063515A"/>
    <w:rsid w:val="00637B52"/>
    <w:rsid w:val="006436E4"/>
    <w:rsid w:val="00653465"/>
    <w:rsid w:val="00657159"/>
    <w:rsid w:val="00664F45"/>
    <w:rsid w:val="0067220B"/>
    <w:rsid w:val="006802F8"/>
    <w:rsid w:val="00693638"/>
    <w:rsid w:val="00695A8D"/>
    <w:rsid w:val="006A15B1"/>
    <w:rsid w:val="006A5C6E"/>
    <w:rsid w:val="006B56BA"/>
    <w:rsid w:val="006C072F"/>
    <w:rsid w:val="006C632B"/>
    <w:rsid w:val="006D1619"/>
    <w:rsid w:val="006D2B9E"/>
    <w:rsid w:val="006D343D"/>
    <w:rsid w:val="006D4C7D"/>
    <w:rsid w:val="006D4E71"/>
    <w:rsid w:val="006E4051"/>
    <w:rsid w:val="006E77BD"/>
    <w:rsid w:val="006F1327"/>
    <w:rsid w:val="006F6686"/>
    <w:rsid w:val="006F7E5B"/>
    <w:rsid w:val="00701202"/>
    <w:rsid w:val="00702824"/>
    <w:rsid w:val="00710685"/>
    <w:rsid w:val="00713D39"/>
    <w:rsid w:val="007217A4"/>
    <w:rsid w:val="007234D3"/>
    <w:rsid w:val="00724667"/>
    <w:rsid w:val="00730450"/>
    <w:rsid w:val="00731AB1"/>
    <w:rsid w:val="00735BA3"/>
    <w:rsid w:val="007364C2"/>
    <w:rsid w:val="00741C9A"/>
    <w:rsid w:val="007421D1"/>
    <w:rsid w:val="007552FE"/>
    <w:rsid w:val="007742CE"/>
    <w:rsid w:val="00774A6B"/>
    <w:rsid w:val="00783F2C"/>
    <w:rsid w:val="00784615"/>
    <w:rsid w:val="007922BB"/>
    <w:rsid w:val="00797477"/>
    <w:rsid w:val="007A05DE"/>
    <w:rsid w:val="007A0879"/>
    <w:rsid w:val="007A689C"/>
    <w:rsid w:val="007A760E"/>
    <w:rsid w:val="007A7669"/>
    <w:rsid w:val="007B0D8F"/>
    <w:rsid w:val="007B74C1"/>
    <w:rsid w:val="007C04FE"/>
    <w:rsid w:val="007C18BB"/>
    <w:rsid w:val="007E5CBE"/>
    <w:rsid w:val="007F40AD"/>
    <w:rsid w:val="007F556F"/>
    <w:rsid w:val="00803FE9"/>
    <w:rsid w:val="00811EB3"/>
    <w:rsid w:val="00815696"/>
    <w:rsid w:val="008215E6"/>
    <w:rsid w:val="00825208"/>
    <w:rsid w:val="00836189"/>
    <w:rsid w:val="00853026"/>
    <w:rsid w:val="00860575"/>
    <w:rsid w:val="00860EBB"/>
    <w:rsid w:val="00862CDE"/>
    <w:rsid w:val="0088267D"/>
    <w:rsid w:val="00883C29"/>
    <w:rsid w:val="00897302"/>
    <w:rsid w:val="008A1AD4"/>
    <w:rsid w:val="008A2604"/>
    <w:rsid w:val="008B16D5"/>
    <w:rsid w:val="008C41A2"/>
    <w:rsid w:val="008D216A"/>
    <w:rsid w:val="008D2528"/>
    <w:rsid w:val="008D6443"/>
    <w:rsid w:val="008F758B"/>
    <w:rsid w:val="00906941"/>
    <w:rsid w:val="009124D1"/>
    <w:rsid w:val="00913C5D"/>
    <w:rsid w:val="00914735"/>
    <w:rsid w:val="00917D69"/>
    <w:rsid w:val="009269FB"/>
    <w:rsid w:val="00927024"/>
    <w:rsid w:val="009336AC"/>
    <w:rsid w:val="00951036"/>
    <w:rsid w:val="00963017"/>
    <w:rsid w:val="0096404B"/>
    <w:rsid w:val="00966600"/>
    <w:rsid w:val="00967BEC"/>
    <w:rsid w:val="00973715"/>
    <w:rsid w:val="0097479C"/>
    <w:rsid w:val="00975608"/>
    <w:rsid w:val="00997F97"/>
    <w:rsid w:val="009A1670"/>
    <w:rsid w:val="009B7916"/>
    <w:rsid w:val="009C15F8"/>
    <w:rsid w:val="009D1B76"/>
    <w:rsid w:val="009D7732"/>
    <w:rsid w:val="009E598F"/>
    <w:rsid w:val="009F2D36"/>
    <w:rsid w:val="009F5A19"/>
    <w:rsid w:val="00A04C78"/>
    <w:rsid w:val="00A061B2"/>
    <w:rsid w:val="00A12837"/>
    <w:rsid w:val="00A12ABB"/>
    <w:rsid w:val="00A12F3F"/>
    <w:rsid w:val="00A13353"/>
    <w:rsid w:val="00A14D09"/>
    <w:rsid w:val="00A26372"/>
    <w:rsid w:val="00A27254"/>
    <w:rsid w:val="00A3029D"/>
    <w:rsid w:val="00A307AF"/>
    <w:rsid w:val="00A318CB"/>
    <w:rsid w:val="00A326EA"/>
    <w:rsid w:val="00A341EE"/>
    <w:rsid w:val="00A37EAF"/>
    <w:rsid w:val="00A464B6"/>
    <w:rsid w:val="00A64ABD"/>
    <w:rsid w:val="00A67254"/>
    <w:rsid w:val="00A7491F"/>
    <w:rsid w:val="00A865A7"/>
    <w:rsid w:val="00A9298A"/>
    <w:rsid w:val="00A94B74"/>
    <w:rsid w:val="00A9559E"/>
    <w:rsid w:val="00AA0D41"/>
    <w:rsid w:val="00AB37A9"/>
    <w:rsid w:val="00AC2089"/>
    <w:rsid w:val="00AC5642"/>
    <w:rsid w:val="00AD20F5"/>
    <w:rsid w:val="00AE1D08"/>
    <w:rsid w:val="00AE2EC8"/>
    <w:rsid w:val="00AE2F9F"/>
    <w:rsid w:val="00AE4112"/>
    <w:rsid w:val="00AE41E2"/>
    <w:rsid w:val="00AF2046"/>
    <w:rsid w:val="00AF4315"/>
    <w:rsid w:val="00B01A6E"/>
    <w:rsid w:val="00B10228"/>
    <w:rsid w:val="00B10A9C"/>
    <w:rsid w:val="00B158BD"/>
    <w:rsid w:val="00B210A9"/>
    <w:rsid w:val="00B26DEB"/>
    <w:rsid w:val="00B31D40"/>
    <w:rsid w:val="00B32023"/>
    <w:rsid w:val="00B360F0"/>
    <w:rsid w:val="00B405DE"/>
    <w:rsid w:val="00B43295"/>
    <w:rsid w:val="00B45599"/>
    <w:rsid w:val="00B45D74"/>
    <w:rsid w:val="00B57898"/>
    <w:rsid w:val="00B60C77"/>
    <w:rsid w:val="00B6104B"/>
    <w:rsid w:val="00B62827"/>
    <w:rsid w:val="00B8471C"/>
    <w:rsid w:val="00B95D0A"/>
    <w:rsid w:val="00BA7809"/>
    <w:rsid w:val="00BB2098"/>
    <w:rsid w:val="00BB3BC3"/>
    <w:rsid w:val="00BC2643"/>
    <w:rsid w:val="00BC3A3F"/>
    <w:rsid w:val="00BC5BA3"/>
    <w:rsid w:val="00BD7601"/>
    <w:rsid w:val="00BE39D0"/>
    <w:rsid w:val="00BF0980"/>
    <w:rsid w:val="00C10B97"/>
    <w:rsid w:val="00C24EE9"/>
    <w:rsid w:val="00C261D2"/>
    <w:rsid w:val="00C32293"/>
    <w:rsid w:val="00C35BDE"/>
    <w:rsid w:val="00C374B6"/>
    <w:rsid w:val="00C40C0D"/>
    <w:rsid w:val="00C529AE"/>
    <w:rsid w:val="00C538E9"/>
    <w:rsid w:val="00C55DAC"/>
    <w:rsid w:val="00C568BD"/>
    <w:rsid w:val="00C6623B"/>
    <w:rsid w:val="00C66C51"/>
    <w:rsid w:val="00C7681A"/>
    <w:rsid w:val="00C86E22"/>
    <w:rsid w:val="00C948D7"/>
    <w:rsid w:val="00CA2606"/>
    <w:rsid w:val="00CA649B"/>
    <w:rsid w:val="00CB1F5D"/>
    <w:rsid w:val="00CB6FEB"/>
    <w:rsid w:val="00CC0EE3"/>
    <w:rsid w:val="00CD3253"/>
    <w:rsid w:val="00CD458F"/>
    <w:rsid w:val="00CD7A75"/>
    <w:rsid w:val="00CE20E5"/>
    <w:rsid w:val="00CE4E25"/>
    <w:rsid w:val="00CE6A6A"/>
    <w:rsid w:val="00CF1EC3"/>
    <w:rsid w:val="00CF6402"/>
    <w:rsid w:val="00D0655B"/>
    <w:rsid w:val="00D13BFF"/>
    <w:rsid w:val="00D14225"/>
    <w:rsid w:val="00D14C68"/>
    <w:rsid w:val="00D15C2A"/>
    <w:rsid w:val="00D17949"/>
    <w:rsid w:val="00D22681"/>
    <w:rsid w:val="00D250E4"/>
    <w:rsid w:val="00D26563"/>
    <w:rsid w:val="00D27425"/>
    <w:rsid w:val="00D33A6B"/>
    <w:rsid w:val="00D353F5"/>
    <w:rsid w:val="00D3798D"/>
    <w:rsid w:val="00D41C4E"/>
    <w:rsid w:val="00D43A5B"/>
    <w:rsid w:val="00D46048"/>
    <w:rsid w:val="00D47E15"/>
    <w:rsid w:val="00D523A3"/>
    <w:rsid w:val="00D532F5"/>
    <w:rsid w:val="00D605C3"/>
    <w:rsid w:val="00D67C6B"/>
    <w:rsid w:val="00D705FA"/>
    <w:rsid w:val="00D72997"/>
    <w:rsid w:val="00D73580"/>
    <w:rsid w:val="00D73E99"/>
    <w:rsid w:val="00D75B6B"/>
    <w:rsid w:val="00D85488"/>
    <w:rsid w:val="00D93227"/>
    <w:rsid w:val="00D93889"/>
    <w:rsid w:val="00D93AF8"/>
    <w:rsid w:val="00D95748"/>
    <w:rsid w:val="00D95D23"/>
    <w:rsid w:val="00D95DFE"/>
    <w:rsid w:val="00DA3294"/>
    <w:rsid w:val="00DA32E8"/>
    <w:rsid w:val="00DA402D"/>
    <w:rsid w:val="00DA4826"/>
    <w:rsid w:val="00DA78ED"/>
    <w:rsid w:val="00DB1E22"/>
    <w:rsid w:val="00DB2DD5"/>
    <w:rsid w:val="00DB3927"/>
    <w:rsid w:val="00DB3D44"/>
    <w:rsid w:val="00DC24F3"/>
    <w:rsid w:val="00DC60A9"/>
    <w:rsid w:val="00DD04F5"/>
    <w:rsid w:val="00DD202D"/>
    <w:rsid w:val="00DD23D1"/>
    <w:rsid w:val="00DD2EA1"/>
    <w:rsid w:val="00DD61E9"/>
    <w:rsid w:val="00DE035E"/>
    <w:rsid w:val="00DE586C"/>
    <w:rsid w:val="00DF284D"/>
    <w:rsid w:val="00DF6509"/>
    <w:rsid w:val="00E13D45"/>
    <w:rsid w:val="00E14FB2"/>
    <w:rsid w:val="00E17E63"/>
    <w:rsid w:val="00E20569"/>
    <w:rsid w:val="00E339AC"/>
    <w:rsid w:val="00E425E3"/>
    <w:rsid w:val="00E50725"/>
    <w:rsid w:val="00E512D0"/>
    <w:rsid w:val="00E5716E"/>
    <w:rsid w:val="00E83432"/>
    <w:rsid w:val="00E86C34"/>
    <w:rsid w:val="00E96BDE"/>
    <w:rsid w:val="00EB292B"/>
    <w:rsid w:val="00EB432C"/>
    <w:rsid w:val="00EC3C85"/>
    <w:rsid w:val="00ED3794"/>
    <w:rsid w:val="00EF2F02"/>
    <w:rsid w:val="00F047EE"/>
    <w:rsid w:val="00F13428"/>
    <w:rsid w:val="00F21E7E"/>
    <w:rsid w:val="00F315C0"/>
    <w:rsid w:val="00F327AD"/>
    <w:rsid w:val="00F440F8"/>
    <w:rsid w:val="00F53051"/>
    <w:rsid w:val="00F62319"/>
    <w:rsid w:val="00F772C7"/>
    <w:rsid w:val="00F96C49"/>
    <w:rsid w:val="00FB63B7"/>
    <w:rsid w:val="00FE0F55"/>
    <w:rsid w:val="00FE599E"/>
    <w:rsid w:val="00FF3567"/>
    <w:rsid w:val="00FF522A"/>
    <w:rsid w:val="00FF6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DC1A34"/>
  <w15:chartTrackingRefBased/>
  <w15:docId w15:val="{3311C9E8-2C10-4C47-A445-1F0C41733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F28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F28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F284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284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284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284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284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284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284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28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DF28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DF284D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284D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284D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284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284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284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284D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28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F28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284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F284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28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F284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F284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F284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28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284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284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F284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F284D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225C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25C8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25C8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5C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5C8F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E96B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3E118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3E118F"/>
    <w:rPr>
      <w:rFonts w:ascii="Calibri" w:eastAsia="Calibri" w:hAnsi="Calibri" w:cs="Calibri"/>
      <w:kern w:val="0"/>
      <w:sz w:val="22"/>
      <w:szCs w:val="22"/>
      <w14:ligatures w14:val="none"/>
    </w:rPr>
  </w:style>
  <w:style w:type="paragraph" w:styleId="Revision">
    <w:name w:val="Revision"/>
    <w:hidden/>
    <w:uiPriority w:val="99"/>
    <w:semiHidden/>
    <w:rsid w:val="00AE1D08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BB3BC3"/>
    <w:rPr>
      <w:color w:val="96607D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55D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5DAC"/>
  </w:style>
  <w:style w:type="paragraph" w:styleId="Footer">
    <w:name w:val="footer"/>
    <w:basedOn w:val="Normal"/>
    <w:link w:val="FooterChar"/>
    <w:uiPriority w:val="99"/>
    <w:unhideWhenUsed/>
    <w:rsid w:val="00C55D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5D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doe.mass.edu/frameworks/ela/2017-06.pdf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doe.mass.edu/frameworks/ela/2017-06.pdf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906d55b-a694-4ee1-a926-b6d0b5dbfc30">
      <Terms xmlns="http://schemas.microsoft.com/office/infopath/2007/PartnerControls"/>
    </lcf76f155ced4ddcb4097134ff3c332f>
    <TaxCatchAll xmlns="fdcd57df-05e8-4749-9cc8-5afe3dcd00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15447D6B8768478664A78055317902" ma:contentTypeVersion="17" ma:contentTypeDescription="Create a new document." ma:contentTypeScope="" ma:versionID="6881da3281be56f86f3d40c69b7d7eb4">
  <xsd:schema xmlns:xsd="http://www.w3.org/2001/XMLSchema" xmlns:xs="http://www.w3.org/2001/XMLSchema" xmlns:p="http://schemas.microsoft.com/office/2006/metadata/properties" xmlns:ns2="b906d55b-a694-4ee1-a926-b6d0b5dbfc30" xmlns:ns3="fdcd57df-05e8-4749-9cc8-5afe3dcd00a5" targetNamespace="http://schemas.microsoft.com/office/2006/metadata/properties" ma:root="true" ma:fieldsID="7d5023c15e7de25e1d3b9347fe851b30" ns2:_="" ns3:_="">
    <xsd:import namespace="b906d55b-a694-4ee1-a926-b6d0b5dbfc30"/>
    <xsd:import namespace="fdcd57df-05e8-4749-9cc8-5afe3dcd00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06d55b-a694-4ee1-a926-b6d0b5dbfc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cd57df-05e8-4749-9cc8-5afe3dcd00a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579585c6-1993-4430-a732-e7d5034e44b4}" ma:internalName="TaxCatchAll" ma:showField="CatchAllData" ma:web="fdcd57df-05e8-4749-9cc8-5afe3dcd00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04D30C-3AD4-4D6E-A6E4-6D615A3AC933}">
  <ds:schemaRefs>
    <ds:schemaRef ds:uri="http://schemas.microsoft.com/office/2006/metadata/properties"/>
    <ds:schemaRef ds:uri="http://schemas.microsoft.com/office/infopath/2007/PartnerControls"/>
    <ds:schemaRef ds:uri="b906d55b-a694-4ee1-a926-b6d0b5dbfc30"/>
    <ds:schemaRef ds:uri="fdcd57df-05e8-4749-9cc8-5afe3dcd00a5"/>
  </ds:schemaRefs>
</ds:datastoreItem>
</file>

<file path=customXml/itemProps2.xml><?xml version="1.0" encoding="utf-8"?>
<ds:datastoreItem xmlns:ds="http://schemas.openxmlformats.org/officeDocument/2006/customXml" ds:itemID="{F3226918-A87A-424D-8BDA-1E9CBA7C1A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06d55b-a694-4ee1-a926-b6d0b5dbfc30"/>
    <ds:schemaRef ds:uri="fdcd57df-05e8-4749-9cc8-5afe3dcd00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D591E07-0250-44D8-88A1-67226CDBAEE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15CE58D-CDB9-454C-98D5-0B5E84804BE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849</Words>
  <Characters>4845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MCAS Grades 3–8 English Language Arts (ELA) Assessment New Test Design for 2027 and Beyond</vt:lpstr>
    </vt:vector>
  </TitlesOfParts>
  <Company/>
  <LinksUpToDate>false</LinksUpToDate>
  <CharactersWithSpaces>5683</CharactersWithSpaces>
  <SharedDoc>false</SharedDoc>
  <HLinks>
    <vt:vector size="24" baseType="variant">
      <vt:variant>
        <vt:i4>8126527</vt:i4>
      </vt:variant>
      <vt:variant>
        <vt:i4>9</vt:i4>
      </vt:variant>
      <vt:variant>
        <vt:i4>0</vt:i4>
      </vt:variant>
      <vt:variant>
        <vt:i4>5</vt:i4>
      </vt:variant>
      <vt:variant>
        <vt:lpwstr>https://www.doe.mass.edu/frameworks/ela/2017-06.pdf</vt:lpwstr>
      </vt:variant>
      <vt:variant>
        <vt:lpwstr/>
      </vt:variant>
      <vt:variant>
        <vt:i4>8126527</vt:i4>
      </vt:variant>
      <vt:variant>
        <vt:i4>0</vt:i4>
      </vt:variant>
      <vt:variant>
        <vt:i4>0</vt:i4>
      </vt:variant>
      <vt:variant>
        <vt:i4>5</vt:i4>
      </vt:variant>
      <vt:variant>
        <vt:lpwstr>https://www.doe.mass.edu/frameworks/ela/2017-06.pdf</vt:lpwstr>
      </vt:variant>
      <vt:variant>
        <vt:lpwstr/>
      </vt:variant>
      <vt:variant>
        <vt:i4>3014692</vt:i4>
      </vt:variant>
      <vt:variant>
        <vt:i4>3</vt:i4>
      </vt:variant>
      <vt:variant>
        <vt:i4>0</vt:i4>
      </vt:variant>
      <vt:variant>
        <vt:i4>5</vt:i4>
      </vt:variant>
      <vt:variant>
        <vt:lpwstr>https://mcas.onlinehelp.cognia.org/</vt:lpwstr>
      </vt:variant>
      <vt:variant>
        <vt:lpwstr/>
      </vt:variant>
      <vt:variant>
        <vt:i4>2359331</vt:i4>
      </vt:variant>
      <vt:variant>
        <vt:i4>0</vt:i4>
      </vt:variant>
      <vt:variant>
        <vt:i4>0</vt:i4>
      </vt:variant>
      <vt:variant>
        <vt:i4>5</vt:i4>
      </vt:variant>
      <vt:variant>
        <vt:lpwstr>https://www.doe.mass.edu/mcas/tdd/ela.html?section=rubrics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MCAS Grades 3–8 English Language Arts (ELA) Assessment New Test Design for 2027 and Beyond</dc:title>
  <dc:subject/>
  <dc:creator>DESE</dc:creator>
  <cp:keywords/>
  <dc:description/>
  <cp:lastModifiedBy>Zou, Dong (EOE)</cp:lastModifiedBy>
  <cp:revision>5</cp:revision>
  <dcterms:created xsi:type="dcterms:W3CDTF">2026-05-01T17:43:00Z</dcterms:created>
  <dcterms:modified xsi:type="dcterms:W3CDTF">2026-05-01T20:06:00Z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tadate">
    <vt:lpwstr>May 1 2026 12:00AM</vt:lpwstr>
  </property>
</Properties>
</file>