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46A6DD" w14:textId="77777777" w:rsidR="00BB35B0" w:rsidRPr="00117380" w:rsidRDefault="00BB35B0" w:rsidP="00BB35B0">
      <w:pPr>
        <w:jc w:val="center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  <w:r w:rsidRPr="00117380">
        <w:rPr>
          <w:rFonts w:ascii="Times New Roman" w:hAnsi="Times New Roman" w:cs="Times New Roman"/>
          <w:b/>
          <w:bCs/>
          <w:u w:val="single"/>
        </w:rPr>
        <w:t>Achievement Level Descriptors</w:t>
      </w:r>
    </w:p>
    <w:p w14:paraId="557C4F0A" w14:textId="77777777" w:rsidR="00BB35B0" w:rsidRPr="00117380" w:rsidRDefault="00BB35B0" w:rsidP="00626AF7">
      <w:pPr>
        <w:rPr>
          <w:rFonts w:ascii="Times New Roman" w:hAnsi="Times New Roman" w:cs="Times New Roman"/>
          <w:b/>
          <w:bCs/>
        </w:rPr>
      </w:pPr>
    </w:p>
    <w:p w14:paraId="1CF11C0F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Exceeding Expectations </w:t>
      </w:r>
      <w:r w:rsidRPr="00117380">
        <w:rPr>
          <w:rFonts w:ascii="Times New Roman" w:hAnsi="Times New Roman" w:cs="Times New Roman"/>
          <w:sz w:val="22"/>
          <w:szCs w:val="22"/>
        </w:rPr>
        <w:br/>
        <w:t xml:space="preserve">A student who performed at this level exceeded grade-level expectations by demonstrating mastery of the subject matter. </w:t>
      </w:r>
    </w:p>
    <w:p w14:paraId="68CE34BA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9C9B623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Meeting Expectations </w:t>
      </w:r>
      <w:r w:rsidRPr="00117380">
        <w:rPr>
          <w:rFonts w:ascii="Times New Roman" w:hAnsi="Times New Roman" w:cs="Times New Roman"/>
          <w:sz w:val="22"/>
          <w:szCs w:val="22"/>
        </w:rPr>
        <w:br/>
        <w:t xml:space="preserve">A student who performed at this level met grade-level expectations and is academically on-track to succeed in the current grade in this subject. </w:t>
      </w:r>
    </w:p>
    <w:p w14:paraId="5A5D2C23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373293C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b/>
          <w:bCs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Partially Meeting Expectations </w:t>
      </w:r>
      <w:r w:rsidRPr="0011738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17380">
        <w:rPr>
          <w:rFonts w:ascii="Times New Roman" w:hAnsi="Times New Roman" w:cs="Times New Roman"/>
          <w:sz w:val="22"/>
          <w:szCs w:val="22"/>
        </w:rPr>
        <w:t xml:space="preserve">A student who performed at this level partially met grade-level expectations in this subject. The school, in consultation with the student’s parent/guardian, should consider whether the student needs additional academic assistance to succeed in this subject. </w:t>
      </w:r>
    </w:p>
    <w:p w14:paraId="3401B991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</w:p>
    <w:p w14:paraId="4138B030" w14:textId="77777777" w:rsidR="00AA168E" w:rsidRPr="00117380" w:rsidRDefault="00AA168E" w:rsidP="00AA168E">
      <w:pPr>
        <w:pStyle w:val="Default0"/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117380">
        <w:rPr>
          <w:rFonts w:ascii="Times New Roman" w:hAnsi="Times New Roman" w:cs="Times New Roman"/>
          <w:b/>
          <w:bCs/>
          <w:sz w:val="22"/>
          <w:szCs w:val="22"/>
        </w:rPr>
        <w:t xml:space="preserve">Not Meeting Expectations </w:t>
      </w:r>
      <w:r w:rsidRPr="00117380">
        <w:rPr>
          <w:rFonts w:ascii="Times New Roman" w:hAnsi="Times New Roman" w:cs="Times New Roman"/>
          <w:b/>
          <w:bCs/>
          <w:sz w:val="22"/>
          <w:szCs w:val="22"/>
        </w:rPr>
        <w:br/>
      </w:r>
      <w:r w:rsidRPr="00117380">
        <w:rPr>
          <w:rFonts w:ascii="Times New Roman" w:hAnsi="Times New Roman" w:cs="Times New Roman"/>
          <w:sz w:val="22"/>
          <w:szCs w:val="22"/>
        </w:rPr>
        <w:t>A student who performed at this level did not meet grade-level expectations in this subject. The school, in consultation with the student’s parent/guardian, should determine the coordinated academic assistance and/or additional instruction the student needs to succeed in this subject.</w:t>
      </w:r>
    </w:p>
    <w:p w14:paraId="36CC0A57" w14:textId="77777777" w:rsidR="00626AF7" w:rsidRPr="00117380" w:rsidRDefault="00626AF7" w:rsidP="00626AF7">
      <w:pPr>
        <w:pStyle w:val="default"/>
        <w:spacing w:after="120"/>
        <w:rPr>
          <w:sz w:val="22"/>
          <w:szCs w:val="22"/>
        </w:rPr>
      </w:pPr>
    </w:p>
    <w:p w14:paraId="4CB56A78" w14:textId="77777777" w:rsidR="00626AF7" w:rsidRPr="00117380" w:rsidRDefault="00626AF7" w:rsidP="00626AF7">
      <w:pPr>
        <w:rPr>
          <w:rFonts w:ascii="Times New Roman" w:hAnsi="Times New Roman" w:cs="Times New Roman"/>
          <w:b/>
        </w:rPr>
      </w:pPr>
    </w:p>
    <w:p w14:paraId="4AE894BE" w14:textId="637CAB15" w:rsidR="00626AF7" w:rsidRPr="00117380" w:rsidRDefault="00626AF7">
      <w:pPr>
        <w:rPr>
          <w:rFonts w:ascii="Times New Roman" w:hAnsi="Times New Roman" w:cs="Times New Roman"/>
          <w:b/>
        </w:rPr>
        <w:sectPr w:rsidR="00626AF7" w:rsidRPr="00117380" w:rsidSect="004A2661">
          <w:headerReference w:type="default" r:id="rId12"/>
          <w:footerReference w:type="default" r:id="rId13"/>
          <w:pgSz w:w="12240" w:h="15840" w:code="1"/>
          <w:pgMar w:top="1440" w:right="1440" w:bottom="1440" w:left="1440" w:header="720" w:footer="720" w:gutter="0"/>
          <w:cols w:space="720"/>
          <w:docGrid w:linePitch="360"/>
        </w:sectPr>
      </w:pPr>
    </w:p>
    <w:p w14:paraId="6544324C" w14:textId="77777777" w:rsidR="003F54D6" w:rsidRDefault="003F54D6" w:rsidP="003375A8">
      <w:pPr>
        <w:rPr>
          <w:rFonts w:ascii="Times New Roman" w:hAnsi="Times New Roman" w:cs="Times New Roman"/>
          <w:b/>
        </w:rPr>
      </w:pPr>
    </w:p>
    <w:p w14:paraId="044A6FC5" w14:textId="77777777" w:rsidR="003F54D6" w:rsidRPr="00117380" w:rsidRDefault="003F54D6" w:rsidP="003F54D6">
      <w:pPr>
        <w:spacing w:line="160" w:lineRule="atLeast"/>
        <w:jc w:val="center"/>
        <w:rPr>
          <w:rFonts w:ascii="Times New Roman" w:hAnsi="Times New Roman" w:cs="Times New Roman"/>
          <w:b/>
        </w:rPr>
      </w:pPr>
      <w:r w:rsidRPr="00117380">
        <w:rPr>
          <w:rFonts w:ascii="Times New Roman" w:hAnsi="Times New Roman" w:cs="Times New Roman"/>
          <w:b/>
        </w:rPr>
        <w:t>MCAS Achievement Level Descriptors</w:t>
      </w:r>
    </w:p>
    <w:p w14:paraId="36AE8A18" w14:textId="77777777" w:rsidR="003F54D6" w:rsidRPr="00117380" w:rsidRDefault="003F54D6" w:rsidP="003F54D6">
      <w:pPr>
        <w:jc w:val="center"/>
        <w:rPr>
          <w:rFonts w:ascii="Times New Roman" w:hAnsi="Times New Roman" w:cs="Times New Roman"/>
          <w:b/>
        </w:rPr>
      </w:pPr>
      <w:r w:rsidRPr="00117380">
        <w:rPr>
          <w:rFonts w:ascii="Times New Roman" w:hAnsi="Times New Roman" w:cs="Times New Roman"/>
          <w:b/>
        </w:rPr>
        <w:t xml:space="preserve">Mathematics: </w:t>
      </w:r>
      <w:r w:rsidRPr="00117380">
        <w:rPr>
          <w:rFonts w:ascii="Times New Roman" w:hAnsi="Times New Roman" w:cs="Times New Roman"/>
          <w:b/>
          <w:u w:val="single"/>
        </w:rPr>
        <w:t xml:space="preserve">Grade </w:t>
      </w:r>
      <w:r>
        <w:rPr>
          <w:rFonts w:ascii="Times New Roman" w:hAnsi="Times New Roman" w:cs="Times New Roman"/>
          <w:b/>
          <w:u w:val="single"/>
        </w:rPr>
        <w:t>10</w:t>
      </w:r>
    </w:p>
    <w:p w14:paraId="60F49707" w14:textId="77777777" w:rsidR="003F54D6" w:rsidRPr="00117380" w:rsidRDefault="003F54D6" w:rsidP="003F54D6">
      <w:pPr>
        <w:spacing w:line="160" w:lineRule="atLeast"/>
        <w:rPr>
          <w:rFonts w:ascii="Times New Roman" w:hAnsi="Times New Roman" w:cs="Times New Roman"/>
        </w:rPr>
      </w:pPr>
      <w:r w:rsidRPr="00117380">
        <w:rPr>
          <w:rFonts w:ascii="Times New Roman" w:hAnsi="Times New Roman" w:cs="Times New Roman"/>
        </w:rPr>
        <w:t xml:space="preserve">Student results on the MCAS tests are reported according to four achievement levels: </w:t>
      </w:r>
      <w:r w:rsidRPr="00117380">
        <w:rPr>
          <w:rFonts w:ascii="Times New Roman" w:hAnsi="Times New Roman" w:cs="Times New Roman"/>
          <w:i/>
        </w:rPr>
        <w:t>Exceeding Expectations, Meeting Expectations, Partially Meeting Expectations, and Not Meeting Expectations.</w:t>
      </w:r>
      <w:r w:rsidRPr="00117380">
        <w:rPr>
          <w:rFonts w:ascii="Times New Roman" w:hAnsi="Times New Roman" w:cs="Times New Roman"/>
        </w:rPr>
        <w:t xml:space="preserve"> The descriptors below illustrate the knowledge and skills students demonstrate on MCAS at each level. Knowledge and skills are cumulative at each level. No descriptors are provided for the </w:t>
      </w:r>
      <w:r w:rsidRPr="00117380">
        <w:rPr>
          <w:rFonts w:ascii="Times New Roman" w:hAnsi="Times New Roman" w:cs="Times New Roman"/>
          <w:i/>
        </w:rPr>
        <w:t>Not Meeting Expectations</w:t>
      </w:r>
      <w:r w:rsidRPr="00117380">
        <w:rPr>
          <w:rFonts w:ascii="Times New Roman" w:hAnsi="Times New Roman" w:cs="Times New Roman"/>
        </w:rPr>
        <w:t xml:space="preserve"> achievement level because students work at this level, by definition, does not meet the criteria of the </w:t>
      </w:r>
      <w:r w:rsidRPr="00117380">
        <w:rPr>
          <w:rFonts w:ascii="Times New Roman" w:hAnsi="Times New Roman" w:cs="Times New Roman"/>
          <w:i/>
        </w:rPr>
        <w:t>Partially Meeting Expectations</w:t>
      </w:r>
      <w:r w:rsidRPr="00117380">
        <w:rPr>
          <w:rFonts w:ascii="Times New Roman" w:hAnsi="Times New Roman" w:cs="Times New Roman"/>
        </w:rPr>
        <w:t xml:space="preserve"> level.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4"/>
        <w:gridCol w:w="3734"/>
        <w:gridCol w:w="4590"/>
        <w:gridCol w:w="4590"/>
      </w:tblGrid>
      <w:tr w:rsidR="003F54D6" w:rsidRPr="00117380" w14:paraId="5FE579AF" w14:textId="77777777" w:rsidTr="000C6ACC">
        <w:trPr>
          <w:trHeight w:val="148"/>
        </w:trPr>
        <w:tc>
          <w:tcPr>
            <w:tcW w:w="1414" w:type="dxa"/>
          </w:tcPr>
          <w:p w14:paraId="2252DF5B" w14:textId="77777777" w:rsidR="003F54D6" w:rsidRPr="00117380" w:rsidRDefault="003F54D6" w:rsidP="0050771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734" w:type="dxa"/>
          </w:tcPr>
          <w:p w14:paraId="604F6A8B" w14:textId="77777777" w:rsidR="003F54D6" w:rsidRPr="00117380" w:rsidRDefault="003F54D6" w:rsidP="00507718">
            <w:pPr>
              <w:pStyle w:val="default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t xml:space="preserve">Partially Meeting Expectations </w:t>
            </w:r>
          </w:p>
          <w:p w14:paraId="61B73115" w14:textId="77777777" w:rsidR="003F54D6" w:rsidRPr="00117380" w:rsidRDefault="003F54D6" w:rsidP="00507718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br/>
            </w:r>
            <w:r w:rsidRPr="00117380">
              <w:rPr>
                <w:b/>
                <w:sz w:val="22"/>
                <w:szCs w:val="22"/>
              </w:rPr>
              <w:t>On MCAS, a student at this level:</w:t>
            </w:r>
          </w:p>
        </w:tc>
        <w:tc>
          <w:tcPr>
            <w:tcW w:w="4590" w:type="dxa"/>
          </w:tcPr>
          <w:p w14:paraId="4BE2E39F" w14:textId="77777777" w:rsidR="003F54D6" w:rsidRPr="00117380" w:rsidRDefault="003F54D6" w:rsidP="00507718">
            <w:pPr>
              <w:pStyle w:val="default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t xml:space="preserve">Meeting Expectations </w:t>
            </w:r>
          </w:p>
          <w:p w14:paraId="5A43214D" w14:textId="77777777" w:rsidR="003F54D6" w:rsidRPr="00117380" w:rsidRDefault="003F54D6" w:rsidP="00507718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117380">
              <w:rPr>
                <w:b/>
                <w:sz w:val="22"/>
                <w:szCs w:val="22"/>
              </w:rPr>
              <w:br/>
              <w:t>On MCAS, a student at this level:</w:t>
            </w:r>
          </w:p>
        </w:tc>
        <w:tc>
          <w:tcPr>
            <w:tcW w:w="4590" w:type="dxa"/>
          </w:tcPr>
          <w:p w14:paraId="5C617F4E" w14:textId="77777777" w:rsidR="003F54D6" w:rsidRPr="00117380" w:rsidRDefault="003F54D6" w:rsidP="00507718">
            <w:pPr>
              <w:pStyle w:val="default"/>
              <w:spacing w:after="120"/>
              <w:jc w:val="center"/>
              <w:rPr>
                <w:b/>
                <w:bCs/>
                <w:sz w:val="22"/>
                <w:szCs w:val="22"/>
              </w:rPr>
            </w:pPr>
            <w:r w:rsidRPr="00117380">
              <w:rPr>
                <w:b/>
                <w:bCs/>
                <w:sz w:val="22"/>
                <w:szCs w:val="22"/>
              </w:rPr>
              <w:t xml:space="preserve">Exceeding Expectations </w:t>
            </w:r>
          </w:p>
          <w:p w14:paraId="235DC89A" w14:textId="77777777" w:rsidR="003F54D6" w:rsidRPr="00117380" w:rsidRDefault="003F54D6" w:rsidP="00507718">
            <w:pPr>
              <w:pStyle w:val="default"/>
              <w:spacing w:after="120"/>
              <w:jc w:val="center"/>
              <w:rPr>
                <w:b/>
                <w:sz w:val="22"/>
                <w:szCs w:val="22"/>
              </w:rPr>
            </w:pPr>
            <w:r w:rsidRPr="00117380">
              <w:rPr>
                <w:b/>
                <w:sz w:val="22"/>
                <w:szCs w:val="22"/>
              </w:rPr>
              <w:br/>
              <w:t>On MCAS, a student at this level:</w:t>
            </w:r>
          </w:p>
        </w:tc>
      </w:tr>
      <w:tr w:rsidR="00507718" w:rsidRPr="00117380" w14:paraId="2C0EEB56" w14:textId="77777777" w:rsidTr="000C6ACC">
        <w:trPr>
          <w:trHeight w:val="148"/>
        </w:trPr>
        <w:tc>
          <w:tcPr>
            <w:tcW w:w="1414" w:type="dxa"/>
          </w:tcPr>
          <w:p w14:paraId="017A2231" w14:textId="77777777" w:rsidR="00507718" w:rsidRPr="00117380" w:rsidRDefault="00507718" w:rsidP="00507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Number and Quantity</w:t>
            </w:r>
          </w:p>
        </w:tc>
        <w:tc>
          <w:tcPr>
            <w:tcW w:w="3734" w:type="dxa"/>
          </w:tcPr>
          <w:p w14:paraId="457E6FB1" w14:textId="77777777" w:rsidR="00C908C4" w:rsidRPr="00477012" w:rsidRDefault="00172408" w:rsidP="00C908C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477012">
              <w:rPr>
                <w:rFonts w:ascii="Times New Roman" w:hAnsi="Times New Roman" w:cs="Times New Roman"/>
              </w:rPr>
              <w:t>Rewrite</w:t>
            </w:r>
            <w:r w:rsidR="00C756FD" w:rsidRPr="00477012">
              <w:rPr>
                <w:rFonts w:ascii="Times New Roman" w:hAnsi="Times New Roman" w:cs="Times New Roman"/>
              </w:rPr>
              <w:t>s</w:t>
            </w:r>
            <w:r w:rsidRPr="00477012">
              <w:rPr>
                <w:rFonts w:ascii="Times New Roman" w:hAnsi="Times New Roman" w:cs="Times New Roman"/>
              </w:rPr>
              <w:t xml:space="preserve"> expressions involving integer exponents using the properties of exponents</w:t>
            </w:r>
          </w:p>
          <w:p w14:paraId="1E8FB47E" w14:textId="77777777" w:rsidR="00172408" w:rsidRPr="00FE09F5" w:rsidRDefault="000E3750" w:rsidP="00FE09F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units </w:t>
            </w:r>
            <w:proofErr w:type="gramStart"/>
            <w:r w:rsidRPr="00A124F2">
              <w:rPr>
                <w:rFonts w:ascii="Times New Roman" w:hAnsi="Times New Roman" w:cs="Times New Roman"/>
              </w:rPr>
              <w:t>as a way to</w:t>
            </w:r>
            <w:proofErr w:type="gramEnd"/>
            <w:r w:rsidRPr="00A124F2">
              <w:rPr>
                <w:rFonts w:ascii="Times New Roman" w:hAnsi="Times New Roman" w:cs="Times New Roman"/>
              </w:rPr>
              <w:t xml:space="preserve"> understand problems</w:t>
            </w:r>
            <w:r w:rsidR="00FE09F5">
              <w:rPr>
                <w:rFonts w:ascii="Times New Roman" w:hAnsi="Times New Roman" w:cs="Times New Roman"/>
              </w:rPr>
              <w:t xml:space="preserve"> and c</w:t>
            </w:r>
            <w:r w:rsidR="00172408" w:rsidRPr="00FE09F5">
              <w:rPr>
                <w:rFonts w:ascii="Times New Roman" w:hAnsi="Times New Roman" w:cs="Times New Roman"/>
              </w:rPr>
              <w:t>hoose</w:t>
            </w:r>
            <w:r w:rsidR="00C756FD" w:rsidRPr="00FE09F5">
              <w:rPr>
                <w:rFonts w:ascii="Times New Roman" w:hAnsi="Times New Roman" w:cs="Times New Roman"/>
              </w:rPr>
              <w:t>s</w:t>
            </w:r>
            <w:r w:rsidR="00172408" w:rsidRPr="00FE09F5">
              <w:rPr>
                <w:rFonts w:ascii="Times New Roman" w:hAnsi="Times New Roman" w:cs="Times New Roman"/>
              </w:rPr>
              <w:t xml:space="preserve"> units consistently in formulas</w:t>
            </w:r>
          </w:p>
          <w:p w14:paraId="0A0C06E4" w14:textId="77777777" w:rsidR="00172408" w:rsidRPr="00A124F2" w:rsidRDefault="000E3750" w:rsidP="001724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Choose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scale and the origin in graphs and data displays</w:t>
            </w:r>
          </w:p>
          <w:p w14:paraId="0A710663" w14:textId="77777777" w:rsidR="00507718" w:rsidRPr="008B330C" w:rsidRDefault="00C24EBE" w:rsidP="00C24E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Identifies significant figures in recorded measures and computed values based on the context given and </w:t>
            </w:r>
            <w:r w:rsidRPr="008B330C">
              <w:rPr>
                <w:rFonts w:ascii="Times New Roman" w:hAnsi="Times New Roman" w:cs="Times New Roman"/>
              </w:rPr>
              <w:t>the precision of the tools used to measure</w:t>
            </w:r>
          </w:p>
          <w:p w14:paraId="2D0EC83A" w14:textId="77777777" w:rsidR="008B330C" w:rsidRPr="00C24EBE" w:rsidRDefault="008B330C" w:rsidP="00C24EBE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8B330C">
              <w:rPr>
                <w:rFonts w:ascii="Times New Roman" w:hAnsi="Times New Roman" w:cs="Times New Roman"/>
              </w:rPr>
              <w:t>Identifies appropriate quantities for the purpose of descriptive modeling</w:t>
            </w:r>
          </w:p>
        </w:tc>
        <w:tc>
          <w:tcPr>
            <w:tcW w:w="4590" w:type="dxa"/>
          </w:tcPr>
          <w:p w14:paraId="2B241EC1" w14:textId="77777777" w:rsidR="00C908C4" w:rsidRDefault="00C908C4" w:rsidP="00C908C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Rewrite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expressions involving radical and rational exponents using the properties of exponents</w:t>
            </w:r>
          </w:p>
          <w:p w14:paraId="23BCA91B" w14:textId="77777777" w:rsidR="00477012" w:rsidRPr="00477012" w:rsidRDefault="00477012" w:rsidP="00477012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Performs operations on rational and irrational numbers</w:t>
            </w:r>
          </w:p>
          <w:p w14:paraId="17B0463B" w14:textId="77777777" w:rsidR="00172408" w:rsidRPr="00A124F2" w:rsidRDefault="00245423" w:rsidP="001724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Determine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whether the solution of operations on two numbers would be rational or irrational</w:t>
            </w:r>
          </w:p>
          <w:p w14:paraId="6082FB9B" w14:textId="77777777" w:rsidR="00172408" w:rsidRPr="00FE09F5" w:rsidRDefault="00172408" w:rsidP="00FE09F5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Interpret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units consistently in formulas</w:t>
            </w:r>
            <w:r w:rsidR="00FE09F5">
              <w:rPr>
                <w:rFonts w:ascii="Times New Roman" w:hAnsi="Times New Roman" w:cs="Times New Roman"/>
              </w:rPr>
              <w:t xml:space="preserve"> and u</w:t>
            </w:r>
            <w:r w:rsidR="00FE09F5" w:rsidRPr="00A124F2">
              <w:rPr>
                <w:rFonts w:ascii="Times New Roman" w:hAnsi="Times New Roman" w:cs="Times New Roman"/>
              </w:rPr>
              <w:t>ses units to solve multi-step problems.</w:t>
            </w:r>
          </w:p>
          <w:p w14:paraId="1BFB4FAA" w14:textId="77777777" w:rsidR="00172408" w:rsidRPr="00A124F2" w:rsidRDefault="000E3750" w:rsidP="00172408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Interpret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scale and the origin in graphs and data displays</w:t>
            </w:r>
          </w:p>
          <w:p w14:paraId="132BE4E2" w14:textId="77777777" w:rsidR="00570BA7" w:rsidRPr="00A124F2" w:rsidRDefault="00570BA7" w:rsidP="00570BA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Define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appropriate quantities for the </w:t>
            </w:r>
            <w:r w:rsidR="008B330C">
              <w:rPr>
                <w:rFonts w:ascii="Times New Roman" w:hAnsi="Times New Roman" w:cs="Times New Roman"/>
              </w:rPr>
              <w:t>purpose of descriptive modeling</w:t>
            </w:r>
          </w:p>
          <w:p w14:paraId="15F86774" w14:textId="77777777" w:rsidR="00172408" w:rsidRDefault="00172408" w:rsidP="00570BA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Choose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 level of accuracy appropriate to limitations on measurement when reporting quanti</w:t>
            </w:r>
            <w:r w:rsidR="00354FE5" w:rsidRPr="00A124F2">
              <w:rPr>
                <w:rFonts w:ascii="Times New Roman" w:hAnsi="Times New Roman" w:cs="Times New Roman"/>
              </w:rPr>
              <w:t>ti</w:t>
            </w:r>
            <w:r w:rsidR="00C756FD" w:rsidRPr="00A124F2">
              <w:rPr>
                <w:rFonts w:ascii="Times New Roman" w:hAnsi="Times New Roman" w:cs="Times New Roman"/>
              </w:rPr>
              <w:t>es</w:t>
            </w:r>
          </w:p>
          <w:p w14:paraId="75A58D34" w14:textId="77777777" w:rsidR="000E3750" w:rsidRPr="00D031B7" w:rsidRDefault="00C24EBE" w:rsidP="00D031B7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Describes the effects of approximate error in measurement and rounding on measurements and on computed values from measurements</w:t>
            </w:r>
          </w:p>
        </w:tc>
        <w:tc>
          <w:tcPr>
            <w:tcW w:w="4590" w:type="dxa"/>
          </w:tcPr>
          <w:p w14:paraId="6B26E957" w14:textId="77777777" w:rsidR="00C908C4" w:rsidRPr="00A124F2" w:rsidRDefault="00C908C4" w:rsidP="00245423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Explain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how the definition of the meaning of rational exponents follows from extending the properties of integer exponents to those values, allowing for a notation for radicals in terms of radical exponents</w:t>
            </w:r>
          </w:p>
          <w:p w14:paraId="4ED2ACB6" w14:textId="77777777" w:rsidR="00C908C4" w:rsidRPr="00A124F2" w:rsidRDefault="00172408" w:rsidP="00C908C4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Explain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why the sum or product of two rational numbers is rational; that the sum of a rational number and an </w:t>
            </w:r>
            <w:proofErr w:type="gramStart"/>
            <w:r w:rsidRPr="00A124F2">
              <w:rPr>
                <w:rFonts w:ascii="Times New Roman" w:hAnsi="Times New Roman" w:cs="Times New Roman"/>
              </w:rPr>
              <w:t>irrational numbers</w:t>
            </w:r>
            <w:proofErr w:type="gramEnd"/>
            <w:r w:rsidRPr="00A124F2">
              <w:rPr>
                <w:rFonts w:ascii="Times New Roman" w:hAnsi="Times New Roman" w:cs="Times New Roman"/>
              </w:rPr>
              <w:t xml:space="preserve"> is irrational; and that the product of a nonzero rational number and an irrational number is irrational</w:t>
            </w:r>
          </w:p>
          <w:p w14:paraId="03389092" w14:textId="77777777" w:rsidR="000E3750" w:rsidRPr="00A124F2" w:rsidRDefault="000E3750" w:rsidP="00C24EBE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</w:tr>
      <w:tr w:rsidR="00507718" w:rsidRPr="00117380" w14:paraId="542CCC47" w14:textId="77777777" w:rsidTr="000C6ACC">
        <w:trPr>
          <w:trHeight w:val="332"/>
        </w:trPr>
        <w:tc>
          <w:tcPr>
            <w:tcW w:w="1414" w:type="dxa"/>
          </w:tcPr>
          <w:p w14:paraId="536701DC" w14:textId="77777777" w:rsidR="00507718" w:rsidRPr="00117380" w:rsidRDefault="00507718" w:rsidP="0050771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Algebra</w:t>
            </w:r>
          </w:p>
        </w:tc>
        <w:tc>
          <w:tcPr>
            <w:tcW w:w="3734" w:type="dxa"/>
          </w:tcPr>
          <w:p w14:paraId="31BF2792" w14:textId="77777777" w:rsidR="00414DEA" w:rsidRPr="00FD1A26" w:rsidRDefault="00FE09F5" w:rsidP="003B445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i</w:t>
            </w:r>
            <w:r w:rsidR="00414DEA" w:rsidRPr="00FD1A26">
              <w:rPr>
                <w:rFonts w:ascii="Times New Roman" w:hAnsi="Times New Roman" w:cs="Times New Roman"/>
              </w:rPr>
              <w:t>nterpret</w:t>
            </w:r>
            <w:r w:rsidR="00C756FD" w:rsidRPr="00FD1A26">
              <w:rPr>
                <w:rFonts w:ascii="Times New Roman" w:hAnsi="Times New Roman" w:cs="Times New Roman"/>
              </w:rPr>
              <w:t>s</w:t>
            </w:r>
            <w:r w:rsidR="00207333" w:rsidRPr="00FD1A26">
              <w:rPr>
                <w:rFonts w:ascii="Times New Roman" w:hAnsi="Times New Roman" w:cs="Times New Roman"/>
              </w:rPr>
              <w:t xml:space="preserve"> parts </w:t>
            </w:r>
            <w:r>
              <w:rPr>
                <w:rFonts w:ascii="Times New Roman" w:hAnsi="Times New Roman" w:cs="Times New Roman"/>
              </w:rPr>
              <w:t>and structures of linear</w:t>
            </w:r>
            <w:r w:rsidR="00207333" w:rsidRPr="00FD1A26">
              <w:rPr>
                <w:rFonts w:ascii="Times New Roman" w:hAnsi="Times New Roman" w:cs="Times New Roman"/>
              </w:rPr>
              <w:t xml:space="preserve"> expression</w:t>
            </w:r>
            <w:r>
              <w:rPr>
                <w:rFonts w:ascii="Times New Roman" w:hAnsi="Times New Roman" w:cs="Times New Roman"/>
              </w:rPr>
              <w:t>s</w:t>
            </w:r>
          </w:p>
          <w:p w14:paraId="0D5DCCEE" w14:textId="77777777" w:rsidR="00414DEA" w:rsidRDefault="005B1952" w:rsidP="003B445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Choose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 equivalent form of an expression to reveal properties of </w:t>
            </w:r>
            <w:r w:rsidRPr="00A124F2">
              <w:rPr>
                <w:rFonts w:ascii="Times New Roman" w:hAnsi="Times New Roman" w:cs="Times New Roman"/>
              </w:rPr>
              <w:lastRenderedPageBreak/>
              <w:t xml:space="preserve">the quantity represented by the </w:t>
            </w:r>
            <w:r w:rsidR="00101AD3" w:rsidRPr="00A124F2">
              <w:rPr>
                <w:rFonts w:ascii="Times New Roman" w:hAnsi="Times New Roman" w:cs="Times New Roman"/>
              </w:rPr>
              <w:t>expression</w:t>
            </w:r>
          </w:p>
          <w:p w14:paraId="628B8579" w14:textId="77777777" w:rsidR="00C9609A" w:rsidRPr="00A124F2" w:rsidRDefault="00FE09F5" w:rsidP="00C9609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Identifies, combines and expands like terms when performing operations on </w:t>
            </w:r>
            <w:r w:rsidR="00C9609A" w:rsidRPr="00A124F2">
              <w:rPr>
                <w:rFonts w:ascii="Times New Roman" w:hAnsi="Times New Roman" w:cs="Times New Roman"/>
              </w:rPr>
              <w:t>polynomial expressions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1D8C69F2" w14:textId="77777777" w:rsidR="00C9609A" w:rsidRPr="003C6C0C" w:rsidRDefault="002B4368" w:rsidP="00C9609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9609A">
              <w:rPr>
                <w:rFonts w:ascii="Times New Roman" w:hAnsi="Times New Roman" w:cs="Times New Roman"/>
              </w:rPr>
              <w:t>Create</w:t>
            </w:r>
            <w:r w:rsidR="00C756FD" w:rsidRPr="00C9609A">
              <w:rPr>
                <w:rFonts w:ascii="Times New Roman" w:hAnsi="Times New Roman" w:cs="Times New Roman"/>
              </w:rPr>
              <w:t>s</w:t>
            </w:r>
            <w:r w:rsidRPr="00C9609A">
              <w:rPr>
                <w:rFonts w:ascii="Times New Roman" w:hAnsi="Times New Roman" w:cs="Times New Roman"/>
              </w:rPr>
              <w:t xml:space="preserve"> linear equations and inequalities in one variable and use</w:t>
            </w:r>
            <w:r w:rsidR="00FE09F5">
              <w:rPr>
                <w:rFonts w:ascii="Times New Roman" w:hAnsi="Times New Roman" w:cs="Times New Roman"/>
              </w:rPr>
              <w:t>s</w:t>
            </w:r>
            <w:r w:rsidRPr="00C9609A">
              <w:rPr>
                <w:rFonts w:ascii="Times New Roman" w:hAnsi="Times New Roman" w:cs="Times New Roman"/>
              </w:rPr>
              <w:t xml:space="preserve"> them to solve problems</w:t>
            </w:r>
          </w:p>
          <w:p w14:paraId="2EC92D7A" w14:textId="4116ED9D" w:rsidR="003C6C0C" w:rsidRPr="003C6C0C" w:rsidRDefault="002B4368" w:rsidP="003C6C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6C0C">
              <w:rPr>
                <w:rFonts w:ascii="Times New Roman" w:hAnsi="Times New Roman" w:cs="Times New Roman"/>
              </w:rPr>
              <w:t>Create</w:t>
            </w:r>
            <w:r w:rsidR="00C756FD" w:rsidRPr="003C6C0C">
              <w:rPr>
                <w:rFonts w:ascii="Times New Roman" w:hAnsi="Times New Roman" w:cs="Times New Roman"/>
              </w:rPr>
              <w:t>s</w:t>
            </w:r>
            <w:r w:rsidRPr="003C6C0C">
              <w:rPr>
                <w:rFonts w:ascii="Times New Roman" w:hAnsi="Times New Roman" w:cs="Times New Roman"/>
              </w:rPr>
              <w:t xml:space="preserve"> equations in two variables to represent relations </w:t>
            </w:r>
            <w:proofErr w:type="gramStart"/>
            <w:r w:rsidRPr="003C6C0C">
              <w:rPr>
                <w:rFonts w:ascii="Times New Roman" w:hAnsi="Times New Roman" w:cs="Times New Roman"/>
              </w:rPr>
              <w:t xml:space="preserve">between </w:t>
            </w:r>
            <w:r w:rsidR="00AB7ECB" w:rsidRPr="003C6C0C">
              <w:rPr>
                <w:rFonts w:ascii="Times New Roman" w:hAnsi="Times New Roman" w:cs="Times New Roman"/>
              </w:rPr>
              <w:t xml:space="preserve"> quantities</w:t>
            </w:r>
            <w:proofErr w:type="gramEnd"/>
          </w:p>
          <w:p w14:paraId="76E25C83" w14:textId="77777777" w:rsidR="002B4368" w:rsidRDefault="003C6C0C" w:rsidP="003C6C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3C6C0C">
              <w:rPr>
                <w:rFonts w:ascii="Times New Roman" w:hAnsi="Times New Roman" w:cs="Times New Roman"/>
              </w:rPr>
              <w:t>G</w:t>
            </w:r>
            <w:r w:rsidR="002B163F" w:rsidRPr="003C6C0C">
              <w:rPr>
                <w:rFonts w:ascii="Times New Roman" w:hAnsi="Times New Roman" w:cs="Times New Roman"/>
              </w:rPr>
              <w:t>raph</w:t>
            </w:r>
            <w:r w:rsidR="00207333" w:rsidRPr="003C6C0C">
              <w:rPr>
                <w:rFonts w:ascii="Times New Roman" w:hAnsi="Times New Roman" w:cs="Times New Roman"/>
              </w:rPr>
              <w:t>s</w:t>
            </w:r>
            <w:r w:rsidR="002B163F" w:rsidRPr="003C6C0C">
              <w:rPr>
                <w:rFonts w:ascii="Times New Roman" w:hAnsi="Times New Roman" w:cs="Times New Roman"/>
              </w:rPr>
              <w:t xml:space="preserve"> the equations on coordinate axes with labels and scales</w:t>
            </w:r>
          </w:p>
          <w:p w14:paraId="6503FA75" w14:textId="77777777" w:rsidR="003C6C0C" w:rsidRPr="00A124F2" w:rsidRDefault="003C6C0C" w:rsidP="003C6C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Rearranges formulas to highlight a quantity of interest using the same reasoning as in solving equations</w:t>
            </w:r>
          </w:p>
          <w:p w14:paraId="64AC57DB" w14:textId="77777777" w:rsidR="003C6C0C" w:rsidRPr="00FE09F5" w:rsidRDefault="00FE09F5" w:rsidP="00FE09F5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Solves and explains each step in solving </w:t>
            </w:r>
            <w:r w:rsidR="003C6C0C" w:rsidRPr="00FE09F5">
              <w:rPr>
                <w:rFonts w:ascii="Times New Roman" w:hAnsi="Times New Roman" w:cs="Times New Roman"/>
              </w:rPr>
              <w:t>linear equation</w:t>
            </w:r>
            <w:r w:rsidRPr="00FE09F5">
              <w:rPr>
                <w:rFonts w:ascii="Times New Roman" w:hAnsi="Times New Roman" w:cs="Times New Roman"/>
              </w:rPr>
              <w:t>s</w:t>
            </w:r>
            <w:r w:rsidR="003C6C0C" w:rsidRPr="00FE09F5">
              <w:rPr>
                <w:rFonts w:ascii="Times New Roman" w:hAnsi="Times New Roman" w:cs="Times New Roman"/>
              </w:rPr>
              <w:t xml:space="preserve"> and inequalities in one variable </w:t>
            </w:r>
          </w:p>
          <w:p w14:paraId="42B36857" w14:textId="77777777" w:rsidR="00A60D16" w:rsidRPr="00A124F2" w:rsidRDefault="00A60D16" w:rsidP="00A60D1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Solves system of linear equations exactly</w:t>
            </w:r>
            <w:r>
              <w:rPr>
                <w:rFonts w:ascii="Times New Roman" w:hAnsi="Times New Roman" w:cs="Times New Roman"/>
              </w:rPr>
              <w:t xml:space="preserve"> and approximately</w:t>
            </w:r>
          </w:p>
          <w:p w14:paraId="77B6AE24" w14:textId="77777777" w:rsidR="00FF72B2" w:rsidRDefault="00FF72B2" w:rsidP="00FF72B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Knows that the graph of an equation in two variables is the set of all its solutions </w:t>
            </w:r>
          </w:p>
          <w:p w14:paraId="3643816E" w14:textId="77777777" w:rsidR="00507718" w:rsidRPr="008C6796" w:rsidRDefault="009A5F7D" w:rsidP="008C679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Graph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solutions of linear inequality in two variables </w:t>
            </w:r>
          </w:p>
        </w:tc>
        <w:tc>
          <w:tcPr>
            <w:tcW w:w="4590" w:type="dxa"/>
          </w:tcPr>
          <w:p w14:paraId="56C93798" w14:textId="77777777" w:rsidR="00FD1A26" w:rsidRDefault="00FE09F5" w:rsidP="00FD1A2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Consistently i</w:t>
            </w:r>
            <w:r w:rsidR="00FD1A26" w:rsidRPr="00FD1A26">
              <w:rPr>
                <w:rFonts w:ascii="Times New Roman" w:hAnsi="Times New Roman" w:cs="Times New Roman"/>
              </w:rPr>
              <w:t>nterprets parts of an expression</w:t>
            </w:r>
            <w:r w:rsidR="00FD1A26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based on real-world context</w:t>
            </w:r>
          </w:p>
          <w:p w14:paraId="0066ABDF" w14:textId="77777777" w:rsidR="006868F2" w:rsidRPr="00FD1A26" w:rsidRDefault="00FE09F5" w:rsidP="006868F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i</w:t>
            </w:r>
            <w:r w:rsidR="006868F2" w:rsidRPr="00FD1A26">
              <w:rPr>
                <w:rFonts w:ascii="Times New Roman" w:hAnsi="Times New Roman" w:cs="Times New Roman"/>
              </w:rPr>
              <w:t>nterprets the structure of quadratic and exponential expressions with integer exponents</w:t>
            </w:r>
          </w:p>
          <w:p w14:paraId="7DDC41D4" w14:textId="77777777" w:rsidR="006945FE" w:rsidRPr="00A124F2" w:rsidRDefault="006945FE" w:rsidP="006945FE">
            <w:pPr>
              <w:pStyle w:val="ListParagraph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 xml:space="preserve">Factors </w:t>
            </w:r>
            <w:r w:rsidR="00F068EE">
              <w:rPr>
                <w:rFonts w:ascii="Times New Roman" w:hAnsi="Times New Roman" w:cs="Times New Roman"/>
              </w:rPr>
              <w:t xml:space="preserve">polynomial </w:t>
            </w:r>
            <w:r w:rsidRPr="00A124F2">
              <w:rPr>
                <w:rFonts w:ascii="Times New Roman" w:hAnsi="Times New Roman" w:cs="Times New Roman"/>
              </w:rPr>
              <w:t>expression</w:t>
            </w:r>
            <w:r w:rsidR="00F068EE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</w:t>
            </w:r>
          </w:p>
          <w:p w14:paraId="05D66E96" w14:textId="77777777" w:rsidR="003C6C0C" w:rsidRPr="003C6C0C" w:rsidRDefault="002B4368" w:rsidP="003C6C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C9609A">
              <w:rPr>
                <w:rFonts w:ascii="Times New Roman" w:hAnsi="Times New Roman" w:cs="Times New Roman"/>
              </w:rPr>
              <w:t>Create</w:t>
            </w:r>
            <w:r w:rsidR="00C756FD" w:rsidRPr="00C9609A">
              <w:rPr>
                <w:rFonts w:ascii="Times New Roman" w:hAnsi="Times New Roman" w:cs="Times New Roman"/>
              </w:rPr>
              <w:t>s</w:t>
            </w:r>
            <w:r w:rsidRPr="00C9609A">
              <w:rPr>
                <w:rFonts w:ascii="Times New Roman" w:hAnsi="Times New Roman" w:cs="Times New Roman"/>
              </w:rPr>
              <w:t xml:space="preserve"> quad</w:t>
            </w:r>
            <w:r w:rsidR="00213FEF">
              <w:rPr>
                <w:rFonts w:ascii="Times New Roman" w:hAnsi="Times New Roman" w:cs="Times New Roman"/>
              </w:rPr>
              <w:t xml:space="preserve">ratic and exponential equations </w:t>
            </w:r>
            <w:r w:rsidRPr="00C9609A">
              <w:rPr>
                <w:rFonts w:ascii="Times New Roman" w:hAnsi="Times New Roman" w:cs="Times New Roman"/>
              </w:rPr>
              <w:t>in one variable and use</w:t>
            </w:r>
            <w:r w:rsidR="00FE09F5">
              <w:rPr>
                <w:rFonts w:ascii="Times New Roman" w:hAnsi="Times New Roman" w:cs="Times New Roman"/>
              </w:rPr>
              <w:t>s</w:t>
            </w:r>
            <w:r w:rsidRPr="00C9609A">
              <w:rPr>
                <w:rFonts w:ascii="Times New Roman" w:hAnsi="Times New Roman" w:cs="Times New Roman"/>
              </w:rPr>
              <w:t xml:space="preserve"> them to solve problems</w:t>
            </w:r>
          </w:p>
          <w:p w14:paraId="0E5D2911" w14:textId="77777777" w:rsidR="003C6C0C" w:rsidRDefault="002B163F" w:rsidP="00E52BAA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Create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equations </w:t>
            </w:r>
            <w:r w:rsidR="003B555B" w:rsidRPr="00A124F2">
              <w:rPr>
                <w:rFonts w:ascii="Times New Roman" w:hAnsi="Times New Roman" w:cs="Times New Roman"/>
              </w:rPr>
              <w:t xml:space="preserve">with </w:t>
            </w:r>
            <w:r w:rsidRPr="00A124F2">
              <w:rPr>
                <w:rFonts w:ascii="Times New Roman" w:hAnsi="Times New Roman" w:cs="Times New Roman"/>
              </w:rPr>
              <w:t xml:space="preserve">more than two variables </w:t>
            </w:r>
          </w:p>
          <w:p w14:paraId="26FD29F9" w14:textId="77777777" w:rsidR="003C6C0C" w:rsidRPr="0009247E" w:rsidRDefault="003C6C0C" w:rsidP="0009247E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Represents constraints by l</w:t>
            </w:r>
            <w:r w:rsidR="0009247E">
              <w:rPr>
                <w:rFonts w:ascii="Times New Roman" w:hAnsi="Times New Roman" w:cs="Times New Roman"/>
              </w:rPr>
              <w:t>inear equations/</w:t>
            </w:r>
            <w:r w:rsidR="00861B62">
              <w:rPr>
                <w:rFonts w:ascii="Times New Roman" w:hAnsi="Times New Roman" w:cs="Times New Roman"/>
              </w:rPr>
              <w:t xml:space="preserve"> inequalities</w:t>
            </w:r>
            <w:r w:rsidR="0009247E">
              <w:rPr>
                <w:rFonts w:ascii="Times New Roman" w:hAnsi="Times New Roman" w:cs="Times New Roman"/>
              </w:rPr>
              <w:t xml:space="preserve"> and </w:t>
            </w:r>
            <w:r w:rsidRPr="0009247E">
              <w:rPr>
                <w:rFonts w:ascii="Times New Roman" w:hAnsi="Times New Roman" w:cs="Times New Roman"/>
              </w:rPr>
              <w:t>by sy</w:t>
            </w:r>
            <w:r w:rsidR="0009247E">
              <w:rPr>
                <w:rFonts w:ascii="Times New Roman" w:hAnsi="Times New Roman" w:cs="Times New Roman"/>
              </w:rPr>
              <w:t>stems of linear equations/</w:t>
            </w:r>
            <w:r w:rsidRPr="0009247E">
              <w:rPr>
                <w:rFonts w:ascii="Times New Roman" w:hAnsi="Times New Roman" w:cs="Times New Roman"/>
              </w:rPr>
              <w:t xml:space="preserve">inequalities </w:t>
            </w:r>
          </w:p>
          <w:p w14:paraId="59400328" w14:textId="77777777" w:rsidR="003C6C0C" w:rsidRPr="00A124F2" w:rsidRDefault="0009247E" w:rsidP="003C6C0C">
            <w:pPr>
              <w:pStyle w:val="Standar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</w:t>
            </w:r>
            <w:r w:rsidR="003C6C0C" w:rsidRPr="00A124F2">
              <w:rPr>
                <w:rFonts w:ascii="Times New Roman" w:hAnsi="Times New Roman"/>
                <w:sz w:val="22"/>
                <w:szCs w:val="22"/>
              </w:rPr>
              <w:t>onstruct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s </w:t>
            </w:r>
            <w:r w:rsidR="003C6C0C" w:rsidRPr="00A124F2">
              <w:rPr>
                <w:rFonts w:ascii="Times New Roman" w:hAnsi="Times New Roman"/>
                <w:sz w:val="22"/>
                <w:szCs w:val="22"/>
              </w:rPr>
              <w:t>viable argument</w:t>
            </w:r>
            <w:r w:rsidR="0040066A">
              <w:rPr>
                <w:rFonts w:ascii="Times New Roman" w:hAnsi="Times New Roman"/>
                <w:sz w:val="22"/>
                <w:szCs w:val="22"/>
              </w:rPr>
              <w:t>s</w:t>
            </w:r>
            <w:r w:rsidR="003C6C0C" w:rsidRPr="00A124F2">
              <w:rPr>
                <w:rFonts w:ascii="Times New Roman" w:hAnsi="Times New Roman"/>
                <w:sz w:val="22"/>
                <w:szCs w:val="22"/>
              </w:rPr>
              <w:t xml:space="preserve"> to justify or refute a solution method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for linear equations/inequalities</w:t>
            </w:r>
          </w:p>
          <w:p w14:paraId="07C5FD3C" w14:textId="77777777" w:rsidR="003C6C0C" w:rsidRPr="00A124F2" w:rsidRDefault="008C6796" w:rsidP="003C6C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solves linear equation/</w:t>
            </w:r>
            <w:r w:rsidR="003C6C0C" w:rsidRPr="00A124F2">
              <w:rPr>
                <w:rFonts w:ascii="Times New Roman" w:hAnsi="Times New Roman" w:cs="Times New Roman"/>
              </w:rPr>
              <w:t>inequalities in one variable involving absolute value</w:t>
            </w:r>
          </w:p>
          <w:p w14:paraId="5190A942" w14:textId="60371BBA" w:rsidR="00A60D16" w:rsidRPr="00A124F2" w:rsidRDefault="00A60D16" w:rsidP="00A60D1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Solves a simple system </w:t>
            </w:r>
            <w:r w:rsidR="00DE1E8A">
              <w:rPr>
                <w:rFonts w:ascii="Times New Roman" w:hAnsi="Times New Roman" w:cs="Times New Roman"/>
              </w:rPr>
              <w:t>consisting of a linear equation</w:t>
            </w:r>
            <w:r w:rsidRPr="00A124F2">
              <w:rPr>
                <w:rFonts w:ascii="Times New Roman" w:hAnsi="Times New Roman" w:cs="Times New Roman"/>
              </w:rPr>
              <w:t xml:space="preserve"> and a quadratic equation in two variables algebraically and graphically</w:t>
            </w:r>
          </w:p>
          <w:p w14:paraId="35BA273D" w14:textId="77777777" w:rsidR="003C6C0C" w:rsidRPr="00494B0C" w:rsidRDefault="00494B0C" w:rsidP="00494B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Finds </w:t>
            </w:r>
            <w:r w:rsidR="008C6796">
              <w:rPr>
                <w:rFonts w:ascii="Times New Roman" w:hAnsi="Times New Roman" w:cs="Times New Roman"/>
              </w:rPr>
              <w:t xml:space="preserve">and </w:t>
            </w:r>
            <w:proofErr w:type="gramStart"/>
            <w:r w:rsidR="008C6796">
              <w:rPr>
                <w:rFonts w:ascii="Times New Roman" w:hAnsi="Times New Roman" w:cs="Times New Roman"/>
              </w:rPr>
              <w:t>is able to</w:t>
            </w:r>
            <w:proofErr w:type="gramEnd"/>
            <w:r w:rsidR="008C6796">
              <w:rPr>
                <w:rFonts w:ascii="Times New Roman" w:hAnsi="Times New Roman" w:cs="Times New Roman"/>
              </w:rPr>
              <w:t xml:space="preserve"> explain </w:t>
            </w:r>
            <w:r w:rsidRPr="00A124F2">
              <w:rPr>
                <w:rFonts w:ascii="Times New Roman" w:hAnsi="Times New Roman" w:cs="Times New Roman"/>
              </w:rPr>
              <w:t>the solutions of linear equations y = f(x) and y = g(x) approximately, using technology to graph the functions and make tables of values</w:t>
            </w:r>
          </w:p>
          <w:p w14:paraId="418015F8" w14:textId="77777777" w:rsidR="009A5F7D" w:rsidRPr="00A124F2" w:rsidRDefault="009A5F7D" w:rsidP="008C6796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Graph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solution set of a system of linear inequalities in two variables </w:t>
            </w:r>
          </w:p>
        </w:tc>
        <w:tc>
          <w:tcPr>
            <w:tcW w:w="4590" w:type="dxa"/>
          </w:tcPr>
          <w:p w14:paraId="69D79785" w14:textId="77777777" w:rsidR="007F2FB1" w:rsidRPr="00FD1A26" w:rsidRDefault="007F2FB1" w:rsidP="007F2FB1">
            <w:pPr>
              <w:pStyle w:val="ListParagraph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Interprets complicated expressions by viewing one or more of their parts as a single entity</w:t>
            </w:r>
          </w:p>
          <w:p w14:paraId="0EDCADA6" w14:textId="77777777" w:rsidR="005B1952" w:rsidRPr="00A124F2" w:rsidRDefault="005B1952" w:rsidP="005B1952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Choose</w:t>
            </w:r>
            <w:r w:rsidR="00C756F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and produce</w:t>
            </w:r>
            <w:r w:rsidR="00CA1B56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 equivalent form of an expression to explain properties of the quantit</w:t>
            </w:r>
            <w:r w:rsidR="008B330C">
              <w:rPr>
                <w:rFonts w:ascii="Times New Roman" w:hAnsi="Times New Roman" w:cs="Times New Roman"/>
              </w:rPr>
              <w:t>y represented by the expression</w:t>
            </w:r>
          </w:p>
          <w:p w14:paraId="42FE7519" w14:textId="77777777" w:rsidR="00507718" w:rsidRDefault="00DE4E40" w:rsidP="005B1952">
            <w:pPr>
              <w:pStyle w:val="Standar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Complete</w:t>
            </w:r>
            <w:r w:rsidR="00C756FD" w:rsidRPr="00A124F2">
              <w:rPr>
                <w:rFonts w:ascii="Times New Roman" w:hAnsi="Times New Roman"/>
                <w:sz w:val="22"/>
                <w:szCs w:val="22"/>
              </w:rPr>
              <w:t>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the square in a quadratic expression to </w:t>
            </w:r>
            <w:proofErr w:type="gramStart"/>
            <w:r w:rsidRPr="00A124F2">
              <w:rPr>
                <w:rFonts w:ascii="Times New Roman" w:hAnsi="Times New Roman"/>
                <w:sz w:val="22"/>
                <w:szCs w:val="22"/>
              </w:rPr>
              <w:t>reveal  the</w:t>
            </w:r>
            <w:proofErr w:type="gramEnd"/>
            <w:r w:rsidRPr="00A124F2">
              <w:rPr>
                <w:rFonts w:ascii="Times New Roman" w:hAnsi="Times New Roman"/>
                <w:sz w:val="22"/>
                <w:szCs w:val="22"/>
              </w:rPr>
              <w:t xml:space="preserve"> maximum or minimum value of the function it defines</w:t>
            </w:r>
          </w:p>
          <w:p w14:paraId="3ED0AA46" w14:textId="77777777" w:rsidR="00AB7ECB" w:rsidRDefault="00AB7ECB" w:rsidP="00C9609A">
            <w:pPr>
              <w:pStyle w:val="ListParagraph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Recognizes that the system of polynomials is </w:t>
            </w:r>
            <w:proofErr w:type="gramStart"/>
            <w:r>
              <w:rPr>
                <w:rFonts w:ascii="Times New Roman" w:hAnsi="Times New Roman" w:cs="Times New Roman"/>
              </w:rPr>
              <w:t>similar to</w:t>
            </w:r>
            <w:proofErr w:type="gramEnd"/>
            <w:r>
              <w:rPr>
                <w:rFonts w:ascii="Times New Roman" w:hAnsi="Times New Roman" w:cs="Times New Roman"/>
              </w:rPr>
              <w:t xml:space="preserve"> the system of integers in that they are both closed under certain operations</w:t>
            </w:r>
          </w:p>
          <w:p w14:paraId="27A787C5" w14:textId="77777777" w:rsidR="003C6C0C" w:rsidRPr="00A124F2" w:rsidRDefault="003C6C0C" w:rsidP="003C6C0C">
            <w:pPr>
              <w:pStyle w:val="ListParagraph"/>
              <w:numPr>
                <w:ilvl w:val="0"/>
                <w:numId w:val="16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Interpret</w:t>
            </w:r>
            <w:r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solutions of linear equations or inequalities as viable or non-viable options in a modeling context</w:t>
            </w:r>
          </w:p>
          <w:p w14:paraId="61106203" w14:textId="77777777" w:rsidR="003C6C0C" w:rsidRPr="003C6C0C" w:rsidRDefault="003C6C0C" w:rsidP="003C6C0C">
            <w:pPr>
              <w:pStyle w:val="ListParagraph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 w:rsidRPr="003C6C0C">
              <w:rPr>
                <w:rFonts w:ascii="Times New Roman" w:hAnsi="Times New Roman"/>
              </w:rPr>
              <w:t xml:space="preserve">Uses the method of completing the square to transform any quadratic equation in </w:t>
            </w:r>
            <w:r w:rsidRPr="003C6C0C">
              <w:rPr>
                <w:rFonts w:ascii="Times New Roman" w:hAnsi="Times New Roman"/>
                <w:i/>
                <w:iCs/>
              </w:rPr>
              <w:t>x</w:t>
            </w:r>
            <w:r w:rsidRPr="003C6C0C">
              <w:rPr>
                <w:rFonts w:ascii="Times New Roman" w:hAnsi="Times New Roman"/>
              </w:rPr>
              <w:t xml:space="preserve"> into an equation of the form (</w:t>
            </w:r>
            <w:r w:rsidRPr="003C6C0C">
              <w:rPr>
                <w:rFonts w:ascii="Times New Roman" w:hAnsi="Times New Roman"/>
                <w:i/>
                <w:iCs/>
              </w:rPr>
              <w:t>x</w:t>
            </w:r>
            <w:r w:rsidRPr="003C6C0C">
              <w:rPr>
                <w:rFonts w:ascii="Times New Roman" w:hAnsi="Times New Roman"/>
              </w:rPr>
              <w:t xml:space="preserve"> – </w:t>
            </w:r>
            <w:r w:rsidRPr="003C6C0C">
              <w:rPr>
                <w:rFonts w:ascii="Times New Roman" w:hAnsi="Times New Roman"/>
                <w:i/>
                <w:iCs/>
              </w:rPr>
              <w:t>p</w:t>
            </w:r>
            <w:r w:rsidRPr="003C6C0C">
              <w:rPr>
                <w:rFonts w:ascii="Times New Roman" w:hAnsi="Times New Roman"/>
              </w:rPr>
              <w:t>)</w:t>
            </w:r>
            <w:r w:rsidRPr="003C6C0C">
              <w:rPr>
                <w:rFonts w:ascii="Times New Roman" w:hAnsi="Times New Roman"/>
                <w:vertAlign w:val="superscript"/>
              </w:rPr>
              <w:t>2</w:t>
            </w:r>
            <w:r w:rsidRPr="003C6C0C">
              <w:rPr>
                <w:rFonts w:ascii="Times New Roman" w:hAnsi="Times New Roman"/>
              </w:rPr>
              <w:t xml:space="preserve"> = </w:t>
            </w:r>
            <w:r w:rsidRPr="003C6C0C">
              <w:rPr>
                <w:rFonts w:ascii="Times New Roman" w:hAnsi="Times New Roman"/>
                <w:i/>
                <w:iCs/>
              </w:rPr>
              <w:t>q</w:t>
            </w:r>
            <w:r w:rsidR="008B330C">
              <w:rPr>
                <w:rFonts w:ascii="Times New Roman" w:hAnsi="Times New Roman"/>
              </w:rPr>
              <w:t xml:space="preserve"> that has the same solutions</w:t>
            </w:r>
          </w:p>
          <w:p w14:paraId="4C8CF7F0" w14:textId="77777777" w:rsidR="00C9609A" w:rsidRPr="00F5776E" w:rsidRDefault="003C6C0C" w:rsidP="00F5776E">
            <w:pPr>
              <w:pStyle w:val="ListParagraph"/>
              <w:numPr>
                <w:ilvl w:val="0"/>
                <w:numId w:val="16"/>
              </w:numPr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Derives the quadratic formula</w:t>
            </w:r>
          </w:p>
          <w:p w14:paraId="57108CC6" w14:textId="77777777" w:rsidR="002607E3" w:rsidRDefault="002607E3" w:rsidP="005B1952">
            <w:pPr>
              <w:pStyle w:val="Standar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Recognize</w:t>
            </w:r>
            <w:r w:rsidR="00C756FD" w:rsidRPr="00A124F2">
              <w:rPr>
                <w:rFonts w:ascii="Times New Roman" w:hAnsi="Times New Roman"/>
                <w:sz w:val="22"/>
                <w:szCs w:val="22"/>
              </w:rPr>
              <w:t>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when solutions of a quadratic equation results in non-real solutions and write them as a </w:t>
            </w:r>
            <w:proofErr w:type="gramStart"/>
            <w:r w:rsidRPr="00A124F2">
              <w:rPr>
                <w:rFonts w:ascii="Times New Roman" w:hAnsi="Times New Roman"/>
                <w:sz w:val="22"/>
                <w:szCs w:val="22"/>
              </w:rPr>
              <w:t>±  b</w:t>
            </w:r>
            <w:r w:rsidRPr="00A124F2">
              <w:rPr>
                <w:rFonts w:ascii="Times New Roman" w:hAnsi="Times New Roman"/>
                <w:i/>
                <w:sz w:val="22"/>
                <w:szCs w:val="22"/>
              </w:rPr>
              <w:t>i</w:t>
            </w:r>
            <w:proofErr w:type="gramEnd"/>
            <w:r w:rsidR="00FC62CB" w:rsidRPr="00A124F2">
              <w:rPr>
                <w:rFonts w:ascii="Times New Roman" w:hAnsi="Times New Roman"/>
                <w:sz w:val="22"/>
                <w:szCs w:val="22"/>
              </w:rPr>
              <w:t xml:space="preserve"> for real numbers a and b</w:t>
            </w:r>
          </w:p>
          <w:p w14:paraId="30F578EC" w14:textId="77777777" w:rsidR="000C4554" w:rsidRPr="008C6796" w:rsidRDefault="00F5776E" w:rsidP="008C6796">
            <w:pPr>
              <w:pStyle w:val="Standards"/>
              <w:numPr>
                <w:ilvl w:val="0"/>
                <w:numId w:val="16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Proves that, g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>iven a system of equat</w:t>
            </w:r>
            <w:r>
              <w:rPr>
                <w:rFonts w:ascii="Times New Roman" w:hAnsi="Times New Roman"/>
                <w:sz w:val="22"/>
                <w:szCs w:val="22"/>
              </w:rPr>
              <w:t>ions in two variables, replacing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one equation by the sum of that equation and a multiple of the other </w:t>
            </w:r>
            <w:r>
              <w:rPr>
                <w:rFonts w:ascii="Times New Roman" w:hAnsi="Times New Roman"/>
                <w:sz w:val="22"/>
                <w:szCs w:val="22"/>
              </w:rPr>
              <w:t>to produces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a system with the same solutions</w:t>
            </w:r>
          </w:p>
        </w:tc>
      </w:tr>
      <w:tr w:rsidR="00507718" w:rsidRPr="00117380" w14:paraId="3E4BCF6B" w14:textId="77777777" w:rsidTr="000C6ACC">
        <w:trPr>
          <w:trHeight w:val="350"/>
        </w:trPr>
        <w:tc>
          <w:tcPr>
            <w:tcW w:w="1414" w:type="dxa"/>
          </w:tcPr>
          <w:p w14:paraId="55A591C3" w14:textId="77777777" w:rsidR="00507718" w:rsidRPr="00117380" w:rsidRDefault="00507718" w:rsidP="00507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Functions</w:t>
            </w:r>
          </w:p>
        </w:tc>
        <w:tc>
          <w:tcPr>
            <w:tcW w:w="3734" w:type="dxa"/>
          </w:tcPr>
          <w:p w14:paraId="4BD5DB1A" w14:textId="77777777" w:rsidR="00E9209E" w:rsidRPr="00324913" w:rsidRDefault="00FC62CB" w:rsidP="0032491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Knows </w:t>
            </w:r>
            <w:r w:rsidR="00324913">
              <w:rPr>
                <w:rFonts w:ascii="Times New Roman" w:hAnsi="Times New Roman" w:cs="Times New Roman"/>
              </w:rPr>
              <w:t>the structure of a function and u</w:t>
            </w:r>
            <w:r w:rsidR="00E9209E" w:rsidRPr="00324913">
              <w:rPr>
                <w:rFonts w:ascii="Times New Roman" w:hAnsi="Times New Roman" w:cs="Times New Roman"/>
              </w:rPr>
              <w:t>se</w:t>
            </w:r>
            <w:r w:rsidRPr="00324913">
              <w:rPr>
                <w:rFonts w:ascii="Times New Roman" w:hAnsi="Times New Roman" w:cs="Times New Roman"/>
              </w:rPr>
              <w:t>s</w:t>
            </w:r>
            <w:r w:rsidR="00324913">
              <w:rPr>
                <w:rFonts w:ascii="Times New Roman" w:hAnsi="Times New Roman" w:cs="Times New Roman"/>
              </w:rPr>
              <w:t xml:space="preserve"> function notation to </w:t>
            </w:r>
            <w:r w:rsidR="00E9209E" w:rsidRPr="00324913">
              <w:rPr>
                <w:rFonts w:ascii="Times New Roman" w:hAnsi="Times New Roman" w:cs="Times New Roman"/>
              </w:rPr>
              <w:t xml:space="preserve">evaluate </w:t>
            </w:r>
            <w:r w:rsidR="00324913">
              <w:rPr>
                <w:rFonts w:ascii="Times New Roman" w:hAnsi="Times New Roman" w:cs="Times New Roman"/>
              </w:rPr>
              <w:t xml:space="preserve">and interpret </w:t>
            </w:r>
            <w:r w:rsidR="00E9209E" w:rsidRPr="00324913">
              <w:rPr>
                <w:rFonts w:ascii="Times New Roman" w:hAnsi="Times New Roman" w:cs="Times New Roman"/>
              </w:rPr>
              <w:t>functi</w:t>
            </w:r>
            <w:r w:rsidRPr="00324913">
              <w:rPr>
                <w:rFonts w:ascii="Times New Roman" w:hAnsi="Times New Roman" w:cs="Times New Roman"/>
              </w:rPr>
              <w:t xml:space="preserve">ons </w:t>
            </w:r>
          </w:p>
          <w:p w14:paraId="6643588C" w14:textId="4E21C5E8" w:rsidR="00E73FFD" w:rsidRPr="00A124F2" w:rsidRDefault="00B928B3" w:rsidP="00E9209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Distinguishes between an</w:t>
            </w:r>
            <w:r w:rsidR="003F3AC4">
              <w:rPr>
                <w:rFonts w:ascii="Times New Roman" w:hAnsi="Times New Roman" w:cs="Times New Roman"/>
              </w:rPr>
              <w:t xml:space="preserve"> arithmetic </w:t>
            </w:r>
            <w:r>
              <w:rPr>
                <w:rFonts w:ascii="Times New Roman" w:hAnsi="Times New Roman" w:cs="Times New Roman"/>
              </w:rPr>
              <w:t xml:space="preserve">and a geometric </w:t>
            </w:r>
            <w:r w:rsidR="003F3AC4">
              <w:rPr>
                <w:rFonts w:ascii="Times New Roman" w:hAnsi="Times New Roman" w:cs="Times New Roman"/>
              </w:rPr>
              <w:t>sequence</w:t>
            </w:r>
          </w:p>
          <w:p w14:paraId="40A8E679" w14:textId="77777777" w:rsidR="004969AF" w:rsidRDefault="00324913" w:rsidP="001076AC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E9209E" w:rsidRPr="004969AF">
              <w:rPr>
                <w:rFonts w:ascii="Times New Roman" w:hAnsi="Times New Roman" w:cs="Times New Roman"/>
              </w:rPr>
              <w:t>nterpret</w:t>
            </w:r>
            <w:r w:rsidR="00FC62CB" w:rsidRPr="004969AF">
              <w:rPr>
                <w:rFonts w:ascii="Times New Roman" w:hAnsi="Times New Roman" w:cs="Times New Roman"/>
              </w:rPr>
              <w:t>s</w:t>
            </w:r>
            <w:r w:rsidR="00E9209E" w:rsidRPr="004969AF">
              <w:rPr>
                <w:rFonts w:ascii="Times New Roman" w:hAnsi="Times New Roman" w:cs="Times New Roman"/>
              </w:rPr>
              <w:t xml:space="preserve"> key features of graphs and tables </w:t>
            </w:r>
            <w:r>
              <w:rPr>
                <w:rFonts w:ascii="Times New Roman" w:hAnsi="Times New Roman" w:cs="Times New Roman"/>
              </w:rPr>
              <w:t>for a function that models a relationship</w:t>
            </w:r>
          </w:p>
          <w:p w14:paraId="2A9E9436" w14:textId="77777777" w:rsidR="00507718" w:rsidRPr="00A124F2" w:rsidRDefault="00E9209E" w:rsidP="00E9209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Calculate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and interpret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averag</w:t>
            </w:r>
            <w:r w:rsidR="00207333" w:rsidRPr="00A124F2">
              <w:rPr>
                <w:rFonts w:ascii="Times New Roman" w:hAnsi="Times New Roman" w:cs="Times New Roman"/>
              </w:rPr>
              <w:t xml:space="preserve">e rate of change of a </w:t>
            </w:r>
            <w:r w:rsidR="00207333" w:rsidRPr="00A124F2">
              <w:rPr>
                <w:rFonts w:ascii="Times New Roman" w:hAnsi="Times New Roman" w:cs="Times New Roman"/>
              </w:rPr>
              <w:lastRenderedPageBreak/>
              <w:t xml:space="preserve">function </w:t>
            </w:r>
            <w:r w:rsidRPr="00A124F2">
              <w:rPr>
                <w:rFonts w:ascii="Times New Roman" w:hAnsi="Times New Roman" w:cs="Times New Roman"/>
              </w:rPr>
              <w:t>prese</w:t>
            </w:r>
            <w:r w:rsidR="00207333" w:rsidRPr="00A124F2">
              <w:rPr>
                <w:rFonts w:ascii="Times New Roman" w:hAnsi="Times New Roman" w:cs="Times New Roman"/>
              </w:rPr>
              <w:t>nted symbolically or as a table</w:t>
            </w:r>
            <w:r w:rsidR="008B330C">
              <w:rPr>
                <w:rFonts w:ascii="Times New Roman" w:hAnsi="Times New Roman" w:cs="Times New Roman"/>
              </w:rPr>
              <w:t xml:space="preserve"> </w:t>
            </w:r>
          </w:p>
          <w:p w14:paraId="20A8B6CF" w14:textId="77777777" w:rsidR="004A2BC1" w:rsidRPr="00A124F2" w:rsidRDefault="004A2BC1" w:rsidP="004A2BC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Graph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linear </w:t>
            </w:r>
            <w:r w:rsidR="000A6849" w:rsidRPr="00A124F2">
              <w:rPr>
                <w:rFonts w:ascii="Times New Roman" w:hAnsi="Times New Roman" w:cs="Times New Roman"/>
              </w:rPr>
              <w:t xml:space="preserve">functions </w:t>
            </w:r>
            <w:r w:rsidR="00324913">
              <w:rPr>
                <w:rFonts w:ascii="Times New Roman" w:hAnsi="Times New Roman" w:cs="Times New Roman"/>
              </w:rPr>
              <w:t>to</w:t>
            </w:r>
            <w:r w:rsidRPr="00A124F2">
              <w:rPr>
                <w:rFonts w:ascii="Times New Roman" w:hAnsi="Times New Roman" w:cs="Times New Roman"/>
              </w:rPr>
              <w:t xml:space="preserve"> show intercepts</w:t>
            </w:r>
          </w:p>
          <w:p w14:paraId="0379D8DA" w14:textId="77777777" w:rsidR="004A2BC1" w:rsidRPr="00A124F2" w:rsidRDefault="000A6849" w:rsidP="00E9209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Compare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properties of functions eac</w:t>
            </w:r>
            <w:r w:rsidR="00324913">
              <w:rPr>
                <w:rFonts w:ascii="Times New Roman" w:hAnsi="Times New Roman" w:cs="Times New Roman"/>
              </w:rPr>
              <w:t>h represented</w:t>
            </w:r>
            <w:r w:rsidR="00207333" w:rsidRPr="00A124F2">
              <w:rPr>
                <w:rFonts w:ascii="Times New Roman" w:hAnsi="Times New Roman" w:cs="Times New Roman"/>
              </w:rPr>
              <w:t xml:space="preserve"> algebraically, graphically, </w:t>
            </w:r>
            <w:r w:rsidR="00057FF1" w:rsidRPr="00A124F2">
              <w:rPr>
                <w:rFonts w:ascii="Times New Roman" w:hAnsi="Times New Roman" w:cs="Times New Roman"/>
              </w:rPr>
              <w:t>numerically in tables, or by verbal descriptions</w:t>
            </w:r>
          </w:p>
          <w:p w14:paraId="7480D8C4" w14:textId="77777777" w:rsidR="00EE4E76" w:rsidRPr="00324913" w:rsidRDefault="003F3AC4" w:rsidP="00324913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</w:t>
            </w:r>
            <w:r w:rsidR="00FC62CB" w:rsidRPr="00324913">
              <w:rPr>
                <w:rFonts w:ascii="Times New Roman" w:hAnsi="Times New Roman" w:cs="Times New Roman"/>
              </w:rPr>
              <w:t xml:space="preserve">istinguishes </w:t>
            </w:r>
            <w:r w:rsidR="00EE4E76" w:rsidRPr="00324913">
              <w:rPr>
                <w:rFonts w:ascii="Times New Roman" w:hAnsi="Times New Roman" w:cs="Times New Roman"/>
              </w:rPr>
              <w:t xml:space="preserve">between situations that </w:t>
            </w:r>
            <w:r w:rsidR="00324913">
              <w:rPr>
                <w:rFonts w:ascii="Times New Roman" w:hAnsi="Times New Roman" w:cs="Times New Roman"/>
              </w:rPr>
              <w:t>model</w:t>
            </w:r>
            <w:r w:rsidR="00EE4E76" w:rsidRPr="00324913">
              <w:rPr>
                <w:rFonts w:ascii="Times New Roman" w:hAnsi="Times New Roman" w:cs="Times New Roman"/>
              </w:rPr>
              <w:t xml:space="preserve"> linear functions </w:t>
            </w:r>
            <w:r w:rsidR="00700F90" w:rsidRPr="00324913">
              <w:rPr>
                <w:rFonts w:ascii="Times New Roman" w:hAnsi="Times New Roman" w:cs="Times New Roman"/>
              </w:rPr>
              <w:t>and exponential functions</w:t>
            </w:r>
          </w:p>
          <w:p w14:paraId="0E08D28A" w14:textId="77777777" w:rsidR="00EE4E76" w:rsidRPr="00A124F2" w:rsidRDefault="00EE4E76" w:rsidP="00E9209E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Construct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linear functions given a graph, a description of a relationship, or input-output pairs</w:t>
            </w:r>
          </w:p>
          <w:p w14:paraId="208A5261" w14:textId="411DEEA2" w:rsidR="00EE4E76" w:rsidRPr="00245DBC" w:rsidRDefault="003F3AC4" w:rsidP="00EE4E7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F3AC4">
              <w:rPr>
                <w:rFonts w:ascii="Times New Roman" w:hAnsi="Times New Roman" w:cs="Times New Roman"/>
              </w:rPr>
              <w:t xml:space="preserve">Draws comparisons between exponential and linear </w:t>
            </w:r>
            <w:r w:rsidR="00EE4E76" w:rsidRPr="003F3AC4">
              <w:rPr>
                <w:rFonts w:ascii="Times New Roman" w:hAnsi="Times New Roman" w:cs="Times New Roman"/>
              </w:rPr>
              <w:t xml:space="preserve">graphs </w:t>
            </w:r>
          </w:p>
        </w:tc>
        <w:tc>
          <w:tcPr>
            <w:tcW w:w="4590" w:type="dxa"/>
          </w:tcPr>
          <w:p w14:paraId="7587273B" w14:textId="77777777" w:rsidR="00FF0CAA" w:rsidRPr="004969AF" w:rsidRDefault="003F3AC4" w:rsidP="004969AF">
            <w:pPr>
              <w:pStyle w:val="ListParagraph"/>
              <w:numPr>
                <w:ilvl w:val="0"/>
                <w:numId w:val="17"/>
              </w:numPr>
              <w:rPr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lastRenderedPageBreak/>
              <w:t>I</w:t>
            </w:r>
            <w:r w:rsidR="00E9209E" w:rsidRPr="004969AF">
              <w:rPr>
                <w:rFonts w:ascii="Times New Roman" w:hAnsi="Times New Roman" w:cs="Times New Roman"/>
              </w:rPr>
              <w:t>nterpret</w:t>
            </w:r>
            <w:r w:rsidR="00FC62CB" w:rsidRPr="004969AF">
              <w:rPr>
                <w:rFonts w:ascii="Times New Roman" w:hAnsi="Times New Roman" w:cs="Times New Roman"/>
              </w:rPr>
              <w:t>s</w:t>
            </w:r>
            <w:r w:rsidR="00E9209E" w:rsidRPr="004969AF">
              <w:rPr>
                <w:rFonts w:ascii="Times New Roman" w:hAnsi="Times New Roman" w:cs="Times New Roman"/>
              </w:rPr>
              <w:t xml:space="preserve"> </w:t>
            </w:r>
            <w:r w:rsidR="004969AF" w:rsidRPr="004969AF">
              <w:rPr>
                <w:rFonts w:ascii="Times New Roman" w:hAnsi="Times New Roman" w:cs="Times New Roman"/>
                <w:iCs/>
              </w:rPr>
              <w:t xml:space="preserve">symmetries of graphs </w:t>
            </w:r>
            <w:r w:rsidR="00E9209E" w:rsidRPr="004969AF">
              <w:rPr>
                <w:rFonts w:ascii="Times New Roman" w:hAnsi="Times New Roman" w:cs="Times New Roman"/>
              </w:rPr>
              <w:t>and tables in terms of the quantities</w:t>
            </w:r>
            <w:r w:rsidR="004969AF" w:rsidRPr="004969AF">
              <w:rPr>
                <w:rFonts w:ascii="Times New Roman" w:hAnsi="Times New Roman" w:cs="Times New Roman"/>
              </w:rPr>
              <w:t xml:space="preserve"> </w:t>
            </w:r>
          </w:p>
          <w:p w14:paraId="5CF8F406" w14:textId="77777777" w:rsidR="00E9209E" w:rsidRPr="00A124F2" w:rsidRDefault="00E9209E" w:rsidP="00E9209E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A124F2">
              <w:rPr>
                <w:rFonts w:ascii="Times New Roman" w:hAnsi="Times New Roman" w:cs="Times New Roman"/>
                <w:color w:val="000000"/>
              </w:rPr>
              <w:t>Relate</w:t>
            </w:r>
            <w:r w:rsidR="00FC62CB" w:rsidRPr="00A124F2">
              <w:rPr>
                <w:rFonts w:ascii="Times New Roman" w:hAnsi="Times New Roman" w:cs="Times New Roman"/>
                <w:color w:val="000000"/>
              </w:rPr>
              <w:t>s</w:t>
            </w:r>
            <w:r w:rsidRPr="00A124F2">
              <w:rPr>
                <w:rFonts w:ascii="Times New Roman" w:hAnsi="Times New Roman" w:cs="Times New Roman"/>
                <w:color w:val="000000"/>
              </w:rPr>
              <w:t xml:space="preserve"> the domain </w:t>
            </w:r>
            <w:r w:rsidR="003F3AC4">
              <w:rPr>
                <w:rFonts w:ascii="Times New Roman" w:hAnsi="Times New Roman" w:cs="Times New Roman"/>
                <w:color w:val="000000"/>
              </w:rPr>
              <w:t xml:space="preserve">of a function to its graph </w:t>
            </w:r>
          </w:p>
          <w:p w14:paraId="55B6721B" w14:textId="77777777" w:rsidR="004A2BC1" w:rsidRPr="00A124F2" w:rsidRDefault="00E9209E" w:rsidP="004A2BC1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Estimate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rate of change from a graph.</w:t>
            </w:r>
          </w:p>
          <w:p w14:paraId="53444D2D" w14:textId="77777777" w:rsidR="004A2BC1" w:rsidRPr="003F3AC4" w:rsidRDefault="004A2BC1" w:rsidP="003F3AC4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Graph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functions </w:t>
            </w:r>
            <w:r w:rsidR="003F3AC4">
              <w:rPr>
                <w:rFonts w:ascii="Times New Roman" w:hAnsi="Times New Roman" w:cs="Times New Roman"/>
              </w:rPr>
              <w:t xml:space="preserve">and </w:t>
            </w:r>
            <w:r w:rsidR="003F3AC4">
              <w:rPr>
                <w:rFonts w:ascii="Times New Roman" w:hAnsi="Times New Roman"/>
              </w:rPr>
              <w:t>u</w:t>
            </w:r>
            <w:r w:rsidR="003F3AC4" w:rsidRPr="003F3AC4">
              <w:rPr>
                <w:rFonts w:ascii="Times New Roman" w:hAnsi="Times New Roman"/>
              </w:rPr>
              <w:t xml:space="preserve">ses </w:t>
            </w:r>
            <w:r w:rsidR="003F3AC4">
              <w:rPr>
                <w:rFonts w:ascii="Times New Roman" w:hAnsi="Times New Roman"/>
              </w:rPr>
              <w:t xml:space="preserve">the </w:t>
            </w:r>
            <w:r w:rsidR="003F3AC4" w:rsidRPr="003F3AC4">
              <w:rPr>
                <w:rFonts w:ascii="Times New Roman" w:hAnsi="Times New Roman"/>
              </w:rPr>
              <w:t xml:space="preserve">properties of functions to create equivalent functions </w:t>
            </w:r>
          </w:p>
          <w:p w14:paraId="7E51893E" w14:textId="77777777" w:rsidR="003F3AC4" w:rsidRDefault="000A6849" w:rsidP="006D2749">
            <w:pPr>
              <w:pStyle w:val="Standards"/>
              <w:numPr>
                <w:ilvl w:val="0"/>
                <w:numId w:val="17"/>
              </w:numPr>
              <w:tabs>
                <w:tab w:val="clear" w:pos="423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3F3AC4">
              <w:rPr>
                <w:rFonts w:ascii="Times New Roman" w:hAnsi="Times New Roman"/>
                <w:sz w:val="22"/>
                <w:szCs w:val="22"/>
              </w:rPr>
              <w:t>I</w:t>
            </w:r>
            <w:r w:rsidR="004A2BC1" w:rsidRPr="003F3AC4">
              <w:rPr>
                <w:rFonts w:ascii="Times New Roman" w:hAnsi="Times New Roman"/>
                <w:sz w:val="22"/>
                <w:szCs w:val="22"/>
              </w:rPr>
              <w:t>nterpret</w:t>
            </w:r>
            <w:r w:rsidR="00FC62CB" w:rsidRPr="003F3AC4">
              <w:rPr>
                <w:rFonts w:ascii="Times New Roman" w:hAnsi="Times New Roman"/>
                <w:sz w:val="22"/>
                <w:szCs w:val="22"/>
              </w:rPr>
              <w:t>s</w:t>
            </w:r>
            <w:r w:rsidR="004A2BC1" w:rsidRPr="003F3AC4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3F3AC4">
              <w:rPr>
                <w:rFonts w:ascii="Times New Roman" w:hAnsi="Times New Roman"/>
                <w:sz w:val="22"/>
                <w:szCs w:val="22"/>
              </w:rPr>
              <w:t xml:space="preserve">zeros, maximum/minimum values, and symmetry of the graph </w:t>
            </w:r>
          </w:p>
          <w:p w14:paraId="190AFDD2" w14:textId="77777777" w:rsidR="005D2FC7" w:rsidRPr="00A124F2" w:rsidRDefault="005D2FC7" w:rsidP="00E9209E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A124F2">
              <w:rPr>
                <w:rFonts w:ascii="Times New Roman" w:hAnsi="Times New Roman" w:cs="Times New Roman"/>
              </w:rPr>
              <w:t>Write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quadratic and exponential functions </w:t>
            </w:r>
            <w:r w:rsidR="00D8582A">
              <w:rPr>
                <w:rFonts w:ascii="Times New Roman" w:hAnsi="Times New Roman" w:cs="Times New Roman"/>
              </w:rPr>
              <w:t>to</w:t>
            </w:r>
            <w:r w:rsidRPr="00A124F2">
              <w:rPr>
                <w:rFonts w:ascii="Times New Roman" w:hAnsi="Times New Roman" w:cs="Times New Roman"/>
              </w:rPr>
              <w:t xml:space="preserve"> describe relationship between quantities</w:t>
            </w:r>
          </w:p>
          <w:p w14:paraId="55B82326" w14:textId="77777777" w:rsidR="005D2FC7" w:rsidRPr="00A124F2" w:rsidRDefault="005D2FC7" w:rsidP="005D2FC7">
            <w:pPr>
              <w:pStyle w:val="Standards"/>
              <w:numPr>
                <w:ilvl w:val="0"/>
                <w:numId w:val="17"/>
              </w:numPr>
              <w:tabs>
                <w:tab w:val="clear" w:pos="1080"/>
                <w:tab w:val="clear" w:pos="4230"/>
                <w:tab w:val="left" w:pos="5673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Determine</w:t>
            </w:r>
            <w:r w:rsidR="00FC62CB" w:rsidRPr="00A124F2">
              <w:rPr>
                <w:rFonts w:ascii="Times New Roman" w:hAnsi="Times New Roman"/>
                <w:sz w:val="22"/>
                <w:szCs w:val="22"/>
              </w:rPr>
              <w:t>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an explicit expression or steps</w:t>
            </w:r>
            <w:r w:rsidR="008B330C">
              <w:rPr>
                <w:rFonts w:ascii="Times New Roman" w:hAnsi="Times New Roman"/>
                <w:sz w:val="22"/>
                <w:szCs w:val="22"/>
              </w:rPr>
              <w:t xml:space="preserve"> for calculation from a context</w:t>
            </w:r>
          </w:p>
          <w:p w14:paraId="14295C0C" w14:textId="77777777" w:rsidR="005D2FC7" w:rsidRPr="00A124F2" w:rsidRDefault="005D2FC7" w:rsidP="005D2FC7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Write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arithmetic and geometric sequences both recursively and with an explicit formula</w:t>
            </w:r>
          </w:p>
          <w:p w14:paraId="11BCF9C6" w14:textId="77777777" w:rsidR="00C36649" w:rsidRPr="00A124F2" w:rsidRDefault="0041481E" w:rsidP="005D2FC7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</w:t>
            </w:r>
            <w:r w:rsidR="00FC62CB" w:rsidRPr="00A124F2">
              <w:rPr>
                <w:rFonts w:ascii="Times New Roman" w:hAnsi="Times New Roman" w:cs="Times New Roman"/>
              </w:rPr>
              <w:t>dentifies</w:t>
            </w:r>
            <w:r w:rsidR="00C36649" w:rsidRPr="00A124F2">
              <w:rPr>
                <w:rFonts w:ascii="Times New Roman" w:hAnsi="Times New Roman" w:cs="Times New Roman"/>
              </w:rPr>
              <w:t xml:space="preserve"> the effect on </w:t>
            </w:r>
            <w:r>
              <w:rPr>
                <w:rFonts w:ascii="Times New Roman" w:hAnsi="Times New Roman" w:cs="Times New Roman"/>
              </w:rPr>
              <w:t>a</w:t>
            </w:r>
            <w:r w:rsidR="00C36649" w:rsidRPr="00A124F2">
              <w:rPr>
                <w:rFonts w:ascii="Times New Roman" w:hAnsi="Times New Roman" w:cs="Times New Roman"/>
              </w:rPr>
              <w:t xml:space="preserve"> graph of </w:t>
            </w:r>
            <w:r>
              <w:rPr>
                <w:rFonts w:ascii="Times New Roman" w:hAnsi="Times New Roman" w:cs="Times New Roman"/>
              </w:rPr>
              <w:t xml:space="preserve">a function by </w:t>
            </w:r>
            <w:r w:rsidR="00C36649" w:rsidRPr="00A124F2">
              <w:rPr>
                <w:rFonts w:ascii="Times New Roman" w:hAnsi="Times New Roman" w:cs="Times New Roman"/>
              </w:rPr>
              <w:t xml:space="preserve">replacing 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f</w:t>
            </w:r>
            <w:r w:rsidR="00C36649" w:rsidRPr="00A124F2">
              <w:rPr>
                <w:rFonts w:ascii="Times New Roman" w:hAnsi="Times New Roman" w:cs="Times New Roman"/>
              </w:rPr>
              <w:t>(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x</w:t>
            </w:r>
            <w:r>
              <w:rPr>
                <w:rFonts w:ascii="Times New Roman" w:hAnsi="Times New Roman" w:cs="Times New Roman"/>
              </w:rPr>
              <w:t>) with</w:t>
            </w:r>
            <w:r w:rsidR="00C36649" w:rsidRPr="00A124F2">
              <w:rPr>
                <w:rFonts w:ascii="Times New Roman" w:hAnsi="Times New Roman" w:cs="Times New Roman"/>
              </w:rPr>
              <w:t xml:space="preserve"> 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f</w:t>
            </w:r>
            <w:r w:rsidR="00C36649" w:rsidRPr="00A124F2">
              <w:rPr>
                <w:rFonts w:ascii="Times New Roman" w:hAnsi="Times New Roman" w:cs="Times New Roman"/>
              </w:rPr>
              <w:t>(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x</w:t>
            </w:r>
            <w:r w:rsidR="00C36649" w:rsidRPr="00A124F2">
              <w:rPr>
                <w:rFonts w:ascii="Times New Roman" w:hAnsi="Times New Roman" w:cs="Times New Roman"/>
              </w:rPr>
              <w:t xml:space="preserve">) + 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k</w:t>
            </w:r>
            <w:r w:rsidR="00C36649" w:rsidRPr="00A124F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kf</w:t>
            </w:r>
            <w:proofErr w:type="spellEnd"/>
            <w:r w:rsidR="00C36649" w:rsidRPr="00A124F2">
              <w:rPr>
                <w:rFonts w:ascii="Times New Roman" w:hAnsi="Times New Roman" w:cs="Times New Roman"/>
              </w:rPr>
              <w:t>(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x</w:t>
            </w:r>
            <w:r w:rsidR="00C36649" w:rsidRPr="00A124F2">
              <w:rPr>
                <w:rFonts w:ascii="Times New Roman" w:hAnsi="Times New Roman" w:cs="Times New Roman"/>
              </w:rPr>
              <w:t xml:space="preserve">), 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f</w:t>
            </w:r>
            <w:r w:rsidR="00C36649" w:rsidRPr="00A124F2">
              <w:rPr>
                <w:rFonts w:ascii="Times New Roman" w:hAnsi="Times New Roman" w:cs="Times New Roman"/>
              </w:rPr>
              <w:t>(</w:t>
            </w:r>
            <w:proofErr w:type="spellStart"/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kx</w:t>
            </w:r>
            <w:proofErr w:type="spellEnd"/>
            <w:r w:rsidR="00C36649" w:rsidRPr="00A124F2">
              <w:rPr>
                <w:rFonts w:ascii="Times New Roman" w:hAnsi="Times New Roman" w:cs="Times New Roman"/>
              </w:rPr>
              <w:t xml:space="preserve">), and </w:t>
            </w:r>
            <w:proofErr w:type="gramStart"/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f</w:t>
            </w:r>
            <w:r w:rsidR="00C36649" w:rsidRPr="00A124F2">
              <w:rPr>
                <w:rFonts w:ascii="Times New Roman" w:hAnsi="Times New Roman" w:cs="Times New Roman"/>
              </w:rPr>
              <w:t>(</w:t>
            </w:r>
            <w:proofErr w:type="gramEnd"/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x</w:t>
            </w:r>
            <w:r w:rsidR="00C36649" w:rsidRPr="00A124F2">
              <w:rPr>
                <w:rFonts w:ascii="Times New Roman" w:hAnsi="Times New Roman" w:cs="Times New Roman"/>
              </w:rPr>
              <w:t xml:space="preserve"> + 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k</w:t>
            </w:r>
            <w:r w:rsidR="00C36649" w:rsidRPr="00A124F2">
              <w:rPr>
                <w:rFonts w:ascii="Times New Roman" w:hAnsi="Times New Roman" w:cs="Times New Roman"/>
              </w:rPr>
              <w:t xml:space="preserve">) for specific values of </w:t>
            </w:r>
            <w:r w:rsidR="00C36649" w:rsidRPr="00A124F2">
              <w:rPr>
                <w:rStyle w:val="Varibale"/>
                <w:rFonts w:eastAsiaTheme="minorHAnsi"/>
                <w:sz w:val="22"/>
                <w:szCs w:val="22"/>
              </w:rPr>
              <w:t>k</w:t>
            </w:r>
            <w:r w:rsidR="009001D4" w:rsidRPr="00A124F2">
              <w:rPr>
                <w:rFonts w:ascii="Times New Roman" w:hAnsi="Times New Roman" w:cs="Times New Roman"/>
              </w:rPr>
              <w:t xml:space="preserve"> </w:t>
            </w:r>
          </w:p>
          <w:p w14:paraId="19C6EA5D" w14:textId="77777777" w:rsidR="00913E39" w:rsidRPr="0041481E" w:rsidRDefault="00D8582A" w:rsidP="00913E3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41481E">
              <w:rPr>
                <w:rFonts w:ascii="Times New Roman" w:hAnsi="Times New Roman" w:cs="Times New Roman"/>
              </w:rPr>
              <w:t>Finds the</w:t>
            </w:r>
            <w:r w:rsidR="00913E39" w:rsidRPr="0041481E">
              <w:rPr>
                <w:rFonts w:ascii="Times New Roman" w:hAnsi="Times New Roman" w:cs="Times New Roman"/>
              </w:rPr>
              <w:t xml:space="preserve"> inverse of a linear function</w:t>
            </w:r>
          </w:p>
          <w:p w14:paraId="7F19A58F" w14:textId="77777777" w:rsidR="00EE4E76" w:rsidRPr="00A124F2" w:rsidRDefault="00EE4E76" w:rsidP="00EE4E76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Construct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exponential functions given a graph, a description of a relationship, or input-output pairs</w:t>
            </w:r>
          </w:p>
          <w:p w14:paraId="15F14C7F" w14:textId="77777777" w:rsidR="00D8582A" w:rsidRPr="003F3AC4" w:rsidRDefault="00D8582A" w:rsidP="00D8582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3F3AC4">
              <w:rPr>
                <w:rFonts w:ascii="Times New Roman" w:hAnsi="Times New Roman" w:cs="Times New Roman"/>
              </w:rPr>
              <w:t xml:space="preserve">Draws comparisons between exponential and </w:t>
            </w:r>
            <w:r>
              <w:rPr>
                <w:rFonts w:ascii="Times New Roman" w:hAnsi="Times New Roman" w:cs="Times New Roman"/>
              </w:rPr>
              <w:t>quadratic</w:t>
            </w:r>
            <w:r w:rsidRPr="003F3AC4">
              <w:rPr>
                <w:rFonts w:ascii="Times New Roman" w:hAnsi="Times New Roman" w:cs="Times New Roman"/>
              </w:rPr>
              <w:t xml:space="preserve"> graphs </w:t>
            </w:r>
          </w:p>
          <w:p w14:paraId="65106D31" w14:textId="77777777" w:rsidR="00BD2580" w:rsidRPr="00A124F2" w:rsidRDefault="00BD2580" w:rsidP="00DB14F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Interprets the parameters in a linear </w:t>
            </w:r>
            <w:r w:rsidR="00281FF3">
              <w:rPr>
                <w:rFonts w:ascii="Times New Roman" w:hAnsi="Times New Roman" w:cs="Times New Roman"/>
              </w:rPr>
              <w:t xml:space="preserve">function </w:t>
            </w:r>
          </w:p>
        </w:tc>
        <w:tc>
          <w:tcPr>
            <w:tcW w:w="4590" w:type="dxa"/>
          </w:tcPr>
          <w:p w14:paraId="4239CE76" w14:textId="77777777" w:rsidR="00E73FFD" w:rsidRPr="00A124F2" w:rsidRDefault="00E73FFD" w:rsidP="00E73FFD">
            <w:pPr>
              <w:pStyle w:val="ListParagraph"/>
              <w:numPr>
                <w:ilvl w:val="0"/>
                <w:numId w:val="17"/>
              </w:numPr>
              <w:suppressAutoHyphens/>
              <w:rPr>
                <w:rFonts w:ascii="Times New Roman" w:hAnsi="Times New Roman" w:cs="Times New Roman"/>
                <w:b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 xml:space="preserve">Recognizes that sequences are </w:t>
            </w:r>
            <w:r w:rsidR="003F3AC4">
              <w:rPr>
                <w:rFonts w:ascii="Times New Roman" w:hAnsi="Times New Roman" w:cs="Times New Roman"/>
              </w:rPr>
              <w:t>functions that are sometimes defined recursively</w:t>
            </w:r>
          </w:p>
          <w:p w14:paraId="3EB260A8" w14:textId="77777777" w:rsidR="004969AF" w:rsidRDefault="003F3AC4" w:rsidP="004969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Interprets</w:t>
            </w:r>
            <w:r w:rsidR="004969AF" w:rsidRPr="00A124F2">
              <w:rPr>
                <w:rFonts w:ascii="Times New Roman" w:hAnsi="Times New Roman" w:cs="Times New Roman"/>
              </w:rPr>
              <w:t xml:space="preserve"> </w:t>
            </w:r>
            <w:r w:rsidR="004969AF">
              <w:rPr>
                <w:rFonts w:ascii="Times New Roman" w:hAnsi="Times New Roman" w:cs="Times New Roman"/>
                <w:iCs/>
              </w:rPr>
              <w:t xml:space="preserve">relative maximums and minimums </w:t>
            </w:r>
            <w:r w:rsidR="004969AF" w:rsidRPr="00A124F2">
              <w:rPr>
                <w:rFonts w:ascii="Times New Roman" w:hAnsi="Times New Roman" w:cs="Times New Roman"/>
                <w:iCs/>
              </w:rPr>
              <w:t>and end behavior</w:t>
            </w:r>
            <w:r w:rsidR="004969AF" w:rsidRPr="00A124F2">
              <w:rPr>
                <w:rFonts w:ascii="Times New Roman" w:hAnsi="Times New Roman" w:cs="Times New Roman"/>
              </w:rPr>
              <w:t xml:space="preserve"> of graphs and tables in terms of the quantities</w:t>
            </w:r>
          </w:p>
          <w:p w14:paraId="5C32D410" w14:textId="77777777" w:rsidR="004969AF" w:rsidRPr="004969AF" w:rsidRDefault="003F3AC4" w:rsidP="004969AF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Uses</w:t>
            </w:r>
            <w:r w:rsidR="004969AF" w:rsidRPr="00A124F2">
              <w:rPr>
                <w:rFonts w:ascii="Times New Roman" w:hAnsi="Times New Roman" w:cs="Times New Roman"/>
              </w:rPr>
              <w:t xml:space="preserve"> graphs to show </w:t>
            </w:r>
            <w:r w:rsidR="004969AF" w:rsidRPr="00A124F2">
              <w:rPr>
                <w:rFonts w:ascii="Times New Roman" w:hAnsi="Times New Roman" w:cs="Times New Roman"/>
                <w:iCs/>
              </w:rPr>
              <w:t>relative maximums and minimums; symmetries; and end behavior</w:t>
            </w:r>
            <w:r w:rsidR="004969AF" w:rsidRPr="00A124F2">
              <w:rPr>
                <w:rFonts w:ascii="Times New Roman" w:hAnsi="Times New Roman" w:cs="Times New Roman"/>
              </w:rPr>
              <w:t xml:space="preserve"> </w:t>
            </w:r>
          </w:p>
          <w:p w14:paraId="24FE4B25" w14:textId="77777777" w:rsidR="00643B82" w:rsidRPr="00643B82" w:rsidRDefault="00643B82" w:rsidP="00643B82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/>
              </w:rPr>
            </w:pPr>
            <w:r w:rsidRPr="00643B82">
              <w:rPr>
                <w:rFonts w:ascii="Times New Roman" w:hAnsi="Times New Roman" w:cs="Times New Roman"/>
              </w:rPr>
              <w:t>Graphs piecewise-defined functions, including step functio</w:t>
            </w:r>
            <w:r>
              <w:rPr>
                <w:rFonts w:ascii="Times New Roman" w:hAnsi="Times New Roman" w:cs="Times New Roman"/>
              </w:rPr>
              <w:t xml:space="preserve">ns </w:t>
            </w:r>
          </w:p>
          <w:p w14:paraId="4A95A268" w14:textId="77777777" w:rsidR="004A2BC1" w:rsidRDefault="003F3AC4" w:rsidP="004A2BC1">
            <w:pPr>
              <w:pStyle w:val="Standards"/>
              <w:numPr>
                <w:ilvl w:val="0"/>
                <w:numId w:val="17"/>
              </w:numPr>
              <w:tabs>
                <w:tab w:val="clear" w:pos="423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Creates equivalent functions to</w:t>
            </w:r>
            <w:r w:rsidR="004A2BC1" w:rsidRPr="00A124F2">
              <w:rPr>
                <w:rFonts w:ascii="Times New Roman" w:hAnsi="Times New Roman"/>
                <w:sz w:val="22"/>
                <w:szCs w:val="22"/>
              </w:rPr>
              <w:t xml:space="preserve"> explain diffe</w:t>
            </w:r>
            <w:r w:rsidR="00FC62CB" w:rsidRPr="00A124F2">
              <w:rPr>
                <w:rFonts w:ascii="Times New Roman" w:hAnsi="Times New Roman"/>
                <w:sz w:val="22"/>
                <w:szCs w:val="22"/>
              </w:rPr>
              <w:t>rent properties of the function</w:t>
            </w:r>
          </w:p>
          <w:p w14:paraId="6984530F" w14:textId="77777777" w:rsidR="00643B82" w:rsidRPr="00643B82" w:rsidRDefault="00643B82" w:rsidP="00643B82">
            <w:pPr>
              <w:pStyle w:val="Standards"/>
              <w:numPr>
                <w:ilvl w:val="0"/>
                <w:numId w:val="17"/>
              </w:numPr>
              <w:tabs>
                <w:tab w:val="clear" w:pos="4230"/>
              </w:tabs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lastRenderedPageBreak/>
              <w:t xml:space="preserve">Uses 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process of 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>completing the square in a quadratic function to show zeros, maximum/minimum values, and symmetry of the graph</w:t>
            </w:r>
          </w:p>
          <w:p w14:paraId="14735A24" w14:textId="77777777" w:rsidR="005D2FC7" w:rsidRPr="00A124F2" w:rsidRDefault="005D2FC7" w:rsidP="00EE7668">
            <w:pPr>
              <w:pStyle w:val="Standards"/>
              <w:numPr>
                <w:ilvl w:val="0"/>
                <w:numId w:val="17"/>
              </w:numPr>
              <w:tabs>
                <w:tab w:val="clear" w:pos="1080"/>
                <w:tab w:val="clear" w:pos="4230"/>
                <w:tab w:val="left" w:pos="5673"/>
              </w:tabs>
              <w:spacing w:line="240" w:lineRule="auto"/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Determine</w:t>
            </w:r>
            <w:r w:rsidR="00FC62CB" w:rsidRPr="00A124F2">
              <w:rPr>
                <w:rFonts w:ascii="Times New Roman" w:hAnsi="Times New Roman"/>
                <w:sz w:val="22"/>
                <w:szCs w:val="22"/>
              </w:rPr>
              <w:t>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a recursive process, or steps for</w:t>
            </w:r>
            <w:r w:rsidR="00EE7668" w:rsidRPr="00A124F2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FC62CB" w:rsidRPr="00A124F2">
              <w:rPr>
                <w:rFonts w:ascii="Times New Roman" w:hAnsi="Times New Roman"/>
                <w:sz w:val="22"/>
                <w:szCs w:val="22"/>
              </w:rPr>
              <w:t>calculation from a context</w:t>
            </w:r>
          </w:p>
          <w:p w14:paraId="2855DBF0" w14:textId="77777777" w:rsidR="00507718" w:rsidRPr="00A124F2" w:rsidRDefault="005D2FC7" w:rsidP="005D2FC7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recursive and explicit formulas to model situations, and translate</w:t>
            </w:r>
            <w:r w:rsidR="00BD2580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between the two forms</w:t>
            </w:r>
          </w:p>
          <w:p w14:paraId="00E35D42" w14:textId="77777777" w:rsidR="00D8582A" w:rsidRDefault="009001D4" w:rsidP="00D8582A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Utilize</w:t>
            </w:r>
            <w:r w:rsidR="00FC62CB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technology to experiment with cases and illustrate</w:t>
            </w:r>
            <w:r w:rsidR="00BD2580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 explanation of the effects on the graph of linear, quadratic, exponential, or absolute value functions </w:t>
            </w:r>
          </w:p>
          <w:p w14:paraId="2D7D6300" w14:textId="77777777" w:rsidR="00EE4E76" w:rsidRPr="00A124F2" w:rsidRDefault="00343F0A" w:rsidP="00DB14F9">
            <w:pPr>
              <w:pStyle w:val="ListParagraph"/>
              <w:numPr>
                <w:ilvl w:val="0"/>
                <w:numId w:val="17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Interprets the parameters in an</w:t>
            </w:r>
            <w:r w:rsidR="00A124F2" w:rsidRPr="00A124F2">
              <w:rPr>
                <w:rFonts w:ascii="Times New Roman" w:hAnsi="Times New Roman" w:cs="Times New Roman"/>
              </w:rPr>
              <w:t xml:space="preserve"> exponential function </w:t>
            </w:r>
          </w:p>
        </w:tc>
      </w:tr>
      <w:tr w:rsidR="00507718" w:rsidRPr="00117380" w14:paraId="5FFD1419" w14:textId="77777777" w:rsidTr="000C6ACC">
        <w:trPr>
          <w:trHeight w:val="350"/>
        </w:trPr>
        <w:tc>
          <w:tcPr>
            <w:tcW w:w="1414" w:type="dxa"/>
          </w:tcPr>
          <w:p w14:paraId="7D6107BC" w14:textId="77777777" w:rsidR="00507718" w:rsidRPr="00117380" w:rsidRDefault="00507718" w:rsidP="0050771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Geometry</w:t>
            </w:r>
          </w:p>
        </w:tc>
        <w:tc>
          <w:tcPr>
            <w:tcW w:w="3734" w:type="dxa"/>
          </w:tcPr>
          <w:p w14:paraId="0E72A0F3" w14:textId="77777777" w:rsidR="00C67521" w:rsidRPr="00A124F2" w:rsidRDefault="00C67521" w:rsidP="00DB14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Know</w:t>
            </w:r>
            <w:r w:rsidR="002E0B8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precise definitions of angle, circle, perpendicular line, parallel line, and line segment, based on the undefined notions of point, line, distance along a line, and</w:t>
            </w:r>
            <w:r w:rsidR="002E0B8D" w:rsidRPr="00A124F2">
              <w:rPr>
                <w:rFonts w:ascii="Times New Roman" w:hAnsi="Times New Roman" w:cs="Times New Roman"/>
              </w:rPr>
              <w:t xml:space="preserve"> distance around a circular arc</w:t>
            </w:r>
          </w:p>
          <w:p w14:paraId="5E95423F" w14:textId="0454C3CB" w:rsidR="00DF5F09" w:rsidRDefault="00C67521" w:rsidP="00ED248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Represent</w:t>
            </w:r>
            <w:r w:rsidR="002E0B8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</w:t>
            </w:r>
            <w:r w:rsidR="00781DCA">
              <w:rPr>
                <w:rFonts w:ascii="Times New Roman" w:hAnsi="Times New Roman" w:cs="Times New Roman"/>
              </w:rPr>
              <w:t xml:space="preserve">rigid </w:t>
            </w:r>
            <w:r w:rsidRPr="00A124F2">
              <w:rPr>
                <w:rFonts w:ascii="Times New Roman" w:hAnsi="Times New Roman" w:cs="Times New Roman"/>
              </w:rPr>
              <w:t>transformati</w:t>
            </w:r>
            <w:r w:rsidR="00906692" w:rsidRPr="00A124F2">
              <w:rPr>
                <w:rFonts w:ascii="Times New Roman" w:hAnsi="Times New Roman" w:cs="Times New Roman"/>
              </w:rPr>
              <w:t>ons in the plane</w:t>
            </w:r>
            <w:r w:rsidR="00DB14F9">
              <w:rPr>
                <w:rFonts w:ascii="Times New Roman" w:hAnsi="Times New Roman" w:cs="Times New Roman"/>
              </w:rPr>
              <w:t xml:space="preserve"> </w:t>
            </w:r>
          </w:p>
          <w:p w14:paraId="1F1B5F07" w14:textId="77777777" w:rsidR="00DB14F9" w:rsidRPr="00DF5F09" w:rsidRDefault="00DF5F09" w:rsidP="00DF5F0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</w:t>
            </w:r>
            <w:r w:rsidR="00C67521" w:rsidRPr="00ED248E">
              <w:rPr>
                <w:rFonts w:ascii="Times New Roman" w:hAnsi="Times New Roman" w:cs="Times New Roman"/>
              </w:rPr>
              <w:t>ompare</w:t>
            </w:r>
            <w:r w:rsidR="002E0B8D" w:rsidRPr="00ED248E">
              <w:rPr>
                <w:rFonts w:ascii="Times New Roman" w:hAnsi="Times New Roman" w:cs="Times New Roman"/>
              </w:rPr>
              <w:t>s</w:t>
            </w:r>
            <w:r w:rsidR="00C67521" w:rsidRPr="00ED248E">
              <w:rPr>
                <w:rFonts w:ascii="Times New Roman" w:hAnsi="Times New Roman" w:cs="Times New Roman"/>
              </w:rPr>
              <w:t xml:space="preserve"> transformations that preserve distance and angle to those that do </w:t>
            </w:r>
            <w:proofErr w:type="gramStart"/>
            <w:r w:rsidR="00C67521" w:rsidRPr="00ED248E">
              <w:rPr>
                <w:rFonts w:ascii="Times New Roman" w:hAnsi="Times New Roman" w:cs="Times New Roman"/>
              </w:rPr>
              <w:t>not</w:t>
            </w:r>
            <w:r w:rsidR="00DB14F9" w:rsidRPr="00ED248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and</w:t>
            </w:r>
            <w:proofErr w:type="gramEnd"/>
            <w:r>
              <w:rPr>
                <w:rFonts w:ascii="Times New Roman" w:hAnsi="Times New Roman" w:cs="Times New Roman"/>
              </w:rPr>
              <w:t xml:space="preserve"> i</w:t>
            </w:r>
            <w:r w:rsidR="002E0B8D" w:rsidRPr="00DF5F09">
              <w:rPr>
                <w:rFonts w:ascii="Times New Roman" w:hAnsi="Times New Roman" w:cs="Times New Roman"/>
              </w:rPr>
              <w:t xml:space="preserve">dentifies </w:t>
            </w:r>
            <w:r w:rsidR="00C67521" w:rsidRPr="00DF5F09">
              <w:rPr>
                <w:rFonts w:ascii="Times New Roman" w:hAnsi="Times New Roman" w:cs="Times New Roman"/>
              </w:rPr>
              <w:t>a sequence of transformations that will ca</w:t>
            </w:r>
            <w:r w:rsidR="00101AD3" w:rsidRPr="00DF5F09">
              <w:rPr>
                <w:rFonts w:ascii="Times New Roman" w:hAnsi="Times New Roman" w:cs="Times New Roman"/>
              </w:rPr>
              <w:t>rry a given figure onto another</w:t>
            </w:r>
          </w:p>
          <w:p w14:paraId="781957D8" w14:textId="77777777" w:rsidR="00DB14F9" w:rsidRPr="00DB14F9" w:rsidRDefault="00DB14F9" w:rsidP="00DB14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DB14F9">
              <w:rPr>
                <w:rFonts w:ascii="Times New Roman" w:hAnsi="Times New Roman" w:cs="Times New Roman"/>
              </w:rPr>
              <w:t>Finds angle sum and exterior angle of triangles, angles created when parallel lines are cut by a transversal, and angle-angle criterion for similarity of triangles</w:t>
            </w:r>
          </w:p>
          <w:p w14:paraId="2256DA68" w14:textId="77777777" w:rsidR="00003C56" w:rsidRPr="00003C56" w:rsidRDefault="00003C56" w:rsidP="00DB14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  <w:color w:val="000000"/>
              </w:rPr>
              <w:t>Uses co</w:t>
            </w:r>
            <w:r w:rsidRPr="00A124F2">
              <w:rPr>
                <w:rFonts w:ascii="Times New Roman" w:hAnsi="Times New Roman" w:cs="Times New Roman"/>
              </w:rPr>
              <w:t xml:space="preserve">ngruence and similarity criteria for triangles to solve problems </w:t>
            </w:r>
          </w:p>
          <w:p w14:paraId="79058B23" w14:textId="2BD2AD46" w:rsidR="00342FAE" w:rsidRPr="00342FAE" w:rsidRDefault="00342FAE" w:rsidP="00DB14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 xml:space="preserve">Uses Pythagorean Theorem to solve right </w:t>
            </w:r>
            <w:r w:rsidR="00781DCA">
              <w:rPr>
                <w:rFonts w:ascii="Times New Roman" w:hAnsi="Times New Roman" w:cs="Times New Roman"/>
              </w:rPr>
              <w:t>triangles</w:t>
            </w:r>
          </w:p>
          <w:p w14:paraId="79AFBEA9" w14:textId="77777777" w:rsidR="00650918" w:rsidRPr="00A124F2" w:rsidRDefault="00650918" w:rsidP="00DB14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Uses coordinates to compute perimeters of polygons and areas of triangles and rectangles</w:t>
            </w:r>
          </w:p>
          <w:p w14:paraId="66325E9D" w14:textId="77777777" w:rsidR="005F2B5E" w:rsidRPr="00A124F2" w:rsidRDefault="00CE5917" w:rsidP="00DB14F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2E0B8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volume formulas for cylinders, cones</w:t>
            </w:r>
            <w:r w:rsidR="0096529E" w:rsidRPr="00A124F2">
              <w:rPr>
                <w:rFonts w:ascii="Times New Roman" w:hAnsi="Times New Roman" w:cs="Times New Roman"/>
              </w:rPr>
              <w:t>, and spheres to solve problems</w:t>
            </w:r>
          </w:p>
        </w:tc>
        <w:tc>
          <w:tcPr>
            <w:tcW w:w="4590" w:type="dxa"/>
          </w:tcPr>
          <w:p w14:paraId="3564ABBD" w14:textId="77777777" w:rsidR="00ED248E" w:rsidRDefault="00C67521" w:rsidP="00ED248E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Use</w:t>
            </w:r>
            <w:r w:rsidR="002E0B8D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geometric descriptions of rigid motions </w:t>
            </w:r>
            <w:r w:rsidR="00ED248E">
              <w:rPr>
                <w:rFonts w:ascii="Times New Roman" w:hAnsi="Times New Roman" w:cs="Times New Roman"/>
              </w:rPr>
              <w:t>to solve problems</w:t>
            </w:r>
          </w:p>
          <w:p w14:paraId="721D516A" w14:textId="77777777" w:rsidR="00396098" w:rsidRPr="00A124F2" w:rsidRDefault="0096529E" w:rsidP="00396098">
            <w:pPr>
              <w:pStyle w:val="Standards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Applies</w:t>
            </w:r>
            <w:r w:rsidR="00396098" w:rsidRPr="00A124F2">
              <w:rPr>
                <w:rFonts w:ascii="Times New Roman" w:hAnsi="Times New Roman"/>
                <w:sz w:val="22"/>
                <w:szCs w:val="22"/>
              </w:rPr>
              <w:t xml:space="preserve"> properties of polygons to the so</w:t>
            </w:r>
            <w:r w:rsidR="00861B62">
              <w:rPr>
                <w:rFonts w:ascii="Times New Roman" w:hAnsi="Times New Roman"/>
                <w:sz w:val="22"/>
                <w:szCs w:val="22"/>
              </w:rPr>
              <w:t>lutions of problems</w:t>
            </w:r>
            <w:r w:rsidR="00396098" w:rsidRPr="00A124F2">
              <w:rPr>
                <w:rFonts w:ascii="Times New Roman" w:hAnsi="Times New Roman"/>
                <w:sz w:val="22"/>
                <w:szCs w:val="22"/>
              </w:rPr>
              <w:t xml:space="preserve"> </w:t>
            </w:r>
          </w:p>
          <w:p w14:paraId="35F85460" w14:textId="77777777" w:rsidR="00781DCA" w:rsidRPr="00A124F2" w:rsidRDefault="00781DCA" w:rsidP="00781DCA">
            <w:pPr>
              <w:pStyle w:val="Standards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Verifies experimentally the properties of dilations given by a center and a scale factor</w:t>
            </w:r>
          </w:p>
          <w:p w14:paraId="69C954F4" w14:textId="77777777" w:rsidR="002F2519" w:rsidRPr="002F2519" w:rsidRDefault="002F2519" w:rsidP="002F2519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  <w:color w:val="000000"/>
              </w:rPr>
              <w:t>Uses co</w:t>
            </w:r>
            <w:r w:rsidRPr="00A124F2">
              <w:rPr>
                <w:rFonts w:ascii="Times New Roman" w:hAnsi="Times New Roman" w:cs="Times New Roman"/>
              </w:rPr>
              <w:t>ngruence and similarity criteria for triangles to prove relationships in geometri</w:t>
            </w:r>
            <w:r w:rsidRPr="00A124F2">
              <w:rPr>
                <w:rFonts w:ascii="Times New Roman" w:hAnsi="Times New Roman" w:cs="Times New Roman"/>
                <w:color w:val="000000"/>
              </w:rPr>
              <w:t>c figures</w:t>
            </w:r>
          </w:p>
          <w:p w14:paraId="6BCD01CF" w14:textId="77777777" w:rsidR="00A77F12" w:rsidRPr="00A124F2" w:rsidRDefault="0096529E" w:rsidP="00A77F1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Knows</w:t>
            </w:r>
            <w:r w:rsidR="00A77F12" w:rsidRPr="00A124F2">
              <w:rPr>
                <w:rFonts w:ascii="Times New Roman" w:hAnsi="Times New Roman" w:cs="Times New Roman"/>
              </w:rPr>
              <w:t xml:space="preserve"> that by similarity, side ratios in right triangles are properties of the angles in the triangle, leading to definitions of trigon</w:t>
            </w:r>
            <w:r w:rsidR="008B330C">
              <w:rPr>
                <w:rFonts w:ascii="Times New Roman" w:hAnsi="Times New Roman" w:cs="Times New Roman"/>
              </w:rPr>
              <w:t>ometric ratios for acute angles</w:t>
            </w:r>
          </w:p>
          <w:p w14:paraId="4D51BEA7" w14:textId="77777777" w:rsidR="00781DCA" w:rsidRPr="00342FAE" w:rsidRDefault="00781DCA" w:rsidP="00781DC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Uses Pythagorean Theorem to solve right triangles in applied problems</w:t>
            </w:r>
          </w:p>
          <w:p w14:paraId="249B168B" w14:textId="3CEB55B6" w:rsidR="00781DCA" w:rsidRPr="00781DCA" w:rsidRDefault="00781DCA" w:rsidP="00781DCA">
            <w:pPr>
              <w:pStyle w:val="Standards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Identifies relationships among inscr</w:t>
            </w:r>
            <w:r>
              <w:rPr>
                <w:rFonts w:ascii="Times New Roman" w:hAnsi="Times New Roman"/>
                <w:sz w:val="22"/>
                <w:szCs w:val="22"/>
              </w:rPr>
              <w:t>ibed angles, radii, and chords</w:t>
            </w:r>
          </w:p>
          <w:p w14:paraId="31C7D051" w14:textId="77777777" w:rsidR="00B46D3E" w:rsidRDefault="000B2049" w:rsidP="00A77F12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</w:t>
            </w:r>
            <w:r w:rsidR="00B46D3E" w:rsidRPr="00A124F2">
              <w:rPr>
                <w:rFonts w:ascii="Times New Roman" w:hAnsi="Times New Roman" w:cs="Times New Roman"/>
              </w:rPr>
              <w:t>the fact that the length of the arc intercepted by an angle is proportional to the radius</w:t>
            </w:r>
            <w:r w:rsidR="00ED248E">
              <w:rPr>
                <w:rFonts w:ascii="Times New Roman" w:hAnsi="Times New Roman" w:cs="Times New Roman"/>
              </w:rPr>
              <w:t xml:space="preserve"> to solve problems</w:t>
            </w:r>
          </w:p>
          <w:p w14:paraId="598F8B51" w14:textId="77777777" w:rsidR="007200C8" w:rsidRPr="00A124F2" w:rsidRDefault="007200C8" w:rsidP="00B46D3E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slope criteria for parallel and perpendicular lines to solve geometric problems</w:t>
            </w:r>
          </w:p>
          <w:p w14:paraId="72E07EBC" w14:textId="77777777" w:rsidR="007200C8" w:rsidRPr="00A124F2" w:rsidRDefault="007200C8" w:rsidP="007200C8">
            <w:pPr>
              <w:pStyle w:val="Standards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lastRenderedPageBreak/>
              <w:t>Find</w:t>
            </w:r>
            <w:r w:rsidR="0096529E" w:rsidRPr="00A124F2">
              <w:rPr>
                <w:rFonts w:ascii="Times New Roman" w:hAnsi="Times New Roman"/>
                <w:sz w:val="22"/>
                <w:szCs w:val="22"/>
              </w:rPr>
              <w:t>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the point on a directed line segment between two given points that partitio</w:t>
            </w:r>
            <w:r w:rsidR="0096529E" w:rsidRPr="00A124F2">
              <w:rPr>
                <w:rFonts w:ascii="Times New Roman" w:hAnsi="Times New Roman"/>
                <w:sz w:val="22"/>
                <w:szCs w:val="22"/>
              </w:rPr>
              <w:t>ns the segment in a given ratio</w:t>
            </w:r>
          </w:p>
          <w:p w14:paraId="296AEA1C" w14:textId="77777777" w:rsidR="00650918" w:rsidRPr="000B2049" w:rsidRDefault="00CE5917" w:rsidP="000B204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volume formulas</w:t>
            </w:r>
            <w:r w:rsidR="0096529E" w:rsidRPr="00A124F2">
              <w:rPr>
                <w:rFonts w:ascii="Times New Roman" w:hAnsi="Times New Roman" w:cs="Times New Roman"/>
              </w:rPr>
              <w:t xml:space="preserve"> for pyramids to solve problems</w:t>
            </w:r>
          </w:p>
        </w:tc>
        <w:tc>
          <w:tcPr>
            <w:tcW w:w="4590" w:type="dxa"/>
          </w:tcPr>
          <w:p w14:paraId="05A3F8BC" w14:textId="77777777" w:rsidR="00507718" w:rsidRPr="00A124F2" w:rsidRDefault="00C67521" w:rsidP="00C67521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Develop</w:t>
            </w:r>
            <w:r w:rsidR="00ED248E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definitions of rotations, reflections, and translations in terms of angles, circles, perpendicular lines, pa</w:t>
            </w:r>
            <w:r w:rsidR="0096529E" w:rsidRPr="00A124F2">
              <w:rPr>
                <w:rFonts w:ascii="Times New Roman" w:hAnsi="Times New Roman" w:cs="Times New Roman"/>
              </w:rPr>
              <w:t>rallel lines, and line segments</w:t>
            </w:r>
          </w:p>
          <w:p w14:paraId="7E89FF7D" w14:textId="77777777" w:rsidR="00C67521" w:rsidRPr="00A124F2" w:rsidRDefault="00C67521" w:rsidP="00C67521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Explain</w:t>
            </w:r>
            <w:r w:rsidR="00ED248E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how the criteria for triangle congruence follow from the definition of congr</w:t>
            </w:r>
            <w:r w:rsidR="0096529E" w:rsidRPr="00A124F2">
              <w:rPr>
                <w:rFonts w:ascii="Times New Roman" w:hAnsi="Times New Roman" w:cs="Times New Roman"/>
              </w:rPr>
              <w:t>uence in terms of rigid motions</w:t>
            </w:r>
          </w:p>
          <w:p w14:paraId="0F1B4B49" w14:textId="77777777" w:rsidR="00DB14F9" w:rsidRPr="00A124F2" w:rsidRDefault="00DB14F9" w:rsidP="00DB14F9">
            <w:pPr>
              <w:pStyle w:val="Standards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 xml:space="preserve">Makes formal geometric constructions  </w:t>
            </w:r>
          </w:p>
          <w:p w14:paraId="2523E026" w14:textId="77777777" w:rsidR="00DF5F09" w:rsidRDefault="002E0B8D" w:rsidP="002E0B8D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Proves</w:t>
            </w:r>
            <w:r w:rsidR="0096529E" w:rsidRPr="00A124F2">
              <w:rPr>
                <w:rFonts w:ascii="Times New Roman" w:hAnsi="Times New Roman" w:cs="Times New Roman"/>
              </w:rPr>
              <w:t xml:space="preserve"> theorems about</w:t>
            </w:r>
            <w:r w:rsidR="00DF5F09">
              <w:rPr>
                <w:rFonts w:ascii="Times New Roman" w:hAnsi="Times New Roman" w:cs="Times New Roman"/>
              </w:rPr>
              <w:t>:</w:t>
            </w:r>
            <w:r w:rsidR="0096529E" w:rsidRPr="00A124F2">
              <w:rPr>
                <w:rFonts w:ascii="Times New Roman" w:hAnsi="Times New Roman" w:cs="Times New Roman"/>
              </w:rPr>
              <w:t xml:space="preserve"> </w:t>
            </w:r>
          </w:p>
          <w:p w14:paraId="6C5AE738" w14:textId="77777777" w:rsidR="002E0B8D" w:rsidRPr="00DF5F09" w:rsidRDefault="0096529E" w:rsidP="00DF5F09">
            <w:pPr>
              <w:pStyle w:val="ListParagraph"/>
              <w:numPr>
                <w:ilvl w:val="1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DF5F09">
              <w:rPr>
                <w:rFonts w:ascii="Times New Roman" w:hAnsi="Times New Roman" w:cs="Times New Roman"/>
              </w:rPr>
              <w:t xml:space="preserve">triangles </w:t>
            </w:r>
          </w:p>
          <w:p w14:paraId="7665523E" w14:textId="77777777" w:rsidR="002E0B8D" w:rsidRPr="00DF5F09" w:rsidRDefault="002E0B8D" w:rsidP="00DF5F09">
            <w:pPr>
              <w:pStyle w:val="Standards"/>
              <w:numPr>
                <w:ilvl w:val="1"/>
                <w:numId w:val="20"/>
              </w:numPr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 w:rsidRPr="00A124F2">
              <w:rPr>
                <w:rFonts w:ascii="Times New Roman" w:hAnsi="Times New Roman"/>
                <w:color w:val="000000"/>
                <w:sz w:val="22"/>
                <w:szCs w:val="22"/>
              </w:rPr>
              <w:t>parallelograms</w:t>
            </w:r>
            <w:r w:rsidR="0096529E" w:rsidRPr="00A124F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</w:t>
            </w:r>
          </w:p>
          <w:p w14:paraId="2810FAF4" w14:textId="77777777" w:rsidR="00DF5F09" w:rsidRPr="00A124F2" w:rsidRDefault="00DF5F09" w:rsidP="00DF5F09">
            <w:pPr>
              <w:pStyle w:val="Standards"/>
              <w:numPr>
                <w:ilvl w:val="1"/>
                <w:numId w:val="20"/>
              </w:numPr>
              <w:jc w:val="left"/>
              <w:rPr>
                <w:rFonts w:ascii="Times New Roman" w:hAnsi="Times New Roman"/>
                <w:iCs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circles</w:t>
            </w:r>
          </w:p>
          <w:p w14:paraId="2E7821CE" w14:textId="77777777" w:rsidR="0096529E" w:rsidRPr="00A124F2" w:rsidRDefault="0096529E" w:rsidP="00DF5F09">
            <w:pPr>
              <w:pStyle w:val="Standards"/>
              <w:numPr>
                <w:ilvl w:val="1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 xml:space="preserve">polygons </w:t>
            </w:r>
          </w:p>
          <w:p w14:paraId="51B5BA65" w14:textId="77777777" w:rsidR="00B15B00" w:rsidRPr="00A124F2" w:rsidRDefault="00B15B00" w:rsidP="00B15B00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  <w:iCs/>
              </w:rPr>
              <w:t>Prove</w:t>
            </w:r>
            <w:r w:rsidR="0096529E" w:rsidRPr="00A124F2">
              <w:rPr>
                <w:rFonts w:ascii="Times New Roman" w:hAnsi="Times New Roman" w:cs="Times New Roman"/>
                <w:iCs/>
              </w:rPr>
              <w:t>s</w:t>
            </w:r>
            <w:r w:rsidRPr="00A124F2">
              <w:rPr>
                <w:rFonts w:ascii="Times New Roman" w:hAnsi="Times New Roman" w:cs="Times New Roman"/>
                <w:iCs/>
              </w:rPr>
              <w:t xml:space="preserve"> the Pythagorean Th</w:t>
            </w:r>
            <w:r w:rsidR="0096529E" w:rsidRPr="00A124F2">
              <w:rPr>
                <w:rFonts w:ascii="Times New Roman" w:hAnsi="Times New Roman" w:cs="Times New Roman"/>
                <w:iCs/>
              </w:rPr>
              <w:t>eorem using triangle similarity</w:t>
            </w:r>
          </w:p>
          <w:p w14:paraId="43BC975F" w14:textId="4C7501CC" w:rsidR="00A77F12" w:rsidRDefault="00A77F12" w:rsidP="00A77F12">
            <w:pPr>
              <w:pStyle w:val="Standards"/>
              <w:numPr>
                <w:ilvl w:val="0"/>
                <w:numId w:val="20"/>
              </w:numPr>
              <w:jc w:val="left"/>
              <w:rPr>
                <w:rFonts w:ascii="Times New Roman" w:hAnsi="Times New Roman"/>
                <w:sz w:val="22"/>
                <w:szCs w:val="22"/>
              </w:rPr>
            </w:pPr>
            <w:r w:rsidRPr="00A124F2">
              <w:rPr>
                <w:rFonts w:ascii="Times New Roman" w:hAnsi="Times New Roman"/>
                <w:sz w:val="22"/>
                <w:szCs w:val="22"/>
              </w:rPr>
              <w:t>Explain</w:t>
            </w:r>
            <w:r w:rsidR="0096529E" w:rsidRPr="00A124F2">
              <w:rPr>
                <w:rFonts w:ascii="Times New Roman" w:hAnsi="Times New Roman"/>
                <w:sz w:val="22"/>
                <w:szCs w:val="22"/>
              </w:rPr>
              <w:t>s</w:t>
            </w:r>
            <w:r w:rsidRPr="00A124F2">
              <w:rPr>
                <w:rFonts w:ascii="Times New Roman" w:hAnsi="Times New Roman"/>
                <w:sz w:val="22"/>
                <w:szCs w:val="22"/>
              </w:rPr>
              <w:t xml:space="preserve"> the relationship between the sine and </w:t>
            </w:r>
            <w:r w:rsidR="008B330C">
              <w:rPr>
                <w:rFonts w:ascii="Times New Roman" w:hAnsi="Times New Roman"/>
                <w:sz w:val="22"/>
                <w:szCs w:val="22"/>
              </w:rPr>
              <w:t>cosine of complementary angles.</w:t>
            </w:r>
          </w:p>
          <w:p w14:paraId="3FD2BE4F" w14:textId="5212F016" w:rsidR="00781DCA" w:rsidRPr="00781DCA" w:rsidRDefault="00781DCA" w:rsidP="00781DC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Uses trigonometric ratios to solve right triangles in applied problems</w:t>
            </w:r>
          </w:p>
          <w:p w14:paraId="2898649A" w14:textId="77777777" w:rsidR="00781DCA" w:rsidRPr="00A124F2" w:rsidRDefault="00781DCA" w:rsidP="00781DC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Uses relationships </w:t>
            </w:r>
            <w:r w:rsidRPr="00A124F2">
              <w:rPr>
                <w:rFonts w:ascii="Times New Roman" w:hAnsi="Times New Roman" w:cs="Times New Roman"/>
              </w:rPr>
              <w:t>among insc</w:t>
            </w:r>
            <w:r>
              <w:rPr>
                <w:rFonts w:ascii="Times New Roman" w:hAnsi="Times New Roman" w:cs="Times New Roman"/>
              </w:rPr>
              <w:t>ribed angles, radii, and chords to solve problems</w:t>
            </w:r>
          </w:p>
          <w:p w14:paraId="3507F9D2" w14:textId="77777777" w:rsidR="000B2049" w:rsidRPr="00A124F2" w:rsidRDefault="000B2049" w:rsidP="000B204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Derives the formula for the area of a sector.</w:t>
            </w:r>
          </w:p>
          <w:p w14:paraId="0E07ACC2" w14:textId="77777777" w:rsidR="000B2049" w:rsidRPr="00DF5F09" w:rsidRDefault="000B2049" w:rsidP="00DF5F0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Derives the equation of a circle</w:t>
            </w:r>
            <w:r w:rsidRPr="00A124F2">
              <w:rPr>
                <w:rFonts w:ascii="Times New Roman" w:hAnsi="Times New Roman" w:cs="Times New Roman"/>
                <w:vertAlign w:val="subscript"/>
              </w:rPr>
              <w:t xml:space="preserve"> </w:t>
            </w:r>
            <w:r w:rsidR="00DF5F09">
              <w:rPr>
                <w:rFonts w:ascii="Times New Roman" w:hAnsi="Times New Roman" w:cs="Times New Roman"/>
              </w:rPr>
              <w:t xml:space="preserve">to find the center and the radius </w:t>
            </w:r>
          </w:p>
          <w:p w14:paraId="577B3C2F" w14:textId="77777777" w:rsidR="000B2049" w:rsidRPr="000B2049" w:rsidRDefault="000B2049" w:rsidP="000B2049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Derives the equation of a parab</w:t>
            </w:r>
            <w:r w:rsidR="00861B62">
              <w:rPr>
                <w:rFonts w:ascii="Times New Roman" w:hAnsi="Times New Roman" w:cs="Times New Roman"/>
              </w:rPr>
              <w:t>ola given a focus and directrix</w:t>
            </w:r>
          </w:p>
          <w:p w14:paraId="2DC0A946" w14:textId="77777777" w:rsidR="007200C8" w:rsidRPr="00A124F2" w:rsidRDefault="007200C8" w:rsidP="00A77F12">
            <w:pPr>
              <w:pStyle w:val="ListParagraph"/>
              <w:numPr>
                <w:ilvl w:val="0"/>
                <w:numId w:val="20"/>
              </w:numPr>
              <w:suppressAutoHyphens/>
              <w:rPr>
                <w:rStyle w:val="CommentReference1"/>
                <w:rFonts w:ascii="Times New Roman" w:hAnsi="Times New Roman" w:cs="Times New Roman"/>
                <w:color w:val="auto"/>
                <w:sz w:val="22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coordinates to prove simple geometric theorems algebraically, including the distance formula and its relationship to the Pythagorean Theorem</w:t>
            </w:r>
          </w:p>
          <w:p w14:paraId="532A9FDF" w14:textId="77777777" w:rsidR="007200C8" w:rsidRPr="00A124F2" w:rsidRDefault="007200C8" w:rsidP="007200C8">
            <w:pPr>
              <w:pStyle w:val="ListParagraph"/>
              <w:numPr>
                <w:ilvl w:val="0"/>
                <w:numId w:val="20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Prove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slope criteria for parallel and perpendicular lines </w:t>
            </w:r>
          </w:p>
          <w:p w14:paraId="3D9D8B7D" w14:textId="1FB50E21" w:rsidR="00CE5917" w:rsidRPr="00781DCA" w:rsidRDefault="00933479" w:rsidP="00781DCA">
            <w:pPr>
              <w:pStyle w:val="ListParagraph"/>
              <w:numPr>
                <w:ilvl w:val="0"/>
                <w:numId w:val="20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eastAsia="?????? Pro W3" w:hAnsi="Times New Roman" w:cs="Times New Roman"/>
                <w:color w:val="000000"/>
              </w:rPr>
              <w:t>Uses dissection arguments, Cavalieri’s principle, and informal limit arguments</w:t>
            </w:r>
            <w:r w:rsidRPr="00A124F2">
              <w:rPr>
                <w:rFonts w:ascii="Times New Roman" w:hAnsi="Times New Roman" w:cs="Times New Roman"/>
              </w:rPr>
              <w:t xml:space="preserve"> to g</w:t>
            </w:r>
            <w:r w:rsidR="00CE5917" w:rsidRPr="00A124F2">
              <w:rPr>
                <w:rFonts w:ascii="Times New Roman" w:hAnsi="Times New Roman" w:cs="Times New Roman"/>
              </w:rPr>
              <w:t>ive an informal argument for the formulas for the circumference of a circle, area of a circle, volume of</w:t>
            </w:r>
            <w:r w:rsidRPr="00A124F2">
              <w:rPr>
                <w:rFonts w:ascii="Times New Roman" w:hAnsi="Times New Roman" w:cs="Times New Roman"/>
              </w:rPr>
              <w:t xml:space="preserve"> a cylinder, pyramid, and cone</w:t>
            </w:r>
          </w:p>
        </w:tc>
      </w:tr>
      <w:tr w:rsidR="00954A01" w:rsidRPr="00F92C06" w14:paraId="00BD3F07" w14:textId="77777777" w:rsidTr="000C6ACC">
        <w:trPr>
          <w:trHeight w:val="341"/>
        </w:trPr>
        <w:tc>
          <w:tcPr>
            <w:tcW w:w="1414" w:type="dxa"/>
          </w:tcPr>
          <w:p w14:paraId="0AF8ED2F" w14:textId="77777777" w:rsidR="00954A01" w:rsidRPr="00F92C06" w:rsidRDefault="00954A01" w:rsidP="00954A01">
            <w:pPr>
              <w:rPr>
                <w:rFonts w:ascii="Times New Roman" w:hAnsi="Times New Roman" w:cs="Times New Roman"/>
                <w:b/>
              </w:rPr>
            </w:pPr>
            <w:r w:rsidRPr="00F92C06">
              <w:rPr>
                <w:rFonts w:ascii="Times New Roman" w:hAnsi="Times New Roman" w:cs="Times New Roman"/>
                <w:b/>
              </w:rPr>
              <w:lastRenderedPageBreak/>
              <w:t>Statistics and Probability</w:t>
            </w:r>
          </w:p>
        </w:tc>
        <w:tc>
          <w:tcPr>
            <w:tcW w:w="3734" w:type="dxa"/>
          </w:tcPr>
          <w:p w14:paraId="0AAFDF59" w14:textId="77777777" w:rsidR="00FB5017" w:rsidRPr="00A124F2" w:rsidRDefault="00C72415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Represent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data with plots on the real number line </w:t>
            </w:r>
          </w:p>
          <w:p w14:paraId="18180073" w14:textId="040F1753" w:rsidR="00C72415" w:rsidRDefault="0064781A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u</w:t>
            </w:r>
            <w:r w:rsidR="00C72415" w:rsidRPr="00A124F2">
              <w:rPr>
                <w:rFonts w:ascii="Times New Roman" w:hAnsi="Times New Roman" w:cs="Times New Roman"/>
              </w:rPr>
              <w:t>se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="00C72415" w:rsidRPr="00A124F2">
              <w:rPr>
                <w:rFonts w:ascii="Times New Roman" w:hAnsi="Times New Roman" w:cs="Times New Roman"/>
              </w:rPr>
              <w:t xml:space="preserve"> statistics appropriate to the shape of the data distribution to compare center and spread of two </w:t>
            </w:r>
            <w:r w:rsidR="0096529E" w:rsidRPr="00A124F2">
              <w:rPr>
                <w:rFonts w:ascii="Times New Roman" w:hAnsi="Times New Roman" w:cs="Times New Roman"/>
              </w:rPr>
              <w:t>or more different data sets</w:t>
            </w:r>
          </w:p>
          <w:p w14:paraId="51FE7C28" w14:textId="3CB19C7E" w:rsidR="003A5152" w:rsidRPr="003A5152" w:rsidRDefault="003A5152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Usually i</w:t>
            </w:r>
            <w:r w:rsidRPr="00A124F2">
              <w:rPr>
                <w:rFonts w:ascii="Times New Roman" w:hAnsi="Times New Roman" w:cs="Times New Roman"/>
              </w:rPr>
              <w:t>nterprets differences in shape, center, and spread in the context of the data sets, accounting for possible effects of extreme data points (outliers)</w:t>
            </w:r>
          </w:p>
          <w:p w14:paraId="6BD5E835" w14:textId="77777777" w:rsidR="00C72415" w:rsidRPr="00A124F2" w:rsidRDefault="00C72415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Interpret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relative frequencies in the context of the data </w:t>
            </w:r>
          </w:p>
          <w:p w14:paraId="083A2E72" w14:textId="77777777" w:rsidR="00C72415" w:rsidRPr="00A124F2" w:rsidRDefault="00C72415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Represent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data on two quantitative variables on a scatter plot</w:t>
            </w:r>
            <w:r w:rsidR="00471A80">
              <w:rPr>
                <w:rFonts w:ascii="Times New Roman" w:hAnsi="Times New Roman" w:cs="Times New Roman"/>
              </w:rPr>
              <w:t xml:space="preserve"> and describes how the data are related</w:t>
            </w:r>
          </w:p>
          <w:p w14:paraId="3B148230" w14:textId="77777777" w:rsidR="00C72415" w:rsidRPr="0064781A" w:rsidRDefault="00C72415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Fit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 linear function for a scatter plot tha</w:t>
            </w:r>
            <w:r w:rsidR="0096529E" w:rsidRPr="00A124F2">
              <w:rPr>
                <w:rFonts w:ascii="Times New Roman" w:hAnsi="Times New Roman" w:cs="Times New Roman"/>
              </w:rPr>
              <w:t>t suggests a linear association</w:t>
            </w:r>
            <w:r w:rsidR="002C1292" w:rsidRPr="00A124F2">
              <w:rPr>
                <w:rFonts w:ascii="Times New Roman" w:hAnsi="Times New Roman" w:cs="Times New Roman"/>
              </w:rPr>
              <w:t xml:space="preserve"> </w:t>
            </w:r>
            <w:r w:rsidR="0064781A">
              <w:rPr>
                <w:rFonts w:ascii="Times New Roman" w:hAnsi="Times New Roman" w:cs="Times New Roman"/>
              </w:rPr>
              <w:t>and i</w:t>
            </w:r>
            <w:r w:rsidR="002C1292" w:rsidRPr="0064781A">
              <w:rPr>
                <w:rFonts w:ascii="Times New Roman" w:hAnsi="Times New Roman" w:cs="Times New Roman"/>
              </w:rPr>
              <w:t xml:space="preserve">nterprets the slope and the intercept of </w:t>
            </w:r>
            <w:r w:rsidR="0064781A">
              <w:rPr>
                <w:rFonts w:ascii="Times New Roman" w:hAnsi="Times New Roman" w:cs="Times New Roman"/>
              </w:rPr>
              <w:t>the</w:t>
            </w:r>
            <w:r w:rsidR="002C1292" w:rsidRPr="0064781A">
              <w:rPr>
                <w:rFonts w:ascii="Times New Roman" w:hAnsi="Times New Roman" w:cs="Times New Roman"/>
              </w:rPr>
              <w:t xml:space="preserve"> model </w:t>
            </w:r>
          </w:p>
          <w:p w14:paraId="1CD33CD0" w14:textId="77777777" w:rsidR="00602F01" w:rsidRPr="00A124F2" w:rsidRDefault="00602F01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Informally assesses the fit of a function by plotting and analyzing residuals</w:t>
            </w:r>
          </w:p>
          <w:p w14:paraId="6ED0B513" w14:textId="77777777" w:rsidR="00C32373" w:rsidRPr="00A124F2" w:rsidRDefault="00C32373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 xml:space="preserve">Describes events as subsets of a sample space using characteristics of the outcomes, or as unions, intersections, or complements of other events </w:t>
            </w:r>
          </w:p>
          <w:p w14:paraId="6D42A712" w14:textId="6A47BDC8" w:rsidR="00FB5017" w:rsidRPr="003A5152" w:rsidRDefault="00F7669C" w:rsidP="003A5152">
            <w:pPr>
              <w:pStyle w:val="ListParagraph"/>
              <w:numPr>
                <w:ilvl w:val="0"/>
                <w:numId w:val="24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Construct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and interpret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two-way frequency tables of data when two categories are associated wi</w:t>
            </w:r>
            <w:r w:rsidR="0096529E" w:rsidRPr="00A124F2">
              <w:rPr>
                <w:rFonts w:ascii="Times New Roman" w:hAnsi="Times New Roman" w:cs="Times New Roman"/>
              </w:rPr>
              <w:t>th each object being classified</w:t>
            </w:r>
          </w:p>
        </w:tc>
        <w:tc>
          <w:tcPr>
            <w:tcW w:w="4590" w:type="dxa"/>
          </w:tcPr>
          <w:p w14:paraId="31105DF8" w14:textId="087F0380" w:rsidR="00954A01" w:rsidRPr="00A124F2" w:rsidRDefault="003A5152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Consistently</w:t>
            </w:r>
            <w:r w:rsidR="0064781A">
              <w:rPr>
                <w:rFonts w:ascii="Times New Roman" w:hAnsi="Times New Roman" w:cs="Times New Roman"/>
              </w:rPr>
              <w:t xml:space="preserve"> u</w:t>
            </w:r>
            <w:r w:rsidR="00C72415" w:rsidRPr="00A124F2">
              <w:rPr>
                <w:rFonts w:ascii="Times New Roman" w:hAnsi="Times New Roman" w:cs="Times New Roman"/>
              </w:rPr>
              <w:t>se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="00C72415" w:rsidRPr="00A124F2">
              <w:rPr>
                <w:rFonts w:ascii="Times New Roman" w:hAnsi="Times New Roman" w:cs="Times New Roman"/>
              </w:rPr>
              <w:t xml:space="preserve"> statistics appropriate to the shape of the data distribution to compare center and spread of </w:t>
            </w:r>
            <w:r w:rsidR="0096529E" w:rsidRPr="00A124F2">
              <w:rPr>
                <w:rFonts w:ascii="Times New Roman" w:hAnsi="Times New Roman" w:cs="Times New Roman"/>
              </w:rPr>
              <w:t>two or more different data sets</w:t>
            </w:r>
          </w:p>
          <w:p w14:paraId="5BF1B375" w14:textId="77C95B2D" w:rsidR="00C72415" w:rsidRDefault="003A5152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Consistently i</w:t>
            </w:r>
            <w:r w:rsidR="00C72415" w:rsidRPr="00A124F2">
              <w:rPr>
                <w:rFonts w:ascii="Times New Roman" w:hAnsi="Times New Roman" w:cs="Times New Roman"/>
              </w:rPr>
              <w:t>nterpret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="00C72415" w:rsidRPr="00A124F2">
              <w:rPr>
                <w:rFonts w:ascii="Times New Roman" w:hAnsi="Times New Roman" w:cs="Times New Roman"/>
              </w:rPr>
              <w:t xml:space="preserve"> differences in shape, center, and spread in the context of the data sets, accounting for possible effects of</w:t>
            </w:r>
            <w:r w:rsidR="0096529E" w:rsidRPr="00A124F2">
              <w:rPr>
                <w:rFonts w:ascii="Times New Roman" w:hAnsi="Times New Roman" w:cs="Times New Roman"/>
              </w:rPr>
              <w:t xml:space="preserve"> extreme data points (outliers)</w:t>
            </w:r>
          </w:p>
          <w:p w14:paraId="627E6A77" w14:textId="77777777" w:rsidR="001012DF" w:rsidRPr="001012DF" w:rsidRDefault="001012DF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Recognizes possible asso</w:t>
            </w:r>
            <w:r w:rsidR="004E2BBE">
              <w:rPr>
                <w:rFonts w:ascii="Times New Roman" w:hAnsi="Times New Roman" w:cs="Times New Roman"/>
              </w:rPr>
              <w:t>ciations and trends in the data contained in a two-way frequency table</w:t>
            </w:r>
          </w:p>
          <w:p w14:paraId="26C744B4" w14:textId="77777777" w:rsidR="002C1292" w:rsidRDefault="002C1292" w:rsidP="002C1292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Fits a linear function to the data and uses the fitted function to solve problems in the context of the data</w:t>
            </w:r>
          </w:p>
          <w:p w14:paraId="45A36F54" w14:textId="77777777" w:rsidR="00C72415" w:rsidRPr="00A124F2" w:rsidRDefault="00C72415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Compute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and interpret</w:t>
            </w:r>
            <w:r w:rsidR="00A124F2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the correlat</w:t>
            </w:r>
            <w:r w:rsidR="008B330C">
              <w:rPr>
                <w:rFonts w:ascii="Times New Roman" w:hAnsi="Times New Roman" w:cs="Times New Roman"/>
              </w:rPr>
              <w:t>ion coefficient of a linear fit</w:t>
            </w:r>
          </w:p>
          <w:p w14:paraId="29F2BD5D" w14:textId="77777777" w:rsidR="005A2A67" w:rsidRPr="00A124F2" w:rsidRDefault="0064781A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Distinguish between dependent and</w:t>
            </w:r>
            <w:r w:rsidR="0096529E" w:rsidRPr="00A124F2">
              <w:rPr>
                <w:rFonts w:ascii="Times New Roman" w:hAnsi="Times New Roman" w:cs="Times New Roman"/>
              </w:rPr>
              <w:t xml:space="preserve"> independent</w:t>
            </w:r>
            <w:r>
              <w:rPr>
                <w:rFonts w:ascii="Times New Roman" w:hAnsi="Times New Roman" w:cs="Times New Roman"/>
              </w:rPr>
              <w:t xml:space="preserve"> events</w:t>
            </w:r>
          </w:p>
          <w:p w14:paraId="118E0713" w14:textId="77777777" w:rsidR="00F7669C" w:rsidRPr="00A124F2" w:rsidRDefault="00F7669C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Use</w:t>
            </w:r>
            <w:r w:rsidR="0096529E" w:rsidRPr="00A124F2">
              <w:rPr>
                <w:rFonts w:ascii="Times New Roman" w:hAnsi="Times New Roman" w:cs="Times New Roman"/>
              </w:rPr>
              <w:t>s</w:t>
            </w:r>
            <w:r w:rsidRPr="00A124F2">
              <w:rPr>
                <w:rFonts w:ascii="Times New Roman" w:hAnsi="Times New Roman" w:cs="Times New Roman"/>
              </w:rPr>
              <w:t xml:space="preserve"> a two-way table to approximate conditional probabilities</w:t>
            </w:r>
          </w:p>
          <w:p w14:paraId="10B21429" w14:textId="77777777" w:rsidR="005A2A67" w:rsidRPr="00A124F2" w:rsidRDefault="00F7669C" w:rsidP="001012DF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Recognize</w:t>
            </w:r>
            <w:r w:rsidR="0096529E" w:rsidRPr="00A124F2">
              <w:rPr>
                <w:rFonts w:ascii="Times New Roman" w:hAnsi="Times New Roman" w:cs="Times New Roman"/>
              </w:rPr>
              <w:t xml:space="preserve">s </w:t>
            </w:r>
            <w:r w:rsidRPr="00A124F2">
              <w:rPr>
                <w:rFonts w:ascii="Times New Roman" w:hAnsi="Times New Roman" w:cs="Times New Roman"/>
              </w:rPr>
              <w:t>the concepts of conditional probability and independence in everyday l</w:t>
            </w:r>
            <w:r w:rsidR="0096529E" w:rsidRPr="00A124F2">
              <w:rPr>
                <w:rFonts w:ascii="Times New Roman" w:hAnsi="Times New Roman" w:cs="Times New Roman"/>
              </w:rPr>
              <w:t>anguage and everyday situations</w:t>
            </w:r>
          </w:p>
          <w:p w14:paraId="52C19847" w14:textId="77777777" w:rsidR="003A5152" w:rsidRDefault="003A5152" w:rsidP="0064781A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Applies the addition rule to calculate probabilities</w:t>
            </w:r>
          </w:p>
          <w:p w14:paraId="1ABC1B79" w14:textId="4F50CA31" w:rsidR="00F7669C" w:rsidRPr="00A124F2" w:rsidRDefault="00F7669C" w:rsidP="003A5152">
            <w:pPr>
              <w:pStyle w:val="ListParagraph"/>
              <w:ind w:left="360"/>
              <w:rPr>
                <w:rFonts w:ascii="Times New Roman" w:hAnsi="Times New Roman" w:cs="Times New Roman"/>
              </w:rPr>
            </w:pPr>
          </w:p>
        </w:tc>
        <w:tc>
          <w:tcPr>
            <w:tcW w:w="4590" w:type="dxa"/>
          </w:tcPr>
          <w:p w14:paraId="72F19E8E" w14:textId="77777777" w:rsidR="003A5152" w:rsidRDefault="003A5152" w:rsidP="00C72415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lastRenderedPageBreak/>
              <w:t>Applies</w:t>
            </w:r>
            <w:r>
              <w:rPr>
                <w:rFonts w:ascii="Times New Roman" w:hAnsi="Times New Roman" w:cs="Times New Roman"/>
              </w:rPr>
              <w:t xml:space="preserve"> the addition rule </w:t>
            </w:r>
            <w:r w:rsidRPr="00A124F2">
              <w:rPr>
                <w:rFonts w:ascii="Times New Roman" w:hAnsi="Times New Roman" w:cs="Times New Roman"/>
              </w:rPr>
              <w:t>and interprets the answer in terms of the model</w:t>
            </w:r>
          </w:p>
          <w:p w14:paraId="246033B6" w14:textId="0E39F5AD" w:rsidR="004E34C9" w:rsidRPr="004E34C9" w:rsidRDefault="00C72415" w:rsidP="004E34C9">
            <w:pPr>
              <w:pStyle w:val="ListParagraph"/>
              <w:numPr>
                <w:ilvl w:val="0"/>
                <w:numId w:val="19"/>
              </w:numPr>
              <w:suppressAutoHyphens/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Distinguish</w:t>
            </w:r>
            <w:r w:rsidR="0096529E" w:rsidRPr="00A124F2">
              <w:rPr>
                <w:rFonts w:ascii="Times New Roman" w:hAnsi="Times New Roman" w:cs="Times New Roman"/>
              </w:rPr>
              <w:t>es</w:t>
            </w:r>
            <w:r w:rsidRPr="00A124F2">
              <w:rPr>
                <w:rFonts w:ascii="Times New Roman" w:hAnsi="Times New Roman" w:cs="Times New Roman"/>
              </w:rPr>
              <w:t xml:space="preserve"> be</w:t>
            </w:r>
            <w:r w:rsidR="0096529E" w:rsidRPr="00A124F2">
              <w:rPr>
                <w:rFonts w:ascii="Times New Roman" w:hAnsi="Times New Roman" w:cs="Times New Roman"/>
              </w:rPr>
              <w:t>tween correlation and causation</w:t>
            </w:r>
          </w:p>
          <w:p w14:paraId="0A65DA18" w14:textId="68E70F06" w:rsidR="004E34C9" w:rsidRPr="004E34C9" w:rsidRDefault="004E34C9" w:rsidP="004E34C9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 xml:space="preserve">Knows that the conditional probability of </w:t>
            </w:r>
            <w:r w:rsidRPr="00A124F2">
              <w:rPr>
                <w:rFonts w:ascii="Times New Roman" w:hAnsi="Times New Roman" w:cs="Times New Roman"/>
                <w:iCs/>
              </w:rPr>
              <w:t>A</w:t>
            </w:r>
            <w:r w:rsidRPr="00A124F2">
              <w:rPr>
                <w:rFonts w:ascii="Times New Roman" w:hAnsi="Times New Roman" w:cs="Times New Roman"/>
              </w:rPr>
              <w:t xml:space="preserve"> given </w:t>
            </w:r>
            <w:r w:rsidRPr="00A124F2">
              <w:rPr>
                <w:rFonts w:ascii="Times New Roman" w:hAnsi="Times New Roman" w:cs="Times New Roman"/>
                <w:iCs/>
              </w:rPr>
              <w:t>B</w:t>
            </w:r>
            <w:r w:rsidRPr="00A124F2">
              <w:rPr>
                <w:rFonts w:ascii="Times New Roman" w:hAnsi="Times New Roman" w:cs="Times New Roman"/>
              </w:rPr>
              <w:t xml:space="preserve"> is </w:t>
            </w:r>
            <w:proofErr w:type="gramStart"/>
            <w:r w:rsidRPr="00A124F2">
              <w:rPr>
                <w:rFonts w:ascii="Times New Roman" w:hAnsi="Times New Roman" w:cs="Times New Roman"/>
                <w:iCs/>
              </w:rPr>
              <w:t>P</w:t>
            </w:r>
            <w:r w:rsidRPr="00A124F2">
              <w:rPr>
                <w:rFonts w:ascii="Times New Roman" w:hAnsi="Times New Roman" w:cs="Times New Roman"/>
              </w:rPr>
              <w:t>(</w:t>
            </w:r>
            <w:proofErr w:type="gramEnd"/>
            <w:r w:rsidRPr="00A124F2">
              <w:rPr>
                <w:rFonts w:ascii="Times New Roman" w:hAnsi="Times New Roman" w:cs="Times New Roman"/>
                <w:iCs/>
              </w:rPr>
              <w:t>A</w:t>
            </w:r>
            <w:r w:rsidRPr="00A124F2">
              <w:rPr>
                <w:rFonts w:ascii="Times New Roman" w:hAnsi="Times New Roman" w:cs="Times New Roman"/>
              </w:rPr>
              <w:t xml:space="preserve"> and </w:t>
            </w:r>
            <w:r w:rsidRPr="00A124F2">
              <w:rPr>
                <w:rFonts w:ascii="Times New Roman" w:hAnsi="Times New Roman" w:cs="Times New Roman"/>
                <w:iCs/>
              </w:rPr>
              <w:t>B</w:t>
            </w:r>
            <w:r w:rsidRPr="00A124F2">
              <w:rPr>
                <w:rFonts w:ascii="Times New Roman" w:hAnsi="Times New Roman" w:cs="Times New Roman"/>
              </w:rPr>
              <w:t>)/</w:t>
            </w:r>
            <w:r w:rsidRPr="00A124F2">
              <w:rPr>
                <w:rFonts w:ascii="Times New Roman" w:hAnsi="Times New Roman" w:cs="Times New Roman"/>
                <w:iCs/>
              </w:rPr>
              <w:t>P</w:t>
            </w:r>
            <w:r w:rsidRPr="00A124F2">
              <w:rPr>
                <w:rFonts w:ascii="Times New Roman" w:hAnsi="Times New Roman" w:cs="Times New Roman"/>
              </w:rPr>
              <w:t>(</w:t>
            </w:r>
            <w:r w:rsidRPr="00A124F2">
              <w:rPr>
                <w:rFonts w:ascii="Times New Roman" w:hAnsi="Times New Roman" w:cs="Times New Roman"/>
                <w:iCs/>
              </w:rPr>
              <w:t>B</w:t>
            </w:r>
            <w:r w:rsidRPr="00A124F2">
              <w:rPr>
                <w:rFonts w:ascii="Times New Roman" w:hAnsi="Times New Roman" w:cs="Times New Roman"/>
              </w:rPr>
              <w:t>)</w:t>
            </w:r>
            <w:r>
              <w:rPr>
                <w:rFonts w:ascii="Times New Roman" w:hAnsi="Times New Roman" w:cs="Times New Roman"/>
              </w:rPr>
              <w:t xml:space="preserve"> and uses it to solve problems</w:t>
            </w:r>
          </w:p>
          <w:p w14:paraId="0F0CFFC7" w14:textId="6DCB1E8F" w:rsidR="00C72415" w:rsidRPr="00602F01" w:rsidRDefault="0096529E" w:rsidP="00602F01">
            <w:pPr>
              <w:pStyle w:val="ListParagraph"/>
              <w:numPr>
                <w:ilvl w:val="0"/>
                <w:numId w:val="19"/>
              </w:numPr>
              <w:rPr>
                <w:rFonts w:ascii="Times New Roman" w:hAnsi="Times New Roman" w:cs="Times New Roman"/>
              </w:rPr>
            </w:pPr>
            <w:r w:rsidRPr="00A124F2">
              <w:rPr>
                <w:rFonts w:ascii="Times New Roman" w:hAnsi="Times New Roman" w:cs="Times New Roman"/>
              </w:rPr>
              <w:t>Explains the concepts of conditional probability and independence in everyday language and everyday situations</w:t>
            </w:r>
          </w:p>
        </w:tc>
      </w:tr>
    </w:tbl>
    <w:p w14:paraId="772798D3" w14:textId="77777777" w:rsidR="003F54D6" w:rsidRPr="00F92C06" w:rsidRDefault="003F54D6" w:rsidP="003375A8">
      <w:pPr>
        <w:rPr>
          <w:rFonts w:ascii="Times New Roman" w:hAnsi="Times New Roman" w:cs="Times New Roman"/>
          <w:b/>
        </w:rPr>
      </w:pPr>
    </w:p>
    <w:sectPr w:rsidR="003F54D6" w:rsidRPr="00F92C06" w:rsidSect="00117380">
      <w:pgSz w:w="15840" w:h="12240" w:orient="landscape" w:code="1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34E0A5" w14:textId="77777777" w:rsidR="00665696" w:rsidRDefault="00665696" w:rsidP="00BE2903">
      <w:pPr>
        <w:spacing w:after="0" w:line="240" w:lineRule="auto"/>
      </w:pPr>
      <w:r>
        <w:separator/>
      </w:r>
    </w:p>
  </w:endnote>
  <w:endnote w:type="continuationSeparator" w:id="0">
    <w:p w14:paraId="1D9290D0" w14:textId="77777777" w:rsidR="00665696" w:rsidRDefault="00665696" w:rsidP="00BE29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?????? Pro W3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erpetua Italic">
    <w:panose1 w:val="02020502060401090303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2659209"/>
      <w:docPartObj>
        <w:docPartGallery w:val="Page Numbers (Bottom of Page)"/>
        <w:docPartUnique/>
      </w:docPartObj>
    </w:sdtPr>
    <w:sdtEndPr/>
    <w:sdtContent>
      <w:p w14:paraId="5BCB54B2" w14:textId="0FD78510" w:rsidR="00C756FD" w:rsidRDefault="00C756F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1DB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B928EA" w14:textId="77777777" w:rsidR="00665696" w:rsidRDefault="00665696" w:rsidP="00BE2903">
      <w:pPr>
        <w:spacing w:after="0" w:line="240" w:lineRule="auto"/>
      </w:pPr>
      <w:r>
        <w:separator/>
      </w:r>
    </w:p>
  </w:footnote>
  <w:footnote w:type="continuationSeparator" w:id="0">
    <w:p w14:paraId="730A9226" w14:textId="77777777" w:rsidR="00665696" w:rsidRDefault="00665696" w:rsidP="00BE29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48DB5C" w14:textId="77777777" w:rsidR="00C756FD" w:rsidRDefault="00C756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06F41"/>
    <w:multiLevelType w:val="hybridMultilevel"/>
    <w:tmpl w:val="C9D6BB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391729"/>
    <w:multiLevelType w:val="hybridMultilevel"/>
    <w:tmpl w:val="5FEC57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45A19"/>
    <w:multiLevelType w:val="hybridMultilevel"/>
    <w:tmpl w:val="9432C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8830CBD"/>
    <w:multiLevelType w:val="hybridMultilevel"/>
    <w:tmpl w:val="7662F33A"/>
    <w:lvl w:ilvl="0" w:tplc="730CF3E0">
      <w:start w:val="1"/>
      <w:numFmt w:val="bullet"/>
      <w:pStyle w:val="ListBullet2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2867268E"/>
    <w:multiLevelType w:val="hybridMultilevel"/>
    <w:tmpl w:val="0C128AD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9BA7C85"/>
    <w:multiLevelType w:val="hybridMultilevel"/>
    <w:tmpl w:val="74E4BEE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B004ACE"/>
    <w:multiLevelType w:val="hybridMultilevel"/>
    <w:tmpl w:val="CD5236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EB2480"/>
    <w:multiLevelType w:val="hybridMultilevel"/>
    <w:tmpl w:val="CEDE99B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20F3825"/>
    <w:multiLevelType w:val="hybridMultilevel"/>
    <w:tmpl w:val="5B94AA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61D21EB"/>
    <w:multiLevelType w:val="hybridMultilevel"/>
    <w:tmpl w:val="CC5210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5394E34"/>
    <w:multiLevelType w:val="hybridMultilevel"/>
    <w:tmpl w:val="BBE82F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655845"/>
    <w:multiLevelType w:val="hybridMultilevel"/>
    <w:tmpl w:val="7BEA1C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B62F80"/>
    <w:multiLevelType w:val="hybridMultilevel"/>
    <w:tmpl w:val="CD3E52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8450B35"/>
    <w:multiLevelType w:val="hybridMultilevel"/>
    <w:tmpl w:val="2A0209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A704C63"/>
    <w:multiLevelType w:val="hybridMultilevel"/>
    <w:tmpl w:val="80EA30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B620768"/>
    <w:multiLevelType w:val="hybridMultilevel"/>
    <w:tmpl w:val="554840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EF41418"/>
    <w:multiLevelType w:val="hybridMultilevel"/>
    <w:tmpl w:val="2502223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B346BFE"/>
    <w:multiLevelType w:val="hybridMultilevel"/>
    <w:tmpl w:val="934C5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075D40"/>
    <w:multiLevelType w:val="hybridMultilevel"/>
    <w:tmpl w:val="6746459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2447CB7"/>
    <w:multiLevelType w:val="hybridMultilevel"/>
    <w:tmpl w:val="832A8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A43B76"/>
    <w:multiLevelType w:val="hybridMultilevel"/>
    <w:tmpl w:val="D7521D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4D325DB"/>
    <w:multiLevelType w:val="hybridMultilevel"/>
    <w:tmpl w:val="08D068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7721765"/>
    <w:multiLevelType w:val="hybridMultilevel"/>
    <w:tmpl w:val="9FAC2EE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9E777A5"/>
    <w:multiLevelType w:val="hybridMultilevel"/>
    <w:tmpl w:val="17BE56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7"/>
  </w:num>
  <w:num w:numId="4">
    <w:abstractNumId w:val="0"/>
  </w:num>
  <w:num w:numId="5">
    <w:abstractNumId w:val="11"/>
  </w:num>
  <w:num w:numId="6">
    <w:abstractNumId w:val="2"/>
  </w:num>
  <w:num w:numId="7">
    <w:abstractNumId w:val="18"/>
  </w:num>
  <w:num w:numId="8">
    <w:abstractNumId w:val="8"/>
  </w:num>
  <w:num w:numId="9">
    <w:abstractNumId w:val="22"/>
  </w:num>
  <w:num w:numId="10">
    <w:abstractNumId w:val="3"/>
  </w:num>
  <w:num w:numId="11">
    <w:abstractNumId w:val="1"/>
  </w:num>
  <w:num w:numId="12">
    <w:abstractNumId w:val="10"/>
  </w:num>
  <w:num w:numId="13">
    <w:abstractNumId w:val="20"/>
  </w:num>
  <w:num w:numId="14">
    <w:abstractNumId w:val="9"/>
  </w:num>
  <w:num w:numId="15">
    <w:abstractNumId w:val="16"/>
  </w:num>
  <w:num w:numId="16">
    <w:abstractNumId w:val="21"/>
  </w:num>
  <w:num w:numId="17">
    <w:abstractNumId w:val="6"/>
  </w:num>
  <w:num w:numId="18">
    <w:abstractNumId w:val="13"/>
  </w:num>
  <w:num w:numId="19">
    <w:abstractNumId w:val="15"/>
  </w:num>
  <w:num w:numId="20">
    <w:abstractNumId w:val="12"/>
  </w:num>
  <w:num w:numId="21">
    <w:abstractNumId w:val="14"/>
  </w:num>
  <w:num w:numId="22">
    <w:abstractNumId w:val="17"/>
  </w:num>
  <w:num w:numId="23">
    <w:abstractNumId w:val="19"/>
  </w:num>
  <w:num w:numId="24">
    <w:abstractNumId w:val="23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882"/>
    <w:rsid w:val="000001E9"/>
    <w:rsid w:val="00003C56"/>
    <w:rsid w:val="000077C8"/>
    <w:rsid w:val="00023228"/>
    <w:rsid w:val="00023A46"/>
    <w:rsid w:val="000267F2"/>
    <w:rsid w:val="00033737"/>
    <w:rsid w:val="00033819"/>
    <w:rsid w:val="00040508"/>
    <w:rsid w:val="00041379"/>
    <w:rsid w:val="00051A23"/>
    <w:rsid w:val="00056AF0"/>
    <w:rsid w:val="00057FF1"/>
    <w:rsid w:val="00064299"/>
    <w:rsid w:val="00067BC2"/>
    <w:rsid w:val="000737BF"/>
    <w:rsid w:val="000774F4"/>
    <w:rsid w:val="00080E58"/>
    <w:rsid w:val="00081900"/>
    <w:rsid w:val="00084731"/>
    <w:rsid w:val="00085431"/>
    <w:rsid w:val="0009247E"/>
    <w:rsid w:val="000A64B8"/>
    <w:rsid w:val="000A6849"/>
    <w:rsid w:val="000B0976"/>
    <w:rsid w:val="000B0A7F"/>
    <w:rsid w:val="000B2049"/>
    <w:rsid w:val="000B2A81"/>
    <w:rsid w:val="000B46DD"/>
    <w:rsid w:val="000C01E9"/>
    <w:rsid w:val="000C0F28"/>
    <w:rsid w:val="000C1966"/>
    <w:rsid w:val="000C4554"/>
    <w:rsid w:val="000C4872"/>
    <w:rsid w:val="000C4F68"/>
    <w:rsid w:val="000C6ACC"/>
    <w:rsid w:val="000D0D8A"/>
    <w:rsid w:val="000D485C"/>
    <w:rsid w:val="000D7371"/>
    <w:rsid w:val="000E0273"/>
    <w:rsid w:val="000E1332"/>
    <w:rsid w:val="000E3750"/>
    <w:rsid w:val="000E57F1"/>
    <w:rsid w:val="000E6071"/>
    <w:rsid w:val="000F396D"/>
    <w:rsid w:val="000F633D"/>
    <w:rsid w:val="000F7497"/>
    <w:rsid w:val="000F7685"/>
    <w:rsid w:val="00100ECD"/>
    <w:rsid w:val="001012DF"/>
    <w:rsid w:val="00101AD3"/>
    <w:rsid w:val="00112DBF"/>
    <w:rsid w:val="001166ED"/>
    <w:rsid w:val="00117380"/>
    <w:rsid w:val="001231DA"/>
    <w:rsid w:val="0012410D"/>
    <w:rsid w:val="00125C09"/>
    <w:rsid w:val="00130B06"/>
    <w:rsid w:val="00131A04"/>
    <w:rsid w:val="00141B37"/>
    <w:rsid w:val="00143ED7"/>
    <w:rsid w:val="00161D7E"/>
    <w:rsid w:val="0016223D"/>
    <w:rsid w:val="00172408"/>
    <w:rsid w:val="00172AFA"/>
    <w:rsid w:val="001734B5"/>
    <w:rsid w:val="00182895"/>
    <w:rsid w:val="00192623"/>
    <w:rsid w:val="0019547F"/>
    <w:rsid w:val="001A4DB7"/>
    <w:rsid w:val="001B1B12"/>
    <w:rsid w:val="001C576B"/>
    <w:rsid w:val="001C723A"/>
    <w:rsid w:val="001D03B1"/>
    <w:rsid w:val="001D70BF"/>
    <w:rsid w:val="001F294F"/>
    <w:rsid w:val="001F31D6"/>
    <w:rsid w:val="00200B3B"/>
    <w:rsid w:val="00201334"/>
    <w:rsid w:val="00206A59"/>
    <w:rsid w:val="00207333"/>
    <w:rsid w:val="00213FEF"/>
    <w:rsid w:val="002158AB"/>
    <w:rsid w:val="00222D46"/>
    <w:rsid w:val="00224584"/>
    <w:rsid w:val="00224B4B"/>
    <w:rsid w:val="002308F2"/>
    <w:rsid w:val="002310E2"/>
    <w:rsid w:val="00233A7F"/>
    <w:rsid w:val="002451AA"/>
    <w:rsid w:val="00245423"/>
    <w:rsid w:val="00245DBC"/>
    <w:rsid w:val="00251BD3"/>
    <w:rsid w:val="00253D20"/>
    <w:rsid w:val="00254AB2"/>
    <w:rsid w:val="00260602"/>
    <w:rsid w:val="002607E3"/>
    <w:rsid w:val="002648D9"/>
    <w:rsid w:val="00266283"/>
    <w:rsid w:val="00271118"/>
    <w:rsid w:val="00281FF3"/>
    <w:rsid w:val="00282C36"/>
    <w:rsid w:val="0028432D"/>
    <w:rsid w:val="00295E3A"/>
    <w:rsid w:val="002A7B3D"/>
    <w:rsid w:val="002B0288"/>
    <w:rsid w:val="002B032E"/>
    <w:rsid w:val="002B1387"/>
    <w:rsid w:val="002B163F"/>
    <w:rsid w:val="002B4368"/>
    <w:rsid w:val="002B461A"/>
    <w:rsid w:val="002B5421"/>
    <w:rsid w:val="002B73E2"/>
    <w:rsid w:val="002C1292"/>
    <w:rsid w:val="002C12A2"/>
    <w:rsid w:val="002D3C93"/>
    <w:rsid w:val="002E0B8D"/>
    <w:rsid w:val="002E27DC"/>
    <w:rsid w:val="002E6494"/>
    <w:rsid w:val="002F2519"/>
    <w:rsid w:val="002F4E17"/>
    <w:rsid w:val="002F572B"/>
    <w:rsid w:val="002F7A3A"/>
    <w:rsid w:val="002F7E74"/>
    <w:rsid w:val="0030005D"/>
    <w:rsid w:val="00303987"/>
    <w:rsid w:val="00304D71"/>
    <w:rsid w:val="00313144"/>
    <w:rsid w:val="003154A2"/>
    <w:rsid w:val="003209DB"/>
    <w:rsid w:val="00324913"/>
    <w:rsid w:val="00324FB3"/>
    <w:rsid w:val="00327486"/>
    <w:rsid w:val="00327F23"/>
    <w:rsid w:val="0033556A"/>
    <w:rsid w:val="003375A8"/>
    <w:rsid w:val="00342FAE"/>
    <w:rsid w:val="00343F0A"/>
    <w:rsid w:val="003448BE"/>
    <w:rsid w:val="00344D83"/>
    <w:rsid w:val="00346956"/>
    <w:rsid w:val="003478E8"/>
    <w:rsid w:val="00353F53"/>
    <w:rsid w:val="00354FE5"/>
    <w:rsid w:val="00356229"/>
    <w:rsid w:val="00360EE6"/>
    <w:rsid w:val="003631CB"/>
    <w:rsid w:val="00363B9D"/>
    <w:rsid w:val="0036795F"/>
    <w:rsid w:val="00373245"/>
    <w:rsid w:val="003737C3"/>
    <w:rsid w:val="00377CB8"/>
    <w:rsid w:val="00383CD0"/>
    <w:rsid w:val="0038456C"/>
    <w:rsid w:val="003951ED"/>
    <w:rsid w:val="00395652"/>
    <w:rsid w:val="00396098"/>
    <w:rsid w:val="00397567"/>
    <w:rsid w:val="003A03CF"/>
    <w:rsid w:val="003A5152"/>
    <w:rsid w:val="003A7C89"/>
    <w:rsid w:val="003B0114"/>
    <w:rsid w:val="003B4456"/>
    <w:rsid w:val="003B555B"/>
    <w:rsid w:val="003C2B86"/>
    <w:rsid w:val="003C3A90"/>
    <w:rsid w:val="003C6C0C"/>
    <w:rsid w:val="003D131C"/>
    <w:rsid w:val="003D3F1F"/>
    <w:rsid w:val="003D64AD"/>
    <w:rsid w:val="003E2061"/>
    <w:rsid w:val="003F3AC4"/>
    <w:rsid w:val="003F54D6"/>
    <w:rsid w:val="003F64B7"/>
    <w:rsid w:val="003F765B"/>
    <w:rsid w:val="0040066A"/>
    <w:rsid w:val="004056D7"/>
    <w:rsid w:val="00407515"/>
    <w:rsid w:val="00414063"/>
    <w:rsid w:val="0041419F"/>
    <w:rsid w:val="0041481E"/>
    <w:rsid w:val="00414DEA"/>
    <w:rsid w:val="004155AD"/>
    <w:rsid w:val="0041562D"/>
    <w:rsid w:val="00433C29"/>
    <w:rsid w:val="004347BC"/>
    <w:rsid w:val="0043689B"/>
    <w:rsid w:val="00447981"/>
    <w:rsid w:val="0046207C"/>
    <w:rsid w:val="004675F9"/>
    <w:rsid w:val="00470014"/>
    <w:rsid w:val="004709F6"/>
    <w:rsid w:val="004715E2"/>
    <w:rsid w:val="00471A80"/>
    <w:rsid w:val="004725BD"/>
    <w:rsid w:val="004769D9"/>
    <w:rsid w:val="00477012"/>
    <w:rsid w:val="0048310E"/>
    <w:rsid w:val="00490F98"/>
    <w:rsid w:val="00494B0C"/>
    <w:rsid w:val="004969AF"/>
    <w:rsid w:val="004A2661"/>
    <w:rsid w:val="004A2BC1"/>
    <w:rsid w:val="004B174D"/>
    <w:rsid w:val="004B3F34"/>
    <w:rsid w:val="004B6A14"/>
    <w:rsid w:val="004B76C2"/>
    <w:rsid w:val="004C1534"/>
    <w:rsid w:val="004C5256"/>
    <w:rsid w:val="004C6CD3"/>
    <w:rsid w:val="004C6CEF"/>
    <w:rsid w:val="004D30BB"/>
    <w:rsid w:val="004D5E13"/>
    <w:rsid w:val="004D6BC5"/>
    <w:rsid w:val="004E2BBE"/>
    <w:rsid w:val="004E34C9"/>
    <w:rsid w:val="004E7C6A"/>
    <w:rsid w:val="004F6D1A"/>
    <w:rsid w:val="00500502"/>
    <w:rsid w:val="00501EDE"/>
    <w:rsid w:val="005024E8"/>
    <w:rsid w:val="00505C0A"/>
    <w:rsid w:val="00507718"/>
    <w:rsid w:val="005100B5"/>
    <w:rsid w:val="00516C9F"/>
    <w:rsid w:val="0052167E"/>
    <w:rsid w:val="005226E7"/>
    <w:rsid w:val="005247F9"/>
    <w:rsid w:val="00526B65"/>
    <w:rsid w:val="005300FC"/>
    <w:rsid w:val="00530594"/>
    <w:rsid w:val="005317AF"/>
    <w:rsid w:val="00537BEA"/>
    <w:rsid w:val="0054105D"/>
    <w:rsid w:val="00541294"/>
    <w:rsid w:val="00545CB6"/>
    <w:rsid w:val="00545E93"/>
    <w:rsid w:val="00550474"/>
    <w:rsid w:val="00552BCC"/>
    <w:rsid w:val="00560AE9"/>
    <w:rsid w:val="00562052"/>
    <w:rsid w:val="00563B5B"/>
    <w:rsid w:val="00566AFD"/>
    <w:rsid w:val="005672CC"/>
    <w:rsid w:val="00570BA7"/>
    <w:rsid w:val="0057176E"/>
    <w:rsid w:val="00573445"/>
    <w:rsid w:val="00574838"/>
    <w:rsid w:val="00594971"/>
    <w:rsid w:val="005A2A67"/>
    <w:rsid w:val="005A53A4"/>
    <w:rsid w:val="005A62A6"/>
    <w:rsid w:val="005B1952"/>
    <w:rsid w:val="005B35BC"/>
    <w:rsid w:val="005B635B"/>
    <w:rsid w:val="005B6F59"/>
    <w:rsid w:val="005C31A3"/>
    <w:rsid w:val="005C4646"/>
    <w:rsid w:val="005C4BBB"/>
    <w:rsid w:val="005C6016"/>
    <w:rsid w:val="005D03D8"/>
    <w:rsid w:val="005D0AE0"/>
    <w:rsid w:val="005D0D57"/>
    <w:rsid w:val="005D1446"/>
    <w:rsid w:val="005D2398"/>
    <w:rsid w:val="005D2FC7"/>
    <w:rsid w:val="005D4352"/>
    <w:rsid w:val="005E1188"/>
    <w:rsid w:val="005E1CBB"/>
    <w:rsid w:val="005E2EAF"/>
    <w:rsid w:val="005E5F8E"/>
    <w:rsid w:val="005E6B71"/>
    <w:rsid w:val="005F0BAC"/>
    <w:rsid w:val="005F21A6"/>
    <w:rsid w:val="005F2B5E"/>
    <w:rsid w:val="005F5A25"/>
    <w:rsid w:val="005F7002"/>
    <w:rsid w:val="005F7628"/>
    <w:rsid w:val="00602142"/>
    <w:rsid w:val="00602F01"/>
    <w:rsid w:val="00603A7F"/>
    <w:rsid w:val="00603F8C"/>
    <w:rsid w:val="00613D4D"/>
    <w:rsid w:val="006153EA"/>
    <w:rsid w:val="00615A1F"/>
    <w:rsid w:val="00615FC9"/>
    <w:rsid w:val="0061712E"/>
    <w:rsid w:val="006217BB"/>
    <w:rsid w:val="00624FDD"/>
    <w:rsid w:val="0062637F"/>
    <w:rsid w:val="00626AF7"/>
    <w:rsid w:val="00641B1D"/>
    <w:rsid w:val="00643B82"/>
    <w:rsid w:val="00646A09"/>
    <w:rsid w:val="0064781A"/>
    <w:rsid w:val="00650918"/>
    <w:rsid w:val="00651566"/>
    <w:rsid w:val="006527DD"/>
    <w:rsid w:val="00665696"/>
    <w:rsid w:val="00665B3B"/>
    <w:rsid w:val="006705FD"/>
    <w:rsid w:val="006709A1"/>
    <w:rsid w:val="00673FB0"/>
    <w:rsid w:val="006868C4"/>
    <w:rsid w:val="006868F2"/>
    <w:rsid w:val="00687D32"/>
    <w:rsid w:val="0069382F"/>
    <w:rsid w:val="006945FE"/>
    <w:rsid w:val="00696224"/>
    <w:rsid w:val="00696277"/>
    <w:rsid w:val="006A615B"/>
    <w:rsid w:val="006B24A3"/>
    <w:rsid w:val="006B5E7F"/>
    <w:rsid w:val="006D2406"/>
    <w:rsid w:val="006E359F"/>
    <w:rsid w:val="006E53B5"/>
    <w:rsid w:val="006E6C40"/>
    <w:rsid w:val="006E7D78"/>
    <w:rsid w:val="006F0151"/>
    <w:rsid w:val="006F337D"/>
    <w:rsid w:val="006F4373"/>
    <w:rsid w:val="006F5DDE"/>
    <w:rsid w:val="006F7E72"/>
    <w:rsid w:val="00700F90"/>
    <w:rsid w:val="00700FC1"/>
    <w:rsid w:val="0070573A"/>
    <w:rsid w:val="00706029"/>
    <w:rsid w:val="007075F9"/>
    <w:rsid w:val="007108E1"/>
    <w:rsid w:val="00715BC6"/>
    <w:rsid w:val="007200C8"/>
    <w:rsid w:val="00720EF6"/>
    <w:rsid w:val="007210C2"/>
    <w:rsid w:val="00725388"/>
    <w:rsid w:val="00732670"/>
    <w:rsid w:val="00734DBD"/>
    <w:rsid w:val="007351B1"/>
    <w:rsid w:val="00743A9A"/>
    <w:rsid w:val="007553E6"/>
    <w:rsid w:val="00756F0F"/>
    <w:rsid w:val="00772191"/>
    <w:rsid w:val="00773E35"/>
    <w:rsid w:val="007748C2"/>
    <w:rsid w:val="00781DCA"/>
    <w:rsid w:val="007847DD"/>
    <w:rsid w:val="00791494"/>
    <w:rsid w:val="00792A73"/>
    <w:rsid w:val="007A0050"/>
    <w:rsid w:val="007A5254"/>
    <w:rsid w:val="007B19C9"/>
    <w:rsid w:val="007B7C99"/>
    <w:rsid w:val="007C3D57"/>
    <w:rsid w:val="007C3DAF"/>
    <w:rsid w:val="007C67C0"/>
    <w:rsid w:val="007E0B96"/>
    <w:rsid w:val="007E1E34"/>
    <w:rsid w:val="007E3369"/>
    <w:rsid w:val="007F2FB1"/>
    <w:rsid w:val="007F3BEB"/>
    <w:rsid w:val="00801150"/>
    <w:rsid w:val="00802797"/>
    <w:rsid w:val="0080293E"/>
    <w:rsid w:val="00803BA2"/>
    <w:rsid w:val="00806CDD"/>
    <w:rsid w:val="00815916"/>
    <w:rsid w:val="00820E42"/>
    <w:rsid w:val="008214F0"/>
    <w:rsid w:val="00822207"/>
    <w:rsid w:val="008228E5"/>
    <w:rsid w:val="00827404"/>
    <w:rsid w:val="00834886"/>
    <w:rsid w:val="008443B4"/>
    <w:rsid w:val="00846C36"/>
    <w:rsid w:val="00846E63"/>
    <w:rsid w:val="00846EC4"/>
    <w:rsid w:val="00850AD7"/>
    <w:rsid w:val="00853488"/>
    <w:rsid w:val="00853C52"/>
    <w:rsid w:val="0086171B"/>
    <w:rsid w:val="00861B62"/>
    <w:rsid w:val="00865831"/>
    <w:rsid w:val="0087050D"/>
    <w:rsid w:val="00873BE4"/>
    <w:rsid w:val="00875AC3"/>
    <w:rsid w:val="008803F1"/>
    <w:rsid w:val="00883E41"/>
    <w:rsid w:val="008849EC"/>
    <w:rsid w:val="00886BF0"/>
    <w:rsid w:val="008922D9"/>
    <w:rsid w:val="00895669"/>
    <w:rsid w:val="008A17C6"/>
    <w:rsid w:val="008B09B2"/>
    <w:rsid w:val="008B330C"/>
    <w:rsid w:val="008C2342"/>
    <w:rsid w:val="008C6796"/>
    <w:rsid w:val="008C7AD2"/>
    <w:rsid w:val="008D4022"/>
    <w:rsid w:val="008D5522"/>
    <w:rsid w:val="008D5CB6"/>
    <w:rsid w:val="008F2651"/>
    <w:rsid w:val="009001D4"/>
    <w:rsid w:val="00904444"/>
    <w:rsid w:val="009047B5"/>
    <w:rsid w:val="00906692"/>
    <w:rsid w:val="00910A14"/>
    <w:rsid w:val="009126D4"/>
    <w:rsid w:val="00913E39"/>
    <w:rsid w:val="00915694"/>
    <w:rsid w:val="00920E3E"/>
    <w:rsid w:val="0092160E"/>
    <w:rsid w:val="00925D73"/>
    <w:rsid w:val="00925E35"/>
    <w:rsid w:val="00932C82"/>
    <w:rsid w:val="00932D65"/>
    <w:rsid w:val="00933479"/>
    <w:rsid w:val="00933514"/>
    <w:rsid w:val="00935B59"/>
    <w:rsid w:val="0093705B"/>
    <w:rsid w:val="009379D9"/>
    <w:rsid w:val="009402CE"/>
    <w:rsid w:val="00941A7C"/>
    <w:rsid w:val="00945C40"/>
    <w:rsid w:val="00946DFA"/>
    <w:rsid w:val="009510BE"/>
    <w:rsid w:val="0095332F"/>
    <w:rsid w:val="0095384F"/>
    <w:rsid w:val="00954A01"/>
    <w:rsid w:val="00956245"/>
    <w:rsid w:val="00957100"/>
    <w:rsid w:val="009578B3"/>
    <w:rsid w:val="00960217"/>
    <w:rsid w:val="009619FA"/>
    <w:rsid w:val="00961F1F"/>
    <w:rsid w:val="0096529E"/>
    <w:rsid w:val="00967BDE"/>
    <w:rsid w:val="00970209"/>
    <w:rsid w:val="0097477A"/>
    <w:rsid w:val="0098586D"/>
    <w:rsid w:val="00991A00"/>
    <w:rsid w:val="009965E7"/>
    <w:rsid w:val="00997B49"/>
    <w:rsid w:val="009A1FF9"/>
    <w:rsid w:val="009A3506"/>
    <w:rsid w:val="009A5F7D"/>
    <w:rsid w:val="009B0B80"/>
    <w:rsid w:val="009B0E72"/>
    <w:rsid w:val="009B1FE8"/>
    <w:rsid w:val="009B4879"/>
    <w:rsid w:val="009B4ECF"/>
    <w:rsid w:val="009B7E77"/>
    <w:rsid w:val="009C188E"/>
    <w:rsid w:val="009C2D96"/>
    <w:rsid w:val="009C31CA"/>
    <w:rsid w:val="009C7D41"/>
    <w:rsid w:val="009D2B8D"/>
    <w:rsid w:val="009D5B87"/>
    <w:rsid w:val="009D78E8"/>
    <w:rsid w:val="009E014A"/>
    <w:rsid w:val="009E0CE0"/>
    <w:rsid w:val="009E2B24"/>
    <w:rsid w:val="009E3455"/>
    <w:rsid w:val="009E5373"/>
    <w:rsid w:val="009E5932"/>
    <w:rsid w:val="009E6178"/>
    <w:rsid w:val="009F0E8E"/>
    <w:rsid w:val="009F0F13"/>
    <w:rsid w:val="009F1C33"/>
    <w:rsid w:val="009F448F"/>
    <w:rsid w:val="00A02B0F"/>
    <w:rsid w:val="00A06259"/>
    <w:rsid w:val="00A124F2"/>
    <w:rsid w:val="00A12E51"/>
    <w:rsid w:val="00A13011"/>
    <w:rsid w:val="00A13C87"/>
    <w:rsid w:val="00A27EDE"/>
    <w:rsid w:val="00A32539"/>
    <w:rsid w:val="00A34CDA"/>
    <w:rsid w:val="00A35C67"/>
    <w:rsid w:val="00A36BD4"/>
    <w:rsid w:val="00A37A1C"/>
    <w:rsid w:val="00A37D80"/>
    <w:rsid w:val="00A45DC2"/>
    <w:rsid w:val="00A46E13"/>
    <w:rsid w:val="00A5081C"/>
    <w:rsid w:val="00A520AB"/>
    <w:rsid w:val="00A538E7"/>
    <w:rsid w:val="00A60CBE"/>
    <w:rsid w:val="00A60D16"/>
    <w:rsid w:val="00A6411B"/>
    <w:rsid w:val="00A664C1"/>
    <w:rsid w:val="00A77F12"/>
    <w:rsid w:val="00A84544"/>
    <w:rsid w:val="00A90681"/>
    <w:rsid w:val="00A9068D"/>
    <w:rsid w:val="00A92903"/>
    <w:rsid w:val="00A955A7"/>
    <w:rsid w:val="00A97A80"/>
    <w:rsid w:val="00AA168E"/>
    <w:rsid w:val="00AA5ACF"/>
    <w:rsid w:val="00AA6044"/>
    <w:rsid w:val="00AB2C1D"/>
    <w:rsid w:val="00AB5250"/>
    <w:rsid w:val="00AB6EFC"/>
    <w:rsid w:val="00AB7ECB"/>
    <w:rsid w:val="00AC2208"/>
    <w:rsid w:val="00AC70DB"/>
    <w:rsid w:val="00AD24C7"/>
    <w:rsid w:val="00AD384C"/>
    <w:rsid w:val="00AE3332"/>
    <w:rsid w:val="00AE5882"/>
    <w:rsid w:val="00AF01B0"/>
    <w:rsid w:val="00AF1F29"/>
    <w:rsid w:val="00AF63D5"/>
    <w:rsid w:val="00B13E8C"/>
    <w:rsid w:val="00B14E75"/>
    <w:rsid w:val="00B15449"/>
    <w:rsid w:val="00B15B00"/>
    <w:rsid w:val="00B259BD"/>
    <w:rsid w:val="00B26C3C"/>
    <w:rsid w:val="00B3198E"/>
    <w:rsid w:val="00B378CF"/>
    <w:rsid w:val="00B4678C"/>
    <w:rsid w:val="00B46D3E"/>
    <w:rsid w:val="00B473EE"/>
    <w:rsid w:val="00B523BD"/>
    <w:rsid w:val="00B52912"/>
    <w:rsid w:val="00B536B2"/>
    <w:rsid w:val="00B571AE"/>
    <w:rsid w:val="00B66FEF"/>
    <w:rsid w:val="00B678B5"/>
    <w:rsid w:val="00B711D1"/>
    <w:rsid w:val="00B72DE5"/>
    <w:rsid w:val="00B742CD"/>
    <w:rsid w:val="00B75845"/>
    <w:rsid w:val="00B8637E"/>
    <w:rsid w:val="00B928B3"/>
    <w:rsid w:val="00B93644"/>
    <w:rsid w:val="00BA2818"/>
    <w:rsid w:val="00BA57CF"/>
    <w:rsid w:val="00BB1970"/>
    <w:rsid w:val="00BB35B0"/>
    <w:rsid w:val="00BC7AFE"/>
    <w:rsid w:val="00BD1152"/>
    <w:rsid w:val="00BD2580"/>
    <w:rsid w:val="00BD2C8E"/>
    <w:rsid w:val="00BE2903"/>
    <w:rsid w:val="00BE5750"/>
    <w:rsid w:val="00BE7EE7"/>
    <w:rsid w:val="00C20067"/>
    <w:rsid w:val="00C24EBE"/>
    <w:rsid w:val="00C301E6"/>
    <w:rsid w:val="00C31442"/>
    <w:rsid w:val="00C32373"/>
    <w:rsid w:val="00C329A0"/>
    <w:rsid w:val="00C34D9B"/>
    <w:rsid w:val="00C36649"/>
    <w:rsid w:val="00C43FA9"/>
    <w:rsid w:val="00C5327A"/>
    <w:rsid w:val="00C608D7"/>
    <w:rsid w:val="00C61C97"/>
    <w:rsid w:val="00C62033"/>
    <w:rsid w:val="00C626C5"/>
    <w:rsid w:val="00C631EA"/>
    <w:rsid w:val="00C67521"/>
    <w:rsid w:val="00C72415"/>
    <w:rsid w:val="00C72A0E"/>
    <w:rsid w:val="00C756FD"/>
    <w:rsid w:val="00C83471"/>
    <w:rsid w:val="00C87B09"/>
    <w:rsid w:val="00C908C4"/>
    <w:rsid w:val="00C91F52"/>
    <w:rsid w:val="00C92CD3"/>
    <w:rsid w:val="00C94ABB"/>
    <w:rsid w:val="00C9609A"/>
    <w:rsid w:val="00CA1B56"/>
    <w:rsid w:val="00CC18C7"/>
    <w:rsid w:val="00CC2EE2"/>
    <w:rsid w:val="00CC30A0"/>
    <w:rsid w:val="00CC5DD9"/>
    <w:rsid w:val="00CC5FFD"/>
    <w:rsid w:val="00CD5251"/>
    <w:rsid w:val="00CD5365"/>
    <w:rsid w:val="00CD58A3"/>
    <w:rsid w:val="00CE1872"/>
    <w:rsid w:val="00CE1E8E"/>
    <w:rsid w:val="00CE39BD"/>
    <w:rsid w:val="00CE5917"/>
    <w:rsid w:val="00CF1A49"/>
    <w:rsid w:val="00CF5541"/>
    <w:rsid w:val="00CF5871"/>
    <w:rsid w:val="00CF659A"/>
    <w:rsid w:val="00CF6940"/>
    <w:rsid w:val="00D023DB"/>
    <w:rsid w:val="00D031B7"/>
    <w:rsid w:val="00D106C5"/>
    <w:rsid w:val="00D21429"/>
    <w:rsid w:val="00D22615"/>
    <w:rsid w:val="00D27DE6"/>
    <w:rsid w:val="00D3084A"/>
    <w:rsid w:val="00D45B01"/>
    <w:rsid w:val="00D46F33"/>
    <w:rsid w:val="00D519A1"/>
    <w:rsid w:val="00D57189"/>
    <w:rsid w:val="00D61303"/>
    <w:rsid w:val="00D61650"/>
    <w:rsid w:val="00D640CC"/>
    <w:rsid w:val="00D673D9"/>
    <w:rsid w:val="00D805FE"/>
    <w:rsid w:val="00D81BA9"/>
    <w:rsid w:val="00D82904"/>
    <w:rsid w:val="00D845B0"/>
    <w:rsid w:val="00D8582A"/>
    <w:rsid w:val="00D9190F"/>
    <w:rsid w:val="00D97D92"/>
    <w:rsid w:val="00DB14F9"/>
    <w:rsid w:val="00DB33ED"/>
    <w:rsid w:val="00DB37A4"/>
    <w:rsid w:val="00DC7B88"/>
    <w:rsid w:val="00DD1DB2"/>
    <w:rsid w:val="00DD2029"/>
    <w:rsid w:val="00DD4E10"/>
    <w:rsid w:val="00DE1E8A"/>
    <w:rsid w:val="00DE47C2"/>
    <w:rsid w:val="00DE4990"/>
    <w:rsid w:val="00DE4E40"/>
    <w:rsid w:val="00DE5D10"/>
    <w:rsid w:val="00DF33B3"/>
    <w:rsid w:val="00DF5F09"/>
    <w:rsid w:val="00E04A74"/>
    <w:rsid w:val="00E05E0F"/>
    <w:rsid w:val="00E14E74"/>
    <w:rsid w:val="00E17E0C"/>
    <w:rsid w:val="00E2527F"/>
    <w:rsid w:val="00E316A7"/>
    <w:rsid w:val="00E327E5"/>
    <w:rsid w:val="00E32AB0"/>
    <w:rsid w:val="00E45ABC"/>
    <w:rsid w:val="00E5195B"/>
    <w:rsid w:val="00E52BAA"/>
    <w:rsid w:val="00E5469E"/>
    <w:rsid w:val="00E62023"/>
    <w:rsid w:val="00E7392E"/>
    <w:rsid w:val="00E73FFD"/>
    <w:rsid w:val="00E75CBE"/>
    <w:rsid w:val="00E9209E"/>
    <w:rsid w:val="00E96EC4"/>
    <w:rsid w:val="00EA6826"/>
    <w:rsid w:val="00EA7776"/>
    <w:rsid w:val="00EB1DD0"/>
    <w:rsid w:val="00ED0E52"/>
    <w:rsid w:val="00ED248E"/>
    <w:rsid w:val="00ED515D"/>
    <w:rsid w:val="00ED5339"/>
    <w:rsid w:val="00ED723A"/>
    <w:rsid w:val="00EE1A29"/>
    <w:rsid w:val="00EE1DE9"/>
    <w:rsid w:val="00EE4E76"/>
    <w:rsid w:val="00EE72C0"/>
    <w:rsid w:val="00EE7668"/>
    <w:rsid w:val="00EF4965"/>
    <w:rsid w:val="00EF723E"/>
    <w:rsid w:val="00EF78E5"/>
    <w:rsid w:val="00F00A3E"/>
    <w:rsid w:val="00F00ABD"/>
    <w:rsid w:val="00F068EE"/>
    <w:rsid w:val="00F128CE"/>
    <w:rsid w:val="00F1449F"/>
    <w:rsid w:val="00F225B0"/>
    <w:rsid w:val="00F24F88"/>
    <w:rsid w:val="00F316BC"/>
    <w:rsid w:val="00F416F4"/>
    <w:rsid w:val="00F508E2"/>
    <w:rsid w:val="00F5776E"/>
    <w:rsid w:val="00F64CE5"/>
    <w:rsid w:val="00F66CFC"/>
    <w:rsid w:val="00F765B4"/>
    <w:rsid w:val="00F7669C"/>
    <w:rsid w:val="00F77694"/>
    <w:rsid w:val="00F77812"/>
    <w:rsid w:val="00F83F0F"/>
    <w:rsid w:val="00F90D2F"/>
    <w:rsid w:val="00F92C06"/>
    <w:rsid w:val="00F930B1"/>
    <w:rsid w:val="00F955B9"/>
    <w:rsid w:val="00F95DF0"/>
    <w:rsid w:val="00FA1A35"/>
    <w:rsid w:val="00FA3D67"/>
    <w:rsid w:val="00FB3E3D"/>
    <w:rsid w:val="00FB5017"/>
    <w:rsid w:val="00FC2989"/>
    <w:rsid w:val="00FC62CB"/>
    <w:rsid w:val="00FD1A26"/>
    <w:rsid w:val="00FD2C6B"/>
    <w:rsid w:val="00FD4A22"/>
    <w:rsid w:val="00FE09F5"/>
    <w:rsid w:val="00FF0CAA"/>
    <w:rsid w:val="00FF12FF"/>
    <w:rsid w:val="00FF1CC0"/>
    <w:rsid w:val="00FF33D0"/>
    <w:rsid w:val="00FF6F22"/>
    <w:rsid w:val="00FF72B2"/>
    <w:rsid w:val="00FF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2E6907"/>
  <w15:docId w15:val="{38B65EA7-BFC7-4FD9-8CA7-5D992CABB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1A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E58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AE58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BE2903"/>
    <w:pPr>
      <w:spacing w:after="0" w:line="240" w:lineRule="auto"/>
      <w:jc w:val="both"/>
    </w:pPr>
    <w:rPr>
      <w:rFonts w:ascii="Arial" w:eastAsia="Cambria" w:hAnsi="Arial" w:cs="Times New Roman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E2903"/>
    <w:rPr>
      <w:rFonts w:ascii="Arial" w:eastAsia="Cambria" w:hAnsi="Arial" w:cs="Times New Roman"/>
      <w:sz w:val="18"/>
      <w:szCs w:val="20"/>
    </w:rPr>
  </w:style>
  <w:style w:type="character" w:styleId="FootnoteReference">
    <w:name w:val="footnote reference"/>
    <w:rsid w:val="00BE2903"/>
    <w:rPr>
      <w:rFonts w:cs="Times New Roman"/>
      <w:vertAlign w:val="superscript"/>
    </w:rPr>
  </w:style>
  <w:style w:type="paragraph" w:customStyle="1" w:styleId="Clusters">
    <w:name w:val="Clusters"/>
    <w:basedOn w:val="Normal"/>
    <w:link w:val="ClustersChar"/>
    <w:autoRedefine/>
    <w:rsid w:val="00BE2903"/>
    <w:pPr>
      <w:keepNext/>
      <w:spacing w:after="0" w:line="240" w:lineRule="auto"/>
    </w:pPr>
    <w:rPr>
      <w:rFonts w:ascii="Arial" w:eastAsia="?????? Pro W3" w:hAnsi="Arial" w:cs="Calibri"/>
      <w:b/>
      <w:sz w:val="18"/>
      <w:szCs w:val="18"/>
    </w:rPr>
  </w:style>
  <w:style w:type="paragraph" w:customStyle="1" w:styleId="Standards">
    <w:name w:val="Standards"/>
    <w:basedOn w:val="Normal"/>
    <w:link w:val="StandardsChar"/>
    <w:rsid w:val="00BE2903"/>
    <w:pPr>
      <w:tabs>
        <w:tab w:val="left" w:pos="1080"/>
        <w:tab w:val="left" w:pos="4230"/>
      </w:tabs>
      <w:suppressAutoHyphens/>
      <w:spacing w:after="0" w:line="240" w:lineRule="exact"/>
      <w:ind w:left="720" w:hanging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StandardsChar">
    <w:name w:val="Standards Char"/>
    <w:link w:val="Standards"/>
    <w:locked/>
    <w:rsid w:val="00BE2903"/>
    <w:rPr>
      <w:rFonts w:ascii="Arial" w:eastAsia="Times New Roman" w:hAnsi="Arial" w:cs="Times New Roman"/>
      <w:sz w:val="20"/>
      <w:szCs w:val="20"/>
    </w:rPr>
  </w:style>
  <w:style w:type="character" w:customStyle="1" w:styleId="ClustersChar">
    <w:name w:val="Clusters Char"/>
    <w:basedOn w:val="DefaultParagraphFont"/>
    <w:link w:val="Clusters"/>
    <w:rsid w:val="00BE2903"/>
    <w:rPr>
      <w:rFonts w:ascii="Arial" w:eastAsia="?????? Pro W3" w:hAnsi="Arial" w:cs="Calibri"/>
      <w:b/>
      <w:sz w:val="18"/>
      <w:szCs w:val="18"/>
    </w:rPr>
  </w:style>
  <w:style w:type="paragraph" w:customStyle="1" w:styleId="Standards-parts">
    <w:name w:val="Standards-parts"/>
    <w:basedOn w:val="Standards"/>
    <w:rsid w:val="00BE2903"/>
    <w:pPr>
      <w:ind w:left="1080" w:hanging="360"/>
    </w:pPr>
  </w:style>
  <w:style w:type="character" w:customStyle="1" w:styleId="Variable">
    <w:name w:val="Variable"/>
    <w:rsid w:val="00BE2903"/>
    <w:rPr>
      <w:rFonts w:ascii="Times New Roman" w:eastAsia="?????? Pro W3" w:hAnsi="Times New Roman" w:cs="Times New Roman"/>
      <w:i/>
      <w:sz w:val="20"/>
      <w:szCs w:val="20"/>
    </w:rPr>
  </w:style>
  <w:style w:type="paragraph" w:customStyle="1" w:styleId="Normal1">
    <w:name w:val="Normal1"/>
    <w:rsid w:val="00910A14"/>
    <w:pPr>
      <w:spacing w:after="0"/>
      <w:jc w:val="both"/>
    </w:pPr>
    <w:rPr>
      <w:rFonts w:ascii="Arial" w:eastAsia="Arial" w:hAnsi="Arial" w:cs="Arial"/>
      <w:color w:val="000000"/>
    </w:rPr>
  </w:style>
  <w:style w:type="paragraph" w:customStyle="1" w:styleId="Standards-partsMA">
    <w:name w:val="Standards-partsMA"/>
    <w:basedOn w:val="Standards-parts"/>
    <w:rsid w:val="009E014A"/>
    <w:pPr>
      <w:ind w:left="1440" w:hanging="720"/>
    </w:pPr>
  </w:style>
  <w:style w:type="paragraph" w:styleId="ListParagraph">
    <w:name w:val="List Paragraph"/>
    <w:basedOn w:val="Normal"/>
    <w:uiPriority w:val="34"/>
    <w:qFormat/>
    <w:rsid w:val="00377CB8"/>
    <w:pPr>
      <w:ind w:left="720"/>
      <w:contextualSpacing/>
    </w:pPr>
  </w:style>
  <w:style w:type="paragraph" w:customStyle="1" w:styleId="Default0">
    <w:name w:val="Default"/>
    <w:rsid w:val="001C723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1"/>
    <w:semiHidden/>
    <w:rsid w:val="000A64B8"/>
    <w:pPr>
      <w:spacing w:after="0" w:line="240" w:lineRule="auto"/>
      <w:jc w:val="both"/>
    </w:pPr>
    <w:rPr>
      <w:rFonts w:ascii="Tahoma" w:eastAsia="?????? Pro W3" w:hAnsi="Tahoma" w:cs="Times New Roman"/>
      <w:color w:val="000000"/>
      <w:sz w:val="16"/>
      <w:szCs w:val="20"/>
    </w:rPr>
  </w:style>
  <w:style w:type="character" w:customStyle="1" w:styleId="BalloonTextChar">
    <w:name w:val="Balloon Text Char"/>
    <w:basedOn w:val="DefaultParagraphFont"/>
    <w:uiPriority w:val="99"/>
    <w:semiHidden/>
    <w:rsid w:val="000A64B8"/>
    <w:rPr>
      <w:rFonts w:ascii="Tahoma" w:hAnsi="Tahoma" w:cs="Tahoma"/>
      <w:sz w:val="16"/>
      <w:szCs w:val="16"/>
    </w:rPr>
  </w:style>
  <w:style w:type="character" w:customStyle="1" w:styleId="BalloonTextChar1">
    <w:name w:val="Balloon Text Char1"/>
    <w:link w:val="BalloonText"/>
    <w:semiHidden/>
    <w:locked/>
    <w:rsid w:val="000A64B8"/>
    <w:rPr>
      <w:rFonts w:ascii="Tahoma" w:eastAsia="?????? Pro W3" w:hAnsi="Tahoma" w:cs="Times New Roman"/>
      <w:color w:val="000000"/>
      <w:sz w:val="16"/>
      <w:szCs w:val="20"/>
    </w:rPr>
  </w:style>
  <w:style w:type="paragraph" w:styleId="ListBullet2">
    <w:name w:val="List Bullet 2"/>
    <w:basedOn w:val="Normal"/>
    <w:rsid w:val="000A64B8"/>
    <w:pPr>
      <w:numPr>
        <w:numId w:val="10"/>
      </w:numPr>
      <w:tabs>
        <w:tab w:val="clear" w:pos="360"/>
        <w:tab w:val="num" w:pos="720"/>
      </w:tabs>
      <w:spacing w:after="0" w:line="240" w:lineRule="auto"/>
      <w:ind w:left="720"/>
      <w:jc w:val="both"/>
    </w:pPr>
    <w:rPr>
      <w:rFonts w:ascii="Arial" w:eastAsia="Cambria" w:hAnsi="Arial" w:cs="Times New Roman"/>
      <w:sz w:val="20"/>
      <w:szCs w:val="24"/>
    </w:rPr>
  </w:style>
  <w:style w:type="character" w:customStyle="1" w:styleId="bold">
    <w:name w:val="bold"/>
    <w:basedOn w:val="DefaultParagraphFont"/>
    <w:rsid w:val="009047B5"/>
  </w:style>
  <w:style w:type="character" w:styleId="CommentReference">
    <w:name w:val="annotation reference"/>
    <w:basedOn w:val="DefaultParagraphFont"/>
    <w:uiPriority w:val="99"/>
    <w:semiHidden/>
    <w:unhideWhenUsed/>
    <w:rsid w:val="00545E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E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E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E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E93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60217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13C87"/>
  </w:style>
  <w:style w:type="paragraph" w:styleId="Footer">
    <w:name w:val="footer"/>
    <w:basedOn w:val="Normal"/>
    <w:link w:val="FooterChar"/>
    <w:uiPriority w:val="99"/>
    <w:unhideWhenUsed/>
    <w:rsid w:val="00A13C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C87"/>
  </w:style>
  <w:style w:type="character" w:customStyle="1" w:styleId="Varibale">
    <w:name w:val="Varibale"/>
    <w:rsid w:val="00E9209E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Clarification">
    <w:name w:val="Clarification"/>
    <w:rsid w:val="00E9209E"/>
    <w:rPr>
      <w:rFonts w:ascii="Perpetua Italic" w:eastAsia="?????? Pro W3" w:hAnsi="Perpetua Italic"/>
      <w:color w:val="000000"/>
      <w:sz w:val="20"/>
    </w:rPr>
  </w:style>
  <w:style w:type="character" w:customStyle="1" w:styleId="CommentReference1">
    <w:name w:val="Comment Reference1"/>
    <w:rsid w:val="007200C8"/>
    <w:rPr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50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585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0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1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7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7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41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487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72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7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57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1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80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2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98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DropOffZoneRoutingForm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vti_RoutingExistingProperties xmlns="0a4e05da-b9bc-4326-ad73-01ef31b95567" xsi:nil="true"/>
    <_dlc_DocIdPersistId xmlns="733efe1c-5bbe-4968-87dc-d400e65c879f">true</_dlc_DocIdPersistId>
    <_dlc_DocId xmlns="733efe1c-5bbe-4968-87dc-d400e65c879f">DESE-231-54648</_dlc_DocId>
    <_dlc_DocIdUrl xmlns="733efe1c-5bbe-4968-87dc-d400e65c879f">
      <Url>https://sharepoint.doemass.org/ese/webteam/cps/_layouts/DocIdRedir.aspx?ID=DESE-231-54648</Url>
      <Description>DESE-231-54648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4261BFE874874F899C38CF9C771BFF" ma:contentTypeVersion="7" ma:contentTypeDescription="Create a new document." ma:contentTypeScope="" ma:versionID="3a5a55f13e9bb649c79d8b6e4cc9fe8c">
  <xsd:schema xmlns:xsd="http://www.w3.org/2001/XMLSchema" xmlns:xs="http://www.w3.org/2001/XMLSchema" xmlns:p="http://schemas.microsoft.com/office/2006/metadata/properties" xmlns:ns2="0a4e05da-b9bc-4326-ad73-01ef31b95567" xmlns:ns3="733efe1c-5bbe-4968-87dc-d400e65c879f" targetNamespace="http://schemas.microsoft.com/office/2006/metadata/properties" ma:root="true" ma:fieldsID="9f746412060615af2bac066d19f8186c" ns2:_="" ns3:_="">
    <xsd:import namespace="0a4e05da-b9bc-4326-ad73-01ef31b95567"/>
    <xsd:import namespace="733efe1c-5bbe-4968-87dc-d400e65c879f"/>
    <xsd:element name="properties">
      <xsd:complexType>
        <xsd:sequence>
          <xsd:element name="documentManagement">
            <xsd:complexType>
              <xsd:all>
                <xsd:element ref="ns2:_vti_RoutingExistingProperties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4e05da-b9bc-4326-ad73-01ef31b95567" elementFormDefault="qualified">
    <xsd:import namespace="http://schemas.microsoft.com/office/2006/documentManagement/types"/>
    <xsd:import namespace="http://schemas.microsoft.com/office/infopath/2007/PartnerControls"/>
    <xsd:element name="_vti_RoutingExistingProperties" ma:index="8" nillable="true" ma:displayName="Original Properties" ma:hidden="true" ma:internalName="_vti_RoutingExistingProperti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efe1c-5bbe-4968-87dc-d400e65c879f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D7A9C-FC33-4BDA-BA8F-0395342EFE8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24CC65E-EBF1-450E-B556-C08220229BA5}">
  <ds:schemaRefs>
    <ds:schemaRef ds:uri="http://schemas.microsoft.com/office/2006/documentManagement/types"/>
    <ds:schemaRef ds:uri="0a4e05da-b9bc-4326-ad73-01ef31b95567"/>
    <ds:schemaRef ds:uri="http://purl.org/dc/terms/"/>
    <ds:schemaRef ds:uri="http://purl.org/dc/dcmitype/"/>
    <ds:schemaRef ds:uri="733efe1c-5bbe-4968-87dc-d400e65c879f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CC072999-3733-4009-BF22-5142FB2E9B25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91420E2-DA9A-4F4D-BBA0-6E65DFD49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4e05da-b9bc-4326-ad73-01ef31b95567"/>
    <ds:schemaRef ds:uri="733efe1c-5bbe-4968-87dc-d400e65c87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07F04D8-C919-47C0-88F6-578DC9DE4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2138</Words>
  <Characters>12193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MCAS Grade 10 Achievement Level Descriptors</vt:lpstr>
    </vt:vector>
  </TitlesOfParts>
  <Company>Microsoft</Company>
  <LinksUpToDate>false</LinksUpToDate>
  <CharactersWithSpaces>14303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MCAS Grade 10 Math Achievement Level Descriptors</dc:title>
  <dc:creator>DESE</dc:creator>
  <cp:lastModifiedBy>Giovanni, Danielle (EOE)</cp:lastModifiedBy>
  <cp:revision>4</cp:revision>
  <cp:lastPrinted>2018-06-05T18:03:00Z</cp:lastPrinted>
  <dcterms:created xsi:type="dcterms:W3CDTF">2019-09-17T19:45:00Z</dcterms:created>
  <dcterms:modified xsi:type="dcterms:W3CDTF">2019-09-17T19:47:00Z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0x010100524261BFE874874F899C38CF9C771BFF</vt:lpwstr>
  </property>
  <property fmtid="{D5CDD505-2E9C-101B-9397-08002B2CF9AE}" pid="3" name="_dlc_DocIdItemGuid">
    <vt:lpwstr>a3a42886-d0e3-40b7-8c0e-dd918b3cc74c</vt:lpwstr>
  </property>
  <property fmtid="{D5CDD505-2E9C-101B-9397-08002B2CF9AE}" pid="4" name="metadate">
    <vt:lpwstr>Sep 17 2019</vt:lpwstr>
  </property>
</Properties>
</file>