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B3E6C1" w14:textId="018B0E86" w:rsidR="003524D4" w:rsidRPr="003524D4" w:rsidRDefault="003524D4" w:rsidP="003524D4">
      <w:pPr>
        <w:pStyle w:val="BodyText"/>
        <w:rPr>
          <w:rFonts w:ascii="Times New Roman" w:hAnsi="Times New Roman" w:cs="Times New Roman"/>
          <w:b/>
          <w:bCs/>
          <w:sz w:val="32"/>
          <w:szCs w:val="32"/>
        </w:rPr>
      </w:pPr>
      <w:r w:rsidRPr="003524D4">
        <w:rPr>
          <w:rFonts w:ascii="Times New Roman" w:hAnsi="Times New Roman" w:cs="Times New Roman"/>
          <w:b/>
          <w:bCs/>
          <w:sz w:val="32"/>
          <w:szCs w:val="32"/>
        </w:rPr>
        <w:t>Extended Recruitment Period for MCAS Assessment Development Committee (ADC) and Bias and Sensitivity Committee</w:t>
      </w:r>
      <w:r>
        <w:rPr>
          <w:rFonts w:ascii="Times New Roman" w:hAnsi="Times New Roman" w:cs="Times New Roman"/>
          <w:b/>
          <w:bCs/>
          <w:sz w:val="32"/>
          <w:szCs w:val="32"/>
        </w:rPr>
        <w:t xml:space="preserve"> (BSC)</w:t>
      </w:r>
      <w:r w:rsidRPr="003524D4">
        <w:rPr>
          <w:rFonts w:ascii="Times New Roman" w:hAnsi="Times New Roman" w:cs="Times New Roman"/>
          <w:b/>
          <w:bCs/>
          <w:sz w:val="32"/>
          <w:szCs w:val="32"/>
        </w:rPr>
        <w:t>, New Deadline November 5, 2021</w:t>
      </w:r>
    </w:p>
    <w:p w14:paraId="40A86D0E" w14:textId="77777777" w:rsidR="003524D4" w:rsidRPr="003524D4" w:rsidRDefault="003524D4" w:rsidP="003524D4">
      <w:pPr>
        <w:pStyle w:val="BodyText"/>
        <w:rPr>
          <w:rFonts w:ascii="Times New Roman" w:hAnsi="Times New Roman" w:cs="Times New Roman"/>
        </w:rPr>
      </w:pPr>
    </w:p>
    <w:p w14:paraId="186C7E24" w14:textId="77777777" w:rsidR="003524D4" w:rsidRPr="003524D4" w:rsidRDefault="003524D4" w:rsidP="003524D4">
      <w:pPr>
        <w:pStyle w:val="BodyText"/>
        <w:rPr>
          <w:rFonts w:ascii="Times New Roman" w:hAnsi="Times New Roman" w:cs="Times New Roman"/>
        </w:rPr>
      </w:pPr>
      <w:r w:rsidRPr="003524D4">
        <w:rPr>
          <w:rFonts w:ascii="Times New Roman" w:hAnsi="Times New Roman" w:cs="Times New Roman"/>
        </w:rPr>
        <w:t xml:space="preserve">The Department of Elementary and Secondary Education (DESE) is seeking educators to serve as members of the </w:t>
      </w:r>
      <w:r w:rsidRPr="003524D4">
        <w:rPr>
          <w:rFonts w:ascii="Times New Roman" w:hAnsi="Times New Roman" w:cs="Times New Roman"/>
          <w:b/>
          <w:bCs/>
        </w:rPr>
        <w:t xml:space="preserve">MCAS Assessment Development Committees (ADC) </w:t>
      </w:r>
      <w:r w:rsidRPr="003524D4">
        <w:rPr>
          <w:rFonts w:ascii="Times New Roman" w:hAnsi="Times New Roman" w:cs="Times New Roman"/>
        </w:rPr>
        <w:t xml:space="preserve">in the following content areas: English Language Arts (ELA), Mathematics, Science, Civics and of the </w:t>
      </w:r>
      <w:r w:rsidRPr="003524D4">
        <w:rPr>
          <w:rFonts w:ascii="Times New Roman" w:hAnsi="Times New Roman" w:cs="Times New Roman"/>
          <w:b/>
          <w:bCs/>
        </w:rPr>
        <w:t>Bias and Sensitivity Committee (BSC)</w:t>
      </w:r>
      <w:r w:rsidRPr="003524D4">
        <w:rPr>
          <w:rFonts w:ascii="Times New Roman" w:hAnsi="Times New Roman" w:cs="Times New Roman"/>
        </w:rPr>
        <w:t xml:space="preserve">. This is a rewarding professional development opportunity for educators who are interested in learning about large-scale, standards-based assessment. Committee members are directly involved in assisting the Department with the process of developing MCAS test items. </w:t>
      </w:r>
    </w:p>
    <w:p w14:paraId="152FEC92" w14:textId="77777777" w:rsidR="003524D4" w:rsidRPr="003524D4" w:rsidRDefault="003524D4" w:rsidP="003524D4">
      <w:pPr>
        <w:pStyle w:val="BodyText"/>
        <w:rPr>
          <w:rFonts w:ascii="Times New Roman" w:hAnsi="Times New Roman" w:cs="Times New Roman"/>
        </w:rPr>
      </w:pPr>
    </w:p>
    <w:p w14:paraId="6A934712" w14:textId="77777777" w:rsidR="003524D4" w:rsidRPr="003524D4" w:rsidRDefault="003524D4" w:rsidP="003524D4">
      <w:pPr>
        <w:pStyle w:val="BodyText"/>
        <w:rPr>
          <w:rFonts w:ascii="Times New Roman" w:hAnsi="Times New Roman" w:cs="Times New Roman"/>
          <w:b/>
          <w:bCs/>
          <w:i/>
          <w:iCs/>
        </w:rPr>
      </w:pPr>
      <w:r w:rsidRPr="003524D4">
        <w:rPr>
          <w:rFonts w:ascii="Times New Roman" w:hAnsi="Times New Roman" w:cs="Times New Roman"/>
          <w:b/>
          <w:bCs/>
          <w:i/>
          <w:iCs/>
        </w:rPr>
        <w:t>Committee Requirements</w:t>
      </w:r>
    </w:p>
    <w:p w14:paraId="2F1A79EC" w14:textId="77777777" w:rsidR="003524D4" w:rsidRPr="003524D4" w:rsidRDefault="003524D4" w:rsidP="003524D4">
      <w:pPr>
        <w:pStyle w:val="BodyText"/>
        <w:rPr>
          <w:rFonts w:ascii="Times New Roman" w:hAnsi="Times New Roman" w:cs="Times New Roman"/>
        </w:rPr>
      </w:pPr>
      <w:r w:rsidRPr="003524D4">
        <w:rPr>
          <w:rFonts w:ascii="Times New Roman" w:hAnsi="Times New Roman" w:cs="Times New Roman"/>
        </w:rPr>
        <w:t xml:space="preserve">DESE is looking to select from a diverse pool of candidates that have </w:t>
      </w:r>
      <w:bookmarkStart w:id="0" w:name="_Hlk79501707"/>
      <w:r w:rsidRPr="003524D4">
        <w:rPr>
          <w:rFonts w:ascii="Times New Roman" w:hAnsi="Times New Roman" w:cs="Times New Roman"/>
        </w:rPr>
        <w:t>experience working with racially, ethnically, linguistically, and socioeconomically diverse</w:t>
      </w:r>
      <w:bookmarkEnd w:id="0"/>
      <w:r w:rsidRPr="003524D4">
        <w:rPr>
          <w:rFonts w:ascii="Times New Roman" w:hAnsi="Times New Roman" w:cs="Times New Roman"/>
        </w:rPr>
        <w:t xml:space="preserve"> students. We are especially interested in recruiting educators of color to serve on our committees.</w:t>
      </w:r>
    </w:p>
    <w:p w14:paraId="25C41A4B" w14:textId="77777777" w:rsidR="003524D4" w:rsidRPr="003524D4" w:rsidRDefault="003524D4" w:rsidP="003524D4">
      <w:pPr>
        <w:pStyle w:val="BodyText"/>
        <w:rPr>
          <w:rFonts w:ascii="Times New Roman" w:hAnsi="Times New Roman" w:cs="Times New Roman"/>
        </w:rPr>
      </w:pPr>
    </w:p>
    <w:p w14:paraId="6F3174A1" w14:textId="77777777" w:rsidR="003524D4" w:rsidRPr="003524D4" w:rsidRDefault="003524D4" w:rsidP="003524D4">
      <w:pPr>
        <w:pStyle w:val="BodyText"/>
        <w:numPr>
          <w:ilvl w:val="0"/>
          <w:numId w:val="1"/>
        </w:numPr>
        <w:rPr>
          <w:rFonts w:ascii="Times New Roman" w:eastAsia="Times New Roman" w:hAnsi="Times New Roman" w:cs="Times New Roman"/>
        </w:rPr>
      </w:pPr>
      <w:r w:rsidRPr="003524D4">
        <w:rPr>
          <w:rFonts w:ascii="Times New Roman" w:eastAsia="Times New Roman" w:hAnsi="Times New Roman" w:cs="Times New Roman"/>
        </w:rPr>
        <w:t xml:space="preserve">For the content Assessment Development Committees, candidates should have content expertise, familiarity with the Massachusetts curriculum frameworks, and teaching experience in the grade and subject matter indicated on the application. </w:t>
      </w:r>
    </w:p>
    <w:p w14:paraId="575425F8" w14:textId="77777777" w:rsidR="003524D4" w:rsidRPr="003524D4" w:rsidRDefault="003524D4" w:rsidP="003524D4">
      <w:pPr>
        <w:pStyle w:val="BodyText"/>
        <w:rPr>
          <w:rFonts w:ascii="Times New Roman" w:hAnsi="Times New Roman" w:cs="Times New Roman"/>
        </w:rPr>
      </w:pPr>
    </w:p>
    <w:p w14:paraId="52418112" w14:textId="77777777" w:rsidR="003524D4" w:rsidRPr="003524D4" w:rsidRDefault="003524D4" w:rsidP="003524D4">
      <w:pPr>
        <w:pStyle w:val="BodyText"/>
        <w:numPr>
          <w:ilvl w:val="0"/>
          <w:numId w:val="1"/>
        </w:numPr>
        <w:rPr>
          <w:rFonts w:ascii="Times New Roman" w:eastAsia="Times New Roman" w:hAnsi="Times New Roman" w:cs="Times New Roman"/>
        </w:rPr>
      </w:pPr>
      <w:r w:rsidRPr="003524D4">
        <w:rPr>
          <w:rFonts w:ascii="Times New Roman" w:eastAsia="Times New Roman" w:hAnsi="Times New Roman" w:cs="Times New Roman"/>
        </w:rPr>
        <w:t xml:space="preserve">For the Bias and Sensitivity Committee, candidates should have experience and understanding of bias and sensitivity issues, especially as they relate to K-12 education, familiarity with the Massachusetts curriculum framework, and experience in the K-12 education environment. </w:t>
      </w:r>
    </w:p>
    <w:p w14:paraId="3601718C" w14:textId="77777777" w:rsidR="003524D4" w:rsidRPr="003524D4" w:rsidRDefault="003524D4" w:rsidP="003524D4">
      <w:pPr>
        <w:pStyle w:val="BodyText"/>
        <w:rPr>
          <w:rFonts w:ascii="Times New Roman" w:hAnsi="Times New Roman" w:cs="Times New Roman"/>
        </w:rPr>
      </w:pPr>
    </w:p>
    <w:p w14:paraId="706DD1D0" w14:textId="77777777" w:rsidR="003524D4" w:rsidRPr="003524D4" w:rsidRDefault="003524D4" w:rsidP="003524D4">
      <w:pPr>
        <w:pStyle w:val="Heading4"/>
        <w:rPr>
          <w:rFonts w:eastAsia="Times New Roman"/>
          <w:b w:val="0"/>
          <w:bCs w:val="0"/>
        </w:rPr>
      </w:pPr>
      <w:r w:rsidRPr="003524D4">
        <w:rPr>
          <w:rFonts w:eastAsia="Times New Roman"/>
          <w:b w:val="0"/>
          <w:bCs w:val="0"/>
        </w:rPr>
        <w:t>Educators who previously served or who currently serve as ADC members may reapply.</w:t>
      </w:r>
    </w:p>
    <w:p w14:paraId="4016FD1E" w14:textId="77777777" w:rsidR="003524D4" w:rsidRPr="003524D4" w:rsidRDefault="003524D4" w:rsidP="003524D4">
      <w:pPr>
        <w:rPr>
          <w:rFonts w:ascii="Times New Roman" w:hAnsi="Times New Roman" w:cs="Times New Roman"/>
          <w:sz w:val="24"/>
          <w:szCs w:val="24"/>
        </w:rPr>
      </w:pPr>
    </w:p>
    <w:p w14:paraId="4CF938BF" w14:textId="77777777" w:rsidR="003524D4" w:rsidRPr="003524D4" w:rsidRDefault="003524D4" w:rsidP="003524D4">
      <w:pPr>
        <w:pStyle w:val="Heading4"/>
        <w:rPr>
          <w:rFonts w:eastAsia="Times New Roman"/>
          <w:i/>
          <w:iCs/>
        </w:rPr>
      </w:pPr>
      <w:r w:rsidRPr="003524D4">
        <w:rPr>
          <w:rFonts w:eastAsia="Times New Roman"/>
          <w:i/>
          <w:iCs/>
        </w:rPr>
        <w:t>Committee Members’ Roles and Responsibilities</w:t>
      </w:r>
    </w:p>
    <w:p w14:paraId="1002D0DB" w14:textId="77777777" w:rsidR="003524D4" w:rsidRPr="003524D4" w:rsidRDefault="003524D4" w:rsidP="003524D4">
      <w:pPr>
        <w:pStyle w:val="BodyText"/>
        <w:rPr>
          <w:rFonts w:ascii="Times New Roman" w:hAnsi="Times New Roman" w:cs="Times New Roman"/>
        </w:rPr>
      </w:pPr>
      <w:r w:rsidRPr="003524D4">
        <w:rPr>
          <w:rFonts w:ascii="Times New Roman" w:hAnsi="Times New Roman" w:cs="Times New Roman"/>
          <w:i/>
          <w:iCs/>
        </w:rPr>
        <w:t>ADC members</w:t>
      </w:r>
      <w:r w:rsidRPr="003524D4">
        <w:rPr>
          <w:rFonts w:ascii="Times New Roman" w:hAnsi="Times New Roman" w:cs="Times New Roman"/>
        </w:rPr>
        <w:t xml:space="preserve"> assist the Department in the review of MCAS passages (ELA only), test questions, and scoring materials. Members review all test questions in their content area and grade level prior to field testing and make suggestions for refinements based on content accuracy, alignment to the Massachusetts curriculum frameworks, cognitive complexity, grade-level appropriateness, and instructional worthiness. After field testing, committee members review the questions again with their field-test performance data. </w:t>
      </w:r>
    </w:p>
    <w:p w14:paraId="57131063" w14:textId="77777777" w:rsidR="003524D4" w:rsidRPr="003524D4" w:rsidRDefault="003524D4" w:rsidP="003524D4">
      <w:pPr>
        <w:pStyle w:val="BodyText"/>
        <w:ind w:left="720"/>
        <w:rPr>
          <w:rFonts w:ascii="Times New Roman" w:hAnsi="Times New Roman" w:cs="Times New Roman"/>
        </w:rPr>
      </w:pPr>
    </w:p>
    <w:p w14:paraId="116893F6" w14:textId="77777777" w:rsidR="003524D4" w:rsidRPr="003524D4" w:rsidRDefault="003524D4" w:rsidP="003524D4">
      <w:pPr>
        <w:pStyle w:val="BodyText"/>
        <w:rPr>
          <w:rFonts w:ascii="Times New Roman" w:hAnsi="Times New Roman" w:cs="Times New Roman"/>
        </w:rPr>
      </w:pPr>
      <w:r w:rsidRPr="003524D4">
        <w:rPr>
          <w:rFonts w:ascii="Times New Roman" w:hAnsi="Times New Roman" w:cs="Times New Roman"/>
          <w:i/>
          <w:iCs/>
        </w:rPr>
        <w:t>BSC members</w:t>
      </w:r>
      <w:r w:rsidRPr="003524D4">
        <w:rPr>
          <w:rFonts w:ascii="Times New Roman" w:hAnsi="Times New Roman" w:cs="Times New Roman"/>
        </w:rPr>
        <w:t xml:space="preserve"> assist the Department with the review of all MCAS test questions, scoring notes and rubrics, and ELA passages. All test questions are reviewed before they are field tested, and again with their field-test performance data. Members will review items for bias and sensitivity concerns based on considerations of age, culture, ethnicity, gender, geography, languages spoken, race, religion, sexual orientation, and socioeconomic status. Members identify and make recommendations for passages and test questions with potential bias or sensitivity issues.   </w:t>
      </w:r>
    </w:p>
    <w:p w14:paraId="2693E62B" w14:textId="77777777" w:rsidR="003524D4" w:rsidRDefault="003524D4">
      <w:pPr>
        <w:spacing w:after="160" w:line="259" w:lineRule="auto"/>
        <w:rPr>
          <w:rFonts w:ascii="Times New Roman" w:eastAsia="Times New Roman" w:hAnsi="Times New Roman" w:cs="Times New Roman"/>
          <w:b/>
          <w:bCs/>
          <w:i/>
          <w:iCs/>
          <w:sz w:val="24"/>
          <w:szCs w:val="24"/>
        </w:rPr>
      </w:pPr>
      <w:r>
        <w:rPr>
          <w:rFonts w:eastAsia="Times New Roman"/>
          <w:i/>
          <w:iCs/>
        </w:rPr>
        <w:br w:type="page"/>
      </w:r>
    </w:p>
    <w:p w14:paraId="67EB4034" w14:textId="4EB8E772" w:rsidR="003524D4" w:rsidRPr="003524D4" w:rsidRDefault="003524D4" w:rsidP="003524D4">
      <w:pPr>
        <w:pStyle w:val="Heading4"/>
        <w:rPr>
          <w:rFonts w:eastAsia="Times New Roman"/>
          <w:i/>
          <w:iCs/>
        </w:rPr>
      </w:pPr>
      <w:r w:rsidRPr="003524D4">
        <w:rPr>
          <w:rFonts w:eastAsia="Times New Roman"/>
          <w:i/>
          <w:iCs/>
        </w:rPr>
        <w:lastRenderedPageBreak/>
        <w:t>Membership Structure and Number of Meeting Days</w:t>
      </w:r>
    </w:p>
    <w:p w14:paraId="470AF151" w14:textId="77777777" w:rsidR="003524D4" w:rsidRPr="003524D4" w:rsidRDefault="003524D4" w:rsidP="003524D4">
      <w:pPr>
        <w:rPr>
          <w:rFonts w:ascii="Times New Roman" w:hAnsi="Times New Roman" w:cs="Times New Roman"/>
          <w:b/>
          <w:bCs/>
          <w:sz w:val="24"/>
          <w:szCs w:val="24"/>
        </w:rPr>
      </w:pPr>
      <w:r w:rsidRPr="003524D4">
        <w:rPr>
          <w:rFonts w:ascii="Times New Roman" w:hAnsi="Times New Roman" w:cs="Times New Roman"/>
          <w:sz w:val="24"/>
          <w:szCs w:val="24"/>
        </w:rPr>
        <w:t xml:space="preserve">Each committee consists of approximately 12 educators. The membership term will run for 2 years, from </w:t>
      </w:r>
      <w:r w:rsidRPr="003524D4">
        <w:rPr>
          <w:rFonts w:ascii="Times New Roman" w:hAnsi="Times New Roman" w:cs="Times New Roman"/>
          <w:b/>
          <w:bCs/>
          <w:sz w:val="24"/>
          <w:szCs w:val="24"/>
        </w:rPr>
        <w:t>February 2022 through December 2023</w:t>
      </w:r>
      <w:r w:rsidRPr="003524D4">
        <w:rPr>
          <w:rFonts w:ascii="Times New Roman" w:hAnsi="Times New Roman" w:cs="Times New Roman"/>
          <w:sz w:val="24"/>
          <w:szCs w:val="24"/>
        </w:rPr>
        <w:t xml:space="preserve">. </w:t>
      </w:r>
      <w:bookmarkStart w:id="1" w:name="_Hlk80342900"/>
      <w:r w:rsidRPr="003524D4">
        <w:rPr>
          <w:rFonts w:ascii="Times New Roman" w:hAnsi="Times New Roman" w:cs="Times New Roman"/>
          <w:sz w:val="24"/>
          <w:szCs w:val="24"/>
        </w:rPr>
        <w:t xml:space="preserve">Committee members are required to attend all scheduled meetings, which run from 9:00 a.m. to 4:00 p.m., during late winter/spring, summer, and fall. DESE expects all meetings in 2022 and 2023 to be in-person. Any necessary safety protocols regarding COVID (such as social distancing and mask wearing) will be taken. </w:t>
      </w:r>
      <w:bookmarkStart w:id="2" w:name="_Hlk80342965"/>
      <w:bookmarkEnd w:id="1"/>
      <w:r w:rsidRPr="003524D4">
        <w:rPr>
          <w:rFonts w:ascii="Times New Roman" w:hAnsi="Times New Roman" w:cs="Times New Roman"/>
          <w:sz w:val="24"/>
          <w:szCs w:val="24"/>
        </w:rPr>
        <w:t>The approximate number of meeting days per committee is listed below.</w:t>
      </w:r>
      <w:bookmarkEnd w:id="2"/>
    </w:p>
    <w:p w14:paraId="09D895E2" w14:textId="77777777" w:rsidR="003524D4" w:rsidRPr="003524D4" w:rsidRDefault="003524D4" w:rsidP="003524D4">
      <w:pPr>
        <w:pStyle w:val="BodyText"/>
        <w:rPr>
          <w:rFonts w:ascii="Times New Roman" w:hAnsi="Times New Roman" w:cs="Times New Roman"/>
        </w:rPr>
      </w:pPr>
    </w:p>
    <w:tbl>
      <w:tblPr>
        <w:tblW w:w="8527" w:type="dxa"/>
        <w:tblInd w:w="288" w:type="dxa"/>
        <w:tblCellMar>
          <w:left w:w="0" w:type="dxa"/>
          <w:right w:w="0" w:type="dxa"/>
        </w:tblCellMar>
        <w:tblLook w:val="04A0" w:firstRow="1" w:lastRow="0" w:firstColumn="1" w:lastColumn="0" w:noHBand="0" w:noVBand="1"/>
        <w:tblDescription w:val="Content Area Grade Number of Meeting Days per Year"/>
      </w:tblPr>
      <w:tblGrid>
        <w:gridCol w:w="3960"/>
        <w:gridCol w:w="2250"/>
        <w:gridCol w:w="2317"/>
      </w:tblGrid>
      <w:tr w:rsidR="003524D4" w:rsidRPr="003524D4" w14:paraId="17A0F269" w14:textId="77777777" w:rsidTr="003524D4">
        <w:trPr>
          <w:tblHeader/>
        </w:trPr>
        <w:tc>
          <w:tcPr>
            <w:tcW w:w="39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FAB054" w14:textId="77777777" w:rsidR="003524D4" w:rsidRPr="003524D4" w:rsidRDefault="003524D4" w:rsidP="003524D4">
            <w:pPr>
              <w:pStyle w:val="BodyText"/>
              <w:jc w:val="center"/>
              <w:rPr>
                <w:rFonts w:ascii="Times New Roman" w:hAnsi="Times New Roman" w:cs="Times New Roman"/>
                <w:b/>
                <w:bCs/>
              </w:rPr>
            </w:pPr>
            <w:r w:rsidRPr="003524D4">
              <w:rPr>
                <w:rFonts w:ascii="Times New Roman" w:hAnsi="Times New Roman" w:cs="Times New Roman"/>
                <w:b/>
                <w:bCs/>
              </w:rPr>
              <w:t>Content Area</w:t>
            </w:r>
          </w:p>
        </w:tc>
        <w:tc>
          <w:tcPr>
            <w:tcW w:w="22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04B6D52" w14:textId="77777777" w:rsidR="003524D4" w:rsidRPr="003524D4" w:rsidRDefault="003524D4" w:rsidP="003524D4">
            <w:pPr>
              <w:pStyle w:val="BodyText"/>
              <w:jc w:val="center"/>
              <w:rPr>
                <w:rFonts w:ascii="Times New Roman" w:hAnsi="Times New Roman" w:cs="Times New Roman"/>
                <w:b/>
                <w:bCs/>
              </w:rPr>
            </w:pPr>
            <w:r w:rsidRPr="003524D4">
              <w:rPr>
                <w:rFonts w:ascii="Times New Roman" w:hAnsi="Times New Roman" w:cs="Times New Roman"/>
                <w:b/>
                <w:bCs/>
              </w:rPr>
              <w:t>Grade</w:t>
            </w:r>
          </w:p>
        </w:tc>
        <w:tc>
          <w:tcPr>
            <w:tcW w:w="23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AD9E5B" w14:textId="77777777" w:rsidR="003524D4" w:rsidRPr="003524D4" w:rsidRDefault="003524D4">
            <w:pPr>
              <w:pStyle w:val="BodyText"/>
              <w:jc w:val="center"/>
              <w:rPr>
                <w:rFonts w:ascii="Times New Roman" w:hAnsi="Times New Roman" w:cs="Times New Roman"/>
                <w:b/>
                <w:bCs/>
              </w:rPr>
            </w:pPr>
            <w:r w:rsidRPr="003524D4">
              <w:rPr>
                <w:rFonts w:ascii="Times New Roman" w:hAnsi="Times New Roman" w:cs="Times New Roman"/>
                <w:b/>
                <w:bCs/>
              </w:rPr>
              <w:t>Approximate Number of Meetings per Year</w:t>
            </w:r>
          </w:p>
        </w:tc>
      </w:tr>
      <w:tr w:rsidR="003524D4" w:rsidRPr="003524D4" w14:paraId="61C63BDA" w14:textId="77777777" w:rsidTr="003524D4">
        <w:trPr>
          <w:tblHeader/>
        </w:trPr>
        <w:tc>
          <w:tcPr>
            <w:tcW w:w="3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806876" w14:textId="77777777" w:rsidR="003524D4" w:rsidRPr="003524D4" w:rsidRDefault="003524D4" w:rsidP="003524D4">
            <w:pPr>
              <w:pStyle w:val="BodyText"/>
              <w:rPr>
                <w:rFonts w:ascii="Times New Roman" w:hAnsi="Times New Roman" w:cs="Times New Roman"/>
              </w:rPr>
            </w:pPr>
            <w:r w:rsidRPr="003524D4">
              <w:rPr>
                <w:rFonts w:ascii="Times New Roman" w:hAnsi="Times New Roman" w:cs="Times New Roman"/>
              </w:rPr>
              <w:t>English Language Arts</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3420D4" w14:textId="77777777" w:rsidR="003524D4" w:rsidRPr="003524D4" w:rsidRDefault="003524D4" w:rsidP="003524D4">
            <w:pPr>
              <w:pStyle w:val="BodyText"/>
              <w:jc w:val="center"/>
              <w:rPr>
                <w:rFonts w:ascii="Times New Roman" w:hAnsi="Times New Roman" w:cs="Times New Roman"/>
              </w:rPr>
            </w:pPr>
            <w:r w:rsidRPr="003524D4">
              <w:rPr>
                <w:rFonts w:ascii="Times New Roman" w:hAnsi="Times New Roman" w:cs="Times New Roman"/>
              </w:rPr>
              <w:t>3, 4, 5, 6, 7, and 8</w:t>
            </w:r>
          </w:p>
        </w:tc>
        <w:tc>
          <w:tcPr>
            <w:tcW w:w="2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DC3410" w14:textId="77777777" w:rsidR="003524D4" w:rsidRPr="003524D4" w:rsidRDefault="003524D4" w:rsidP="003524D4">
            <w:pPr>
              <w:pStyle w:val="BodyText"/>
              <w:jc w:val="center"/>
              <w:rPr>
                <w:rFonts w:ascii="Times New Roman" w:hAnsi="Times New Roman" w:cs="Times New Roman"/>
              </w:rPr>
            </w:pPr>
            <w:r w:rsidRPr="003524D4">
              <w:rPr>
                <w:rFonts w:ascii="Times New Roman" w:hAnsi="Times New Roman" w:cs="Times New Roman"/>
              </w:rPr>
              <w:t>6 days</w:t>
            </w:r>
          </w:p>
        </w:tc>
      </w:tr>
      <w:tr w:rsidR="003524D4" w:rsidRPr="003524D4" w14:paraId="7F57F7A0" w14:textId="77777777" w:rsidTr="003524D4">
        <w:trPr>
          <w:tblHeader/>
        </w:trPr>
        <w:tc>
          <w:tcPr>
            <w:tcW w:w="3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F305B9" w14:textId="77777777" w:rsidR="003524D4" w:rsidRPr="003524D4" w:rsidRDefault="003524D4" w:rsidP="003524D4">
            <w:pPr>
              <w:pStyle w:val="BodyText"/>
              <w:rPr>
                <w:rFonts w:ascii="Times New Roman" w:hAnsi="Times New Roman" w:cs="Times New Roman"/>
              </w:rPr>
            </w:pPr>
            <w:r w:rsidRPr="003524D4">
              <w:rPr>
                <w:rFonts w:ascii="Times New Roman" w:hAnsi="Times New Roman" w:cs="Times New Roman"/>
              </w:rPr>
              <w:t xml:space="preserve">English Language Arts </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2F306B" w14:textId="77777777" w:rsidR="003524D4" w:rsidRPr="003524D4" w:rsidRDefault="003524D4" w:rsidP="003524D4">
            <w:pPr>
              <w:pStyle w:val="BodyText"/>
              <w:jc w:val="center"/>
              <w:rPr>
                <w:rFonts w:ascii="Times New Roman" w:hAnsi="Times New Roman" w:cs="Times New Roman"/>
              </w:rPr>
            </w:pPr>
            <w:r w:rsidRPr="003524D4">
              <w:rPr>
                <w:rFonts w:ascii="Times New Roman" w:hAnsi="Times New Roman" w:cs="Times New Roman"/>
              </w:rPr>
              <w:t>10</w:t>
            </w:r>
          </w:p>
        </w:tc>
        <w:tc>
          <w:tcPr>
            <w:tcW w:w="2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616B23" w14:textId="77777777" w:rsidR="003524D4" w:rsidRPr="003524D4" w:rsidRDefault="003524D4" w:rsidP="003524D4">
            <w:pPr>
              <w:pStyle w:val="BodyText"/>
              <w:jc w:val="center"/>
              <w:rPr>
                <w:rFonts w:ascii="Times New Roman" w:hAnsi="Times New Roman" w:cs="Times New Roman"/>
              </w:rPr>
            </w:pPr>
            <w:r w:rsidRPr="003524D4">
              <w:rPr>
                <w:rFonts w:ascii="Times New Roman" w:hAnsi="Times New Roman" w:cs="Times New Roman"/>
              </w:rPr>
              <w:t>10 days</w:t>
            </w:r>
          </w:p>
        </w:tc>
      </w:tr>
      <w:tr w:rsidR="003524D4" w:rsidRPr="003524D4" w14:paraId="7969ACC1" w14:textId="77777777" w:rsidTr="003524D4">
        <w:trPr>
          <w:tblHeader/>
        </w:trPr>
        <w:tc>
          <w:tcPr>
            <w:tcW w:w="3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C3B420" w14:textId="77777777" w:rsidR="003524D4" w:rsidRPr="003524D4" w:rsidRDefault="003524D4" w:rsidP="003524D4">
            <w:pPr>
              <w:pStyle w:val="BodyText"/>
              <w:rPr>
                <w:rFonts w:ascii="Times New Roman" w:hAnsi="Times New Roman" w:cs="Times New Roman"/>
              </w:rPr>
            </w:pPr>
            <w:r w:rsidRPr="003524D4">
              <w:rPr>
                <w:rFonts w:ascii="Times New Roman" w:hAnsi="Times New Roman" w:cs="Times New Roman"/>
              </w:rPr>
              <w:t xml:space="preserve">Mathematics </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E22B55" w14:textId="77777777" w:rsidR="003524D4" w:rsidRPr="003524D4" w:rsidRDefault="003524D4" w:rsidP="003524D4">
            <w:pPr>
              <w:pStyle w:val="BodyText"/>
              <w:jc w:val="center"/>
              <w:rPr>
                <w:rFonts w:ascii="Times New Roman" w:hAnsi="Times New Roman" w:cs="Times New Roman"/>
              </w:rPr>
            </w:pPr>
            <w:r w:rsidRPr="003524D4">
              <w:rPr>
                <w:rFonts w:ascii="Times New Roman" w:hAnsi="Times New Roman" w:cs="Times New Roman"/>
              </w:rPr>
              <w:t>3, 4, 5, 6, 7, and 8</w:t>
            </w:r>
          </w:p>
        </w:tc>
        <w:tc>
          <w:tcPr>
            <w:tcW w:w="2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A53186" w14:textId="77777777" w:rsidR="003524D4" w:rsidRPr="003524D4" w:rsidRDefault="003524D4" w:rsidP="003524D4">
            <w:pPr>
              <w:pStyle w:val="BodyText"/>
              <w:jc w:val="center"/>
              <w:rPr>
                <w:rFonts w:ascii="Times New Roman" w:hAnsi="Times New Roman" w:cs="Times New Roman"/>
              </w:rPr>
            </w:pPr>
            <w:r w:rsidRPr="003524D4">
              <w:rPr>
                <w:rFonts w:ascii="Times New Roman" w:hAnsi="Times New Roman" w:cs="Times New Roman"/>
              </w:rPr>
              <w:t>5 days</w:t>
            </w:r>
          </w:p>
        </w:tc>
      </w:tr>
      <w:tr w:rsidR="003524D4" w:rsidRPr="003524D4" w14:paraId="49B9977A" w14:textId="77777777" w:rsidTr="003524D4">
        <w:trPr>
          <w:tblHeader/>
        </w:trPr>
        <w:tc>
          <w:tcPr>
            <w:tcW w:w="3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156877" w14:textId="77777777" w:rsidR="003524D4" w:rsidRPr="003524D4" w:rsidRDefault="003524D4" w:rsidP="003524D4">
            <w:pPr>
              <w:pStyle w:val="BodyText"/>
              <w:rPr>
                <w:rFonts w:ascii="Times New Roman" w:hAnsi="Times New Roman" w:cs="Times New Roman"/>
              </w:rPr>
            </w:pPr>
            <w:r w:rsidRPr="003524D4">
              <w:rPr>
                <w:rFonts w:ascii="Times New Roman" w:hAnsi="Times New Roman" w:cs="Times New Roman"/>
              </w:rPr>
              <w:t xml:space="preserve">Mathematics </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557CEA" w14:textId="77777777" w:rsidR="003524D4" w:rsidRPr="003524D4" w:rsidRDefault="003524D4" w:rsidP="003524D4">
            <w:pPr>
              <w:pStyle w:val="BodyText"/>
              <w:jc w:val="center"/>
              <w:rPr>
                <w:rFonts w:ascii="Times New Roman" w:hAnsi="Times New Roman" w:cs="Times New Roman"/>
              </w:rPr>
            </w:pPr>
            <w:r w:rsidRPr="003524D4">
              <w:rPr>
                <w:rFonts w:ascii="Times New Roman" w:hAnsi="Times New Roman" w:cs="Times New Roman"/>
              </w:rPr>
              <w:t>10</w:t>
            </w:r>
          </w:p>
        </w:tc>
        <w:tc>
          <w:tcPr>
            <w:tcW w:w="2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A5F520" w14:textId="77777777" w:rsidR="003524D4" w:rsidRPr="003524D4" w:rsidRDefault="003524D4" w:rsidP="003524D4">
            <w:pPr>
              <w:pStyle w:val="BodyText"/>
              <w:jc w:val="center"/>
              <w:rPr>
                <w:rFonts w:ascii="Times New Roman" w:hAnsi="Times New Roman" w:cs="Times New Roman"/>
              </w:rPr>
            </w:pPr>
            <w:r w:rsidRPr="003524D4">
              <w:rPr>
                <w:rFonts w:ascii="Times New Roman" w:hAnsi="Times New Roman" w:cs="Times New Roman"/>
              </w:rPr>
              <w:t>10 days</w:t>
            </w:r>
          </w:p>
        </w:tc>
      </w:tr>
      <w:tr w:rsidR="003524D4" w:rsidRPr="003524D4" w14:paraId="0799B4ED" w14:textId="77777777" w:rsidTr="003524D4">
        <w:trPr>
          <w:tblHeader/>
        </w:trPr>
        <w:tc>
          <w:tcPr>
            <w:tcW w:w="3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F50EC4" w14:textId="77777777" w:rsidR="003524D4" w:rsidRPr="003524D4" w:rsidRDefault="003524D4" w:rsidP="003524D4">
            <w:pPr>
              <w:pStyle w:val="BodyText"/>
              <w:rPr>
                <w:rFonts w:ascii="Times New Roman" w:hAnsi="Times New Roman" w:cs="Times New Roman"/>
              </w:rPr>
            </w:pPr>
            <w:r w:rsidRPr="003524D4">
              <w:rPr>
                <w:rFonts w:ascii="Times New Roman" w:hAnsi="Times New Roman" w:cs="Times New Roman"/>
              </w:rPr>
              <w:t>Science and Technology/Engineering</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4612D" w14:textId="77777777" w:rsidR="003524D4" w:rsidRPr="003524D4" w:rsidRDefault="003524D4" w:rsidP="003524D4">
            <w:pPr>
              <w:pStyle w:val="BodyText"/>
              <w:jc w:val="center"/>
              <w:rPr>
                <w:rFonts w:ascii="Times New Roman" w:hAnsi="Times New Roman" w:cs="Times New Roman"/>
              </w:rPr>
            </w:pPr>
            <w:r w:rsidRPr="003524D4">
              <w:rPr>
                <w:rFonts w:ascii="Times New Roman" w:hAnsi="Times New Roman" w:cs="Times New Roman"/>
              </w:rPr>
              <w:t>5 and 8</w:t>
            </w:r>
          </w:p>
        </w:tc>
        <w:tc>
          <w:tcPr>
            <w:tcW w:w="2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50CB73" w14:textId="77777777" w:rsidR="003524D4" w:rsidRPr="003524D4" w:rsidRDefault="003524D4" w:rsidP="003524D4">
            <w:pPr>
              <w:pStyle w:val="BodyText"/>
              <w:jc w:val="center"/>
              <w:rPr>
                <w:rFonts w:ascii="Times New Roman" w:hAnsi="Times New Roman" w:cs="Times New Roman"/>
              </w:rPr>
            </w:pPr>
            <w:r w:rsidRPr="003524D4">
              <w:rPr>
                <w:rFonts w:ascii="Times New Roman" w:hAnsi="Times New Roman" w:cs="Times New Roman"/>
              </w:rPr>
              <w:t>6 days</w:t>
            </w:r>
          </w:p>
        </w:tc>
      </w:tr>
      <w:tr w:rsidR="003524D4" w:rsidRPr="003524D4" w14:paraId="5F5545DA" w14:textId="77777777" w:rsidTr="003524D4">
        <w:trPr>
          <w:tblHeader/>
        </w:trPr>
        <w:tc>
          <w:tcPr>
            <w:tcW w:w="3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BE99C7" w14:textId="77777777" w:rsidR="003524D4" w:rsidRPr="003524D4" w:rsidRDefault="003524D4" w:rsidP="003524D4">
            <w:pPr>
              <w:pStyle w:val="BodyText"/>
              <w:rPr>
                <w:rFonts w:ascii="Times New Roman" w:hAnsi="Times New Roman" w:cs="Times New Roman"/>
              </w:rPr>
            </w:pPr>
            <w:r w:rsidRPr="003524D4">
              <w:rPr>
                <w:rFonts w:ascii="Times New Roman" w:hAnsi="Times New Roman" w:cs="Times New Roman"/>
              </w:rPr>
              <w:t>Biology</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E2B2D" w14:textId="77777777" w:rsidR="003524D4" w:rsidRPr="003524D4" w:rsidRDefault="003524D4" w:rsidP="003524D4">
            <w:pPr>
              <w:pStyle w:val="BodyText"/>
              <w:jc w:val="center"/>
              <w:rPr>
                <w:rFonts w:ascii="Times New Roman" w:hAnsi="Times New Roman" w:cs="Times New Roman"/>
              </w:rPr>
            </w:pPr>
            <w:r w:rsidRPr="003524D4">
              <w:rPr>
                <w:rFonts w:ascii="Times New Roman" w:hAnsi="Times New Roman" w:cs="Times New Roman"/>
              </w:rPr>
              <w:t>High School</w:t>
            </w:r>
          </w:p>
        </w:tc>
        <w:tc>
          <w:tcPr>
            <w:tcW w:w="2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6B4CEA" w14:textId="12F1D830" w:rsidR="003524D4" w:rsidRPr="003524D4" w:rsidRDefault="003524D4" w:rsidP="003524D4">
            <w:pPr>
              <w:pStyle w:val="BodyText"/>
              <w:jc w:val="center"/>
              <w:rPr>
                <w:rFonts w:ascii="Times New Roman" w:hAnsi="Times New Roman" w:cs="Times New Roman"/>
              </w:rPr>
            </w:pPr>
            <w:r w:rsidRPr="003524D4">
              <w:rPr>
                <w:rFonts w:ascii="Times New Roman" w:hAnsi="Times New Roman" w:cs="Times New Roman"/>
              </w:rPr>
              <w:t>5 days in 2022</w:t>
            </w:r>
          </w:p>
          <w:p w14:paraId="7872989A" w14:textId="77777777" w:rsidR="003524D4" w:rsidRPr="003524D4" w:rsidRDefault="003524D4" w:rsidP="003524D4">
            <w:pPr>
              <w:pStyle w:val="BodyText"/>
              <w:jc w:val="center"/>
              <w:rPr>
                <w:rFonts w:ascii="Times New Roman" w:hAnsi="Times New Roman" w:cs="Times New Roman"/>
              </w:rPr>
            </w:pPr>
            <w:r w:rsidRPr="003524D4">
              <w:rPr>
                <w:rFonts w:ascii="Times New Roman" w:hAnsi="Times New Roman" w:cs="Times New Roman"/>
              </w:rPr>
              <w:t>8 days in 2023</w:t>
            </w:r>
          </w:p>
        </w:tc>
      </w:tr>
      <w:tr w:rsidR="003524D4" w:rsidRPr="003524D4" w14:paraId="70263F69" w14:textId="77777777" w:rsidTr="003524D4">
        <w:trPr>
          <w:tblHeader/>
        </w:trPr>
        <w:tc>
          <w:tcPr>
            <w:tcW w:w="3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65AA6A" w14:textId="77777777" w:rsidR="003524D4" w:rsidRPr="003524D4" w:rsidRDefault="003524D4" w:rsidP="003524D4">
            <w:pPr>
              <w:pStyle w:val="BodyText"/>
              <w:rPr>
                <w:rFonts w:ascii="Times New Roman" w:hAnsi="Times New Roman" w:cs="Times New Roman"/>
              </w:rPr>
            </w:pPr>
            <w:r w:rsidRPr="003524D4">
              <w:rPr>
                <w:rFonts w:ascii="Times New Roman" w:hAnsi="Times New Roman" w:cs="Times New Roman"/>
              </w:rPr>
              <w:t>Introductory Physics</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4785C5" w14:textId="77777777" w:rsidR="003524D4" w:rsidRPr="003524D4" w:rsidRDefault="003524D4" w:rsidP="003524D4">
            <w:pPr>
              <w:pStyle w:val="BodyText"/>
              <w:jc w:val="center"/>
              <w:rPr>
                <w:rFonts w:ascii="Times New Roman" w:hAnsi="Times New Roman" w:cs="Times New Roman"/>
              </w:rPr>
            </w:pPr>
            <w:r w:rsidRPr="003524D4">
              <w:rPr>
                <w:rFonts w:ascii="Times New Roman" w:hAnsi="Times New Roman" w:cs="Times New Roman"/>
              </w:rPr>
              <w:t>High School</w:t>
            </w:r>
          </w:p>
        </w:tc>
        <w:tc>
          <w:tcPr>
            <w:tcW w:w="2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E38134" w14:textId="62FF77BC" w:rsidR="003524D4" w:rsidRPr="003524D4" w:rsidRDefault="003524D4" w:rsidP="003524D4">
            <w:pPr>
              <w:pStyle w:val="BodyText"/>
              <w:jc w:val="center"/>
              <w:rPr>
                <w:rFonts w:ascii="Times New Roman" w:hAnsi="Times New Roman" w:cs="Times New Roman"/>
              </w:rPr>
            </w:pPr>
            <w:r w:rsidRPr="003524D4">
              <w:rPr>
                <w:rFonts w:ascii="Times New Roman" w:hAnsi="Times New Roman" w:cs="Times New Roman"/>
              </w:rPr>
              <w:t>5 days in 2022</w:t>
            </w:r>
          </w:p>
          <w:p w14:paraId="44E068EE" w14:textId="77777777" w:rsidR="003524D4" w:rsidRPr="003524D4" w:rsidRDefault="003524D4" w:rsidP="003524D4">
            <w:pPr>
              <w:pStyle w:val="BodyText"/>
              <w:jc w:val="center"/>
              <w:rPr>
                <w:rFonts w:ascii="Times New Roman" w:hAnsi="Times New Roman" w:cs="Times New Roman"/>
              </w:rPr>
            </w:pPr>
            <w:r w:rsidRPr="003524D4">
              <w:rPr>
                <w:rFonts w:ascii="Times New Roman" w:hAnsi="Times New Roman" w:cs="Times New Roman"/>
              </w:rPr>
              <w:t>8 days in 2023</w:t>
            </w:r>
          </w:p>
        </w:tc>
      </w:tr>
      <w:tr w:rsidR="003524D4" w:rsidRPr="003524D4" w14:paraId="68E7B4E0" w14:textId="77777777" w:rsidTr="003524D4">
        <w:trPr>
          <w:tblHeader/>
        </w:trPr>
        <w:tc>
          <w:tcPr>
            <w:tcW w:w="3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5B8DE4" w14:textId="77777777" w:rsidR="003524D4" w:rsidRPr="003524D4" w:rsidRDefault="003524D4" w:rsidP="003524D4">
            <w:pPr>
              <w:pStyle w:val="BodyText"/>
              <w:rPr>
                <w:rFonts w:ascii="Times New Roman" w:hAnsi="Times New Roman" w:cs="Times New Roman"/>
              </w:rPr>
            </w:pPr>
            <w:r w:rsidRPr="003524D4">
              <w:rPr>
                <w:rFonts w:ascii="Times New Roman" w:hAnsi="Times New Roman" w:cs="Times New Roman"/>
              </w:rPr>
              <w:t>Civics</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5F294A" w14:textId="77777777" w:rsidR="003524D4" w:rsidRPr="003524D4" w:rsidRDefault="003524D4" w:rsidP="003524D4">
            <w:pPr>
              <w:pStyle w:val="BodyText"/>
              <w:jc w:val="center"/>
              <w:rPr>
                <w:rFonts w:ascii="Times New Roman" w:hAnsi="Times New Roman" w:cs="Times New Roman"/>
              </w:rPr>
            </w:pPr>
            <w:r w:rsidRPr="003524D4">
              <w:rPr>
                <w:rFonts w:ascii="Times New Roman" w:hAnsi="Times New Roman" w:cs="Times New Roman"/>
              </w:rPr>
              <w:t>8</w:t>
            </w:r>
          </w:p>
        </w:tc>
        <w:tc>
          <w:tcPr>
            <w:tcW w:w="2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BFBDF8" w14:textId="77777777" w:rsidR="003524D4" w:rsidRPr="003524D4" w:rsidRDefault="003524D4" w:rsidP="003524D4">
            <w:pPr>
              <w:pStyle w:val="BodyText"/>
              <w:jc w:val="center"/>
              <w:rPr>
                <w:rFonts w:ascii="Times New Roman" w:hAnsi="Times New Roman" w:cs="Times New Roman"/>
              </w:rPr>
            </w:pPr>
            <w:r w:rsidRPr="003524D4">
              <w:rPr>
                <w:rFonts w:ascii="Times New Roman" w:hAnsi="Times New Roman" w:cs="Times New Roman"/>
              </w:rPr>
              <w:t>9</w:t>
            </w:r>
          </w:p>
        </w:tc>
      </w:tr>
      <w:tr w:rsidR="003524D4" w:rsidRPr="003524D4" w14:paraId="30A1C2F5" w14:textId="77777777" w:rsidTr="003524D4">
        <w:trPr>
          <w:tblHeader/>
        </w:trPr>
        <w:tc>
          <w:tcPr>
            <w:tcW w:w="3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12DC41" w14:textId="77777777" w:rsidR="003524D4" w:rsidRPr="003524D4" w:rsidRDefault="003524D4" w:rsidP="003524D4">
            <w:pPr>
              <w:pStyle w:val="BodyText"/>
              <w:rPr>
                <w:rFonts w:ascii="Times New Roman" w:hAnsi="Times New Roman" w:cs="Times New Roman"/>
              </w:rPr>
            </w:pPr>
            <w:r w:rsidRPr="003524D4">
              <w:rPr>
                <w:rFonts w:ascii="Times New Roman" w:hAnsi="Times New Roman" w:cs="Times New Roman"/>
              </w:rPr>
              <w:t>Bias and Sensitivity</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986C27" w14:textId="77777777" w:rsidR="003524D4" w:rsidRPr="003524D4" w:rsidRDefault="003524D4" w:rsidP="003524D4">
            <w:pPr>
              <w:pStyle w:val="BodyText"/>
              <w:jc w:val="center"/>
              <w:rPr>
                <w:rFonts w:ascii="Times New Roman" w:hAnsi="Times New Roman" w:cs="Times New Roman"/>
              </w:rPr>
            </w:pPr>
            <w:r w:rsidRPr="003524D4">
              <w:rPr>
                <w:rFonts w:ascii="Times New Roman" w:hAnsi="Times New Roman" w:cs="Times New Roman"/>
              </w:rPr>
              <w:t>all</w:t>
            </w:r>
          </w:p>
        </w:tc>
        <w:tc>
          <w:tcPr>
            <w:tcW w:w="2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79D308" w14:textId="77777777" w:rsidR="003524D4" w:rsidRPr="003524D4" w:rsidRDefault="003524D4" w:rsidP="003524D4">
            <w:pPr>
              <w:pStyle w:val="BodyText"/>
              <w:jc w:val="center"/>
              <w:rPr>
                <w:rFonts w:ascii="Times New Roman" w:hAnsi="Times New Roman" w:cs="Times New Roman"/>
              </w:rPr>
            </w:pPr>
            <w:r w:rsidRPr="003524D4">
              <w:rPr>
                <w:rFonts w:ascii="Times New Roman" w:hAnsi="Times New Roman" w:cs="Times New Roman"/>
              </w:rPr>
              <w:t>7 days/member*</w:t>
            </w:r>
          </w:p>
        </w:tc>
      </w:tr>
    </w:tbl>
    <w:p w14:paraId="2ED5A8A5" w14:textId="5C80090B" w:rsidR="003524D4" w:rsidRPr="003524D4" w:rsidRDefault="003524D4" w:rsidP="00543229">
      <w:pPr>
        <w:pStyle w:val="BodyText"/>
        <w:ind w:left="360" w:hanging="360"/>
        <w:rPr>
          <w:rFonts w:ascii="Times New Roman" w:hAnsi="Times New Roman" w:cs="Times New Roman"/>
        </w:rPr>
      </w:pPr>
      <w:r w:rsidRPr="003524D4">
        <w:rPr>
          <w:rFonts w:ascii="Times New Roman" w:hAnsi="Times New Roman" w:cs="Times New Roman"/>
        </w:rPr>
        <w:t>     *There are typically 15-20 days of Bias and Sensitivity meetings. Each BSC member will be required to attend 7 meeting days per calendar year.</w:t>
      </w:r>
    </w:p>
    <w:p w14:paraId="55B38F7E" w14:textId="77777777" w:rsidR="003524D4" w:rsidRPr="003524D4" w:rsidRDefault="003524D4" w:rsidP="003524D4">
      <w:pPr>
        <w:pStyle w:val="Heading4"/>
        <w:rPr>
          <w:rFonts w:eastAsia="Times New Roman"/>
          <w:i/>
          <w:iCs/>
        </w:rPr>
      </w:pPr>
    </w:p>
    <w:p w14:paraId="6494AE89" w14:textId="77777777" w:rsidR="003524D4" w:rsidRPr="003524D4" w:rsidRDefault="003524D4" w:rsidP="003524D4">
      <w:pPr>
        <w:pStyle w:val="Heading4"/>
        <w:rPr>
          <w:rFonts w:eastAsia="Times New Roman"/>
          <w:i/>
          <w:iCs/>
        </w:rPr>
      </w:pPr>
      <w:r w:rsidRPr="003524D4">
        <w:rPr>
          <w:rFonts w:eastAsia="Times New Roman"/>
          <w:i/>
          <w:iCs/>
        </w:rPr>
        <w:t>Reimbursement/Honorariums</w:t>
      </w:r>
    </w:p>
    <w:p w14:paraId="36F8AED6" w14:textId="77777777" w:rsidR="003524D4" w:rsidRPr="003524D4" w:rsidRDefault="003524D4" w:rsidP="003524D4">
      <w:pPr>
        <w:rPr>
          <w:rFonts w:ascii="Times New Roman" w:hAnsi="Times New Roman" w:cs="Times New Roman"/>
          <w:b/>
          <w:bCs/>
          <w:i/>
          <w:iCs/>
          <w:color w:val="000000"/>
          <w:sz w:val="24"/>
          <w:szCs w:val="24"/>
        </w:rPr>
      </w:pPr>
      <w:r w:rsidRPr="003524D4">
        <w:rPr>
          <w:rFonts w:ascii="Times New Roman" w:hAnsi="Times New Roman" w:cs="Times New Roman"/>
          <w:sz w:val="24"/>
          <w:szCs w:val="24"/>
        </w:rPr>
        <w:t>The Department will reimburse districts for substitute teacher costs up to $150/day. Committee members are reimbursed for mileage and tolls, and overnight accommodations are provided to members who live 55 or more miles away from the meeting site. In addition, committee members receive professional development points for their service. For summer meetings, committee members are provided an honorarium, and are not required to live more than 55 miles from the meeting site to be provided with overnight accommodations.</w:t>
      </w:r>
      <w:r w:rsidRPr="003524D4">
        <w:rPr>
          <w:rFonts w:ascii="Times New Roman" w:hAnsi="Times New Roman" w:cs="Times New Roman"/>
          <w:b/>
          <w:bCs/>
          <w:i/>
          <w:iCs/>
          <w:snapToGrid w:val="0"/>
          <w:sz w:val="24"/>
          <w:szCs w:val="24"/>
        </w:rPr>
        <w:br w:type="page"/>
      </w:r>
    </w:p>
    <w:p w14:paraId="7D582540" w14:textId="77777777" w:rsidR="003524D4" w:rsidRPr="003524D4" w:rsidRDefault="003524D4" w:rsidP="003524D4">
      <w:pPr>
        <w:pStyle w:val="BodyText"/>
        <w:rPr>
          <w:rFonts w:ascii="Times New Roman" w:hAnsi="Times New Roman" w:cs="Times New Roman"/>
          <w:b/>
          <w:bCs/>
          <w:i/>
          <w:iCs/>
        </w:rPr>
      </w:pPr>
      <w:r w:rsidRPr="003524D4">
        <w:rPr>
          <w:rFonts w:ascii="Times New Roman" w:hAnsi="Times New Roman" w:cs="Times New Roman"/>
          <w:b/>
          <w:bCs/>
          <w:i/>
          <w:iCs/>
        </w:rPr>
        <w:lastRenderedPageBreak/>
        <w:t xml:space="preserve">Application Procedure      </w:t>
      </w:r>
    </w:p>
    <w:p w14:paraId="3999FC77" w14:textId="77777777" w:rsidR="003524D4" w:rsidRPr="003524D4" w:rsidRDefault="003524D4" w:rsidP="003524D4">
      <w:pPr>
        <w:pStyle w:val="ListParagraph"/>
        <w:numPr>
          <w:ilvl w:val="0"/>
          <w:numId w:val="2"/>
        </w:numPr>
        <w:spacing w:line="252" w:lineRule="auto"/>
        <w:rPr>
          <w:rFonts w:eastAsia="Times New Roman"/>
          <w:snapToGrid w:val="0"/>
          <w:sz w:val="24"/>
          <w:szCs w:val="24"/>
        </w:rPr>
      </w:pPr>
      <w:r w:rsidRPr="003524D4">
        <w:rPr>
          <w:rFonts w:eastAsia="Times New Roman"/>
          <w:b/>
          <w:bCs/>
          <w:snapToGrid w:val="0"/>
          <w:sz w:val="24"/>
          <w:szCs w:val="24"/>
        </w:rPr>
        <w:t>Request permission from your supervisor</w:t>
      </w:r>
      <w:r w:rsidRPr="003524D4">
        <w:rPr>
          <w:rFonts w:eastAsia="Times New Roman"/>
          <w:snapToGrid w:val="0"/>
          <w:sz w:val="24"/>
          <w:szCs w:val="24"/>
        </w:rPr>
        <w:t xml:space="preserve"> to apply to and serve on a committee. (If selected as a member, you will be expected to attend all meetings.)</w:t>
      </w:r>
    </w:p>
    <w:p w14:paraId="63773094" w14:textId="77777777" w:rsidR="003524D4" w:rsidRPr="003524D4" w:rsidRDefault="003524D4" w:rsidP="003524D4">
      <w:pPr>
        <w:pStyle w:val="BodyText"/>
        <w:numPr>
          <w:ilvl w:val="0"/>
          <w:numId w:val="2"/>
        </w:numPr>
        <w:rPr>
          <w:rFonts w:ascii="Times New Roman" w:eastAsia="Times New Roman" w:hAnsi="Times New Roman" w:cs="Times New Roman"/>
          <w:color w:val="auto"/>
        </w:rPr>
      </w:pPr>
      <w:r w:rsidRPr="003524D4">
        <w:rPr>
          <w:rFonts w:ascii="Times New Roman" w:eastAsia="Times New Roman" w:hAnsi="Times New Roman" w:cs="Times New Roman"/>
          <w:b/>
          <w:bCs/>
          <w:color w:val="auto"/>
        </w:rPr>
        <w:t>Send a short statement of interest</w:t>
      </w:r>
      <w:r w:rsidRPr="003524D4">
        <w:rPr>
          <w:rFonts w:ascii="Times New Roman" w:eastAsia="Times New Roman" w:hAnsi="Times New Roman" w:cs="Times New Roman"/>
          <w:color w:val="auto"/>
        </w:rPr>
        <w:t xml:space="preserve"> </w:t>
      </w:r>
      <w:r w:rsidRPr="003524D4">
        <w:rPr>
          <w:rFonts w:ascii="Times New Roman" w:eastAsia="Times New Roman" w:hAnsi="Times New Roman" w:cs="Times New Roman"/>
          <w:b/>
          <w:bCs/>
          <w:color w:val="auto"/>
        </w:rPr>
        <w:t>and a current résumé</w:t>
      </w:r>
      <w:r w:rsidRPr="003524D4">
        <w:rPr>
          <w:rFonts w:ascii="Times New Roman" w:eastAsia="Times New Roman" w:hAnsi="Times New Roman" w:cs="Times New Roman"/>
          <w:color w:val="auto"/>
        </w:rPr>
        <w:t xml:space="preserve"> to </w:t>
      </w:r>
      <w:hyperlink r:id="rId5" w:history="1">
        <w:r w:rsidRPr="003524D4">
          <w:rPr>
            <w:rStyle w:val="Hyperlink"/>
            <w:rFonts w:ascii="Times New Roman" w:eastAsia="Times New Roman" w:hAnsi="Times New Roman" w:cs="Times New Roman"/>
            <w:b/>
            <w:bCs/>
            <w:color w:val="0066FF"/>
          </w:rPr>
          <w:t>adc@doe.mass.edu</w:t>
        </w:r>
      </w:hyperlink>
      <w:r w:rsidRPr="003524D4">
        <w:rPr>
          <w:rFonts w:ascii="Times New Roman" w:eastAsia="Times New Roman" w:hAnsi="Times New Roman" w:cs="Times New Roman"/>
          <w:color w:val="auto"/>
        </w:rPr>
        <w:t xml:space="preserve">. </w:t>
      </w:r>
    </w:p>
    <w:p w14:paraId="6E8F8550" w14:textId="77777777" w:rsidR="003524D4" w:rsidRPr="003524D4" w:rsidRDefault="003524D4" w:rsidP="003524D4">
      <w:pPr>
        <w:pStyle w:val="BodyText"/>
        <w:ind w:left="720"/>
        <w:rPr>
          <w:rFonts w:ascii="Times New Roman" w:hAnsi="Times New Roman" w:cs="Times New Roman"/>
        </w:rPr>
      </w:pPr>
      <w:r w:rsidRPr="003524D4">
        <w:rPr>
          <w:rFonts w:ascii="Times New Roman" w:hAnsi="Times New Roman" w:cs="Times New Roman"/>
          <w:color w:val="auto"/>
        </w:rPr>
        <w:t>When sending the email, include in the subject line your last name, first name and first choice committee. For example</w:t>
      </w:r>
      <w:r w:rsidRPr="003524D4">
        <w:rPr>
          <w:rFonts w:ascii="Times New Roman" w:hAnsi="Times New Roman" w:cs="Times New Roman"/>
        </w:rPr>
        <w:t xml:space="preserve">: </w:t>
      </w:r>
      <w:r w:rsidRPr="003524D4">
        <w:rPr>
          <w:rFonts w:ascii="Times New Roman" w:hAnsi="Times New Roman" w:cs="Times New Roman"/>
          <w:b/>
          <w:bCs/>
        </w:rPr>
        <w:t>Last name, First name, Grade 6 ELA</w:t>
      </w:r>
      <w:r w:rsidRPr="003524D4">
        <w:rPr>
          <w:rFonts w:ascii="Times New Roman" w:hAnsi="Times New Roman" w:cs="Times New Roman"/>
        </w:rPr>
        <w:t>.</w:t>
      </w:r>
    </w:p>
    <w:p w14:paraId="12FA4F51" w14:textId="77777777" w:rsidR="003524D4" w:rsidRPr="003524D4" w:rsidRDefault="003524D4" w:rsidP="003524D4">
      <w:pPr>
        <w:pStyle w:val="BodyText"/>
        <w:ind w:left="720"/>
        <w:rPr>
          <w:rFonts w:ascii="Times New Roman" w:hAnsi="Times New Roman" w:cs="Times New Roman"/>
        </w:rPr>
      </w:pPr>
    </w:p>
    <w:p w14:paraId="27C196A4" w14:textId="7248B371" w:rsidR="003524D4" w:rsidRDefault="003524D4" w:rsidP="003524D4">
      <w:pPr>
        <w:pStyle w:val="BodyText"/>
        <w:numPr>
          <w:ilvl w:val="0"/>
          <w:numId w:val="3"/>
        </w:numPr>
        <w:ind w:left="1080"/>
        <w:rPr>
          <w:rFonts w:ascii="Times New Roman" w:hAnsi="Times New Roman" w:cs="Times New Roman"/>
        </w:rPr>
      </w:pPr>
      <w:r w:rsidRPr="003524D4">
        <w:rPr>
          <w:rFonts w:ascii="Times New Roman" w:hAnsi="Times New Roman" w:cs="Times New Roman"/>
        </w:rPr>
        <w:t>The statement of interest should be a brief summary of why the applicant wishes to serve on a committee and how the applicant may bring a diverse perspective to the committee, including the applicant's background, experience working with racially, ethnically, linguistically, and socioeconomically diverse communities, or any other relevant experiences.</w:t>
      </w:r>
    </w:p>
    <w:p w14:paraId="6A18FBCC" w14:textId="77777777" w:rsidR="00554C57" w:rsidRPr="003524D4" w:rsidRDefault="00554C57" w:rsidP="00554C57">
      <w:pPr>
        <w:pStyle w:val="BodyText"/>
        <w:ind w:left="1080"/>
        <w:rPr>
          <w:rFonts w:ascii="Times New Roman" w:hAnsi="Times New Roman" w:cs="Times New Roman"/>
        </w:rPr>
      </w:pPr>
    </w:p>
    <w:p w14:paraId="48BCDE9B" w14:textId="77777777" w:rsidR="003524D4" w:rsidRPr="003524D4" w:rsidRDefault="003524D4" w:rsidP="003524D4">
      <w:pPr>
        <w:pStyle w:val="BodyText"/>
        <w:numPr>
          <w:ilvl w:val="0"/>
          <w:numId w:val="3"/>
        </w:numPr>
        <w:ind w:left="1080"/>
        <w:rPr>
          <w:rFonts w:ascii="Times New Roman" w:hAnsi="Times New Roman" w:cs="Times New Roman"/>
        </w:rPr>
      </w:pPr>
      <w:r w:rsidRPr="003524D4">
        <w:rPr>
          <w:rFonts w:ascii="Times New Roman" w:hAnsi="Times New Roman" w:cs="Times New Roman"/>
        </w:rPr>
        <w:t xml:space="preserve">The résumé should include </w:t>
      </w:r>
    </w:p>
    <w:p w14:paraId="10B4AFA9" w14:textId="77777777" w:rsidR="003524D4" w:rsidRPr="003524D4" w:rsidRDefault="003524D4" w:rsidP="003524D4">
      <w:pPr>
        <w:pStyle w:val="BodyText"/>
        <w:numPr>
          <w:ilvl w:val="1"/>
          <w:numId w:val="4"/>
        </w:numPr>
        <w:ind w:left="1800"/>
        <w:rPr>
          <w:rFonts w:ascii="Times New Roman" w:hAnsi="Times New Roman" w:cs="Times New Roman"/>
        </w:rPr>
      </w:pPr>
      <w:r w:rsidRPr="003524D4">
        <w:rPr>
          <w:rFonts w:ascii="Times New Roman" w:hAnsi="Times New Roman" w:cs="Times New Roman"/>
        </w:rPr>
        <w:t>the applicant's current position (including roles and responsibilities),</w:t>
      </w:r>
    </w:p>
    <w:p w14:paraId="7EC3A794" w14:textId="77777777" w:rsidR="003524D4" w:rsidRPr="003524D4" w:rsidRDefault="003524D4" w:rsidP="003524D4">
      <w:pPr>
        <w:pStyle w:val="BodyText"/>
        <w:numPr>
          <w:ilvl w:val="1"/>
          <w:numId w:val="4"/>
        </w:numPr>
        <w:ind w:left="1800"/>
        <w:rPr>
          <w:rFonts w:ascii="Times New Roman" w:hAnsi="Times New Roman" w:cs="Times New Roman"/>
        </w:rPr>
      </w:pPr>
      <w:r w:rsidRPr="003524D4">
        <w:rPr>
          <w:rFonts w:ascii="Times New Roman" w:hAnsi="Times New Roman" w:cs="Times New Roman"/>
        </w:rPr>
        <w:t>any degrees in relevant content areas and/or other content expertise training and experience, and</w:t>
      </w:r>
    </w:p>
    <w:p w14:paraId="3300DA05" w14:textId="77777777" w:rsidR="003524D4" w:rsidRPr="003524D4" w:rsidRDefault="003524D4" w:rsidP="003524D4">
      <w:pPr>
        <w:pStyle w:val="BodyText"/>
        <w:numPr>
          <w:ilvl w:val="1"/>
          <w:numId w:val="4"/>
        </w:numPr>
        <w:ind w:left="1800"/>
        <w:rPr>
          <w:rFonts w:ascii="Times New Roman" w:hAnsi="Times New Roman" w:cs="Times New Roman"/>
        </w:rPr>
      </w:pPr>
      <w:r w:rsidRPr="003524D4">
        <w:rPr>
          <w:rFonts w:ascii="Times New Roman" w:hAnsi="Times New Roman" w:cs="Times New Roman"/>
        </w:rPr>
        <w:t>any experience working with special populations, including English learners and special needs students.</w:t>
      </w:r>
    </w:p>
    <w:p w14:paraId="42B8B208" w14:textId="77777777" w:rsidR="003524D4" w:rsidRPr="003524D4" w:rsidRDefault="003524D4" w:rsidP="003524D4">
      <w:pPr>
        <w:pStyle w:val="BodyText"/>
        <w:ind w:left="1800" w:hanging="1440"/>
        <w:rPr>
          <w:rFonts w:ascii="Times New Roman" w:hAnsi="Times New Roman" w:cs="Times New Roman"/>
        </w:rPr>
      </w:pPr>
    </w:p>
    <w:p w14:paraId="4292A9EF" w14:textId="0E38B95D" w:rsidR="003524D4" w:rsidRPr="003524D4" w:rsidRDefault="003524D4" w:rsidP="003524D4">
      <w:pPr>
        <w:pStyle w:val="BodyText"/>
        <w:numPr>
          <w:ilvl w:val="0"/>
          <w:numId w:val="2"/>
        </w:numPr>
        <w:rPr>
          <w:rFonts w:ascii="Times New Roman" w:eastAsia="Times New Roman" w:hAnsi="Times New Roman" w:cs="Times New Roman"/>
        </w:rPr>
      </w:pPr>
      <w:r w:rsidRPr="003524D4">
        <w:rPr>
          <w:rFonts w:ascii="Times New Roman" w:eastAsia="Times New Roman" w:hAnsi="Times New Roman" w:cs="Times New Roman"/>
          <w:b/>
          <w:bCs/>
        </w:rPr>
        <w:t>Complete</w:t>
      </w:r>
      <w:r w:rsidRPr="003524D4">
        <w:rPr>
          <w:rFonts w:ascii="Times New Roman" w:eastAsia="Times New Roman" w:hAnsi="Times New Roman" w:cs="Times New Roman"/>
        </w:rPr>
        <w:t xml:space="preserve"> </w:t>
      </w:r>
      <w:r w:rsidRPr="003524D4">
        <w:rPr>
          <w:rFonts w:ascii="Times New Roman" w:eastAsia="Times New Roman" w:hAnsi="Times New Roman" w:cs="Times New Roman"/>
          <w:b/>
          <w:bCs/>
        </w:rPr>
        <w:t xml:space="preserve">the online application </w:t>
      </w:r>
      <w:hyperlink r:id="rId6" w:history="1">
        <w:r w:rsidRPr="003524D4">
          <w:rPr>
            <w:rStyle w:val="Hyperlink"/>
            <w:rFonts w:ascii="Times New Roman" w:eastAsia="Times New Roman" w:hAnsi="Times New Roman" w:cs="Times New Roman"/>
            <w:b/>
            <w:bCs/>
          </w:rPr>
          <w:t>here</w:t>
        </w:r>
      </w:hyperlink>
      <w:r w:rsidRPr="003524D4">
        <w:rPr>
          <w:rFonts w:ascii="Times New Roman" w:eastAsia="Times New Roman" w:hAnsi="Times New Roman" w:cs="Times New Roman"/>
          <w:b/>
          <w:bCs/>
        </w:rPr>
        <w:t>.</w:t>
      </w:r>
      <w:r w:rsidRPr="003524D4">
        <w:rPr>
          <w:rFonts w:ascii="Times New Roman" w:eastAsia="Times New Roman" w:hAnsi="Times New Roman" w:cs="Times New Roman"/>
        </w:rPr>
        <w:t xml:space="preserve">  </w:t>
      </w:r>
    </w:p>
    <w:p w14:paraId="0F8E052D" w14:textId="77777777" w:rsidR="003524D4" w:rsidRPr="003524D4" w:rsidRDefault="003524D4" w:rsidP="003524D4">
      <w:pPr>
        <w:rPr>
          <w:rFonts w:ascii="Times New Roman" w:hAnsi="Times New Roman" w:cs="Times New Roman"/>
          <w:sz w:val="24"/>
          <w:szCs w:val="24"/>
        </w:rPr>
      </w:pPr>
    </w:p>
    <w:p w14:paraId="56695089" w14:textId="56C91CD2" w:rsidR="003524D4" w:rsidRPr="003524D4" w:rsidRDefault="003524D4" w:rsidP="003524D4">
      <w:pPr>
        <w:rPr>
          <w:rFonts w:ascii="Times New Roman" w:hAnsi="Times New Roman" w:cs="Times New Roman"/>
          <w:sz w:val="24"/>
          <w:szCs w:val="24"/>
        </w:rPr>
      </w:pPr>
      <w:r w:rsidRPr="003524D4">
        <w:rPr>
          <w:rFonts w:ascii="Times New Roman" w:hAnsi="Times New Roman" w:cs="Times New Roman"/>
          <w:sz w:val="24"/>
          <w:szCs w:val="24"/>
        </w:rPr>
        <w:t xml:space="preserve">Please </w:t>
      </w:r>
      <w:r w:rsidR="00F43833" w:rsidRPr="003524D4">
        <w:rPr>
          <w:rFonts w:ascii="Times New Roman" w:hAnsi="Times New Roman" w:cs="Times New Roman"/>
          <w:sz w:val="24"/>
          <w:szCs w:val="24"/>
        </w:rPr>
        <w:t>apply</w:t>
      </w:r>
      <w:r w:rsidRPr="003524D4">
        <w:rPr>
          <w:rFonts w:ascii="Times New Roman" w:hAnsi="Times New Roman" w:cs="Times New Roman"/>
          <w:sz w:val="24"/>
          <w:szCs w:val="24"/>
        </w:rPr>
        <w:t xml:space="preserve"> by Friday, November 5th. After applicants are selected for the committees, they will be sent additional meeting information, including dates and locations. </w:t>
      </w:r>
    </w:p>
    <w:p w14:paraId="214372A9" w14:textId="77777777" w:rsidR="003524D4" w:rsidRPr="003524D4" w:rsidRDefault="003524D4" w:rsidP="003524D4">
      <w:pPr>
        <w:rPr>
          <w:rFonts w:ascii="Times New Roman" w:hAnsi="Times New Roman" w:cs="Times New Roman"/>
          <w:sz w:val="24"/>
          <w:szCs w:val="24"/>
        </w:rPr>
      </w:pPr>
    </w:p>
    <w:p w14:paraId="33927D89" w14:textId="77777777" w:rsidR="003524D4" w:rsidRPr="003524D4" w:rsidRDefault="003524D4" w:rsidP="003524D4">
      <w:pPr>
        <w:rPr>
          <w:rFonts w:ascii="Times New Roman" w:hAnsi="Times New Roman" w:cs="Times New Roman"/>
          <w:sz w:val="24"/>
          <w:szCs w:val="24"/>
        </w:rPr>
      </w:pPr>
      <w:r w:rsidRPr="003524D4">
        <w:rPr>
          <w:rFonts w:ascii="Times New Roman" w:hAnsi="Times New Roman" w:cs="Times New Roman"/>
          <w:sz w:val="24"/>
          <w:szCs w:val="24"/>
        </w:rPr>
        <w:t>If applicants have any questions, please contact the appropriate staff below:</w:t>
      </w:r>
    </w:p>
    <w:p w14:paraId="15E6B6D5" w14:textId="77777777" w:rsidR="003524D4" w:rsidRPr="003524D4" w:rsidRDefault="003524D4" w:rsidP="003524D4">
      <w:pPr>
        <w:rPr>
          <w:rFonts w:ascii="Times New Roman" w:hAnsi="Times New Roman" w:cs="Times New Roman"/>
          <w:sz w:val="24"/>
          <w:szCs w:val="24"/>
        </w:rPr>
      </w:pPr>
    </w:p>
    <w:p w14:paraId="4F00B67C" w14:textId="77777777" w:rsidR="003524D4" w:rsidRPr="003524D4" w:rsidRDefault="003524D4" w:rsidP="003524D4">
      <w:pPr>
        <w:pStyle w:val="ListParagraph"/>
        <w:numPr>
          <w:ilvl w:val="0"/>
          <w:numId w:val="5"/>
        </w:numPr>
        <w:rPr>
          <w:rFonts w:eastAsia="Times New Roman"/>
          <w:sz w:val="24"/>
          <w:szCs w:val="24"/>
        </w:rPr>
      </w:pPr>
      <w:r w:rsidRPr="003524D4">
        <w:rPr>
          <w:rFonts w:eastAsia="Times New Roman"/>
          <w:sz w:val="24"/>
          <w:szCs w:val="24"/>
        </w:rPr>
        <w:t xml:space="preserve">ELA: Amy Carithers, </w:t>
      </w:r>
      <w:hyperlink r:id="rId7" w:history="1">
        <w:r w:rsidRPr="003524D4">
          <w:rPr>
            <w:rStyle w:val="Hyperlink"/>
            <w:rFonts w:eastAsia="Times New Roman"/>
            <w:sz w:val="24"/>
            <w:szCs w:val="24"/>
          </w:rPr>
          <w:t>Amy.E.Carithers@mass.gov</w:t>
        </w:r>
      </w:hyperlink>
      <w:r w:rsidRPr="003524D4">
        <w:rPr>
          <w:rFonts w:eastAsia="Times New Roman"/>
          <w:sz w:val="24"/>
          <w:szCs w:val="24"/>
        </w:rPr>
        <w:t xml:space="preserve"> </w:t>
      </w:r>
    </w:p>
    <w:p w14:paraId="69659A39" w14:textId="77777777" w:rsidR="003524D4" w:rsidRPr="003524D4" w:rsidRDefault="003524D4" w:rsidP="003524D4">
      <w:pPr>
        <w:pStyle w:val="ListParagraph"/>
        <w:numPr>
          <w:ilvl w:val="0"/>
          <w:numId w:val="5"/>
        </w:numPr>
        <w:rPr>
          <w:rFonts w:eastAsia="Times New Roman"/>
          <w:sz w:val="24"/>
          <w:szCs w:val="24"/>
        </w:rPr>
      </w:pPr>
      <w:r w:rsidRPr="003524D4">
        <w:rPr>
          <w:rFonts w:eastAsia="Times New Roman"/>
          <w:sz w:val="24"/>
          <w:szCs w:val="24"/>
        </w:rPr>
        <w:t xml:space="preserve">Mathematics: Simone Johnson, </w:t>
      </w:r>
      <w:hyperlink r:id="rId8" w:history="1">
        <w:r w:rsidRPr="003524D4">
          <w:rPr>
            <w:rStyle w:val="Hyperlink"/>
            <w:rFonts w:eastAsia="Times New Roman"/>
            <w:sz w:val="24"/>
            <w:szCs w:val="24"/>
          </w:rPr>
          <w:t>Simone.Johnson@mass.gov</w:t>
        </w:r>
      </w:hyperlink>
      <w:r w:rsidRPr="003524D4">
        <w:rPr>
          <w:rFonts w:eastAsia="Times New Roman"/>
          <w:sz w:val="24"/>
          <w:szCs w:val="24"/>
        </w:rPr>
        <w:t xml:space="preserve"> </w:t>
      </w:r>
    </w:p>
    <w:p w14:paraId="79DA5B1D" w14:textId="77777777" w:rsidR="003524D4" w:rsidRPr="003524D4" w:rsidRDefault="003524D4" w:rsidP="003524D4">
      <w:pPr>
        <w:pStyle w:val="ListParagraph"/>
        <w:numPr>
          <w:ilvl w:val="0"/>
          <w:numId w:val="5"/>
        </w:numPr>
        <w:rPr>
          <w:rFonts w:eastAsia="Times New Roman"/>
          <w:sz w:val="24"/>
          <w:szCs w:val="24"/>
        </w:rPr>
      </w:pPr>
      <w:r w:rsidRPr="003524D4">
        <w:rPr>
          <w:rFonts w:eastAsia="Times New Roman"/>
          <w:sz w:val="24"/>
          <w:szCs w:val="24"/>
        </w:rPr>
        <w:t xml:space="preserve">Science: Isadel Eddy, </w:t>
      </w:r>
      <w:hyperlink r:id="rId9" w:history="1">
        <w:r w:rsidRPr="003524D4">
          <w:rPr>
            <w:rStyle w:val="Hyperlink"/>
            <w:rFonts w:eastAsia="Times New Roman"/>
            <w:sz w:val="24"/>
            <w:szCs w:val="24"/>
          </w:rPr>
          <w:t>Isadel.Eddy@mass.gov</w:t>
        </w:r>
      </w:hyperlink>
      <w:r w:rsidRPr="003524D4">
        <w:rPr>
          <w:rFonts w:eastAsia="Times New Roman"/>
          <w:sz w:val="24"/>
          <w:szCs w:val="24"/>
        </w:rPr>
        <w:t xml:space="preserve"> </w:t>
      </w:r>
    </w:p>
    <w:p w14:paraId="48E662A4" w14:textId="77777777" w:rsidR="003524D4" w:rsidRPr="003524D4" w:rsidRDefault="003524D4" w:rsidP="003524D4">
      <w:pPr>
        <w:pStyle w:val="ListParagraph"/>
        <w:numPr>
          <w:ilvl w:val="0"/>
          <w:numId w:val="5"/>
        </w:numPr>
        <w:rPr>
          <w:rFonts w:eastAsia="Times New Roman"/>
          <w:sz w:val="24"/>
          <w:szCs w:val="24"/>
        </w:rPr>
      </w:pPr>
      <w:r w:rsidRPr="003524D4">
        <w:rPr>
          <w:rFonts w:eastAsia="Times New Roman"/>
          <w:sz w:val="24"/>
          <w:szCs w:val="24"/>
        </w:rPr>
        <w:t xml:space="preserve">Civics: Ann Marie Gleeson, </w:t>
      </w:r>
      <w:hyperlink r:id="rId10" w:history="1">
        <w:r w:rsidRPr="003524D4">
          <w:rPr>
            <w:rStyle w:val="Hyperlink"/>
            <w:rFonts w:eastAsia="Times New Roman"/>
            <w:sz w:val="24"/>
            <w:szCs w:val="24"/>
          </w:rPr>
          <w:t>AnnMarie.Gleeson@mass.gov</w:t>
        </w:r>
      </w:hyperlink>
      <w:r w:rsidRPr="003524D4">
        <w:rPr>
          <w:rFonts w:eastAsia="Times New Roman"/>
          <w:sz w:val="24"/>
          <w:szCs w:val="24"/>
        </w:rPr>
        <w:t xml:space="preserve"> </w:t>
      </w:r>
    </w:p>
    <w:p w14:paraId="49631833" w14:textId="77777777" w:rsidR="003524D4" w:rsidRPr="003524D4" w:rsidRDefault="003524D4" w:rsidP="003524D4">
      <w:pPr>
        <w:numPr>
          <w:ilvl w:val="0"/>
          <w:numId w:val="6"/>
        </w:numPr>
        <w:snapToGrid w:val="0"/>
        <w:ind w:left="720"/>
        <w:rPr>
          <w:rFonts w:ascii="Times New Roman" w:hAnsi="Times New Roman" w:cs="Times New Roman"/>
          <w:sz w:val="24"/>
          <w:szCs w:val="24"/>
        </w:rPr>
      </w:pPr>
      <w:r w:rsidRPr="003524D4">
        <w:rPr>
          <w:rFonts w:ascii="Times New Roman" w:hAnsi="Times New Roman" w:cs="Times New Roman"/>
          <w:sz w:val="24"/>
          <w:szCs w:val="24"/>
        </w:rPr>
        <w:t xml:space="preserve">Bias and Sensitivity:  Katie Bowler, </w:t>
      </w:r>
      <w:hyperlink r:id="rId11" w:history="1">
        <w:r w:rsidRPr="003524D4">
          <w:rPr>
            <w:rStyle w:val="Hyperlink"/>
            <w:rFonts w:ascii="Times New Roman" w:hAnsi="Times New Roman" w:cs="Times New Roman"/>
            <w:sz w:val="24"/>
            <w:szCs w:val="24"/>
          </w:rPr>
          <w:t>Catherine.Bowler@mass.gov</w:t>
        </w:r>
      </w:hyperlink>
      <w:r w:rsidRPr="003524D4">
        <w:rPr>
          <w:rFonts w:ascii="Times New Roman" w:hAnsi="Times New Roman" w:cs="Times New Roman"/>
          <w:sz w:val="24"/>
          <w:szCs w:val="24"/>
        </w:rPr>
        <w:t xml:space="preserve"> </w:t>
      </w:r>
    </w:p>
    <w:p w14:paraId="79A44892" w14:textId="77777777" w:rsidR="003524D4" w:rsidRPr="003524D4" w:rsidRDefault="003524D4" w:rsidP="003524D4">
      <w:pPr>
        <w:numPr>
          <w:ilvl w:val="0"/>
          <w:numId w:val="6"/>
        </w:numPr>
        <w:snapToGrid w:val="0"/>
        <w:ind w:left="720"/>
        <w:rPr>
          <w:rFonts w:ascii="Times New Roman" w:hAnsi="Times New Roman" w:cs="Times New Roman"/>
          <w:sz w:val="24"/>
          <w:szCs w:val="24"/>
        </w:rPr>
      </w:pPr>
      <w:r w:rsidRPr="003524D4">
        <w:rPr>
          <w:rFonts w:ascii="Times New Roman" w:hAnsi="Times New Roman" w:cs="Times New Roman"/>
          <w:sz w:val="24"/>
          <w:szCs w:val="24"/>
        </w:rPr>
        <w:t xml:space="preserve">General Questions: </w:t>
      </w:r>
      <w:hyperlink r:id="rId12" w:history="1">
        <w:r w:rsidRPr="003524D4">
          <w:rPr>
            <w:rStyle w:val="Hyperlink"/>
            <w:rFonts w:ascii="Times New Roman" w:hAnsi="Times New Roman" w:cs="Times New Roman"/>
            <w:sz w:val="24"/>
            <w:szCs w:val="24"/>
          </w:rPr>
          <w:t>ADC@doe.mass.edu</w:t>
        </w:r>
      </w:hyperlink>
      <w:r w:rsidRPr="003524D4">
        <w:rPr>
          <w:rFonts w:ascii="Times New Roman" w:hAnsi="Times New Roman" w:cs="Times New Roman"/>
          <w:sz w:val="24"/>
          <w:szCs w:val="24"/>
        </w:rPr>
        <w:t xml:space="preserve"> </w:t>
      </w:r>
    </w:p>
    <w:p w14:paraId="2E810665" w14:textId="77777777" w:rsidR="003524D4" w:rsidRPr="003524D4" w:rsidRDefault="003524D4" w:rsidP="003524D4">
      <w:pPr>
        <w:rPr>
          <w:rFonts w:ascii="Times New Roman" w:hAnsi="Times New Roman" w:cs="Times New Roman"/>
          <w:sz w:val="24"/>
          <w:szCs w:val="24"/>
        </w:rPr>
      </w:pPr>
    </w:p>
    <w:p w14:paraId="26DF2630" w14:textId="77777777" w:rsidR="003524D4" w:rsidRPr="003524D4" w:rsidRDefault="003524D4" w:rsidP="003524D4">
      <w:pPr>
        <w:rPr>
          <w:rFonts w:ascii="Times New Roman" w:hAnsi="Times New Roman" w:cs="Times New Roman"/>
          <w:sz w:val="24"/>
          <w:szCs w:val="24"/>
        </w:rPr>
      </w:pPr>
      <w:r w:rsidRPr="003524D4">
        <w:rPr>
          <w:rFonts w:ascii="Times New Roman" w:hAnsi="Times New Roman" w:cs="Times New Roman"/>
          <w:sz w:val="24"/>
          <w:szCs w:val="24"/>
        </w:rPr>
        <w:t xml:space="preserve">Thank you for your commitment to Massachusetts students and your interest in serving on these committees. </w:t>
      </w:r>
    </w:p>
    <w:p w14:paraId="60701ABA" w14:textId="77777777" w:rsidR="00F616E7" w:rsidRPr="003524D4" w:rsidRDefault="00F616E7">
      <w:pPr>
        <w:rPr>
          <w:rFonts w:ascii="Times New Roman" w:hAnsi="Times New Roman" w:cs="Times New Roman"/>
          <w:sz w:val="24"/>
          <w:szCs w:val="24"/>
        </w:rPr>
      </w:pPr>
    </w:p>
    <w:sectPr w:rsidR="00F616E7" w:rsidRPr="003524D4" w:rsidSect="003524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89132A"/>
    <w:multiLevelType w:val="hybridMultilevel"/>
    <w:tmpl w:val="B2A01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0A55800"/>
    <w:multiLevelType w:val="hybridMultilevel"/>
    <w:tmpl w:val="806C4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D5061B2"/>
    <w:multiLevelType w:val="hybridMultilevel"/>
    <w:tmpl w:val="7E68C7E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EEA4D5D"/>
    <w:multiLevelType w:val="hybridMultilevel"/>
    <w:tmpl w:val="DAD6DA16"/>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40D85CCD"/>
    <w:multiLevelType w:val="hybridMultilevel"/>
    <w:tmpl w:val="E960BD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76241D33"/>
    <w:multiLevelType w:val="hybridMultilevel"/>
    <w:tmpl w:val="ACA000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4D4"/>
    <w:rsid w:val="000F5087"/>
    <w:rsid w:val="003524D4"/>
    <w:rsid w:val="00543229"/>
    <w:rsid w:val="00554C57"/>
    <w:rsid w:val="00C47BF3"/>
    <w:rsid w:val="00F43833"/>
    <w:rsid w:val="00F616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22498"/>
  <w15:chartTrackingRefBased/>
  <w15:docId w15:val="{B31DA4FA-93BD-4D06-B851-8D50E4A34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4D4"/>
    <w:pPr>
      <w:spacing w:after="0" w:line="240" w:lineRule="auto"/>
    </w:pPr>
    <w:rPr>
      <w:rFonts w:ascii="Calibri" w:hAnsi="Calibri" w:cs="Calibri"/>
    </w:rPr>
  </w:style>
  <w:style w:type="paragraph" w:styleId="Heading4">
    <w:name w:val="heading 4"/>
    <w:basedOn w:val="Normal"/>
    <w:link w:val="Heading4Char"/>
    <w:uiPriority w:val="9"/>
    <w:semiHidden/>
    <w:unhideWhenUsed/>
    <w:qFormat/>
    <w:rsid w:val="003524D4"/>
    <w:pPr>
      <w:keepNext/>
      <w:snapToGrid w:val="0"/>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3524D4"/>
    <w:rPr>
      <w:rFonts w:ascii="Times New Roman" w:hAnsi="Times New Roman" w:cs="Times New Roman"/>
      <w:b/>
      <w:bCs/>
      <w:sz w:val="24"/>
      <w:szCs w:val="24"/>
    </w:rPr>
  </w:style>
  <w:style w:type="character" w:styleId="Hyperlink">
    <w:name w:val="Hyperlink"/>
    <w:basedOn w:val="DefaultParagraphFont"/>
    <w:uiPriority w:val="99"/>
    <w:semiHidden/>
    <w:unhideWhenUsed/>
    <w:rsid w:val="003524D4"/>
    <w:rPr>
      <w:color w:val="0563C1"/>
      <w:u w:val="single"/>
    </w:rPr>
  </w:style>
  <w:style w:type="paragraph" w:styleId="BodyText">
    <w:name w:val="Body Text"/>
    <w:basedOn w:val="Normal"/>
    <w:link w:val="BodyTextChar"/>
    <w:uiPriority w:val="99"/>
    <w:semiHidden/>
    <w:unhideWhenUsed/>
    <w:rsid w:val="003524D4"/>
    <w:pPr>
      <w:snapToGrid w:val="0"/>
    </w:pPr>
    <w:rPr>
      <w:rFonts w:ascii="Times" w:hAnsi="Times"/>
      <w:color w:val="000000"/>
      <w:sz w:val="24"/>
      <w:szCs w:val="24"/>
    </w:rPr>
  </w:style>
  <w:style w:type="character" w:customStyle="1" w:styleId="BodyTextChar">
    <w:name w:val="Body Text Char"/>
    <w:basedOn w:val="DefaultParagraphFont"/>
    <w:link w:val="BodyText"/>
    <w:uiPriority w:val="99"/>
    <w:semiHidden/>
    <w:rsid w:val="003524D4"/>
    <w:rPr>
      <w:rFonts w:ascii="Times" w:hAnsi="Times" w:cs="Calibri"/>
      <w:color w:val="000000"/>
      <w:sz w:val="24"/>
      <w:szCs w:val="24"/>
    </w:rPr>
  </w:style>
  <w:style w:type="paragraph" w:styleId="ListParagraph">
    <w:name w:val="List Paragraph"/>
    <w:basedOn w:val="Normal"/>
    <w:uiPriority w:val="34"/>
    <w:qFormat/>
    <w:rsid w:val="003524D4"/>
    <w:pPr>
      <w:ind w:left="720"/>
      <w:contextualSpacing/>
    </w:pPr>
    <w:rPr>
      <w:rFonts w:ascii="Times New Roman" w:hAnsi="Times New Roman" w:cs="Times New Roman"/>
      <w:sz w:val="20"/>
      <w:szCs w:val="20"/>
    </w:rPr>
  </w:style>
  <w:style w:type="character" w:styleId="FollowedHyperlink">
    <w:name w:val="FollowedHyperlink"/>
    <w:basedOn w:val="DefaultParagraphFont"/>
    <w:uiPriority w:val="99"/>
    <w:semiHidden/>
    <w:unhideWhenUsed/>
    <w:rsid w:val="003524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267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one.Johnson@mass.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my.E.Carithers@mass.gov" TargetMode="External"/><Relationship Id="rId12" Type="http://schemas.openxmlformats.org/officeDocument/2006/relationships/hyperlink" Target="mailto:ADC@doe.mass.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rvey.alchemer.com/s3/5522616/ADC-BSC-Application-2022-23" TargetMode="External"/><Relationship Id="rId11" Type="http://schemas.openxmlformats.org/officeDocument/2006/relationships/hyperlink" Target="mailto:Catherine.Bowler@mass.gov" TargetMode="External"/><Relationship Id="rId5" Type="http://schemas.openxmlformats.org/officeDocument/2006/relationships/hyperlink" Target="mailto:adc@doe.mass.edu" TargetMode="External"/><Relationship Id="rId10" Type="http://schemas.openxmlformats.org/officeDocument/2006/relationships/hyperlink" Target="mailto:AnnMarie.Gleeson@mass.gov" TargetMode="External"/><Relationship Id="rId4" Type="http://schemas.openxmlformats.org/officeDocument/2006/relationships/webSettings" Target="webSettings.xml"/><Relationship Id="rId9" Type="http://schemas.openxmlformats.org/officeDocument/2006/relationships/hyperlink" Target="mailto:Isadel.Eddy@mass.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985</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MCAS ADC Recruitment Letter 2021</vt:lpstr>
    </vt:vector>
  </TitlesOfParts>
  <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MCAS ADC Recruitment Letter 2021</dc:title>
  <dc:subject/>
  <dc:creator>DESE</dc:creator>
  <cp:keywords/>
  <dc:description/>
  <cp:lastModifiedBy>Zou, Dong (EOE)</cp:lastModifiedBy>
  <cp:revision>6</cp:revision>
  <dcterms:created xsi:type="dcterms:W3CDTF">2021-10-18T14:46:00Z</dcterms:created>
  <dcterms:modified xsi:type="dcterms:W3CDTF">2021-10-18T18:53:00Z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18 2021</vt:lpwstr>
  </property>
</Properties>
</file>