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43"/>
        <w:tblW w:w="0" w:type="auto"/>
        <w:tblLook w:val="04A0" w:firstRow="1" w:lastRow="0" w:firstColumn="1" w:lastColumn="0" w:noHBand="0" w:noVBand="1"/>
        <w:tblDescription w:val="Score Point: 3&#10;Description: &#10;• Demonstrates full understanding of the reading material&#10;• Includes important and specific evidence/details for support&#10;&#10;Score Point: 2&#10;Description: &#10;• Demonstrates partial understanding of the reading material&#10;• Includes some important evidence/details for support&#10;&#10;Score Point: 1&#10;Description: &#10;• Demonstrates minimal understanding of the reading material&#10;• Includes little or no evidence/details for support&#10;&#10;Score Point: 0&#10;Description: &#10;• Demonstrates no understanding of the reading material&#10;• Includes insufficient evidence/details for support&#10;"/>
      </w:tblPr>
      <w:tblGrid>
        <w:gridCol w:w="1357"/>
        <w:gridCol w:w="7993"/>
      </w:tblGrid>
      <w:tr w:rsidR="00447EC7" w:rsidRPr="00447EC7" w14:paraId="66D1E5EF" w14:textId="77777777" w:rsidTr="000B6210">
        <w:trPr>
          <w:trHeight w:val="275"/>
          <w:tblHeader/>
        </w:trPr>
        <w:tc>
          <w:tcPr>
            <w:tcW w:w="1368" w:type="dxa"/>
          </w:tcPr>
          <w:p w14:paraId="66D1E5ED" w14:textId="77777777" w:rsidR="00447EC7" w:rsidRPr="00447EC7" w:rsidRDefault="00447EC7" w:rsidP="00447EC7">
            <w:pPr>
              <w:rPr>
                <w:rFonts w:ascii="Times New Roman" w:hAnsi="Times New Roman" w:cs="Times New Roman"/>
                <w:b/>
                <w:szCs w:val="24"/>
              </w:rPr>
            </w:pPr>
            <w:bookmarkStart w:id="0" w:name="_GoBack" w:colFirst="0" w:colLast="1"/>
            <w:r w:rsidRPr="00447EC7">
              <w:rPr>
                <w:rFonts w:ascii="Times New Roman" w:hAnsi="Times New Roman" w:cs="Times New Roman"/>
                <w:b/>
                <w:szCs w:val="24"/>
              </w:rPr>
              <w:t>Score Point</w:t>
            </w:r>
          </w:p>
        </w:tc>
        <w:tc>
          <w:tcPr>
            <w:tcW w:w="8094" w:type="dxa"/>
          </w:tcPr>
          <w:p w14:paraId="66D1E5EE" w14:textId="77777777" w:rsidR="00447EC7" w:rsidRPr="00447EC7" w:rsidRDefault="00447EC7" w:rsidP="00447E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47EC7">
              <w:rPr>
                <w:rFonts w:ascii="Times New Roman" w:hAnsi="Times New Roman" w:cs="Times New Roman"/>
                <w:b/>
                <w:szCs w:val="24"/>
              </w:rPr>
              <w:t>Description</w:t>
            </w:r>
          </w:p>
        </w:tc>
      </w:tr>
      <w:tr w:rsidR="00447EC7" w:rsidRPr="00447EC7" w14:paraId="66D1E5F3" w14:textId="77777777" w:rsidTr="00447EC7">
        <w:trPr>
          <w:trHeight w:val="459"/>
        </w:trPr>
        <w:tc>
          <w:tcPr>
            <w:tcW w:w="1368" w:type="dxa"/>
            <w:vAlign w:val="center"/>
          </w:tcPr>
          <w:p w14:paraId="66D1E5F0" w14:textId="77777777" w:rsidR="00447EC7" w:rsidRPr="00447EC7" w:rsidRDefault="00447EC7" w:rsidP="00447EC7">
            <w:pPr>
              <w:jc w:val="center"/>
              <w:rPr>
                <w:rFonts w:ascii="Times New Roman" w:hAnsi="Times New Roman" w:cs="Times New Roman"/>
                <w:sz w:val="44"/>
                <w:szCs w:val="24"/>
              </w:rPr>
            </w:pPr>
            <w:r w:rsidRPr="00447EC7">
              <w:rPr>
                <w:rFonts w:ascii="Times New Roman" w:hAnsi="Times New Roman" w:cs="Times New Roman"/>
                <w:sz w:val="44"/>
                <w:szCs w:val="24"/>
              </w:rPr>
              <w:t>3</w:t>
            </w:r>
          </w:p>
        </w:tc>
        <w:tc>
          <w:tcPr>
            <w:tcW w:w="8094" w:type="dxa"/>
          </w:tcPr>
          <w:p w14:paraId="66D1E5F1" w14:textId="77777777" w:rsidR="00447EC7" w:rsidRPr="00447EC7" w:rsidRDefault="00447EC7" w:rsidP="00447EC7">
            <w:pPr>
              <w:pStyle w:val="ListParagraph"/>
              <w:numPr>
                <w:ilvl w:val="0"/>
                <w:numId w:val="1"/>
              </w:numPr>
              <w:ind w:left="288" w:hanging="24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447EC7">
              <w:rPr>
                <w:rFonts w:ascii="Times New Roman" w:hAnsi="Times New Roman" w:cs="Times New Roman"/>
                <w:sz w:val="24"/>
              </w:rPr>
              <w:t>Demonstrates full understanding of the reading material</w:t>
            </w:r>
          </w:p>
          <w:p w14:paraId="66D1E5F2" w14:textId="77777777" w:rsidR="00447EC7" w:rsidRPr="00447EC7" w:rsidRDefault="00447EC7" w:rsidP="00447EC7">
            <w:pPr>
              <w:pStyle w:val="ListParagraph"/>
              <w:numPr>
                <w:ilvl w:val="0"/>
                <w:numId w:val="1"/>
              </w:numPr>
              <w:ind w:left="288" w:hanging="24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447EC7">
              <w:rPr>
                <w:rFonts w:ascii="Times New Roman" w:hAnsi="Times New Roman" w:cs="Times New Roman"/>
                <w:sz w:val="24"/>
              </w:rPr>
              <w:t>Includes important and specific evidence/details for support</w:t>
            </w:r>
          </w:p>
        </w:tc>
      </w:tr>
      <w:tr w:rsidR="00447EC7" w:rsidRPr="00447EC7" w14:paraId="66D1E5F7" w14:textId="77777777" w:rsidTr="00447EC7">
        <w:trPr>
          <w:trHeight w:val="459"/>
        </w:trPr>
        <w:tc>
          <w:tcPr>
            <w:tcW w:w="1368" w:type="dxa"/>
            <w:vAlign w:val="center"/>
          </w:tcPr>
          <w:p w14:paraId="66D1E5F4" w14:textId="77777777" w:rsidR="00447EC7" w:rsidRPr="00447EC7" w:rsidRDefault="00447EC7" w:rsidP="00447EC7">
            <w:pPr>
              <w:jc w:val="center"/>
              <w:rPr>
                <w:rFonts w:ascii="Times New Roman" w:hAnsi="Times New Roman" w:cs="Times New Roman"/>
                <w:sz w:val="44"/>
                <w:szCs w:val="24"/>
              </w:rPr>
            </w:pPr>
            <w:r w:rsidRPr="00447EC7">
              <w:rPr>
                <w:rFonts w:ascii="Times New Roman" w:hAnsi="Times New Roman" w:cs="Times New Roman"/>
                <w:sz w:val="44"/>
                <w:szCs w:val="24"/>
              </w:rPr>
              <w:t>2</w:t>
            </w:r>
          </w:p>
        </w:tc>
        <w:tc>
          <w:tcPr>
            <w:tcW w:w="8094" w:type="dxa"/>
          </w:tcPr>
          <w:p w14:paraId="66D1E5F5" w14:textId="77777777" w:rsidR="00447EC7" w:rsidRPr="00447EC7" w:rsidRDefault="00447EC7" w:rsidP="00447EC7">
            <w:pPr>
              <w:pStyle w:val="ListParagraph"/>
              <w:numPr>
                <w:ilvl w:val="0"/>
                <w:numId w:val="2"/>
              </w:numPr>
              <w:ind w:left="288" w:hanging="24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447EC7">
              <w:rPr>
                <w:rFonts w:ascii="Times New Roman" w:hAnsi="Times New Roman" w:cs="Times New Roman"/>
                <w:sz w:val="24"/>
              </w:rPr>
              <w:t>Demonstrates partial understanding of the reading material</w:t>
            </w:r>
          </w:p>
          <w:p w14:paraId="66D1E5F6" w14:textId="77777777" w:rsidR="00447EC7" w:rsidRPr="00447EC7" w:rsidRDefault="00447EC7" w:rsidP="00447EC7">
            <w:pPr>
              <w:pStyle w:val="ListParagraph"/>
              <w:numPr>
                <w:ilvl w:val="0"/>
                <w:numId w:val="2"/>
              </w:numPr>
              <w:ind w:left="288" w:hanging="24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447EC7">
              <w:rPr>
                <w:rFonts w:ascii="Times New Roman" w:hAnsi="Times New Roman" w:cs="Times New Roman"/>
                <w:sz w:val="24"/>
              </w:rPr>
              <w:t>Includes some important evidence/details for support</w:t>
            </w:r>
          </w:p>
        </w:tc>
      </w:tr>
      <w:tr w:rsidR="00447EC7" w:rsidRPr="00447EC7" w14:paraId="66D1E5FB" w14:textId="77777777" w:rsidTr="00447EC7">
        <w:trPr>
          <w:trHeight w:val="459"/>
        </w:trPr>
        <w:tc>
          <w:tcPr>
            <w:tcW w:w="1368" w:type="dxa"/>
            <w:vAlign w:val="center"/>
          </w:tcPr>
          <w:p w14:paraId="66D1E5F8" w14:textId="77777777" w:rsidR="00447EC7" w:rsidRPr="00447EC7" w:rsidRDefault="00447EC7" w:rsidP="00447EC7">
            <w:pPr>
              <w:jc w:val="center"/>
              <w:rPr>
                <w:rFonts w:ascii="Times New Roman" w:hAnsi="Times New Roman" w:cs="Times New Roman"/>
                <w:sz w:val="44"/>
                <w:szCs w:val="24"/>
              </w:rPr>
            </w:pPr>
            <w:r w:rsidRPr="00447EC7">
              <w:rPr>
                <w:rFonts w:ascii="Times New Roman" w:hAnsi="Times New Roman" w:cs="Times New Roman"/>
                <w:sz w:val="44"/>
                <w:szCs w:val="24"/>
              </w:rPr>
              <w:t>1</w:t>
            </w:r>
          </w:p>
        </w:tc>
        <w:tc>
          <w:tcPr>
            <w:tcW w:w="8094" w:type="dxa"/>
          </w:tcPr>
          <w:p w14:paraId="66D1E5F9" w14:textId="77777777" w:rsidR="00447EC7" w:rsidRPr="00447EC7" w:rsidRDefault="00447EC7" w:rsidP="00447EC7">
            <w:pPr>
              <w:pStyle w:val="ListParagraph"/>
              <w:numPr>
                <w:ilvl w:val="0"/>
                <w:numId w:val="3"/>
              </w:numPr>
              <w:ind w:left="288" w:hanging="24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447EC7">
              <w:rPr>
                <w:rFonts w:ascii="Times New Roman" w:hAnsi="Times New Roman" w:cs="Times New Roman"/>
                <w:sz w:val="24"/>
              </w:rPr>
              <w:t>Demonstrates minimal understanding of the reading material</w:t>
            </w:r>
          </w:p>
          <w:p w14:paraId="66D1E5FA" w14:textId="77777777" w:rsidR="00447EC7" w:rsidRPr="00447EC7" w:rsidRDefault="00447EC7" w:rsidP="00447EC7">
            <w:pPr>
              <w:pStyle w:val="ListParagraph"/>
              <w:numPr>
                <w:ilvl w:val="0"/>
                <w:numId w:val="2"/>
              </w:numPr>
              <w:ind w:left="288" w:hanging="24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447EC7">
              <w:rPr>
                <w:rFonts w:ascii="Times New Roman" w:hAnsi="Times New Roman" w:cs="Times New Roman"/>
                <w:sz w:val="24"/>
              </w:rPr>
              <w:t>Includes little or no evidence/details for support</w:t>
            </w:r>
          </w:p>
        </w:tc>
      </w:tr>
      <w:tr w:rsidR="00447EC7" w:rsidRPr="00447EC7" w14:paraId="66D1E5FF" w14:textId="77777777" w:rsidTr="00447EC7">
        <w:trPr>
          <w:trHeight w:val="459"/>
        </w:trPr>
        <w:tc>
          <w:tcPr>
            <w:tcW w:w="1368" w:type="dxa"/>
            <w:vAlign w:val="center"/>
          </w:tcPr>
          <w:p w14:paraId="66D1E5FC" w14:textId="77777777" w:rsidR="00447EC7" w:rsidRPr="00447EC7" w:rsidRDefault="00447EC7" w:rsidP="00447EC7">
            <w:pPr>
              <w:jc w:val="center"/>
              <w:rPr>
                <w:rFonts w:ascii="Times New Roman" w:hAnsi="Times New Roman" w:cs="Times New Roman"/>
                <w:sz w:val="44"/>
                <w:szCs w:val="24"/>
              </w:rPr>
            </w:pPr>
            <w:r w:rsidRPr="00447EC7">
              <w:rPr>
                <w:rFonts w:ascii="Times New Roman" w:hAnsi="Times New Roman" w:cs="Times New Roman"/>
                <w:sz w:val="44"/>
                <w:szCs w:val="24"/>
              </w:rPr>
              <w:t>0</w:t>
            </w:r>
          </w:p>
        </w:tc>
        <w:tc>
          <w:tcPr>
            <w:tcW w:w="8094" w:type="dxa"/>
          </w:tcPr>
          <w:p w14:paraId="66D1E5FD" w14:textId="77777777" w:rsidR="00447EC7" w:rsidRPr="00447EC7" w:rsidRDefault="00447EC7" w:rsidP="00447EC7">
            <w:pPr>
              <w:pStyle w:val="ListParagraph"/>
              <w:numPr>
                <w:ilvl w:val="0"/>
                <w:numId w:val="3"/>
              </w:numPr>
              <w:ind w:left="288" w:hanging="24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447EC7">
              <w:rPr>
                <w:rFonts w:ascii="Times New Roman" w:hAnsi="Times New Roman" w:cs="Times New Roman"/>
                <w:sz w:val="24"/>
              </w:rPr>
              <w:t>Demonstrates no understanding of the reading material</w:t>
            </w:r>
          </w:p>
          <w:p w14:paraId="66D1E5FE" w14:textId="77777777" w:rsidR="00447EC7" w:rsidRPr="00447EC7" w:rsidRDefault="00447EC7" w:rsidP="00447EC7">
            <w:pPr>
              <w:pStyle w:val="ListParagraph"/>
              <w:numPr>
                <w:ilvl w:val="0"/>
                <w:numId w:val="3"/>
              </w:numPr>
              <w:ind w:left="288" w:hanging="24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447EC7">
              <w:rPr>
                <w:rFonts w:ascii="Times New Roman" w:hAnsi="Times New Roman" w:cs="Times New Roman"/>
                <w:sz w:val="24"/>
              </w:rPr>
              <w:t>Includes insufficient evidence/details for support</w:t>
            </w:r>
          </w:p>
        </w:tc>
      </w:tr>
      <w:bookmarkEnd w:id="0"/>
    </w:tbl>
    <w:p w14:paraId="66D1E600" w14:textId="77777777" w:rsidR="00447EC7" w:rsidRPr="00447EC7" w:rsidRDefault="00447EC7" w:rsidP="00447EC7">
      <w:pPr>
        <w:rPr>
          <w:rFonts w:ascii="Times New Roman" w:hAnsi="Times New Roman" w:cs="Times New Roman"/>
        </w:rPr>
      </w:pPr>
    </w:p>
    <w:p w14:paraId="66D1E601" w14:textId="77777777" w:rsidR="00904F3E" w:rsidRPr="00447EC7" w:rsidRDefault="00904F3E">
      <w:pPr>
        <w:rPr>
          <w:rFonts w:ascii="Times New Roman" w:hAnsi="Times New Roman" w:cs="Times New Roman"/>
        </w:rPr>
      </w:pPr>
    </w:p>
    <w:p w14:paraId="66D1E602" w14:textId="77777777" w:rsidR="00904F3E" w:rsidRPr="00447EC7" w:rsidRDefault="00904F3E">
      <w:pPr>
        <w:rPr>
          <w:rFonts w:ascii="Times New Roman" w:hAnsi="Times New Roman" w:cs="Times New Roman"/>
        </w:rPr>
      </w:pPr>
    </w:p>
    <w:p w14:paraId="66D1E603" w14:textId="77777777" w:rsidR="00904F3E" w:rsidRPr="00447EC7" w:rsidRDefault="00904F3E" w:rsidP="00904F3E">
      <w:pPr>
        <w:rPr>
          <w:rFonts w:ascii="Times New Roman" w:hAnsi="Times New Roman" w:cs="Times New Roman"/>
          <w:b/>
          <w:szCs w:val="24"/>
        </w:rPr>
      </w:pPr>
    </w:p>
    <w:p w14:paraId="66D1E604" w14:textId="77777777" w:rsidR="00904F3E" w:rsidRPr="00447EC7" w:rsidRDefault="00904F3E">
      <w:pPr>
        <w:rPr>
          <w:rFonts w:ascii="Times New Roman" w:hAnsi="Times New Roman" w:cs="Times New Roman"/>
        </w:rPr>
      </w:pPr>
    </w:p>
    <w:sectPr w:rsidR="00904F3E" w:rsidRPr="00447EC7" w:rsidSect="00185D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1E607" w14:textId="77777777" w:rsidR="00FE3113" w:rsidRDefault="00FE3113" w:rsidP="00447EC7">
      <w:pPr>
        <w:spacing w:after="0" w:line="240" w:lineRule="auto"/>
      </w:pPr>
      <w:r>
        <w:separator/>
      </w:r>
    </w:p>
  </w:endnote>
  <w:endnote w:type="continuationSeparator" w:id="0">
    <w:p w14:paraId="66D1E608" w14:textId="77777777" w:rsidR="00FE3113" w:rsidRDefault="00FE3113" w:rsidP="00447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1E60D" w14:textId="77777777" w:rsidR="00F635FD" w:rsidRDefault="00F635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1E60E" w14:textId="77777777" w:rsidR="00F635FD" w:rsidRDefault="00F635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1E610" w14:textId="77777777" w:rsidR="00F635FD" w:rsidRDefault="00F63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1E605" w14:textId="77777777" w:rsidR="00FE3113" w:rsidRDefault="00FE3113" w:rsidP="00447EC7">
      <w:pPr>
        <w:spacing w:after="0" w:line="240" w:lineRule="auto"/>
      </w:pPr>
      <w:r>
        <w:separator/>
      </w:r>
    </w:p>
  </w:footnote>
  <w:footnote w:type="continuationSeparator" w:id="0">
    <w:p w14:paraId="66D1E606" w14:textId="77777777" w:rsidR="00FE3113" w:rsidRDefault="00FE3113" w:rsidP="00447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1E609" w14:textId="77777777" w:rsidR="00F635FD" w:rsidRDefault="00F635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1E60A" w14:textId="77777777" w:rsidR="00447EC7" w:rsidRPr="00475EE8" w:rsidRDefault="00447EC7" w:rsidP="00447EC7">
    <w:pPr>
      <w:jc w:val="center"/>
      <w:rPr>
        <w:rFonts w:ascii="Times New Roman" w:hAnsi="Times New Roman" w:cs="Times New Roman"/>
        <w:b/>
      </w:rPr>
    </w:pPr>
    <w:r w:rsidRPr="00475EE8">
      <w:rPr>
        <w:rFonts w:ascii="Times New Roman" w:hAnsi="Times New Roman" w:cs="Times New Roman"/>
        <w:b/>
      </w:rPr>
      <w:t>Grade</w:t>
    </w:r>
    <w:r>
      <w:rPr>
        <w:rFonts w:ascii="Times New Roman" w:hAnsi="Times New Roman" w:cs="Times New Roman"/>
        <w:b/>
      </w:rPr>
      <w:t xml:space="preserve">s 3-4 English Language Arts </w:t>
    </w:r>
    <w:r w:rsidR="00F635FD">
      <w:rPr>
        <w:rFonts w:ascii="Times New Roman" w:hAnsi="Times New Roman" w:cs="Times New Roman"/>
        <w:b/>
      </w:rPr>
      <w:t>Short</w:t>
    </w:r>
    <w:r>
      <w:rPr>
        <w:rFonts w:ascii="Times New Roman" w:hAnsi="Times New Roman" w:cs="Times New Roman"/>
        <w:b/>
      </w:rPr>
      <w:t xml:space="preserve"> Response</w:t>
    </w:r>
    <w:r w:rsidR="003E157D">
      <w:rPr>
        <w:rFonts w:ascii="Times New Roman" w:hAnsi="Times New Roman" w:cs="Times New Roman"/>
        <w:b/>
      </w:rPr>
      <w:t xml:space="preserve"> (Constructed Response)</w:t>
    </w:r>
    <w:r>
      <w:rPr>
        <w:rFonts w:ascii="Times New Roman" w:hAnsi="Times New Roman" w:cs="Times New Roman"/>
        <w:b/>
      </w:rPr>
      <w:t xml:space="preserve"> </w:t>
    </w:r>
    <w:r w:rsidRPr="00475EE8">
      <w:rPr>
        <w:rFonts w:ascii="Times New Roman" w:hAnsi="Times New Roman" w:cs="Times New Roman"/>
        <w:b/>
      </w:rPr>
      <w:t>Rubric</w:t>
    </w:r>
  </w:p>
  <w:p w14:paraId="66D1E60B" w14:textId="77777777" w:rsidR="00447EC7" w:rsidRDefault="00447EC7">
    <w:pPr>
      <w:pStyle w:val="Header"/>
    </w:pPr>
  </w:p>
  <w:p w14:paraId="66D1E60C" w14:textId="77777777" w:rsidR="00447EC7" w:rsidRDefault="00447E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1E60F" w14:textId="77777777" w:rsidR="00F635FD" w:rsidRDefault="00F635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0ACE"/>
    <w:multiLevelType w:val="hybridMultilevel"/>
    <w:tmpl w:val="576C287E"/>
    <w:lvl w:ilvl="0" w:tplc="91B8E3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073DA"/>
    <w:multiLevelType w:val="hybridMultilevel"/>
    <w:tmpl w:val="72A45F1A"/>
    <w:lvl w:ilvl="0" w:tplc="91B8E3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B447D"/>
    <w:multiLevelType w:val="hybridMultilevel"/>
    <w:tmpl w:val="CF186DE6"/>
    <w:lvl w:ilvl="0" w:tplc="91B8E3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3E"/>
    <w:rsid w:val="00037529"/>
    <w:rsid w:val="000B6210"/>
    <w:rsid w:val="00140151"/>
    <w:rsid w:val="00185DD3"/>
    <w:rsid w:val="002437EC"/>
    <w:rsid w:val="002909F2"/>
    <w:rsid w:val="002E73E8"/>
    <w:rsid w:val="0032358F"/>
    <w:rsid w:val="003604F1"/>
    <w:rsid w:val="00366161"/>
    <w:rsid w:val="003E157D"/>
    <w:rsid w:val="00447EC7"/>
    <w:rsid w:val="004D6381"/>
    <w:rsid w:val="00582FAB"/>
    <w:rsid w:val="005853C9"/>
    <w:rsid w:val="006511EE"/>
    <w:rsid w:val="00663F23"/>
    <w:rsid w:val="00665223"/>
    <w:rsid w:val="0077479E"/>
    <w:rsid w:val="00831016"/>
    <w:rsid w:val="00844ED8"/>
    <w:rsid w:val="00892464"/>
    <w:rsid w:val="00904AF8"/>
    <w:rsid w:val="00904F3E"/>
    <w:rsid w:val="00910696"/>
    <w:rsid w:val="009D0105"/>
    <w:rsid w:val="009D22A6"/>
    <w:rsid w:val="00A00360"/>
    <w:rsid w:val="00A13B7C"/>
    <w:rsid w:val="00A35627"/>
    <w:rsid w:val="00A52AA8"/>
    <w:rsid w:val="00A95736"/>
    <w:rsid w:val="00B43BC0"/>
    <w:rsid w:val="00B44A74"/>
    <w:rsid w:val="00B84FB4"/>
    <w:rsid w:val="00CA0CC7"/>
    <w:rsid w:val="00CD5357"/>
    <w:rsid w:val="00CE1658"/>
    <w:rsid w:val="00D20C08"/>
    <w:rsid w:val="00D4292D"/>
    <w:rsid w:val="00DD7985"/>
    <w:rsid w:val="00E31C8F"/>
    <w:rsid w:val="00E9574A"/>
    <w:rsid w:val="00EC3A15"/>
    <w:rsid w:val="00F020E7"/>
    <w:rsid w:val="00F635FD"/>
    <w:rsid w:val="00FC50EF"/>
    <w:rsid w:val="00FE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1E5ED"/>
  <w15:docId w15:val="{E39D31B9-2087-4DEB-A76E-58D6F4D9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D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4F3E"/>
    <w:pPr>
      <w:ind w:left="720"/>
      <w:contextualSpacing/>
    </w:pPr>
  </w:style>
  <w:style w:type="paragraph" w:styleId="NoSpacing">
    <w:name w:val="No Spacing"/>
    <w:uiPriority w:val="1"/>
    <w:qFormat/>
    <w:rsid w:val="00904F3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47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EC7"/>
  </w:style>
  <w:style w:type="paragraph" w:styleId="Footer">
    <w:name w:val="footer"/>
    <w:basedOn w:val="Normal"/>
    <w:link w:val="FooterChar"/>
    <w:uiPriority w:val="99"/>
    <w:unhideWhenUsed/>
    <w:rsid w:val="00447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DESE-231-42165</_dlc_DocId>
    <_dlc_DocIdUrl xmlns="733efe1c-5bbe-4968-87dc-d400e65c879f">
      <Url>https://sharepoint.doemass.org/ese/webteam/cps/_layouts/DocIdRedir.aspx?ID=DESE-231-42165</Url>
      <Description>DESE-231-42165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C0D3D2-7403-461C-9695-5FCE2BD6DD64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0a4e05da-b9bc-4326-ad73-01ef31b95567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EE1FBCC4-F5E0-42CC-B5E2-0EA561C04D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02BED-B358-4416-A6C4-519E813B0C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EA156E7-25A7-4D3A-B103-A50A08627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Grades 3-4 English Language Arts Short Response Rubric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Grades 3-4 English Language Arts Short Response Rubric</dc:title>
  <dc:creator>DESE</dc:creator>
  <cp:lastModifiedBy>Zou, Dong (EOE)</cp:lastModifiedBy>
  <cp:revision>4</cp:revision>
  <dcterms:created xsi:type="dcterms:W3CDTF">2018-05-31T18:29:00Z</dcterms:created>
  <dcterms:modified xsi:type="dcterms:W3CDTF">2018-09-27T20:37:00Z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31 2018</vt:lpwstr>
  </property>
</Properties>
</file>