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6350" w14:textId="395ED862" w:rsidR="0072586D" w:rsidRDefault="00BA2300">
      <w:r>
        <w:rPr>
          <w:noProof/>
        </w:rPr>
        <w:drawing>
          <wp:inline distT="0" distB="0" distL="0" distR="0" wp14:anchorId="06A00AF6" wp14:editId="24B5E0DB">
            <wp:extent cx="6581775" cy="5200650"/>
            <wp:effectExtent l="0" t="0" r="9525" b="0"/>
            <wp:docPr id="1" name="Picture 1" descr="MCAS Life Cycle of an item flow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CAS Life Cycle of an item flow char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70E0" w14:textId="77777777" w:rsidR="00E720FF" w:rsidRDefault="00E720FF" w:rsidP="00E64F37">
      <w:pPr>
        <w:spacing w:after="0" w:line="240" w:lineRule="auto"/>
      </w:pPr>
      <w:r>
        <w:separator/>
      </w:r>
    </w:p>
  </w:endnote>
  <w:endnote w:type="continuationSeparator" w:id="0">
    <w:p w14:paraId="171BE6EF" w14:textId="77777777" w:rsidR="00E720FF" w:rsidRDefault="00E720FF" w:rsidP="00E6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104E" w14:textId="77777777" w:rsidR="00E720FF" w:rsidRDefault="00E720FF" w:rsidP="00E64F37">
      <w:pPr>
        <w:spacing w:after="0" w:line="240" w:lineRule="auto"/>
      </w:pPr>
      <w:r>
        <w:separator/>
      </w:r>
    </w:p>
  </w:footnote>
  <w:footnote w:type="continuationSeparator" w:id="0">
    <w:p w14:paraId="24CA0D08" w14:textId="77777777" w:rsidR="00E720FF" w:rsidRDefault="00E720FF" w:rsidP="00E64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00"/>
    <w:rsid w:val="003F258D"/>
    <w:rsid w:val="0072586D"/>
    <w:rsid w:val="0092689C"/>
    <w:rsid w:val="00BA2300"/>
    <w:rsid w:val="00E64F37"/>
    <w:rsid w:val="00E720FF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8EFE3"/>
  <w15:chartTrackingRefBased/>
  <w15:docId w15:val="{A90FD15A-249D-48FD-8C0B-98969BC0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F37"/>
  </w:style>
  <w:style w:type="paragraph" w:styleId="Footer">
    <w:name w:val="footer"/>
    <w:basedOn w:val="Normal"/>
    <w:link w:val="FooterChar"/>
    <w:uiPriority w:val="99"/>
    <w:unhideWhenUsed/>
    <w:rsid w:val="00E6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Life Cycle of an Item 2023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Life Cycle of an Item 2023</dc:title>
  <dc:subject/>
  <dc:creator>DESE</dc:creator>
  <cp:keywords/>
  <dc:description/>
  <cp:lastModifiedBy>Zou, Dong (EOE)</cp:lastModifiedBy>
  <cp:revision>6</cp:revision>
  <dcterms:created xsi:type="dcterms:W3CDTF">2023-10-02T17:50:00Z</dcterms:created>
  <dcterms:modified xsi:type="dcterms:W3CDTF">2023-10-05T22:16:00Z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5 2023 12:00AM</vt:lpwstr>
  </property>
</Properties>
</file>