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743E" w14:textId="77777777" w:rsidR="00E2579B" w:rsidRDefault="00E2579B" w:rsidP="00E2579B">
      <w:pPr>
        <w:pStyle w:val="Heading1"/>
        <w:jc w:val="center"/>
        <w:rPr>
          <w:b/>
          <w:bCs/>
          <w:color w:val="auto"/>
        </w:rPr>
      </w:pPr>
      <w:r w:rsidRPr="00E2579B">
        <w:rPr>
          <w:b/>
          <w:bCs/>
          <w:color w:val="auto"/>
        </w:rPr>
        <w:t>Grade 8 Civics MCAS Achievement Level Descriptors</w:t>
      </w:r>
    </w:p>
    <w:p w14:paraId="6F4D5F52" w14:textId="77777777" w:rsidR="00E2579B" w:rsidRPr="00E2579B" w:rsidRDefault="00E2579B" w:rsidP="00E2579B"/>
    <w:p w14:paraId="741A7720" w14:textId="1A0273FA" w:rsidR="00BB35B0" w:rsidRPr="007F02BA" w:rsidRDefault="008D63B2" w:rsidP="00E2579B">
      <w:pPr>
        <w:pStyle w:val="Heading2"/>
      </w:pPr>
      <w:r w:rsidRPr="007F02BA">
        <w:t>General MCAS Achievement Level Descriptors</w:t>
      </w:r>
    </w:p>
    <w:p w14:paraId="0E8D7A2E" w14:textId="5DABB7C7" w:rsidR="00AA168E" w:rsidRPr="00A0677C" w:rsidRDefault="00AA168E" w:rsidP="00AA168E">
      <w:pPr>
        <w:pStyle w:val="Default"/>
        <w:spacing w:before="120" w:after="120"/>
        <w:rPr>
          <w:rFonts w:ascii="Arial" w:hAnsi="Arial" w:cs="Arial"/>
          <w:sz w:val="22"/>
          <w:szCs w:val="22"/>
        </w:rPr>
      </w:pPr>
      <w:r w:rsidRPr="00E2579B">
        <w:rPr>
          <w:rStyle w:val="Heading3Char"/>
        </w:rPr>
        <w:t>Exceeding Expectations</w:t>
      </w:r>
      <w:r w:rsidRPr="00E2579B">
        <w:rPr>
          <w:rStyle w:val="Heading3Char"/>
          <w:sz w:val="22"/>
          <w:szCs w:val="22"/>
        </w:rPr>
        <w:t xml:space="preserve"> </w:t>
      </w:r>
      <w:r w:rsidRPr="00E2579B">
        <w:rPr>
          <w:rStyle w:val="Heading3Char"/>
        </w:rPr>
        <w:br/>
      </w:r>
      <w:r w:rsidRPr="00A0677C">
        <w:rPr>
          <w:rFonts w:ascii="Arial" w:hAnsi="Arial" w:cs="Arial"/>
          <w:sz w:val="22"/>
          <w:szCs w:val="22"/>
        </w:rPr>
        <w:t>A student who performed at this level exceeded grade-level expectations by demonstrating mastery of th</w:t>
      </w:r>
      <w:r w:rsidR="00AC4A40" w:rsidRPr="00A0677C">
        <w:rPr>
          <w:rFonts w:ascii="Arial" w:hAnsi="Arial" w:cs="Arial"/>
          <w:sz w:val="22"/>
          <w:szCs w:val="22"/>
        </w:rPr>
        <w:t xml:space="preserve">e subject matter. </w:t>
      </w:r>
    </w:p>
    <w:p w14:paraId="6494ED1B" w14:textId="77777777" w:rsidR="00AA168E" w:rsidRPr="00A0677C" w:rsidRDefault="00AA168E" w:rsidP="00AA168E">
      <w:pPr>
        <w:pStyle w:val="Default"/>
        <w:spacing w:before="120" w:after="120"/>
        <w:rPr>
          <w:rFonts w:ascii="Arial" w:hAnsi="Arial" w:cs="Arial"/>
          <w:sz w:val="22"/>
          <w:szCs w:val="22"/>
        </w:rPr>
      </w:pPr>
      <w:r w:rsidRPr="00E2579B">
        <w:rPr>
          <w:rStyle w:val="Heading3Char"/>
        </w:rPr>
        <w:t>Meeting Expectations</w:t>
      </w:r>
      <w:r w:rsidRPr="00A0677C">
        <w:rPr>
          <w:rFonts w:ascii="Arial" w:hAnsi="Arial" w:cs="Arial"/>
          <w:b/>
          <w:bCs/>
          <w:sz w:val="22"/>
          <w:szCs w:val="22"/>
        </w:rPr>
        <w:t xml:space="preserve"> </w:t>
      </w:r>
      <w:r w:rsidRPr="00A0677C">
        <w:rPr>
          <w:rFonts w:ascii="Arial" w:hAnsi="Arial" w:cs="Arial"/>
          <w:sz w:val="22"/>
          <w:szCs w:val="22"/>
        </w:rPr>
        <w:br/>
        <w:t xml:space="preserve">A student who performed at this level met grade-level expectations and is academically on-track to succeed in the current grade in this subject. </w:t>
      </w:r>
    </w:p>
    <w:p w14:paraId="362FFE4C" w14:textId="77777777" w:rsidR="00AA168E" w:rsidRPr="00A0677C" w:rsidRDefault="00AA168E" w:rsidP="00AA168E">
      <w:pPr>
        <w:pStyle w:val="Default"/>
        <w:spacing w:before="120" w:after="120"/>
        <w:rPr>
          <w:rFonts w:ascii="Arial" w:hAnsi="Arial" w:cs="Arial"/>
          <w:b/>
          <w:bCs/>
          <w:sz w:val="22"/>
          <w:szCs w:val="22"/>
        </w:rPr>
      </w:pPr>
      <w:r w:rsidRPr="00E2579B">
        <w:rPr>
          <w:rStyle w:val="Heading3Char"/>
        </w:rPr>
        <w:t xml:space="preserve">Partially Meeting Expectations </w:t>
      </w:r>
      <w:r w:rsidRPr="00E2579B">
        <w:rPr>
          <w:rStyle w:val="Heading3Char"/>
        </w:rPr>
        <w:br/>
      </w:r>
      <w:r w:rsidRPr="00A0677C">
        <w:rPr>
          <w:rFonts w:ascii="Arial" w:hAnsi="Arial" w:cs="Arial"/>
          <w:sz w:val="22"/>
          <w:szCs w:val="22"/>
        </w:rPr>
        <w:t xml:space="preserve">A student who performed at this level partially met grade-level expectations in this subject. The school, in consultation with the student’s parent/guardian, should consider whether the student needs additional academic assistance to succeed in this subject. </w:t>
      </w:r>
    </w:p>
    <w:p w14:paraId="08A19F48" w14:textId="77777777" w:rsidR="00AA168E" w:rsidRPr="00A0677C" w:rsidRDefault="00AA168E" w:rsidP="00AA168E">
      <w:pPr>
        <w:pStyle w:val="Default"/>
        <w:spacing w:before="120" w:after="120"/>
        <w:rPr>
          <w:rFonts w:ascii="Arial" w:hAnsi="Arial" w:cs="Arial"/>
          <w:sz w:val="22"/>
          <w:szCs w:val="22"/>
        </w:rPr>
      </w:pPr>
      <w:r w:rsidRPr="00E2579B">
        <w:rPr>
          <w:rStyle w:val="Heading3Char"/>
        </w:rPr>
        <w:t xml:space="preserve">Not Meeting Expectations </w:t>
      </w:r>
      <w:r w:rsidRPr="00E2579B">
        <w:rPr>
          <w:rStyle w:val="Heading3Char"/>
        </w:rPr>
        <w:br/>
      </w:r>
      <w:r w:rsidRPr="00A0677C">
        <w:rPr>
          <w:rFonts w:ascii="Arial" w:hAnsi="Arial" w:cs="Arial"/>
          <w:sz w:val="22"/>
          <w:szCs w:val="22"/>
        </w:rPr>
        <w:t>A student who performed at this level did not meet grade-level expectations in this subject. The school, in consultation with the student’s parent/guardian, should determine the coordinated academic assistance and/or additional instruction the student needs to succeed in this subject.</w:t>
      </w:r>
    </w:p>
    <w:p w14:paraId="3B6834CB" w14:textId="77777777" w:rsidR="00626AF7" w:rsidRPr="007B0229" w:rsidRDefault="00626AF7" w:rsidP="00626AF7">
      <w:pPr>
        <w:pStyle w:val="default0"/>
        <w:spacing w:after="120"/>
        <w:rPr>
          <w:rFonts w:ascii="Arial" w:hAnsi="Arial" w:cs="Arial"/>
        </w:rPr>
      </w:pPr>
    </w:p>
    <w:p w14:paraId="27BE2CF5" w14:textId="76662DED" w:rsidR="00626AF7" w:rsidRPr="007B0229" w:rsidRDefault="00626AF7" w:rsidP="00626AF7">
      <w:pPr>
        <w:rPr>
          <w:rFonts w:ascii="Arial" w:hAnsi="Arial" w:cs="Arial"/>
          <w:b/>
          <w:sz w:val="24"/>
          <w:szCs w:val="24"/>
        </w:rPr>
      </w:pPr>
    </w:p>
    <w:p w14:paraId="48FCD881" w14:textId="270AAD00" w:rsidR="00002084" w:rsidRPr="007B0229" w:rsidRDefault="00002084" w:rsidP="00626AF7">
      <w:pPr>
        <w:rPr>
          <w:rFonts w:ascii="Arial" w:hAnsi="Arial" w:cs="Arial"/>
          <w:b/>
          <w:sz w:val="24"/>
          <w:szCs w:val="24"/>
        </w:rPr>
      </w:pPr>
    </w:p>
    <w:p w14:paraId="5F9B8E33" w14:textId="6DAB1304" w:rsidR="00002084" w:rsidRPr="007B0229" w:rsidRDefault="00002084" w:rsidP="00626AF7">
      <w:pPr>
        <w:rPr>
          <w:rFonts w:ascii="Arial" w:hAnsi="Arial" w:cs="Arial"/>
          <w:b/>
          <w:sz w:val="24"/>
          <w:szCs w:val="24"/>
        </w:rPr>
      </w:pPr>
    </w:p>
    <w:p w14:paraId="57056E26" w14:textId="065F7EA7" w:rsidR="00002084" w:rsidRPr="007B0229" w:rsidRDefault="00002084" w:rsidP="00626AF7">
      <w:pPr>
        <w:rPr>
          <w:rFonts w:ascii="Arial" w:hAnsi="Arial" w:cs="Arial"/>
          <w:b/>
          <w:sz w:val="24"/>
          <w:szCs w:val="24"/>
        </w:rPr>
      </w:pPr>
    </w:p>
    <w:p w14:paraId="188A6DCA" w14:textId="11A29CCD" w:rsidR="00002084" w:rsidRPr="007B0229" w:rsidRDefault="00002084" w:rsidP="00626AF7">
      <w:pPr>
        <w:rPr>
          <w:rFonts w:ascii="Arial" w:hAnsi="Arial" w:cs="Arial"/>
          <w:b/>
          <w:sz w:val="24"/>
          <w:szCs w:val="24"/>
        </w:rPr>
      </w:pPr>
    </w:p>
    <w:p w14:paraId="266623B7" w14:textId="3774E2A5" w:rsidR="00002084" w:rsidRPr="007B0229" w:rsidRDefault="00002084" w:rsidP="00626AF7">
      <w:pPr>
        <w:rPr>
          <w:rFonts w:ascii="Arial" w:hAnsi="Arial" w:cs="Arial"/>
          <w:b/>
          <w:sz w:val="24"/>
          <w:szCs w:val="24"/>
        </w:rPr>
      </w:pPr>
    </w:p>
    <w:p w14:paraId="45CF8B58" w14:textId="77777777" w:rsidR="00626AF7" w:rsidRPr="007B0229" w:rsidRDefault="00626AF7" w:rsidP="008A17C6">
      <w:pPr>
        <w:jc w:val="center"/>
        <w:rPr>
          <w:rFonts w:ascii="Arial" w:hAnsi="Arial" w:cs="Arial"/>
          <w:b/>
          <w:sz w:val="24"/>
          <w:szCs w:val="24"/>
        </w:rPr>
      </w:pPr>
    </w:p>
    <w:p w14:paraId="54C2BED8" w14:textId="77777777" w:rsidR="00626AF7" w:rsidRPr="007B0229" w:rsidRDefault="00626AF7">
      <w:pPr>
        <w:rPr>
          <w:rFonts w:ascii="Arial" w:hAnsi="Arial" w:cs="Arial"/>
          <w:b/>
          <w:sz w:val="24"/>
          <w:szCs w:val="24"/>
        </w:rPr>
        <w:sectPr w:rsidR="00626AF7" w:rsidRPr="007B0229" w:rsidSect="004A2661">
          <w:headerReference w:type="default" r:id="rId11"/>
          <w:footerReference w:type="default" r:id="rId12"/>
          <w:pgSz w:w="12240" w:h="15840" w:code="1"/>
          <w:pgMar w:top="1440" w:right="1440" w:bottom="1440" w:left="1440" w:header="720" w:footer="720" w:gutter="0"/>
          <w:cols w:space="720"/>
          <w:docGrid w:linePitch="360"/>
        </w:sectPr>
      </w:pPr>
    </w:p>
    <w:p w14:paraId="6F128AC0" w14:textId="77777777" w:rsidR="00A0677C" w:rsidRDefault="00A0677C" w:rsidP="00E362D7">
      <w:pPr>
        <w:spacing w:after="120" w:line="160" w:lineRule="atLeast"/>
        <w:rPr>
          <w:rFonts w:ascii="Arial" w:hAnsi="Arial" w:cs="Arial"/>
        </w:rPr>
      </w:pPr>
    </w:p>
    <w:p w14:paraId="18E714EA" w14:textId="45BBDFF6" w:rsidR="00E2579B" w:rsidRDefault="00E2579B" w:rsidP="00E2579B">
      <w:pPr>
        <w:pStyle w:val="Heading2"/>
      </w:pPr>
      <w:r>
        <w:t xml:space="preserve">Grade 8 Civics </w:t>
      </w:r>
      <w:r w:rsidR="00C87C7D">
        <w:t>Achievement Level Descriptors</w:t>
      </w:r>
    </w:p>
    <w:p w14:paraId="32891739" w14:textId="064ED251" w:rsidR="00E362D7" w:rsidRPr="007B0229" w:rsidRDefault="00E362D7" w:rsidP="00E362D7">
      <w:pPr>
        <w:spacing w:after="120" w:line="160" w:lineRule="atLeast"/>
        <w:rPr>
          <w:rFonts w:ascii="Arial" w:hAnsi="Arial" w:cs="Arial"/>
        </w:rPr>
      </w:pPr>
      <w:r w:rsidRPr="007B0229">
        <w:rPr>
          <w:rFonts w:ascii="Arial" w:hAnsi="Arial" w:cs="Arial"/>
        </w:rPr>
        <w:t xml:space="preserve">Student results on the MCAS tests are reported according to four achievement levels: </w:t>
      </w:r>
      <w:r w:rsidRPr="007B0229">
        <w:rPr>
          <w:rFonts w:ascii="Arial" w:hAnsi="Arial" w:cs="Arial"/>
          <w:i/>
        </w:rPr>
        <w:t xml:space="preserve">Exceeding Expectations, Meeting Expectations, Partially Meeting Expectations, </w:t>
      </w:r>
      <w:r w:rsidRPr="007B0229">
        <w:rPr>
          <w:rFonts w:ascii="Arial" w:hAnsi="Arial" w:cs="Arial"/>
        </w:rPr>
        <w:t xml:space="preserve">and </w:t>
      </w:r>
      <w:r w:rsidRPr="007B0229">
        <w:rPr>
          <w:rFonts w:ascii="Arial" w:hAnsi="Arial" w:cs="Arial"/>
          <w:i/>
        </w:rPr>
        <w:t>Not Meeting Expectations.</w:t>
      </w:r>
      <w:r w:rsidRPr="007B0229">
        <w:rPr>
          <w:rFonts w:ascii="Arial" w:hAnsi="Arial" w:cs="Arial"/>
        </w:rPr>
        <w:t xml:space="preserve"> The descriptors below illustrate the </w:t>
      </w:r>
      <w:proofErr w:type="gramStart"/>
      <w:r w:rsidRPr="007B0229">
        <w:rPr>
          <w:rFonts w:ascii="Arial" w:hAnsi="Arial" w:cs="Arial"/>
        </w:rPr>
        <w:t>knowledge</w:t>
      </w:r>
      <w:proofErr w:type="gramEnd"/>
      <w:r w:rsidRPr="007B0229">
        <w:rPr>
          <w:rFonts w:ascii="Arial" w:hAnsi="Arial" w:cs="Arial"/>
        </w:rPr>
        <w:t xml:space="preserve"> and skills students demonstrate on MCAS at each level. </w:t>
      </w:r>
      <w:r w:rsidRPr="007B0229">
        <w:rPr>
          <w:rFonts w:ascii="Arial" w:hAnsi="Arial" w:cs="Arial"/>
          <w:b/>
          <w:bCs/>
        </w:rPr>
        <w:t>Knowledge and skills are cumulative at each level.</w:t>
      </w:r>
      <w:r w:rsidRPr="007B0229">
        <w:rPr>
          <w:rFonts w:ascii="Arial" w:hAnsi="Arial" w:cs="Arial"/>
        </w:rPr>
        <w:t xml:space="preserve"> No descriptors are provided for the </w:t>
      </w:r>
      <w:r w:rsidRPr="007B0229">
        <w:rPr>
          <w:rFonts w:ascii="Arial" w:hAnsi="Arial" w:cs="Arial"/>
          <w:i/>
        </w:rPr>
        <w:t>Not Meeting Expectations</w:t>
      </w:r>
      <w:r w:rsidRPr="007B0229">
        <w:rPr>
          <w:rFonts w:ascii="Arial" w:hAnsi="Arial" w:cs="Arial"/>
        </w:rPr>
        <w:t xml:space="preserve"> achievement level because students</w:t>
      </w:r>
      <w:r w:rsidR="003200FA" w:rsidRPr="007B0229">
        <w:rPr>
          <w:rFonts w:ascii="Arial" w:hAnsi="Arial" w:cs="Arial"/>
        </w:rPr>
        <w:t>’</w:t>
      </w:r>
      <w:r w:rsidRPr="007B0229">
        <w:rPr>
          <w:rFonts w:ascii="Arial" w:hAnsi="Arial" w:cs="Arial"/>
        </w:rPr>
        <w:t xml:space="preserve"> work at this level, by definition, does not meet the criteria of the </w:t>
      </w:r>
      <w:r w:rsidRPr="007B0229">
        <w:rPr>
          <w:rFonts w:ascii="Arial" w:hAnsi="Arial" w:cs="Arial"/>
          <w:i/>
        </w:rPr>
        <w:t>Partially Meeting Expectations</w:t>
      </w:r>
      <w:r w:rsidRPr="007B0229">
        <w:rPr>
          <w:rFonts w:ascii="Arial" w:hAnsi="Arial" w:cs="Arial"/>
        </w:rPr>
        <w:t xml:space="preserve"> level.</w:t>
      </w:r>
    </w:p>
    <w:tbl>
      <w:tblPr>
        <w:tblStyle w:val="TableGrid"/>
        <w:tblW w:w="13320" w:type="dxa"/>
        <w:tblInd w:w="-5" w:type="dxa"/>
        <w:tblLayout w:type="fixed"/>
        <w:tblCellMar>
          <w:top w:w="115" w:type="dxa"/>
          <w:bottom w:w="115" w:type="dxa"/>
        </w:tblCellMar>
        <w:tblLook w:val="04A0" w:firstRow="1" w:lastRow="0" w:firstColumn="1" w:lastColumn="0" w:noHBand="0" w:noVBand="1"/>
      </w:tblPr>
      <w:tblGrid>
        <w:gridCol w:w="1890"/>
        <w:gridCol w:w="3964"/>
        <w:gridCol w:w="3776"/>
        <w:gridCol w:w="3690"/>
      </w:tblGrid>
      <w:tr w:rsidR="00E362D7" w:rsidRPr="007B0229" w14:paraId="3E29BF32" w14:textId="77777777" w:rsidTr="007D5669">
        <w:trPr>
          <w:trHeight w:val="666"/>
        </w:trPr>
        <w:tc>
          <w:tcPr>
            <w:tcW w:w="1890" w:type="dxa"/>
          </w:tcPr>
          <w:p w14:paraId="504CC4DE" w14:textId="3BD79A6B" w:rsidR="00E362D7" w:rsidRPr="007B0229" w:rsidRDefault="003E1D61" w:rsidP="003E1D61">
            <w:pPr>
              <w:jc w:val="center"/>
              <w:rPr>
                <w:rFonts w:ascii="Arial" w:hAnsi="Arial" w:cs="Arial"/>
                <w:b/>
                <w:sz w:val="24"/>
                <w:szCs w:val="24"/>
              </w:rPr>
            </w:pPr>
            <w:r>
              <w:rPr>
                <w:rFonts w:ascii="Arial" w:hAnsi="Arial" w:cs="Arial"/>
                <w:b/>
                <w:sz w:val="24"/>
                <w:szCs w:val="24"/>
              </w:rPr>
              <w:t>Overview</w:t>
            </w:r>
          </w:p>
        </w:tc>
        <w:tc>
          <w:tcPr>
            <w:tcW w:w="3964" w:type="dxa"/>
          </w:tcPr>
          <w:p w14:paraId="35228AE5" w14:textId="77777777" w:rsidR="00632FEE" w:rsidRDefault="00E362D7" w:rsidP="004A1B01">
            <w:pPr>
              <w:pStyle w:val="default0"/>
              <w:spacing w:after="120"/>
              <w:jc w:val="center"/>
              <w:rPr>
                <w:rFonts w:ascii="Arial" w:hAnsi="Arial" w:cs="Arial"/>
                <w:b/>
                <w:bCs/>
              </w:rPr>
            </w:pPr>
            <w:r w:rsidRPr="007B0229">
              <w:rPr>
                <w:rFonts w:ascii="Arial" w:hAnsi="Arial" w:cs="Arial"/>
                <w:b/>
                <w:bCs/>
              </w:rPr>
              <w:t xml:space="preserve">Partially Meeting Expectations </w:t>
            </w:r>
          </w:p>
          <w:p w14:paraId="2C29465A" w14:textId="134E1259" w:rsidR="00E362D7" w:rsidRPr="007B0229" w:rsidRDefault="00E362D7" w:rsidP="004A1B01">
            <w:pPr>
              <w:pStyle w:val="default0"/>
              <w:spacing w:after="120"/>
              <w:jc w:val="center"/>
              <w:rPr>
                <w:rFonts w:ascii="Arial" w:hAnsi="Arial" w:cs="Arial"/>
                <w:b/>
                <w:bCs/>
              </w:rPr>
            </w:pPr>
            <w:r w:rsidRPr="007B0229">
              <w:rPr>
                <w:rFonts w:ascii="Arial" w:hAnsi="Arial" w:cs="Arial"/>
                <w:b/>
                <w:i/>
              </w:rPr>
              <w:t>On MCAS, a student at this level:</w:t>
            </w:r>
          </w:p>
        </w:tc>
        <w:tc>
          <w:tcPr>
            <w:tcW w:w="3776" w:type="dxa"/>
          </w:tcPr>
          <w:p w14:paraId="6F7C86D9" w14:textId="77777777" w:rsidR="00632FEE" w:rsidRDefault="00E362D7" w:rsidP="00632FEE">
            <w:pPr>
              <w:pStyle w:val="default0"/>
              <w:spacing w:after="120"/>
              <w:jc w:val="center"/>
              <w:rPr>
                <w:rFonts w:ascii="Arial" w:hAnsi="Arial" w:cs="Arial"/>
                <w:b/>
                <w:bCs/>
              </w:rPr>
            </w:pPr>
            <w:r w:rsidRPr="007B0229">
              <w:rPr>
                <w:rFonts w:ascii="Arial" w:hAnsi="Arial" w:cs="Arial"/>
                <w:b/>
                <w:bCs/>
              </w:rPr>
              <w:t xml:space="preserve">Meeting Expectations </w:t>
            </w:r>
          </w:p>
          <w:p w14:paraId="467CAC08" w14:textId="5BFC0C9B" w:rsidR="00E362D7" w:rsidRPr="007B0229" w:rsidRDefault="00E362D7" w:rsidP="00632FEE">
            <w:pPr>
              <w:pStyle w:val="default0"/>
              <w:spacing w:after="120"/>
              <w:jc w:val="center"/>
              <w:rPr>
                <w:rFonts w:ascii="Arial" w:hAnsi="Arial" w:cs="Arial"/>
                <w:b/>
                <w:bCs/>
              </w:rPr>
            </w:pPr>
            <w:r w:rsidRPr="007B0229">
              <w:rPr>
                <w:rFonts w:ascii="Arial" w:hAnsi="Arial" w:cs="Arial"/>
                <w:b/>
                <w:i/>
              </w:rPr>
              <w:t>On MCAS, a student at this level:</w:t>
            </w:r>
          </w:p>
        </w:tc>
        <w:tc>
          <w:tcPr>
            <w:tcW w:w="3690" w:type="dxa"/>
          </w:tcPr>
          <w:p w14:paraId="59E0E9A6" w14:textId="77777777" w:rsidR="00632FEE" w:rsidRDefault="00E362D7" w:rsidP="004A1B01">
            <w:pPr>
              <w:pStyle w:val="default0"/>
              <w:spacing w:after="120"/>
              <w:jc w:val="center"/>
              <w:rPr>
                <w:rFonts w:ascii="Arial" w:hAnsi="Arial" w:cs="Arial"/>
              </w:rPr>
            </w:pPr>
            <w:r w:rsidRPr="007B0229">
              <w:rPr>
                <w:rFonts w:ascii="Arial" w:hAnsi="Arial" w:cs="Arial"/>
                <w:b/>
                <w:bCs/>
              </w:rPr>
              <w:t xml:space="preserve">Exceeding Expectations </w:t>
            </w:r>
          </w:p>
          <w:p w14:paraId="37E097BB" w14:textId="2D05FDA8" w:rsidR="00E362D7" w:rsidRPr="007B0229" w:rsidRDefault="00E362D7" w:rsidP="004A1B01">
            <w:pPr>
              <w:pStyle w:val="default0"/>
              <w:spacing w:after="120"/>
              <w:jc w:val="center"/>
              <w:rPr>
                <w:rFonts w:ascii="Arial" w:hAnsi="Arial" w:cs="Arial"/>
                <w:b/>
                <w:bCs/>
              </w:rPr>
            </w:pPr>
            <w:r w:rsidRPr="007B0229">
              <w:rPr>
                <w:rFonts w:ascii="Arial" w:hAnsi="Arial" w:cs="Arial"/>
                <w:b/>
                <w:bCs/>
                <w:i/>
                <w:iCs/>
              </w:rPr>
              <w:t>On MCAS, a student at this level:</w:t>
            </w:r>
          </w:p>
        </w:tc>
      </w:tr>
      <w:tr w:rsidR="00E362D7" w:rsidRPr="007B0229" w14:paraId="7076BBF6" w14:textId="77777777" w:rsidTr="007D5669">
        <w:trPr>
          <w:trHeight w:val="2309"/>
        </w:trPr>
        <w:tc>
          <w:tcPr>
            <w:tcW w:w="1890" w:type="dxa"/>
          </w:tcPr>
          <w:p w14:paraId="6298A7F8" w14:textId="60B2D522" w:rsidR="00E362D7" w:rsidRPr="007B0229" w:rsidRDefault="00E362D7" w:rsidP="004A1B01">
            <w:pPr>
              <w:rPr>
                <w:rFonts w:ascii="Arial" w:hAnsi="Arial" w:cs="Arial"/>
                <w:b/>
              </w:rPr>
            </w:pPr>
            <w:r w:rsidRPr="007B0229">
              <w:rPr>
                <w:rFonts w:ascii="Arial" w:hAnsi="Arial" w:cs="Arial"/>
                <w:b/>
              </w:rPr>
              <w:t xml:space="preserve">Understanding and Application of </w:t>
            </w:r>
            <w:r w:rsidR="00EF5709" w:rsidRPr="007B0229">
              <w:rPr>
                <w:rFonts w:ascii="Arial" w:hAnsi="Arial" w:cs="Arial"/>
                <w:b/>
              </w:rPr>
              <w:t>Content</w:t>
            </w:r>
            <w:r w:rsidR="00CB3E53" w:rsidRPr="007B0229">
              <w:rPr>
                <w:rFonts w:ascii="Arial" w:hAnsi="Arial" w:cs="Arial"/>
                <w:b/>
              </w:rPr>
              <w:t xml:space="preserve"> Standards</w:t>
            </w:r>
          </w:p>
        </w:tc>
        <w:tc>
          <w:tcPr>
            <w:tcW w:w="3964" w:type="dxa"/>
          </w:tcPr>
          <w:p w14:paraId="1570C7E3" w14:textId="0BFE3637" w:rsidR="00E362D7" w:rsidRPr="007B0229" w:rsidRDefault="00E362D7" w:rsidP="004A1B01">
            <w:pPr>
              <w:pStyle w:val="BodyText"/>
              <w:framePr w:hSpace="0" w:wrap="auto" w:vAnchor="margin" w:hAnchor="text" w:yAlign="inline"/>
              <w:rPr>
                <w:rFonts w:ascii="Arial" w:hAnsi="Arial" w:cs="Arial"/>
                <w:sz w:val="22"/>
                <w:szCs w:val="22"/>
              </w:rPr>
            </w:pPr>
            <w:r w:rsidRPr="007B0229">
              <w:rPr>
                <w:rFonts w:ascii="Arial" w:hAnsi="Arial" w:cs="Arial"/>
                <w:sz w:val="22"/>
                <w:szCs w:val="22"/>
              </w:rPr>
              <w:t xml:space="preserve">Demonstrates a partial understanding of some </w:t>
            </w:r>
            <w:r w:rsidR="002E5803" w:rsidRPr="007B0229">
              <w:rPr>
                <w:rFonts w:ascii="Arial" w:hAnsi="Arial" w:cs="Arial"/>
                <w:sz w:val="22"/>
                <w:szCs w:val="22"/>
              </w:rPr>
              <w:t>civics</w:t>
            </w:r>
            <w:r w:rsidRPr="007B0229">
              <w:rPr>
                <w:rFonts w:ascii="Arial" w:hAnsi="Arial" w:cs="Arial"/>
                <w:sz w:val="22"/>
                <w:szCs w:val="22"/>
              </w:rPr>
              <w:t xml:space="preserve"> concepts and processes by identifying and sometimes describing or providing evidence for these concepts and processes.</w:t>
            </w:r>
          </w:p>
          <w:p w14:paraId="22B10D6F" w14:textId="77777777" w:rsidR="00E362D7" w:rsidRPr="007B0229" w:rsidRDefault="00E362D7" w:rsidP="004A1B01">
            <w:pPr>
              <w:rPr>
                <w:rFonts w:ascii="Arial" w:hAnsi="Arial" w:cs="Arial"/>
              </w:rPr>
            </w:pPr>
          </w:p>
          <w:p w14:paraId="7D5D171D" w14:textId="726988F0" w:rsidR="00E362D7" w:rsidRPr="007B0229" w:rsidRDefault="00E362D7" w:rsidP="004A1B01">
            <w:pPr>
              <w:rPr>
                <w:rFonts w:ascii="Arial" w:hAnsi="Arial" w:cs="Arial"/>
              </w:rPr>
            </w:pPr>
            <w:r w:rsidRPr="007B0229">
              <w:rPr>
                <w:rFonts w:ascii="Arial" w:hAnsi="Arial" w:cs="Arial"/>
              </w:rPr>
              <w:t xml:space="preserve">Uses some basic </w:t>
            </w:r>
            <w:r w:rsidR="002E5803" w:rsidRPr="007B0229">
              <w:rPr>
                <w:rFonts w:ascii="Arial" w:hAnsi="Arial" w:cs="Arial"/>
              </w:rPr>
              <w:t>civics</w:t>
            </w:r>
            <w:r w:rsidRPr="007B0229">
              <w:rPr>
                <w:rFonts w:ascii="Arial" w:hAnsi="Arial" w:cs="Arial"/>
              </w:rPr>
              <w:t xml:space="preserve"> terms in common </w:t>
            </w:r>
            <w:r w:rsidR="002E5803" w:rsidRPr="007B0229">
              <w:rPr>
                <w:rFonts w:ascii="Arial" w:hAnsi="Arial" w:cs="Arial"/>
              </w:rPr>
              <w:t>history and social science</w:t>
            </w:r>
            <w:r w:rsidRPr="007B0229">
              <w:rPr>
                <w:rFonts w:ascii="Arial" w:hAnsi="Arial" w:cs="Arial"/>
              </w:rPr>
              <w:t xml:space="preserve"> examples.</w:t>
            </w:r>
          </w:p>
        </w:tc>
        <w:tc>
          <w:tcPr>
            <w:tcW w:w="3776" w:type="dxa"/>
          </w:tcPr>
          <w:p w14:paraId="774CB1C9" w14:textId="26322627" w:rsidR="00E362D7" w:rsidRPr="007B0229" w:rsidRDefault="00E362D7" w:rsidP="004A1B01">
            <w:pPr>
              <w:rPr>
                <w:rFonts w:ascii="Arial" w:hAnsi="Arial" w:cs="Arial"/>
              </w:rPr>
            </w:pPr>
            <w:r w:rsidRPr="007B0229">
              <w:rPr>
                <w:rFonts w:ascii="Arial" w:hAnsi="Arial" w:cs="Arial"/>
                <w:snapToGrid w:val="0"/>
              </w:rPr>
              <w:t xml:space="preserve">Demonstrates a solid understanding of many </w:t>
            </w:r>
            <w:r w:rsidR="00C66305" w:rsidRPr="007B0229">
              <w:rPr>
                <w:rFonts w:ascii="Arial" w:hAnsi="Arial" w:cs="Arial"/>
              </w:rPr>
              <w:t>civics</w:t>
            </w:r>
            <w:r w:rsidRPr="007B0229">
              <w:rPr>
                <w:rFonts w:ascii="Arial" w:hAnsi="Arial" w:cs="Arial"/>
              </w:rPr>
              <w:t xml:space="preserve"> concepts and processes by mostly describing, explaining, and providing evidence for these concepts and processes.</w:t>
            </w:r>
          </w:p>
          <w:p w14:paraId="544D6EC5" w14:textId="77777777" w:rsidR="00E362D7" w:rsidRPr="007B0229" w:rsidRDefault="00E362D7" w:rsidP="004A1B01">
            <w:pPr>
              <w:rPr>
                <w:rFonts w:ascii="Arial" w:hAnsi="Arial" w:cs="Arial"/>
                <w:snapToGrid w:val="0"/>
              </w:rPr>
            </w:pPr>
          </w:p>
          <w:p w14:paraId="399F540F" w14:textId="044E8F35" w:rsidR="00E362D7" w:rsidRPr="007B0229" w:rsidRDefault="00E362D7" w:rsidP="004A1B01">
            <w:pPr>
              <w:rPr>
                <w:rFonts w:ascii="Arial" w:hAnsi="Arial" w:cs="Arial"/>
              </w:rPr>
            </w:pPr>
            <w:r w:rsidRPr="007B0229">
              <w:rPr>
                <w:rFonts w:ascii="Arial" w:hAnsi="Arial" w:cs="Arial"/>
                <w:snapToGrid w:val="0"/>
              </w:rPr>
              <w:t xml:space="preserve">Mostly applies appropriate </w:t>
            </w:r>
            <w:r w:rsidR="00C66305" w:rsidRPr="007B0229">
              <w:rPr>
                <w:rFonts w:ascii="Arial" w:hAnsi="Arial" w:cs="Arial"/>
                <w:snapToGrid w:val="0"/>
              </w:rPr>
              <w:t>civics</w:t>
            </w:r>
            <w:r w:rsidRPr="007B0229">
              <w:rPr>
                <w:rFonts w:ascii="Arial" w:hAnsi="Arial" w:cs="Arial"/>
                <w:snapToGrid w:val="0"/>
              </w:rPr>
              <w:t xml:space="preserve"> terms in a variety of applications, including common </w:t>
            </w:r>
            <w:r w:rsidR="00C66305" w:rsidRPr="007B0229">
              <w:rPr>
                <w:rFonts w:ascii="Arial" w:hAnsi="Arial" w:cs="Arial"/>
                <w:snapToGrid w:val="0"/>
              </w:rPr>
              <w:t>history and social science</w:t>
            </w:r>
            <w:r w:rsidRPr="007B0229">
              <w:rPr>
                <w:rFonts w:ascii="Arial" w:hAnsi="Arial" w:cs="Arial"/>
                <w:snapToGrid w:val="0"/>
              </w:rPr>
              <w:t xml:space="preserve"> examples and some novel situations.</w:t>
            </w:r>
          </w:p>
        </w:tc>
        <w:tc>
          <w:tcPr>
            <w:tcW w:w="3690" w:type="dxa"/>
          </w:tcPr>
          <w:p w14:paraId="30688AC8" w14:textId="5699E028" w:rsidR="00E362D7" w:rsidRPr="007B0229" w:rsidRDefault="00E362D7" w:rsidP="004A1B01">
            <w:pPr>
              <w:rPr>
                <w:rFonts w:ascii="Arial" w:hAnsi="Arial" w:cs="Arial"/>
              </w:rPr>
            </w:pPr>
            <w:r w:rsidRPr="007B0229">
              <w:rPr>
                <w:rFonts w:ascii="Arial" w:hAnsi="Arial" w:cs="Arial"/>
              </w:rPr>
              <w:t xml:space="preserve">Demonstrates a comprehensive, in-depth understanding of many </w:t>
            </w:r>
            <w:r w:rsidR="00F706B4" w:rsidRPr="007B0229">
              <w:rPr>
                <w:rFonts w:ascii="Arial" w:hAnsi="Arial" w:cs="Arial"/>
              </w:rPr>
              <w:t>civics</w:t>
            </w:r>
            <w:r w:rsidRPr="007B0229">
              <w:rPr>
                <w:rFonts w:ascii="Arial" w:hAnsi="Arial" w:cs="Arial"/>
              </w:rPr>
              <w:t xml:space="preserve"> concepts and processes by consistently describing, explaining, and providing evidence for these concepts and processes.</w:t>
            </w:r>
          </w:p>
          <w:p w14:paraId="35A0F180" w14:textId="77777777" w:rsidR="00E362D7" w:rsidRPr="007B0229" w:rsidRDefault="00E362D7" w:rsidP="004A1B01">
            <w:pPr>
              <w:rPr>
                <w:rFonts w:ascii="Arial" w:hAnsi="Arial" w:cs="Arial"/>
              </w:rPr>
            </w:pPr>
          </w:p>
          <w:p w14:paraId="7A5D82FA" w14:textId="56EB823D" w:rsidR="00E362D7" w:rsidRPr="007B0229" w:rsidRDefault="00E362D7" w:rsidP="004A1B01">
            <w:pPr>
              <w:rPr>
                <w:rFonts w:ascii="Arial" w:hAnsi="Arial" w:cs="Arial"/>
              </w:rPr>
            </w:pPr>
            <w:r w:rsidRPr="007B0229">
              <w:rPr>
                <w:rFonts w:ascii="Arial" w:hAnsi="Arial" w:cs="Arial"/>
              </w:rPr>
              <w:t xml:space="preserve">Consistently applies </w:t>
            </w:r>
            <w:r w:rsidR="00B04B16" w:rsidRPr="007B0229">
              <w:rPr>
                <w:rFonts w:ascii="Arial" w:hAnsi="Arial" w:cs="Arial"/>
              </w:rPr>
              <w:t xml:space="preserve">appropriate </w:t>
            </w:r>
            <w:r w:rsidR="00F706B4" w:rsidRPr="007B0229">
              <w:rPr>
                <w:rFonts w:ascii="Arial" w:hAnsi="Arial" w:cs="Arial"/>
              </w:rPr>
              <w:t>civics</w:t>
            </w:r>
            <w:r w:rsidRPr="007B0229">
              <w:rPr>
                <w:rFonts w:ascii="Arial" w:hAnsi="Arial" w:cs="Arial"/>
              </w:rPr>
              <w:t xml:space="preserve"> terms in</w:t>
            </w:r>
            <w:r w:rsidR="00E07854" w:rsidRPr="007B0229">
              <w:rPr>
                <w:rFonts w:ascii="Arial" w:hAnsi="Arial" w:cs="Arial"/>
              </w:rPr>
              <w:t xml:space="preserve"> a variety of </w:t>
            </w:r>
            <w:r w:rsidRPr="007B0229">
              <w:rPr>
                <w:rFonts w:ascii="Arial" w:hAnsi="Arial" w:cs="Arial"/>
              </w:rPr>
              <w:t xml:space="preserve">contexts </w:t>
            </w:r>
            <w:r w:rsidR="00E07854" w:rsidRPr="007B0229">
              <w:rPr>
                <w:rFonts w:ascii="Arial" w:hAnsi="Arial" w:cs="Arial"/>
              </w:rPr>
              <w:t xml:space="preserve">including </w:t>
            </w:r>
            <w:r w:rsidRPr="007B0229">
              <w:rPr>
                <w:rFonts w:ascii="Arial" w:hAnsi="Arial" w:cs="Arial"/>
                <w:snapToGrid w:val="0"/>
              </w:rPr>
              <w:t xml:space="preserve">common </w:t>
            </w:r>
            <w:r w:rsidR="009D2955" w:rsidRPr="007B0229">
              <w:rPr>
                <w:rFonts w:ascii="Arial" w:hAnsi="Arial" w:cs="Arial"/>
                <w:snapToGrid w:val="0"/>
              </w:rPr>
              <w:t xml:space="preserve">history and social </w:t>
            </w:r>
            <w:r w:rsidRPr="007B0229">
              <w:rPr>
                <w:rFonts w:ascii="Arial" w:hAnsi="Arial" w:cs="Arial"/>
                <w:snapToGrid w:val="0"/>
              </w:rPr>
              <w:t>science examples and many novel situations.</w:t>
            </w:r>
          </w:p>
        </w:tc>
      </w:tr>
      <w:tr w:rsidR="00E362D7" w:rsidRPr="007B0229" w14:paraId="6F566159" w14:textId="77777777" w:rsidTr="007D5669">
        <w:trPr>
          <w:trHeight w:val="530"/>
        </w:trPr>
        <w:tc>
          <w:tcPr>
            <w:tcW w:w="1890" w:type="dxa"/>
          </w:tcPr>
          <w:p w14:paraId="1615B20C" w14:textId="2951358F" w:rsidR="00E362D7" w:rsidRPr="007B0229" w:rsidRDefault="00E362D7" w:rsidP="004A1B01">
            <w:pPr>
              <w:rPr>
                <w:rFonts w:ascii="Arial" w:hAnsi="Arial" w:cs="Arial"/>
                <w:b/>
              </w:rPr>
            </w:pPr>
            <w:r w:rsidRPr="007B0229">
              <w:rPr>
                <w:rFonts w:ascii="Arial" w:hAnsi="Arial" w:cs="Arial"/>
                <w:b/>
              </w:rPr>
              <w:t xml:space="preserve">Understanding and Application of </w:t>
            </w:r>
            <w:r w:rsidR="005F1BBB" w:rsidRPr="007B0229">
              <w:rPr>
                <w:rFonts w:ascii="Arial" w:hAnsi="Arial" w:cs="Arial"/>
                <w:b/>
              </w:rPr>
              <w:t>History and Social Science</w:t>
            </w:r>
            <w:r w:rsidRPr="007B0229">
              <w:rPr>
                <w:rFonts w:ascii="Arial" w:hAnsi="Arial" w:cs="Arial"/>
                <w:b/>
              </w:rPr>
              <w:t xml:space="preserve"> Practices </w:t>
            </w:r>
          </w:p>
        </w:tc>
        <w:tc>
          <w:tcPr>
            <w:tcW w:w="3964" w:type="dxa"/>
          </w:tcPr>
          <w:p w14:paraId="718351F8" w14:textId="5ABB0E72" w:rsidR="00E40AA7" w:rsidRPr="007B0229" w:rsidRDefault="00D969CA" w:rsidP="004A1B01">
            <w:pPr>
              <w:rPr>
                <w:rFonts w:ascii="Arial" w:hAnsi="Arial" w:cs="Arial"/>
              </w:rPr>
            </w:pPr>
            <w:r w:rsidRPr="007B0229">
              <w:rPr>
                <w:rFonts w:ascii="Arial" w:hAnsi="Arial" w:cs="Arial"/>
              </w:rPr>
              <w:t>Demonstrates a partial understanding of civic knowledge, skills, and dispositions by identifying, and sometimes describing</w:t>
            </w:r>
            <w:r w:rsidR="00EA7505" w:rsidRPr="007B0229">
              <w:rPr>
                <w:rFonts w:ascii="Arial" w:hAnsi="Arial" w:cs="Arial"/>
              </w:rPr>
              <w:t>,</w:t>
            </w:r>
            <w:r w:rsidR="00DA7726" w:rsidRPr="007B0229">
              <w:rPr>
                <w:rFonts w:ascii="Arial" w:hAnsi="Arial" w:cs="Arial"/>
              </w:rPr>
              <w:t xml:space="preserve"> how individuals engage in active and responsible citizenship.</w:t>
            </w:r>
          </w:p>
          <w:p w14:paraId="6EB1C4BC" w14:textId="77777777" w:rsidR="00E40AA7" w:rsidRPr="007B0229" w:rsidRDefault="00E40AA7" w:rsidP="004A1B01">
            <w:pPr>
              <w:rPr>
                <w:rFonts w:ascii="Arial" w:hAnsi="Arial" w:cs="Arial"/>
              </w:rPr>
            </w:pPr>
          </w:p>
          <w:p w14:paraId="595C3C91" w14:textId="55EC8B88" w:rsidR="00E362D7" w:rsidRPr="007B0229" w:rsidRDefault="00E362D7" w:rsidP="004A1B01">
            <w:pPr>
              <w:rPr>
                <w:rFonts w:ascii="Arial" w:hAnsi="Arial" w:cs="Arial"/>
              </w:rPr>
            </w:pPr>
            <w:r w:rsidRPr="007B0229">
              <w:rPr>
                <w:rFonts w:ascii="Arial" w:hAnsi="Arial" w:cs="Arial"/>
              </w:rPr>
              <w:t xml:space="preserve">Identifies a </w:t>
            </w:r>
            <w:r w:rsidR="009B551B" w:rsidRPr="007B0229">
              <w:rPr>
                <w:rFonts w:ascii="Arial" w:hAnsi="Arial" w:cs="Arial"/>
              </w:rPr>
              <w:t>focus question</w:t>
            </w:r>
            <w:r w:rsidR="00CC5BDF" w:rsidRPr="007B0229">
              <w:rPr>
                <w:rFonts w:ascii="Arial" w:hAnsi="Arial" w:cs="Arial"/>
              </w:rPr>
              <w:t xml:space="preserve"> or problem statement </w:t>
            </w:r>
            <w:r w:rsidR="00D73ACC" w:rsidRPr="007B0229">
              <w:rPr>
                <w:rFonts w:ascii="Arial" w:hAnsi="Arial" w:cs="Arial"/>
              </w:rPr>
              <w:t>for an inquiry.</w:t>
            </w:r>
            <w:r w:rsidR="00CC5BDF" w:rsidRPr="007B0229">
              <w:rPr>
                <w:rFonts w:ascii="Arial" w:hAnsi="Arial" w:cs="Arial"/>
              </w:rPr>
              <w:t xml:space="preserve"> </w:t>
            </w:r>
          </w:p>
          <w:p w14:paraId="4DA26F27" w14:textId="6D96E18A" w:rsidR="009754D9" w:rsidRPr="007B0229" w:rsidRDefault="009754D9" w:rsidP="004A1B01">
            <w:pPr>
              <w:rPr>
                <w:rFonts w:ascii="Arial" w:hAnsi="Arial" w:cs="Arial"/>
              </w:rPr>
            </w:pPr>
            <w:r w:rsidRPr="007B0229">
              <w:rPr>
                <w:rFonts w:ascii="Arial" w:hAnsi="Arial" w:cs="Arial"/>
              </w:rPr>
              <w:lastRenderedPageBreak/>
              <w:t>Uses information from</w:t>
            </w:r>
            <w:r w:rsidR="007C0B30" w:rsidRPr="007B0229">
              <w:rPr>
                <w:rFonts w:ascii="Arial" w:hAnsi="Arial" w:cs="Arial"/>
              </w:rPr>
              <w:t xml:space="preserve"> a source to draw general conclusions about a familiar civics concept.</w:t>
            </w:r>
          </w:p>
          <w:p w14:paraId="3E42A4C2" w14:textId="77777777" w:rsidR="00E362D7" w:rsidRPr="007B0229" w:rsidRDefault="00E362D7" w:rsidP="004A1B01">
            <w:pPr>
              <w:rPr>
                <w:rFonts w:ascii="Arial" w:hAnsi="Arial" w:cs="Arial"/>
              </w:rPr>
            </w:pPr>
            <w:r w:rsidRPr="007B0229">
              <w:rPr>
                <w:rFonts w:ascii="Arial" w:hAnsi="Arial" w:cs="Arial"/>
              </w:rPr>
              <w:t>Identifies evidence to support a claim.</w:t>
            </w:r>
          </w:p>
          <w:p w14:paraId="21D88512" w14:textId="77777777" w:rsidR="00DE330A" w:rsidRPr="007B0229" w:rsidRDefault="00DE330A" w:rsidP="004A1B01">
            <w:pPr>
              <w:rPr>
                <w:rFonts w:ascii="Arial" w:hAnsi="Arial" w:cs="Arial"/>
              </w:rPr>
            </w:pPr>
          </w:p>
          <w:p w14:paraId="246C0D78" w14:textId="0CAF5C7E" w:rsidR="00E362D7" w:rsidRPr="007B0229" w:rsidRDefault="00016092" w:rsidP="004A1B01">
            <w:pPr>
              <w:rPr>
                <w:rFonts w:ascii="Arial" w:hAnsi="Arial" w:cs="Arial"/>
              </w:rPr>
            </w:pPr>
            <w:r w:rsidRPr="007B0229">
              <w:rPr>
                <w:rFonts w:ascii="Arial" w:hAnsi="Arial" w:cs="Arial"/>
              </w:rPr>
              <w:t>Describes</w:t>
            </w:r>
            <w:r w:rsidR="002C6DC0" w:rsidRPr="007B0229">
              <w:rPr>
                <w:rFonts w:ascii="Arial" w:hAnsi="Arial" w:cs="Arial"/>
              </w:rPr>
              <w:t xml:space="preserve"> </w:t>
            </w:r>
            <w:proofErr w:type="gramStart"/>
            <w:r w:rsidR="002C6DC0" w:rsidRPr="007B0229">
              <w:rPr>
                <w:rFonts w:ascii="Arial" w:hAnsi="Arial" w:cs="Arial"/>
              </w:rPr>
              <w:t>one way</w:t>
            </w:r>
            <w:proofErr w:type="gramEnd"/>
            <w:r w:rsidR="002C6DC0" w:rsidRPr="007B0229">
              <w:rPr>
                <w:rFonts w:ascii="Arial" w:hAnsi="Arial" w:cs="Arial"/>
              </w:rPr>
              <w:t xml:space="preserve"> </w:t>
            </w:r>
            <w:r w:rsidR="005730E6" w:rsidRPr="007B0229">
              <w:rPr>
                <w:rFonts w:ascii="Arial" w:hAnsi="Arial" w:cs="Arial"/>
              </w:rPr>
              <w:t>individuals can participate in civic life.</w:t>
            </w:r>
          </w:p>
        </w:tc>
        <w:tc>
          <w:tcPr>
            <w:tcW w:w="3776" w:type="dxa"/>
          </w:tcPr>
          <w:p w14:paraId="3AE76381" w14:textId="5EB61D19" w:rsidR="006452E5" w:rsidRPr="007B0229" w:rsidRDefault="006452E5" w:rsidP="006452E5">
            <w:pPr>
              <w:rPr>
                <w:rFonts w:ascii="Arial" w:hAnsi="Arial" w:cs="Arial"/>
              </w:rPr>
            </w:pPr>
            <w:r w:rsidRPr="007B0229">
              <w:rPr>
                <w:rFonts w:ascii="Arial" w:hAnsi="Arial" w:cs="Arial"/>
              </w:rPr>
              <w:lastRenderedPageBreak/>
              <w:t xml:space="preserve">Demonstrates a solid understanding of civic knowledge, skills, and dispositions by </w:t>
            </w:r>
            <w:r w:rsidR="00CA247E" w:rsidRPr="007B0229">
              <w:rPr>
                <w:rFonts w:ascii="Arial" w:hAnsi="Arial" w:cs="Arial"/>
              </w:rPr>
              <w:t xml:space="preserve">mostly </w:t>
            </w:r>
            <w:r w:rsidRPr="007B0229">
              <w:rPr>
                <w:rFonts w:ascii="Arial" w:hAnsi="Arial" w:cs="Arial"/>
              </w:rPr>
              <w:t>describing and explaining how individuals engage in active and responsible citizenship.</w:t>
            </w:r>
          </w:p>
          <w:p w14:paraId="4293CB34" w14:textId="77777777" w:rsidR="006452E5" w:rsidRPr="007B0229" w:rsidRDefault="006452E5" w:rsidP="004A1B01">
            <w:pPr>
              <w:rPr>
                <w:rFonts w:ascii="Arial" w:hAnsi="Arial" w:cs="Arial"/>
              </w:rPr>
            </w:pPr>
          </w:p>
          <w:p w14:paraId="604D8105" w14:textId="2B9D09F5" w:rsidR="00E362D7" w:rsidRPr="007B0229" w:rsidRDefault="00E362D7" w:rsidP="004A1B01">
            <w:pPr>
              <w:rPr>
                <w:rFonts w:ascii="Arial" w:hAnsi="Arial" w:cs="Arial"/>
              </w:rPr>
            </w:pPr>
            <w:r w:rsidRPr="007B0229">
              <w:rPr>
                <w:rFonts w:ascii="Arial" w:hAnsi="Arial" w:cs="Arial"/>
              </w:rPr>
              <w:t xml:space="preserve">Develops </w:t>
            </w:r>
            <w:r w:rsidR="0042059E" w:rsidRPr="007B0229">
              <w:rPr>
                <w:rFonts w:ascii="Arial" w:hAnsi="Arial" w:cs="Arial"/>
              </w:rPr>
              <w:t>a focus question or problem statement</w:t>
            </w:r>
            <w:r w:rsidR="00166913" w:rsidRPr="007B0229">
              <w:rPr>
                <w:rFonts w:ascii="Arial" w:hAnsi="Arial" w:cs="Arial"/>
              </w:rPr>
              <w:t xml:space="preserve"> </w:t>
            </w:r>
            <w:r w:rsidR="00D73ACC" w:rsidRPr="007B0229">
              <w:rPr>
                <w:rFonts w:ascii="Arial" w:hAnsi="Arial" w:cs="Arial"/>
              </w:rPr>
              <w:t>for an inquiry.</w:t>
            </w:r>
          </w:p>
          <w:p w14:paraId="37EB0691" w14:textId="77777777" w:rsidR="007F02BA" w:rsidRDefault="007F02BA" w:rsidP="004A1B01">
            <w:pPr>
              <w:rPr>
                <w:rFonts w:ascii="Arial" w:hAnsi="Arial" w:cs="Arial"/>
              </w:rPr>
            </w:pPr>
          </w:p>
          <w:p w14:paraId="3A6A7026" w14:textId="3EB16E8E" w:rsidR="004042B8" w:rsidRPr="007B0229" w:rsidRDefault="004042B8" w:rsidP="004A1B01">
            <w:pPr>
              <w:rPr>
                <w:rFonts w:ascii="Arial" w:hAnsi="Arial" w:cs="Arial"/>
              </w:rPr>
            </w:pPr>
            <w:r w:rsidRPr="007B0229">
              <w:rPr>
                <w:rFonts w:ascii="Arial" w:hAnsi="Arial" w:cs="Arial"/>
              </w:rPr>
              <w:lastRenderedPageBreak/>
              <w:t>Organizes</w:t>
            </w:r>
            <w:r w:rsidR="00C50B89" w:rsidRPr="007B0229">
              <w:rPr>
                <w:rFonts w:ascii="Arial" w:hAnsi="Arial" w:cs="Arial"/>
              </w:rPr>
              <w:t xml:space="preserve"> and analyzes</w:t>
            </w:r>
            <w:r w:rsidRPr="007B0229">
              <w:rPr>
                <w:rFonts w:ascii="Arial" w:hAnsi="Arial" w:cs="Arial"/>
              </w:rPr>
              <w:t xml:space="preserve"> information and data from</w:t>
            </w:r>
            <w:r w:rsidR="00196696" w:rsidRPr="007B0229">
              <w:rPr>
                <w:rFonts w:ascii="Arial" w:hAnsi="Arial" w:cs="Arial"/>
              </w:rPr>
              <w:t xml:space="preserve"> multiple primary and/or secondary sources to </w:t>
            </w:r>
            <w:r w:rsidR="009754D9" w:rsidRPr="007B0229">
              <w:rPr>
                <w:rFonts w:ascii="Arial" w:hAnsi="Arial" w:cs="Arial"/>
              </w:rPr>
              <w:t>draw conclusions about a familiar civics concept.</w:t>
            </w:r>
          </w:p>
          <w:p w14:paraId="571CE993" w14:textId="77777777" w:rsidR="00D904C9" w:rsidRPr="007B0229" w:rsidRDefault="00D904C9" w:rsidP="004A1B01">
            <w:pPr>
              <w:rPr>
                <w:rFonts w:ascii="Arial" w:hAnsi="Arial" w:cs="Arial"/>
              </w:rPr>
            </w:pPr>
          </w:p>
          <w:p w14:paraId="50B26B8B" w14:textId="6768C0DB" w:rsidR="00D904C9" w:rsidRPr="007B0229" w:rsidRDefault="00D904C9" w:rsidP="00D904C9">
            <w:pPr>
              <w:rPr>
                <w:rFonts w:ascii="Arial" w:hAnsi="Arial" w:cs="Arial"/>
              </w:rPr>
            </w:pPr>
            <w:r w:rsidRPr="007B0229">
              <w:rPr>
                <w:rFonts w:ascii="Arial" w:hAnsi="Arial" w:cs="Arial"/>
              </w:rPr>
              <w:t xml:space="preserve">Constructs a </w:t>
            </w:r>
            <w:r w:rsidR="00BE6A1B" w:rsidRPr="007B0229">
              <w:rPr>
                <w:rFonts w:ascii="Arial" w:hAnsi="Arial" w:cs="Arial"/>
              </w:rPr>
              <w:t>basic</w:t>
            </w:r>
            <w:r w:rsidRPr="007B0229">
              <w:rPr>
                <w:rFonts w:ascii="Arial" w:hAnsi="Arial" w:cs="Arial"/>
              </w:rPr>
              <w:t xml:space="preserve"> argument or explanation using </w:t>
            </w:r>
            <w:r w:rsidR="00BE6A1B" w:rsidRPr="007B0229">
              <w:rPr>
                <w:rFonts w:ascii="Arial" w:hAnsi="Arial" w:cs="Arial"/>
              </w:rPr>
              <w:t>some</w:t>
            </w:r>
            <w:r w:rsidRPr="007B0229">
              <w:rPr>
                <w:rFonts w:ascii="Arial" w:hAnsi="Arial" w:cs="Arial"/>
              </w:rPr>
              <w:t xml:space="preserve"> evidence and reasoning for a civics concept.</w:t>
            </w:r>
          </w:p>
          <w:p w14:paraId="7655A06C" w14:textId="77777777" w:rsidR="005730E6" w:rsidRPr="007B0229" w:rsidRDefault="005730E6" w:rsidP="00D904C9">
            <w:pPr>
              <w:rPr>
                <w:rFonts w:ascii="Arial" w:hAnsi="Arial" w:cs="Arial"/>
              </w:rPr>
            </w:pPr>
          </w:p>
          <w:p w14:paraId="5BA1527F" w14:textId="4D690DE5" w:rsidR="00E362D7" w:rsidRPr="007B0229" w:rsidRDefault="00016092" w:rsidP="004A1B01">
            <w:pPr>
              <w:rPr>
                <w:rFonts w:ascii="Arial" w:hAnsi="Arial" w:cs="Arial"/>
              </w:rPr>
            </w:pPr>
            <w:r w:rsidRPr="007B0229">
              <w:rPr>
                <w:rFonts w:ascii="Arial" w:hAnsi="Arial" w:cs="Arial"/>
              </w:rPr>
              <w:t>Determines next steps</w:t>
            </w:r>
            <w:r w:rsidR="00A509AB" w:rsidRPr="007B0229">
              <w:rPr>
                <w:rFonts w:ascii="Arial" w:hAnsi="Arial" w:cs="Arial"/>
              </w:rPr>
              <w:t xml:space="preserve"> in a scenario where</w:t>
            </w:r>
            <w:r w:rsidR="00AC16CF" w:rsidRPr="007B0229">
              <w:rPr>
                <w:rFonts w:ascii="Arial" w:hAnsi="Arial" w:cs="Arial"/>
              </w:rPr>
              <w:t xml:space="preserve"> individuals take informed action to address a </w:t>
            </w:r>
            <w:r w:rsidR="000D1D17" w:rsidRPr="007B0229">
              <w:rPr>
                <w:rFonts w:ascii="Arial" w:hAnsi="Arial" w:cs="Arial"/>
              </w:rPr>
              <w:t xml:space="preserve">basic </w:t>
            </w:r>
            <w:r w:rsidR="00AC16CF" w:rsidRPr="007B0229">
              <w:rPr>
                <w:rFonts w:ascii="Arial" w:hAnsi="Arial" w:cs="Arial"/>
              </w:rPr>
              <w:t>civic issue.</w:t>
            </w:r>
          </w:p>
        </w:tc>
        <w:tc>
          <w:tcPr>
            <w:tcW w:w="3690" w:type="dxa"/>
          </w:tcPr>
          <w:p w14:paraId="0E8692A0" w14:textId="0A34CF8E" w:rsidR="00A55224" w:rsidRPr="007B0229" w:rsidRDefault="00A55224" w:rsidP="00A55224">
            <w:pPr>
              <w:rPr>
                <w:rFonts w:ascii="Arial" w:hAnsi="Arial" w:cs="Arial"/>
              </w:rPr>
            </w:pPr>
            <w:r w:rsidRPr="007B0229">
              <w:rPr>
                <w:rFonts w:ascii="Arial" w:hAnsi="Arial" w:cs="Arial"/>
              </w:rPr>
              <w:lastRenderedPageBreak/>
              <w:t>Demonstrates a comprehensive, in</w:t>
            </w:r>
            <w:r w:rsidR="00CA247E" w:rsidRPr="007B0229">
              <w:rPr>
                <w:rFonts w:ascii="Arial" w:hAnsi="Arial" w:cs="Arial"/>
              </w:rPr>
              <w:t>-depth</w:t>
            </w:r>
            <w:r w:rsidRPr="007B0229">
              <w:rPr>
                <w:rFonts w:ascii="Arial" w:hAnsi="Arial" w:cs="Arial"/>
              </w:rPr>
              <w:t xml:space="preserve"> understanding of civic knowledge, skills, and dispositions by </w:t>
            </w:r>
            <w:r w:rsidR="00CA247E" w:rsidRPr="007B0229">
              <w:rPr>
                <w:rFonts w:ascii="Arial" w:hAnsi="Arial" w:cs="Arial"/>
              </w:rPr>
              <w:t xml:space="preserve">consistently describing, explaining, and providing evidence for </w:t>
            </w:r>
            <w:r w:rsidRPr="007B0229">
              <w:rPr>
                <w:rFonts w:ascii="Arial" w:hAnsi="Arial" w:cs="Arial"/>
              </w:rPr>
              <w:t>how individuals engage in active and responsible citizenship.</w:t>
            </w:r>
          </w:p>
          <w:p w14:paraId="0F10D59F" w14:textId="77777777" w:rsidR="00C87C7D" w:rsidRDefault="00C87C7D" w:rsidP="004A1B01">
            <w:pPr>
              <w:rPr>
                <w:rFonts w:ascii="Arial" w:hAnsi="Arial" w:cs="Arial"/>
              </w:rPr>
            </w:pPr>
          </w:p>
          <w:p w14:paraId="56E6AFA5" w14:textId="6A991D95" w:rsidR="00E362D7" w:rsidRPr="007B0229" w:rsidRDefault="00E362D7" w:rsidP="004A1B01">
            <w:pPr>
              <w:rPr>
                <w:rFonts w:ascii="Arial" w:hAnsi="Arial" w:cs="Arial"/>
              </w:rPr>
            </w:pPr>
            <w:r w:rsidRPr="007B0229">
              <w:rPr>
                <w:rFonts w:ascii="Arial" w:hAnsi="Arial" w:cs="Arial"/>
              </w:rPr>
              <w:lastRenderedPageBreak/>
              <w:t xml:space="preserve">Consistently </w:t>
            </w:r>
            <w:proofErr w:type="gramStart"/>
            <w:r w:rsidRPr="007B0229">
              <w:rPr>
                <w:rFonts w:ascii="Arial" w:hAnsi="Arial" w:cs="Arial"/>
              </w:rPr>
              <w:t>develops</w:t>
            </w:r>
            <w:proofErr w:type="gramEnd"/>
            <w:r w:rsidRPr="007B0229">
              <w:rPr>
                <w:rFonts w:ascii="Arial" w:hAnsi="Arial" w:cs="Arial"/>
              </w:rPr>
              <w:t xml:space="preserve"> </w:t>
            </w:r>
            <w:r w:rsidR="00F46ADB" w:rsidRPr="007B0229">
              <w:rPr>
                <w:rFonts w:ascii="Arial" w:hAnsi="Arial" w:cs="Arial"/>
              </w:rPr>
              <w:t>focus questions and/or problem statement</w:t>
            </w:r>
            <w:r w:rsidR="0079112D" w:rsidRPr="007B0229">
              <w:rPr>
                <w:rFonts w:ascii="Arial" w:hAnsi="Arial" w:cs="Arial"/>
              </w:rPr>
              <w:t xml:space="preserve">s </w:t>
            </w:r>
            <w:r w:rsidR="001D61A1" w:rsidRPr="007B0229">
              <w:rPr>
                <w:rFonts w:ascii="Arial" w:hAnsi="Arial" w:cs="Arial"/>
              </w:rPr>
              <w:t>for an inquiry.</w:t>
            </w:r>
          </w:p>
          <w:p w14:paraId="21DD2C63" w14:textId="77777777" w:rsidR="00CF6DB6" w:rsidRPr="007B0229" w:rsidRDefault="00CF6DB6" w:rsidP="004A1B01">
            <w:pPr>
              <w:rPr>
                <w:rFonts w:ascii="Arial" w:hAnsi="Arial" w:cs="Arial"/>
              </w:rPr>
            </w:pPr>
          </w:p>
          <w:p w14:paraId="410D9567" w14:textId="18E560D7" w:rsidR="00CF6DB6" w:rsidRPr="007B0229" w:rsidRDefault="009774CF" w:rsidP="004A1B01">
            <w:pPr>
              <w:rPr>
                <w:rFonts w:ascii="Arial" w:hAnsi="Arial" w:cs="Arial"/>
              </w:rPr>
            </w:pPr>
            <w:r w:rsidRPr="007B0229">
              <w:rPr>
                <w:rFonts w:ascii="Arial" w:hAnsi="Arial" w:cs="Arial"/>
              </w:rPr>
              <w:t xml:space="preserve">Organizes </w:t>
            </w:r>
            <w:r w:rsidR="00C50B89" w:rsidRPr="007B0229">
              <w:rPr>
                <w:rFonts w:ascii="Arial" w:hAnsi="Arial" w:cs="Arial"/>
              </w:rPr>
              <w:t xml:space="preserve">and analyzes </w:t>
            </w:r>
            <w:r w:rsidRPr="007B0229">
              <w:rPr>
                <w:rFonts w:ascii="Arial" w:hAnsi="Arial" w:cs="Arial"/>
              </w:rPr>
              <w:t>information and data from multiple primary and secondary sources</w:t>
            </w:r>
            <w:r w:rsidR="00C30489" w:rsidRPr="007B0229">
              <w:rPr>
                <w:rFonts w:ascii="Arial" w:hAnsi="Arial" w:cs="Arial"/>
              </w:rPr>
              <w:t xml:space="preserve"> to draw conclusions about a novel or complex </w:t>
            </w:r>
            <w:r w:rsidR="00196696" w:rsidRPr="007B0229">
              <w:rPr>
                <w:rFonts w:ascii="Arial" w:hAnsi="Arial" w:cs="Arial"/>
              </w:rPr>
              <w:t>civics concept.</w:t>
            </w:r>
          </w:p>
          <w:p w14:paraId="64BF23AA" w14:textId="77777777" w:rsidR="004F01E7" w:rsidRPr="007B0229" w:rsidRDefault="004F01E7" w:rsidP="004A1B01">
            <w:pPr>
              <w:rPr>
                <w:rFonts w:ascii="Arial" w:hAnsi="Arial" w:cs="Arial"/>
              </w:rPr>
            </w:pPr>
          </w:p>
          <w:p w14:paraId="7E1A2C6E" w14:textId="38BB89BF" w:rsidR="004F01E7" w:rsidRPr="007B0229" w:rsidRDefault="00DB66F0" w:rsidP="004A1B01">
            <w:pPr>
              <w:rPr>
                <w:rFonts w:ascii="Arial" w:hAnsi="Arial" w:cs="Arial"/>
              </w:rPr>
            </w:pPr>
            <w:r w:rsidRPr="007B0229">
              <w:rPr>
                <w:rFonts w:ascii="Arial" w:hAnsi="Arial" w:cs="Arial"/>
              </w:rPr>
              <w:t>Constructs a</w:t>
            </w:r>
            <w:r w:rsidR="00D904C9" w:rsidRPr="007B0229">
              <w:rPr>
                <w:rFonts w:ascii="Arial" w:hAnsi="Arial" w:cs="Arial"/>
              </w:rPr>
              <w:t xml:space="preserve"> thorough</w:t>
            </w:r>
            <w:r w:rsidRPr="007B0229">
              <w:rPr>
                <w:rFonts w:ascii="Arial" w:hAnsi="Arial" w:cs="Arial"/>
              </w:rPr>
              <w:t xml:space="preserve"> argument</w:t>
            </w:r>
            <w:r w:rsidR="00E07429" w:rsidRPr="007B0229">
              <w:rPr>
                <w:rFonts w:ascii="Arial" w:hAnsi="Arial" w:cs="Arial"/>
              </w:rPr>
              <w:t xml:space="preserve"> or</w:t>
            </w:r>
            <w:r w:rsidR="00642764" w:rsidRPr="007B0229">
              <w:rPr>
                <w:rFonts w:ascii="Arial" w:hAnsi="Arial" w:cs="Arial"/>
              </w:rPr>
              <w:t xml:space="preserve"> </w:t>
            </w:r>
            <w:r w:rsidR="00E07429" w:rsidRPr="007B0229">
              <w:rPr>
                <w:rFonts w:ascii="Arial" w:hAnsi="Arial" w:cs="Arial"/>
              </w:rPr>
              <w:t>explanation</w:t>
            </w:r>
            <w:r w:rsidR="00642764" w:rsidRPr="007B0229">
              <w:rPr>
                <w:rFonts w:ascii="Arial" w:hAnsi="Arial" w:cs="Arial"/>
              </w:rPr>
              <w:t xml:space="preserve"> using several pieces of evidence and valid reasoning</w:t>
            </w:r>
            <w:r w:rsidR="00A023AB" w:rsidRPr="007B0229">
              <w:rPr>
                <w:rFonts w:ascii="Arial" w:hAnsi="Arial" w:cs="Arial"/>
              </w:rPr>
              <w:t xml:space="preserve"> for a civics concept</w:t>
            </w:r>
            <w:r w:rsidR="004E2790" w:rsidRPr="007B0229">
              <w:rPr>
                <w:rFonts w:ascii="Arial" w:hAnsi="Arial" w:cs="Arial"/>
              </w:rPr>
              <w:t>.</w:t>
            </w:r>
          </w:p>
          <w:p w14:paraId="284E2CE8" w14:textId="77777777" w:rsidR="00E83245" w:rsidRPr="007B0229" w:rsidRDefault="00E83245" w:rsidP="004A1B01">
            <w:pPr>
              <w:rPr>
                <w:rFonts w:ascii="Arial" w:hAnsi="Arial" w:cs="Arial"/>
              </w:rPr>
            </w:pPr>
          </w:p>
          <w:p w14:paraId="00B65E90" w14:textId="7747900D" w:rsidR="00B64F8F" w:rsidRPr="007B0229" w:rsidRDefault="00E83245" w:rsidP="004A1B01">
            <w:pPr>
              <w:rPr>
                <w:rFonts w:ascii="Arial" w:hAnsi="Arial" w:cs="Arial"/>
              </w:rPr>
            </w:pPr>
            <w:r w:rsidRPr="007B0229">
              <w:rPr>
                <w:rFonts w:ascii="Arial" w:hAnsi="Arial" w:cs="Arial"/>
              </w:rPr>
              <w:t>Determines multiple ways individuals can</w:t>
            </w:r>
            <w:r w:rsidR="000D1D17" w:rsidRPr="007B0229">
              <w:rPr>
                <w:rFonts w:ascii="Arial" w:hAnsi="Arial" w:cs="Arial"/>
              </w:rPr>
              <w:t xml:space="preserve"> take informed action to address a complex civic issue.</w:t>
            </w:r>
          </w:p>
        </w:tc>
      </w:tr>
    </w:tbl>
    <w:p w14:paraId="33FCFF03" w14:textId="77777777" w:rsidR="00EC1029" w:rsidRDefault="00EC1029">
      <w:r>
        <w:lastRenderedPageBreak/>
        <w:br w:type="page"/>
      </w:r>
    </w:p>
    <w:p w14:paraId="3F6B9AB7" w14:textId="35381660" w:rsidR="00EC1029" w:rsidRPr="007F02BA" w:rsidRDefault="00614887" w:rsidP="00C87C7D">
      <w:pPr>
        <w:pStyle w:val="Heading2"/>
      </w:pPr>
      <w:r w:rsidRPr="007F02BA">
        <w:lastRenderedPageBreak/>
        <w:t>Foundations of Government (Topics 1 and 2)</w:t>
      </w:r>
    </w:p>
    <w:p w14:paraId="6DD431BD" w14:textId="77777777" w:rsidR="00A0677C" w:rsidRPr="00A0677C" w:rsidRDefault="00A0677C" w:rsidP="00A0677C"/>
    <w:tbl>
      <w:tblPr>
        <w:tblStyle w:val="TableGrid"/>
        <w:tblW w:w="13045" w:type="dxa"/>
        <w:tblLayout w:type="fixed"/>
        <w:tblCellMar>
          <w:top w:w="115" w:type="dxa"/>
          <w:bottom w:w="115" w:type="dxa"/>
        </w:tblCellMar>
        <w:tblLook w:val="04A0" w:firstRow="1" w:lastRow="0" w:firstColumn="1" w:lastColumn="0" w:noHBand="0" w:noVBand="1"/>
      </w:tblPr>
      <w:tblGrid>
        <w:gridCol w:w="4348"/>
        <w:gridCol w:w="4348"/>
        <w:gridCol w:w="4349"/>
      </w:tblGrid>
      <w:tr w:rsidR="009331AB" w:rsidRPr="007B0229" w14:paraId="08DEAA88" w14:textId="77777777" w:rsidTr="00521DBD">
        <w:trPr>
          <w:trHeight w:val="666"/>
        </w:trPr>
        <w:tc>
          <w:tcPr>
            <w:tcW w:w="4348" w:type="dxa"/>
            <w:vAlign w:val="center"/>
          </w:tcPr>
          <w:p w14:paraId="1662C929" w14:textId="591C9EEE" w:rsidR="009331AB" w:rsidRPr="007B0229" w:rsidRDefault="009331AB" w:rsidP="00A0677C">
            <w:pPr>
              <w:pStyle w:val="default0"/>
              <w:spacing w:after="120"/>
              <w:jc w:val="center"/>
              <w:rPr>
                <w:rFonts w:ascii="Arial" w:hAnsi="Arial" w:cs="Arial"/>
                <w:b/>
                <w:bCs/>
              </w:rPr>
            </w:pPr>
            <w:r w:rsidRPr="007B0229">
              <w:rPr>
                <w:rFonts w:ascii="Arial" w:hAnsi="Arial" w:cs="Arial"/>
                <w:b/>
                <w:bCs/>
              </w:rPr>
              <w:t xml:space="preserve">Partially Meeting Expectations </w:t>
            </w:r>
          </w:p>
          <w:p w14:paraId="12369C22" w14:textId="5CF74D71" w:rsidR="009331AB" w:rsidRPr="007B0229" w:rsidRDefault="009331AB"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348" w:type="dxa"/>
            <w:vAlign w:val="center"/>
          </w:tcPr>
          <w:p w14:paraId="30ABF0ED" w14:textId="77777777" w:rsidR="009331AB" w:rsidRPr="007B0229" w:rsidRDefault="009331AB" w:rsidP="00A0677C">
            <w:pPr>
              <w:pStyle w:val="default0"/>
              <w:spacing w:after="120"/>
              <w:jc w:val="center"/>
              <w:rPr>
                <w:rFonts w:ascii="Arial" w:hAnsi="Arial" w:cs="Arial"/>
                <w:b/>
              </w:rPr>
            </w:pPr>
            <w:r w:rsidRPr="007B0229">
              <w:rPr>
                <w:rFonts w:ascii="Arial" w:hAnsi="Arial" w:cs="Arial"/>
                <w:b/>
                <w:bCs/>
              </w:rPr>
              <w:t xml:space="preserve">Meeting Expectations </w:t>
            </w:r>
          </w:p>
          <w:p w14:paraId="54106D90" w14:textId="232A8137" w:rsidR="009331AB" w:rsidRPr="007B0229" w:rsidRDefault="009331AB"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349" w:type="dxa"/>
            <w:vAlign w:val="center"/>
          </w:tcPr>
          <w:p w14:paraId="0CC49BB2" w14:textId="77777777" w:rsidR="009331AB" w:rsidRPr="007B0229" w:rsidRDefault="009331AB" w:rsidP="00A0677C">
            <w:pPr>
              <w:pStyle w:val="default0"/>
              <w:spacing w:after="120"/>
              <w:jc w:val="center"/>
              <w:rPr>
                <w:rFonts w:ascii="Arial" w:hAnsi="Arial" w:cs="Arial"/>
                <w:b/>
              </w:rPr>
            </w:pPr>
            <w:r w:rsidRPr="007B0229">
              <w:rPr>
                <w:rFonts w:ascii="Arial" w:hAnsi="Arial" w:cs="Arial"/>
                <w:b/>
                <w:bCs/>
              </w:rPr>
              <w:t xml:space="preserve">Exceeding Expectations </w:t>
            </w:r>
          </w:p>
          <w:p w14:paraId="154811C7" w14:textId="0F7B6B00" w:rsidR="009331AB" w:rsidRPr="007B0229" w:rsidRDefault="009331AB" w:rsidP="00A0677C">
            <w:pPr>
              <w:pStyle w:val="default0"/>
              <w:spacing w:after="120"/>
              <w:jc w:val="center"/>
              <w:rPr>
                <w:rFonts w:ascii="Arial" w:hAnsi="Arial" w:cs="Arial"/>
                <w:b/>
                <w:bCs/>
              </w:rPr>
            </w:pPr>
            <w:r w:rsidRPr="007B0229">
              <w:rPr>
                <w:rFonts w:ascii="Arial" w:hAnsi="Arial" w:cs="Arial"/>
                <w:b/>
                <w:i/>
              </w:rPr>
              <w:t>On MCAS, a student at this level:</w:t>
            </w:r>
          </w:p>
        </w:tc>
      </w:tr>
      <w:tr w:rsidR="009331AB" w:rsidRPr="007B0229" w14:paraId="76315732" w14:textId="77777777" w:rsidTr="00521DBD">
        <w:trPr>
          <w:trHeight w:val="980"/>
        </w:trPr>
        <w:tc>
          <w:tcPr>
            <w:tcW w:w="4348" w:type="dxa"/>
          </w:tcPr>
          <w:p w14:paraId="46FA66F3" w14:textId="0723E7E4" w:rsidR="009331AB" w:rsidRPr="007B0229" w:rsidRDefault="009331AB" w:rsidP="00A0677C">
            <w:pPr>
              <w:rPr>
                <w:rFonts w:ascii="Arial" w:hAnsi="Arial" w:cs="Arial"/>
              </w:rPr>
            </w:pPr>
            <w:r w:rsidRPr="007B0229">
              <w:rPr>
                <w:rFonts w:ascii="Arial" w:hAnsi="Arial" w:cs="Arial"/>
              </w:rPr>
              <w:t>Recognizes some characteristics of democratic and republican principles that were found in ancient Athens and the Roman Republic, such as</w:t>
            </w:r>
            <w:r w:rsidR="00A205C0" w:rsidRPr="007B0229">
              <w:rPr>
                <w:rFonts w:ascii="Arial" w:hAnsi="Arial" w:cs="Arial"/>
              </w:rPr>
              <w:t xml:space="preserve"> how</w:t>
            </w:r>
            <w:r w:rsidRPr="007B0229">
              <w:rPr>
                <w:rFonts w:ascii="Arial" w:hAnsi="Arial" w:cs="Arial"/>
              </w:rPr>
              <w:t xml:space="preserve"> the power of governing is held in the hands of the people.</w:t>
            </w:r>
          </w:p>
          <w:p w14:paraId="752EF8F9" w14:textId="77777777" w:rsidR="007E1677" w:rsidRPr="007B0229" w:rsidRDefault="007E1677" w:rsidP="00A0677C">
            <w:pPr>
              <w:rPr>
                <w:rFonts w:ascii="Arial" w:hAnsi="Arial" w:cs="Arial"/>
              </w:rPr>
            </w:pPr>
          </w:p>
          <w:p w14:paraId="663A83D7" w14:textId="266E6BEC" w:rsidR="009331AB" w:rsidRPr="007B0229" w:rsidRDefault="009331AB" w:rsidP="00A0677C">
            <w:pPr>
              <w:rPr>
                <w:rFonts w:ascii="Arial" w:hAnsi="Arial" w:cs="Arial"/>
              </w:rPr>
            </w:pPr>
            <w:r w:rsidRPr="007B0229">
              <w:rPr>
                <w:rFonts w:ascii="Arial" w:hAnsi="Arial" w:cs="Arial"/>
              </w:rPr>
              <w:t>Uses a source to identify natural rights as an important principle in the American Revolutionary period.</w:t>
            </w:r>
          </w:p>
          <w:p w14:paraId="5EDADC4B" w14:textId="77777777" w:rsidR="009331AB" w:rsidRPr="007B0229" w:rsidRDefault="009331AB" w:rsidP="00A0677C">
            <w:pPr>
              <w:rPr>
                <w:rFonts w:ascii="Arial" w:hAnsi="Arial" w:cs="Arial"/>
              </w:rPr>
            </w:pPr>
          </w:p>
          <w:p w14:paraId="56A5071F" w14:textId="48A3CDBD" w:rsidR="009331AB" w:rsidRPr="007B0229" w:rsidRDefault="009331AB" w:rsidP="00A0677C">
            <w:pPr>
              <w:rPr>
                <w:rFonts w:ascii="Arial" w:hAnsi="Arial" w:cs="Arial"/>
              </w:rPr>
            </w:pPr>
            <w:r w:rsidRPr="007B0229">
              <w:rPr>
                <w:rFonts w:ascii="Arial" w:hAnsi="Arial" w:cs="Arial"/>
              </w:rPr>
              <w:t xml:space="preserve">Recognizes that </w:t>
            </w:r>
            <w:r w:rsidR="00695706" w:rsidRPr="007B0229">
              <w:rPr>
                <w:rFonts w:ascii="Arial" w:hAnsi="Arial" w:cs="Arial"/>
              </w:rPr>
              <w:t xml:space="preserve">British ideas and </w:t>
            </w:r>
            <w:r w:rsidRPr="007B0229">
              <w:rPr>
                <w:rFonts w:ascii="Arial" w:hAnsi="Arial" w:cs="Arial"/>
              </w:rPr>
              <w:t>colonial government bodies helped develop practices for self-government in colonial America.</w:t>
            </w:r>
          </w:p>
          <w:p w14:paraId="1D9BEAB1" w14:textId="77777777" w:rsidR="00115EB6" w:rsidRPr="007B0229" w:rsidRDefault="00115EB6" w:rsidP="00A0677C">
            <w:pPr>
              <w:rPr>
                <w:rFonts w:ascii="Arial" w:hAnsi="Arial" w:cs="Arial"/>
              </w:rPr>
            </w:pPr>
          </w:p>
          <w:p w14:paraId="7657FEAB" w14:textId="74141016" w:rsidR="009331AB" w:rsidRPr="007B0229" w:rsidRDefault="009331AB" w:rsidP="00A0677C">
            <w:pPr>
              <w:rPr>
                <w:rFonts w:ascii="Arial" w:hAnsi="Arial" w:cs="Arial"/>
              </w:rPr>
            </w:pPr>
            <w:r w:rsidRPr="007B0229">
              <w:rPr>
                <w:rFonts w:ascii="Arial" w:hAnsi="Arial" w:cs="Arial"/>
              </w:rPr>
              <w:t xml:space="preserve">Identifies a feature of the U.S. government based on a description of the </w:t>
            </w:r>
            <w:r w:rsidR="00A42BFC" w:rsidRPr="007B0229">
              <w:rPr>
                <w:rFonts w:ascii="Arial" w:hAnsi="Arial" w:cs="Arial"/>
              </w:rPr>
              <w:t xml:space="preserve">government of the </w:t>
            </w:r>
            <w:r w:rsidRPr="007B0229">
              <w:rPr>
                <w:rFonts w:ascii="Arial" w:hAnsi="Arial" w:cs="Arial"/>
              </w:rPr>
              <w:t>Iroquois Confederacy.</w:t>
            </w:r>
          </w:p>
          <w:p w14:paraId="010BA180" w14:textId="77777777" w:rsidR="00115EB6" w:rsidRPr="007B0229" w:rsidRDefault="00115EB6" w:rsidP="00A0677C">
            <w:pPr>
              <w:rPr>
                <w:rFonts w:ascii="Arial" w:hAnsi="Arial" w:cs="Arial"/>
              </w:rPr>
            </w:pPr>
          </w:p>
          <w:p w14:paraId="26A80080" w14:textId="617C851D" w:rsidR="005D3FD1" w:rsidRPr="007B0229" w:rsidRDefault="005D3FD1" w:rsidP="00A0677C">
            <w:pPr>
              <w:rPr>
                <w:rFonts w:ascii="Arial" w:hAnsi="Arial" w:cs="Arial"/>
              </w:rPr>
            </w:pPr>
            <w:r w:rsidRPr="007B0229">
              <w:rPr>
                <w:rFonts w:ascii="Arial" w:hAnsi="Arial" w:cs="Arial"/>
              </w:rPr>
              <w:t xml:space="preserve">Recognizes that opposition to British authority contributed to the American colonists declaring independence. </w:t>
            </w:r>
          </w:p>
          <w:p w14:paraId="1627F529" w14:textId="77777777" w:rsidR="005D3FD1" w:rsidRPr="007B0229" w:rsidRDefault="005D3FD1" w:rsidP="00A0677C">
            <w:pPr>
              <w:rPr>
                <w:rFonts w:ascii="Arial" w:hAnsi="Arial" w:cs="Arial"/>
              </w:rPr>
            </w:pPr>
          </w:p>
          <w:p w14:paraId="22E02EA0" w14:textId="68963AF1" w:rsidR="00115EB6" w:rsidRPr="007B0229" w:rsidRDefault="005D3FD1" w:rsidP="00A0677C">
            <w:pPr>
              <w:rPr>
                <w:rFonts w:ascii="Arial" w:hAnsi="Arial" w:cs="Arial"/>
              </w:rPr>
            </w:pPr>
            <w:r w:rsidRPr="007B0229">
              <w:rPr>
                <w:rFonts w:ascii="Arial" w:hAnsi="Arial" w:cs="Arial"/>
              </w:rPr>
              <w:t>Identifies basic concepts in the Declaration of Independence</w:t>
            </w:r>
            <w:r w:rsidR="00BA5052" w:rsidRPr="007B0229">
              <w:rPr>
                <w:rFonts w:ascii="Arial" w:hAnsi="Arial" w:cs="Arial"/>
              </w:rPr>
              <w:t>,</w:t>
            </w:r>
            <w:r w:rsidRPr="007B0229">
              <w:rPr>
                <w:rFonts w:ascii="Arial" w:hAnsi="Arial" w:cs="Arial"/>
              </w:rPr>
              <w:t xml:space="preserve"> including equality, right to liberty, and that governments are responsible for protecting these rights.</w:t>
            </w:r>
          </w:p>
          <w:p w14:paraId="32DE2964" w14:textId="0D696E8B" w:rsidR="005D3FD1" w:rsidRPr="007B0229" w:rsidRDefault="005D3FD1" w:rsidP="00A0677C">
            <w:pPr>
              <w:rPr>
                <w:rFonts w:ascii="Arial" w:hAnsi="Arial" w:cs="Arial"/>
              </w:rPr>
            </w:pPr>
            <w:r w:rsidRPr="007B0229">
              <w:rPr>
                <w:rFonts w:ascii="Arial" w:hAnsi="Arial" w:cs="Arial"/>
              </w:rPr>
              <w:lastRenderedPageBreak/>
              <w:t>Recognizes that the Articles of Confederation created a weak national government and identifies one of the weaknesses.</w:t>
            </w:r>
          </w:p>
          <w:p w14:paraId="62C8DDA7" w14:textId="77777777" w:rsidR="00205BA5" w:rsidRPr="007B0229" w:rsidRDefault="00205BA5" w:rsidP="00A0677C">
            <w:pPr>
              <w:rPr>
                <w:rFonts w:ascii="Arial" w:hAnsi="Arial" w:cs="Arial"/>
              </w:rPr>
            </w:pPr>
          </w:p>
          <w:p w14:paraId="226AA980" w14:textId="43EC7ECA" w:rsidR="005D3FD1" w:rsidRPr="007B0229" w:rsidRDefault="005D3FD1" w:rsidP="00A0677C">
            <w:pPr>
              <w:rPr>
                <w:rFonts w:ascii="Arial" w:hAnsi="Arial" w:cs="Arial"/>
              </w:rPr>
            </w:pPr>
            <w:r w:rsidRPr="007B0229">
              <w:rPr>
                <w:rFonts w:ascii="Arial" w:hAnsi="Arial" w:cs="Arial"/>
              </w:rPr>
              <w:t>Identifies an issue debated at the Constitutional Convention and identifies one way the issue was resolved.</w:t>
            </w:r>
          </w:p>
          <w:p w14:paraId="4F7A5820" w14:textId="77777777" w:rsidR="002154EB" w:rsidRPr="007B0229" w:rsidRDefault="002154EB" w:rsidP="00A0677C">
            <w:pPr>
              <w:rPr>
                <w:rFonts w:ascii="Arial" w:hAnsi="Arial" w:cs="Arial"/>
              </w:rPr>
            </w:pPr>
          </w:p>
          <w:p w14:paraId="7A3F293F" w14:textId="743B02BA" w:rsidR="008702BD" w:rsidRPr="007B0229" w:rsidRDefault="00087FB9" w:rsidP="00A0677C">
            <w:pPr>
              <w:rPr>
                <w:rFonts w:ascii="Arial" w:hAnsi="Arial" w:cs="Arial"/>
              </w:rPr>
            </w:pPr>
            <w:r w:rsidRPr="007B0229">
              <w:rPr>
                <w:rFonts w:ascii="Arial" w:hAnsi="Arial" w:cs="Arial"/>
              </w:rPr>
              <w:t>Identifies one Federalist or Anti-Federalist position on an issue debated during the ratification of the U.S. Constitution.</w:t>
            </w:r>
          </w:p>
          <w:p w14:paraId="49DBC796" w14:textId="45E19ECB" w:rsidR="1A2F5F30" w:rsidRPr="007B0229" w:rsidRDefault="1A2F5F30" w:rsidP="00A0677C">
            <w:pPr>
              <w:rPr>
                <w:rFonts w:ascii="Arial" w:hAnsi="Arial" w:cs="Arial"/>
              </w:rPr>
            </w:pPr>
          </w:p>
          <w:p w14:paraId="64CE9573" w14:textId="6E3694AA" w:rsidR="005D3FD1" w:rsidRPr="007B0229" w:rsidRDefault="005D3FD1" w:rsidP="00A0677C">
            <w:pPr>
              <w:rPr>
                <w:rFonts w:ascii="Arial" w:hAnsi="Arial" w:cs="Arial"/>
              </w:rPr>
            </w:pPr>
            <w:r w:rsidRPr="007B0229">
              <w:rPr>
                <w:rFonts w:ascii="Arial" w:hAnsi="Arial" w:cs="Arial"/>
              </w:rPr>
              <w:t xml:space="preserve">Identifies that the U.S. Constitution </w:t>
            </w:r>
            <w:r w:rsidR="00D9567C" w:rsidRPr="007B0229">
              <w:rPr>
                <w:rFonts w:ascii="Arial" w:hAnsi="Arial" w:cs="Arial"/>
              </w:rPr>
              <w:t xml:space="preserve">creates a </w:t>
            </w:r>
            <w:r w:rsidR="00D406B3" w:rsidRPr="007B0229">
              <w:rPr>
                <w:rFonts w:ascii="Arial" w:hAnsi="Arial" w:cs="Arial"/>
              </w:rPr>
              <w:t xml:space="preserve">framework for the structure and function of </w:t>
            </w:r>
            <w:r w:rsidRPr="007B0229">
              <w:rPr>
                <w:rFonts w:ascii="Arial" w:hAnsi="Arial" w:cs="Arial"/>
              </w:rPr>
              <w:t>the U.S. government, including articles and amendments.</w:t>
            </w:r>
          </w:p>
          <w:p w14:paraId="6F6966A6" w14:textId="77777777" w:rsidR="008702BD" w:rsidRPr="007B0229" w:rsidRDefault="008702BD" w:rsidP="00A0677C">
            <w:pPr>
              <w:rPr>
                <w:rFonts w:ascii="Arial" w:hAnsi="Arial" w:cs="Arial"/>
              </w:rPr>
            </w:pPr>
          </w:p>
          <w:p w14:paraId="4449BBB4" w14:textId="1F9D44E9" w:rsidR="005D3FD1" w:rsidRPr="007B0229" w:rsidRDefault="005D3FD1" w:rsidP="00A0677C">
            <w:pPr>
              <w:rPr>
                <w:rFonts w:ascii="Arial" w:hAnsi="Arial" w:cs="Arial"/>
              </w:rPr>
            </w:pPr>
            <w:r w:rsidRPr="007B0229">
              <w:rPr>
                <w:rFonts w:ascii="Arial" w:hAnsi="Arial" w:cs="Arial"/>
              </w:rPr>
              <w:t>Describes the Bill of Rights as a list of rights that were added to the U.S. Constitution to protect some individual freedoms.</w:t>
            </w:r>
          </w:p>
          <w:p w14:paraId="5BB2CCB8" w14:textId="77777777" w:rsidR="005D3FD1" w:rsidRPr="007B0229" w:rsidRDefault="005D3FD1" w:rsidP="00A0677C">
            <w:pPr>
              <w:rPr>
                <w:rFonts w:ascii="Arial" w:hAnsi="Arial" w:cs="Arial"/>
              </w:rPr>
            </w:pPr>
          </w:p>
          <w:p w14:paraId="756490FF" w14:textId="77777777" w:rsidR="005D3FD1" w:rsidRPr="007B0229" w:rsidRDefault="005D3FD1" w:rsidP="00A0677C">
            <w:pPr>
              <w:rPr>
                <w:rFonts w:ascii="Arial" w:hAnsi="Arial" w:cs="Arial"/>
              </w:rPr>
            </w:pPr>
            <w:r w:rsidRPr="007B0229">
              <w:rPr>
                <w:rFonts w:ascii="Arial" w:hAnsi="Arial" w:cs="Arial"/>
              </w:rPr>
              <w:t xml:space="preserve">Identifies the First Amendment protection of freedom of speech as part of the Bill of Rights. </w:t>
            </w:r>
          </w:p>
          <w:p w14:paraId="7D259A93" w14:textId="77777777" w:rsidR="005D3FD1" w:rsidRPr="007B0229" w:rsidRDefault="005D3FD1" w:rsidP="00A0677C">
            <w:pPr>
              <w:rPr>
                <w:rFonts w:ascii="Arial" w:hAnsi="Arial" w:cs="Arial"/>
              </w:rPr>
            </w:pPr>
          </w:p>
          <w:p w14:paraId="136DD929" w14:textId="21C5E58A" w:rsidR="009331AB" w:rsidRPr="007B0229" w:rsidRDefault="009331AB" w:rsidP="00A0677C">
            <w:pPr>
              <w:rPr>
                <w:rFonts w:ascii="Arial" w:hAnsi="Arial" w:cs="Arial"/>
              </w:rPr>
            </w:pPr>
          </w:p>
        </w:tc>
        <w:tc>
          <w:tcPr>
            <w:tcW w:w="4348" w:type="dxa"/>
          </w:tcPr>
          <w:p w14:paraId="2C8E6E54" w14:textId="3F899FBD" w:rsidR="009331AB" w:rsidRPr="007B0229" w:rsidRDefault="009331AB" w:rsidP="00A0677C">
            <w:pPr>
              <w:rPr>
                <w:rFonts w:ascii="Arial" w:hAnsi="Arial" w:cs="Arial"/>
              </w:rPr>
            </w:pPr>
            <w:r w:rsidRPr="007B0229">
              <w:rPr>
                <w:rFonts w:ascii="Arial" w:hAnsi="Arial" w:cs="Arial"/>
              </w:rPr>
              <w:lastRenderedPageBreak/>
              <w:t>Describes and explains the democratic and republican principles that were developed in ancient Athens and the Roman Republic</w:t>
            </w:r>
            <w:r w:rsidR="00E66371" w:rsidRPr="007B0229">
              <w:rPr>
                <w:rFonts w:ascii="Arial" w:hAnsi="Arial" w:cs="Arial"/>
              </w:rPr>
              <w:t xml:space="preserve"> and </w:t>
            </w:r>
            <w:r w:rsidR="00BA3EBE" w:rsidRPr="007B0229">
              <w:rPr>
                <w:rFonts w:ascii="Arial" w:hAnsi="Arial" w:cs="Arial"/>
              </w:rPr>
              <w:t>are found in the U.S. government</w:t>
            </w:r>
            <w:r w:rsidRPr="007B0229">
              <w:rPr>
                <w:rFonts w:ascii="Arial" w:hAnsi="Arial" w:cs="Arial"/>
              </w:rPr>
              <w:t xml:space="preserve">, including voting rights, trial by jury, and representative government. </w:t>
            </w:r>
          </w:p>
          <w:p w14:paraId="6F0282BA" w14:textId="77777777" w:rsidR="009331AB" w:rsidRPr="007B0229" w:rsidRDefault="009331AB" w:rsidP="00A0677C">
            <w:pPr>
              <w:rPr>
                <w:rFonts w:ascii="Arial" w:hAnsi="Arial" w:cs="Arial"/>
              </w:rPr>
            </w:pPr>
          </w:p>
          <w:p w14:paraId="76BF3130" w14:textId="0D841D6B" w:rsidR="009331AB" w:rsidRPr="007B0229" w:rsidRDefault="009331AB" w:rsidP="00A0677C">
            <w:pPr>
              <w:rPr>
                <w:rFonts w:ascii="Arial" w:hAnsi="Arial" w:cs="Arial"/>
              </w:rPr>
            </w:pPr>
            <w:r w:rsidRPr="007B0229">
              <w:rPr>
                <w:rFonts w:ascii="Arial" w:hAnsi="Arial" w:cs="Arial"/>
              </w:rPr>
              <w:t>Describes some Enlightenment concepts that influenced the American Revolution, such as criticizing England’s monarchy in the Declaration of Independence and the need to have separation of government powers.</w:t>
            </w:r>
          </w:p>
          <w:p w14:paraId="0BC22554" w14:textId="77777777" w:rsidR="00D54516" w:rsidRPr="007B0229" w:rsidRDefault="00D54516" w:rsidP="00A0677C">
            <w:pPr>
              <w:rPr>
                <w:rFonts w:ascii="Arial" w:hAnsi="Arial" w:cs="Arial"/>
              </w:rPr>
            </w:pPr>
          </w:p>
          <w:p w14:paraId="29F491FD" w14:textId="70BE4F79" w:rsidR="009331AB" w:rsidRPr="007B0229" w:rsidRDefault="009331AB" w:rsidP="00A0677C">
            <w:pPr>
              <w:rPr>
                <w:rFonts w:ascii="Arial" w:hAnsi="Arial" w:cs="Arial"/>
              </w:rPr>
            </w:pPr>
            <w:r w:rsidRPr="007B0229">
              <w:rPr>
                <w:rFonts w:ascii="Arial" w:hAnsi="Arial" w:cs="Arial"/>
              </w:rPr>
              <w:t xml:space="preserve">Given a description of </w:t>
            </w:r>
            <w:r w:rsidR="00695706" w:rsidRPr="007B0229">
              <w:rPr>
                <w:rFonts w:ascii="Arial" w:hAnsi="Arial" w:cs="Arial"/>
              </w:rPr>
              <w:t xml:space="preserve">British ideas and </w:t>
            </w:r>
            <w:r w:rsidRPr="007B0229">
              <w:rPr>
                <w:rFonts w:ascii="Arial" w:hAnsi="Arial" w:cs="Arial"/>
              </w:rPr>
              <w:t xml:space="preserve">colonial practices of government, such as the Mayflower Compact, town meetings, and colonial legislatures, describes how these practices prepared American colonists for self-government. </w:t>
            </w:r>
          </w:p>
          <w:p w14:paraId="091F1EDB" w14:textId="77777777" w:rsidR="00D54516" w:rsidRPr="007B0229" w:rsidRDefault="00D54516" w:rsidP="00A0677C">
            <w:pPr>
              <w:rPr>
                <w:rFonts w:ascii="Arial" w:hAnsi="Arial" w:cs="Arial"/>
              </w:rPr>
            </w:pPr>
          </w:p>
          <w:p w14:paraId="439EF000" w14:textId="0CFA2E1E" w:rsidR="009331AB" w:rsidRPr="007B0229" w:rsidRDefault="009331AB" w:rsidP="00A0677C">
            <w:pPr>
              <w:rPr>
                <w:rFonts w:ascii="Arial" w:hAnsi="Arial" w:cs="Arial"/>
              </w:rPr>
            </w:pPr>
            <w:r w:rsidRPr="007B0229">
              <w:rPr>
                <w:rFonts w:ascii="Arial" w:hAnsi="Arial" w:cs="Arial"/>
              </w:rPr>
              <w:t xml:space="preserve">Describes a similarity or difference between the U.S. government and the </w:t>
            </w:r>
            <w:r w:rsidR="00A42BFC" w:rsidRPr="007B0229">
              <w:rPr>
                <w:rFonts w:ascii="Arial" w:hAnsi="Arial" w:cs="Arial"/>
              </w:rPr>
              <w:t xml:space="preserve">government of the </w:t>
            </w:r>
            <w:r w:rsidRPr="007B0229">
              <w:rPr>
                <w:rFonts w:ascii="Arial" w:hAnsi="Arial" w:cs="Arial"/>
              </w:rPr>
              <w:t>Iroquois Confederacy.</w:t>
            </w:r>
          </w:p>
          <w:p w14:paraId="3BD8F3AF" w14:textId="77777777" w:rsidR="00115EB6" w:rsidRPr="007B0229" w:rsidRDefault="00115EB6" w:rsidP="00A0677C">
            <w:pPr>
              <w:rPr>
                <w:rFonts w:ascii="Arial" w:hAnsi="Arial" w:cs="Arial"/>
              </w:rPr>
            </w:pPr>
          </w:p>
          <w:p w14:paraId="6D7B6907" w14:textId="77777777" w:rsidR="007F02BA" w:rsidRDefault="007F02BA" w:rsidP="00A0677C">
            <w:pPr>
              <w:rPr>
                <w:rFonts w:ascii="Arial" w:hAnsi="Arial" w:cs="Arial"/>
              </w:rPr>
            </w:pPr>
          </w:p>
          <w:p w14:paraId="698856D5" w14:textId="77777777" w:rsidR="007F02BA" w:rsidRDefault="007F02BA" w:rsidP="00A0677C">
            <w:pPr>
              <w:rPr>
                <w:rFonts w:ascii="Arial" w:hAnsi="Arial" w:cs="Arial"/>
              </w:rPr>
            </w:pPr>
          </w:p>
          <w:p w14:paraId="4DF7E351" w14:textId="77777777" w:rsidR="007F02BA" w:rsidRDefault="007F02BA" w:rsidP="00A0677C">
            <w:pPr>
              <w:rPr>
                <w:rFonts w:ascii="Arial" w:hAnsi="Arial" w:cs="Arial"/>
              </w:rPr>
            </w:pPr>
          </w:p>
          <w:p w14:paraId="44D74DC2" w14:textId="2E7808D7" w:rsidR="005D3FD1" w:rsidRPr="007B0229" w:rsidRDefault="005D3FD1" w:rsidP="00A0677C">
            <w:pPr>
              <w:rPr>
                <w:rFonts w:ascii="Arial" w:hAnsi="Arial" w:cs="Arial"/>
              </w:rPr>
            </w:pPr>
            <w:r w:rsidRPr="007B0229">
              <w:rPr>
                <w:rFonts w:ascii="Arial" w:hAnsi="Arial" w:cs="Arial"/>
              </w:rPr>
              <w:lastRenderedPageBreak/>
              <w:t>Describes multiple experiences or events, including British taxation policy and lack o</w:t>
            </w:r>
            <w:r w:rsidR="00952FBD" w:rsidRPr="007B0229">
              <w:rPr>
                <w:rFonts w:ascii="Arial" w:hAnsi="Arial" w:cs="Arial"/>
              </w:rPr>
              <w:t>f</w:t>
            </w:r>
            <w:r w:rsidRPr="007B0229">
              <w:rPr>
                <w:rFonts w:ascii="Arial" w:hAnsi="Arial" w:cs="Arial"/>
              </w:rPr>
              <w:t xml:space="preserve"> representation in government, that </w:t>
            </w:r>
            <w:r w:rsidR="004B1F7A" w:rsidRPr="007B0229">
              <w:rPr>
                <w:rFonts w:ascii="Arial" w:hAnsi="Arial" w:cs="Arial"/>
              </w:rPr>
              <w:t xml:space="preserve">contributed to </w:t>
            </w:r>
            <w:r w:rsidRPr="007B0229">
              <w:rPr>
                <w:rFonts w:ascii="Arial" w:hAnsi="Arial" w:cs="Arial"/>
              </w:rPr>
              <w:t>the American colonists declar</w:t>
            </w:r>
            <w:r w:rsidR="004B1F7A" w:rsidRPr="007B0229">
              <w:rPr>
                <w:rFonts w:ascii="Arial" w:hAnsi="Arial" w:cs="Arial"/>
              </w:rPr>
              <w:t>ing</w:t>
            </w:r>
            <w:r w:rsidRPr="007B0229">
              <w:rPr>
                <w:rFonts w:ascii="Arial" w:hAnsi="Arial" w:cs="Arial"/>
              </w:rPr>
              <w:t xml:space="preserve"> independence. </w:t>
            </w:r>
          </w:p>
          <w:p w14:paraId="12CEE552" w14:textId="77777777" w:rsidR="005D3FD1" w:rsidRPr="007B0229" w:rsidRDefault="005D3FD1" w:rsidP="00A0677C">
            <w:pPr>
              <w:rPr>
                <w:rFonts w:ascii="Arial" w:hAnsi="Arial" w:cs="Arial"/>
              </w:rPr>
            </w:pPr>
          </w:p>
          <w:p w14:paraId="26402619" w14:textId="246D5A57" w:rsidR="005D3FD1" w:rsidRPr="007B0229" w:rsidRDefault="00BC3A05" w:rsidP="00A0677C">
            <w:pPr>
              <w:rPr>
                <w:rFonts w:ascii="Arial" w:hAnsi="Arial" w:cs="Arial"/>
              </w:rPr>
            </w:pPr>
            <w:r w:rsidRPr="007B0229">
              <w:rPr>
                <w:rFonts w:ascii="Arial" w:hAnsi="Arial" w:cs="Arial"/>
              </w:rPr>
              <w:t xml:space="preserve">Uses an </w:t>
            </w:r>
            <w:r w:rsidR="005D3FD1" w:rsidRPr="007B0229">
              <w:rPr>
                <w:rFonts w:ascii="Arial" w:hAnsi="Arial" w:cs="Arial"/>
              </w:rPr>
              <w:t xml:space="preserve">excerpt of the Declaration of Independence </w:t>
            </w:r>
            <w:r w:rsidR="00D233E4" w:rsidRPr="007B0229">
              <w:rPr>
                <w:rFonts w:ascii="Arial" w:hAnsi="Arial" w:cs="Arial"/>
              </w:rPr>
              <w:t>to explain key ideas such as</w:t>
            </w:r>
            <w:r w:rsidR="005D3FD1" w:rsidRPr="007B0229">
              <w:rPr>
                <w:rFonts w:ascii="Arial" w:hAnsi="Arial" w:cs="Arial"/>
              </w:rPr>
              <w:t xml:space="preserve"> equality, natural rights, the common good, and the purpose of government.</w:t>
            </w:r>
          </w:p>
          <w:p w14:paraId="370EDB4C" w14:textId="77777777" w:rsidR="00115EB6" w:rsidRPr="007B0229" w:rsidRDefault="00115EB6" w:rsidP="00A0677C">
            <w:pPr>
              <w:rPr>
                <w:rFonts w:ascii="Arial" w:hAnsi="Arial" w:cs="Arial"/>
              </w:rPr>
            </w:pPr>
          </w:p>
          <w:p w14:paraId="2521FE2F" w14:textId="122F706F" w:rsidR="005D3FD1" w:rsidRPr="007B0229" w:rsidRDefault="000C1182" w:rsidP="00A0677C">
            <w:pPr>
              <w:rPr>
                <w:rFonts w:ascii="Arial" w:hAnsi="Arial" w:cs="Arial"/>
              </w:rPr>
            </w:pPr>
            <w:r w:rsidRPr="007B0229">
              <w:rPr>
                <w:rFonts w:ascii="Arial" w:hAnsi="Arial" w:cs="Arial"/>
              </w:rPr>
              <w:t xml:space="preserve">Uses </w:t>
            </w:r>
            <w:r w:rsidR="005D3FD1" w:rsidRPr="007B0229">
              <w:rPr>
                <w:rFonts w:ascii="Arial" w:hAnsi="Arial" w:cs="Arial"/>
              </w:rPr>
              <w:t xml:space="preserve">information about the Articles of Confederation to </w:t>
            </w:r>
            <w:r w:rsidR="00FC5E72" w:rsidRPr="007B0229">
              <w:rPr>
                <w:rFonts w:ascii="Arial" w:hAnsi="Arial" w:cs="Arial"/>
              </w:rPr>
              <w:t xml:space="preserve">describe </w:t>
            </w:r>
            <w:r w:rsidR="005D3FD1" w:rsidRPr="007B0229">
              <w:rPr>
                <w:rFonts w:ascii="Arial" w:hAnsi="Arial" w:cs="Arial"/>
              </w:rPr>
              <w:t xml:space="preserve">how weaknesses of the national government led to the Constitutional Convention. </w:t>
            </w:r>
          </w:p>
          <w:p w14:paraId="3F8EB6D4" w14:textId="77777777" w:rsidR="00205BA5" w:rsidRPr="007B0229" w:rsidRDefault="00205BA5" w:rsidP="00A0677C">
            <w:pPr>
              <w:rPr>
                <w:rFonts w:ascii="Arial" w:hAnsi="Arial" w:cs="Arial"/>
              </w:rPr>
            </w:pPr>
          </w:p>
          <w:p w14:paraId="255BBCFF" w14:textId="748F7BD6" w:rsidR="005D3FD1" w:rsidRPr="007B0229" w:rsidRDefault="005D3FD1" w:rsidP="00A0677C">
            <w:pPr>
              <w:rPr>
                <w:rFonts w:ascii="Arial" w:hAnsi="Arial" w:cs="Arial"/>
              </w:rPr>
            </w:pPr>
            <w:r w:rsidRPr="007B0229">
              <w:rPr>
                <w:rFonts w:ascii="Arial" w:hAnsi="Arial" w:cs="Arial"/>
              </w:rPr>
              <w:t xml:space="preserve">Explains how a major issue debated at the Constitutional Convention, such as representation in Congress, was resolved in the U.S. Constitution. </w:t>
            </w:r>
          </w:p>
          <w:p w14:paraId="0C220722" w14:textId="77777777" w:rsidR="008702BD" w:rsidRPr="007B0229" w:rsidRDefault="008702BD" w:rsidP="00A0677C">
            <w:pPr>
              <w:rPr>
                <w:rFonts w:ascii="Arial" w:hAnsi="Arial" w:cs="Arial"/>
              </w:rPr>
            </w:pPr>
          </w:p>
          <w:p w14:paraId="5F2CFC0C" w14:textId="4A53CE66" w:rsidR="005D3FD1" w:rsidRPr="007B0229" w:rsidRDefault="005D3FD1" w:rsidP="00A0677C">
            <w:pPr>
              <w:rPr>
                <w:rFonts w:ascii="Arial" w:hAnsi="Arial" w:cs="Arial"/>
              </w:rPr>
            </w:pPr>
            <w:r w:rsidRPr="007B0229">
              <w:rPr>
                <w:rFonts w:ascii="Arial" w:hAnsi="Arial" w:cs="Arial"/>
              </w:rPr>
              <w:t>Compares Federalist and Anti-Federalist positions on an issue debated during the ratification of the U.S. Constitution.</w:t>
            </w:r>
          </w:p>
          <w:p w14:paraId="2422056C" w14:textId="77777777" w:rsidR="008702BD" w:rsidRPr="007B0229" w:rsidRDefault="008702BD" w:rsidP="00A0677C">
            <w:pPr>
              <w:rPr>
                <w:rFonts w:ascii="Arial" w:hAnsi="Arial" w:cs="Arial"/>
              </w:rPr>
            </w:pPr>
          </w:p>
          <w:p w14:paraId="1587653B" w14:textId="75F49537" w:rsidR="005D3FD1" w:rsidRPr="007B0229" w:rsidRDefault="005D3FD1" w:rsidP="00A0677C">
            <w:pPr>
              <w:rPr>
                <w:rFonts w:ascii="Arial" w:hAnsi="Arial" w:cs="Arial"/>
              </w:rPr>
            </w:pPr>
            <w:r w:rsidRPr="007B0229">
              <w:rPr>
                <w:rFonts w:ascii="Arial" w:hAnsi="Arial" w:cs="Arial"/>
              </w:rPr>
              <w:t xml:space="preserve">Provides a general description of the different parts of the U.S. Constitution, </w:t>
            </w:r>
            <w:r w:rsidR="00D406B3" w:rsidRPr="007B0229">
              <w:rPr>
                <w:rFonts w:ascii="Arial" w:hAnsi="Arial" w:cs="Arial"/>
              </w:rPr>
              <w:t>including</w:t>
            </w:r>
            <w:r w:rsidRPr="007B0229">
              <w:rPr>
                <w:rFonts w:ascii="Arial" w:hAnsi="Arial" w:cs="Arial"/>
              </w:rPr>
              <w:t xml:space="preserve"> the Preamble, Articles 1</w:t>
            </w:r>
            <w:r w:rsidR="00643166" w:rsidRPr="007B0229">
              <w:rPr>
                <w:rFonts w:ascii="Arial" w:hAnsi="Arial" w:cs="Arial"/>
              </w:rPr>
              <w:t xml:space="preserve"> to </w:t>
            </w:r>
            <w:r w:rsidRPr="007B0229">
              <w:rPr>
                <w:rFonts w:ascii="Arial" w:hAnsi="Arial" w:cs="Arial"/>
              </w:rPr>
              <w:t xml:space="preserve">3, and the Bill of Rights. </w:t>
            </w:r>
          </w:p>
          <w:p w14:paraId="7810A22C" w14:textId="77777777" w:rsidR="008702BD" w:rsidRPr="007B0229" w:rsidRDefault="008702BD" w:rsidP="00A0677C">
            <w:pPr>
              <w:rPr>
                <w:rFonts w:ascii="Arial" w:hAnsi="Arial" w:cs="Arial"/>
              </w:rPr>
            </w:pPr>
          </w:p>
          <w:p w14:paraId="5C63EB0E" w14:textId="641E4381" w:rsidR="005D3FD1" w:rsidRPr="007B0229" w:rsidRDefault="005D3FD1" w:rsidP="00A0677C">
            <w:pPr>
              <w:rPr>
                <w:rFonts w:ascii="Arial" w:hAnsi="Arial" w:cs="Arial"/>
              </w:rPr>
            </w:pPr>
            <w:r w:rsidRPr="007B0229">
              <w:rPr>
                <w:rFonts w:ascii="Arial" w:hAnsi="Arial" w:cs="Arial"/>
              </w:rPr>
              <w:t>Describes several amendments in the Bill of Rights and how they are meant to protect some individual freedoms.</w:t>
            </w:r>
          </w:p>
          <w:p w14:paraId="0C15DB1A" w14:textId="0F0C2CF4" w:rsidR="005D3FD1" w:rsidRPr="007B0229" w:rsidRDefault="005D3FD1" w:rsidP="00A0677C">
            <w:pPr>
              <w:rPr>
                <w:rFonts w:ascii="Arial" w:hAnsi="Arial" w:cs="Arial"/>
              </w:rPr>
            </w:pPr>
          </w:p>
        </w:tc>
        <w:tc>
          <w:tcPr>
            <w:tcW w:w="4349" w:type="dxa"/>
          </w:tcPr>
          <w:p w14:paraId="0C9A5F16" w14:textId="38077E8A" w:rsidR="009331AB" w:rsidRPr="007B0229" w:rsidRDefault="009331AB" w:rsidP="00A0677C">
            <w:pPr>
              <w:rPr>
                <w:rFonts w:ascii="Arial" w:hAnsi="Arial" w:cs="Arial"/>
              </w:rPr>
            </w:pPr>
            <w:r w:rsidRPr="007B0229">
              <w:rPr>
                <w:rFonts w:ascii="Arial" w:hAnsi="Arial" w:cs="Arial"/>
              </w:rPr>
              <w:lastRenderedPageBreak/>
              <w:t xml:space="preserve">Compares democratic and republican characteristics in ancient Athens or the Roman Republic to characteristics of the U.S. government and explains the similarities and differences. </w:t>
            </w:r>
          </w:p>
          <w:p w14:paraId="0A16C41E" w14:textId="77777777" w:rsidR="007E1677" w:rsidRPr="007B0229" w:rsidRDefault="007E1677" w:rsidP="00A0677C">
            <w:pPr>
              <w:rPr>
                <w:rFonts w:ascii="Arial" w:hAnsi="Arial" w:cs="Arial"/>
              </w:rPr>
            </w:pPr>
          </w:p>
          <w:p w14:paraId="1C14FDA3" w14:textId="103CDDD4" w:rsidR="009331AB" w:rsidRPr="007B0229" w:rsidRDefault="009331AB" w:rsidP="00A0677C">
            <w:pPr>
              <w:rPr>
                <w:rFonts w:ascii="Arial" w:hAnsi="Arial" w:cs="Arial"/>
              </w:rPr>
            </w:pPr>
            <w:r w:rsidRPr="007B0229">
              <w:rPr>
                <w:rFonts w:ascii="Arial" w:hAnsi="Arial" w:cs="Arial"/>
              </w:rPr>
              <w:t>Analyzes ideas from the Enlightenment period to explain how those concepts were used during the American Revolution, such as the use of natural rights and the social contract in the Declaration of Independence, and in the framework of the U.S. government, such as the integration of separation of powers within the U.S. Constitution.</w:t>
            </w:r>
          </w:p>
          <w:p w14:paraId="4A738848" w14:textId="77777777" w:rsidR="009331AB" w:rsidRPr="007B0229" w:rsidRDefault="009331AB" w:rsidP="00A0677C">
            <w:pPr>
              <w:rPr>
                <w:rFonts w:ascii="Arial" w:hAnsi="Arial" w:cs="Arial"/>
              </w:rPr>
            </w:pPr>
          </w:p>
          <w:p w14:paraId="38F84FCE" w14:textId="20B64C37" w:rsidR="009331AB" w:rsidRPr="007B0229" w:rsidRDefault="009331AB" w:rsidP="00A0677C">
            <w:pPr>
              <w:rPr>
                <w:rFonts w:ascii="Arial" w:hAnsi="Arial" w:cs="Arial"/>
              </w:rPr>
            </w:pPr>
            <w:r w:rsidRPr="007B0229">
              <w:rPr>
                <w:rFonts w:ascii="Arial" w:hAnsi="Arial" w:cs="Arial"/>
              </w:rPr>
              <w:t xml:space="preserve">Uses evidence from multiple sources to explain how </w:t>
            </w:r>
            <w:r w:rsidR="00695706" w:rsidRPr="007B0229">
              <w:rPr>
                <w:rFonts w:ascii="Arial" w:hAnsi="Arial" w:cs="Arial"/>
              </w:rPr>
              <w:t xml:space="preserve">British ideas and </w:t>
            </w:r>
            <w:r w:rsidRPr="007B0229">
              <w:rPr>
                <w:rFonts w:ascii="Arial" w:hAnsi="Arial" w:cs="Arial"/>
              </w:rPr>
              <w:t>political institutions in the colonies created forums for self-governance that were maintained in the U.S. political system</w:t>
            </w:r>
            <w:r w:rsidR="00B56930" w:rsidRPr="007B0229">
              <w:rPr>
                <w:rFonts w:ascii="Arial" w:hAnsi="Arial" w:cs="Arial"/>
              </w:rPr>
              <w:t>,</w:t>
            </w:r>
            <w:r w:rsidRPr="007B0229">
              <w:rPr>
                <w:rFonts w:ascii="Arial" w:hAnsi="Arial" w:cs="Arial"/>
              </w:rPr>
              <w:t xml:space="preserve"> such as town meetings and state legislatures.</w:t>
            </w:r>
          </w:p>
          <w:p w14:paraId="71A8224D" w14:textId="77777777" w:rsidR="009331AB" w:rsidRPr="007B0229" w:rsidRDefault="009331AB" w:rsidP="00A0677C">
            <w:pPr>
              <w:rPr>
                <w:rFonts w:ascii="Arial" w:hAnsi="Arial" w:cs="Arial"/>
              </w:rPr>
            </w:pPr>
          </w:p>
          <w:p w14:paraId="13AF5072" w14:textId="00ECE0FD" w:rsidR="009331AB" w:rsidRPr="007B0229" w:rsidRDefault="009331AB" w:rsidP="00A0677C">
            <w:pPr>
              <w:rPr>
                <w:rFonts w:ascii="Arial" w:hAnsi="Arial" w:cs="Arial"/>
              </w:rPr>
            </w:pPr>
            <w:r w:rsidRPr="007B0229">
              <w:rPr>
                <w:rFonts w:ascii="Arial" w:hAnsi="Arial" w:cs="Arial"/>
              </w:rPr>
              <w:t xml:space="preserve">Analyzes a description of the </w:t>
            </w:r>
            <w:r w:rsidR="00A42BFC" w:rsidRPr="007B0229">
              <w:rPr>
                <w:rFonts w:ascii="Arial" w:hAnsi="Arial" w:cs="Arial"/>
              </w:rPr>
              <w:t xml:space="preserve">government of the </w:t>
            </w:r>
            <w:r w:rsidRPr="007B0229">
              <w:rPr>
                <w:rFonts w:ascii="Arial" w:hAnsi="Arial" w:cs="Arial"/>
              </w:rPr>
              <w:t xml:space="preserve">Iroquois Confederacy and supports a conclusion using evidence about how the </w:t>
            </w:r>
            <w:r w:rsidR="00A600FC" w:rsidRPr="007B0229">
              <w:rPr>
                <w:rFonts w:ascii="Arial" w:hAnsi="Arial" w:cs="Arial"/>
              </w:rPr>
              <w:t xml:space="preserve">Iroquois </w:t>
            </w:r>
            <w:r w:rsidRPr="007B0229">
              <w:rPr>
                <w:rFonts w:ascii="Arial" w:hAnsi="Arial" w:cs="Arial"/>
              </w:rPr>
              <w:t>Confederacy influenced the development of the U.S. government.</w:t>
            </w:r>
          </w:p>
          <w:p w14:paraId="3767AE96" w14:textId="77777777" w:rsidR="009331AB" w:rsidRPr="007B0229" w:rsidRDefault="009331AB" w:rsidP="00A0677C">
            <w:pPr>
              <w:rPr>
                <w:rFonts w:ascii="Arial" w:hAnsi="Arial" w:cs="Arial"/>
              </w:rPr>
            </w:pPr>
          </w:p>
          <w:p w14:paraId="1FA1944D" w14:textId="4D5C2537" w:rsidR="005D3FD1" w:rsidRPr="007B0229" w:rsidRDefault="00A42BFC" w:rsidP="00A0677C">
            <w:pPr>
              <w:rPr>
                <w:rFonts w:ascii="Arial" w:hAnsi="Arial" w:cs="Arial"/>
              </w:rPr>
            </w:pPr>
            <w:r w:rsidRPr="007B0229">
              <w:rPr>
                <w:rFonts w:ascii="Arial" w:hAnsi="Arial" w:cs="Arial"/>
              </w:rPr>
              <w:lastRenderedPageBreak/>
              <w:t>Uses evidence and reasoning to explain</w:t>
            </w:r>
            <w:r w:rsidR="005D3FD1" w:rsidRPr="007B0229">
              <w:rPr>
                <w:rFonts w:ascii="Arial" w:hAnsi="Arial" w:cs="Arial"/>
              </w:rPr>
              <w:t xml:space="preserve"> why the American colonists declared independence.</w:t>
            </w:r>
          </w:p>
          <w:p w14:paraId="14C2FF5A" w14:textId="77777777" w:rsidR="005D3FD1" w:rsidRPr="007B0229" w:rsidRDefault="005D3FD1" w:rsidP="00A0677C">
            <w:pPr>
              <w:rPr>
                <w:rFonts w:ascii="Arial" w:hAnsi="Arial" w:cs="Arial"/>
              </w:rPr>
            </w:pPr>
          </w:p>
          <w:p w14:paraId="17CAEE13" w14:textId="313C6B7E" w:rsidR="005D3FD1" w:rsidRPr="007B0229" w:rsidRDefault="005D3FD1" w:rsidP="00A0677C">
            <w:pPr>
              <w:rPr>
                <w:rFonts w:ascii="Arial" w:hAnsi="Arial" w:cs="Arial"/>
              </w:rPr>
            </w:pPr>
            <w:r w:rsidRPr="007B0229">
              <w:rPr>
                <w:rFonts w:ascii="Arial" w:hAnsi="Arial" w:cs="Arial"/>
              </w:rPr>
              <w:t>Analyzes a novel situation and constructs an explanation for how concepts described in the Declaration of Independence</w:t>
            </w:r>
            <w:r w:rsidR="00D0031C" w:rsidRPr="007B0229">
              <w:rPr>
                <w:rFonts w:ascii="Arial" w:hAnsi="Arial" w:cs="Arial"/>
              </w:rPr>
              <w:t>,</w:t>
            </w:r>
            <w:r w:rsidRPr="007B0229">
              <w:rPr>
                <w:rFonts w:ascii="Arial" w:hAnsi="Arial" w:cs="Arial"/>
              </w:rPr>
              <w:t xml:space="preserve"> including equality, natural rights, the common good, and the purpose of government, were applied. </w:t>
            </w:r>
          </w:p>
          <w:p w14:paraId="5F1C023A" w14:textId="77777777" w:rsidR="005D3FD1" w:rsidRPr="007B0229" w:rsidRDefault="005D3FD1" w:rsidP="00A0677C">
            <w:pPr>
              <w:rPr>
                <w:rFonts w:ascii="Arial" w:hAnsi="Arial" w:cs="Arial"/>
              </w:rPr>
            </w:pPr>
          </w:p>
          <w:p w14:paraId="508E552B" w14:textId="71FBCC1B" w:rsidR="005D3FD1" w:rsidRPr="007B0229" w:rsidRDefault="005D3FD1" w:rsidP="00A0677C">
            <w:pPr>
              <w:rPr>
                <w:rFonts w:ascii="Arial" w:hAnsi="Arial" w:cs="Arial"/>
              </w:rPr>
            </w:pPr>
            <w:r w:rsidRPr="007B0229">
              <w:rPr>
                <w:rFonts w:ascii="Arial" w:hAnsi="Arial" w:cs="Arial"/>
              </w:rPr>
              <w:t xml:space="preserve">Uses </w:t>
            </w:r>
            <w:r w:rsidR="009B4221" w:rsidRPr="007B0229">
              <w:rPr>
                <w:rFonts w:ascii="Arial" w:hAnsi="Arial" w:cs="Arial"/>
              </w:rPr>
              <w:t>critical events</w:t>
            </w:r>
            <w:r w:rsidRPr="007B0229">
              <w:rPr>
                <w:rFonts w:ascii="Arial" w:hAnsi="Arial" w:cs="Arial"/>
              </w:rPr>
              <w:t xml:space="preserve"> (such as Shays’ Rebellion) to explain how weaknesses in the government under the Articles of Confederation (such as the inability of the national government to form an army) led to the Constitutional Convention. </w:t>
            </w:r>
          </w:p>
          <w:p w14:paraId="7F663440" w14:textId="77777777" w:rsidR="005D3FD1" w:rsidRPr="007B0229" w:rsidRDefault="005D3FD1" w:rsidP="00A0677C">
            <w:pPr>
              <w:rPr>
                <w:rFonts w:ascii="Arial" w:hAnsi="Arial" w:cs="Arial"/>
              </w:rPr>
            </w:pPr>
          </w:p>
          <w:p w14:paraId="0EEF6F18" w14:textId="63D2168D" w:rsidR="005D3FD1" w:rsidRPr="007B0229" w:rsidRDefault="005D3FD1" w:rsidP="00A0677C">
            <w:pPr>
              <w:rPr>
                <w:rFonts w:ascii="Arial" w:hAnsi="Arial" w:cs="Arial"/>
              </w:rPr>
            </w:pPr>
            <w:r w:rsidRPr="007B0229">
              <w:rPr>
                <w:rFonts w:ascii="Arial" w:hAnsi="Arial" w:cs="Arial"/>
              </w:rPr>
              <w:t xml:space="preserve">Analyzes several major issues debated at the Constitutional Convention, including the distribution of power among the branches of government and between the federal and state governments, and constructs an explanation for how the issues were addressed </w:t>
            </w:r>
            <w:r w:rsidR="0077584A" w:rsidRPr="007B0229">
              <w:rPr>
                <w:rFonts w:ascii="Arial" w:hAnsi="Arial" w:cs="Arial"/>
              </w:rPr>
              <w:t xml:space="preserve">in </w:t>
            </w:r>
            <w:r w:rsidRPr="007B0229">
              <w:rPr>
                <w:rFonts w:ascii="Arial" w:hAnsi="Arial" w:cs="Arial"/>
              </w:rPr>
              <w:t>the U.S. Constitution.</w:t>
            </w:r>
          </w:p>
          <w:p w14:paraId="1285984E" w14:textId="77777777" w:rsidR="005D3FD1" w:rsidRPr="007B0229" w:rsidRDefault="005D3FD1" w:rsidP="00A0677C">
            <w:pPr>
              <w:rPr>
                <w:rFonts w:ascii="Arial" w:hAnsi="Arial" w:cs="Arial"/>
              </w:rPr>
            </w:pPr>
          </w:p>
          <w:p w14:paraId="2A309EBC" w14:textId="77777777" w:rsidR="005D3FD1" w:rsidRPr="007B0229" w:rsidRDefault="005D3FD1" w:rsidP="00A0677C">
            <w:pPr>
              <w:rPr>
                <w:rFonts w:ascii="Arial" w:hAnsi="Arial" w:cs="Arial"/>
              </w:rPr>
            </w:pPr>
            <w:r w:rsidRPr="007B0229">
              <w:rPr>
                <w:rFonts w:ascii="Arial" w:hAnsi="Arial" w:cs="Arial"/>
              </w:rPr>
              <w:t>Compares Federalist and Anti-Federalist positions on an issue debated during the ratification of the U.S. Constitution and uses evidence to explain how the issue was addressed in the U.S. government.</w:t>
            </w:r>
          </w:p>
          <w:p w14:paraId="26466731" w14:textId="77777777" w:rsidR="005D3FD1" w:rsidRPr="007B0229" w:rsidRDefault="005D3FD1" w:rsidP="00A0677C">
            <w:pPr>
              <w:rPr>
                <w:rFonts w:ascii="Arial" w:hAnsi="Arial" w:cs="Arial"/>
              </w:rPr>
            </w:pPr>
          </w:p>
          <w:p w14:paraId="75F194EB" w14:textId="27DE1625" w:rsidR="005D3FD1" w:rsidRPr="007B0229" w:rsidRDefault="00D406B3" w:rsidP="00A0677C">
            <w:pPr>
              <w:rPr>
                <w:rFonts w:ascii="Arial" w:hAnsi="Arial" w:cs="Arial"/>
              </w:rPr>
            </w:pPr>
            <w:r w:rsidRPr="007B0229">
              <w:rPr>
                <w:rFonts w:ascii="Arial" w:hAnsi="Arial" w:cs="Arial"/>
              </w:rPr>
              <w:t>Explains the roles and powers outlined in each</w:t>
            </w:r>
            <w:r w:rsidR="005D3FD1" w:rsidRPr="007B0229">
              <w:rPr>
                <w:rFonts w:ascii="Arial" w:hAnsi="Arial" w:cs="Arial"/>
              </w:rPr>
              <w:t xml:space="preserve"> section of the U.S. Constitution, </w:t>
            </w:r>
            <w:r w:rsidRPr="007B0229">
              <w:rPr>
                <w:rFonts w:ascii="Arial" w:hAnsi="Arial" w:cs="Arial"/>
              </w:rPr>
              <w:t>including</w:t>
            </w:r>
            <w:r w:rsidR="005D3FD1" w:rsidRPr="007B0229">
              <w:rPr>
                <w:rFonts w:ascii="Arial" w:hAnsi="Arial" w:cs="Arial"/>
              </w:rPr>
              <w:t xml:space="preserve"> the Preamble, Articles 1</w:t>
            </w:r>
            <w:r w:rsidR="00402E0F" w:rsidRPr="007B0229">
              <w:rPr>
                <w:rFonts w:ascii="Arial" w:hAnsi="Arial" w:cs="Arial"/>
              </w:rPr>
              <w:t xml:space="preserve"> to </w:t>
            </w:r>
            <w:r w:rsidR="005D3FD1" w:rsidRPr="007B0229">
              <w:rPr>
                <w:rFonts w:ascii="Arial" w:hAnsi="Arial" w:cs="Arial"/>
              </w:rPr>
              <w:t>3, and the Bill of Rights</w:t>
            </w:r>
            <w:r w:rsidR="00FA55AA" w:rsidRPr="007B0229">
              <w:rPr>
                <w:rFonts w:ascii="Arial" w:hAnsi="Arial" w:cs="Arial"/>
              </w:rPr>
              <w:t>.</w:t>
            </w:r>
            <w:r w:rsidR="005D3FD1" w:rsidRPr="007B0229">
              <w:rPr>
                <w:rFonts w:ascii="Arial" w:hAnsi="Arial" w:cs="Arial"/>
              </w:rPr>
              <w:t xml:space="preserve"> </w:t>
            </w:r>
          </w:p>
          <w:p w14:paraId="2CB9FD26" w14:textId="3985FD52" w:rsidR="005D3FD1" w:rsidRPr="007B0229" w:rsidRDefault="006B1A32" w:rsidP="00A0677C">
            <w:pPr>
              <w:rPr>
                <w:rFonts w:ascii="Arial" w:hAnsi="Arial" w:cs="Arial"/>
              </w:rPr>
            </w:pPr>
            <w:r w:rsidRPr="007B0229">
              <w:rPr>
                <w:rFonts w:ascii="Arial" w:hAnsi="Arial" w:cs="Arial"/>
              </w:rPr>
              <w:lastRenderedPageBreak/>
              <w:t>Explains</w:t>
            </w:r>
            <w:r w:rsidR="005D3FD1" w:rsidRPr="007B0229">
              <w:rPr>
                <w:rFonts w:ascii="Arial" w:hAnsi="Arial" w:cs="Arial"/>
              </w:rPr>
              <w:t xml:space="preserve"> why some Anti-Federalists wanted to add the Bill of Rights to protect some individual freedoms as a condition for ratifying the U.S. Constitution.</w:t>
            </w:r>
          </w:p>
        </w:tc>
      </w:tr>
    </w:tbl>
    <w:p w14:paraId="346550E2" w14:textId="4EE8A272" w:rsidR="005B4841" w:rsidRPr="007B0229" w:rsidRDefault="005B4841">
      <w:pPr>
        <w:rPr>
          <w:rFonts w:ascii="Arial" w:hAnsi="Arial" w:cs="Arial"/>
        </w:rPr>
      </w:pPr>
    </w:p>
    <w:p w14:paraId="021ECD59" w14:textId="77777777" w:rsidR="00521DBD" w:rsidRDefault="00521DBD">
      <w:pPr>
        <w:rPr>
          <w:rFonts w:ascii="Arial" w:eastAsiaTheme="majorEastAsia" w:hAnsi="Arial" w:cs="Arial"/>
          <w:color w:val="365F91" w:themeColor="accent1" w:themeShade="BF"/>
          <w:sz w:val="32"/>
          <w:szCs w:val="32"/>
        </w:rPr>
      </w:pPr>
      <w:r>
        <w:br w:type="page"/>
      </w:r>
    </w:p>
    <w:p w14:paraId="3B731688" w14:textId="7AC56774" w:rsidR="00614887" w:rsidRPr="007F02BA" w:rsidRDefault="00AC6180" w:rsidP="00C87C7D">
      <w:pPr>
        <w:pStyle w:val="Heading2"/>
      </w:pPr>
      <w:r w:rsidRPr="007F02BA">
        <w:lastRenderedPageBreak/>
        <w:t>Structures of Government (Topics 3 and 6)</w:t>
      </w:r>
    </w:p>
    <w:p w14:paraId="35969561" w14:textId="77777777" w:rsidR="00A0677C" w:rsidRPr="00A0677C" w:rsidRDefault="00A0677C" w:rsidP="00A0677C"/>
    <w:tbl>
      <w:tblPr>
        <w:tblStyle w:val="TableGrid"/>
        <w:tblW w:w="12870" w:type="dxa"/>
        <w:tblLayout w:type="fixed"/>
        <w:tblCellMar>
          <w:top w:w="115" w:type="dxa"/>
          <w:bottom w:w="115" w:type="dxa"/>
        </w:tblCellMar>
        <w:tblLook w:val="04A0" w:firstRow="1" w:lastRow="0" w:firstColumn="1" w:lastColumn="0" w:noHBand="0" w:noVBand="1"/>
      </w:tblPr>
      <w:tblGrid>
        <w:gridCol w:w="4290"/>
        <w:gridCol w:w="4290"/>
        <w:gridCol w:w="4290"/>
      </w:tblGrid>
      <w:tr w:rsidR="00643980" w:rsidRPr="007B0229" w14:paraId="329DD55D" w14:textId="77777777" w:rsidTr="00521DBD">
        <w:trPr>
          <w:trHeight w:val="666"/>
        </w:trPr>
        <w:tc>
          <w:tcPr>
            <w:tcW w:w="4290" w:type="dxa"/>
            <w:vAlign w:val="center"/>
          </w:tcPr>
          <w:p w14:paraId="11E6E037" w14:textId="77777777" w:rsidR="00643980" w:rsidRPr="007B0229" w:rsidRDefault="00643980" w:rsidP="00A0677C">
            <w:pPr>
              <w:pStyle w:val="default0"/>
              <w:spacing w:after="120"/>
              <w:rPr>
                <w:rFonts w:ascii="Arial" w:hAnsi="Arial" w:cs="Arial"/>
                <w:b/>
                <w:bCs/>
              </w:rPr>
            </w:pPr>
            <w:r w:rsidRPr="007B0229">
              <w:rPr>
                <w:rFonts w:ascii="Arial" w:hAnsi="Arial" w:cs="Arial"/>
                <w:b/>
                <w:bCs/>
              </w:rPr>
              <w:t xml:space="preserve">Partially Meeting Expectations </w:t>
            </w:r>
          </w:p>
          <w:p w14:paraId="6134623D"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90" w:type="dxa"/>
            <w:vAlign w:val="center"/>
          </w:tcPr>
          <w:p w14:paraId="31A9AA35"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Meeting Expectations </w:t>
            </w:r>
          </w:p>
          <w:p w14:paraId="54F38A3F"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90" w:type="dxa"/>
            <w:vAlign w:val="center"/>
          </w:tcPr>
          <w:p w14:paraId="1E0B684F"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Exceeding Expectations </w:t>
            </w:r>
          </w:p>
          <w:p w14:paraId="36AD54E0"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r>
      <w:tr w:rsidR="00643980" w:rsidRPr="007B0229" w14:paraId="41DAF80D" w14:textId="77777777" w:rsidTr="00521DBD">
        <w:trPr>
          <w:trHeight w:val="980"/>
        </w:trPr>
        <w:tc>
          <w:tcPr>
            <w:tcW w:w="4290" w:type="dxa"/>
          </w:tcPr>
          <w:p w14:paraId="5037F798" w14:textId="7041C06D" w:rsidR="00643980" w:rsidRPr="007B0229" w:rsidRDefault="00643980" w:rsidP="00A0677C">
            <w:pPr>
              <w:rPr>
                <w:rFonts w:ascii="Arial" w:hAnsi="Arial" w:cs="Arial"/>
              </w:rPr>
            </w:pPr>
            <w:r w:rsidRPr="007B0229">
              <w:rPr>
                <w:rFonts w:ascii="Arial" w:hAnsi="Arial" w:cs="Arial"/>
              </w:rPr>
              <w:t>Identifies Congress as the legislative branch</w:t>
            </w:r>
            <w:r w:rsidR="00D92C87" w:rsidRPr="007B0229">
              <w:rPr>
                <w:rFonts w:ascii="Arial" w:hAnsi="Arial" w:cs="Arial"/>
              </w:rPr>
              <w:t>,</w:t>
            </w:r>
            <w:r w:rsidRPr="007B0229">
              <w:rPr>
                <w:rFonts w:ascii="Arial" w:hAnsi="Arial" w:cs="Arial"/>
              </w:rPr>
              <w:t xml:space="preserve"> the office of the President as the executive branch</w:t>
            </w:r>
            <w:r w:rsidR="00D92C87" w:rsidRPr="007B0229">
              <w:rPr>
                <w:rFonts w:ascii="Arial" w:hAnsi="Arial" w:cs="Arial"/>
              </w:rPr>
              <w:t>,</w:t>
            </w:r>
            <w:r w:rsidRPr="007B0229">
              <w:rPr>
                <w:rFonts w:ascii="Arial" w:hAnsi="Arial" w:cs="Arial"/>
              </w:rPr>
              <w:t xml:space="preserve"> and the Supreme Court as the judicial branch. </w:t>
            </w:r>
          </w:p>
          <w:p w14:paraId="59F59D4E" w14:textId="77777777" w:rsidR="00643980" w:rsidRPr="007B0229" w:rsidRDefault="00643980" w:rsidP="00A0677C">
            <w:pPr>
              <w:rPr>
                <w:rFonts w:ascii="Arial" w:hAnsi="Arial" w:cs="Arial"/>
              </w:rPr>
            </w:pPr>
          </w:p>
          <w:p w14:paraId="05510DE7" w14:textId="05EE5FC1" w:rsidR="00643980" w:rsidRPr="007B0229" w:rsidRDefault="00422375" w:rsidP="00A0677C">
            <w:pPr>
              <w:rPr>
                <w:rFonts w:ascii="Arial" w:hAnsi="Arial" w:cs="Arial"/>
              </w:rPr>
            </w:pPr>
            <w:r w:rsidRPr="007B0229">
              <w:rPr>
                <w:rFonts w:ascii="Arial" w:hAnsi="Arial" w:cs="Arial"/>
              </w:rPr>
              <w:t xml:space="preserve">Identifies </w:t>
            </w:r>
            <w:r w:rsidR="00643980" w:rsidRPr="007B0229">
              <w:rPr>
                <w:rFonts w:ascii="Arial" w:hAnsi="Arial" w:cs="Arial"/>
              </w:rPr>
              <w:t>the roles of the branches of government, (e.g., legislative branch makes the laws, the executive branch carries out the laws, and the judicial branch interprets laws).</w:t>
            </w:r>
          </w:p>
          <w:p w14:paraId="0364F5A0" w14:textId="77777777" w:rsidR="002D69DB" w:rsidRPr="007B0229" w:rsidRDefault="002D69DB" w:rsidP="00A0677C">
            <w:pPr>
              <w:rPr>
                <w:rFonts w:ascii="Arial" w:hAnsi="Arial" w:cs="Arial"/>
              </w:rPr>
            </w:pPr>
          </w:p>
          <w:p w14:paraId="7B0E9A16" w14:textId="49C0C57C" w:rsidR="00643980" w:rsidRPr="007B0229" w:rsidRDefault="00643980" w:rsidP="00A0677C">
            <w:pPr>
              <w:rPr>
                <w:rFonts w:ascii="Arial" w:hAnsi="Arial" w:cs="Arial"/>
              </w:rPr>
            </w:pPr>
            <w:r w:rsidRPr="007B0229">
              <w:rPr>
                <w:rFonts w:ascii="Arial" w:hAnsi="Arial" w:cs="Arial"/>
              </w:rPr>
              <w:t>Recognizes that the checks and balances system was designed to prevent one branch of government from becoming too powerful.</w:t>
            </w:r>
          </w:p>
          <w:p w14:paraId="7C754C7F" w14:textId="77777777" w:rsidR="007025E6" w:rsidRPr="007B0229" w:rsidRDefault="007025E6" w:rsidP="00A0677C">
            <w:pPr>
              <w:rPr>
                <w:rFonts w:ascii="Arial" w:hAnsi="Arial" w:cs="Arial"/>
              </w:rPr>
            </w:pPr>
          </w:p>
          <w:p w14:paraId="71204318" w14:textId="1CD986D1" w:rsidR="001541CE" w:rsidRPr="007B0229" w:rsidRDefault="00643980" w:rsidP="00A0677C">
            <w:pPr>
              <w:rPr>
                <w:rFonts w:ascii="Arial" w:hAnsi="Arial" w:cs="Arial"/>
              </w:rPr>
            </w:pPr>
            <w:r w:rsidRPr="007B0229">
              <w:rPr>
                <w:rFonts w:ascii="Arial" w:hAnsi="Arial" w:cs="Arial"/>
              </w:rPr>
              <w:t>Recognizes that U.S. Senators and Representatives run for and are elected to office.</w:t>
            </w:r>
          </w:p>
          <w:p w14:paraId="031F45CD" w14:textId="77777777" w:rsidR="001541CE" w:rsidRPr="007B0229" w:rsidRDefault="001541CE" w:rsidP="00A0677C">
            <w:pPr>
              <w:rPr>
                <w:rFonts w:ascii="Arial" w:hAnsi="Arial" w:cs="Arial"/>
              </w:rPr>
            </w:pPr>
          </w:p>
          <w:p w14:paraId="4C5D0B90" w14:textId="7DBAD235" w:rsidR="00643980" w:rsidRPr="007B0229" w:rsidRDefault="00643980" w:rsidP="00A0677C">
            <w:pPr>
              <w:rPr>
                <w:rFonts w:ascii="Arial" w:hAnsi="Arial" w:cs="Arial"/>
              </w:rPr>
            </w:pPr>
            <w:r w:rsidRPr="007B0229">
              <w:rPr>
                <w:rFonts w:ascii="Arial" w:hAnsi="Arial" w:cs="Arial"/>
              </w:rPr>
              <w:t>Identifies some of the processes that are part of presidential elections.</w:t>
            </w:r>
          </w:p>
          <w:p w14:paraId="1491A717" w14:textId="77777777" w:rsidR="00B33123" w:rsidRPr="007B0229" w:rsidRDefault="00B33123" w:rsidP="00A0677C">
            <w:pPr>
              <w:rPr>
                <w:rFonts w:ascii="Arial" w:hAnsi="Arial" w:cs="Arial"/>
              </w:rPr>
            </w:pPr>
          </w:p>
          <w:p w14:paraId="296C50FC" w14:textId="70D77432" w:rsidR="00643980" w:rsidRPr="007B0229" w:rsidRDefault="00643980" w:rsidP="00A0677C">
            <w:pPr>
              <w:rPr>
                <w:rFonts w:ascii="Arial" w:hAnsi="Arial" w:cs="Arial"/>
              </w:rPr>
            </w:pPr>
            <w:r w:rsidRPr="007B0229">
              <w:rPr>
                <w:rFonts w:ascii="Arial" w:hAnsi="Arial" w:cs="Arial"/>
              </w:rPr>
              <w:t>Recognizes that the president and Congress each play a role in the nomination and confirmation process for some positions in the executive and judicial branches.</w:t>
            </w:r>
          </w:p>
          <w:p w14:paraId="601A14DB" w14:textId="77777777" w:rsidR="00643980" w:rsidRPr="007B0229" w:rsidRDefault="00643980" w:rsidP="00A0677C">
            <w:pPr>
              <w:rPr>
                <w:rFonts w:ascii="Arial" w:hAnsi="Arial" w:cs="Arial"/>
              </w:rPr>
            </w:pPr>
          </w:p>
          <w:p w14:paraId="1ACF0C2F" w14:textId="05DED395" w:rsidR="00F34B2E" w:rsidRPr="007B0229" w:rsidRDefault="00643980" w:rsidP="00A0677C">
            <w:pPr>
              <w:rPr>
                <w:rFonts w:ascii="Arial" w:hAnsi="Arial" w:cs="Arial"/>
              </w:rPr>
            </w:pPr>
            <w:r w:rsidRPr="007B0229">
              <w:rPr>
                <w:rFonts w:ascii="Arial" w:hAnsi="Arial" w:cs="Arial"/>
              </w:rPr>
              <w:lastRenderedPageBreak/>
              <w:t xml:space="preserve">Identifies some ways that political parties support candidates in state or national elections. </w:t>
            </w:r>
          </w:p>
          <w:p w14:paraId="40A5AE94" w14:textId="77777777" w:rsidR="00F34B2E" w:rsidRPr="007B0229" w:rsidRDefault="00F34B2E" w:rsidP="00A0677C">
            <w:pPr>
              <w:rPr>
                <w:rFonts w:ascii="Arial" w:hAnsi="Arial" w:cs="Arial"/>
              </w:rPr>
            </w:pPr>
          </w:p>
          <w:p w14:paraId="14FE1F5A" w14:textId="2AE51B87" w:rsidR="005D3FD1" w:rsidRPr="007B0229" w:rsidRDefault="005D3FD1" w:rsidP="00A0677C">
            <w:pPr>
              <w:rPr>
                <w:rFonts w:ascii="Arial" w:hAnsi="Arial" w:cs="Arial"/>
              </w:rPr>
            </w:pPr>
            <w:r w:rsidRPr="007B0229">
              <w:rPr>
                <w:rFonts w:ascii="Arial" w:hAnsi="Arial" w:cs="Arial"/>
              </w:rPr>
              <w:t>Identifies that state governments and the federal government have shared powers</w:t>
            </w:r>
            <w:r w:rsidR="00035204" w:rsidRPr="007B0229">
              <w:rPr>
                <w:rFonts w:ascii="Arial" w:hAnsi="Arial" w:cs="Arial"/>
              </w:rPr>
              <w:t>,</w:t>
            </w:r>
            <w:r w:rsidRPr="007B0229">
              <w:rPr>
                <w:rFonts w:ascii="Arial" w:hAnsi="Arial" w:cs="Arial"/>
              </w:rPr>
              <w:t xml:space="preserve"> such as making laws</w:t>
            </w:r>
            <w:r w:rsidR="006001ED" w:rsidRPr="007B0229">
              <w:rPr>
                <w:rFonts w:ascii="Arial" w:hAnsi="Arial" w:cs="Arial"/>
              </w:rPr>
              <w:t>,</w:t>
            </w:r>
            <w:r w:rsidRPr="007B0229">
              <w:rPr>
                <w:rFonts w:ascii="Arial" w:hAnsi="Arial" w:cs="Arial"/>
              </w:rPr>
              <w:t xml:space="preserve"> and recognizes that national laws apply to the entire </w:t>
            </w:r>
            <w:proofErr w:type="gramStart"/>
            <w:r w:rsidRPr="007B0229">
              <w:rPr>
                <w:rFonts w:ascii="Arial" w:hAnsi="Arial" w:cs="Arial"/>
              </w:rPr>
              <w:t>country</w:t>
            </w:r>
            <w:proofErr w:type="gramEnd"/>
            <w:r w:rsidRPr="007B0229">
              <w:rPr>
                <w:rFonts w:ascii="Arial" w:hAnsi="Arial" w:cs="Arial"/>
              </w:rPr>
              <w:t xml:space="preserve"> but state laws apply only to the state in which they were enacted.</w:t>
            </w:r>
          </w:p>
          <w:p w14:paraId="7405732B" w14:textId="77777777" w:rsidR="005D3FD1" w:rsidRPr="007B0229" w:rsidRDefault="005D3FD1" w:rsidP="00A0677C">
            <w:pPr>
              <w:rPr>
                <w:rFonts w:ascii="Arial" w:hAnsi="Arial" w:cs="Arial"/>
              </w:rPr>
            </w:pPr>
          </w:p>
          <w:p w14:paraId="102030A9" w14:textId="77777777" w:rsidR="005D3FD1" w:rsidRPr="007B0229" w:rsidRDefault="005D3FD1" w:rsidP="00A0677C">
            <w:pPr>
              <w:rPr>
                <w:rFonts w:ascii="Arial" w:hAnsi="Arial" w:cs="Arial"/>
              </w:rPr>
            </w:pPr>
            <w:r w:rsidRPr="007B0229">
              <w:rPr>
                <w:rFonts w:ascii="Arial" w:hAnsi="Arial" w:cs="Arial"/>
              </w:rPr>
              <w:t>Recognizes that both the U.S. and Massachusetts constitutions protect some individual rights, such as the freedom of religion, and identifies the Bill of Rights as a list of some of these protections.</w:t>
            </w:r>
          </w:p>
          <w:p w14:paraId="3DF77692" w14:textId="77777777" w:rsidR="005D3FD1" w:rsidRPr="007B0229" w:rsidRDefault="005D3FD1" w:rsidP="00A0677C">
            <w:pPr>
              <w:rPr>
                <w:rFonts w:ascii="Arial" w:hAnsi="Arial" w:cs="Arial"/>
              </w:rPr>
            </w:pPr>
          </w:p>
          <w:p w14:paraId="598C9B33" w14:textId="77777777" w:rsidR="005D3FD1" w:rsidRPr="007B0229" w:rsidRDefault="005D3FD1" w:rsidP="00A0677C">
            <w:pPr>
              <w:rPr>
                <w:rFonts w:ascii="Arial" w:hAnsi="Arial" w:cs="Arial"/>
              </w:rPr>
            </w:pPr>
            <w:r w:rsidRPr="007B0229">
              <w:rPr>
                <w:rFonts w:ascii="Arial" w:hAnsi="Arial" w:cs="Arial"/>
              </w:rPr>
              <w:t xml:space="preserve">Identifies that the Massachusetts Constitution protects some rights that are not provided by the U.S. Constitution. </w:t>
            </w:r>
          </w:p>
          <w:p w14:paraId="731EB537" w14:textId="77777777" w:rsidR="00F34B2E" w:rsidRPr="007B0229" w:rsidRDefault="00F34B2E" w:rsidP="00A0677C">
            <w:pPr>
              <w:rPr>
                <w:rFonts w:ascii="Arial" w:hAnsi="Arial" w:cs="Arial"/>
              </w:rPr>
            </w:pPr>
          </w:p>
          <w:p w14:paraId="417C8525" w14:textId="158D91CA" w:rsidR="005D3FD1" w:rsidRPr="007B0229" w:rsidRDefault="005D3FD1" w:rsidP="00A0677C">
            <w:pPr>
              <w:rPr>
                <w:rFonts w:ascii="Arial" w:hAnsi="Arial" w:cs="Arial"/>
              </w:rPr>
            </w:pPr>
            <w:r w:rsidRPr="007B0229">
              <w:rPr>
                <w:rFonts w:ascii="Arial" w:hAnsi="Arial" w:cs="Arial"/>
              </w:rPr>
              <w:t>Recognizes that governments at the federal, state, and local levels share some responsibilities and have different responsibilities.</w:t>
            </w:r>
          </w:p>
          <w:p w14:paraId="557DD6E0" w14:textId="77777777" w:rsidR="007239B4" w:rsidRPr="007B0229" w:rsidRDefault="007239B4" w:rsidP="00A0677C">
            <w:pPr>
              <w:rPr>
                <w:rFonts w:ascii="Arial" w:hAnsi="Arial" w:cs="Arial"/>
              </w:rPr>
            </w:pPr>
          </w:p>
          <w:p w14:paraId="3FB9D0D5" w14:textId="0D505ED0" w:rsidR="005D3FD1" w:rsidRPr="007B0229" w:rsidRDefault="005D3FD1" w:rsidP="00A0677C">
            <w:pPr>
              <w:rPr>
                <w:rFonts w:ascii="Arial" w:hAnsi="Arial" w:cs="Arial"/>
              </w:rPr>
            </w:pPr>
            <w:proofErr w:type="gramStart"/>
            <w:r w:rsidRPr="007B0229">
              <w:rPr>
                <w:rFonts w:ascii="Arial" w:hAnsi="Arial" w:cs="Arial"/>
              </w:rPr>
              <w:t>Identifies</w:t>
            </w:r>
            <w:proofErr w:type="gramEnd"/>
            <w:r w:rsidRPr="007B0229">
              <w:rPr>
                <w:rFonts w:ascii="Arial" w:hAnsi="Arial" w:cs="Arial"/>
              </w:rPr>
              <w:t xml:space="preserve"> that the Massachusetts state government has three branches: the executive branch, the legislative branch, and the judicial branch.</w:t>
            </w:r>
          </w:p>
          <w:p w14:paraId="7EC717A8" w14:textId="77777777" w:rsidR="00DF6EC5" w:rsidRPr="007B0229" w:rsidRDefault="00DF6EC5" w:rsidP="00A0677C">
            <w:pPr>
              <w:rPr>
                <w:rFonts w:ascii="Arial" w:hAnsi="Arial" w:cs="Arial"/>
              </w:rPr>
            </w:pPr>
          </w:p>
          <w:p w14:paraId="059E0772" w14:textId="40F907F9" w:rsidR="005D3FD1" w:rsidRPr="007B0229" w:rsidRDefault="005D3FD1" w:rsidP="00A0677C">
            <w:pPr>
              <w:rPr>
                <w:rFonts w:ascii="Arial" w:hAnsi="Arial" w:cs="Arial"/>
              </w:rPr>
            </w:pPr>
            <w:r w:rsidRPr="007B0229">
              <w:rPr>
                <w:rFonts w:ascii="Arial" w:hAnsi="Arial" w:cs="Arial"/>
              </w:rPr>
              <w:t xml:space="preserve">Describes </w:t>
            </w:r>
            <w:r w:rsidR="00AF3877" w:rsidRPr="007B0229">
              <w:rPr>
                <w:rFonts w:ascii="Arial" w:hAnsi="Arial" w:cs="Arial"/>
              </w:rPr>
              <w:t xml:space="preserve">that </w:t>
            </w:r>
            <w:r w:rsidRPr="007B0229">
              <w:rPr>
                <w:rFonts w:ascii="Arial" w:hAnsi="Arial" w:cs="Arial"/>
              </w:rPr>
              <w:t>state and local taxes support some public facilities and services.</w:t>
            </w:r>
          </w:p>
          <w:p w14:paraId="5BA731B1" w14:textId="77777777" w:rsidR="00A01DA8" w:rsidRPr="007B0229" w:rsidRDefault="00A01DA8" w:rsidP="00A0677C">
            <w:pPr>
              <w:rPr>
                <w:rFonts w:ascii="Arial" w:hAnsi="Arial" w:cs="Arial"/>
              </w:rPr>
            </w:pPr>
          </w:p>
          <w:p w14:paraId="38E1A4AA" w14:textId="58F2C8AA" w:rsidR="00643980" w:rsidRPr="007B0229" w:rsidRDefault="005D3FD1" w:rsidP="00A0677C">
            <w:pPr>
              <w:rPr>
                <w:rFonts w:ascii="Arial" w:hAnsi="Arial" w:cs="Arial"/>
              </w:rPr>
            </w:pPr>
            <w:r w:rsidRPr="007B0229">
              <w:rPr>
                <w:rFonts w:ascii="Arial" w:hAnsi="Arial" w:cs="Arial"/>
              </w:rPr>
              <w:lastRenderedPageBreak/>
              <w:t>Recognizes positions or structures of local government in Massachusetts</w:t>
            </w:r>
            <w:r w:rsidR="004C5634" w:rsidRPr="007B0229">
              <w:rPr>
                <w:rFonts w:ascii="Arial" w:hAnsi="Arial" w:cs="Arial"/>
              </w:rPr>
              <w:t>,</w:t>
            </w:r>
            <w:r w:rsidRPr="007B0229">
              <w:rPr>
                <w:rFonts w:ascii="Arial" w:hAnsi="Arial" w:cs="Arial"/>
              </w:rPr>
              <w:t xml:space="preserve"> such as mayor, school committee, or town meetings.</w:t>
            </w:r>
          </w:p>
          <w:p w14:paraId="42B3F4DC" w14:textId="77777777" w:rsidR="00643980" w:rsidRPr="007B0229" w:rsidRDefault="00643980" w:rsidP="00A0677C">
            <w:pPr>
              <w:rPr>
                <w:rFonts w:ascii="Arial" w:hAnsi="Arial" w:cs="Arial"/>
              </w:rPr>
            </w:pPr>
          </w:p>
          <w:p w14:paraId="36C14B52" w14:textId="77777777" w:rsidR="00643980" w:rsidRPr="007B0229" w:rsidRDefault="00643980" w:rsidP="00A0677C">
            <w:pPr>
              <w:rPr>
                <w:rFonts w:ascii="Arial" w:hAnsi="Arial" w:cs="Arial"/>
              </w:rPr>
            </w:pPr>
          </w:p>
          <w:p w14:paraId="5C9B1A96" w14:textId="66E5D96F" w:rsidR="00643980" w:rsidRPr="007B0229" w:rsidRDefault="00643980" w:rsidP="00A0677C">
            <w:pPr>
              <w:rPr>
                <w:rFonts w:ascii="Arial" w:hAnsi="Arial" w:cs="Arial"/>
              </w:rPr>
            </w:pPr>
          </w:p>
        </w:tc>
        <w:tc>
          <w:tcPr>
            <w:tcW w:w="4290" w:type="dxa"/>
          </w:tcPr>
          <w:p w14:paraId="34E7BB25" w14:textId="2CB3B765" w:rsidR="00643980" w:rsidRPr="007B0229" w:rsidRDefault="00643980" w:rsidP="00A0677C">
            <w:pPr>
              <w:rPr>
                <w:rFonts w:ascii="Arial" w:hAnsi="Arial" w:cs="Arial"/>
              </w:rPr>
            </w:pPr>
            <w:r w:rsidRPr="007B0229">
              <w:rPr>
                <w:rFonts w:ascii="Arial" w:hAnsi="Arial" w:cs="Arial"/>
              </w:rPr>
              <w:lastRenderedPageBreak/>
              <w:t xml:space="preserve">Describes the separate </w:t>
            </w:r>
            <w:r w:rsidR="00513921" w:rsidRPr="007B0229">
              <w:rPr>
                <w:rFonts w:ascii="Arial" w:hAnsi="Arial" w:cs="Arial"/>
              </w:rPr>
              <w:t xml:space="preserve">positions </w:t>
            </w:r>
            <w:r w:rsidRPr="007B0229">
              <w:rPr>
                <w:rFonts w:ascii="Arial" w:hAnsi="Arial" w:cs="Arial"/>
              </w:rPr>
              <w:t>of the three branches of government</w:t>
            </w:r>
            <w:r w:rsidR="00087374" w:rsidRPr="007B0229">
              <w:rPr>
                <w:rFonts w:ascii="Arial" w:hAnsi="Arial" w:cs="Arial"/>
              </w:rPr>
              <w:t>:</w:t>
            </w:r>
            <w:r w:rsidRPr="007B0229">
              <w:rPr>
                <w:rFonts w:ascii="Arial" w:hAnsi="Arial" w:cs="Arial"/>
              </w:rPr>
              <w:t xml:space="preserve"> Congress (the Senate and the House of Representatives) as the legislative branch, the Presiden</w:t>
            </w:r>
            <w:r w:rsidR="00087374" w:rsidRPr="007B0229">
              <w:rPr>
                <w:rFonts w:ascii="Arial" w:hAnsi="Arial" w:cs="Arial"/>
              </w:rPr>
              <w:t>t</w:t>
            </w:r>
            <w:r w:rsidRPr="007B0229">
              <w:rPr>
                <w:rFonts w:ascii="Arial" w:hAnsi="Arial" w:cs="Arial"/>
              </w:rPr>
              <w:t xml:space="preserve"> and the executive agencies as the executive branch, and the Supreme Court and other federal lower courts as the judicial branch. </w:t>
            </w:r>
          </w:p>
          <w:p w14:paraId="2E389155" w14:textId="77777777" w:rsidR="00643980" w:rsidRPr="007B0229" w:rsidRDefault="00643980" w:rsidP="00A0677C">
            <w:pPr>
              <w:rPr>
                <w:rFonts w:ascii="Arial" w:hAnsi="Arial" w:cs="Arial"/>
              </w:rPr>
            </w:pPr>
          </w:p>
          <w:p w14:paraId="7CA0D211" w14:textId="7F6CFA27" w:rsidR="00C723FC" w:rsidRPr="007B0229" w:rsidRDefault="00C723FC" w:rsidP="00A0677C">
            <w:pPr>
              <w:rPr>
                <w:rFonts w:ascii="Arial" w:hAnsi="Arial" w:cs="Arial"/>
              </w:rPr>
            </w:pPr>
            <w:r w:rsidRPr="007B0229">
              <w:rPr>
                <w:rFonts w:ascii="Arial" w:hAnsi="Arial" w:cs="Arial"/>
              </w:rPr>
              <w:t>Describes some of the powers of the three branches of the federal government</w:t>
            </w:r>
            <w:r w:rsidR="00D92C87" w:rsidRPr="007B0229">
              <w:rPr>
                <w:rFonts w:ascii="Arial" w:hAnsi="Arial" w:cs="Arial"/>
              </w:rPr>
              <w:t>,</w:t>
            </w:r>
            <w:r w:rsidRPr="007B0229">
              <w:rPr>
                <w:rFonts w:ascii="Arial" w:hAnsi="Arial" w:cs="Arial"/>
              </w:rPr>
              <w:t xml:space="preserve"> such as</w:t>
            </w:r>
            <w:r w:rsidR="00323D0C" w:rsidRPr="007B0229">
              <w:rPr>
                <w:rFonts w:ascii="Arial" w:hAnsi="Arial" w:cs="Arial"/>
              </w:rPr>
              <w:t>:</w:t>
            </w:r>
          </w:p>
          <w:p w14:paraId="6AFA2027" w14:textId="77777777" w:rsidR="00122767" w:rsidRPr="007B0229" w:rsidRDefault="00122767" w:rsidP="00A0677C">
            <w:pPr>
              <w:rPr>
                <w:rFonts w:ascii="Arial" w:hAnsi="Arial" w:cs="Arial"/>
              </w:rPr>
            </w:pPr>
          </w:p>
          <w:p w14:paraId="40A7BEDA" w14:textId="311B8FA6" w:rsidR="00C723FC" w:rsidRPr="007B0229" w:rsidRDefault="00C723FC" w:rsidP="00A0677C">
            <w:pPr>
              <w:pStyle w:val="ListParagraph"/>
              <w:numPr>
                <w:ilvl w:val="0"/>
                <w:numId w:val="5"/>
              </w:numPr>
              <w:rPr>
                <w:rFonts w:ascii="Arial" w:hAnsi="Arial" w:cs="Arial"/>
              </w:rPr>
            </w:pPr>
            <w:r w:rsidRPr="007B0229">
              <w:rPr>
                <w:rFonts w:ascii="Arial" w:hAnsi="Arial" w:cs="Arial"/>
              </w:rPr>
              <w:t xml:space="preserve">the Senate and House of Representatives work together to create legislation, approve federal spending, </w:t>
            </w:r>
            <w:r w:rsidR="00323D0C" w:rsidRPr="007B0229">
              <w:rPr>
                <w:rFonts w:ascii="Arial" w:hAnsi="Arial" w:cs="Arial"/>
              </w:rPr>
              <w:t xml:space="preserve">or </w:t>
            </w:r>
            <w:r w:rsidRPr="007B0229">
              <w:rPr>
                <w:rFonts w:ascii="Arial" w:hAnsi="Arial" w:cs="Arial"/>
              </w:rPr>
              <w:t>declare war</w:t>
            </w:r>
          </w:p>
          <w:p w14:paraId="17E57A3D" w14:textId="7645C399" w:rsidR="00C723FC" w:rsidRPr="007B0229" w:rsidRDefault="00C723FC" w:rsidP="00A0677C">
            <w:pPr>
              <w:pStyle w:val="ListParagraph"/>
              <w:numPr>
                <w:ilvl w:val="0"/>
                <w:numId w:val="5"/>
              </w:numPr>
              <w:rPr>
                <w:rFonts w:ascii="Arial" w:hAnsi="Arial" w:cs="Arial"/>
              </w:rPr>
            </w:pPr>
            <w:r w:rsidRPr="007B0229">
              <w:rPr>
                <w:rFonts w:ascii="Arial" w:hAnsi="Arial" w:cs="Arial"/>
              </w:rPr>
              <w:t xml:space="preserve">the president, the Cabinet, and executive departments and agencies carry out laws, conduct foreign policy, nominate justices, </w:t>
            </w:r>
            <w:r w:rsidR="004F19D8" w:rsidRPr="007B0229">
              <w:rPr>
                <w:rFonts w:ascii="Arial" w:hAnsi="Arial" w:cs="Arial"/>
              </w:rPr>
              <w:t xml:space="preserve">or </w:t>
            </w:r>
            <w:r w:rsidRPr="007B0229">
              <w:rPr>
                <w:rFonts w:ascii="Arial" w:hAnsi="Arial" w:cs="Arial"/>
              </w:rPr>
              <w:t>command the military</w:t>
            </w:r>
          </w:p>
          <w:p w14:paraId="673F813A" w14:textId="512CAC13" w:rsidR="00C723FC" w:rsidRPr="007B0229" w:rsidRDefault="00C723FC" w:rsidP="00A0677C">
            <w:pPr>
              <w:pStyle w:val="ListParagraph"/>
              <w:numPr>
                <w:ilvl w:val="0"/>
                <w:numId w:val="5"/>
              </w:numPr>
              <w:rPr>
                <w:rFonts w:ascii="Arial" w:hAnsi="Arial" w:cs="Arial"/>
              </w:rPr>
            </w:pPr>
            <w:r w:rsidRPr="007B0229">
              <w:rPr>
                <w:rFonts w:ascii="Arial" w:hAnsi="Arial" w:cs="Arial"/>
              </w:rPr>
              <w:t xml:space="preserve">the Supreme Court and lower federal courts </w:t>
            </w:r>
            <w:r w:rsidR="004F19D8" w:rsidRPr="007B0229">
              <w:rPr>
                <w:rFonts w:ascii="Arial" w:hAnsi="Arial" w:cs="Arial"/>
              </w:rPr>
              <w:t xml:space="preserve">can </w:t>
            </w:r>
            <w:r w:rsidRPr="007B0229">
              <w:rPr>
                <w:rFonts w:ascii="Arial" w:hAnsi="Arial" w:cs="Arial"/>
              </w:rPr>
              <w:t xml:space="preserve">use judicial review to decide whether laws and executive orders are constitutional, </w:t>
            </w:r>
            <w:r w:rsidR="004F19D8" w:rsidRPr="007B0229">
              <w:rPr>
                <w:rFonts w:ascii="Arial" w:hAnsi="Arial" w:cs="Arial"/>
              </w:rPr>
              <w:t xml:space="preserve">or can </w:t>
            </w:r>
            <w:r w:rsidRPr="007B0229">
              <w:rPr>
                <w:rFonts w:ascii="Arial" w:hAnsi="Arial" w:cs="Arial"/>
              </w:rPr>
              <w:t>resolve disputes between states</w:t>
            </w:r>
          </w:p>
          <w:p w14:paraId="0A4D6F8E" w14:textId="77777777" w:rsidR="00C723FC" w:rsidRPr="007B0229" w:rsidRDefault="00C723FC" w:rsidP="00A0677C">
            <w:pPr>
              <w:rPr>
                <w:rFonts w:ascii="Arial" w:hAnsi="Arial" w:cs="Arial"/>
              </w:rPr>
            </w:pPr>
          </w:p>
          <w:p w14:paraId="57BD5A20" w14:textId="39D2247A" w:rsidR="00C723FC" w:rsidRPr="007B0229" w:rsidRDefault="00C723FC" w:rsidP="00A0677C">
            <w:pPr>
              <w:rPr>
                <w:rFonts w:ascii="Arial" w:hAnsi="Arial" w:cs="Arial"/>
              </w:rPr>
            </w:pPr>
            <w:r w:rsidRPr="007B0229">
              <w:rPr>
                <w:rFonts w:ascii="Arial" w:hAnsi="Arial" w:cs="Arial"/>
              </w:rPr>
              <w:lastRenderedPageBreak/>
              <w:t xml:space="preserve">Describes the checks and balances system and identifies ways one branch of government can check the power of another branch of government, such as how the president can </w:t>
            </w:r>
            <w:r w:rsidR="00EF26CB" w:rsidRPr="007B0229">
              <w:rPr>
                <w:rFonts w:ascii="Arial" w:hAnsi="Arial" w:cs="Arial"/>
              </w:rPr>
              <w:t>veto a bill passed by congress to prevent the bill from becoming a law.</w:t>
            </w:r>
          </w:p>
          <w:p w14:paraId="1528D153" w14:textId="77777777" w:rsidR="00EF26CB" w:rsidRPr="007B0229" w:rsidRDefault="00EF26CB" w:rsidP="00A0677C">
            <w:pPr>
              <w:rPr>
                <w:rFonts w:ascii="Arial" w:hAnsi="Arial" w:cs="Arial"/>
              </w:rPr>
            </w:pPr>
          </w:p>
          <w:p w14:paraId="44210DC1" w14:textId="77777777" w:rsidR="00C723FC" w:rsidRPr="007B0229" w:rsidRDefault="00C723FC" w:rsidP="00A0677C">
            <w:pPr>
              <w:rPr>
                <w:rFonts w:ascii="Arial" w:hAnsi="Arial" w:cs="Arial"/>
              </w:rPr>
            </w:pPr>
            <w:r w:rsidRPr="007B0229">
              <w:rPr>
                <w:rFonts w:ascii="Arial" w:hAnsi="Arial" w:cs="Arial"/>
              </w:rPr>
              <w:t>Compares and contrasts how U.S. Senators and U.S. Representatives are elected to office for different term lengths.</w:t>
            </w:r>
          </w:p>
          <w:p w14:paraId="3BF2E1F0" w14:textId="77777777" w:rsidR="00C723FC" w:rsidRPr="007B0229" w:rsidRDefault="00C723FC" w:rsidP="00A0677C">
            <w:pPr>
              <w:rPr>
                <w:rFonts w:ascii="Arial" w:hAnsi="Arial" w:cs="Arial"/>
              </w:rPr>
            </w:pPr>
          </w:p>
          <w:p w14:paraId="6FD28B07" w14:textId="77777777" w:rsidR="00C723FC" w:rsidRPr="007B0229" w:rsidRDefault="00C723FC" w:rsidP="00A0677C">
            <w:pPr>
              <w:rPr>
                <w:rFonts w:ascii="Arial" w:hAnsi="Arial" w:cs="Arial"/>
              </w:rPr>
            </w:pPr>
            <w:r w:rsidRPr="007B0229">
              <w:rPr>
                <w:rFonts w:ascii="Arial" w:hAnsi="Arial" w:cs="Arial"/>
              </w:rPr>
              <w:t>Describes how a president is elected, including the role of the Electoral College.</w:t>
            </w:r>
          </w:p>
          <w:p w14:paraId="622D2061" w14:textId="77777777" w:rsidR="00C723FC" w:rsidRPr="007B0229" w:rsidRDefault="00C723FC" w:rsidP="00A0677C">
            <w:pPr>
              <w:rPr>
                <w:rFonts w:ascii="Arial" w:hAnsi="Arial" w:cs="Arial"/>
              </w:rPr>
            </w:pPr>
          </w:p>
          <w:p w14:paraId="78400B64" w14:textId="77777777" w:rsidR="00C723FC" w:rsidRPr="007B0229" w:rsidRDefault="00C723FC" w:rsidP="00A0677C">
            <w:pPr>
              <w:rPr>
                <w:rFonts w:ascii="Arial" w:hAnsi="Arial" w:cs="Arial"/>
              </w:rPr>
            </w:pPr>
            <w:r w:rsidRPr="007B0229">
              <w:rPr>
                <w:rFonts w:ascii="Arial" w:hAnsi="Arial" w:cs="Arial"/>
              </w:rPr>
              <w:t>Describes how the president nominates individuals for Cabinet and Supreme Court positions and Congress confirms or rejects the nominations.</w:t>
            </w:r>
          </w:p>
          <w:p w14:paraId="4C01F995" w14:textId="77777777" w:rsidR="00C723FC" w:rsidRPr="007B0229" w:rsidRDefault="00C723FC" w:rsidP="00A0677C">
            <w:pPr>
              <w:rPr>
                <w:rFonts w:ascii="Arial" w:hAnsi="Arial" w:cs="Arial"/>
              </w:rPr>
            </w:pPr>
          </w:p>
          <w:p w14:paraId="02D0A585" w14:textId="64D7F682" w:rsidR="00C723FC" w:rsidRPr="007B0229" w:rsidRDefault="00C723FC" w:rsidP="00A0677C">
            <w:pPr>
              <w:rPr>
                <w:rFonts w:ascii="Arial" w:hAnsi="Arial" w:cs="Arial"/>
              </w:rPr>
            </w:pPr>
            <w:r w:rsidRPr="007B0229">
              <w:rPr>
                <w:rFonts w:ascii="Arial" w:hAnsi="Arial" w:cs="Arial"/>
              </w:rPr>
              <w:t>Describes the role of political parties in elections</w:t>
            </w:r>
            <w:r w:rsidR="00E3679E" w:rsidRPr="007B0229">
              <w:rPr>
                <w:rFonts w:ascii="Arial" w:hAnsi="Arial" w:cs="Arial"/>
              </w:rPr>
              <w:t>,</w:t>
            </w:r>
            <w:r w:rsidRPr="007B0229">
              <w:rPr>
                <w:rFonts w:ascii="Arial" w:hAnsi="Arial" w:cs="Arial"/>
              </w:rPr>
              <w:t xml:space="preserve"> such as nominating candidates and helping voters learn about candidates.</w:t>
            </w:r>
          </w:p>
          <w:p w14:paraId="196A915F" w14:textId="77777777" w:rsidR="00C723FC" w:rsidRPr="007B0229" w:rsidRDefault="00C723FC" w:rsidP="00A0677C">
            <w:pPr>
              <w:rPr>
                <w:rFonts w:ascii="Arial" w:hAnsi="Arial" w:cs="Arial"/>
              </w:rPr>
            </w:pPr>
          </w:p>
          <w:p w14:paraId="5E0A3602" w14:textId="77777777" w:rsidR="00C723FC" w:rsidRPr="007B0229" w:rsidRDefault="00C723FC" w:rsidP="00A0677C">
            <w:pPr>
              <w:rPr>
                <w:rFonts w:ascii="Arial" w:hAnsi="Arial" w:cs="Arial"/>
              </w:rPr>
            </w:pPr>
            <w:r w:rsidRPr="007B0229">
              <w:rPr>
                <w:rFonts w:ascii="Arial" w:hAnsi="Arial" w:cs="Arial"/>
              </w:rPr>
              <w:t xml:space="preserve">Describes some powers of the Massachusetts state government, such as issuing driver’s licenses, and describes some powers of the federal government, such as coining money, as defined by the U.S. and Massachusetts constitutions. </w:t>
            </w:r>
          </w:p>
          <w:p w14:paraId="48C6D3DA" w14:textId="77777777" w:rsidR="00C723FC" w:rsidRPr="007B0229" w:rsidRDefault="00C723FC" w:rsidP="00A0677C">
            <w:pPr>
              <w:rPr>
                <w:rFonts w:ascii="Arial" w:hAnsi="Arial" w:cs="Arial"/>
              </w:rPr>
            </w:pPr>
          </w:p>
          <w:p w14:paraId="2A489ED8" w14:textId="77777777" w:rsidR="00521DBD" w:rsidRDefault="00521DBD" w:rsidP="00A0677C">
            <w:pPr>
              <w:rPr>
                <w:rFonts w:ascii="Arial" w:hAnsi="Arial" w:cs="Arial"/>
              </w:rPr>
            </w:pPr>
          </w:p>
          <w:p w14:paraId="5DDA03E9" w14:textId="77777777" w:rsidR="00521DBD" w:rsidRDefault="00521DBD" w:rsidP="00A0677C">
            <w:pPr>
              <w:rPr>
                <w:rFonts w:ascii="Arial" w:hAnsi="Arial" w:cs="Arial"/>
              </w:rPr>
            </w:pPr>
          </w:p>
          <w:p w14:paraId="769B5732" w14:textId="77777777" w:rsidR="00521DBD" w:rsidRDefault="00521DBD" w:rsidP="00A0677C">
            <w:pPr>
              <w:rPr>
                <w:rFonts w:ascii="Arial" w:hAnsi="Arial" w:cs="Arial"/>
              </w:rPr>
            </w:pPr>
          </w:p>
          <w:p w14:paraId="0EBA25F8" w14:textId="0FD4ED2B" w:rsidR="00C723FC" w:rsidRPr="007B0229" w:rsidRDefault="00C723FC" w:rsidP="00A0677C">
            <w:pPr>
              <w:rPr>
                <w:rFonts w:ascii="Arial" w:hAnsi="Arial" w:cs="Arial"/>
              </w:rPr>
            </w:pPr>
            <w:r w:rsidRPr="007B0229">
              <w:rPr>
                <w:rFonts w:ascii="Arial" w:hAnsi="Arial" w:cs="Arial"/>
              </w:rPr>
              <w:lastRenderedPageBreak/>
              <w:t>Describes the difference between an enumerated power that is listed in the U.S. or Massachusetts constitutions and an implied power as an action that is necessary to carry out an enumerated power.</w:t>
            </w:r>
          </w:p>
          <w:p w14:paraId="164F516B" w14:textId="77777777" w:rsidR="00C723FC" w:rsidRPr="007B0229" w:rsidRDefault="00C723FC" w:rsidP="00A0677C">
            <w:pPr>
              <w:rPr>
                <w:rFonts w:ascii="Arial" w:hAnsi="Arial" w:cs="Arial"/>
              </w:rPr>
            </w:pPr>
          </w:p>
          <w:p w14:paraId="4528BD78" w14:textId="165D25AC" w:rsidR="00C723FC" w:rsidRPr="007B0229" w:rsidRDefault="00C723FC" w:rsidP="00A0677C">
            <w:pPr>
              <w:rPr>
                <w:rFonts w:ascii="Arial" w:hAnsi="Arial" w:cs="Arial"/>
              </w:rPr>
            </w:pPr>
            <w:r w:rsidRPr="007B0229">
              <w:rPr>
                <w:rFonts w:ascii="Arial" w:hAnsi="Arial" w:cs="Arial"/>
              </w:rPr>
              <w:t>Describes some of the individual rights protected under the U.S. Constitution through the Bill of Rights and 14</w:t>
            </w:r>
            <w:r w:rsidRPr="007B0229">
              <w:rPr>
                <w:rFonts w:ascii="Arial" w:hAnsi="Arial" w:cs="Arial"/>
                <w:vertAlign w:val="superscript"/>
              </w:rPr>
              <w:t>th</w:t>
            </w:r>
            <w:r w:rsidRPr="007B0229">
              <w:rPr>
                <w:rFonts w:ascii="Arial" w:hAnsi="Arial" w:cs="Arial"/>
              </w:rPr>
              <w:t xml:space="preserve"> Amendment and </w:t>
            </w:r>
            <w:r w:rsidR="00186CF8" w:rsidRPr="007B0229">
              <w:rPr>
                <w:rFonts w:ascii="Arial" w:hAnsi="Arial" w:cs="Arial"/>
              </w:rPr>
              <w:t xml:space="preserve">under </w:t>
            </w:r>
            <w:r w:rsidRPr="007B0229">
              <w:rPr>
                <w:rFonts w:ascii="Arial" w:hAnsi="Arial" w:cs="Arial"/>
              </w:rPr>
              <w:t>the Massachusetts Constitution, such as freedom of speech and equal protection under the law.</w:t>
            </w:r>
          </w:p>
          <w:p w14:paraId="46F97C56" w14:textId="77777777" w:rsidR="00C723FC" w:rsidRPr="007B0229" w:rsidRDefault="00C723FC" w:rsidP="00A0677C">
            <w:pPr>
              <w:rPr>
                <w:rFonts w:ascii="Arial" w:hAnsi="Arial" w:cs="Arial"/>
              </w:rPr>
            </w:pPr>
          </w:p>
          <w:p w14:paraId="6C23BD9D" w14:textId="77777777" w:rsidR="00C723FC" w:rsidRPr="007B0229" w:rsidRDefault="00C723FC" w:rsidP="00A0677C">
            <w:pPr>
              <w:rPr>
                <w:rFonts w:ascii="Arial" w:hAnsi="Arial" w:cs="Arial"/>
              </w:rPr>
            </w:pPr>
            <w:r w:rsidRPr="007B0229">
              <w:rPr>
                <w:rFonts w:ascii="Arial" w:hAnsi="Arial" w:cs="Arial"/>
              </w:rPr>
              <w:t>Identifies that powers not granted to the federal government in the U.S. Constitution are reserved for the state governments by the Tenth Amendment.</w:t>
            </w:r>
          </w:p>
          <w:p w14:paraId="6CB89E46" w14:textId="77777777" w:rsidR="00C723FC" w:rsidRPr="007B0229" w:rsidRDefault="00C723FC" w:rsidP="00A0677C">
            <w:pPr>
              <w:rPr>
                <w:rFonts w:ascii="Arial" w:hAnsi="Arial" w:cs="Arial"/>
              </w:rPr>
            </w:pPr>
          </w:p>
          <w:p w14:paraId="019CDCF8" w14:textId="77777777" w:rsidR="00C723FC" w:rsidRPr="007B0229" w:rsidRDefault="00C723FC" w:rsidP="00A0677C">
            <w:pPr>
              <w:rPr>
                <w:rFonts w:ascii="Arial" w:hAnsi="Arial" w:cs="Arial"/>
              </w:rPr>
            </w:pPr>
            <w:r w:rsidRPr="007B0229">
              <w:rPr>
                <w:rFonts w:ascii="Arial" w:hAnsi="Arial" w:cs="Arial"/>
              </w:rPr>
              <w:t>Identifies one right that is protected by the Massachusetts Constitution that is not provided by the U.S. Constitution, such as the right to an education.</w:t>
            </w:r>
          </w:p>
          <w:p w14:paraId="79D5BB2E" w14:textId="77777777" w:rsidR="00C723FC" w:rsidRPr="007B0229" w:rsidRDefault="00C723FC" w:rsidP="00A0677C">
            <w:pPr>
              <w:rPr>
                <w:rFonts w:ascii="Arial" w:hAnsi="Arial" w:cs="Arial"/>
              </w:rPr>
            </w:pPr>
          </w:p>
          <w:p w14:paraId="177AD08C" w14:textId="6039C833" w:rsidR="00C723FC" w:rsidRPr="007B0229" w:rsidRDefault="00C723FC" w:rsidP="00A0677C">
            <w:pPr>
              <w:rPr>
                <w:rFonts w:ascii="Arial" w:hAnsi="Arial" w:cs="Arial"/>
              </w:rPr>
            </w:pPr>
            <w:r w:rsidRPr="007B0229">
              <w:rPr>
                <w:rFonts w:ascii="Arial" w:hAnsi="Arial" w:cs="Arial"/>
              </w:rPr>
              <w:t xml:space="preserve">Contrasts some responsibilities of local and state governments, such as funding and creating policies for public schools, with responsibilities of the federal government that address national concerns, such as negotiating international treaties. </w:t>
            </w:r>
          </w:p>
          <w:p w14:paraId="5D9F3B09" w14:textId="77777777" w:rsidR="00C723FC" w:rsidRPr="007B0229" w:rsidRDefault="00C723FC" w:rsidP="00A0677C">
            <w:pPr>
              <w:rPr>
                <w:rFonts w:ascii="Arial" w:hAnsi="Arial" w:cs="Arial"/>
              </w:rPr>
            </w:pPr>
          </w:p>
          <w:p w14:paraId="2D6E4E9D" w14:textId="77777777" w:rsidR="00521DBD" w:rsidRDefault="00521DBD" w:rsidP="00A0677C">
            <w:pPr>
              <w:rPr>
                <w:rFonts w:ascii="Arial" w:hAnsi="Arial" w:cs="Arial"/>
              </w:rPr>
            </w:pPr>
          </w:p>
          <w:p w14:paraId="2935B3CD" w14:textId="77777777" w:rsidR="00521DBD" w:rsidRDefault="00521DBD" w:rsidP="00A0677C">
            <w:pPr>
              <w:rPr>
                <w:rFonts w:ascii="Arial" w:hAnsi="Arial" w:cs="Arial"/>
              </w:rPr>
            </w:pPr>
          </w:p>
          <w:p w14:paraId="7C6B4071" w14:textId="77777777" w:rsidR="00521DBD" w:rsidRDefault="00521DBD" w:rsidP="00A0677C">
            <w:pPr>
              <w:rPr>
                <w:rFonts w:ascii="Arial" w:hAnsi="Arial" w:cs="Arial"/>
              </w:rPr>
            </w:pPr>
          </w:p>
          <w:p w14:paraId="3C13C407" w14:textId="0C3F88AE" w:rsidR="00007AE6" w:rsidRPr="007B0229" w:rsidRDefault="00C723FC" w:rsidP="00A0677C">
            <w:pPr>
              <w:rPr>
                <w:rFonts w:ascii="Arial" w:hAnsi="Arial" w:cs="Arial"/>
              </w:rPr>
            </w:pPr>
            <w:r w:rsidRPr="007B0229">
              <w:rPr>
                <w:rFonts w:ascii="Arial" w:hAnsi="Arial" w:cs="Arial"/>
              </w:rPr>
              <w:lastRenderedPageBreak/>
              <w:t xml:space="preserve">Describes the three branches of </w:t>
            </w:r>
            <w:r w:rsidR="00925729" w:rsidRPr="007B0229">
              <w:rPr>
                <w:rFonts w:ascii="Arial" w:hAnsi="Arial" w:cs="Arial"/>
              </w:rPr>
              <w:t xml:space="preserve">the </w:t>
            </w:r>
            <w:r w:rsidRPr="007B0229">
              <w:rPr>
                <w:rFonts w:ascii="Arial" w:hAnsi="Arial" w:cs="Arial"/>
              </w:rPr>
              <w:t>Massachusetts state government as:</w:t>
            </w:r>
          </w:p>
          <w:p w14:paraId="57AF9644" w14:textId="1999CB2A" w:rsidR="008A0C0D" w:rsidRPr="007B0229" w:rsidRDefault="00C723FC" w:rsidP="00A0677C">
            <w:pPr>
              <w:rPr>
                <w:rFonts w:ascii="Arial" w:hAnsi="Arial" w:cs="Arial"/>
              </w:rPr>
            </w:pPr>
            <w:r w:rsidRPr="007B0229">
              <w:rPr>
                <w:rFonts w:ascii="Arial" w:hAnsi="Arial" w:cs="Arial"/>
              </w:rPr>
              <w:t xml:space="preserve"> </w:t>
            </w:r>
          </w:p>
          <w:p w14:paraId="474BDDB7" w14:textId="4B678B64" w:rsidR="008A0C0D" w:rsidRPr="007B0229" w:rsidRDefault="00C723FC" w:rsidP="00A0677C">
            <w:pPr>
              <w:pStyle w:val="ListParagraph"/>
              <w:numPr>
                <w:ilvl w:val="0"/>
                <w:numId w:val="7"/>
              </w:numPr>
              <w:rPr>
                <w:rFonts w:ascii="Arial" w:hAnsi="Arial" w:cs="Arial"/>
              </w:rPr>
            </w:pPr>
            <w:r w:rsidRPr="007B0229">
              <w:rPr>
                <w:rFonts w:ascii="Arial" w:hAnsi="Arial" w:cs="Arial"/>
              </w:rPr>
              <w:t xml:space="preserve">the executive branch </w:t>
            </w:r>
            <w:r w:rsidR="001E1342" w:rsidRPr="007B0229">
              <w:rPr>
                <w:rFonts w:ascii="Arial" w:hAnsi="Arial" w:cs="Arial"/>
              </w:rPr>
              <w:t xml:space="preserve">that </w:t>
            </w:r>
            <w:r w:rsidRPr="007B0229">
              <w:rPr>
                <w:rFonts w:ascii="Arial" w:hAnsi="Arial" w:cs="Arial"/>
              </w:rPr>
              <w:t>carries out state laws through the governor and executive agencies</w:t>
            </w:r>
          </w:p>
          <w:p w14:paraId="1D4980F0" w14:textId="495A8B8F" w:rsidR="008A0C0D" w:rsidRPr="007B0229" w:rsidRDefault="00C723FC" w:rsidP="00A0677C">
            <w:pPr>
              <w:pStyle w:val="ListParagraph"/>
              <w:numPr>
                <w:ilvl w:val="0"/>
                <w:numId w:val="7"/>
              </w:numPr>
              <w:rPr>
                <w:rFonts w:ascii="Arial" w:hAnsi="Arial" w:cs="Arial"/>
              </w:rPr>
            </w:pPr>
            <w:r w:rsidRPr="007B0229">
              <w:rPr>
                <w:rFonts w:ascii="Arial" w:hAnsi="Arial" w:cs="Arial"/>
              </w:rPr>
              <w:t>the legislative branch</w:t>
            </w:r>
            <w:r w:rsidR="001E1342" w:rsidRPr="007B0229">
              <w:rPr>
                <w:rFonts w:ascii="Arial" w:hAnsi="Arial" w:cs="Arial"/>
              </w:rPr>
              <w:t xml:space="preserve"> that</w:t>
            </w:r>
            <w:r w:rsidRPr="007B0229">
              <w:rPr>
                <w:rFonts w:ascii="Arial" w:hAnsi="Arial" w:cs="Arial"/>
              </w:rPr>
              <w:t xml:space="preserve"> makes state laws through state representatives and state senators </w:t>
            </w:r>
          </w:p>
          <w:p w14:paraId="40A8C09B" w14:textId="6E14CB2F" w:rsidR="00C723FC" w:rsidRPr="007B0229" w:rsidRDefault="00C723FC" w:rsidP="00A0677C">
            <w:pPr>
              <w:pStyle w:val="ListParagraph"/>
              <w:numPr>
                <w:ilvl w:val="0"/>
                <w:numId w:val="7"/>
              </w:numPr>
              <w:rPr>
                <w:rFonts w:ascii="Arial" w:hAnsi="Arial" w:cs="Arial"/>
              </w:rPr>
            </w:pPr>
            <w:r w:rsidRPr="007B0229">
              <w:rPr>
                <w:rFonts w:ascii="Arial" w:hAnsi="Arial" w:cs="Arial"/>
              </w:rPr>
              <w:t>the judicial branch</w:t>
            </w:r>
            <w:r w:rsidR="001E1342" w:rsidRPr="007B0229">
              <w:rPr>
                <w:rFonts w:ascii="Arial" w:hAnsi="Arial" w:cs="Arial"/>
              </w:rPr>
              <w:t xml:space="preserve"> that</w:t>
            </w:r>
            <w:r w:rsidRPr="007B0229">
              <w:rPr>
                <w:rFonts w:ascii="Arial" w:hAnsi="Arial" w:cs="Arial"/>
              </w:rPr>
              <w:t xml:space="preserve"> interprets state laws through the Supreme Judicial Court and lower courts</w:t>
            </w:r>
          </w:p>
          <w:p w14:paraId="24F1C936" w14:textId="77777777" w:rsidR="00C723FC" w:rsidRPr="007B0229" w:rsidRDefault="00C723FC" w:rsidP="00A0677C">
            <w:pPr>
              <w:rPr>
                <w:rFonts w:ascii="Arial" w:hAnsi="Arial" w:cs="Arial"/>
              </w:rPr>
            </w:pPr>
          </w:p>
          <w:p w14:paraId="6AC0DA5B" w14:textId="68108169" w:rsidR="00C723FC" w:rsidRPr="007B0229" w:rsidRDefault="00C723FC" w:rsidP="00A0677C">
            <w:pPr>
              <w:rPr>
                <w:rFonts w:ascii="Arial" w:hAnsi="Arial" w:cs="Arial"/>
              </w:rPr>
            </w:pPr>
            <w:r w:rsidRPr="007B0229">
              <w:rPr>
                <w:rFonts w:ascii="Arial" w:hAnsi="Arial" w:cs="Arial"/>
              </w:rPr>
              <w:t>Describes some tax-supported facilities and services provided by state and local governments</w:t>
            </w:r>
            <w:r w:rsidR="00AC709C" w:rsidRPr="007B0229">
              <w:rPr>
                <w:rFonts w:ascii="Arial" w:hAnsi="Arial" w:cs="Arial"/>
              </w:rPr>
              <w:t>,</w:t>
            </w:r>
            <w:r w:rsidRPr="007B0229">
              <w:rPr>
                <w:rFonts w:ascii="Arial" w:hAnsi="Arial" w:cs="Arial"/>
              </w:rPr>
              <w:t xml:space="preserve"> such as public schools and libraries. </w:t>
            </w:r>
          </w:p>
          <w:p w14:paraId="368B1BD8" w14:textId="77777777" w:rsidR="00C723FC" w:rsidRPr="007B0229" w:rsidRDefault="00C723FC" w:rsidP="00A0677C">
            <w:pPr>
              <w:rPr>
                <w:rFonts w:ascii="Arial" w:hAnsi="Arial" w:cs="Arial"/>
              </w:rPr>
            </w:pPr>
          </w:p>
          <w:p w14:paraId="1768AC13" w14:textId="6003B35A" w:rsidR="005D3FD1" w:rsidRPr="007B0229" w:rsidRDefault="00C723FC" w:rsidP="00A0677C">
            <w:pPr>
              <w:rPr>
                <w:rFonts w:ascii="Arial" w:hAnsi="Arial" w:cs="Arial"/>
              </w:rPr>
            </w:pPr>
            <w:r w:rsidRPr="007B0229">
              <w:rPr>
                <w:rFonts w:ascii="Arial" w:hAnsi="Arial" w:cs="Arial"/>
              </w:rPr>
              <w:t>Describes positions and structures of local government in Massachusetts</w:t>
            </w:r>
            <w:r w:rsidR="00AC709C" w:rsidRPr="007B0229">
              <w:rPr>
                <w:rFonts w:ascii="Arial" w:hAnsi="Arial" w:cs="Arial"/>
              </w:rPr>
              <w:t>,</w:t>
            </w:r>
            <w:r w:rsidRPr="007B0229">
              <w:rPr>
                <w:rFonts w:ascii="Arial" w:hAnsi="Arial" w:cs="Arial"/>
              </w:rPr>
              <w:t xml:space="preserve"> including city councils, select boards, town meetings, and county offices.</w:t>
            </w:r>
          </w:p>
        </w:tc>
        <w:tc>
          <w:tcPr>
            <w:tcW w:w="4290" w:type="dxa"/>
          </w:tcPr>
          <w:p w14:paraId="2D240A44" w14:textId="75EE3079" w:rsidR="00565A64" w:rsidRPr="007B0229" w:rsidRDefault="00565A64" w:rsidP="00A0677C">
            <w:pPr>
              <w:rPr>
                <w:rFonts w:ascii="Arial" w:hAnsi="Arial" w:cs="Arial"/>
              </w:rPr>
            </w:pPr>
            <w:r w:rsidRPr="007B0229">
              <w:rPr>
                <w:rFonts w:ascii="Arial" w:hAnsi="Arial" w:cs="Arial"/>
              </w:rPr>
              <w:lastRenderedPageBreak/>
              <w:t>Explains the processes that the three branches of the federal government use to carry out their powers</w:t>
            </w:r>
            <w:r w:rsidR="00D92C87" w:rsidRPr="007B0229">
              <w:rPr>
                <w:rFonts w:ascii="Arial" w:hAnsi="Arial" w:cs="Arial"/>
              </w:rPr>
              <w:t>,</w:t>
            </w:r>
            <w:r w:rsidRPr="007B0229">
              <w:rPr>
                <w:rFonts w:ascii="Arial" w:hAnsi="Arial" w:cs="Arial"/>
              </w:rPr>
              <w:t xml:space="preserve"> such as: </w:t>
            </w:r>
          </w:p>
          <w:p w14:paraId="526128FD" w14:textId="77777777" w:rsidR="00213AC0" w:rsidRPr="007B0229" w:rsidRDefault="00213AC0" w:rsidP="00A0677C">
            <w:pPr>
              <w:rPr>
                <w:rFonts w:ascii="Arial" w:hAnsi="Arial" w:cs="Arial"/>
              </w:rPr>
            </w:pPr>
          </w:p>
          <w:p w14:paraId="5AAAAD97" w14:textId="7C89BA78" w:rsidR="00565A64" w:rsidRPr="007B0229" w:rsidRDefault="002D0C7B" w:rsidP="00A0677C">
            <w:pPr>
              <w:pStyle w:val="ListParagraph"/>
              <w:numPr>
                <w:ilvl w:val="0"/>
                <w:numId w:val="6"/>
              </w:numPr>
              <w:rPr>
                <w:rFonts w:ascii="Arial" w:hAnsi="Arial" w:cs="Arial"/>
              </w:rPr>
            </w:pPr>
            <w:r w:rsidRPr="007B0229">
              <w:rPr>
                <w:rFonts w:ascii="Arial" w:hAnsi="Arial" w:cs="Arial"/>
              </w:rPr>
              <w:t xml:space="preserve">how </w:t>
            </w:r>
            <w:r w:rsidR="00565A64" w:rsidRPr="007B0229">
              <w:rPr>
                <w:rFonts w:ascii="Arial" w:hAnsi="Arial" w:cs="Arial"/>
              </w:rPr>
              <w:t>Congress passes legislation through committees and hearing</w:t>
            </w:r>
            <w:r w:rsidRPr="007B0229">
              <w:rPr>
                <w:rFonts w:ascii="Arial" w:hAnsi="Arial" w:cs="Arial"/>
              </w:rPr>
              <w:t>s, or</w:t>
            </w:r>
            <w:r w:rsidR="00565A64" w:rsidRPr="007B0229">
              <w:rPr>
                <w:rFonts w:ascii="Arial" w:hAnsi="Arial" w:cs="Arial"/>
              </w:rPr>
              <w:t xml:space="preserve"> </w:t>
            </w:r>
            <w:r w:rsidRPr="007B0229">
              <w:rPr>
                <w:rFonts w:ascii="Arial" w:hAnsi="Arial" w:cs="Arial"/>
              </w:rPr>
              <w:t xml:space="preserve">how </w:t>
            </w:r>
            <w:r w:rsidR="00565A64" w:rsidRPr="007B0229">
              <w:rPr>
                <w:rFonts w:ascii="Arial" w:hAnsi="Arial" w:cs="Arial"/>
              </w:rPr>
              <w:t>elections and political parties affect Congress</w:t>
            </w:r>
          </w:p>
          <w:p w14:paraId="01C76F7C" w14:textId="40756748" w:rsidR="00565A64" w:rsidRPr="007B0229" w:rsidRDefault="006E3B42" w:rsidP="00A0677C">
            <w:pPr>
              <w:pStyle w:val="ListParagraph"/>
              <w:numPr>
                <w:ilvl w:val="0"/>
                <w:numId w:val="6"/>
              </w:numPr>
              <w:rPr>
                <w:rFonts w:ascii="Arial" w:hAnsi="Arial" w:cs="Arial"/>
              </w:rPr>
            </w:pPr>
            <w:r w:rsidRPr="007B0229">
              <w:rPr>
                <w:rFonts w:ascii="Arial" w:hAnsi="Arial" w:cs="Arial"/>
              </w:rPr>
              <w:t xml:space="preserve">how </w:t>
            </w:r>
            <w:r w:rsidR="00565A64" w:rsidRPr="007B0229">
              <w:rPr>
                <w:rFonts w:ascii="Arial" w:hAnsi="Arial" w:cs="Arial"/>
              </w:rPr>
              <w:t xml:space="preserve">the president, the Cabinet, and executive departments and agencies </w:t>
            </w:r>
            <w:r w:rsidR="006247B7" w:rsidRPr="007B0229">
              <w:rPr>
                <w:rFonts w:ascii="Arial" w:hAnsi="Arial" w:cs="Arial"/>
              </w:rPr>
              <w:t xml:space="preserve">distribute the responsibility </w:t>
            </w:r>
            <w:r w:rsidR="00565A64" w:rsidRPr="007B0229">
              <w:rPr>
                <w:rFonts w:ascii="Arial" w:hAnsi="Arial" w:cs="Arial"/>
              </w:rPr>
              <w:t>to carry out laws</w:t>
            </w:r>
          </w:p>
          <w:p w14:paraId="56FBAB2A" w14:textId="3379970C" w:rsidR="00565A64" w:rsidRPr="007B0229" w:rsidRDefault="00071651" w:rsidP="00A0677C">
            <w:pPr>
              <w:pStyle w:val="ListParagraph"/>
              <w:numPr>
                <w:ilvl w:val="0"/>
                <w:numId w:val="6"/>
              </w:numPr>
              <w:rPr>
                <w:rFonts w:ascii="Arial" w:hAnsi="Arial" w:cs="Arial"/>
              </w:rPr>
            </w:pPr>
            <w:r w:rsidRPr="007B0229">
              <w:rPr>
                <w:rFonts w:ascii="Arial" w:hAnsi="Arial" w:cs="Arial"/>
              </w:rPr>
              <w:t>how legal challenges move between levels of the federal court system, including lower federal courts and the Supreme Court</w:t>
            </w:r>
          </w:p>
          <w:p w14:paraId="010CBF13" w14:textId="77777777" w:rsidR="00071651" w:rsidRPr="007B0229" w:rsidRDefault="00071651" w:rsidP="00A0677C">
            <w:pPr>
              <w:rPr>
                <w:rFonts w:ascii="Arial" w:hAnsi="Arial" w:cs="Arial"/>
              </w:rPr>
            </w:pPr>
          </w:p>
          <w:p w14:paraId="0FE24F44" w14:textId="42D93E08" w:rsidR="00565A64" w:rsidRPr="007B0229" w:rsidRDefault="00565A64" w:rsidP="00A0677C">
            <w:pPr>
              <w:rPr>
                <w:rFonts w:ascii="Arial" w:hAnsi="Arial" w:cs="Arial"/>
              </w:rPr>
            </w:pPr>
            <w:r w:rsidRPr="007B0229">
              <w:rPr>
                <w:rFonts w:ascii="Arial" w:hAnsi="Arial" w:cs="Arial"/>
              </w:rPr>
              <w:t>Analyzes a novel situation to describe the purpose of the checks and balances system and explains how the branches of government can check each other</w:t>
            </w:r>
            <w:r w:rsidR="00BA2B4E" w:rsidRPr="007B0229">
              <w:rPr>
                <w:rFonts w:ascii="Arial" w:hAnsi="Arial" w:cs="Arial"/>
              </w:rPr>
              <w:t>,</w:t>
            </w:r>
            <w:r w:rsidRPr="007B0229">
              <w:rPr>
                <w:rFonts w:ascii="Arial" w:hAnsi="Arial" w:cs="Arial"/>
              </w:rPr>
              <w:t xml:space="preserve"> such as examining a historical example of a federal law passed by Congress and signed by the president that was challenged and reviewed by the U.S. Supreme Court. </w:t>
            </w:r>
          </w:p>
          <w:p w14:paraId="55651B36" w14:textId="77777777" w:rsidR="00565A64" w:rsidRPr="007B0229" w:rsidRDefault="00565A64" w:rsidP="00A0677C">
            <w:pPr>
              <w:rPr>
                <w:rFonts w:ascii="Arial" w:hAnsi="Arial" w:cs="Arial"/>
              </w:rPr>
            </w:pPr>
          </w:p>
          <w:p w14:paraId="22D1C674" w14:textId="77777777" w:rsidR="00565A64" w:rsidRPr="007B0229" w:rsidRDefault="00565A64" w:rsidP="00A0677C">
            <w:pPr>
              <w:rPr>
                <w:rFonts w:ascii="Arial" w:hAnsi="Arial" w:cs="Arial"/>
              </w:rPr>
            </w:pPr>
            <w:r w:rsidRPr="007B0229">
              <w:rPr>
                <w:rFonts w:ascii="Arial" w:hAnsi="Arial" w:cs="Arial"/>
              </w:rPr>
              <w:lastRenderedPageBreak/>
              <w:t>Analyzes a scenario to explain why U.S. Senators and U.S. Representatives are elected for different terms.</w:t>
            </w:r>
          </w:p>
          <w:p w14:paraId="4564CEBD" w14:textId="45F19FBB" w:rsidR="00565A64" w:rsidRPr="007B0229" w:rsidRDefault="00565A64" w:rsidP="00A0677C">
            <w:pPr>
              <w:rPr>
                <w:rFonts w:ascii="Arial" w:hAnsi="Arial" w:cs="Arial"/>
              </w:rPr>
            </w:pPr>
            <w:r w:rsidRPr="007B0229">
              <w:rPr>
                <w:rFonts w:ascii="Arial" w:hAnsi="Arial" w:cs="Arial"/>
              </w:rPr>
              <w:t>Explains the processes of a presidential election (campaigns, primaries</w:t>
            </w:r>
            <w:r w:rsidR="00BF37E0" w:rsidRPr="007B0229">
              <w:rPr>
                <w:rFonts w:ascii="Arial" w:hAnsi="Arial" w:cs="Arial"/>
              </w:rPr>
              <w:t>,</w:t>
            </w:r>
            <w:r w:rsidRPr="007B0229">
              <w:rPr>
                <w:rFonts w:ascii="Arial" w:hAnsi="Arial" w:cs="Arial"/>
              </w:rPr>
              <w:t xml:space="preserve"> and general elections) and describes the role of the popular vote and the Electoral College in an election.</w:t>
            </w:r>
          </w:p>
          <w:p w14:paraId="475BF5D6" w14:textId="77777777" w:rsidR="00565A64" w:rsidRPr="007B0229" w:rsidRDefault="00565A64" w:rsidP="00A0677C">
            <w:pPr>
              <w:rPr>
                <w:rFonts w:ascii="Arial" w:hAnsi="Arial" w:cs="Arial"/>
              </w:rPr>
            </w:pPr>
          </w:p>
          <w:p w14:paraId="2DF2F008" w14:textId="2DC6BE1E" w:rsidR="00565A64" w:rsidRPr="007B0229" w:rsidRDefault="00565A64" w:rsidP="00A0677C">
            <w:pPr>
              <w:rPr>
                <w:rFonts w:ascii="Arial" w:hAnsi="Arial" w:cs="Arial"/>
              </w:rPr>
            </w:pPr>
            <w:proofErr w:type="gramStart"/>
            <w:r w:rsidRPr="007B0229">
              <w:rPr>
                <w:rFonts w:ascii="Arial" w:hAnsi="Arial" w:cs="Arial"/>
              </w:rPr>
              <w:t>Uses</w:t>
            </w:r>
            <w:proofErr w:type="gramEnd"/>
            <w:r w:rsidRPr="007B0229">
              <w:rPr>
                <w:rFonts w:ascii="Arial" w:hAnsi="Arial" w:cs="Arial"/>
              </w:rPr>
              <w:t xml:space="preserve"> evidence to explain why </w:t>
            </w:r>
            <w:r w:rsidR="00100D0C" w:rsidRPr="007B0229">
              <w:rPr>
                <w:rFonts w:ascii="Arial" w:hAnsi="Arial" w:cs="Arial"/>
              </w:rPr>
              <w:t>the executive branch</w:t>
            </w:r>
            <w:r w:rsidRPr="007B0229">
              <w:rPr>
                <w:rFonts w:ascii="Arial" w:hAnsi="Arial" w:cs="Arial"/>
              </w:rPr>
              <w:t xml:space="preserve"> nominate</w:t>
            </w:r>
            <w:r w:rsidR="00100D0C" w:rsidRPr="007B0229">
              <w:rPr>
                <w:rFonts w:ascii="Arial" w:hAnsi="Arial" w:cs="Arial"/>
              </w:rPr>
              <w:t>s</w:t>
            </w:r>
            <w:r w:rsidRPr="007B0229">
              <w:rPr>
                <w:rFonts w:ascii="Arial" w:hAnsi="Arial" w:cs="Arial"/>
              </w:rPr>
              <w:t xml:space="preserve"> individuals for Cabinet and Supreme Court positions and </w:t>
            </w:r>
            <w:r w:rsidR="00100D0C" w:rsidRPr="007B0229">
              <w:rPr>
                <w:rFonts w:ascii="Arial" w:hAnsi="Arial" w:cs="Arial"/>
              </w:rPr>
              <w:t>the legislative branch</w:t>
            </w:r>
            <w:r w:rsidRPr="007B0229">
              <w:rPr>
                <w:rFonts w:ascii="Arial" w:hAnsi="Arial" w:cs="Arial"/>
              </w:rPr>
              <w:t xml:space="preserve"> confirms or rejects the nomination</w:t>
            </w:r>
            <w:r w:rsidR="00E3679E" w:rsidRPr="007B0229">
              <w:rPr>
                <w:rFonts w:ascii="Arial" w:hAnsi="Arial" w:cs="Arial"/>
              </w:rPr>
              <w:t>s</w:t>
            </w:r>
            <w:r w:rsidRPr="007B0229">
              <w:rPr>
                <w:rFonts w:ascii="Arial" w:hAnsi="Arial" w:cs="Arial"/>
              </w:rPr>
              <w:t>.</w:t>
            </w:r>
          </w:p>
          <w:p w14:paraId="5BEF1BDA" w14:textId="77777777" w:rsidR="00565A64" w:rsidRPr="007B0229" w:rsidRDefault="00565A64" w:rsidP="00A0677C">
            <w:pPr>
              <w:rPr>
                <w:rFonts w:ascii="Arial" w:hAnsi="Arial" w:cs="Arial"/>
              </w:rPr>
            </w:pPr>
          </w:p>
          <w:p w14:paraId="7F0C55D4" w14:textId="77777777" w:rsidR="00565A64" w:rsidRPr="007B0229" w:rsidRDefault="00565A64" w:rsidP="00A0677C">
            <w:pPr>
              <w:rPr>
                <w:rFonts w:ascii="Arial" w:hAnsi="Arial" w:cs="Arial"/>
              </w:rPr>
            </w:pPr>
            <w:r w:rsidRPr="007B0229">
              <w:rPr>
                <w:rFonts w:ascii="Arial" w:hAnsi="Arial" w:cs="Arial"/>
              </w:rPr>
              <w:t xml:space="preserve">Analyzes campaign materials to explain how political parties shape elections by nominating candidates, creating party platforms, and fundraising to help a candidate win the election. </w:t>
            </w:r>
          </w:p>
          <w:p w14:paraId="1745ABD7" w14:textId="77777777" w:rsidR="00565A64" w:rsidRPr="007B0229" w:rsidRDefault="00565A64" w:rsidP="00A0677C">
            <w:pPr>
              <w:rPr>
                <w:rFonts w:ascii="Arial" w:hAnsi="Arial" w:cs="Arial"/>
              </w:rPr>
            </w:pPr>
          </w:p>
          <w:p w14:paraId="66DE1A77" w14:textId="77777777" w:rsidR="00565A64" w:rsidRPr="007B0229" w:rsidRDefault="00565A64" w:rsidP="00A0677C">
            <w:pPr>
              <w:rPr>
                <w:rFonts w:ascii="Arial" w:hAnsi="Arial" w:cs="Arial"/>
              </w:rPr>
            </w:pPr>
            <w:r w:rsidRPr="007B0229">
              <w:rPr>
                <w:rFonts w:ascii="Arial" w:hAnsi="Arial" w:cs="Arial"/>
              </w:rPr>
              <w:t>Compares and contrasts the powers of the federal government and the Massachusetts state government as outlined in the U.S. and Massachusetts constitutions.</w:t>
            </w:r>
          </w:p>
          <w:p w14:paraId="28758DAF" w14:textId="77777777" w:rsidR="00565A64" w:rsidRPr="007B0229" w:rsidRDefault="00565A64" w:rsidP="00A0677C">
            <w:pPr>
              <w:rPr>
                <w:rFonts w:ascii="Arial" w:hAnsi="Arial" w:cs="Arial"/>
              </w:rPr>
            </w:pPr>
          </w:p>
          <w:p w14:paraId="26BEB42E" w14:textId="53114137" w:rsidR="00565A64" w:rsidRPr="007B0229" w:rsidRDefault="00565A64" w:rsidP="00A0677C">
            <w:pPr>
              <w:rPr>
                <w:rFonts w:ascii="Arial" w:hAnsi="Arial" w:cs="Arial"/>
              </w:rPr>
            </w:pPr>
            <w:r w:rsidRPr="007B0229">
              <w:rPr>
                <w:rFonts w:ascii="Arial" w:hAnsi="Arial" w:cs="Arial"/>
              </w:rPr>
              <w:t xml:space="preserve">Analyzes a scenario to distinguish between </w:t>
            </w:r>
            <w:r w:rsidR="002E20C3" w:rsidRPr="007B0229">
              <w:rPr>
                <w:rFonts w:ascii="Arial" w:hAnsi="Arial" w:cs="Arial"/>
              </w:rPr>
              <w:t xml:space="preserve">an </w:t>
            </w:r>
            <w:r w:rsidRPr="007B0229">
              <w:rPr>
                <w:rFonts w:ascii="Arial" w:hAnsi="Arial" w:cs="Arial"/>
              </w:rPr>
              <w:t xml:space="preserve">enumerated power in either the U.S. or Massachusetts constitution, such as the power to tax, </w:t>
            </w:r>
            <w:r w:rsidR="002E20C3" w:rsidRPr="007B0229">
              <w:rPr>
                <w:rFonts w:ascii="Arial" w:hAnsi="Arial" w:cs="Arial"/>
              </w:rPr>
              <w:t>and</w:t>
            </w:r>
            <w:r w:rsidRPr="007B0229">
              <w:rPr>
                <w:rFonts w:ascii="Arial" w:hAnsi="Arial" w:cs="Arial"/>
              </w:rPr>
              <w:t xml:space="preserve"> an implied power, such as creating an agency to collect taxes.</w:t>
            </w:r>
          </w:p>
          <w:p w14:paraId="325C54F3" w14:textId="77777777" w:rsidR="00521DBD" w:rsidRDefault="00521DBD" w:rsidP="00A0677C">
            <w:pPr>
              <w:rPr>
                <w:rFonts w:ascii="Arial" w:hAnsi="Arial" w:cs="Arial"/>
              </w:rPr>
            </w:pPr>
          </w:p>
          <w:p w14:paraId="5DEE1936" w14:textId="77777777" w:rsidR="008F2402" w:rsidRDefault="008F2402" w:rsidP="00A0677C">
            <w:pPr>
              <w:rPr>
                <w:rFonts w:ascii="Arial" w:hAnsi="Arial" w:cs="Arial"/>
              </w:rPr>
            </w:pPr>
          </w:p>
          <w:p w14:paraId="3FC66712" w14:textId="77777777" w:rsidR="008F2402" w:rsidRDefault="008F2402" w:rsidP="00A0677C">
            <w:pPr>
              <w:rPr>
                <w:rFonts w:ascii="Arial" w:hAnsi="Arial" w:cs="Arial"/>
              </w:rPr>
            </w:pPr>
          </w:p>
          <w:p w14:paraId="5ECE732C" w14:textId="124A19A4" w:rsidR="00565A64" w:rsidRDefault="00565A64" w:rsidP="00A0677C">
            <w:pPr>
              <w:rPr>
                <w:rFonts w:ascii="Arial" w:hAnsi="Arial" w:cs="Arial"/>
              </w:rPr>
            </w:pPr>
            <w:r w:rsidRPr="007B0229">
              <w:rPr>
                <w:rFonts w:ascii="Arial" w:hAnsi="Arial" w:cs="Arial"/>
              </w:rPr>
              <w:lastRenderedPageBreak/>
              <w:t>Analyzes multiple sources to compare some of the individual rights protected under the U.S. Constitution, including the Bill of Rights and the 14</w:t>
            </w:r>
            <w:r w:rsidRPr="007B0229">
              <w:rPr>
                <w:rFonts w:ascii="Arial" w:hAnsi="Arial" w:cs="Arial"/>
                <w:vertAlign w:val="superscript"/>
              </w:rPr>
              <w:t>th</w:t>
            </w:r>
            <w:r w:rsidRPr="007B0229">
              <w:rPr>
                <w:rFonts w:ascii="Arial" w:hAnsi="Arial" w:cs="Arial"/>
              </w:rPr>
              <w:t xml:space="preserve"> Amendment, and Article 1 of the Massachusetts Constitution.</w:t>
            </w:r>
          </w:p>
          <w:p w14:paraId="2169F7CC" w14:textId="77777777" w:rsidR="008F2402" w:rsidRPr="007B0229" w:rsidRDefault="008F2402" w:rsidP="00A0677C">
            <w:pPr>
              <w:rPr>
                <w:rFonts w:ascii="Arial" w:hAnsi="Arial" w:cs="Arial"/>
              </w:rPr>
            </w:pPr>
          </w:p>
          <w:p w14:paraId="728E0D5E" w14:textId="12C59398" w:rsidR="00565A64" w:rsidRPr="007B0229" w:rsidRDefault="00565A64" w:rsidP="00A0677C">
            <w:pPr>
              <w:rPr>
                <w:rFonts w:ascii="Arial" w:hAnsi="Arial" w:cs="Arial"/>
              </w:rPr>
            </w:pPr>
            <w:r w:rsidRPr="007B0229">
              <w:rPr>
                <w:rFonts w:ascii="Arial" w:hAnsi="Arial" w:cs="Arial"/>
              </w:rPr>
              <w:t xml:space="preserve">Explains that the Tenth Amendment to the U.S. Constitution is important to state governments because it establishes that powers not granted to the federal government in the </w:t>
            </w:r>
            <w:r w:rsidR="00AD6EE5" w:rsidRPr="007B0229">
              <w:rPr>
                <w:rFonts w:ascii="Arial" w:hAnsi="Arial" w:cs="Arial"/>
              </w:rPr>
              <w:t>C</w:t>
            </w:r>
            <w:r w:rsidRPr="007B0229">
              <w:rPr>
                <w:rFonts w:ascii="Arial" w:hAnsi="Arial" w:cs="Arial"/>
              </w:rPr>
              <w:t>onstitution are reserved for state governments</w:t>
            </w:r>
            <w:r w:rsidR="00AD6EE5" w:rsidRPr="007B0229">
              <w:rPr>
                <w:rFonts w:ascii="Arial" w:hAnsi="Arial" w:cs="Arial"/>
              </w:rPr>
              <w:t>,</w:t>
            </w:r>
            <w:r w:rsidRPr="007B0229">
              <w:rPr>
                <w:rFonts w:ascii="Arial" w:hAnsi="Arial" w:cs="Arial"/>
              </w:rPr>
              <w:t xml:space="preserve"> such as the power to create laws about education.</w:t>
            </w:r>
          </w:p>
          <w:p w14:paraId="4EA3C1A4" w14:textId="77777777" w:rsidR="00565A64" w:rsidRPr="007B0229" w:rsidRDefault="00565A64" w:rsidP="00A0677C">
            <w:pPr>
              <w:rPr>
                <w:rFonts w:ascii="Arial" w:hAnsi="Arial" w:cs="Arial"/>
              </w:rPr>
            </w:pPr>
          </w:p>
          <w:p w14:paraId="7B488492" w14:textId="1366E428" w:rsidR="00565A64" w:rsidRPr="007B0229" w:rsidRDefault="00C40929" w:rsidP="00A0677C">
            <w:pPr>
              <w:rPr>
                <w:rFonts w:ascii="Arial" w:hAnsi="Arial" w:cs="Arial"/>
              </w:rPr>
            </w:pPr>
            <w:r w:rsidRPr="007B0229">
              <w:rPr>
                <w:rFonts w:ascii="Arial" w:hAnsi="Arial" w:cs="Arial"/>
              </w:rPr>
              <w:t>Explains</w:t>
            </w:r>
            <w:r w:rsidR="00565A64" w:rsidRPr="007B0229">
              <w:rPr>
                <w:rFonts w:ascii="Arial" w:hAnsi="Arial" w:cs="Arial"/>
              </w:rPr>
              <w:t xml:space="preserve"> how the Massachusetts Constitution provides additional rights to residents than what is provided by the U.S. Constitution, such as the right to an education and the right to a clean environment.</w:t>
            </w:r>
          </w:p>
          <w:p w14:paraId="75C20B19" w14:textId="77777777" w:rsidR="00565A64" w:rsidRPr="007B0229" w:rsidRDefault="00565A64" w:rsidP="00A0677C">
            <w:pPr>
              <w:rPr>
                <w:rFonts w:ascii="Arial" w:hAnsi="Arial" w:cs="Arial"/>
              </w:rPr>
            </w:pPr>
          </w:p>
          <w:p w14:paraId="3030C494" w14:textId="0B8B8721" w:rsidR="00565A64" w:rsidRPr="007B0229" w:rsidRDefault="00565A64" w:rsidP="00A0677C">
            <w:pPr>
              <w:rPr>
                <w:rFonts w:ascii="Arial" w:hAnsi="Arial" w:cs="Arial"/>
              </w:rPr>
            </w:pPr>
            <w:r w:rsidRPr="007B0229">
              <w:rPr>
                <w:rFonts w:ascii="Arial" w:hAnsi="Arial" w:cs="Arial"/>
              </w:rPr>
              <w:t>Analyzes multiple sources to explain how the different branches within the Massachusetts state government fulfill their responsibilities.</w:t>
            </w:r>
          </w:p>
          <w:p w14:paraId="2E533D42" w14:textId="77777777" w:rsidR="00565A64" w:rsidRPr="007B0229" w:rsidRDefault="00565A64" w:rsidP="00A0677C">
            <w:pPr>
              <w:rPr>
                <w:rFonts w:ascii="Arial" w:hAnsi="Arial" w:cs="Arial"/>
              </w:rPr>
            </w:pPr>
          </w:p>
          <w:p w14:paraId="4A61CE3D" w14:textId="1C5FCC87" w:rsidR="00565A64" w:rsidRPr="007B0229" w:rsidRDefault="001F1A61" w:rsidP="00A0677C">
            <w:pPr>
              <w:rPr>
                <w:rFonts w:ascii="Arial" w:hAnsi="Arial" w:cs="Arial"/>
              </w:rPr>
            </w:pPr>
            <w:r w:rsidRPr="007B0229">
              <w:rPr>
                <w:rFonts w:ascii="Arial" w:hAnsi="Arial" w:cs="Arial"/>
              </w:rPr>
              <w:t>Uses evidence and reasoning to explain how</w:t>
            </w:r>
            <w:r w:rsidR="00565A64" w:rsidRPr="007B0229">
              <w:rPr>
                <w:rFonts w:ascii="Arial" w:hAnsi="Arial" w:cs="Arial"/>
              </w:rPr>
              <w:t xml:space="preserve"> state and local governments use taxes to support public facilities and services.</w:t>
            </w:r>
          </w:p>
          <w:p w14:paraId="16E6432D" w14:textId="77777777" w:rsidR="00565A64" w:rsidRPr="007B0229" w:rsidRDefault="00565A64" w:rsidP="00A0677C">
            <w:pPr>
              <w:rPr>
                <w:rFonts w:ascii="Arial" w:hAnsi="Arial" w:cs="Arial"/>
              </w:rPr>
            </w:pPr>
          </w:p>
          <w:p w14:paraId="06994AE5" w14:textId="5763C010" w:rsidR="005D3FD1" w:rsidRPr="007B0229" w:rsidRDefault="00565A64" w:rsidP="00A0677C">
            <w:pPr>
              <w:rPr>
                <w:rFonts w:ascii="Arial" w:hAnsi="Arial" w:cs="Arial"/>
              </w:rPr>
            </w:pPr>
            <w:r w:rsidRPr="007B0229">
              <w:rPr>
                <w:rFonts w:ascii="Arial" w:hAnsi="Arial" w:cs="Arial"/>
              </w:rPr>
              <w:t>Analyzes a scenario to explain how local governments in Massachusetts make decisions for the community, enact local laws, and provide services for residents.</w:t>
            </w:r>
          </w:p>
        </w:tc>
      </w:tr>
    </w:tbl>
    <w:p w14:paraId="5479CA6E" w14:textId="392670D3" w:rsidR="005D3FD1" w:rsidRPr="007B0229" w:rsidRDefault="005D3FD1">
      <w:pPr>
        <w:rPr>
          <w:rFonts w:ascii="Arial" w:hAnsi="Arial" w:cs="Arial"/>
        </w:rPr>
      </w:pPr>
      <w:r w:rsidRPr="007B0229">
        <w:rPr>
          <w:rFonts w:ascii="Arial" w:hAnsi="Arial" w:cs="Arial"/>
        </w:rPr>
        <w:lastRenderedPageBreak/>
        <w:br w:type="page"/>
      </w:r>
    </w:p>
    <w:p w14:paraId="2B8793DA" w14:textId="563A66FB" w:rsidR="00827B77" w:rsidRPr="007F02BA" w:rsidRDefault="00827B77" w:rsidP="00C87C7D">
      <w:pPr>
        <w:pStyle w:val="Heading2"/>
      </w:pPr>
      <w:r w:rsidRPr="007F02BA">
        <w:lastRenderedPageBreak/>
        <w:t>Rights and Responsibilities (Topics 4, 5, and 7)</w:t>
      </w:r>
    </w:p>
    <w:p w14:paraId="7943F1E6" w14:textId="77777777" w:rsidR="00A0677C" w:rsidRPr="00A0677C" w:rsidRDefault="00A0677C" w:rsidP="00A0677C"/>
    <w:tbl>
      <w:tblPr>
        <w:tblStyle w:val="TableGrid"/>
        <w:tblW w:w="12775" w:type="dxa"/>
        <w:jc w:val="center"/>
        <w:tblLayout w:type="fixed"/>
        <w:tblLook w:val="04A0" w:firstRow="1" w:lastRow="0" w:firstColumn="1" w:lastColumn="0" w:noHBand="0" w:noVBand="1"/>
      </w:tblPr>
      <w:tblGrid>
        <w:gridCol w:w="4258"/>
        <w:gridCol w:w="4258"/>
        <w:gridCol w:w="4259"/>
      </w:tblGrid>
      <w:tr w:rsidR="00643980" w:rsidRPr="007B0229" w14:paraId="7E5CC903" w14:textId="77777777" w:rsidTr="00A0677C">
        <w:trPr>
          <w:trHeight w:val="666"/>
          <w:jc w:val="center"/>
        </w:trPr>
        <w:tc>
          <w:tcPr>
            <w:tcW w:w="4258" w:type="dxa"/>
            <w:vAlign w:val="center"/>
          </w:tcPr>
          <w:p w14:paraId="0DE4DC64" w14:textId="77777777" w:rsidR="00643980" w:rsidRPr="007B0229" w:rsidRDefault="00643980" w:rsidP="00A0677C">
            <w:pPr>
              <w:pStyle w:val="default0"/>
              <w:spacing w:after="120"/>
              <w:rPr>
                <w:rFonts w:ascii="Arial" w:hAnsi="Arial" w:cs="Arial"/>
                <w:b/>
                <w:bCs/>
              </w:rPr>
            </w:pPr>
            <w:r w:rsidRPr="007B0229">
              <w:rPr>
                <w:rFonts w:ascii="Arial" w:hAnsi="Arial" w:cs="Arial"/>
                <w:b/>
                <w:bCs/>
              </w:rPr>
              <w:t xml:space="preserve">Partially Meeting Expectations </w:t>
            </w:r>
          </w:p>
          <w:p w14:paraId="1FE7A2C6"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58" w:type="dxa"/>
            <w:vAlign w:val="center"/>
          </w:tcPr>
          <w:p w14:paraId="145C537C"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Meeting Expectations </w:t>
            </w:r>
          </w:p>
          <w:p w14:paraId="34FB6F73"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c>
          <w:tcPr>
            <w:tcW w:w="4259" w:type="dxa"/>
            <w:vAlign w:val="center"/>
          </w:tcPr>
          <w:p w14:paraId="2CEF597B" w14:textId="77777777" w:rsidR="00643980" w:rsidRPr="007B0229" w:rsidRDefault="00643980" w:rsidP="00A0677C">
            <w:pPr>
              <w:pStyle w:val="default0"/>
              <w:spacing w:after="120"/>
              <w:jc w:val="center"/>
              <w:rPr>
                <w:rFonts w:ascii="Arial" w:hAnsi="Arial" w:cs="Arial"/>
                <w:b/>
              </w:rPr>
            </w:pPr>
            <w:r w:rsidRPr="007B0229">
              <w:rPr>
                <w:rFonts w:ascii="Arial" w:hAnsi="Arial" w:cs="Arial"/>
                <w:b/>
                <w:bCs/>
              </w:rPr>
              <w:t xml:space="preserve">Exceeding Expectations </w:t>
            </w:r>
          </w:p>
          <w:p w14:paraId="7548A131" w14:textId="77777777" w:rsidR="00643980" w:rsidRPr="007B0229" w:rsidRDefault="00643980" w:rsidP="00A0677C">
            <w:pPr>
              <w:pStyle w:val="default0"/>
              <w:spacing w:after="120"/>
              <w:jc w:val="center"/>
              <w:rPr>
                <w:rFonts w:ascii="Arial" w:hAnsi="Arial" w:cs="Arial"/>
                <w:b/>
                <w:bCs/>
              </w:rPr>
            </w:pPr>
            <w:r w:rsidRPr="007B0229">
              <w:rPr>
                <w:rFonts w:ascii="Arial" w:hAnsi="Arial" w:cs="Arial"/>
                <w:b/>
                <w:i/>
              </w:rPr>
              <w:t>On MCAS, a student at this level:</w:t>
            </w:r>
          </w:p>
        </w:tc>
      </w:tr>
      <w:tr w:rsidR="00643980" w:rsidRPr="007B0229" w14:paraId="79167BEE" w14:textId="77777777" w:rsidTr="00A0677C">
        <w:trPr>
          <w:trHeight w:val="980"/>
          <w:jc w:val="center"/>
        </w:trPr>
        <w:tc>
          <w:tcPr>
            <w:tcW w:w="4258" w:type="dxa"/>
          </w:tcPr>
          <w:p w14:paraId="3F4AC233" w14:textId="7F11A80C" w:rsidR="00643980" w:rsidRPr="007B0229" w:rsidRDefault="00643980" w:rsidP="00A0677C">
            <w:pPr>
              <w:rPr>
                <w:rFonts w:ascii="Arial" w:hAnsi="Arial" w:cs="Arial"/>
              </w:rPr>
            </w:pPr>
            <w:r w:rsidRPr="007B0229">
              <w:rPr>
                <w:rFonts w:ascii="Arial" w:hAnsi="Arial" w:cs="Arial"/>
              </w:rPr>
              <w:t>Recognizes that individuals who are born in the United States are U.S. citizens.</w:t>
            </w:r>
          </w:p>
          <w:p w14:paraId="4580459D" w14:textId="77777777" w:rsidR="00633FC3" w:rsidRPr="007B0229" w:rsidRDefault="00633FC3" w:rsidP="00A0677C">
            <w:pPr>
              <w:rPr>
                <w:rFonts w:ascii="Arial" w:hAnsi="Arial" w:cs="Arial"/>
              </w:rPr>
            </w:pPr>
          </w:p>
          <w:p w14:paraId="1DCB7EE3" w14:textId="300C5288" w:rsidR="00643980" w:rsidRPr="007B0229" w:rsidRDefault="00643980" w:rsidP="00A0677C">
            <w:pPr>
              <w:rPr>
                <w:rFonts w:ascii="Arial" w:hAnsi="Arial" w:cs="Arial"/>
              </w:rPr>
            </w:pPr>
            <w:r w:rsidRPr="007B0229">
              <w:rPr>
                <w:rFonts w:ascii="Arial" w:hAnsi="Arial" w:cs="Arial"/>
              </w:rPr>
              <w:t xml:space="preserve">Identifies </w:t>
            </w:r>
            <w:r w:rsidR="001D54AC" w:rsidRPr="007B0229">
              <w:rPr>
                <w:rFonts w:ascii="Arial" w:hAnsi="Arial" w:cs="Arial"/>
              </w:rPr>
              <w:t xml:space="preserve">one </w:t>
            </w:r>
            <w:r w:rsidRPr="007B0229">
              <w:rPr>
                <w:rFonts w:ascii="Arial" w:hAnsi="Arial" w:cs="Arial"/>
              </w:rPr>
              <w:t>right</w:t>
            </w:r>
            <w:r w:rsidR="00C35B04" w:rsidRPr="007B0229">
              <w:rPr>
                <w:rFonts w:ascii="Arial" w:hAnsi="Arial" w:cs="Arial"/>
              </w:rPr>
              <w:t xml:space="preserve"> or </w:t>
            </w:r>
            <w:r w:rsidRPr="007B0229">
              <w:rPr>
                <w:rFonts w:ascii="Arial" w:hAnsi="Arial" w:cs="Arial"/>
              </w:rPr>
              <w:t>responsibilit</w:t>
            </w:r>
            <w:r w:rsidR="00C35B04" w:rsidRPr="007B0229">
              <w:rPr>
                <w:rFonts w:ascii="Arial" w:hAnsi="Arial" w:cs="Arial"/>
              </w:rPr>
              <w:t>y</w:t>
            </w:r>
            <w:r w:rsidRPr="007B0229">
              <w:rPr>
                <w:rFonts w:ascii="Arial" w:hAnsi="Arial" w:cs="Arial"/>
              </w:rPr>
              <w:t xml:space="preserve"> of citizens, such as voting </w:t>
            </w:r>
            <w:r w:rsidR="00C35B04" w:rsidRPr="007B0229">
              <w:rPr>
                <w:rFonts w:ascii="Arial" w:hAnsi="Arial" w:cs="Arial"/>
              </w:rPr>
              <w:t>in federal elections.</w:t>
            </w:r>
            <w:r w:rsidRPr="007B0229">
              <w:rPr>
                <w:rFonts w:ascii="Arial" w:hAnsi="Arial" w:cs="Arial"/>
              </w:rPr>
              <w:t xml:space="preserve"> </w:t>
            </w:r>
          </w:p>
          <w:p w14:paraId="779663DC" w14:textId="77777777" w:rsidR="00633FC3" w:rsidRPr="007B0229" w:rsidRDefault="00633FC3" w:rsidP="00A0677C">
            <w:pPr>
              <w:rPr>
                <w:rFonts w:ascii="Arial" w:hAnsi="Arial" w:cs="Arial"/>
              </w:rPr>
            </w:pPr>
          </w:p>
          <w:p w14:paraId="759A6F2B" w14:textId="6F7F0958" w:rsidR="00643980" w:rsidRPr="007B0229" w:rsidRDefault="00643980" w:rsidP="00A0677C">
            <w:pPr>
              <w:rPr>
                <w:rFonts w:ascii="Arial" w:hAnsi="Arial" w:cs="Arial"/>
              </w:rPr>
            </w:pPr>
            <w:r w:rsidRPr="007B0229">
              <w:rPr>
                <w:rFonts w:ascii="Arial" w:hAnsi="Arial" w:cs="Arial"/>
              </w:rPr>
              <w:t>Recognizes that individuals may engage in civic/political activities that relate to their communities and activities that relate to their personal lives.</w:t>
            </w:r>
          </w:p>
          <w:p w14:paraId="7C7943F4" w14:textId="77777777" w:rsidR="00643980" w:rsidRPr="007B0229" w:rsidRDefault="00643980" w:rsidP="00A0677C">
            <w:pPr>
              <w:rPr>
                <w:rFonts w:ascii="Arial" w:hAnsi="Arial" w:cs="Arial"/>
              </w:rPr>
            </w:pPr>
          </w:p>
          <w:p w14:paraId="1BC92932" w14:textId="43427E39" w:rsidR="00643980" w:rsidRPr="007B0229" w:rsidRDefault="00643980" w:rsidP="00A0677C">
            <w:pPr>
              <w:rPr>
                <w:rFonts w:ascii="Arial" w:hAnsi="Arial" w:cs="Arial"/>
              </w:rPr>
            </w:pPr>
            <w:r w:rsidRPr="007B0229">
              <w:rPr>
                <w:rFonts w:ascii="Arial" w:hAnsi="Arial" w:cs="Arial"/>
              </w:rPr>
              <w:t>Identifies examples of fundamental principles and values of U.S. political and civic life</w:t>
            </w:r>
            <w:r w:rsidR="00C372FF" w:rsidRPr="007B0229">
              <w:rPr>
                <w:rFonts w:ascii="Arial" w:hAnsi="Arial" w:cs="Arial"/>
              </w:rPr>
              <w:t>,</w:t>
            </w:r>
            <w:r w:rsidRPr="007B0229">
              <w:rPr>
                <w:rFonts w:ascii="Arial" w:hAnsi="Arial" w:cs="Arial"/>
              </w:rPr>
              <w:t xml:space="preserve"> such as equality and representative democracy.</w:t>
            </w:r>
          </w:p>
          <w:p w14:paraId="396D14DC" w14:textId="77777777" w:rsidR="00643980" w:rsidRPr="007B0229" w:rsidRDefault="00643980" w:rsidP="00A0677C">
            <w:pPr>
              <w:rPr>
                <w:rFonts w:ascii="Arial" w:hAnsi="Arial" w:cs="Arial"/>
              </w:rPr>
            </w:pPr>
          </w:p>
          <w:p w14:paraId="20C8039C" w14:textId="126FDC99" w:rsidR="00823EEB" w:rsidRPr="007B0229" w:rsidRDefault="00643980" w:rsidP="00A0677C">
            <w:pPr>
              <w:rPr>
                <w:rFonts w:ascii="Arial" w:hAnsi="Arial" w:cs="Arial"/>
              </w:rPr>
            </w:pPr>
            <w:r w:rsidRPr="007B0229">
              <w:rPr>
                <w:rFonts w:ascii="Arial" w:hAnsi="Arial" w:cs="Arial"/>
              </w:rPr>
              <w:t>Identifies some ways individuals can participate in the political process</w:t>
            </w:r>
            <w:r w:rsidR="00C372FF" w:rsidRPr="007B0229">
              <w:rPr>
                <w:rFonts w:ascii="Arial" w:hAnsi="Arial" w:cs="Arial"/>
              </w:rPr>
              <w:t>,</w:t>
            </w:r>
            <w:r w:rsidRPr="007B0229">
              <w:rPr>
                <w:rFonts w:ascii="Arial" w:hAnsi="Arial" w:cs="Arial"/>
              </w:rPr>
              <w:t xml:space="preserve"> such as voting or registering with a political party.</w:t>
            </w:r>
          </w:p>
          <w:p w14:paraId="76B1DF1C" w14:textId="77777777" w:rsidR="00823EEB" w:rsidRPr="007B0229" w:rsidRDefault="00823EEB" w:rsidP="00A0677C">
            <w:pPr>
              <w:rPr>
                <w:rFonts w:ascii="Arial" w:hAnsi="Arial" w:cs="Arial"/>
              </w:rPr>
            </w:pPr>
          </w:p>
          <w:p w14:paraId="685DA51E" w14:textId="343F2D19" w:rsidR="00643980" w:rsidRPr="007B0229" w:rsidRDefault="00643980" w:rsidP="00A0677C">
            <w:pPr>
              <w:rPr>
                <w:rFonts w:ascii="Arial" w:hAnsi="Arial" w:cs="Arial"/>
              </w:rPr>
            </w:pPr>
            <w:r w:rsidRPr="007B0229">
              <w:rPr>
                <w:rFonts w:ascii="Arial" w:hAnsi="Arial" w:cs="Arial"/>
              </w:rPr>
              <w:t>Interprets information from a source, such as an electoral college map, to identify a concept related to elections.</w:t>
            </w:r>
          </w:p>
          <w:p w14:paraId="3FE20CC0" w14:textId="77777777" w:rsidR="00643980" w:rsidRPr="007B0229" w:rsidRDefault="00643980" w:rsidP="00A0677C">
            <w:pPr>
              <w:rPr>
                <w:rFonts w:ascii="Arial" w:hAnsi="Arial" w:cs="Arial"/>
              </w:rPr>
            </w:pPr>
          </w:p>
          <w:p w14:paraId="773EE0F9" w14:textId="7CD45C14" w:rsidR="00643980" w:rsidRPr="007B0229" w:rsidRDefault="00643980" w:rsidP="00A0677C">
            <w:pPr>
              <w:rPr>
                <w:rFonts w:ascii="Arial" w:hAnsi="Arial" w:cs="Arial"/>
              </w:rPr>
            </w:pPr>
            <w:r w:rsidRPr="007B0229">
              <w:rPr>
                <w:rFonts w:ascii="Arial" w:hAnsi="Arial" w:cs="Arial"/>
              </w:rPr>
              <w:t xml:space="preserve">Recognizes leadership qualities when given </w:t>
            </w:r>
            <w:r w:rsidR="00B60846" w:rsidRPr="007B0229">
              <w:rPr>
                <w:rFonts w:ascii="Arial" w:hAnsi="Arial" w:cs="Arial"/>
              </w:rPr>
              <w:t xml:space="preserve">information describing </w:t>
            </w:r>
            <w:r w:rsidRPr="007B0229">
              <w:rPr>
                <w:rFonts w:ascii="Arial" w:hAnsi="Arial" w:cs="Arial"/>
              </w:rPr>
              <w:t>political leaders.</w:t>
            </w:r>
          </w:p>
          <w:p w14:paraId="6330E8B0" w14:textId="77777777" w:rsidR="00823EEB" w:rsidRPr="007B0229" w:rsidRDefault="00823EEB" w:rsidP="00A0677C">
            <w:pPr>
              <w:rPr>
                <w:rFonts w:ascii="Arial" w:hAnsi="Arial" w:cs="Arial"/>
              </w:rPr>
            </w:pPr>
          </w:p>
          <w:p w14:paraId="51930D4E" w14:textId="09ED04DF" w:rsidR="00643980" w:rsidRPr="007B0229" w:rsidRDefault="00643980" w:rsidP="00A0677C">
            <w:pPr>
              <w:rPr>
                <w:rFonts w:ascii="Arial" w:hAnsi="Arial" w:cs="Arial"/>
              </w:rPr>
            </w:pPr>
            <w:r w:rsidRPr="007B0229">
              <w:rPr>
                <w:rFonts w:ascii="Arial" w:hAnsi="Arial" w:cs="Arial"/>
              </w:rPr>
              <w:lastRenderedPageBreak/>
              <w:t>Identifies that individuals work with elected leaders to create policies.</w:t>
            </w:r>
          </w:p>
          <w:p w14:paraId="0A921EBB" w14:textId="77777777" w:rsidR="00643980" w:rsidRPr="007B0229" w:rsidRDefault="00643980" w:rsidP="00A0677C">
            <w:pPr>
              <w:rPr>
                <w:rFonts w:ascii="Arial" w:hAnsi="Arial" w:cs="Arial"/>
              </w:rPr>
            </w:pPr>
          </w:p>
          <w:p w14:paraId="6E3EABAA" w14:textId="10294D52" w:rsidR="00643980" w:rsidRPr="007B0229" w:rsidRDefault="00643980" w:rsidP="00A0677C">
            <w:pPr>
              <w:rPr>
                <w:rFonts w:ascii="Arial" w:hAnsi="Arial" w:cs="Arial"/>
              </w:rPr>
            </w:pPr>
            <w:r w:rsidRPr="007B0229">
              <w:rPr>
                <w:rFonts w:ascii="Arial" w:hAnsi="Arial" w:cs="Arial"/>
              </w:rPr>
              <w:t xml:space="preserve">Recognizes that public service positions support government responsibilities in carrying out laws and providing public services. </w:t>
            </w:r>
          </w:p>
          <w:p w14:paraId="34BC4598" w14:textId="77777777" w:rsidR="00643980" w:rsidRPr="007B0229" w:rsidRDefault="00643980" w:rsidP="00A0677C">
            <w:pPr>
              <w:rPr>
                <w:rFonts w:ascii="Arial" w:hAnsi="Arial" w:cs="Arial"/>
              </w:rPr>
            </w:pPr>
          </w:p>
          <w:p w14:paraId="120C9E87" w14:textId="40BBF793" w:rsidR="00643980" w:rsidRPr="007B0229" w:rsidRDefault="00643980" w:rsidP="00A0677C">
            <w:pPr>
              <w:rPr>
                <w:rFonts w:ascii="Arial" w:hAnsi="Arial" w:cs="Arial"/>
              </w:rPr>
            </w:pPr>
            <w:r w:rsidRPr="007B0229">
              <w:rPr>
                <w:rFonts w:ascii="Arial" w:hAnsi="Arial" w:cs="Arial"/>
              </w:rPr>
              <w:t xml:space="preserve">Based on a given scenario, </w:t>
            </w:r>
            <w:proofErr w:type="gramStart"/>
            <w:r w:rsidRPr="007B0229">
              <w:rPr>
                <w:rFonts w:ascii="Arial" w:hAnsi="Arial" w:cs="Arial"/>
              </w:rPr>
              <w:t>identifies</w:t>
            </w:r>
            <w:proofErr w:type="gramEnd"/>
            <w:r w:rsidRPr="007B0229">
              <w:rPr>
                <w:rFonts w:ascii="Arial" w:hAnsi="Arial" w:cs="Arial"/>
              </w:rPr>
              <w:t xml:space="preserve"> </w:t>
            </w:r>
            <w:r w:rsidR="00CF73C7" w:rsidRPr="007B0229">
              <w:rPr>
                <w:rFonts w:ascii="Arial" w:hAnsi="Arial" w:cs="Arial"/>
              </w:rPr>
              <w:t>that</w:t>
            </w:r>
            <w:r w:rsidRPr="007B0229">
              <w:rPr>
                <w:rFonts w:ascii="Arial" w:hAnsi="Arial" w:cs="Arial"/>
              </w:rPr>
              <w:t xml:space="preserve"> liberty may </w:t>
            </w:r>
            <w:proofErr w:type="gramStart"/>
            <w:r w:rsidRPr="007B0229">
              <w:rPr>
                <w:rFonts w:ascii="Arial" w:hAnsi="Arial" w:cs="Arial"/>
              </w:rPr>
              <w:t>be in conflict with</w:t>
            </w:r>
            <w:proofErr w:type="gramEnd"/>
            <w:r w:rsidRPr="007B0229">
              <w:rPr>
                <w:rFonts w:ascii="Arial" w:hAnsi="Arial" w:cs="Arial"/>
              </w:rPr>
              <w:t xml:space="preserve"> equality</w:t>
            </w:r>
            <w:r w:rsidR="00357BB7" w:rsidRPr="007B0229">
              <w:rPr>
                <w:rFonts w:ascii="Arial" w:hAnsi="Arial" w:cs="Arial"/>
              </w:rPr>
              <w:t>/</w:t>
            </w:r>
            <w:r w:rsidRPr="007B0229">
              <w:rPr>
                <w:rFonts w:ascii="Arial" w:hAnsi="Arial" w:cs="Arial"/>
              </w:rPr>
              <w:t>authority or</w:t>
            </w:r>
            <w:r w:rsidR="00357BB7" w:rsidRPr="007B0229">
              <w:rPr>
                <w:rFonts w:ascii="Arial" w:hAnsi="Arial" w:cs="Arial"/>
              </w:rPr>
              <w:t xml:space="preserve"> that</w:t>
            </w:r>
            <w:r w:rsidRPr="007B0229">
              <w:rPr>
                <w:rFonts w:ascii="Arial" w:hAnsi="Arial" w:cs="Arial"/>
              </w:rPr>
              <w:t xml:space="preserve"> individual rights may </w:t>
            </w:r>
            <w:proofErr w:type="gramStart"/>
            <w:r w:rsidRPr="007B0229">
              <w:rPr>
                <w:rFonts w:ascii="Arial" w:hAnsi="Arial" w:cs="Arial"/>
              </w:rPr>
              <w:t>be in conflict with</w:t>
            </w:r>
            <w:proofErr w:type="gramEnd"/>
            <w:r w:rsidRPr="007B0229">
              <w:rPr>
                <w:rFonts w:ascii="Arial" w:hAnsi="Arial" w:cs="Arial"/>
              </w:rPr>
              <w:t xml:space="preserve"> the common good. </w:t>
            </w:r>
          </w:p>
          <w:p w14:paraId="13E8BC56" w14:textId="77777777" w:rsidR="00643980" w:rsidRPr="007B0229" w:rsidRDefault="00643980" w:rsidP="00A0677C">
            <w:pPr>
              <w:rPr>
                <w:rFonts w:ascii="Arial" w:hAnsi="Arial" w:cs="Arial"/>
              </w:rPr>
            </w:pPr>
          </w:p>
          <w:p w14:paraId="78F4965D" w14:textId="723890F8" w:rsidR="00643980" w:rsidRPr="007B0229" w:rsidRDefault="00643980" w:rsidP="00A0677C">
            <w:pPr>
              <w:rPr>
                <w:rFonts w:ascii="Arial" w:hAnsi="Arial" w:cs="Arial"/>
              </w:rPr>
            </w:pPr>
            <w:r w:rsidRPr="007B0229">
              <w:rPr>
                <w:rFonts w:ascii="Arial" w:hAnsi="Arial" w:cs="Arial"/>
              </w:rPr>
              <w:t>Recognizes that elected representatives reflect the views of their constituents in creating laws and making public policy.</w:t>
            </w:r>
          </w:p>
          <w:p w14:paraId="61842FCA" w14:textId="77777777" w:rsidR="00823EEB" w:rsidRPr="007B0229" w:rsidRDefault="00823EEB" w:rsidP="00A0677C">
            <w:pPr>
              <w:rPr>
                <w:rFonts w:ascii="Arial" w:hAnsi="Arial" w:cs="Arial"/>
              </w:rPr>
            </w:pPr>
          </w:p>
          <w:p w14:paraId="04CB0294" w14:textId="0517F3B6" w:rsidR="00643980" w:rsidRPr="007B0229" w:rsidRDefault="00643980" w:rsidP="00A0677C">
            <w:pPr>
              <w:rPr>
                <w:rFonts w:ascii="Arial" w:hAnsi="Arial" w:cs="Arial"/>
              </w:rPr>
            </w:pPr>
            <w:r w:rsidRPr="007B0229">
              <w:rPr>
                <w:rFonts w:ascii="Arial" w:hAnsi="Arial" w:cs="Arial"/>
              </w:rPr>
              <w:t>Based on a scenario, identifies an example of political courage as an elected representative making a decision that is morally right but may be unpopular.</w:t>
            </w:r>
          </w:p>
          <w:p w14:paraId="552D1254" w14:textId="77777777" w:rsidR="00823EEB" w:rsidRPr="007B0229" w:rsidRDefault="00823EEB" w:rsidP="00A0677C">
            <w:pPr>
              <w:rPr>
                <w:rFonts w:ascii="Arial" w:hAnsi="Arial" w:cs="Arial"/>
              </w:rPr>
            </w:pPr>
          </w:p>
          <w:p w14:paraId="47B1FC67" w14:textId="368E494F" w:rsidR="00823EEB" w:rsidRPr="007B0229" w:rsidRDefault="00643980" w:rsidP="00A0677C">
            <w:pPr>
              <w:rPr>
                <w:rFonts w:ascii="Arial" w:hAnsi="Arial" w:cs="Arial"/>
              </w:rPr>
            </w:pPr>
            <w:r w:rsidRPr="007B0229">
              <w:rPr>
                <w:rFonts w:ascii="Arial" w:hAnsi="Arial" w:cs="Arial"/>
              </w:rPr>
              <w:t xml:space="preserve">Identifies an example of political protest, such as a demonstration, based on a source. </w:t>
            </w:r>
          </w:p>
          <w:p w14:paraId="5A85B319" w14:textId="77777777" w:rsidR="00823EEB" w:rsidRPr="007B0229" w:rsidRDefault="00823EEB" w:rsidP="00A0677C">
            <w:pPr>
              <w:rPr>
                <w:rFonts w:ascii="Arial" w:hAnsi="Arial" w:cs="Arial"/>
              </w:rPr>
            </w:pPr>
          </w:p>
          <w:p w14:paraId="6C876FE8" w14:textId="20643D6B" w:rsidR="000945F6" w:rsidRPr="007B0229" w:rsidRDefault="00643980" w:rsidP="00A0677C">
            <w:pPr>
              <w:rPr>
                <w:rFonts w:ascii="Arial" w:hAnsi="Arial" w:cs="Arial"/>
              </w:rPr>
            </w:pPr>
            <w:r w:rsidRPr="007B0229">
              <w:rPr>
                <w:rFonts w:ascii="Arial" w:hAnsi="Arial" w:cs="Arial"/>
              </w:rPr>
              <w:t>Interprets a chart created by a policy research organization to identify perspectives related to a public policy or issue.</w:t>
            </w:r>
          </w:p>
          <w:p w14:paraId="14D55913" w14:textId="77777777" w:rsidR="000945F6" w:rsidRPr="007B0229" w:rsidRDefault="000945F6" w:rsidP="00A0677C">
            <w:pPr>
              <w:rPr>
                <w:rFonts w:ascii="Arial" w:hAnsi="Arial" w:cs="Arial"/>
              </w:rPr>
            </w:pPr>
          </w:p>
          <w:p w14:paraId="0F145AE1" w14:textId="22DD0A00" w:rsidR="005D3FD1" w:rsidRPr="007B0229" w:rsidRDefault="005D3FD1" w:rsidP="00A0677C">
            <w:pPr>
              <w:rPr>
                <w:rFonts w:ascii="Arial" w:hAnsi="Arial" w:cs="Arial"/>
              </w:rPr>
            </w:pPr>
            <w:r w:rsidRPr="007B0229">
              <w:rPr>
                <w:rFonts w:ascii="Arial" w:hAnsi="Arial" w:cs="Arial"/>
              </w:rPr>
              <w:t>Recognizes that the U.S. Constitution has changed over time through amendments.</w:t>
            </w:r>
          </w:p>
          <w:p w14:paraId="6DD2CD3C" w14:textId="77777777" w:rsidR="009958B7" w:rsidRPr="007B0229" w:rsidRDefault="009958B7" w:rsidP="00A0677C">
            <w:pPr>
              <w:rPr>
                <w:rFonts w:ascii="Arial" w:hAnsi="Arial" w:cs="Arial"/>
              </w:rPr>
            </w:pPr>
          </w:p>
          <w:p w14:paraId="60BF69FB" w14:textId="343EF1E6" w:rsidR="005D3FD1" w:rsidRPr="007B0229" w:rsidRDefault="005D3FD1" w:rsidP="00A0677C">
            <w:pPr>
              <w:rPr>
                <w:rFonts w:ascii="Arial" w:hAnsi="Arial" w:cs="Arial"/>
              </w:rPr>
            </w:pPr>
            <w:r w:rsidRPr="007B0229">
              <w:rPr>
                <w:rFonts w:ascii="Arial" w:hAnsi="Arial" w:cs="Arial"/>
              </w:rPr>
              <w:lastRenderedPageBreak/>
              <w:t xml:space="preserve">Recognizes that Congress has </w:t>
            </w:r>
            <w:proofErr w:type="gramStart"/>
            <w:r w:rsidRPr="007B0229">
              <w:rPr>
                <w:rFonts w:ascii="Arial" w:hAnsi="Arial" w:cs="Arial"/>
              </w:rPr>
              <w:t>passed</w:t>
            </w:r>
            <w:proofErr w:type="gramEnd"/>
            <w:r w:rsidRPr="007B0229">
              <w:rPr>
                <w:rFonts w:ascii="Arial" w:hAnsi="Arial" w:cs="Arial"/>
              </w:rPr>
              <w:t xml:space="preserve"> laws over time to expand protections for civil rights.</w:t>
            </w:r>
          </w:p>
          <w:p w14:paraId="22B760A8" w14:textId="77777777" w:rsidR="009958B7" w:rsidRPr="007B0229" w:rsidRDefault="009958B7" w:rsidP="00A0677C">
            <w:pPr>
              <w:rPr>
                <w:rFonts w:ascii="Arial" w:hAnsi="Arial" w:cs="Arial"/>
              </w:rPr>
            </w:pPr>
          </w:p>
          <w:p w14:paraId="1A0ECA82" w14:textId="5013CD4A" w:rsidR="005D3FD1" w:rsidRPr="007B0229" w:rsidRDefault="005D3FD1" w:rsidP="00A0677C">
            <w:pPr>
              <w:rPr>
                <w:rFonts w:ascii="Arial" w:hAnsi="Arial" w:cs="Arial"/>
              </w:rPr>
            </w:pPr>
            <w:r w:rsidRPr="007B0229">
              <w:rPr>
                <w:rFonts w:ascii="Arial" w:hAnsi="Arial" w:cs="Arial"/>
              </w:rPr>
              <w:t>Recognizes that the U.S. Supreme Court can declare acts of Congress unconstitutional.</w:t>
            </w:r>
          </w:p>
          <w:p w14:paraId="447B8E28" w14:textId="77777777" w:rsidR="005D3FD1" w:rsidRPr="007B0229" w:rsidRDefault="005D3FD1" w:rsidP="00A0677C">
            <w:pPr>
              <w:rPr>
                <w:rFonts w:ascii="Arial" w:hAnsi="Arial" w:cs="Arial"/>
              </w:rPr>
            </w:pPr>
          </w:p>
          <w:p w14:paraId="53095F75" w14:textId="0EF9EA75" w:rsidR="005D3FD1" w:rsidRPr="007B0229" w:rsidRDefault="005D3FD1" w:rsidP="00A0677C">
            <w:pPr>
              <w:rPr>
                <w:rFonts w:ascii="Arial" w:hAnsi="Arial" w:cs="Arial"/>
              </w:rPr>
            </w:pPr>
            <w:r w:rsidRPr="007B0229">
              <w:rPr>
                <w:rFonts w:ascii="Arial" w:hAnsi="Arial" w:cs="Arial"/>
              </w:rPr>
              <w:t>Identifies that the U.S. Supreme Court selects which cases to hear, primarily appeals from lower courts.</w:t>
            </w:r>
          </w:p>
          <w:p w14:paraId="299FFDEC" w14:textId="77777777" w:rsidR="005D3FD1" w:rsidRPr="007B0229" w:rsidRDefault="005D3FD1" w:rsidP="00A0677C">
            <w:pPr>
              <w:rPr>
                <w:rFonts w:ascii="Arial" w:hAnsi="Arial" w:cs="Arial"/>
              </w:rPr>
            </w:pPr>
          </w:p>
          <w:p w14:paraId="79DD0838" w14:textId="051691AE" w:rsidR="005D3FD1" w:rsidRPr="007B0229" w:rsidRDefault="000E1E38" w:rsidP="00A0677C">
            <w:pPr>
              <w:rPr>
                <w:rFonts w:ascii="Arial" w:hAnsi="Arial" w:cs="Arial"/>
              </w:rPr>
            </w:pPr>
            <w:r w:rsidRPr="007B0229">
              <w:rPr>
                <w:rFonts w:ascii="Arial" w:hAnsi="Arial" w:cs="Arial"/>
              </w:rPr>
              <w:t>R</w:t>
            </w:r>
            <w:r w:rsidR="005D3FD1" w:rsidRPr="007B0229">
              <w:rPr>
                <w:rFonts w:ascii="Arial" w:hAnsi="Arial" w:cs="Arial"/>
              </w:rPr>
              <w:t xml:space="preserve">ecognizes that some U.S. Supreme Court cases have led to significant changes over time in individuals’ lives, such as </w:t>
            </w:r>
            <w:r w:rsidR="00B065DC" w:rsidRPr="007B0229">
              <w:rPr>
                <w:rFonts w:ascii="Arial" w:hAnsi="Arial" w:cs="Arial"/>
              </w:rPr>
              <w:t xml:space="preserve">in </w:t>
            </w:r>
            <w:r w:rsidR="005D3FD1" w:rsidRPr="007B0229">
              <w:rPr>
                <w:rFonts w:ascii="Arial" w:hAnsi="Arial" w:cs="Arial"/>
              </w:rPr>
              <w:t>cases related to protecting First Amendment rights.</w:t>
            </w:r>
          </w:p>
          <w:p w14:paraId="40FA49DD" w14:textId="77777777" w:rsidR="00560B3A" w:rsidRPr="007B0229" w:rsidRDefault="00560B3A" w:rsidP="00A0677C">
            <w:pPr>
              <w:rPr>
                <w:rFonts w:ascii="Arial" w:hAnsi="Arial" w:cs="Arial"/>
              </w:rPr>
            </w:pPr>
          </w:p>
          <w:p w14:paraId="589D4396" w14:textId="793D5532" w:rsidR="005D3FD1" w:rsidRPr="007B0229" w:rsidRDefault="005D3FD1" w:rsidP="00A0677C">
            <w:pPr>
              <w:rPr>
                <w:rFonts w:ascii="Arial" w:hAnsi="Arial" w:cs="Arial"/>
              </w:rPr>
            </w:pPr>
            <w:r w:rsidRPr="007B0229">
              <w:rPr>
                <w:rFonts w:ascii="Arial" w:hAnsi="Arial" w:cs="Arial"/>
              </w:rPr>
              <w:t>Identifies freedom of the press as a right protected under the First Amendment.</w:t>
            </w:r>
          </w:p>
          <w:p w14:paraId="0F031D10" w14:textId="77777777" w:rsidR="00560B3A" w:rsidRPr="007B0229" w:rsidRDefault="00560B3A" w:rsidP="00A0677C">
            <w:pPr>
              <w:rPr>
                <w:rFonts w:ascii="Arial" w:hAnsi="Arial" w:cs="Arial"/>
              </w:rPr>
            </w:pPr>
          </w:p>
          <w:p w14:paraId="5FDEF2FB" w14:textId="5CF06FEF" w:rsidR="005D3FD1" w:rsidRPr="007B0229" w:rsidRDefault="005D3FD1" w:rsidP="00A0677C">
            <w:pPr>
              <w:rPr>
                <w:rFonts w:ascii="Arial" w:hAnsi="Arial" w:cs="Arial"/>
              </w:rPr>
            </w:pPr>
            <w:r w:rsidRPr="007B0229">
              <w:rPr>
                <w:rFonts w:ascii="Arial" w:hAnsi="Arial" w:cs="Arial"/>
              </w:rPr>
              <w:t>Recognizes that the free press can provide different information and views about government and politics.</w:t>
            </w:r>
          </w:p>
          <w:p w14:paraId="071C7435" w14:textId="77777777" w:rsidR="005D3FD1" w:rsidRPr="007B0229" w:rsidRDefault="005D3FD1" w:rsidP="00A0677C">
            <w:pPr>
              <w:rPr>
                <w:rFonts w:ascii="Arial" w:hAnsi="Arial" w:cs="Arial"/>
              </w:rPr>
            </w:pPr>
          </w:p>
          <w:p w14:paraId="69A2D3BE" w14:textId="686E44E1" w:rsidR="005D3FD1" w:rsidRPr="007B0229" w:rsidRDefault="005D3FD1" w:rsidP="00A0677C">
            <w:pPr>
              <w:rPr>
                <w:rFonts w:ascii="Arial" w:hAnsi="Arial" w:cs="Arial"/>
              </w:rPr>
            </w:pPr>
            <w:r w:rsidRPr="007B0229">
              <w:rPr>
                <w:rFonts w:ascii="Arial" w:hAnsi="Arial" w:cs="Arial"/>
              </w:rPr>
              <w:t xml:space="preserve">Identifies the purpose of news articles to inform the public and the purpose of editorials to provide an opinion on an issue. </w:t>
            </w:r>
          </w:p>
          <w:p w14:paraId="26A20C99" w14:textId="77777777" w:rsidR="005D3FD1" w:rsidRPr="007B0229" w:rsidRDefault="005D3FD1" w:rsidP="00A0677C">
            <w:pPr>
              <w:rPr>
                <w:rFonts w:ascii="Arial" w:hAnsi="Arial" w:cs="Arial"/>
              </w:rPr>
            </w:pPr>
          </w:p>
          <w:p w14:paraId="31CA04A0" w14:textId="77777777" w:rsidR="005D3FD1" w:rsidRPr="007B0229" w:rsidRDefault="005D3FD1" w:rsidP="00A0677C">
            <w:pPr>
              <w:rPr>
                <w:rFonts w:ascii="Arial" w:hAnsi="Arial" w:cs="Arial"/>
              </w:rPr>
            </w:pPr>
            <w:r w:rsidRPr="007B0229">
              <w:rPr>
                <w:rFonts w:ascii="Arial" w:hAnsi="Arial" w:cs="Arial"/>
              </w:rPr>
              <w:t>Recognizes that digital news and social media provide both benefits to a democratic society, such as increasing the availability of information, and challenges, such as making it more difficult to determine the credibility of sources.</w:t>
            </w:r>
          </w:p>
          <w:p w14:paraId="2839179C" w14:textId="77777777" w:rsidR="005D3FD1" w:rsidRPr="007B0229" w:rsidRDefault="005D3FD1" w:rsidP="00A0677C">
            <w:pPr>
              <w:rPr>
                <w:rFonts w:ascii="Arial" w:hAnsi="Arial" w:cs="Arial"/>
              </w:rPr>
            </w:pPr>
            <w:r w:rsidRPr="007B0229">
              <w:rPr>
                <w:rFonts w:ascii="Arial" w:hAnsi="Arial" w:cs="Arial"/>
              </w:rPr>
              <w:lastRenderedPageBreak/>
              <w:t>Identifies a strategy for evaluating information, such as reading multiple sources on the same topic.</w:t>
            </w:r>
          </w:p>
          <w:p w14:paraId="745B0CF7" w14:textId="77777777" w:rsidR="001119D9" w:rsidRPr="007B0229" w:rsidRDefault="001119D9" w:rsidP="00A0677C">
            <w:pPr>
              <w:rPr>
                <w:rFonts w:ascii="Arial" w:hAnsi="Arial" w:cs="Arial"/>
              </w:rPr>
            </w:pPr>
          </w:p>
          <w:p w14:paraId="39E1E937" w14:textId="6B88A627" w:rsidR="005D3FD1" w:rsidRPr="007B0229" w:rsidRDefault="005D3FD1" w:rsidP="00A0677C">
            <w:pPr>
              <w:rPr>
                <w:rFonts w:ascii="Arial" w:hAnsi="Arial" w:cs="Arial"/>
              </w:rPr>
            </w:pPr>
            <w:r w:rsidRPr="007B0229">
              <w:rPr>
                <w:rFonts w:ascii="Arial" w:hAnsi="Arial" w:cs="Arial"/>
              </w:rPr>
              <w:t>Uses information from an editorial or op-ed to identify the purpose of the source.</w:t>
            </w:r>
          </w:p>
          <w:p w14:paraId="28582557" w14:textId="77777777" w:rsidR="005D3FD1" w:rsidRPr="007B0229" w:rsidRDefault="005D3FD1" w:rsidP="00A0677C">
            <w:pPr>
              <w:rPr>
                <w:rFonts w:ascii="Arial" w:hAnsi="Arial" w:cs="Arial"/>
              </w:rPr>
            </w:pPr>
          </w:p>
          <w:p w14:paraId="16347A1E" w14:textId="77777777" w:rsidR="00643980" w:rsidRPr="007B0229" w:rsidRDefault="00643980" w:rsidP="00A0677C">
            <w:pPr>
              <w:rPr>
                <w:rFonts w:ascii="Arial" w:hAnsi="Arial" w:cs="Arial"/>
              </w:rPr>
            </w:pPr>
          </w:p>
          <w:p w14:paraId="31232783" w14:textId="77777777" w:rsidR="00643980" w:rsidRPr="007B0229" w:rsidRDefault="00643980" w:rsidP="00A0677C">
            <w:pPr>
              <w:rPr>
                <w:rFonts w:ascii="Arial" w:hAnsi="Arial" w:cs="Arial"/>
              </w:rPr>
            </w:pPr>
          </w:p>
          <w:p w14:paraId="4C82897D" w14:textId="77777777" w:rsidR="00643980" w:rsidRPr="007B0229" w:rsidRDefault="00643980" w:rsidP="00A0677C">
            <w:pPr>
              <w:rPr>
                <w:rFonts w:ascii="Arial" w:hAnsi="Arial" w:cs="Arial"/>
              </w:rPr>
            </w:pPr>
          </w:p>
          <w:p w14:paraId="4CA6AE10" w14:textId="77777777" w:rsidR="00643980" w:rsidRPr="007B0229" w:rsidRDefault="00643980" w:rsidP="00A0677C">
            <w:pPr>
              <w:rPr>
                <w:rFonts w:ascii="Arial" w:hAnsi="Arial" w:cs="Arial"/>
              </w:rPr>
            </w:pPr>
          </w:p>
          <w:p w14:paraId="36388269" w14:textId="77777777" w:rsidR="00643980" w:rsidRPr="007B0229" w:rsidRDefault="00643980" w:rsidP="00A0677C">
            <w:pPr>
              <w:rPr>
                <w:rFonts w:ascii="Arial" w:hAnsi="Arial" w:cs="Arial"/>
              </w:rPr>
            </w:pPr>
          </w:p>
          <w:p w14:paraId="770B7641" w14:textId="77777777" w:rsidR="00643980" w:rsidRPr="007B0229" w:rsidRDefault="00643980" w:rsidP="00A0677C">
            <w:pPr>
              <w:rPr>
                <w:rFonts w:ascii="Arial" w:hAnsi="Arial" w:cs="Arial"/>
              </w:rPr>
            </w:pPr>
          </w:p>
          <w:p w14:paraId="4BEDA369" w14:textId="77777777" w:rsidR="00643980" w:rsidRPr="007B0229" w:rsidRDefault="00643980" w:rsidP="00A0677C">
            <w:pPr>
              <w:rPr>
                <w:rFonts w:ascii="Arial" w:hAnsi="Arial" w:cs="Arial"/>
              </w:rPr>
            </w:pPr>
          </w:p>
          <w:p w14:paraId="6175F07F" w14:textId="77777777" w:rsidR="00643980" w:rsidRPr="007B0229" w:rsidRDefault="00643980" w:rsidP="00A0677C">
            <w:pPr>
              <w:rPr>
                <w:rFonts w:ascii="Arial" w:hAnsi="Arial" w:cs="Arial"/>
              </w:rPr>
            </w:pPr>
          </w:p>
          <w:p w14:paraId="5DA23FB1" w14:textId="77777777" w:rsidR="00643980" w:rsidRPr="007B0229" w:rsidRDefault="00643980" w:rsidP="00A0677C">
            <w:pPr>
              <w:rPr>
                <w:rFonts w:ascii="Arial" w:hAnsi="Arial" w:cs="Arial"/>
              </w:rPr>
            </w:pPr>
          </w:p>
          <w:p w14:paraId="204139D6" w14:textId="77777777" w:rsidR="00643980" w:rsidRPr="007B0229" w:rsidRDefault="00643980" w:rsidP="00A0677C">
            <w:pPr>
              <w:rPr>
                <w:rFonts w:ascii="Arial" w:hAnsi="Arial" w:cs="Arial"/>
              </w:rPr>
            </w:pPr>
          </w:p>
          <w:p w14:paraId="577E1BDB" w14:textId="77777777" w:rsidR="00643980" w:rsidRPr="007B0229" w:rsidRDefault="00643980" w:rsidP="00A0677C">
            <w:pPr>
              <w:rPr>
                <w:rFonts w:ascii="Arial" w:hAnsi="Arial" w:cs="Arial"/>
              </w:rPr>
            </w:pPr>
          </w:p>
          <w:p w14:paraId="374BBB95" w14:textId="77777777" w:rsidR="00643980" w:rsidRPr="007B0229" w:rsidRDefault="00643980" w:rsidP="00A0677C">
            <w:pPr>
              <w:rPr>
                <w:rFonts w:ascii="Arial" w:hAnsi="Arial" w:cs="Arial"/>
              </w:rPr>
            </w:pPr>
          </w:p>
          <w:p w14:paraId="440880EC" w14:textId="77777777" w:rsidR="00643980" w:rsidRPr="007B0229" w:rsidRDefault="00643980" w:rsidP="00A0677C">
            <w:pPr>
              <w:rPr>
                <w:rFonts w:ascii="Arial" w:hAnsi="Arial" w:cs="Arial"/>
              </w:rPr>
            </w:pPr>
          </w:p>
          <w:p w14:paraId="5398E41C" w14:textId="77777777" w:rsidR="00643980" w:rsidRPr="007B0229" w:rsidRDefault="00643980" w:rsidP="00A0677C">
            <w:pPr>
              <w:rPr>
                <w:rFonts w:ascii="Arial" w:hAnsi="Arial" w:cs="Arial"/>
              </w:rPr>
            </w:pPr>
          </w:p>
          <w:p w14:paraId="11885A7D" w14:textId="374947E7" w:rsidR="00643980" w:rsidRPr="007B0229" w:rsidRDefault="00643980" w:rsidP="00A0677C">
            <w:pPr>
              <w:rPr>
                <w:rFonts w:ascii="Arial" w:hAnsi="Arial" w:cs="Arial"/>
              </w:rPr>
            </w:pPr>
          </w:p>
        </w:tc>
        <w:tc>
          <w:tcPr>
            <w:tcW w:w="4258" w:type="dxa"/>
          </w:tcPr>
          <w:p w14:paraId="45E0678C" w14:textId="52580B79" w:rsidR="00643980" w:rsidRPr="007B0229" w:rsidRDefault="00643980" w:rsidP="00A0677C">
            <w:pPr>
              <w:rPr>
                <w:rFonts w:ascii="Arial" w:hAnsi="Arial" w:cs="Arial"/>
              </w:rPr>
            </w:pPr>
            <w:r w:rsidRPr="007B0229">
              <w:rPr>
                <w:rFonts w:ascii="Arial" w:hAnsi="Arial" w:cs="Arial"/>
              </w:rPr>
              <w:lastRenderedPageBreak/>
              <w:t>Uses information from a scenario to describe that</w:t>
            </w:r>
            <w:r w:rsidR="00B13863" w:rsidRPr="007B0229">
              <w:rPr>
                <w:rFonts w:ascii="Arial" w:hAnsi="Arial" w:cs="Arial"/>
              </w:rPr>
              <w:t xml:space="preserve"> an</w:t>
            </w:r>
            <w:r w:rsidRPr="007B0229">
              <w:rPr>
                <w:rFonts w:ascii="Arial" w:hAnsi="Arial" w:cs="Arial"/>
              </w:rPr>
              <w:t xml:space="preserve"> individual born outside of the United States must complete a process </w:t>
            </w:r>
            <w:proofErr w:type="gramStart"/>
            <w:r w:rsidRPr="007B0229">
              <w:rPr>
                <w:rFonts w:ascii="Arial" w:hAnsi="Arial" w:cs="Arial"/>
              </w:rPr>
              <w:t>in order to</w:t>
            </w:r>
            <w:proofErr w:type="gramEnd"/>
            <w:r w:rsidRPr="007B0229">
              <w:rPr>
                <w:rFonts w:ascii="Arial" w:hAnsi="Arial" w:cs="Arial"/>
              </w:rPr>
              <w:t xml:space="preserve"> become a U.S. citizen.</w:t>
            </w:r>
          </w:p>
          <w:p w14:paraId="26E26C37" w14:textId="77777777" w:rsidR="00643980" w:rsidRPr="007B0229" w:rsidRDefault="00643980" w:rsidP="00A0677C">
            <w:pPr>
              <w:rPr>
                <w:rFonts w:ascii="Arial" w:hAnsi="Arial" w:cs="Arial"/>
              </w:rPr>
            </w:pPr>
          </w:p>
          <w:p w14:paraId="53954C94" w14:textId="7711701B" w:rsidR="00643980" w:rsidRPr="007B0229" w:rsidRDefault="00643980" w:rsidP="00A0677C">
            <w:pPr>
              <w:rPr>
                <w:rFonts w:ascii="Arial" w:hAnsi="Arial" w:cs="Arial"/>
              </w:rPr>
            </w:pPr>
            <w:r w:rsidRPr="007B0229">
              <w:rPr>
                <w:rFonts w:ascii="Arial" w:hAnsi="Arial" w:cs="Arial"/>
              </w:rPr>
              <w:t xml:space="preserve">Describes </w:t>
            </w:r>
            <w:r w:rsidR="00C35B04" w:rsidRPr="007B0229">
              <w:rPr>
                <w:rFonts w:ascii="Arial" w:hAnsi="Arial" w:cs="Arial"/>
              </w:rPr>
              <w:t>some</w:t>
            </w:r>
            <w:r w:rsidRPr="007B0229">
              <w:rPr>
                <w:rFonts w:ascii="Arial" w:hAnsi="Arial" w:cs="Arial"/>
              </w:rPr>
              <w:t xml:space="preserve"> right</w:t>
            </w:r>
            <w:r w:rsidR="00C35B04" w:rsidRPr="007B0229">
              <w:rPr>
                <w:rFonts w:ascii="Arial" w:hAnsi="Arial" w:cs="Arial"/>
              </w:rPr>
              <w:t>s and</w:t>
            </w:r>
            <w:r w:rsidRPr="007B0229">
              <w:rPr>
                <w:rFonts w:ascii="Arial" w:hAnsi="Arial" w:cs="Arial"/>
              </w:rPr>
              <w:t xml:space="preserve"> responsibilit</w:t>
            </w:r>
            <w:r w:rsidR="00C35B04" w:rsidRPr="007B0229">
              <w:rPr>
                <w:rFonts w:ascii="Arial" w:hAnsi="Arial" w:cs="Arial"/>
              </w:rPr>
              <w:t>ies</w:t>
            </w:r>
            <w:r w:rsidRPr="007B0229">
              <w:rPr>
                <w:rFonts w:ascii="Arial" w:hAnsi="Arial" w:cs="Arial"/>
              </w:rPr>
              <w:t xml:space="preserve"> of citizens</w:t>
            </w:r>
            <w:r w:rsidR="007671F8" w:rsidRPr="007B0229">
              <w:rPr>
                <w:rFonts w:ascii="Arial" w:hAnsi="Arial" w:cs="Arial"/>
              </w:rPr>
              <w:t>,</w:t>
            </w:r>
            <w:r w:rsidRPr="007B0229">
              <w:rPr>
                <w:rFonts w:ascii="Arial" w:hAnsi="Arial" w:cs="Arial"/>
              </w:rPr>
              <w:t xml:space="preserve"> </w:t>
            </w:r>
            <w:r w:rsidR="00E80CC1" w:rsidRPr="007B0229">
              <w:rPr>
                <w:rFonts w:ascii="Arial" w:hAnsi="Arial" w:cs="Arial"/>
              </w:rPr>
              <w:t xml:space="preserve">such as serving as a juror and holding </w:t>
            </w:r>
            <w:r w:rsidR="006E3E0E" w:rsidRPr="007B0229">
              <w:rPr>
                <w:rFonts w:ascii="Arial" w:hAnsi="Arial" w:cs="Arial"/>
              </w:rPr>
              <w:t xml:space="preserve">federal </w:t>
            </w:r>
            <w:r w:rsidR="00E80CC1" w:rsidRPr="007B0229">
              <w:rPr>
                <w:rFonts w:ascii="Arial" w:hAnsi="Arial" w:cs="Arial"/>
              </w:rPr>
              <w:t>elected office</w:t>
            </w:r>
            <w:r w:rsidRPr="007B0229">
              <w:rPr>
                <w:rFonts w:ascii="Arial" w:hAnsi="Arial" w:cs="Arial"/>
              </w:rPr>
              <w:t>.</w:t>
            </w:r>
          </w:p>
          <w:p w14:paraId="0C641D28" w14:textId="77777777" w:rsidR="00643980" w:rsidRPr="007B0229" w:rsidRDefault="00643980" w:rsidP="00A0677C">
            <w:pPr>
              <w:rPr>
                <w:rFonts w:ascii="Arial" w:hAnsi="Arial" w:cs="Arial"/>
              </w:rPr>
            </w:pPr>
          </w:p>
          <w:p w14:paraId="15C27BC1" w14:textId="60FC1FB5" w:rsidR="00633FC3" w:rsidRPr="007B0229" w:rsidRDefault="00643980" w:rsidP="00A0677C">
            <w:pPr>
              <w:rPr>
                <w:rFonts w:ascii="Arial" w:hAnsi="Arial" w:cs="Arial"/>
              </w:rPr>
            </w:pPr>
            <w:r w:rsidRPr="007B0229">
              <w:rPr>
                <w:rFonts w:ascii="Arial" w:hAnsi="Arial" w:cs="Arial"/>
              </w:rPr>
              <w:t>Determines whether an activity is related to civic/political life or private life.</w:t>
            </w:r>
          </w:p>
          <w:p w14:paraId="19F2BF46" w14:textId="77777777" w:rsidR="00633FC3" w:rsidRPr="007B0229" w:rsidRDefault="00633FC3" w:rsidP="00A0677C">
            <w:pPr>
              <w:rPr>
                <w:rFonts w:ascii="Arial" w:hAnsi="Arial" w:cs="Arial"/>
              </w:rPr>
            </w:pPr>
          </w:p>
          <w:p w14:paraId="1E49D837" w14:textId="2BDD4AF3" w:rsidR="00643980" w:rsidRPr="007B0229" w:rsidRDefault="006E3E0E" w:rsidP="00A0677C">
            <w:pPr>
              <w:rPr>
                <w:rFonts w:ascii="Arial" w:hAnsi="Arial" w:cs="Arial"/>
              </w:rPr>
            </w:pPr>
            <w:r w:rsidRPr="007B0229">
              <w:rPr>
                <w:rFonts w:ascii="Arial" w:hAnsi="Arial" w:cs="Arial"/>
              </w:rPr>
              <w:t>Describes</w:t>
            </w:r>
            <w:r w:rsidR="00643980" w:rsidRPr="007B0229">
              <w:rPr>
                <w:rFonts w:ascii="Arial" w:hAnsi="Arial" w:cs="Arial"/>
              </w:rPr>
              <w:t xml:space="preserve"> fundamental principles and values of U.S. political and civic life</w:t>
            </w:r>
            <w:r w:rsidR="00C372FF" w:rsidRPr="007B0229">
              <w:rPr>
                <w:rFonts w:ascii="Arial" w:hAnsi="Arial" w:cs="Arial"/>
              </w:rPr>
              <w:t>,</w:t>
            </w:r>
            <w:r w:rsidR="00643980" w:rsidRPr="007B0229">
              <w:rPr>
                <w:rFonts w:ascii="Arial" w:hAnsi="Arial" w:cs="Arial"/>
              </w:rPr>
              <w:t xml:space="preserve"> such as justice, liberty, and the rights of individuals.</w:t>
            </w:r>
          </w:p>
          <w:p w14:paraId="58B265F0" w14:textId="77777777" w:rsidR="00643980" w:rsidRPr="007B0229" w:rsidRDefault="00643980" w:rsidP="00A0677C">
            <w:pPr>
              <w:rPr>
                <w:rFonts w:ascii="Arial" w:hAnsi="Arial" w:cs="Arial"/>
              </w:rPr>
            </w:pPr>
          </w:p>
          <w:p w14:paraId="71D63128" w14:textId="4A7596E0" w:rsidR="00643980" w:rsidRPr="007B0229" w:rsidRDefault="00643980" w:rsidP="00A0677C">
            <w:pPr>
              <w:rPr>
                <w:rFonts w:ascii="Arial" w:hAnsi="Arial" w:cs="Arial"/>
              </w:rPr>
            </w:pPr>
            <w:r w:rsidRPr="007B0229">
              <w:rPr>
                <w:rFonts w:ascii="Arial" w:hAnsi="Arial" w:cs="Arial"/>
              </w:rPr>
              <w:t xml:space="preserve">Describes opportunities for citizens to participate in the political process through elections, political parties, and interest groups. </w:t>
            </w:r>
          </w:p>
          <w:p w14:paraId="54751E49" w14:textId="77777777" w:rsidR="00823EEB" w:rsidRPr="007B0229" w:rsidRDefault="00823EEB" w:rsidP="00A0677C">
            <w:pPr>
              <w:rPr>
                <w:rFonts w:ascii="Arial" w:hAnsi="Arial" w:cs="Arial"/>
              </w:rPr>
            </w:pPr>
          </w:p>
          <w:p w14:paraId="7D0E0963" w14:textId="0D74C9F9" w:rsidR="00643980" w:rsidRPr="007B0229" w:rsidRDefault="00643980" w:rsidP="00A0677C">
            <w:pPr>
              <w:rPr>
                <w:rFonts w:ascii="Arial" w:hAnsi="Arial" w:cs="Arial"/>
              </w:rPr>
            </w:pPr>
            <w:r w:rsidRPr="007B0229">
              <w:rPr>
                <w:rFonts w:ascii="Arial" w:hAnsi="Arial" w:cs="Arial"/>
              </w:rPr>
              <w:t xml:space="preserve">Interprets information or data from a source, such as a political party platform, to draw a conclusion about elections. </w:t>
            </w:r>
          </w:p>
          <w:p w14:paraId="79FF2448" w14:textId="77777777" w:rsidR="00643980" w:rsidRPr="007B0229" w:rsidRDefault="00643980" w:rsidP="00A0677C">
            <w:pPr>
              <w:rPr>
                <w:rFonts w:ascii="Arial" w:hAnsi="Arial" w:cs="Arial"/>
              </w:rPr>
            </w:pPr>
          </w:p>
          <w:p w14:paraId="7F4E8DD2" w14:textId="0500461D" w:rsidR="00643980" w:rsidRPr="007B0229" w:rsidRDefault="00643980" w:rsidP="00A0677C">
            <w:pPr>
              <w:rPr>
                <w:rFonts w:ascii="Arial" w:hAnsi="Arial" w:cs="Arial"/>
              </w:rPr>
            </w:pPr>
            <w:r w:rsidRPr="007B0229">
              <w:rPr>
                <w:rFonts w:ascii="Arial" w:hAnsi="Arial" w:cs="Arial"/>
              </w:rPr>
              <w:t>Uses information from sources to describe the qualities of good political leaders at local, state, or national levels.</w:t>
            </w:r>
          </w:p>
          <w:p w14:paraId="393EC527" w14:textId="3F6AB753" w:rsidR="00643980" w:rsidRPr="007B0229" w:rsidRDefault="00643980" w:rsidP="00A0677C">
            <w:pPr>
              <w:rPr>
                <w:rFonts w:ascii="Arial" w:hAnsi="Arial" w:cs="Arial"/>
              </w:rPr>
            </w:pPr>
            <w:r w:rsidRPr="007B0229">
              <w:rPr>
                <w:rFonts w:ascii="Arial" w:hAnsi="Arial" w:cs="Arial"/>
              </w:rPr>
              <w:lastRenderedPageBreak/>
              <w:t>Describes how policies</w:t>
            </w:r>
            <w:r w:rsidR="00CF73C7" w:rsidRPr="007B0229">
              <w:rPr>
                <w:rFonts w:ascii="Arial" w:hAnsi="Arial" w:cs="Arial"/>
              </w:rPr>
              <w:t xml:space="preserve"> that benefit the people</w:t>
            </w:r>
            <w:r w:rsidRPr="007B0229">
              <w:rPr>
                <w:rFonts w:ascii="Arial" w:hAnsi="Arial" w:cs="Arial"/>
              </w:rPr>
              <w:t xml:space="preserve"> are created when individuals work and cooperate with elected leaders. </w:t>
            </w:r>
          </w:p>
          <w:p w14:paraId="755542F1" w14:textId="77777777" w:rsidR="00643980" w:rsidRPr="007B0229" w:rsidRDefault="00643980" w:rsidP="00A0677C">
            <w:pPr>
              <w:rPr>
                <w:rFonts w:ascii="Arial" w:hAnsi="Arial" w:cs="Arial"/>
              </w:rPr>
            </w:pPr>
          </w:p>
          <w:p w14:paraId="1737D4D7" w14:textId="3EBC8E82" w:rsidR="00643980" w:rsidRPr="007B0229" w:rsidRDefault="00643980" w:rsidP="00A0677C">
            <w:pPr>
              <w:rPr>
                <w:rFonts w:ascii="Arial" w:hAnsi="Arial" w:cs="Arial"/>
              </w:rPr>
            </w:pPr>
            <w:r w:rsidRPr="007B0229">
              <w:rPr>
                <w:rFonts w:ascii="Arial" w:hAnsi="Arial" w:cs="Arial"/>
              </w:rPr>
              <w:t>Identifies some tax-supported public service positions and describes how some public servants help carry out laws or provide public services.</w:t>
            </w:r>
          </w:p>
          <w:p w14:paraId="6750F9D4" w14:textId="77777777" w:rsidR="00643980" w:rsidRPr="007B0229" w:rsidRDefault="00643980" w:rsidP="00A0677C">
            <w:pPr>
              <w:rPr>
                <w:rFonts w:ascii="Arial" w:hAnsi="Arial" w:cs="Arial"/>
              </w:rPr>
            </w:pPr>
          </w:p>
          <w:p w14:paraId="4C80CDB5" w14:textId="6FA4373E" w:rsidR="00643980" w:rsidRPr="007B0229" w:rsidRDefault="00643980" w:rsidP="00A0677C">
            <w:pPr>
              <w:rPr>
                <w:rFonts w:ascii="Arial" w:hAnsi="Arial" w:cs="Arial"/>
              </w:rPr>
            </w:pPr>
            <w:r w:rsidRPr="007B0229">
              <w:rPr>
                <w:rFonts w:ascii="Arial" w:hAnsi="Arial" w:cs="Arial"/>
              </w:rPr>
              <w:t xml:space="preserve">Uses information from sources to describe how liberty may </w:t>
            </w:r>
            <w:proofErr w:type="gramStart"/>
            <w:r w:rsidRPr="007B0229">
              <w:rPr>
                <w:rFonts w:ascii="Arial" w:hAnsi="Arial" w:cs="Arial"/>
              </w:rPr>
              <w:t>be in conflict with</w:t>
            </w:r>
            <w:proofErr w:type="gramEnd"/>
            <w:r w:rsidRPr="007B0229">
              <w:rPr>
                <w:rFonts w:ascii="Arial" w:hAnsi="Arial" w:cs="Arial"/>
              </w:rPr>
              <w:t xml:space="preserve"> equality/authority or</w:t>
            </w:r>
            <w:r w:rsidR="00357BB7" w:rsidRPr="007B0229">
              <w:rPr>
                <w:rFonts w:ascii="Arial" w:hAnsi="Arial" w:cs="Arial"/>
              </w:rPr>
              <w:t xml:space="preserve"> how</w:t>
            </w:r>
            <w:r w:rsidRPr="007B0229">
              <w:rPr>
                <w:rFonts w:ascii="Arial" w:hAnsi="Arial" w:cs="Arial"/>
              </w:rPr>
              <w:t xml:space="preserve"> individual rights may </w:t>
            </w:r>
            <w:proofErr w:type="gramStart"/>
            <w:r w:rsidRPr="007B0229">
              <w:rPr>
                <w:rFonts w:ascii="Arial" w:hAnsi="Arial" w:cs="Arial"/>
              </w:rPr>
              <w:t>be in conflict with</w:t>
            </w:r>
            <w:proofErr w:type="gramEnd"/>
            <w:r w:rsidRPr="007B0229">
              <w:rPr>
                <w:rFonts w:ascii="Arial" w:hAnsi="Arial" w:cs="Arial"/>
              </w:rPr>
              <w:t xml:space="preserve"> the common good </w:t>
            </w:r>
            <w:proofErr w:type="gramStart"/>
            <w:r w:rsidRPr="007B0229">
              <w:rPr>
                <w:rFonts w:ascii="Arial" w:hAnsi="Arial" w:cs="Arial"/>
              </w:rPr>
              <w:t>in a given</w:t>
            </w:r>
            <w:proofErr w:type="gramEnd"/>
            <w:r w:rsidRPr="007B0229">
              <w:rPr>
                <w:rFonts w:ascii="Arial" w:hAnsi="Arial" w:cs="Arial"/>
              </w:rPr>
              <w:t xml:space="preserve"> scenario. </w:t>
            </w:r>
          </w:p>
          <w:p w14:paraId="620404A4" w14:textId="77777777" w:rsidR="00823EEB" w:rsidRPr="007B0229" w:rsidRDefault="00823EEB" w:rsidP="00A0677C">
            <w:pPr>
              <w:rPr>
                <w:rFonts w:ascii="Arial" w:hAnsi="Arial" w:cs="Arial"/>
              </w:rPr>
            </w:pPr>
          </w:p>
          <w:p w14:paraId="40923543" w14:textId="1530A1C7" w:rsidR="00EF3601" w:rsidRPr="007B0229" w:rsidRDefault="00643980" w:rsidP="00A0677C">
            <w:pPr>
              <w:rPr>
                <w:rFonts w:ascii="Arial" w:hAnsi="Arial" w:cs="Arial"/>
              </w:rPr>
            </w:pPr>
            <w:r w:rsidRPr="007B0229">
              <w:rPr>
                <w:rFonts w:ascii="Arial" w:hAnsi="Arial" w:cs="Arial"/>
              </w:rPr>
              <w:t>Describes one role of elected representatives</w:t>
            </w:r>
            <w:r w:rsidR="004E08D5" w:rsidRPr="007B0229">
              <w:rPr>
                <w:rFonts w:ascii="Arial" w:hAnsi="Arial" w:cs="Arial"/>
              </w:rPr>
              <w:t>,</w:t>
            </w:r>
            <w:r w:rsidRPr="007B0229">
              <w:rPr>
                <w:rFonts w:ascii="Arial" w:hAnsi="Arial" w:cs="Arial"/>
              </w:rPr>
              <w:t xml:space="preserve"> such as representing constituents in government and creating legislation.</w:t>
            </w:r>
          </w:p>
          <w:p w14:paraId="51F6DD9E" w14:textId="77777777" w:rsidR="00823EEB" w:rsidRPr="007B0229" w:rsidRDefault="00823EEB" w:rsidP="00A0677C">
            <w:pPr>
              <w:rPr>
                <w:rFonts w:ascii="Arial" w:hAnsi="Arial" w:cs="Arial"/>
              </w:rPr>
            </w:pPr>
          </w:p>
          <w:p w14:paraId="2DDD67D9" w14:textId="4F5D8652" w:rsidR="00643980" w:rsidRPr="007B0229" w:rsidRDefault="00643980" w:rsidP="00A0677C">
            <w:pPr>
              <w:rPr>
                <w:rFonts w:ascii="Arial" w:hAnsi="Arial" w:cs="Arial"/>
              </w:rPr>
            </w:pPr>
            <w:r w:rsidRPr="007B0229">
              <w:rPr>
                <w:rFonts w:ascii="Arial" w:hAnsi="Arial" w:cs="Arial"/>
              </w:rPr>
              <w:t xml:space="preserve">Using information from a </w:t>
            </w:r>
            <w:proofErr w:type="gramStart"/>
            <w:r w:rsidRPr="007B0229">
              <w:rPr>
                <w:rFonts w:ascii="Arial" w:hAnsi="Arial" w:cs="Arial"/>
              </w:rPr>
              <w:t>scenario,</w:t>
            </w:r>
            <w:proofErr w:type="gramEnd"/>
            <w:r w:rsidRPr="007B0229">
              <w:rPr>
                <w:rFonts w:ascii="Arial" w:hAnsi="Arial" w:cs="Arial"/>
              </w:rPr>
              <w:t xml:space="preserve"> describes how an elected representative has demonstrated political courage.</w:t>
            </w:r>
          </w:p>
          <w:p w14:paraId="58DD69AE" w14:textId="77777777" w:rsidR="00823EEB" w:rsidRPr="007B0229" w:rsidRDefault="00823EEB" w:rsidP="00A0677C">
            <w:pPr>
              <w:rPr>
                <w:rFonts w:ascii="Arial" w:hAnsi="Arial" w:cs="Arial"/>
              </w:rPr>
            </w:pPr>
          </w:p>
          <w:p w14:paraId="2D1E7324" w14:textId="1D261417" w:rsidR="00643980" w:rsidRPr="007B0229" w:rsidRDefault="00643980" w:rsidP="00A0677C">
            <w:pPr>
              <w:rPr>
                <w:rFonts w:ascii="Arial" w:hAnsi="Arial" w:cs="Arial"/>
              </w:rPr>
            </w:pPr>
            <w:r w:rsidRPr="007B0229">
              <w:rPr>
                <w:rFonts w:ascii="Arial" w:hAnsi="Arial" w:cs="Arial"/>
              </w:rPr>
              <w:t xml:space="preserve">Describes how political protest may lead to changes in policies or legislation in a democratic government. </w:t>
            </w:r>
          </w:p>
          <w:p w14:paraId="00EEEDBE" w14:textId="77777777" w:rsidR="00823EEB" w:rsidRPr="007B0229" w:rsidRDefault="00823EEB" w:rsidP="00A0677C">
            <w:pPr>
              <w:rPr>
                <w:rFonts w:ascii="Arial" w:hAnsi="Arial" w:cs="Arial"/>
              </w:rPr>
            </w:pPr>
          </w:p>
          <w:p w14:paraId="14CAC7D4" w14:textId="6CB5C293" w:rsidR="00643980" w:rsidRPr="007B0229" w:rsidRDefault="00643980" w:rsidP="00A0677C">
            <w:pPr>
              <w:rPr>
                <w:rFonts w:ascii="Arial" w:hAnsi="Arial" w:cs="Arial"/>
              </w:rPr>
            </w:pPr>
            <w:r w:rsidRPr="007B0229">
              <w:rPr>
                <w:rFonts w:ascii="Arial" w:hAnsi="Arial" w:cs="Arial"/>
              </w:rPr>
              <w:t xml:space="preserve">Uses information or data from a chart or graph created by a policy research organization to </w:t>
            </w:r>
            <w:r w:rsidR="00FB0DC3" w:rsidRPr="007B0229">
              <w:rPr>
                <w:rFonts w:ascii="Arial" w:hAnsi="Arial" w:cs="Arial"/>
              </w:rPr>
              <w:t xml:space="preserve">identify </w:t>
            </w:r>
            <w:r w:rsidRPr="007B0229">
              <w:rPr>
                <w:rFonts w:ascii="Arial" w:hAnsi="Arial" w:cs="Arial"/>
              </w:rPr>
              <w:t xml:space="preserve">next steps for a policy. </w:t>
            </w:r>
          </w:p>
          <w:p w14:paraId="3587AD00" w14:textId="77777777" w:rsidR="00643980" w:rsidRPr="007B0229" w:rsidRDefault="00643980" w:rsidP="00A0677C">
            <w:pPr>
              <w:rPr>
                <w:rFonts w:ascii="Arial" w:hAnsi="Arial" w:cs="Arial"/>
              </w:rPr>
            </w:pPr>
          </w:p>
          <w:p w14:paraId="39337C0F" w14:textId="77777777" w:rsidR="008F2402" w:rsidRDefault="008F2402" w:rsidP="00A0677C">
            <w:pPr>
              <w:rPr>
                <w:rFonts w:ascii="Arial" w:hAnsi="Arial" w:cs="Arial"/>
              </w:rPr>
            </w:pPr>
          </w:p>
          <w:p w14:paraId="1E450DEB" w14:textId="77777777" w:rsidR="008F2402" w:rsidRDefault="008F2402" w:rsidP="00A0677C">
            <w:pPr>
              <w:rPr>
                <w:rFonts w:ascii="Arial" w:hAnsi="Arial" w:cs="Arial"/>
              </w:rPr>
            </w:pPr>
          </w:p>
          <w:p w14:paraId="0BF8F84C" w14:textId="77777777" w:rsidR="008F2402" w:rsidRDefault="008F2402" w:rsidP="00A0677C">
            <w:pPr>
              <w:rPr>
                <w:rFonts w:ascii="Arial" w:hAnsi="Arial" w:cs="Arial"/>
              </w:rPr>
            </w:pPr>
          </w:p>
          <w:p w14:paraId="0A4769FB" w14:textId="5A33B022" w:rsidR="005D3FD1" w:rsidRPr="007B0229" w:rsidRDefault="00252705" w:rsidP="00A0677C">
            <w:pPr>
              <w:rPr>
                <w:rFonts w:ascii="Arial" w:hAnsi="Arial" w:cs="Arial"/>
              </w:rPr>
            </w:pPr>
            <w:r w:rsidRPr="007B0229">
              <w:rPr>
                <w:rFonts w:ascii="Arial" w:hAnsi="Arial" w:cs="Arial"/>
              </w:rPr>
              <w:lastRenderedPageBreak/>
              <w:t>Uses information from a source to d</w:t>
            </w:r>
            <w:r w:rsidR="005D3FD1" w:rsidRPr="007B0229">
              <w:rPr>
                <w:rFonts w:ascii="Arial" w:hAnsi="Arial" w:cs="Arial"/>
              </w:rPr>
              <w:t>escribe</w:t>
            </w:r>
            <w:r w:rsidRPr="007B0229">
              <w:rPr>
                <w:rFonts w:ascii="Arial" w:hAnsi="Arial" w:cs="Arial"/>
              </w:rPr>
              <w:t xml:space="preserve"> that</w:t>
            </w:r>
            <w:r w:rsidR="005D3FD1" w:rsidRPr="007B0229">
              <w:rPr>
                <w:rFonts w:ascii="Arial" w:hAnsi="Arial" w:cs="Arial"/>
              </w:rPr>
              <w:t xml:space="preserve"> the U.S. Congress</w:t>
            </w:r>
            <w:r w:rsidRPr="007B0229">
              <w:rPr>
                <w:rFonts w:ascii="Arial" w:hAnsi="Arial" w:cs="Arial"/>
              </w:rPr>
              <w:t xml:space="preserve"> has the</w:t>
            </w:r>
            <w:r w:rsidR="005D3FD1" w:rsidRPr="007B0229">
              <w:rPr>
                <w:rFonts w:ascii="Arial" w:hAnsi="Arial" w:cs="Arial"/>
              </w:rPr>
              <w:t xml:space="preserve"> power to stretch its authority to make laws that are necessary for the country even if the laws are not listed in the U.S. Constitution.</w:t>
            </w:r>
          </w:p>
          <w:p w14:paraId="630C6C2A" w14:textId="77777777" w:rsidR="000945F6" w:rsidRPr="007B0229" w:rsidRDefault="000945F6" w:rsidP="00A0677C">
            <w:pPr>
              <w:rPr>
                <w:rFonts w:ascii="Arial" w:hAnsi="Arial" w:cs="Arial"/>
              </w:rPr>
            </w:pPr>
          </w:p>
          <w:p w14:paraId="16BB3C5F" w14:textId="5C07B9AF" w:rsidR="005D3FD1" w:rsidRPr="007B0229" w:rsidRDefault="005D3FD1" w:rsidP="00A0677C">
            <w:pPr>
              <w:rPr>
                <w:rFonts w:ascii="Arial" w:hAnsi="Arial" w:cs="Arial"/>
              </w:rPr>
            </w:pPr>
            <w:r w:rsidRPr="007B0229">
              <w:rPr>
                <w:rFonts w:ascii="Arial" w:hAnsi="Arial" w:cs="Arial"/>
              </w:rPr>
              <w:t>Describes how some amendments to the U.S. Constitution expanded rights</w:t>
            </w:r>
            <w:r w:rsidR="00E668B6" w:rsidRPr="007B0229">
              <w:rPr>
                <w:rFonts w:ascii="Arial" w:hAnsi="Arial" w:cs="Arial"/>
              </w:rPr>
              <w:t>,</w:t>
            </w:r>
            <w:r w:rsidRPr="007B0229">
              <w:rPr>
                <w:rFonts w:ascii="Arial" w:hAnsi="Arial" w:cs="Arial"/>
              </w:rPr>
              <w:t xml:space="preserve"> such as extending the right to vote in federal elections to African Americans, women, and young adults.</w:t>
            </w:r>
          </w:p>
          <w:p w14:paraId="172C6C52" w14:textId="77777777" w:rsidR="000945F6" w:rsidRPr="007B0229" w:rsidRDefault="000945F6" w:rsidP="00A0677C">
            <w:pPr>
              <w:rPr>
                <w:rFonts w:ascii="Arial" w:hAnsi="Arial" w:cs="Arial"/>
              </w:rPr>
            </w:pPr>
          </w:p>
          <w:p w14:paraId="4B61EEFB" w14:textId="3EC142CC" w:rsidR="005D3FD1" w:rsidRPr="007B0229" w:rsidRDefault="005D3FD1" w:rsidP="00A0677C">
            <w:pPr>
              <w:rPr>
                <w:rFonts w:ascii="Arial" w:hAnsi="Arial" w:cs="Arial"/>
              </w:rPr>
            </w:pPr>
            <w:r w:rsidRPr="007B0229">
              <w:rPr>
                <w:rFonts w:ascii="Arial" w:hAnsi="Arial" w:cs="Arial"/>
              </w:rPr>
              <w:t>Identifies the institution of slavery as the main cause of the Civil War and describes how changes to the U.S. Constitution after the war helped to expand civil rights and the power of the federal government to enforce those rights.</w:t>
            </w:r>
          </w:p>
          <w:p w14:paraId="267C8310" w14:textId="77777777" w:rsidR="009958B7" w:rsidRPr="007B0229" w:rsidRDefault="009958B7" w:rsidP="00A0677C">
            <w:pPr>
              <w:rPr>
                <w:rFonts w:ascii="Arial" w:hAnsi="Arial" w:cs="Arial"/>
              </w:rPr>
            </w:pPr>
          </w:p>
          <w:p w14:paraId="7FF40249" w14:textId="1F82DEDD" w:rsidR="009958B7" w:rsidRPr="007B0229" w:rsidRDefault="005D3FD1" w:rsidP="00A0677C">
            <w:pPr>
              <w:rPr>
                <w:rFonts w:ascii="Arial" w:hAnsi="Arial" w:cs="Arial"/>
              </w:rPr>
            </w:pPr>
            <w:r w:rsidRPr="007B0229">
              <w:rPr>
                <w:rFonts w:ascii="Arial" w:hAnsi="Arial" w:cs="Arial"/>
              </w:rPr>
              <w:t xml:space="preserve">Uses information from sources to describe how some laws passed by Congress have expanded protections for civil rights over time to include groups that were not previously included. </w:t>
            </w:r>
          </w:p>
          <w:p w14:paraId="187C448C" w14:textId="77777777" w:rsidR="009958B7" w:rsidRPr="007B0229" w:rsidRDefault="009958B7" w:rsidP="00A0677C">
            <w:pPr>
              <w:rPr>
                <w:rFonts w:ascii="Arial" w:hAnsi="Arial" w:cs="Arial"/>
              </w:rPr>
            </w:pPr>
          </w:p>
          <w:p w14:paraId="7FF3E768" w14:textId="4F089D02" w:rsidR="005D3FD1" w:rsidRPr="007B0229" w:rsidRDefault="005D3FD1" w:rsidP="00A0677C">
            <w:pPr>
              <w:rPr>
                <w:rFonts w:ascii="Arial" w:hAnsi="Arial" w:cs="Arial"/>
              </w:rPr>
            </w:pPr>
            <w:r w:rsidRPr="007B0229">
              <w:rPr>
                <w:rFonts w:ascii="Arial" w:hAnsi="Arial" w:cs="Arial"/>
              </w:rPr>
              <w:t>Describes the principle of judicial review as the power of the U.S. Supreme Court to review Congressional laws that are challenged.</w:t>
            </w:r>
          </w:p>
          <w:p w14:paraId="4B016EB3" w14:textId="77777777" w:rsidR="005D3FD1" w:rsidRPr="007B0229" w:rsidRDefault="005D3FD1" w:rsidP="00A0677C">
            <w:pPr>
              <w:rPr>
                <w:rFonts w:ascii="Arial" w:hAnsi="Arial" w:cs="Arial"/>
              </w:rPr>
            </w:pPr>
          </w:p>
          <w:p w14:paraId="78B45157" w14:textId="4A0442BB" w:rsidR="00560B3A" w:rsidRPr="007B0229" w:rsidRDefault="005D3FD1" w:rsidP="00A0677C">
            <w:pPr>
              <w:rPr>
                <w:rFonts w:ascii="Arial" w:hAnsi="Arial" w:cs="Arial"/>
              </w:rPr>
            </w:pPr>
            <w:r w:rsidRPr="007B0229">
              <w:rPr>
                <w:rFonts w:ascii="Arial" w:hAnsi="Arial" w:cs="Arial"/>
              </w:rPr>
              <w:t xml:space="preserve">Completes a diagram to describe the process of how cases go through the U.S. Supreme Court and how the Court issues decisions. </w:t>
            </w:r>
          </w:p>
          <w:p w14:paraId="221BDA32" w14:textId="77777777" w:rsidR="00560B3A" w:rsidRPr="007B0229" w:rsidRDefault="00560B3A" w:rsidP="00A0677C">
            <w:pPr>
              <w:rPr>
                <w:rFonts w:ascii="Arial" w:hAnsi="Arial" w:cs="Arial"/>
              </w:rPr>
            </w:pPr>
          </w:p>
          <w:p w14:paraId="633798F0" w14:textId="72AAEF79" w:rsidR="005D3FD1" w:rsidRPr="007B0229" w:rsidRDefault="005D3FD1" w:rsidP="00A0677C">
            <w:pPr>
              <w:rPr>
                <w:rFonts w:ascii="Arial" w:hAnsi="Arial" w:cs="Arial"/>
              </w:rPr>
            </w:pPr>
            <w:r w:rsidRPr="007B0229">
              <w:rPr>
                <w:rFonts w:ascii="Arial" w:hAnsi="Arial" w:cs="Arial"/>
              </w:rPr>
              <w:lastRenderedPageBreak/>
              <w:t xml:space="preserve">Based on a scenario, </w:t>
            </w:r>
            <w:proofErr w:type="gramStart"/>
            <w:r w:rsidRPr="007B0229">
              <w:rPr>
                <w:rFonts w:ascii="Arial" w:hAnsi="Arial" w:cs="Arial"/>
              </w:rPr>
              <w:t>describes</w:t>
            </w:r>
            <w:proofErr w:type="gramEnd"/>
            <w:r w:rsidRPr="007B0229">
              <w:rPr>
                <w:rFonts w:ascii="Arial" w:hAnsi="Arial" w:cs="Arial"/>
              </w:rPr>
              <w:t xml:space="preserve"> how Supreme Court </w:t>
            </w:r>
            <w:r w:rsidR="006568FC" w:rsidRPr="007B0229">
              <w:rPr>
                <w:rFonts w:ascii="Arial" w:hAnsi="Arial" w:cs="Arial"/>
              </w:rPr>
              <w:t xml:space="preserve">cases </w:t>
            </w:r>
            <w:r w:rsidRPr="007B0229">
              <w:rPr>
                <w:rFonts w:ascii="Arial" w:hAnsi="Arial" w:cs="Arial"/>
              </w:rPr>
              <w:t>ha</w:t>
            </w:r>
            <w:r w:rsidR="006568FC" w:rsidRPr="007B0229">
              <w:rPr>
                <w:rFonts w:ascii="Arial" w:hAnsi="Arial" w:cs="Arial"/>
              </w:rPr>
              <w:t>ve</w:t>
            </w:r>
            <w:r w:rsidRPr="007B0229">
              <w:rPr>
                <w:rFonts w:ascii="Arial" w:hAnsi="Arial" w:cs="Arial"/>
              </w:rPr>
              <w:t xml:space="preserve"> made changes in individuals’ lives, such as </w:t>
            </w:r>
            <w:r w:rsidR="006568FC" w:rsidRPr="007B0229">
              <w:rPr>
                <w:rFonts w:ascii="Arial" w:hAnsi="Arial" w:cs="Arial"/>
              </w:rPr>
              <w:t xml:space="preserve">in </w:t>
            </w:r>
            <w:r w:rsidRPr="007B0229">
              <w:rPr>
                <w:rFonts w:ascii="Arial" w:hAnsi="Arial" w:cs="Arial"/>
              </w:rPr>
              <w:t>cases related to the equal protection clause.</w:t>
            </w:r>
          </w:p>
          <w:p w14:paraId="4B96F4E2" w14:textId="77777777" w:rsidR="00560B3A" w:rsidRPr="007B0229" w:rsidRDefault="00560B3A" w:rsidP="00A0677C">
            <w:pPr>
              <w:rPr>
                <w:rFonts w:ascii="Arial" w:hAnsi="Arial" w:cs="Arial"/>
              </w:rPr>
            </w:pPr>
          </w:p>
          <w:p w14:paraId="44675CA6" w14:textId="7C225154" w:rsidR="005D3FD1" w:rsidRPr="007B0229" w:rsidRDefault="005D3FD1" w:rsidP="00A0677C">
            <w:pPr>
              <w:rPr>
                <w:rFonts w:ascii="Arial" w:hAnsi="Arial" w:cs="Arial"/>
              </w:rPr>
            </w:pPr>
            <w:r w:rsidRPr="007B0229">
              <w:rPr>
                <w:rFonts w:ascii="Arial" w:hAnsi="Arial" w:cs="Arial"/>
              </w:rPr>
              <w:t>Describes freedom of the press as the right to express and publish views without government censorship.</w:t>
            </w:r>
          </w:p>
          <w:p w14:paraId="4C5A1FA0" w14:textId="77777777" w:rsidR="005D3FD1" w:rsidRPr="007B0229" w:rsidRDefault="005D3FD1" w:rsidP="00A0677C">
            <w:pPr>
              <w:rPr>
                <w:rFonts w:ascii="Arial" w:hAnsi="Arial" w:cs="Arial"/>
              </w:rPr>
            </w:pPr>
          </w:p>
          <w:p w14:paraId="387C165E" w14:textId="6C0E16BE" w:rsidR="005D3FD1" w:rsidRPr="007B0229" w:rsidRDefault="005D3FD1" w:rsidP="00A0677C">
            <w:pPr>
              <w:rPr>
                <w:rFonts w:ascii="Arial" w:hAnsi="Arial" w:cs="Arial"/>
              </w:rPr>
            </w:pPr>
            <w:r w:rsidRPr="007B0229">
              <w:rPr>
                <w:rFonts w:ascii="Arial" w:hAnsi="Arial" w:cs="Arial"/>
              </w:rPr>
              <w:t>Uses information from two print sources with different views on a civic issue to explain how the free press affects public discourse.</w:t>
            </w:r>
          </w:p>
          <w:p w14:paraId="65898989" w14:textId="77777777" w:rsidR="00560B3A" w:rsidRPr="007B0229" w:rsidRDefault="00560B3A" w:rsidP="00A0677C">
            <w:pPr>
              <w:rPr>
                <w:rFonts w:ascii="Arial" w:hAnsi="Arial" w:cs="Arial"/>
              </w:rPr>
            </w:pPr>
          </w:p>
          <w:p w14:paraId="4F4CA0AE" w14:textId="057E9E3F" w:rsidR="005D3FD1" w:rsidRPr="007B0229" w:rsidRDefault="005D3FD1" w:rsidP="00A0677C">
            <w:pPr>
              <w:rPr>
                <w:rFonts w:ascii="Arial" w:hAnsi="Arial" w:cs="Arial"/>
              </w:rPr>
            </w:pPr>
            <w:r w:rsidRPr="007B0229">
              <w:rPr>
                <w:rFonts w:ascii="Arial" w:hAnsi="Arial" w:cs="Arial"/>
              </w:rPr>
              <w:t xml:space="preserve">Compares and contrasts the differences between news articles and editorials, op-eds, or political cartoons. </w:t>
            </w:r>
          </w:p>
          <w:p w14:paraId="49BD24CD" w14:textId="77777777" w:rsidR="005D3FD1" w:rsidRPr="007B0229" w:rsidRDefault="005D3FD1" w:rsidP="00A0677C">
            <w:pPr>
              <w:rPr>
                <w:rFonts w:ascii="Arial" w:hAnsi="Arial" w:cs="Arial"/>
              </w:rPr>
            </w:pPr>
          </w:p>
          <w:p w14:paraId="7839B465" w14:textId="3FF3B332" w:rsidR="005D3FD1" w:rsidRPr="007B0229" w:rsidRDefault="005D3FD1" w:rsidP="00A0677C">
            <w:pPr>
              <w:rPr>
                <w:rFonts w:ascii="Arial" w:hAnsi="Arial" w:cs="Arial"/>
              </w:rPr>
            </w:pPr>
            <w:r w:rsidRPr="007B0229">
              <w:rPr>
                <w:rFonts w:ascii="Arial" w:hAnsi="Arial" w:cs="Arial"/>
              </w:rPr>
              <w:t>Analyzes a source to describe how digital news and social media affect public disc</w:t>
            </w:r>
            <w:r w:rsidR="0043228C" w:rsidRPr="007B0229">
              <w:rPr>
                <w:rFonts w:ascii="Arial" w:hAnsi="Arial" w:cs="Arial"/>
              </w:rPr>
              <w:t>ourse</w:t>
            </w:r>
            <w:r w:rsidRPr="007B0229">
              <w:rPr>
                <w:rFonts w:ascii="Arial" w:hAnsi="Arial" w:cs="Arial"/>
              </w:rPr>
              <w:t xml:space="preserve"> about a civic issue.</w:t>
            </w:r>
          </w:p>
          <w:p w14:paraId="3CD57F72" w14:textId="77777777" w:rsidR="001119D9" w:rsidRPr="007B0229" w:rsidRDefault="001119D9" w:rsidP="00A0677C">
            <w:pPr>
              <w:rPr>
                <w:rFonts w:ascii="Arial" w:hAnsi="Arial" w:cs="Arial"/>
              </w:rPr>
            </w:pPr>
          </w:p>
          <w:p w14:paraId="6C46F547" w14:textId="383FD8FC" w:rsidR="005D3FD1" w:rsidRPr="007B0229" w:rsidRDefault="005D3FD1" w:rsidP="00A0677C">
            <w:pPr>
              <w:rPr>
                <w:rFonts w:ascii="Arial" w:hAnsi="Arial" w:cs="Arial"/>
              </w:rPr>
            </w:pPr>
            <w:r w:rsidRPr="007B0229">
              <w:rPr>
                <w:rFonts w:ascii="Arial" w:hAnsi="Arial" w:cs="Arial"/>
              </w:rPr>
              <w:t>Uses information from a source to describe specific methods for evaluating information</w:t>
            </w:r>
            <w:r w:rsidR="00E34070" w:rsidRPr="007B0229">
              <w:rPr>
                <w:rFonts w:ascii="Arial" w:hAnsi="Arial" w:cs="Arial"/>
              </w:rPr>
              <w:t>,</w:t>
            </w:r>
            <w:r w:rsidRPr="007B0229">
              <w:rPr>
                <w:rFonts w:ascii="Arial" w:hAnsi="Arial" w:cs="Arial"/>
              </w:rPr>
              <w:t xml:space="preserve"> such as comparing an editorial to a news article.</w:t>
            </w:r>
          </w:p>
          <w:p w14:paraId="793CA105" w14:textId="77777777" w:rsidR="005D3FD1" w:rsidRPr="007B0229" w:rsidRDefault="005D3FD1" w:rsidP="00A0677C">
            <w:pPr>
              <w:rPr>
                <w:rFonts w:ascii="Arial" w:hAnsi="Arial" w:cs="Arial"/>
              </w:rPr>
            </w:pPr>
          </w:p>
          <w:p w14:paraId="511597A4" w14:textId="25FA4351" w:rsidR="005D3FD1" w:rsidRPr="007B0229" w:rsidRDefault="005D3FD1" w:rsidP="00A0677C">
            <w:pPr>
              <w:rPr>
                <w:rFonts w:ascii="Arial" w:hAnsi="Arial" w:cs="Arial"/>
              </w:rPr>
            </w:pPr>
            <w:r w:rsidRPr="007B0229">
              <w:rPr>
                <w:rFonts w:ascii="Arial" w:hAnsi="Arial" w:cs="Arial"/>
              </w:rPr>
              <w:t>Analyzes an editorial, op-ed, or political cartoon to describe the point of view of the source.</w:t>
            </w:r>
          </w:p>
          <w:p w14:paraId="37041E44" w14:textId="23298872" w:rsidR="00643980" w:rsidRPr="007B0229" w:rsidRDefault="00643980" w:rsidP="00A0677C">
            <w:pPr>
              <w:rPr>
                <w:rFonts w:ascii="Arial" w:hAnsi="Arial" w:cs="Arial"/>
              </w:rPr>
            </w:pPr>
          </w:p>
        </w:tc>
        <w:tc>
          <w:tcPr>
            <w:tcW w:w="4259" w:type="dxa"/>
          </w:tcPr>
          <w:p w14:paraId="2BE928CE" w14:textId="7B1276B5" w:rsidR="00643980" w:rsidRPr="007B0229" w:rsidRDefault="00643980" w:rsidP="00A0677C">
            <w:pPr>
              <w:rPr>
                <w:rFonts w:ascii="Arial" w:hAnsi="Arial" w:cs="Arial"/>
              </w:rPr>
            </w:pPr>
            <w:r w:rsidRPr="007B0229">
              <w:rPr>
                <w:rFonts w:ascii="Arial" w:hAnsi="Arial" w:cs="Arial"/>
              </w:rPr>
              <w:lastRenderedPageBreak/>
              <w:t>Analyzes a scenario to explain at least one way how an individual may become a citizen of the United States, including the naturalization process.</w:t>
            </w:r>
          </w:p>
          <w:p w14:paraId="0029F3B5" w14:textId="77777777" w:rsidR="00643980" w:rsidRPr="007B0229" w:rsidRDefault="00643980" w:rsidP="00A0677C">
            <w:pPr>
              <w:rPr>
                <w:rFonts w:ascii="Arial" w:hAnsi="Arial" w:cs="Arial"/>
              </w:rPr>
            </w:pPr>
          </w:p>
          <w:p w14:paraId="2E8BCE9C" w14:textId="53EF4A75" w:rsidR="00643980" w:rsidRPr="007B0229" w:rsidRDefault="00643980" w:rsidP="00A0677C">
            <w:pPr>
              <w:rPr>
                <w:rFonts w:ascii="Arial" w:hAnsi="Arial" w:cs="Arial"/>
              </w:rPr>
            </w:pPr>
            <w:r w:rsidRPr="007B0229">
              <w:rPr>
                <w:rFonts w:ascii="Arial" w:hAnsi="Arial" w:cs="Arial"/>
              </w:rPr>
              <w:t xml:space="preserve">Analyzes a scenario to distinguish between civic/political </w:t>
            </w:r>
            <w:r w:rsidR="007671F8" w:rsidRPr="007B0229">
              <w:rPr>
                <w:rFonts w:ascii="Arial" w:hAnsi="Arial" w:cs="Arial"/>
              </w:rPr>
              <w:t xml:space="preserve">activities </w:t>
            </w:r>
            <w:r w:rsidRPr="007B0229">
              <w:rPr>
                <w:rFonts w:ascii="Arial" w:hAnsi="Arial" w:cs="Arial"/>
              </w:rPr>
              <w:t>and private activities.</w:t>
            </w:r>
          </w:p>
          <w:p w14:paraId="2614FA1B" w14:textId="77777777" w:rsidR="00633FC3" w:rsidRPr="007B0229" w:rsidRDefault="00633FC3" w:rsidP="00A0677C">
            <w:pPr>
              <w:rPr>
                <w:rFonts w:ascii="Arial" w:hAnsi="Arial" w:cs="Arial"/>
              </w:rPr>
            </w:pPr>
          </w:p>
          <w:p w14:paraId="13A9C8ED" w14:textId="512569B0" w:rsidR="00643980" w:rsidRPr="007B0229" w:rsidRDefault="00643980" w:rsidP="00A0677C">
            <w:pPr>
              <w:rPr>
                <w:rFonts w:ascii="Arial" w:hAnsi="Arial" w:cs="Arial"/>
              </w:rPr>
            </w:pPr>
            <w:r w:rsidRPr="007B0229">
              <w:rPr>
                <w:rFonts w:ascii="Arial" w:hAnsi="Arial" w:cs="Arial"/>
              </w:rPr>
              <w:t xml:space="preserve">Analyzes a scenario to explain how fundamental principles and values, such as the common good </w:t>
            </w:r>
            <w:r w:rsidR="00BA3C73" w:rsidRPr="007B0229">
              <w:rPr>
                <w:rFonts w:ascii="Arial" w:hAnsi="Arial" w:cs="Arial"/>
              </w:rPr>
              <w:t xml:space="preserve">or </w:t>
            </w:r>
            <w:r w:rsidRPr="007B0229">
              <w:rPr>
                <w:rFonts w:ascii="Arial" w:hAnsi="Arial" w:cs="Arial"/>
              </w:rPr>
              <w:t>due process, are part of U.S. political and civic life.</w:t>
            </w:r>
          </w:p>
          <w:p w14:paraId="3208F46A" w14:textId="77777777" w:rsidR="00643980" w:rsidRPr="007B0229" w:rsidRDefault="00643980" w:rsidP="00A0677C">
            <w:pPr>
              <w:rPr>
                <w:rFonts w:ascii="Arial" w:hAnsi="Arial" w:cs="Arial"/>
              </w:rPr>
            </w:pPr>
          </w:p>
          <w:p w14:paraId="3B6F7D44" w14:textId="23546EF7" w:rsidR="00643980" w:rsidRPr="007B0229" w:rsidRDefault="002D3EF5" w:rsidP="00A0677C">
            <w:pPr>
              <w:rPr>
                <w:rFonts w:ascii="Arial" w:hAnsi="Arial" w:cs="Arial"/>
              </w:rPr>
            </w:pPr>
            <w:r w:rsidRPr="007B0229">
              <w:rPr>
                <w:rFonts w:ascii="Arial" w:hAnsi="Arial" w:cs="Arial"/>
              </w:rPr>
              <w:t>Explains</w:t>
            </w:r>
            <w:r w:rsidR="00643980" w:rsidRPr="007B0229">
              <w:rPr>
                <w:rFonts w:ascii="Arial" w:hAnsi="Arial" w:cs="Arial"/>
              </w:rPr>
              <w:t xml:space="preserve"> how citizens participate in the political process through elections (voting, running for office), through political parties (registering with a party, supporting a campaign), or through interest groups (raising awareness on an issue, joining an organization). </w:t>
            </w:r>
          </w:p>
          <w:p w14:paraId="44B4B6DF" w14:textId="77777777" w:rsidR="00643980" w:rsidRPr="007B0229" w:rsidRDefault="00643980" w:rsidP="00A0677C">
            <w:pPr>
              <w:rPr>
                <w:rFonts w:ascii="Arial" w:hAnsi="Arial" w:cs="Arial"/>
              </w:rPr>
            </w:pPr>
          </w:p>
          <w:p w14:paraId="311FFE4B" w14:textId="262026D6" w:rsidR="00643980" w:rsidRPr="007B0229" w:rsidRDefault="00643980" w:rsidP="00A0677C">
            <w:pPr>
              <w:rPr>
                <w:rFonts w:ascii="Arial" w:hAnsi="Arial" w:cs="Arial"/>
              </w:rPr>
            </w:pPr>
            <w:r w:rsidRPr="007B0229">
              <w:rPr>
                <w:rFonts w:ascii="Arial" w:hAnsi="Arial" w:cs="Arial"/>
              </w:rPr>
              <w:t xml:space="preserve">Analyzes information or data from </w:t>
            </w:r>
            <w:r w:rsidR="00685AC9" w:rsidRPr="007B0229">
              <w:rPr>
                <w:rFonts w:ascii="Arial" w:hAnsi="Arial" w:cs="Arial"/>
              </w:rPr>
              <w:t xml:space="preserve">multiple </w:t>
            </w:r>
            <w:r w:rsidRPr="007B0229">
              <w:rPr>
                <w:rFonts w:ascii="Arial" w:hAnsi="Arial" w:cs="Arial"/>
              </w:rPr>
              <w:t xml:space="preserve">sources and uses evidence to support a conclusion about elections. </w:t>
            </w:r>
          </w:p>
          <w:p w14:paraId="394F019F" w14:textId="77777777" w:rsidR="00643980" w:rsidRPr="007B0229" w:rsidRDefault="00643980" w:rsidP="00A0677C">
            <w:pPr>
              <w:rPr>
                <w:rFonts w:ascii="Arial" w:hAnsi="Arial" w:cs="Arial"/>
              </w:rPr>
            </w:pPr>
          </w:p>
          <w:p w14:paraId="50DE46DD" w14:textId="04E59D77" w:rsidR="00643980" w:rsidRPr="007B0229" w:rsidRDefault="00643980" w:rsidP="00A0677C">
            <w:pPr>
              <w:rPr>
                <w:rFonts w:ascii="Arial" w:hAnsi="Arial" w:cs="Arial"/>
              </w:rPr>
            </w:pPr>
            <w:r w:rsidRPr="007B0229">
              <w:rPr>
                <w:rFonts w:ascii="Arial" w:hAnsi="Arial" w:cs="Arial"/>
              </w:rPr>
              <w:t xml:space="preserve">Analyzes a scenario and evaluates the leadership qualities of political leaders at local, state, or national levels. </w:t>
            </w:r>
          </w:p>
          <w:p w14:paraId="22936B19" w14:textId="77777777" w:rsidR="00643980" w:rsidRPr="007B0229" w:rsidRDefault="00643980" w:rsidP="00A0677C">
            <w:pPr>
              <w:rPr>
                <w:rFonts w:ascii="Arial" w:hAnsi="Arial" w:cs="Arial"/>
              </w:rPr>
            </w:pPr>
          </w:p>
          <w:p w14:paraId="5FEE0727" w14:textId="77777777" w:rsidR="00643980" w:rsidRPr="007B0229" w:rsidRDefault="00643980" w:rsidP="00A0677C">
            <w:pPr>
              <w:rPr>
                <w:rFonts w:ascii="Arial" w:hAnsi="Arial" w:cs="Arial"/>
              </w:rPr>
            </w:pPr>
            <w:r w:rsidRPr="007B0229">
              <w:rPr>
                <w:rFonts w:ascii="Arial" w:hAnsi="Arial" w:cs="Arial"/>
              </w:rPr>
              <w:lastRenderedPageBreak/>
              <w:t>Explains why public policies may be more effective when individuals work with elected leaders to create those policies.</w:t>
            </w:r>
          </w:p>
          <w:p w14:paraId="7ED09632" w14:textId="77777777" w:rsidR="00643980" w:rsidRPr="007B0229" w:rsidRDefault="00643980" w:rsidP="00A0677C">
            <w:pPr>
              <w:rPr>
                <w:rFonts w:ascii="Arial" w:hAnsi="Arial" w:cs="Arial"/>
              </w:rPr>
            </w:pPr>
          </w:p>
          <w:p w14:paraId="22AD872C" w14:textId="77777777" w:rsidR="00643980" w:rsidRPr="007B0229" w:rsidRDefault="00643980" w:rsidP="00A0677C">
            <w:pPr>
              <w:rPr>
                <w:rFonts w:ascii="Arial" w:hAnsi="Arial" w:cs="Arial"/>
              </w:rPr>
            </w:pPr>
            <w:r w:rsidRPr="007B0229">
              <w:rPr>
                <w:rFonts w:ascii="Arial" w:hAnsi="Arial" w:cs="Arial"/>
              </w:rPr>
              <w:t xml:space="preserve">Based on a scenario, </w:t>
            </w:r>
            <w:proofErr w:type="gramStart"/>
            <w:r w:rsidRPr="007B0229">
              <w:rPr>
                <w:rFonts w:ascii="Arial" w:hAnsi="Arial" w:cs="Arial"/>
              </w:rPr>
              <w:t>explains</w:t>
            </w:r>
            <w:proofErr w:type="gramEnd"/>
            <w:r w:rsidRPr="007B0229">
              <w:rPr>
                <w:rFonts w:ascii="Arial" w:hAnsi="Arial" w:cs="Arial"/>
              </w:rPr>
              <w:t xml:space="preserve"> why some public service positions are necessary to help carry out laws or provide public services at local, state, and national levels. </w:t>
            </w:r>
          </w:p>
          <w:p w14:paraId="5F68F050" w14:textId="77777777" w:rsidR="00643980" w:rsidRPr="007B0229" w:rsidRDefault="00643980" w:rsidP="00A0677C">
            <w:pPr>
              <w:rPr>
                <w:rFonts w:ascii="Arial" w:hAnsi="Arial" w:cs="Arial"/>
              </w:rPr>
            </w:pPr>
          </w:p>
          <w:p w14:paraId="5CF7DD84" w14:textId="22B1F6BC" w:rsidR="00643980" w:rsidRPr="007B0229" w:rsidRDefault="00643980" w:rsidP="00A0677C">
            <w:pPr>
              <w:rPr>
                <w:rFonts w:ascii="Arial" w:hAnsi="Arial" w:cs="Arial"/>
              </w:rPr>
            </w:pPr>
            <w:r w:rsidRPr="007B0229">
              <w:rPr>
                <w:rFonts w:ascii="Arial" w:hAnsi="Arial" w:cs="Arial"/>
              </w:rPr>
              <w:t xml:space="preserve">Analyzes sources related to conflicts that occur in democratic governments, such as liberty in conflict with equality/authority </w:t>
            </w:r>
            <w:r w:rsidR="005F7B1C" w:rsidRPr="007B0229">
              <w:rPr>
                <w:rFonts w:ascii="Arial" w:hAnsi="Arial" w:cs="Arial"/>
              </w:rPr>
              <w:t xml:space="preserve">or </w:t>
            </w:r>
            <w:r w:rsidRPr="007B0229">
              <w:rPr>
                <w:rFonts w:ascii="Arial" w:hAnsi="Arial" w:cs="Arial"/>
              </w:rPr>
              <w:t xml:space="preserve">individual rights in conflict with the common good, to explain why these tensions may occur </w:t>
            </w:r>
            <w:proofErr w:type="gramStart"/>
            <w:r w:rsidRPr="007B0229">
              <w:rPr>
                <w:rFonts w:ascii="Arial" w:hAnsi="Arial" w:cs="Arial"/>
              </w:rPr>
              <w:t>in a given</w:t>
            </w:r>
            <w:proofErr w:type="gramEnd"/>
            <w:r w:rsidRPr="007B0229">
              <w:rPr>
                <w:rFonts w:ascii="Arial" w:hAnsi="Arial" w:cs="Arial"/>
              </w:rPr>
              <w:t xml:space="preserve"> scenario. </w:t>
            </w:r>
          </w:p>
          <w:p w14:paraId="266048C2" w14:textId="77777777" w:rsidR="00643980" w:rsidRPr="007B0229" w:rsidRDefault="00643980" w:rsidP="00A0677C">
            <w:pPr>
              <w:rPr>
                <w:rFonts w:ascii="Arial" w:hAnsi="Arial" w:cs="Arial"/>
              </w:rPr>
            </w:pPr>
          </w:p>
          <w:p w14:paraId="34503449" w14:textId="1DD7CDD1" w:rsidR="00643980" w:rsidRPr="007B0229" w:rsidRDefault="00643980" w:rsidP="00A0677C">
            <w:pPr>
              <w:rPr>
                <w:rFonts w:ascii="Arial" w:hAnsi="Arial" w:cs="Arial"/>
              </w:rPr>
            </w:pPr>
            <w:r w:rsidRPr="007B0229">
              <w:rPr>
                <w:rFonts w:ascii="Arial" w:hAnsi="Arial" w:cs="Arial"/>
              </w:rPr>
              <w:t>Explains that elected representatives engage in multiple job functions</w:t>
            </w:r>
            <w:r w:rsidR="004E08D5" w:rsidRPr="007B0229">
              <w:rPr>
                <w:rFonts w:ascii="Arial" w:hAnsi="Arial" w:cs="Arial"/>
              </w:rPr>
              <w:t>,</w:t>
            </w:r>
            <w:r w:rsidRPr="007B0229">
              <w:rPr>
                <w:rFonts w:ascii="Arial" w:hAnsi="Arial" w:cs="Arial"/>
              </w:rPr>
              <w:t xml:space="preserve"> such as creating legislation, communicating with constituents, and campaigning in elections.</w:t>
            </w:r>
          </w:p>
          <w:p w14:paraId="6D03E63B" w14:textId="77777777" w:rsidR="00643980" w:rsidRPr="007B0229" w:rsidRDefault="00643980" w:rsidP="00A0677C">
            <w:pPr>
              <w:rPr>
                <w:rFonts w:ascii="Arial" w:hAnsi="Arial" w:cs="Arial"/>
              </w:rPr>
            </w:pPr>
          </w:p>
          <w:p w14:paraId="1A78538D" w14:textId="01EE3A82" w:rsidR="00643980" w:rsidRPr="007B0229" w:rsidRDefault="00643980" w:rsidP="00A0677C">
            <w:pPr>
              <w:rPr>
                <w:rFonts w:ascii="Arial" w:hAnsi="Arial" w:cs="Arial"/>
              </w:rPr>
            </w:pPr>
            <w:r w:rsidRPr="007B0229">
              <w:rPr>
                <w:rFonts w:ascii="Arial" w:hAnsi="Arial" w:cs="Arial"/>
              </w:rPr>
              <w:t xml:space="preserve">Based on a scenario </w:t>
            </w:r>
            <w:r w:rsidR="00EF3601" w:rsidRPr="007B0229">
              <w:rPr>
                <w:rFonts w:ascii="Arial" w:hAnsi="Arial" w:cs="Arial"/>
              </w:rPr>
              <w:t xml:space="preserve">about </w:t>
            </w:r>
            <w:r w:rsidRPr="007B0229">
              <w:rPr>
                <w:rFonts w:ascii="Arial" w:hAnsi="Arial" w:cs="Arial"/>
              </w:rPr>
              <w:t xml:space="preserve">an elected representative, determines how the individual has </w:t>
            </w:r>
            <w:r w:rsidR="0012656E" w:rsidRPr="007B0229">
              <w:rPr>
                <w:rFonts w:ascii="Arial" w:hAnsi="Arial" w:cs="Arial"/>
              </w:rPr>
              <w:t xml:space="preserve">either </w:t>
            </w:r>
            <w:r w:rsidRPr="007B0229">
              <w:rPr>
                <w:rFonts w:ascii="Arial" w:hAnsi="Arial" w:cs="Arial"/>
              </w:rPr>
              <w:t>demonstrated political courage or demonstrated actions that have failed to live up to the ideals of the U.S. Constitution.</w:t>
            </w:r>
          </w:p>
          <w:p w14:paraId="545632FC" w14:textId="77777777" w:rsidR="00643980" w:rsidRPr="007B0229" w:rsidRDefault="00643980" w:rsidP="00A0677C">
            <w:pPr>
              <w:rPr>
                <w:rFonts w:ascii="Arial" w:hAnsi="Arial" w:cs="Arial"/>
              </w:rPr>
            </w:pPr>
          </w:p>
          <w:p w14:paraId="2B9FCD64" w14:textId="615E847E" w:rsidR="00643980" w:rsidRPr="007B0229" w:rsidRDefault="00643980" w:rsidP="00A0677C">
            <w:pPr>
              <w:rPr>
                <w:rFonts w:ascii="Arial" w:hAnsi="Arial" w:cs="Arial"/>
              </w:rPr>
            </w:pPr>
            <w:r w:rsidRPr="007B0229">
              <w:rPr>
                <w:rFonts w:ascii="Arial" w:hAnsi="Arial" w:cs="Arial"/>
              </w:rPr>
              <w:t>Analyzes sources to explain how political protest may influence public policy by drawing attention to injustice, mobilizing support for a cause, and persuading elected officials to pass new laws.</w:t>
            </w:r>
          </w:p>
          <w:p w14:paraId="51E738DD" w14:textId="77777777" w:rsidR="00643980" w:rsidRPr="007B0229" w:rsidRDefault="00643980" w:rsidP="00A0677C">
            <w:pPr>
              <w:rPr>
                <w:rFonts w:ascii="Arial" w:hAnsi="Arial" w:cs="Arial"/>
              </w:rPr>
            </w:pPr>
          </w:p>
          <w:p w14:paraId="3A462AA2" w14:textId="77777777" w:rsidR="00643980" w:rsidRPr="007B0229" w:rsidRDefault="00643980" w:rsidP="00A0677C">
            <w:pPr>
              <w:rPr>
                <w:rFonts w:ascii="Arial" w:hAnsi="Arial" w:cs="Arial"/>
              </w:rPr>
            </w:pPr>
            <w:r w:rsidRPr="007B0229">
              <w:rPr>
                <w:rFonts w:ascii="Arial" w:hAnsi="Arial" w:cs="Arial"/>
              </w:rPr>
              <w:lastRenderedPageBreak/>
              <w:t xml:space="preserve">Analyzes information and data from a policy research organization and uses evidence to support a conclusion about a public policy or issue. </w:t>
            </w:r>
          </w:p>
          <w:p w14:paraId="670B9A3D" w14:textId="77777777" w:rsidR="00F32E7E" w:rsidRPr="007B0229" w:rsidRDefault="00F32E7E" w:rsidP="00A0677C">
            <w:pPr>
              <w:rPr>
                <w:rFonts w:ascii="Arial" w:hAnsi="Arial" w:cs="Arial"/>
              </w:rPr>
            </w:pPr>
          </w:p>
          <w:p w14:paraId="4328FB3D" w14:textId="2B47395C" w:rsidR="005D3FD1" w:rsidRPr="007B0229" w:rsidRDefault="00FF7A7C" w:rsidP="00A0677C">
            <w:pPr>
              <w:rPr>
                <w:rFonts w:ascii="Arial" w:hAnsi="Arial" w:cs="Arial"/>
              </w:rPr>
            </w:pPr>
            <w:r w:rsidRPr="007B0229">
              <w:rPr>
                <w:rFonts w:ascii="Arial" w:hAnsi="Arial" w:cs="Arial"/>
              </w:rPr>
              <w:t xml:space="preserve">Explains </w:t>
            </w:r>
            <w:r w:rsidR="005D3FD1" w:rsidRPr="007B0229">
              <w:rPr>
                <w:rFonts w:ascii="Arial" w:hAnsi="Arial" w:cs="Arial"/>
              </w:rPr>
              <w:t>how the “necessary and proper” clause allows the U.S. Congress to stretch its powers and make laws that are needed for the country</w:t>
            </w:r>
            <w:r w:rsidR="00BA405F" w:rsidRPr="007B0229">
              <w:rPr>
                <w:rFonts w:ascii="Arial" w:hAnsi="Arial" w:cs="Arial"/>
              </w:rPr>
              <w:t>,</w:t>
            </w:r>
            <w:r w:rsidR="005D3FD1" w:rsidRPr="007B0229">
              <w:rPr>
                <w:rFonts w:ascii="Arial" w:hAnsi="Arial" w:cs="Arial"/>
              </w:rPr>
              <w:t xml:space="preserve"> even if the issue is not listed as a power in the U.S. Constitution</w:t>
            </w:r>
            <w:r w:rsidR="00BA405F" w:rsidRPr="007B0229">
              <w:rPr>
                <w:rFonts w:ascii="Arial" w:hAnsi="Arial" w:cs="Arial"/>
              </w:rPr>
              <w:t>,</w:t>
            </w:r>
            <w:r w:rsidR="005D3FD1" w:rsidRPr="007B0229">
              <w:rPr>
                <w:rFonts w:ascii="Arial" w:hAnsi="Arial" w:cs="Arial"/>
              </w:rPr>
              <w:t xml:space="preserve"> and that this is often referred to as the “elastic clause.” </w:t>
            </w:r>
          </w:p>
          <w:p w14:paraId="163B2E47" w14:textId="77777777" w:rsidR="005D3FD1" w:rsidRPr="007B0229" w:rsidRDefault="005D3FD1" w:rsidP="00A0677C">
            <w:pPr>
              <w:rPr>
                <w:rFonts w:ascii="Arial" w:hAnsi="Arial" w:cs="Arial"/>
              </w:rPr>
            </w:pPr>
          </w:p>
          <w:p w14:paraId="776B0878" w14:textId="26A91EF0" w:rsidR="005D3FD1" w:rsidRPr="007B0229" w:rsidRDefault="00FF7A7C" w:rsidP="00A0677C">
            <w:pPr>
              <w:rPr>
                <w:rFonts w:ascii="Arial" w:hAnsi="Arial" w:cs="Arial"/>
              </w:rPr>
            </w:pPr>
            <w:r w:rsidRPr="007B0229">
              <w:rPr>
                <w:rFonts w:ascii="Arial" w:hAnsi="Arial" w:cs="Arial"/>
              </w:rPr>
              <w:t>Explains</w:t>
            </w:r>
            <w:r w:rsidR="005D3FD1" w:rsidRPr="007B0229">
              <w:rPr>
                <w:rFonts w:ascii="Arial" w:hAnsi="Arial" w:cs="Arial"/>
              </w:rPr>
              <w:t xml:space="preserve"> why some amendments were added to the U.S. Constitution and how those amendments helped to expand rights to individuals</w:t>
            </w:r>
            <w:r w:rsidR="00A27D6E" w:rsidRPr="007B0229">
              <w:rPr>
                <w:rFonts w:ascii="Arial" w:hAnsi="Arial" w:cs="Arial"/>
              </w:rPr>
              <w:t>,</w:t>
            </w:r>
            <w:r w:rsidR="005D3FD1" w:rsidRPr="007B0229">
              <w:rPr>
                <w:rFonts w:ascii="Arial" w:hAnsi="Arial" w:cs="Arial"/>
              </w:rPr>
              <w:t xml:space="preserve"> such as the 14</w:t>
            </w:r>
            <w:r w:rsidR="005D3FD1" w:rsidRPr="007B0229">
              <w:rPr>
                <w:rFonts w:ascii="Arial" w:hAnsi="Arial" w:cs="Arial"/>
                <w:vertAlign w:val="superscript"/>
              </w:rPr>
              <w:t>th</w:t>
            </w:r>
            <w:r w:rsidR="005D3FD1" w:rsidRPr="007B0229">
              <w:rPr>
                <w:rFonts w:ascii="Arial" w:hAnsi="Arial" w:cs="Arial"/>
              </w:rPr>
              <w:t xml:space="preserve"> Amendment (citizenship rights, equal protection of laws), the 19</w:t>
            </w:r>
            <w:r w:rsidR="005D3FD1" w:rsidRPr="007B0229">
              <w:rPr>
                <w:rFonts w:ascii="Arial" w:hAnsi="Arial" w:cs="Arial"/>
                <w:vertAlign w:val="superscript"/>
              </w:rPr>
              <w:t>th</w:t>
            </w:r>
            <w:r w:rsidR="005D3FD1" w:rsidRPr="007B0229">
              <w:rPr>
                <w:rFonts w:ascii="Arial" w:hAnsi="Arial" w:cs="Arial"/>
              </w:rPr>
              <w:t xml:space="preserve"> Amendment (women’s right to vote), and the 26</w:t>
            </w:r>
            <w:r w:rsidR="005D3FD1" w:rsidRPr="007B0229">
              <w:rPr>
                <w:rFonts w:ascii="Arial" w:hAnsi="Arial" w:cs="Arial"/>
                <w:vertAlign w:val="superscript"/>
              </w:rPr>
              <w:t>th</w:t>
            </w:r>
            <w:r w:rsidR="005D3FD1" w:rsidRPr="007B0229">
              <w:rPr>
                <w:rFonts w:ascii="Arial" w:hAnsi="Arial" w:cs="Arial"/>
              </w:rPr>
              <w:t xml:space="preserve"> Amendment (lowers voting age in federal elections).</w:t>
            </w:r>
          </w:p>
          <w:p w14:paraId="6030EA03" w14:textId="77777777" w:rsidR="005D3FD1" w:rsidRPr="007B0229" w:rsidRDefault="005D3FD1" w:rsidP="00A0677C">
            <w:pPr>
              <w:rPr>
                <w:rFonts w:ascii="Arial" w:hAnsi="Arial" w:cs="Arial"/>
              </w:rPr>
            </w:pPr>
          </w:p>
          <w:p w14:paraId="4F8E7032" w14:textId="77777777" w:rsidR="005D3FD1" w:rsidRPr="007B0229" w:rsidRDefault="005D3FD1" w:rsidP="00A0677C">
            <w:pPr>
              <w:rPr>
                <w:rFonts w:ascii="Arial" w:hAnsi="Arial" w:cs="Arial"/>
              </w:rPr>
            </w:pPr>
            <w:r w:rsidRPr="007B0229">
              <w:rPr>
                <w:rFonts w:ascii="Arial" w:hAnsi="Arial" w:cs="Arial"/>
              </w:rPr>
              <w:t>Analyzes sources to explain that unresolved debates about slavery at the nation’s founding led to the Civil War and that postwar amendments to the U.S. Constitution abolished slavery and helped to expand both civil rights and the federal government’s power to enforce those rights.</w:t>
            </w:r>
          </w:p>
          <w:p w14:paraId="267318B7" w14:textId="77777777" w:rsidR="005D3FD1" w:rsidRPr="007B0229" w:rsidRDefault="005D3FD1" w:rsidP="00A0677C">
            <w:pPr>
              <w:rPr>
                <w:rFonts w:ascii="Arial" w:hAnsi="Arial" w:cs="Arial"/>
              </w:rPr>
            </w:pPr>
          </w:p>
          <w:p w14:paraId="45EF5818" w14:textId="77777777" w:rsidR="008F2402" w:rsidRDefault="008F2402" w:rsidP="00A0677C">
            <w:pPr>
              <w:rPr>
                <w:rFonts w:ascii="Arial" w:hAnsi="Arial" w:cs="Arial"/>
              </w:rPr>
            </w:pPr>
          </w:p>
          <w:p w14:paraId="237EDD8F" w14:textId="77777777" w:rsidR="008F2402" w:rsidRDefault="008F2402" w:rsidP="00A0677C">
            <w:pPr>
              <w:rPr>
                <w:rFonts w:ascii="Arial" w:hAnsi="Arial" w:cs="Arial"/>
              </w:rPr>
            </w:pPr>
          </w:p>
          <w:p w14:paraId="73475C98" w14:textId="77777777" w:rsidR="008F2402" w:rsidRDefault="008F2402" w:rsidP="00A0677C">
            <w:pPr>
              <w:rPr>
                <w:rFonts w:ascii="Arial" w:hAnsi="Arial" w:cs="Arial"/>
              </w:rPr>
            </w:pPr>
          </w:p>
          <w:p w14:paraId="19802BAE" w14:textId="77777777" w:rsidR="008F2402" w:rsidRDefault="008F2402" w:rsidP="00A0677C">
            <w:pPr>
              <w:rPr>
                <w:rFonts w:ascii="Arial" w:hAnsi="Arial" w:cs="Arial"/>
              </w:rPr>
            </w:pPr>
          </w:p>
          <w:p w14:paraId="2887E332" w14:textId="13B81EBE" w:rsidR="005D3FD1" w:rsidRPr="007B0229" w:rsidRDefault="00FF7A7C" w:rsidP="00A0677C">
            <w:pPr>
              <w:rPr>
                <w:rFonts w:ascii="Arial" w:hAnsi="Arial" w:cs="Arial"/>
              </w:rPr>
            </w:pPr>
            <w:r w:rsidRPr="007B0229">
              <w:rPr>
                <w:rFonts w:ascii="Arial" w:hAnsi="Arial" w:cs="Arial"/>
              </w:rPr>
              <w:lastRenderedPageBreak/>
              <w:t>Uses evidence and reasoning to explain</w:t>
            </w:r>
            <w:r w:rsidR="005D3FD1" w:rsidRPr="007B0229">
              <w:rPr>
                <w:rFonts w:ascii="Arial" w:hAnsi="Arial" w:cs="Arial"/>
              </w:rPr>
              <w:t xml:space="preserve"> how some laws enacted by Congress, such as the 1964 Civil Rights Act and the 1990 Americans with Disabilities Act, expanded civil rights and equal protection by prohibiting legal discrimination based on race, gender, or disability.</w:t>
            </w:r>
          </w:p>
          <w:p w14:paraId="0023D048" w14:textId="77777777" w:rsidR="005D3FD1" w:rsidRPr="007B0229" w:rsidRDefault="005D3FD1" w:rsidP="00A0677C">
            <w:pPr>
              <w:rPr>
                <w:rFonts w:ascii="Arial" w:hAnsi="Arial" w:cs="Arial"/>
              </w:rPr>
            </w:pPr>
          </w:p>
          <w:p w14:paraId="78FA08D5" w14:textId="77777777" w:rsidR="005D3FD1" w:rsidRPr="007B0229" w:rsidRDefault="005D3FD1" w:rsidP="00A0677C">
            <w:pPr>
              <w:rPr>
                <w:rFonts w:ascii="Arial" w:hAnsi="Arial" w:cs="Arial"/>
              </w:rPr>
            </w:pPr>
            <w:r w:rsidRPr="007B0229">
              <w:rPr>
                <w:rFonts w:ascii="Arial" w:hAnsi="Arial" w:cs="Arial"/>
              </w:rPr>
              <w:t>Uses information from a source to explain how the U.S. Supreme Court uses judicial review to review Congressional legislation when challenged.</w:t>
            </w:r>
          </w:p>
          <w:p w14:paraId="2B31D9CE" w14:textId="77777777" w:rsidR="005D3FD1" w:rsidRPr="007B0229" w:rsidRDefault="005D3FD1" w:rsidP="00A0677C">
            <w:pPr>
              <w:rPr>
                <w:rFonts w:ascii="Arial" w:hAnsi="Arial" w:cs="Arial"/>
              </w:rPr>
            </w:pPr>
          </w:p>
          <w:p w14:paraId="327D7074" w14:textId="77777777" w:rsidR="005D3FD1" w:rsidRPr="007B0229" w:rsidRDefault="005D3FD1" w:rsidP="00A0677C">
            <w:pPr>
              <w:rPr>
                <w:rFonts w:ascii="Arial" w:hAnsi="Arial" w:cs="Arial"/>
              </w:rPr>
            </w:pPr>
            <w:r w:rsidRPr="007B0229">
              <w:rPr>
                <w:rFonts w:ascii="Arial" w:hAnsi="Arial" w:cs="Arial"/>
              </w:rPr>
              <w:t>Analyzes a U.S. Supreme Court case to explain how cases reach the Supreme Court after an appeal from a lower court, that the Supreme Court chooses which cases to hear, and that the Supreme Court issues a majority decision that may also include a dissenting opinion.</w:t>
            </w:r>
          </w:p>
          <w:p w14:paraId="114FE9F6" w14:textId="77777777" w:rsidR="005D3FD1" w:rsidRPr="007B0229" w:rsidRDefault="005D3FD1" w:rsidP="00A0677C">
            <w:pPr>
              <w:rPr>
                <w:rFonts w:ascii="Arial" w:hAnsi="Arial" w:cs="Arial"/>
              </w:rPr>
            </w:pPr>
          </w:p>
          <w:p w14:paraId="41CF3159" w14:textId="3591205A" w:rsidR="005D3FD1" w:rsidRPr="007B0229" w:rsidRDefault="005D3FD1" w:rsidP="00A0677C">
            <w:pPr>
              <w:rPr>
                <w:rFonts w:ascii="Arial" w:hAnsi="Arial" w:cs="Arial"/>
              </w:rPr>
            </w:pPr>
            <w:r w:rsidRPr="007B0229">
              <w:rPr>
                <w:rFonts w:ascii="Arial" w:hAnsi="Arial" w:cs="Arial"/>
              </w:rPr>
              <w:t xml:space="preserve">Analyzes multiple U.S. Supreme Court decisions to support a claim about how the Court’s decisions affected people’s lives, such as </w:t>
            </w:r>
            <w:r w:rsidR="00424DCD" w:rsidRPr="007B0229">
              <w:rPr>
                <w:rFonts w:ascii="Arial" w:hAnsi="Arial" w:cs="Arial"/>
              </w:rPr>
              <w:t xml:space="preserve">in </w:t>
            </w:r>
            <w:r w:rsidRPr="007B0229">
              <w:rPr>
                <w:rFonts w:ascii="Arial" w:hAnsi="Arial" w:cs="Arial"/>
              </w:rPr>
              <w:t xml:space="preserve">cases where individual rights may </w:t>
            </w:r>
            <w:proofErr w:type="gramStart"/>
            <w:r w:rsidRPr="007B0229">
              <w:rPr>
                <w:rFonts w:ascii="Arial" w:hAnsi="Arial" w:cs="Arial"/>
              </w:rPr>
              <w:t>be in conflict with</w:t>
            </w:r>
            <w:proofErr w:type="gramEnd"/>
            <w:r w:rsidRPr="007B0229">
              <w:rPr>
                <w:rFonts w:ascii="Arial" w:hAnsi="Arial" w:cs="Arial"/>
              </w:rPr>
              <w:t xml:space="preserve"> other national interests.</w:t>
            </w:r>
          </w:p>
          <w:p w14:paraId="00FD490E" w14:textId="77777777" w:rsidR="005D3FD1" w:rsidRPr="007B0229" w:rsidRDefault="005D3FD1" w:rsidP="00A0677C">
            <w:pPr>
              <w:rPr>
                <w:rFonts w:ascii="Arial" w:hAnsi="Arial" w:cs="Arial"/>
              </w:rPr>
            </w:pPr>
          </w:p>
          <w:p w14:paraId="0FE844AD" w14:textId="77777777" w:rsidR="005D3FD1" w:rsidRPr="007B0229" w:rsidRDefault="005D3FD1" w:rsidP="00A0677C">
            <w:pPr>
              <w:rPr>
                <w:rFonts w:ascii="Arial" w:hAnsi="Arial" w:cs="Arial"/>
              </w:rPr>
            </w:pPr>
            <w:r w:rsidRPr="007B0229">
              <w:rPr>
                <w:rFonts w:ascii="Arial" w:hAnsi="Arial" w:cs="Arial"/>
              </w:rPr>
              <w:t xml:space="preserve">Analyzes a scenario to explain the role of freedom of the press in maintaining a healthy democracy. </w:t>
            </w:r>
          </w:p>
          <w:p w14:paraId="5C9F693A" w14:textId="77777777" w:rsidR="005D3FD1" w:rsidRPr="007B0229" w:rsidRDefault="005D3FD1" w:rsidP="00A0677C">
            <w:pPr>
              <w:rPr>
                <w:rFonts w:ascii="Arial" w:hAnsi="Arial" w:cs="Arial"/>
              </w:rPr>
            </w:pPr>
          </w:p>
          <w:p w14:paraId="3C6F952E" w14:textId="77777777" w:rsidR="008F2402" w:rsidRDefault="008F2402" w:rsidP="00A0677C">
            <w:pPr>
              <w:rPr>
                <w:rFonts w:ascii="Arial" w:hAnsi="Arial" w:cs="Arial"/>
              </w:rPr>
            </w:pPr>
          </w:p>
          <w:p w14:paraId="601BEA83" w14:textId="77777777" w:rsidR="008F2402" w:rsidRDefault="008F2402" w:rsidP="00A0677C">
            <w:pPr>
              <w:rPr>
                <w:rFonts w:ascii="Arial" w:hAnsi="Arial" w:cs="Arial"/>
              </w:rPr>
            </w:pPr>
          </w:p>
          <w:p w14:paraId="6A94CD3E" w14:textId="1FBAE625" w:rsidR="005D3FD1" w:rsidRPr="007B0229" w:rsidRDefault="005D3FD1" w:rsidP="00A0677C">
            <w:pPr>
              <w:rPr>
                <w:rFonts w:ascii="Arial" w:hAnsi="Arial" w:cs="Arial"/>
              </w:rPr>
            </w:pPr>
            <w:r w:rsidRPr="007B0229">
              <w:rPr>
                <w:rFonts w:ascii="Arial" w:hAnsi="Arial" w:cs="Arial"/>
              </w:rPr>
              <w:lastRenderedPageBreak/>
              <w:t>Analyzes multiple sources to draw conclusions about how the free press helps citizens keep government power accountable to the people.</w:t>
            </w:r>
          </w:p>
          <w:p w14:paraId="6992ACB8" w14:textId="77777777" w:rsidR="005D3FD1" w:rsidRPr="007B0229" w:rsidRDefault="005D3FD1" w:rsidP="00A0677C">
            <w:pPr>
              <w:rPr>
                <w:rFonts w:ascii="Arial" w:hAnsi="Arial" w:cs="Arial"/>
              </w:rPr>
            </w:pPr>
          </w:p>
          <w:p w14:paraId="3AF90FF2" w14:textId="77777777" w:rsidR="005D3FD1" w:rsidRPr="007B0229" w:rsidRDefault="005D3FD1" w:rsidP="00A0677C">
            <w:pPr>
              <w:rPr>
                <w:rFonts w:ascii="Arial" w:hAnsi="Arial" w:cs="Arial"/>
              </w:rPr>
            </w:pPr>
            <w:r w:rsidRPr="007B0229">
              <w:rPr>
                <w:rFonts w:ascii="Arial" w:hAnsi="Arial" w:cs="Arial"/>
              </w:rPr>
              <w:t>Analyzes sources, including news articles, political cartoons, editorials, and op-eds, to support a claim about a civic issue.</w:t>
            </w:r>
          </w:p>
          <w:p w14:paraId="7FE58F7A" w14:textId="77777777" w:rsidR="005D3FD1" w:rsidRPr="007B0229" w:rsidRDefault="005D3FD1" w:rsidP="00A0677C">
            <w:pPr>
              <w:rPr>
                <w:rFonts w:ascii="Arial" w:hAnsi="Arial" w:cs="Arial"/>
              </w:rPr>
            </w:pPr>
          </w:p>
          <w:p w14:paraId="6661A62B" w14:textId="4084730C" w:rsidR="001119D9" w:rsidRPr="007B0229" w:rsidRDefault="005D3FD1" w:rsidP="00A0677C">
            <w:pPr>
              <w:rPr>
                <w:rFonts w:ascii="Arial" w:hAnsi="Arial" w:cs="Arial"/>
              </w:rPr>
            </w:pPr>
            <w:r w:rsidRPr="007B0229">
              <w:rPr>
                <w:rFonts w:ascii="Arial" w:hAnsi="Arial" w:cs="Arial"/>
              </w:rPr>
              <w:t>Evaluates the benefits and challenges of digital news and social media on how policy decisions are made in a democratic society.</w:t>
            </w:r>
          </w:p>
          <w:p w14:paraId="245EFFD0" w14:textId="77777777" w:rsidR="001119D9" w:rsidRPr="007B0229" w:rsidRDefault="001119D9" w:rsidP="00A0677C">
            <w:pPr>
              <w:rPr>
                <w:rFonts w:ascii="Arial" w:hAnsi="Arial" w:cs="Arial"/>
              </w:rPr>
            </w:pPr>
          </w:p>
          <w:p w14:paraId="51C463CB" w14:textId="4B30A60C" w:rsidR="005D3FD1" w:rsidRPr="007B0229" w:rsidRDefault="005D3FD1" w:rsidP="00A0677C">
            <w:pPr>
              <w:rPr>
                <w:rFonts w:ascii="Arial" w:hAnsi="Arial" w:cs="Arial"/>
              </w:rPr>
            </w:pPr>
            <w:r w:rsidRPr="007B0229">
              <w:rPr>
                <w:rFonts w:ascii="Arial" w:hAnsi="Arial" w:cs="Arial"/>
              </w:rPr>
              <w:t>Analyzes multiple sources to evaluate the claims and evidence in information presented in various formats, including political cartoons and commentaries.</w:t>
            </w:r>
          </w:p>
          <w:p w14:paraId="76353FE1" w14:textId="77777777" w:rsidR="005D3FD1" w:rsidRPr="007B0229" w:rsidRDefault="005D3FD1" w:rsidP="00A0677C">
            <w:pPr>
              <w:rPr>
                <w:rFonts w:ascii="Arial" w:hAnsi="Arial" w:cs="Arial"/>
              </w:rPr>
            </w:pPr>
          </w:p>
          <w:p w14:paraId="3409DAAA" w14:textId="343E5A05" w:rsidR="005D3FD1" w:rsidRPr="007B0229" w:rsidRDefault="005D3FD1" w:rsidP="00A0677C">
            <w:pPr>
              <w:rPr>
                <w:rFonts w:ascii="Arial" w:hAnsi="Arial" w:cs="Arial"/>
              </w:rPr>
            </w:pPr>
            <w:r w:rsidRPr="007B0229">
              <w:rPr>
                <w:rFonts w:ascii="Arial" w:hAnsi="Arial" w:cs="Arial"/>
              </w:rPr>
              <w:t>Analyze</w:t>
            </w:r>
            <w:r w:rsidR="00B04769" w:rsidRPr="007B0229">
              <w:rPr>
                <w:rFonts w:ascii="Arial" w:hAnsi="Arial" w:cs="Arial"/>
              </w:rPr>
              <w:t>s</w:t>
            </w:r>
            <w:r w:rsidRPr="007B0229">
              <w:rPr>
                <w:rFonts w:ascii="Arial" w:hAnsi="Arial" w:cs="Arial"/>
              </w:rPr>
              <w:t xml:space="preserve"> an editorial, op-ed, or political cartoon</w:t>
            </w:r>
            <w:r w:rsidR="00C25FFC" w:rsidRPr="007B0229">
              <w:rPr>
                <w:rFonts w:ascii="Arial" w:hAnsi="Arial" w:cs="Arial"/>
              </w:rPr>
              <w:t xml:space="preserve"> related to a public policy issu</w:t>
            </w:r>
            <w:r w:rsidR="00673AB0" w:rsidRPr="007B0229">
              <w:rPr>
                <w:rFonts w:ascii="Arial" w:hAnsi="Arial" w:cs="Arial"/>
              </w:rPr>
              <w:t>e</w:t>
            </w:r>
            <w:r w:rsidRPr="007B0229">
              <w:rPr>
                <w:rFonts w:ascii="Arial" w:hAnsi="Arial" w:cs="Arial"/>
              </w:rPr>
              <w:t xml:space="preserve"> and </w:t>
            </w:r>
            <w:r w:rsidR="002A0689" w:rsidRPr="007B0229">
              <w:rPr>
                <w:rFonts w:ascii="Arial" w:hAnsi="Arial" w:cs="Arial"/>
              </w:rPr>
              <w:t xml:space="preserve">uses evidence and reasoning to </w:t>
            </w:r>
            <w:r w:rsidRPr="007B0229">
              <w:rPr>
                <w:rFonts w:ascii="Arial" w:hAnsi="Arial" w:cs="Arial"/>
              </w:rPr>
              <w:t>construct an explanation about the issue.</w:t>
            </w:r>
          </w:p>
        </w:tc>
      </w:tr>
    </w:tbl>
    <w:p w14:paraId="38D28CDF" w14:textId="77777777" w:rsidR="00C706C4" w:rsidRPr="007B0229" w:rsidRDefault="00C706C4" w:rsidP="006D1923">
      <w:pPr>
        <w:rPr>
          <w:rFonts w:ascii="Arial" w:hAnsi="Arial" w:cs="Arial"/>
        </w:rPr>
      </w:pPr>
    </w:p>
    <w:sectPr w:rsidR="00C706C4" w:rsidRPr="007B0229" w:rsidSect="004C33A2">
      <w:pgSz w:w="15840" w:h="12240" w:orient="landscape" w:code="1"/>
      <w:pgMar w:top="99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81B5" w14:textId="77777777" w:rsidR="00B161EE" w:rsidRDefault="00B161EE" w:rsidP="00BE2903">
      <w:pPr>
        <w:spacing w:after="0" w:line="240" w:lineRule="auto"/>
      </w:pPr>
      <w:r>
        <w:separator/>
      </w:r>
    </w:p>
  </w:endnote>
  <w:endnote w:type="continuationSeparator" w:id="0">
    <w:p w14:paraId="11D55F1D" w14:textId="77777777" w:rsidR="00B161EE" w:rsidRDefault="00B161EE" w:rsidP="00BE2903">
      <w:pPr>
        <w:spacing w:after="0" w:line="240" w:lineRule="auto"/>
      </w:pPr>
      <w:r>
        <w:continuationSeparator/>
      </w:r>
    </w:p>
  </w:endnote>
  <w:endnote w:type="continuationNotice" w:id="1">
    <w:p w14:paraId="62F8BD82" w14:textId="77777777" w:rsidR="00B161EE" w:rsidRDefault="00B16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 Pro W3">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760F" w14:textId="231A0CE9" w:rsidR="009C540F" w:rsidRDefault="00F227E8">
    <w:pPr>
      <w:pStyle w:val="Footer"/>
      <w:jc w:val="right"/>
    </w:pPr>
    <w:r>
      <w:t xml:space="preserve">       </w:t>
    </w:r>
    <w:r w:rsidR="009C540F">
      <w:t xml:space="preserve"> </w:t>
    </w:r>
    <w:sdt>
      <w:sdtPr>
        <w:id w:val="628830670"/>
        <w:docPartObj>
          <w:docPartGallery w:val="Page Numbers (Bottom of Page)"/>
          <w:docPartUnique/>
        </w:docPartObj>
      </w:sdtPr>
      <w:sdtEndPr>
        <w:rPr>
          <w:noProof/>
        </w:rPr>
      </w:sdtEndPr>
      <w:sdtContent>
        <w:r w:rsidR="009C540F">
          <w:fldChar w:fldCharType="begin"/>
        </w:r>
        <w:r w:rsidR="009C540F">
          <w:instrText xml:space="preserve"> PAGE   \* MERGEFORMAT </w:instrText>
        </w:r>
        <w:r w:rsidR="009C540F">
          <w:fldChar w:fldCharType="separate"/>
        </w:r>
        <w:r w:rsidR="009C540F">
          <w:rPr>
            <w:noProof/>
          </w:rPr>
          <w:t>2</w:t>
        </w:r>
        <w:r w:rsidR="009C540F">
          <w:rPr>
            <w:noProof/>
          </w:rPr>
          <w:fldChar w:fldCharType="end"/>
        </w:r>
      </w:sdtContent>
    </w:sdt>
  </w:p>
  <w:p w14:paraId="62E05FA9" w14:textId="1ACA28C1" w:rsidR="00CF7BD3" w:rsidRPr="00E2579B" w:rsidRDefault="00E2579B" w:rsidP="00E2579B">
    <w:pPr>
      <w:spacing w:line="120" w:lineRule="atLeast"/>
      <w:ind w:left="-634" w:firstLine="360"/>
      <w:jc w:val="center"/>
      <w:rPr>
        <w:rFonts w:ascii="Arial" w:hAnsi="Arial" w:cs="Arial"/>
        <w:bCs/>
      </w:rPr>
    </w:pPr>
    <w:r w:rsidRPr="007F02BA">
      <w:rPr>
        <w:rFonts w:ascii="Arial" w:hAnsi="Arial" w:cs="Arial"/>
        <w:bCs/>
      </w:rPr>
      <w:t>Grade 8 Civics MCAS Achievement Level Descriptors</w:t>
    </w:r>
    <w:r w:rsidR="00BE2AB3">
      <w:rPr>
        <w:rFonts w:ascii="Arial" w:hAnsi="Arial" w:cs="Arial"/>
        <w:bCs/>
      </w:rPr>
      <w:t xml:space="preserve"> |</w:t>
    </w:r>
    <w:r w:rsidR="007C5B65">
      <w:rPr>
        <w:rFonts w:ascii="Arial" w:hAnsi="Arial" w:cs="Arial"/>
        <w:bCs/>
      </w:rPr>
      <w:t xml:space="preserve"> </w:t>
    </w:r>
    <w:r w:rsidR="00251158">
      <w:rPr>
        <w:rFonts w:ascii="Arial" w:hAnsi="Arial" w:cs="Arial"/>
        <w:bCs/>
      </w:rPr>
      <w:t>September</w:t>
    </w:r>
    <w:r w:rsidR="007C5B65">
      <w:rPr>
        <w:rFonts w:ascii="Arial" w:hAnsi="Arial" w:cs="Arial"/>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2E0A" w14:textId="77777777" w:rsidR="00B161EE" w:rsidRDefault="00B161EE" w:rsidP="00BE2903">
      <w:pPr>
        <w:spacing w:after="0" w:line="240" w:lineRule="auto"/>
      </w:pPr>
      <w:r>
        <w:separator/>
      </w:r>
    </w:p>
  </w:footnote>
  <w:footnote w:type="continuationSeparator" w:id="0">
    <w:p w14:paraId="2B6FE60E" w14:textId="77777777" w:rsidR="00B161EE" w:rsidRDefault="00B161EE" w:rsidP="00BE2903">
      <w:pPr>
        <w:spacing w:after="0" w:line="240" w:lineRule="auto"/>
      </w:pPr>
      <w:r>
        <w:continuationSeparator/>
      </w:r>
    </w:p>
  </w:footnote>
  <w:footnote w:type="continuationNotice" w:id="1">
    <w:p w14:paraId="79BAEFB0" w14:textId="77777777" w:rsidR="00B161EE" w:rsidRDefault="00B16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9008" w14:textId="0D3BF8E0" w:rsidR="00CF7BD3" w:rsidRPr="007F02BA" w:rsidRDefault="00CF7BD3" w:rsidP="009A71F6">
    <w:pPr>
      <w:spacing w:line="120" w:lineRule="atLeast"/>
      <w:ind w:left="-634" w:firstLine="360"/>
      <w:jc w:val="center"/>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477"/>
    <w:multiLevelType w:val="hybridMultilevel"/>
    <w:tmpl w:val="5C325E08"/>
    <w:lvl w:ilvl="0" w:tplc="E7B6BF5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30CBD"/>
    <w:multiLevelType w:val="hybridMultilevel"/>
    <w:tmpl w:val="7662F33A"/>
    <w:lvl w:ilvl="0" w:tplc="730CF3E0">
      <w:start w:val="1"/>
      <w:numFmt w:val="bullet"/>
      <w:pStyle w:val="ListBullet2"/>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23051CD"/>
    <w:multiLevelType w:val="hybridMultilevel"/>
    <w:tmpl w:val="8C4C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F3191"/>
    <w:multiLevelType w:val="hybridMultilevel"/>
    <w:tmpl w:val="67A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442BE"/>
    <w:multiLevelType w:val="hybridMultilevel"/>
    <w:tmpl w:val="4D006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E3168"/>
    <w:multiLevelType w:val="hybridMultilevel"/>
    <w:tmpl w:val="4C8AB13A"/>
    <w:lvl w:ilvl="0" w:tplc="2AFE9F56">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37F83"/>
    <w:multiLevelType w:val="hybridMultilevel"/>
    <w:tmpl w:val="0DD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734403">
    <w:abstractNumId w:val="1"/>
  </w:num>
  <w:num w:numId="2" w16cid:durableId="986545139">
    <w:abstractNumId w:val="0"/>
  </w:num>
  <w:num w:numId="3" w16cid:durableId="190188015">
    <w:abstractNumId w:val="5"/>
  </w:num>
  <w:num w:numId="4" w16cid:durableId="1038162209">
    <w:abstractNumId w:val="4"/>
  </w:num>
  <w:num w:numId="5" w16cid:durableId="1361279598">
    <w:abstractNumId w:val="3"/>
  </w:num>
  <w:num w:numId="6" w16cid:durableId="354695182">
    <w:abstractNumId w:val="2"/>
  </w:num>
  <w:num w:numId="7" w16cid:durableId="164314873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82"/>
    <w:rsid w:val="000001E9"/>
    <w:rsid w:val="00002084"/>
    <w:rsid w:val="00002D51"/>
    <w:rsid w:val="00003871"/>
    <w:rsid w:val="00003E97"/>
    <w:rsid w:val="0000468A"/>
    <w:rsid w:val="00005033"/>
    <w:rsid w:val="00005699"/>
    <w:rsid w:val="000061E5"/>
    <w:rsid w:val="00006570"/>
    <w:rsid w:val="00006F49"/>
    <w:rsid w:val="000077C8"/>
    <w:rsid w:val="00007992"/>
    <w:rsid w:val="00007AE6"/>
    <w:rsid w:val="00007D80"/>
    <w:rsid w:val="0001075B"/>
    <w:rsid w:val="00010923"/>
    <w:rsid w:val="00011829"/>
    <w:rsid w:val="00012238"/>
    <w:rsid w:val="000126EF"/>
    <w:rsid w:val="00012839"/>
    <w:rsid w:val="000136FE"/>
    <w:rsid w:val="00014AD7"/>
    <w:rsid w:val="00015C14"/>
    <w:rsid w:val="00016092"/>
    <w:rsid w:val="0001686A"/>
    <w:rsid w:val="00016909"/>
    <w:rsid w:val="0001699F"/>
    <w:rsid w:val="00017722"/>
    <w:rsid w:val="0001782F"/>
    <w:rsid w:val="0002006E"/>
    <w:rsid w:val="000209FA"/>
    <w:rsid w:val="00020CCF"/>
    <w:rsid w:val="0002153A"/>
    <w:rsid w:val="0002180B"/>
    <w:rsid w:val="00021F3B"/>
    <w:rsid w:val="0002305C"/>
    <w:rsid w:val="00023228"/>
    <w:rsid w:val="00023C40"/>
    <w:rsid w:val="00023F52"/>
    <w:rsid w:val="000245C4"/>
    <w:rsid w:val="000245E5"/>
    <w:rsid w:val="00024ACD"/>
    <w:rsid w:val="00025374"/>
    <w:rsid w:val="00025FBE"/>
    <w:rsid w:val="000264B1"/>
    <w:rsid w:val="000267F2"/>
    <w:rsid w:val="00026EBE"/>
    <w:rsid w:val="000274AB"/>
    <w:rsid w:val="00027556"/>
    <w:rsid w:val="000275D7"/>
    <w:rsid w:val="00031473"/>
    <w:rsid w:val="0003336E"/>
    <w:rsid w:val="00033737"/>
    <w:rsid w:val="00033819"/>
    <w:rsid w:val="00033F17"/>
    <w:rsid w:val="0003465F"/>
    <w:rsid w:val="00034739"/>
    <w:rsid w:val="00034C4C"/>
    <w:rsid w:val="00035204"/>
    <w:rsid w:val="00036A2D"/>
    <w:rsid w:val="00036B6F"/>
    <w:rsid w:val="00036FBA"/>
    <w:rsid w:val="000379FF"/>
    <w:rsid w:val="00037B82"/>
    <w:rsid w:val="00040508"/>
    <w:rsid w:val="0004082C"/>
    <w:rsid w:val="00041079"/>
    <w:rsid w:val="00041379"/>
    <w:rsid w:val="000414A7"/>
    <w:rsid w:val="00041DBD"/>
    <w:rsid w:val="000445C1"/>
    <w:rsid w:val="0004660E"/>
    <w:rsid w:val="0004720F"/>
    <w:rsid w:val="00047FE7"/>
    <w:rsid w:val="000504A4"/>
    <w:rsid w:val="0005077F"/>
    <w:rsid w:val="00050C93"/>
    <w:rsid w:val="00051A23"/>
    <w:rsid w:val="000523A0"/>
    <w:rsid w:val="00052B8E"/>
    <w:rsid w:val="00053411"/>
    <w:rsid w:val="0005382D"/>
    <w:rsid w:val="0005471B"/>
    <w:rsid w:val="000553AF"/>
    <w:rsid w:val="00055800"/>
    <w:rsid w:val="00056AF0"/>
    <w:rsid w:val="00057DB3"/>
    <w:rsid w:val="00060012"/>
    <w:rsid w:val="000604DF"/>
    <w:rsid w:val="0006158B"/>
    <w:rsid w:val="0006214D"/>
    <w:rsid w:val="00062339"/>
    <w:rsid w:val="00063A78"/>
    <w:rsid w:val="00063FC2"/>
    <w:rsid w:val="000640AA"/>
    <w:rsid w:val="00064299"/>
    <w:rsid w:val="000642B8"/>
    <w:rsid w:val="000650EA"/>
    <w:rsid w:val="00065E31"/>
    <w:rsid w:val="00067BC2"/>
    <w:rsid w:val="00070C84"/>
    <w:rsid w:val="00071651"/>
    <w:rsid w:val="00071EC6"/>
    <w:rsid w:val="0007225E"/>
    <w:rsid w:val="00073534"/>
    <w:rsid w:val="000737BF"/>
    <w:rsid w:val="000739DF"/>
    <w:rsid w:val="00073A61"/>
    <w:rsid w:val="00075E63"/>
    <w:rsid w:val="000762CB"/>
    <w:rsid w:val="000763E8"/>
    <w:rsid w:val="00076A35"/>
    <w:rsid w:val="000774F4"/>
    <w:rsid w:val="00077BD9"/>
    <w:rsid w:val="000806EE"/>
    <w:rsid w:val="00080A71"/>
    <w:rsid w:val="00080E58"/>
    <w:rsid w:val="00081900"/>
    <w:rsid w:val="00082273"/>
    <w:rsid w:val="000822AE"/>
    <w:rsid w:val="00082C82"/>
    <w:rsid w:val="00082FF7"/>
    <w:rsid w:val="00083B5D"/>
    <w:rsid w:val="00084731"/>
    <w:rsid w:val="00085431"/>
    <w:rsid w:val="000871FC"/>
    <w:rsid w:val="00087374"/>
    <w:rsid w:val="00087FB9"/>
    <w:rsid w:val="00090530"/>
    <w:rsid w:val="00090843"/>
    <w:rsid w:val="00091D3F"/>
    <w:rsid w:val="000936B2"/>
    <w:rsid w:val="00093E48"/>
    <w:rsid w:val="00094423"/>
    <w:rsid w:val="000945F6"/>
    <w:rsid w:val="0009482D"/>
    <w:rsid w:val="00095D71"/>
    <w:rsid w:val="00096DE2"/>
    <w:rsid w:val="00096EDF"/>
    <w:rsid w:val="000979CF"/>
    <w:rsid w:val="000A096B"/>
    <w:rsid w:val="000A09FD"/>
    <w:rsid w:val="000A0B18"/>
    <w:rsid w:val="000A16E9"/>
    <w:rsid w:val="000A18E4"/>
    <w:rsid w:val="000A2431"/>
    <w:rsid w:val="000A2C81"/>
    <w:rsid w:val="000A3AA6"/>
    <w:rsid w:val="000A4554"/>
    <w:rsid w:val="000A5439"/>
    <w:rsid w:val="000A56F4"/>
    <w:rsid w:val="000A64B8"/>
    <w:rsid w:val="000A6C89"/>
    <w:rsid w:val="000A6F28"/>
    <w:rsid w:val="000A72CF"/>
    <w:rsid w:val="000A79E9"/>
    <w:rsid w:val="000A7E17"/>
    <w:rsid w:val="000B0417"/>
    <w:rsid w:val="000B0976"/>
    <w:rsid w:val="000B0A7F"/>
    <w:rsid w:val="000B2A81"/>
    <w:rsid w:val="000B2BF9"/>
    <w:rsid w:val="000B339E"/>
    <w:rsid w:val="000B3729"/>
    <w:rsid w:val="000B46DD"/>
    <w:rsid w:val="000B4D95"/>
    <w:rsid w:val="000B4DA0"/>
    <w:rsid w:val="000B4EC1"/>
    <w:rsid w:val="000B505F"/>
    <w:rsid w:val="000B5B6F"/>
    <w:rsid w:val="000B695B"/>
    <w:rsid w:val="000B6B08"/>
    <w:rsid w:val="000B7378"/>
    <w:rsid w:val="000B7CB6"/>
    <w:rsid w:val="000C01E9"/>
    <w:rsid w:val="000C02AE"/>
    <w:rsid w:val="000C0781"/>
    <w:rsid w:val="000C0A9E"/>
    <w:rsid w:val="000C0F28"/>
    <w:rsid w:val="000C1182"/>
    <w:rsid w:val="000C152D"/>
    <w:rsid w:val="000C1966"/>
    <w:rsid w:val="000C19A6"/>
    <w:rsid w:val="000C1AF1"/>
    <w:rsid w:val="000C2048"/>
    <w:rsid w:val="000C2DF6"/>
    <w:rsid w:val="000C3B48"/>
    <w:rsid w:val="000C3E51"/>
    <w:rsid w:val="000C43A9"/>
    <w:rsid w:val="000C4872"/>
    <w:rsid w:val="000C4F68"/>
    <w:rsid w:val="000C5AD1"/>
    <w:rsid w:val="000C5D45"/>
    <w:rsid w:val="000C608F"/>
    <w:rsid w:val="000C611F"/>
    <w:rsid w:val="000C6707"/>
    <w:rsid w:val="000C6F6A"/>
    <w:rsid w:val="000C7290"/>
    <w:rsid w:val="000C77BC"/>
    <w:rsid w:val="000C7B7A"/>
    <w:rsid w:val="000D0D8A"/>
    <w:rsid w:val="000D1143"/>
    <w:rsid w:val="000D1D17"/>
    <w:rsid w:val="000D2DA1"/>
    <w:rsid w:val="000D35D8"/>
    <w:rsid w:val="000D485C"/>
    <w:rsid w:val="000D572D"/>
    <w:rsid w:val="000D5A20"/>
    <w:rsid w:val="000D5E6F"/>
    <w:rsid w:val="000D6A33"/>
    <w:rsid w:val="000D6BFB"/>
    <w:rsid w:val="000D6FD5"/>
    <w:rsid w:val="000D7371"/>
    <w:rsid w:val="000D7602"/>
    <w:rsid w:val="000D76A8"/>
    <w:rsid w:val="000D7D67"/>
    <w:rsid w:val="000D7DD8"/>
    <w:rsid w:val="000E0273"/>
    <w:rsid w:val="000E0E07"/>
    <w:rsid w:val="000E119F"/>
    <w:rsid w:val="000E1332"/>
    <w:rsid w:val="000E1E38"/>
    <w:rsid w:val="000E2093"/>
    <w:rsid w:val="000E241E"/>
    <w:rsid w:val="000E2A7A"/>
    <w:rsid w:val="000E3079"/>
    <w:rsid w:val="000E48C4"/>
    <w:rsid w:val="000E4A7F"/>
    <w:rsid w:val="000E57EC"/>
    <w:rsid w:val="000E6071"/>
    <w:rsid w:val="000E6C9E"/>
    <w:rsid w:val="000E6E71"/>
    <w:rsid w:val="000E7927"/>
    <w:rsid w:val="000F0163"/>
    <w:rsid w:val="000F0221"/>
    <w:rsid w:val="000F066B"/>
    <w:rsid w:val="000F0728"/>
    <w:rsid w:val="000F0932"/>
    <w:rsid w:val="000F1C27"/>
    <w:rsid w:val="000F2FBC"/>
    <w:rsid w:val="000F396D"/>
    <w:rsid w:val="000F3D43"/>
    <w:rsid w:val="000F51A9"/>
    <w:rsid w:val="000F536B"/>
    <w:rsid w:val="000F53F8"/>
    <w:rsid w:val="000F6333"/>
    <w:rsid w:val="000F633D"/>
    <w:rsid w:val="000F660D"/>
    <w:rsid w:val="000F6878"/>
    <w:rsid w:val="000F72B0"/>
    <w:rsid w:val="000F7497"/>
    <w:rsid w:val="000F7685"/>
    <w:rsid w:val="000F7A2E"/>
    <w:rsid w:val="000F7CB6"/>
    <w:rsid w:val="000F7DF1"/>
    <w:rsid w:val="000F7ECE"/>
    <w:rsid w:val="000F7F86"/>
    <w:rsid w:val="00100A88"/>
    <w:rsid w:val="00100D0C"/>
    <w:rsid w:val="00100ECD"/>
    <w:rsid w:val="00101C98"/>
    <w:rsid w:val="0010292E"/>
    <w:rsid w:val="00102E4D"/>
    <w:rsid w:val="00103D86"/>
    <w:rsid w:val="00103F1A"/>
    <w:rsid w:val="0010447B"/>
    <w:rsid w:val="001048A3"/>
    <w:rsid w:val="0010553A"/>
    <w:rsid w:val="001056CE"/>
    <w:rsid w:val="00105C06"/>
    <w:rsid w:val="00106142"/>
    <w:rsid w:val="001066ED"/>
    <w:rsid w:val="0010782F"/>
    <w:rsid w:val="0010786C"/>
    <w:rsid w:val="001103B0"/>
    <w:rsid w:val="00110444"/>
    <w:rsid w:val="0011060C"/>
    <w:rsid w:val="00110759"/>
    <w:rsid w:val="001110F2"/>
    <w:rsid w:val="00111631"/>
    <w:rsid w:val="001119D9"/>
    <w:rsid w:val="00111A90"/>
    <w:rsid w:val="00112901"/>
    <w:rsid w:val="00112AB7"/>
    <w:rsid w:val="00112DBF"/>
    <w:rsid w:val="0011308C"/>
    <w:rsid w:val="0011314A"/>
    <w:rsid w:val="001137E3"/>
    <w:rsid w:val="00113A72"/>
    <w:rsid w:val="00113ADA"/>
    <w:rsid w:val="00114A42"/>
    <w:rsid w:val="00115B70"/>
    <w:rsid w:val="00115EB6"/>
    <w:rsid w:val="001166ED"/>
    <w:rsid w:val="00117036"/>
    <w:rsid w:val="00117380"/>
    <w:rsid w:val="00120368"/>
    <w:rsid w:val="0012138F"/>
    <w:rsid w:val="001213EF"/>
    <w:rsid w:val="00121798"/>
    <w:rsid w:val="00121B49"/>
    <w:rsid w:val="001223EE"/>
    <w:rsid w:val="00122767"/>
    <w:rsid w:val="001231DA"/>
    <w:rsid w:val="001232DA"/>
    <w:rsid w:val="0012346F"/>
    <w:rsid w:val="0012410D"/>
    <w:rsid w:val="00124470"/>
    <w:rsid w:val="001245E6"/>
    <w:rsid w:val="001259EF"/>
    <w:rsid w:val="00125C09"/>
    <w:rsid w:val="00125E58"/>
    <w:rsid w:val="00125FA5"/>
    <w:rsid w:val="0012649E"/>
    <w:rsid w:val="0012656E"/>
    <w:rsid w:val="00126DDD"/>
    <w:rsid w:val="0012713A"/>
    <w:rsid w:val="00127AFE"/>
    <w:rsid w:val="001300AA"/>
    <w:rsid w:val="00130B06"/>
    <w:rsid w:val="00130FB8"/>
    <w:rsid w:val="00131171"/>
    <w:rsid w:val="00131A04"/>
    <w:rsid w:val="00132674"/>
    <w:rsid w:val="00132751"/>
    <w:rsid w:val="00132EF6"/>
    <w:rsid w:val="001349C4"/>
    <w:rsid w:val="00135FC0"/>
    <w:rsid w:val="00136CED"/>
    <w:rsid w:val="0013701F"/>
    <w:rsid w:val="00137EC6"/>
    <w:rsid w:val="001401E8"/>
    <w:rsid w:val="00140968"/>
    <w:rsid w:val="00140988"/>
    <w:rsid w:val="001410F5"/>
    <w:rsid w:val="001419F7"/>
    <w:rsid w:val="00141A0B"/>
    <w:rsid w:val="00141B37"/>
    <w:rsid w:val="00141DDE"/>
    <w:rsid w:val="00142707"/>
    <w:rsid w:val="00143A14"/>
    <w:rsid w:val="00143ED7"/>
    <w:rsid w:val="00144157"/>
    <w:rsid w:val="0014420F"/>
    <w:rsid w:val="00144BEA"/>
    <w:rsid w:val="0014505A"/>
    <w:rsid w:val="001456AE"/>
    <w:rsid w:val="001456E7"/>
    <w:rsid w:val="00147990"/>
    <w:rsid w:val="00147E9B"/>
    <w:rsid w:val="001503F7"/>
    <w:rsid w:val="00150AC8"/>
    <w:rsid w:val="00150FB1"/>
    <w:rsid w:val="001517A4"/>
    <w:rsid w:val="00152400"/>
    <w:rsid w:val="00152EA6"/>
    <w:rsid w:val="001530A0"/>
    <w:rsid w:val="00153A35"/>
    <w:rsid w:val="001541CE"/>
    <w:rsid w:val="001555F8"/>
    <w:rsid w:val="00155BED"/>
    <w:rsid w:val="00156D28"/>
    <w:rsid w:val="00157430"/>
    <w:rsid w:val="001600FA"/>
    <w:rsid w:val="001608A5"/>
    <w:rsid w:val="001618B6"/>
    <w:rsid w:val="00161D7E"/>
    <w:rsid w:val="0016223D"/>
    <w:rsid w:val="00162C75"/>
    <w:rsid w:val="00163E14"/>
    <w:rsid w:val="0016588F"/>
    <w:rsid w:val="00165B4E"/>
    <w:rsid w:val="00166913"/>
    <w:rsid w:val="0016718F"/>
    <w:rsid w:val="001676BA"/>
    <w:rsid w:val="00170D43"/>
    <w:rsid w:val="00170EDD"/>
    <w:rsid w:val="0017136A"/>
    <w:rsid w:val="001716FA"/>
    <w:rsid w:val="00171952"/>
    <w:rsid w:val="00172480"/>
    <w:rsid w:val="00172AFA"/>
    <w:rsid w:val="001734B5"/>
    <w:rsid w:val="001738D7"/>
    <w:rsid w:val="00173C1A"/>
    <w:rsid w:val="0017628E"/>
    <w:rsid w:val="00176561"/>
    <w:rsid w:val="00177CD7"/>
    <w:rsid w:val="00177CD8"/>
    <w:rsid w:val="001812A9"/>
    <w:rsid w:val="0018222A"/>
    <w:rsid w:val="00182895"/>
    <w:rsid w:val="00182CBA"/>
    <w:rsid w:val="00182F2F"/>
    <w:rsid w:val="001838D4"/>
    <w:rsid w:val="00183B94"/>
    <w:rsid w:val="00184167"/>
    <w:rsid w:val="0018527B"/>
    <w:rsid w:val="001854D6"/>
    <w:rsid w:val="00186CF8"/>
    <w:rsid w:val="00192623"/>
    <w:rsid w:val="00192A7E"/>
    <w:rsid w:val="00193D2C"/>
    <w:rsid w:val="001942D4"/>
    <w:rsid w:val="0019547F"/>
    <w:rsid w:val="00196681"/>
    <w:rsid w:val="00196696"/>
    <w:rsid w:val="00196B68"/>
    <w:rsid w:val="00197186"/>
    <w:rsid w:val="00197315"/>
    <w:rsid w:val="00197B7D"/>
    <w:rsid w:val="00197C9C"/>
    <w:rsid w:val="001A09E7"/>
    <w:rsid w:val="001A299D"/>
    <w:rsid w:val="001A2BD8"/>
    <w:rsid w:val="001A374C"/>
    <w:rsid w:val="001A4161"/>
    <w:rsid w:val="001A4856"/>
    <w:rsid w:val="001A49E5"/>
    <w:rsid w:val="001A4DB7"/>
    <w:rsid w:val="001A4F3B"/>
    <w:rsid w:val="001A5E04"/>
    <w:rsid w:val="001A7FDF"/>
    <w:rsid w:val="001B0146"/>
    <w:rsid w:val="001B0AAB"/>
    <w:rsid w:val="001B0B86"/>
    <w:rsid w:val="001B1B12"/>
    <w:rsid w:val="001B2E6A"/>
    <w:rsid w:val="001B3688"/>
    <w:rsid w:val="001B3A18"/>
    <w:rsid w:val="001B3A56"/>
    <w:rsid w:val="001B404C"/>
    <w:rsid w:val="001B48D6"/>
    <w:rsid w:val="001B4BA5"/>
    <w:rsid w:val="001B561E"/>
    <w:rsid w:val="001B5D62"/>
    <w:rsid w:val="001B7260"/>
    <w:rsid w:val="001B7FE4"/>
    <w:rsid w:val="001C02CA"/>
    <w:rsid w:val="001C1488"/>
    <w:rsid w:val="001C1ABF"/>
    <w:rsid w:val="001C1AC2"/>
    <w:rsid w:val="001C2700"/>
    <w:rsid w:val="001C2796"/>
    <w:rsid w:val="001C29BF"/>
    <w:rsid w:val="001C32F9"/>
    <w:rsid w:val="001C3835"/>
    <w:rsid w:val="001C42A8"/>
    <w:rsid w:val="001C4498"/>
    <w:rsid w:val="001C4E7C"/>
    <w:rsid w:val="001C576B"/>
    <w:rsid w:val="001C659F"/>
    <w:rsid w:val="001C723A"/>
    <w:rsid w:val="001D0728"/>
    <w:rsid w:val="001D088C"/>
    <w:rsid w:val="001D15D7"/>
    <w:rsid w:val="001D25AF"/>
    <w:rsid w:val="001D264B"/>
    <w:rsid w:val="001D2E6F"/>
    <w:rsid w:val="001D3B8B"/>
    <w:rsid w:val="001D4262"/>
    <w:rsid w:val="001D4B54"/>
    <w:rsid w:val="001D4DD1"/>
    <w:rsid w:val="001D4E44"/>
    <w:rsid w:val="001D5151"/>
    <w:rsid w:val="001D5195"/>
    <w:rsid w:val="001D51B5"/>
    <w:rsid w:val="001D54AC"/>
    <w:rsid w:val="001D5C29"/>
    <w:rsid w:val="001D61A1"/>
    <w:rsid w:val="001D6915"/>
    <w:rsid w:val="001D70BF"/>
    <w:rsid w:val="001D7382"/>
    <w:rsid w:val="001E0A88"/>
    <w:rsid w:val="001E0E85"/>
    <w:rsid w:val="001E1342"/>
    <w:rsid w:val="001E1EB0"/>
    <w:rsid w:val="001E2B53"/>
    <w:rsid w:val="001E2C23"/>
    <w:rsid w:val="001E3BA8"/>
    <w:rsid w:val="001E48B2"/>
    <w:rsid w:val="001E535B"/>
    <w:rsid w:val="001E593D"/>
    <w:rsid w:val="001E5AA2"/>
    <w:rsid w:val="001E6486"/>
    <w:rsid w:val="001E6566"/>
    <w:rsid w:val="001E7A6B"/>
    <w:rsid w:val="001E7C91"/>
    <w:rsid w:val="001F00E0"/>
    <w:rsid w:val="001F0584"/>
    <w:rsid w:val="001F0C2A"/>
    <w:rsid w:val="001F1A61"/>
    <w:rsid w:val="001F21AF"/>
    <w:rsid w:val="001F2768"/>
    <w:rsid w:val="001F294F"/>
    <w:rsid w:val="001F2B21"/>
    <w:rsid w:val="001F386A"/>
    <w:rsid w:val="001F4069"/>
    <w:rsid w:val="001F45DA"/>
    <w:rsid w:val="001F4DF8"/>
    <w:rsid w:val="001F51D0"/>
    <w:rsid w:val="001F5659"/>
    <w:rsid w:val="001F5BB9"/>
    <w:rsid w:val="001F6056"/>
    <w:rsid w:val="001F6482"/>
    <w:rsid w:val="001F6499"/>
    <w:rsid w:val="001F6771"/>
    <w:rsid w:val="001F7B15"/>
    <w:rsid w:val="00200B3B"/>
    <w:rsid w:val="00201334"/>
    <w:rsid w:val="0020144F"/>
    <w:rsid w:val="002021D9"/>
    <w:rsid w:val="002025FE"/>
    <w:rsid w:val="00203BB5"/>
    <w:rsid w:val="002040E6"/>
    <w:rsid w:val="0020417B"/>
    <w:rsid w:val="00204CD8"/>
    <w:rsid w:val="00205BA5"/>
    <w:rsid w:val="00206444"/>
    <w:rsid w:val="00206490"/>
    <w:rsid w:val="002069ED"/>
    <w:rsid w:val="00206A59"/>
    <w:rsid w:val="00206A88"/>
    <w:rsid w:val="002073CC"/>
    <w:rsid w:val="00207B4D"/>
    <w:rsid w:val="00207FBE"/>
    <w:rsid w:val="002100B6"/>
    <w:rsid w:val="00210144"/>
    <w:rsid w:val="002101A6"/>
    <w:rsid w:val="00210C6F"/>
    <w:rsid w:val="00211259"/>
    <w:rsid w:val="002127F5"/>
    <w:rsid w:val="0021288B"/>
    <w:rsid w:val="00212AC2"/>
    <w:rsid w:val="00212FDC"/>
    <w:rsid w:val="002131E5"/>
    <w:rsid w:val="0021388A"/>
    <w:rsid w:val="00213AC0"/>
    <w:rsid w:val="002142B1"/>
    <w:rsid w:val="00214375"/>
    <w:rsid w:val="0021543F"/>
    <w:rsid w:val="002154EB"/>
    <w:rsid w:val="002158AB"/>
    <w:rsid w:val="002159C7"/>
    <w:rsid w:val="00215BB5"/>
    <w:rsid w:val="0021778C"/>
    <w:rsid w:val="00217A22"/>
    <w:rsid w:val="00220040"/>
    <w:rsid w:val="002208CD"/>
    <w:rsid w:val="00221E82"/>
    <w:rsid w:val="00223238"/>
    <w:rsid w:val="00223276"/>
    <w:rsid w:val="00224584"/>
    <w:rsid w:val="00224B4B"/>
    <w:rsid w:val="002256FA"/>
    <w:rsid w:val="00225FD2"/>
    <w:rsid w:val="00226327"/>
    <w:rsid w:val="002273BE"/>
    <w:rsid w:val="00230443"/>
    <w:rsid w:val="00230705"/>
    <w:rsid w:val="002308F2"/>
    <w:rsid w:val="002310E2"/>
    <w:rsid w:val="002318D5"/>
    <w:rsid w:val="00232E8D"/>
    <w:rsid w:val="00233A7F"/>
    <w:rsid w:val="00234E74"/>
    <w:rsid w:val="0023518E"/>
    <w:rsid w:val="0023531E"/>
    <w:rsid w:val="002356FE"/>
    <w:rsid w:val="00236083"/>
    <w:rsid w:val="00236745"/>
    <w:rsid w:val="0024098E"/>
    <w:rsid w:val="002412DC"/>
    <w:rsid w:val="002420DA"/>
    <w:rsid w:val="002420E7"/>
    <w:rsid w:val="002451AA"/>
    <w:rsid w:val="00245639"/>
    <w:rsid w:val="00246F27"/>
    <w:rsid w:val="00247373"/>
    <w:rsid w:val="00250975"/>
    <w:rsid w:val="00250FB3"/>
    <w:rsid w:val="00251158"/>
    <w:rsid w:val="002512F7"/>
    <w:rsid w:val="002513EF"/>
    <w:rsid w:val="00251B57"/>
    <w:rsid w:val="00251BD3"/>
    <w:rsid w:val="00252705"/>
    <w:rsid w:val="002543F6"/>
    <w:rsid w:val="002549F1"/>
    <w:rsid w:val="00256201"/>
    <w:rsid w:val="00257415"/>
    <w:rsid w:val="00260602"/>
    <w:rsid w:val="002608AE"/>
    <w:rsid w:val="00260DBC"/>
    <w:rsid w:val="00260DDB"/>
    <w:rsid w:val="002612A4"/>
    <w:rsid w:val="002617E0"/>
    <w:rsid w:val="00261E73"/>
    <w:rsid w:val="002624B5"/>
    <w:rsid w:val="002627E2"/>
    <w:rsid w:val="0026280B"/>
    <w:rsid w:val="00262ABD"/>
    <w:rsid w:val="00263497"/>
    <w:rsid w:val="00264280"/>
    <w:rsid w:val="002648D9"/>
    <w:rsid w:val="00264A99"/>
    <w:rsid w:val="00266283"/>
    <w:rsid w:val="0026673F"/>
    <w:rsid w:val="0026676D"/>
    <w:rsid w:val="00266E46"/>
    <w:rsid w:val="00267412"/>
    <w:rsid w:val="00267D42"/>
    <w:rsid w:val="00270843"/>
    <w:rsid w:val="00271118"/>
    <w:rsid w:val="002737C5"/>
    <w:rsid w:val="00273E62"/>
    <w:rsid w:val="002744C4"/>
    <w:rsid w:val="002755F5"/>
    <w:rsid w:val="00275816"/>
    <w:rsid w:val="002759C8"/>
    <w:rsid w:val="00275BD3"/>
    <w:rsid w:val="00275C76"/>
    <w:rsid w:val="00275FDB"/>
    <w:rsid w:val="002765AB"/>
    <w:rsid w:val="00276F46"/>
    <w:rsid w:val="002771B5"/>
    <w:rsid w:val="00277753"/>
    <w:rsid w:val="00280D95"/>
    <w:rsid w:val="00281059"/>
    <w:rsid w:val="00282C36"/>
    <w:rsid w:val="0028432D"/>
    <w:rsid w:val="0028474A"/>
    <w:rsid w:val="0028490E"/>
    <w:rsid w:val="0028495F"/>
    <w:rsid w:val="00284D36"/>
    <w:rsid w:val="002855DF"/>
    <w:rsid w:val="00285B94"/>
    <w:rsid w:val="00285EFA"/>
    <w:rsid w:val="002869A2"/>
    <w:rsid w:val="00287148"/>
    <w:rsid w:val="00290835"/>
    <w:rsid w:val="00291028"/>
    <w:rsid w:val="00291A25"/>
    <w:rsid w:val="002928F1"/>
    <w:rsid w:val="00292DB5"/>
    <w:rsid w:val="00292EA1"/>
    <w:rsid w:val="00294DB0"/>
    <w:rsid w:val="00295E3A"/>
    <w:rsid w:val="002965E8"/>
    <w:rsid w:val="00297DC0"/>
    <w:rsid w:val="002A0387"/>
    <w:rsid w:val="002A0689"/>
    <w:rsid w:val="002A21FD"/>
    <w:rsid w:val="002A2C88"/>
    <w:rsid w:val="002A2EA4"/>
    <w:rsid w:val="002A6081"/>
    <w:rsid w:val="002A6591"/>
    <w:rsid w:val="002A68E6"/>
    <w:rsid w:val="002A7B3D"/>
    <w:rsid w:val="002A7DFF"/>
    <w:rsid w:val="002B0288"/>
    <w:rsid w:val="002B032E"/>
    <w:rsid w:val="002B0A4A"/>
    <w:rsid w:val="002B1387"/>
    <w:rsid w:val="002B1CB6"/>
    <w:rsid w:val="002B21E8"/>
    <w:rsid w:val="002B24E3"/>
    <w:rsid w:val="002B3AF8"/>
    <w:rsid w:val="002B404E"/>
    <w:rsid w:val="002B44C2"/>
    <w:rsid w:val="002B461A"/>
    <w:rsid w:val="002B4B5B"/>
    <w:rsid w:val="002B4D9E"/>
    <w:rsid w:val="002B50DB"/>
    <w:rsid w:val="002B51C0"/>
    <w:rsid w:val="002B5421"/>
    <w:rsid w:val="002B68E0"/>
    <w:rsid w:val="002B73E2"/>
    <w:rsid w:val="002B7561"/>
    <w:rsid w:val="002B7801"/>
    <w:rsid w:val="002C0078"/>
    <w:rsid w:val="002C12A2"/>
    <w:rsid w:val="002C1EB2"/>
    <w:rsid w:val="002C2683"/>
    <w:rsid w:val="002C29B7"/>
    <w:rsid w:val="002C2BF0"/>
    <w:rsid w:val="002C2F0A"/>
    <w:rsid w:val="002C3715"/>
    <w:rsid w:val="002C3AD5"/>
    <w:rsid w:val="002C5825"/>
    <w:rsid w:val="002C6922"/>
    <w:rsid w:val="002C6DC0"/>
    <w:rsid w:val="002C789D"/>
    <w:rsid w:val="002C7A7F"/>
    <w:rsid w:val="002D00D6"/>
    <w:rsid w:val="002D0C4C"/>
    <w:rsid w:val="002D0C7B"/>
    <w:rsid w:val="002D1813"/>
    <w:rsid w:val="002D1C26"/>
    <w:rsid w:val="002D2AEB"/>
    <w:rsid w:val="002D3C93"/>
    <w:rsid w:val="002D3EF5"/>
    <w:rsid w:val="002D41D3"/>
    <w:rsid w:val="002D51BC"/>
    <w:rsid w:val="002D560C"/>
    <w:rsid w:val="002D599D"/>
    <w:rsid w:val="002D5CC2"/>
    <w:rsid w:val="002D5F03"/>
    <w:rsid w:val="002D628C"/>
    <w:rsid w:val="002D656C"/>
    <w:rsid w:val="002D68E6"/>
    <w:rsid w:val="002D69DB"/>
    <w:rsid w:val="002D6DE2"/>
    <w:rsid w:val="002D7020"/>
    <w:rsid w:val="002E0D40"/>
    <w:rsid w:val="002E18EE"/>
    <w:rsid w:val="002E1C6D"/>
    <w:rsid w:val="002E1D74"/>
    <w:rsid w:val="002E20C3"/>
    <w:rsid w:val="002E251F"/>
    <w:rsid w:val="002E261E"/>
    <w:rsid w:val="002E27DC"/>
    <w:rsid w:val="002E37AF"/>
    <w:rsid w:val="002E3CFF"/>
    <w:rsid w:val="002E41C5"/>
    <w:rsid w:val="002E4209"/>
    <w:rsid w:val="002E453B"/>
    <w:rsid w:val="002E4BE0"/>
    <w:rsid w:val="002E4FEE"/>
    <w:rsid w:val="002E5803"/>
    <w:rsid w:val="002E6494"/>
    <w:rsid w:val="002E66D6"/>
    <w:rsid w:val="002E7A6F"/>
    <w:rsid w:val="002F1527"/>
    <w:rsid w:val="002F2F17"/>
    <w:rsid w:val="002F315C"/>
    <w:rsid w:val="002F3229"/>
    <w:rsid w:val="002F386C"/>
    <w:rsid w:val="002F3A40"/>
    <w:rsid w:val="002F4013"/>
    <w:rsid w:val="002F4E17"/>
    <w:rsid w:val="002F572B"/>
    <w:rsid w:val="002F633F"/>
    <w:rsid w:val="002F6C03"/>
    <w:rsid w:val="002F7A3A"/>
    <w:rsid w:val="002F7D02"/>
    <w:rsid w:val="002F7E74"/>
    <w:rsid w:val="0030005D"/>
    <w:rsid w:val="0030013D"/>
    <w:rsid w:val="003002D6"/>
    <w:rsid w:val="00301760"/>
    <w:rsid w:val="00302311"/>
    <w:rsid w:val="0030247A"/>
    <w:rsid w:val="0030288F"/>
    <w:rsid w:val="00302BE8"/>
    <w:rsid w:val="00303987"/>
    <w:rsid w:val="003040DE"/>
    <w:rsid w:val="00304344"/>
    <w:rsid w:val="00304837"/>
    <w:rsid w:val="00304D71"/>
    <w:rsid w:val="0030514B"/>
    <w:rsid w:val="00306843"/>
    <w:rsid w:val="00307C6C"/>
    <w:rsid w:val="00307EF4"/>
    <w:rsid w:val="00307FDE"/>
    <w:rsid w:val="00310122"/>
    <w:rsid w:val="00310253"/>
    <w:rsid w:val="0031066A"/>
    <w:rsid w:val="003107B3"/>
    <w:rsid w:val="00311338"/>
    <w:rsid w:val="0031174A"/>
    <w:rsid w:val="00312F56"/>
    <w:rsid w:val="00313144"/>
    <w:rsid w:val="0031440A"/>
    <w:rsid w:val="00314E41"/>
    <w:rsid w:val="00316579"/>
    <w:rsid w:val="00316D7B"/>
    <w:rsid w:val="00317B05"/>
    <w:rsid w:val="003200FA"/>
    <w:rsid w:val="003201C6"/>
    <w:rsid w:val="003209DB"/>
    <w:rsid w:val="00320B88"/>
    <w:rsid w:val="00321F6E"/>
    <w:rsid w:val="00322569"/>
    <w:rsid w:val="00322C45"/>
    <w:rsid w:val="00322E3F"/>
    <w:rsid w:val="0032332C"/>
    <w:rsid w:val="0032369D"/>
    <w:rsid w:val="00323D0C"/>
    <w:rsid w:val="00323F2E"/>
    <w:rsid w:val="003241F0"/>
    <w:rsid w:val="00324228"/>
    <w:rsid w:val="00324EB3"/>
    <w:rsid w:val="00324F43"/>
    <w:rsid w:val="00324FB3"/>
    <w:rsid w:val="003266A9"/>
    <w:rsid w:val="00327486"/>
    <w:rsid w:val="00327F23"/>
    <w:rsid w:val="003303B9"/>
    <w:rsid w:val="00330AE3"/>
    <w:rsid w:val="00331163"/>
    <w:rsid w:val="00331BE7"/>
    <w:rsid w:val="003322E2"/>
    <w:rsid w:val="0033286A"/>
    <w:rsid w:val="00332900"/>
    <w:rsid w:val="00333076"/>
    <w:rsid w:val="00333202"/>
    <w:rsid w:val="003335AE"/>
    <w:rsid w:val="00333604"/>
    <w:rsid w:val="0033436C"/>
    <w:rsid w:val="00334484"/>
    <w:rsid w:val="00334614"/>
    <w:rsid w:val="00334ED9"/>
    <w:rsid w:val="003352C6"/>
    <w:rsid w:val="0033556A"/>
    <w:rsid w:val="0033640A"/>
    <w:rsid w:val="00336923"/>
    <w:rsid w:val="003375A8"/>
    <w:rsid w:val="0034005C"/>
    <w:rsid w:val="0034176A"/>
    <w:rsid w:val="00341B0E"/>
    <w:rsid w:val="00341B1A"/>
    <w:rsid w:val="00342D85"/>
    <w:rsid w:val="00342DA9"/>
    <w:rsid w:val="00343ADB"/>
    <w:rsid w:val="00343DFD"/>
    <w:rsid w:val="00343EDC"/>
    <w:rsid w:val="003448BE"/>
    <w:rsid w:val="00344D83"/>
    <w:rsid w:val="00345DCA"/>
    <w:rsid w:val="00346163"/>
    <w:rsid w:val="003468BB"/>
    <w:rsid w:val="00346956"/>
    <w:rsid w:val="003475BE"/>
    <w:rsid w:val="0034771D"/>
    <w:rsid w:val="003478E8"/>
    <w:rsid w:val="00347AD4"/>
    <w:rsid w:val="00347B4E"/>
    <w:rsid w:val="003519A0"/>
    <w:rsid w:val="00351CDB"/>
    <w:rsid w:val="003524FD"/>
    <w:rsid w:val="00353F13"/>
    <w:rsid w:val="00353F53"/>
    <w:rsid w:val="003545DF"/>
    <w:rsid w:val="00355086"/>
    <w:rsid w:val="00355B5A"/>
    <w:rsid w:val="00357569"/>
    <w:rsid w:val="00357BB7"/>
    <w:rsid w:val="00360815"/>
    <w:rsid w:val="00360EE6"/>
    <w:rsid w:val="003611B3"/>
    <w:rsid w:val="003613A4"/>
    <w:rsid w:val="003616BC"/>
    <w:rsid w:val="00361B71"/>
    <w:rsid w:val="00361E2F"/>
    <w:rsid w:val="003629A4"/>
    <w:rsid w:val="003630CA"/>
    <w:rsid w:val="003631CB"/>
    <w:rsid w:val="00363B9D"/>
    <w:rsid w:val="00363C4E"/>
    <w:rsid w:val="00364513"/>
    <w:rsid w:val="00364A13"/>
    <w:rsid w:val="00365727"/>
    <w:rsid w:val="00365977"/>
    <w:rsid w:val="0036623C"/>
    <w:rsid w:val="00366A72"/>
    <w:rsid w:val="00367511"/>
    <w:rsid w:val="0036795F"/>
    <w:rsid w:val="003709AD"/>
    <w:rsid w:val="003710DF"/>
    <w:rsid w:val="00371F7B"/>
    <w:rsid w:val="00373095"/>
    <w:rsid w:val="00373245"/>
    <w:rsid w:val="003733DA"/>
    <w:rsid w:val="00373744"/>
    <w:rsid w:val="003737C3"/>
    <w:rsid w:val="00373A0D"/>
    <w:rsid w:val="00373FB1"/>
    <w:rsid w:val="0037556F"/>
    <w:rsid w:val="00375C3D"/>
    <w:rsid w:val="003769F8"/>
    <w:rsid w:val="00376CA7"/>
    <w:rsid w:val="00377C44"/>
    <w:rsid w:val="00377CB8"/>
    <w:rsid w:val="0038074F"/>
    <w:rsid w:val="00380CC7"/>
    <w:rsid w:val="00381530"/>
    <w:rsid w:val="0038190B"/>
    <w:rsid w:val="00381F9E"/>
    <w:rsid w:val="00382D0D"/>
    <w:rsid w:val="00383CD0"/>
    <w:rsid w:val="0038456C"/>
    <w:rsid w:val="0038488A"/>
    <w:rsid w:val="00384A3F"/>
    <w:rsid w:val="00384DA8"/>
    <w:rsid w:val="00385786"/>
    <w:rsid w:val="003864F6"/>
    <w:rsid w:val="003866BA"/>
    <w:rsid w:val="00386F92"/>
    <w:rsid w:val="003876B8"/>
    <w:rsid w:val="00390778"/>
    <w:rsid w:val="0039289B"/>
    <w:rsid w:val="00392AE1"/>
    <w:rsid w:val="00392DE6"/>
    <w:rsid w:val="00392E4B"/>
    <w:rsid w:val="00393665"/>
    <w:rsid w:val="00393C0D"/>
    <w:rsid w:val="00393F21"/>
    <w:rsid w:val="003940E3"/>
    <w:rsid w:val="00394EE2"/>
    <w:rsid w:val="0039502A"/>
    <w:rsid w:val="003951ED"/>
    <w:rsid w:val="00395594"/>
    <w:rsid w:val="00396458"/>
    <w:rsid w:val="00396EDE"/>
    <w:rsid w:val="0039784A"/>
    <w:rsid w:val="003A01C2"/>
    <w:rsid w:val="003A03CF"/>
    <w:rsid w:val="003A2678"/>
    <w:rsid w:val="003A26A7"/>
    <w:rsid w:val="003A2E2D"/>
    <w:rsid w:val="003A341E"/>
    <w:rsid w:val="003A354A"/>
    <w:rsid w:val="003A3A96"/>
    <w:rsid w:val="003A5383"/>
    <w:rsid w:val="003A600A"/>
    <w:rsid w:val="003A75CC"/>
    <w:rsid w:val="003A766D"/>
    <w:rsid w:val="003A7BB1"/>
    <w:rsid w:val="003A7C89"/>
    <w:rsid w:val="003B0114"/>
    <w:rsid w:val="003B0F0E"/>
    <w:rsid w:val="003B1D4E"/>
    <w:rsid w:val="003B25B2"/>
    <w:rsid w:val="003B3A43"/>
    <w:rsid w:val="003B4084"/>
    <w:rsid w:val="003B4B47"/>
    <w:rsid w:val="003B5847"/>
    <w:rsid w:val="003B5E7D"/>
    <w:rsid w:val="003B7573"/>
    <w:rsid w:val="003B776F"/>
    <w:rsid w:val="003C0802"/>
    <w:rsid w:val="003C091D"/>
    <w:rsid w:val="003C11A9"/>
    <w:rsid w:val="003C2063"/>
    <w:rsid w:val="003C2B86"/>
    <w:rsid w:val="003C3A90"/>
    <w:rsid w:val="003C3ECE"/>
    <w:rsid w:val="003C60EB"/>
    <w:rsid w:val="003C6246"/>
    <w:rsid w:val="003C68CE"/>
    <w:rsid w:val="003D0CB5"/>
    <w:rsid w:val="003D12D1"/>
    <w:rsid w:val="003D131C"/>
    <w:rsid w:val="003D254E"/>
    <w:rsid w:val="003D2719"/>
    <w:rsid w:val="003D2F86"/>
    <w:rsid w:val="003D3F1F"/>
    <w:rsid w:val="003D4140"/>
    <w:rsid w:val="003D424B"/>
    <w:rsid w:val="003D5BA3"/>
    <w:rsid w:val="003D64AD"/>
    <w:rsid w:val="003D6961"/>
    <w:rsid w:val="003D6EE0"/>
    <w:rsid w:val="003D6FE4"/>
    <w:rsid w:val="003E04AF"/>
    <w:rsid w:val="003E168F"/>
    <w:rsid w:val="003E1D61"/>
    <w:rsid w:val="003E2061"/>
    <w:rsid w:val="003E3800"/>
    <w:rsid w:val="003E3EAD"/>
    <w:rsid w:val="003E4CBD"/>
    <w:rsid w:val="003E4E65"/>
    <w:rsid w:val="003E5261"/>
    <w:rsid w:val="003E67B4"/>
    <w:rsid w:val="003E7619"/>
    <w:rsid w:val="003E77A8"/>
    <w:rsid w:val="003E7F44"/>
    <w:rsid w:val="003F0374"/>
    <w:rsid w:val="003F191D"/>
    <w:rsid w:val="003F23D7"/>
    <w:rsid w:val="003F2494"/>
    <w:rsid w:val="003F2620"/>
    <w:rsid w:val="003F36A5"/>
    <w:rsid w:val="003F36AE"/>
    <w:rsid w:val="003F414B"/>
    <w:rsid w:val="003F4874"/>
    <w:rsid w:val="003F62CC"/>
    <w:rsid w:val="003F63B1"/>
    <w:rsid w:val="003F64B7"/>
    <w:rsid w:val="003F7508"/>
    <w:rsid w:val="003F765B"/>
    <w:rsid w:val="003F7820"/>
    <w:rsid w:val="003F782A"/>
    <w:rsid w:val="004007C9"/>
    <w:rsid w:val="00400D35"/>
    <w:rsid w:val="00402E0F"/>
    <w:rsid w:val="00403045"/>
    <w:rsid w:val="00403323"/>
    <w:rsid w:val="0040424C"/>
    <w:rsid w:val="004042B8"/>
    <w:rsid w:val="00404A79"/>
    <w:rsid w:val="00404EBB"/>
    <w:rsid w:val="00405161"/>
    <w:rsid w:val="004056D7"/>
    <w:rsid w:val="004056DD"/>
    <w:rsid w:val="00406EEF"/>
    <w:rsid w:val="0040746E"/>
    <w:rsid w:val="00407515"/>
    <w:rsid w:val="00407A51"/>
    <w:rsid w:val="0041040A"/>
    <w:rsid w:val="00410E63"/>
    <w:rsid w:val="004117E7"/>
    <w:rsid w:val="004120ED"/>
    <w:rsid w:val="0041365C"/>
    <w:rsid w:val="00414063"/>
    <w:rsid w:val="0041419F"/>
    <w:rsid w:val="004142B5"/>
    <w:rsid w:val="004152A1"/>
    <w:rsid w:val="004155AD"/>
    <w:rsid w:val="0041579E"/>
    <w:rsid w:val="00415B0B"/>
    <w:rsid w:val="00415B6C"/>
    <w:rsid w:val="004161EA"/>
    <w:rsid w:val="00417BD1"/>
    <w:rsid w:val="00417C6A"/>
    <w:rsid w:val="00417EF3"/>
    <w:rsid w:val="00420212"/>
    <w:rsid w:val="0042059E"/>
    <w:rsid w:val="004213D6"/>
    <w:rsid w:val="00422375"/>
    <w:rsid w:val="004229EE"/>
    <w:rsid w:val="00423654"/>
    <w:rsid w:val="0042369C"/>
    <w:rsid w:val="00424DCD"/>
    <w:rsid w:val="004250AB"/>
    <w:rsid w:val="004252D1"/>
    <w:rsid w:val="00425E84"/>
    <w:rsid w:val="00426577"/>
    <w:rsid w:val="004276D2"/>
    <w:rsid w:val="004300C6"/>
    <w:rsid w:val="00430146"/>
    <w:rsid w:val="0043056E"/>
    <w:rsid w:val="00430791"/>
    <w:rsid w:val="00430927"/>
    <w:rsid w:val="00430E59"/>
    <w:rsid w:val="0043228C"/>
    <w:rsid w:val="004322EE"/>
    <w:rsid w:val="004328A4"/>
    <w:rsid w:val="004328DC"/>
    <w:rsid w:val="00432EB4"/>
    <w:rsid w:val="00433C29"/>
    <w:rsid w:val="004341C0"/>
    <w:rsid w:val="004353D6"/>
    <w:rsid w:val="00435932"/>
    <w:rsid w:val="00435AF9"/>
    <w:rsid w:val="004361D7"/>
    <w:rsid w:val="004364AB"/>
    <w:rsid w:val="0043689B"/>
    <w:rsid w:val="004368C5"/>
    <w:rsid w:val="00436C84"/>
    <w:rsid w:val="00436D2D"/>
    <w:rsid w:val="0043715C"/>
    <w:rsid w:val="0043788B"/>
    <w:rsid w:val="00437B85"/>
    <w:rsid w:val="00437D0C"/>
    <w:rsid w:val="00441A08"/>
    <w:rsid w:val="00443410"/>
    <w:rsid w:val="00444DE3"/>
    <w:rsid w:val="00444FD8"/>
    <w:rsid w:val="00445F27"/>
    <w:rsid w:val="00445F4D"/>
    <w:rsid w:val="0045007E"/>
    <w:rsid w:val="00451439"/>
    <w:rsid w:val="0045359C"/>
    <w:rsid w:val="004541FC"/>
    <w:rsid w:val="0045427E"/>
    <w:rsid w:val="00455939"/>
    <w:rsid w:val="004559E4"/>
    <w:rsid w:val="00455AFE"/>
    <w:rsid w:val="00457158"/>
    <w:rsid w:val="0045736A"/>
    <w:rsid w:val="00457F96"/>
    <w:rsid w:val="00461666"/>
    <w:rsid w:val="00461BFE"/>
    <w:rsid w:val="0046207C"/>
    <w:rsid w:val="00462563"/>
    <w:rsid w:val="00462842"/>
    <w:rsid w:val="004636D0"/>
    <w:rsid w:val="00463DCF"/>
    <w:rsid w:val="004643F9"/>
    <w:rsid w:val="00464A56"/>
    <w:rsid w:val="00464AB7"/>
    <w:rsid w:val="00464F4E"/>
    <w:rsid w:val="0046629E"/>
    <w:rsid w:val="0046645D"/>
    <w:rsid w:val="0046666E"/>
    <w:rsid w:val="004666D5"/>
    <w:rsid w:val="00466C46"/>
    <w:rsid w:val="004675A6"/>
    <w:rsid w:val="004675F9"/>
    <w:rsid w:val="00467740"/>
    <w:rsid w:val="00470014"/>
    <w:rsid w:val="004703DA"/>
    <w:rsid w:val="004709F6"/>
    <w:rsid w:val="00470D41"/>
    <w:rsid w:val="0047128F"/>
    <w:rsid w:val="00471351"/>
    <w:rsid w:val="004715E2"/>
    <w:rsid w:val="00471C85"/>
    <w:rsid w:val="004725BD"/>
    <w:rsid w:val="00472850"/>
    <w:rsid w:val="004730FD"/>
    <w:rsid w:val="0047387C"/>
    <w:rsid w:val="00474ABF"/>
    <w:rsid w:val="00476726"/>
    <w:rsid w:val="004769D9"/>
    <w:rsid w:val="00480994"/>
    <w:rsid w:val="00481A85"/>
    <w:rsid w:val="004820C2"/>
    <w:rsid w:val="0048249B"/>
    <w:rsid w:val="004825B7"/>
    <w:rsid w:val="00482F41"/>
    <w:rsid w:val="0048310E"/>
    <w:rsid w:val="00483225"/>
    <w:rsid w:val="00485B04"/>
    <w:rsid w:val="00487FC8"/>
    <w:rsid w:val="0049030E"/>
    <w:rsid w:val="0049087B"/>
    <w:rsid w:val="004916DD"/>
    <w:rsid w:val="00491B5B"/>
    <w:rsid w:val="00491B9E"/>
    <w:rsid w:val="004939C7"/>
    <w:rsid w:val="004939EF"/>
    <w:rsid w:val="00493A83"/>
    <w:rsid w:val="00494807"/>
    <w:rsid w:val="00496E58"/>
    <w:rsid w:val="00497E80"/>
    <w:rsid w:val="004A00DF"/>
    <w:rsid w:val="004A0819"/>
    <w:rsid w:val="004A08BE"/>
    <w:rsid w:val="004A1B01"/>
    <w:rsid w:val="004A1FCB"/>
    <w:rsid w:val="004A2661"/>
    <w:rsid w:val="004A2B2E"/>
    <w:rsid w:val="004A32BD"/>
    <w:rsid w:val="004A35B6"/>
    <w:rsid w:val="004A3E29"/>
    <w:rsid w:val="004A4231"/>
    <w:rsid w:val="004A4624"/>
    <w:rsid w:val="004A605F"/>
    <w:rsid w:val="004A64FE"/>
    <w:rsid w:val="004A71AA"/>
    <w:rsid w:val="004A756E"/>
    <w:rsid w:val="004B065F"/>
    <w:rsid w:val="004B12D6"/>
    <w:rsid w:val="004B174D"/>
    <w:rsid w:val="004B182C"/>
    <w:rsid w:val="004B1837"/>
    <w:rsid w:val="004B1E8D"/>
    <w:rsid w:val="004B1F7A"/>
    <w:rsid w:val="004B21C4"/>
    <w:rsid w:val="004B2296"/>
    <w:rsid w:val="004B312E"/>
    <w:rsid w:val="004B357B"/>
    <w:rsid w:val="004B3F34"/>
    <w:rsid w:val="004B4328"/>
    <w:rsid w:val="004B4EC3"/>
    <w:rsid w:val="004B52DD"/>
    <w:rsid w:val="004B6A14"/>
    <w:rsid w:val="004B736F"/>
    <w:rsid w:val="004B752E"/>
    <w:rsid w:val="004B7662"/>
    <w:rsid w:val="004B76C2"/>
    <w:rsid w:val="004B78DA"/>
    <w:rsid w:val="004B7D16"/>
    <w:rsid w:val="004C0404"/>
    <w:rsid w:val="004C054F"/>
    <w:rsid w:val="004C0AC2"/>
    <w:rsid w:val="004C0D01"/>
    <w:rsid w:val="004C1089"/>
    <w:rsid w:val="004C1534"/>
    <w:rsid w:val="004C1793"/>
    <w:rsid w:val="004C19B2"/>
    <w:rsid w:val="004C1AB7"/>
    <w:rsid w:val="004C2DAE"/>
    <w:rsid w:val="004C33A2"/>
    <w:rsid w:val="004C3891"/>
    <w:rsid w:val="004C3A58"/>
    <w:rsid w:val="004C3F90"/>
    <w:rsid w:val="004C523E"/>
    <w:rsid w:val="004C5256"/>
    <w:rsid w:val="004C5634"/>
    <w:rsid w:val="004C6CD3"/>
    <w:rsid w:val="004C6CEF"/>
    <w:rsid w:val="004C7098"/>
    <w:rsid w:val="004C77AB"/>
    <w:rsid w:val="004D0A5C"/>
    <w:rsid w:val="004D0D01"/>
    <w:rsid w:val="004D0E2B"/>
    <w:rsid w:val="004D1D2D"/>
    <w:rsid w:val="004D2CEF"/>
    <w:rsid w:val="004D2F75"/>
    <w:rsid w:val="004D30BB"/>
    <w:rsid w:val="004D4280"/>
    <w:rsid w:val="004D46A2"/>
    <w:rsid w:val="004D4770"/>
    <w:rsid w:val="004D488D"/>
    <w:rsid w:val="004D4AD5"/>
    <w:rsid w:val="004D5E13"/>
    <w:rsid w:val="004D6BC5"/>
    <w:rsid w:val="004E04F3"/>
    <w:rsid w:val="004E08D5"/>
    <w:rsid w:val="004E0D5C"/>
    <w:rsid w:val="004E0FEC"/>
    <w:rsid w:val="004E1C6B"/>
    <w:rsid w:val="004E2071"/>
    <w:rsid w:val="004E2790"/>
    <w:rsid w:val="004E337E"/>
    <w:rsid w:val="004E617F"/>
    <w:rsid w:val="004E6BD8"/>
    <w:rsid w:val="004E7686"/>
    <w:rsid w:val="004E76B3"/>
    <w:rsid w:val="004E78C8"/>
    <w:rsid w:val="004E7C6A"/>
    <w:rsid w:val="004F01E7"/>
    <w:rsid w:val="004F0212"/>
    <w:rsid w:val="004F0AB8"/>
    <w:rsid w:val="004F1481"/>
    <w:rsid w:val="004F162C"/>
    <w:rsid w:val="004F1978"/>
    <w:rsid w:val="004F19D8"/>
    <w:rsid w:val="004F2CAC"/>
    <w:rsid w:val="004F3571"/>
    <w:rsid w:val="004F4290"/>
    <w:rsid w:val="004F4C2D"/>
    <w:rsid w:val="004F515D"/>
    <w:rsid w:val="004F536D"/>
    <w:rsid w:val="004F652C"/>
    <w:rsid w:val="004F6D1A"/>
    <w:rsid w:val="004F6DC4"/>
    <w:rsid w:val="004F716E"/>
    <w:rsid w:val="00500332"/>
    <w:rsid w:val="00500502"/>
    <w:rsid w:val="0050081F"/>
    <w:rsid w:val="005016EF"/>
    <w:rsid w:val="00501803"/>
    <w:rsid w:val="00501EDE"/>
    <w:rsid w:val="0050235C"/>
    <w:rsid w:val="005024E8"/>
    <w:rsid w:val="00502A33"/>
    <w:rsid w:val="0050315E"/>
    <w:rsid w:val="00503ADC"/>
    <w:rsid w:val="00504E27"/>
    <w:rsid w:val="00505C0A"/>
    <w:rsid w:val="00505EE5"/>
    <w:rsid w:val="005063D9"/>
    <w:rsid w:val="00506D7E"/>
    <w:rsid w:val="005076A1"/>
    <w:rsid w:val="00507886"/>
    <w:rsid w:val="00507AD6"/>
    <w:rsid w:val="00507CA2"/>
    <w:rsid w:val="00507D8F"/>
    <w:rsid w:val="005100B5"/>
    <w:rsid w:val="005106ED"/>
    <w:rsid w:val="00510CA1"/>
    <w:rsid w:val="0051134B"/>
    <w:rsid w:val="005119E9"/>
    <w:rsid w:val="00513921"/>
    <w:rsid w:val="005142DE"/>
    <w:rsid w:val="00514518"/>
    <w:rsid w:val="005148B3"/>
    <w:rsid w:val="00514EAA"/>
    <w:rsid w:val="005165D0"/>
    <w:rsid w:val="00516610"/>
    <w:rsid w:val="00516C9F"/>
    <w:rsid w:val="00516E01"/>
    <w:rsid w:val="005173B4"/>
    <w:rsid w:val="00517FB7"/>
    <w:rsid w:val="00520212"/>
    <w:rsid w:val="005203EE"/>
    <w:rsid w:val="00521490"/>
    <w:rsid w:val="005215F3"/>
    <w:rsid w:val="0052167E"/>
    <w:rsid w:val="00521DBD"/>
    <w:rsid w:val="005227E2"/>
    <w:rsid w:val="00524536"/>
    <w:rsid w:val="005247F9"/>
    <w:rsid w:val="00524F8D"/>
    <w:rsid w:val="0052679D"/>
    <w:rsid w:val="00526B65"/>
    <w:rsid w:val="00526CA9"/>
    <w:rsid w:val="00527CDA"/>
    <w:rsid w:val="005300FC"/>
    <w:rsid w:val="0053017B"/>
    <w:rsid w:val="00530594"/>
    <w:rsid w:val="005317AF"/>
    <w:rsid w:val="005325FC"/>
    <w:rsid w:val="005333F0"/>
    <w:rsid w:val="00533792"/>
    <w:rsid w:val="00533D30"/>
    <w:rsid w:val="00534440"/>
    <w:rsid w:val="005348A9"/>
    <w:rsid w:val="00534D58"/>
    <w:rsid w:val="005356B0"/>
    <w:rsid w:val="0053580C"/>
    <w:rsid w:val="00536003"/>
    <w:rsid w:val="005363B4"/>
    <w:rsid w:val="005369B5"/>
    <w:rsid w:val="00536EBF"/>
    <w:rsid w:val="0053775B"/>
    <w:rsid w:val="00537B11"/>
    <w:rsid w:val="00537BEA"/>
    <w:rsid w:val="0054039F"/>
    <w:rsid w:val="0054105D"/>
    <w:rsid w:val="00541294"/>
    <w:rsid w:val="00541416"/>
    <w:rsid w:val="005419AE"/>
    <w:rsid w:val="00541FF3"/>
    <w:rsid w:val="005423E0"/>
    <w:rsid w:val="005438EB"/>
    <w:rsid w:val="00543CF8"/>
    <w:rsid w:val="005440C3"/>
    <w:rsid w:val="00544149"/>
    <w:rsid w:val="005450C7"/>
    <w:rsid w:val="00545E93"/>
    <w:rsid w:val="0054626E"/>
    <w:rsid w:val="005477F1"/>
    <w:rsid w:val="005479C8"/>
    <w:rsid w:val="00550474"/>
    <w:rsid w:val="00550C16"/>
    <w:rsid w:val="00551251"/>
    <w:rsid w:val="005516AE"/>
    <w:rsid w:val="00552367"/>
    <w:rsid w:val="00552BCC"/>
    <w:rsid w:val="00553641"/>
    <w:rsid w:val="00553D52"/>
    <w:rsid w:val="00554025"/>
    <w:rsid w:val="005542D9"/>
    <w:rsid w:val="00555171"/>
    <w:rsid w:val="005556D7"/>
    <w:rsid w:val="005562F1"/>
    <w:rsid w:val="005600FF"/>
    <w:rsid w:val="00560AE9"/>
    <w:rsid w:val="00560B3A"/>
    <w:rsid w:val="00562052"/>
    <w:rsid w:val="00563526"/>
    <w:rsid w:val="005636AF"/>
    <w:rsid w:val="005638FB"/>
    <w:rsid w:val="005645D7"/>
    <w:rsid w:val="0056480D"/>
    <w:rsid w:val="00565A64"/>
    <w:rsid w:val="00565C6F"/>
    <w:rsid w:val="00565D4D"/>
    <w:rsid w:val="00566AFD"/>
    <w:rsid w:val="00567172"/>
    <w:rsid w:val="00567197"/>
    <w:rsid w:val="005672CC"/>
    <w:rsid w:val="005706F3"/>
    <w:rsid w:val="005712F6"/>
    <w:rsid w:val="0057176E"/>
    <w:rsid w:val="00571829"/>
    <w:rsid w:val="00572650"/>
    <w:rsid w:val="00572BE1"/>
    <w:rsid w:val="005730E6"/>
    <w:rsid w:val="00573445"/>
    <w:rsid w:val="005740BA"/>
    <w:rsid w:val="0057434F"/>
    <w:rsid w:val="00574487"/>
    <w:rsid w:val="00574869"/>
    <w:rsid w:val="00575342"/>
    <w:rsid w:val="005765CF"/>
    <w:rsid w:val="005766CB"/>
    <w:rsid w:val="00577544"/>
    <w:rsid w:val="005775D1"/>
    <w:rsid w:val="00577E2D"/>
    <w:rsid w:val="00580217"/>
    <w:rsid w:val="00580316"/>
    <w:rsid w:val="00580E44"/>
    <w:rsid w:val="005823BF"/>
    <w:rsid w:val="00583BC3"/>
    <w:rsid w:val="005842F0"/>
    <w:rsid w:val="00585880"/>
    <w:rsid w:val="005858C9"/>
    <w:rsid w:val="0058785B"/>
    <w:rsid w:val="00587E6A"/>
    <w:rsid w:val="005901EC"/>
    <w:rsid w:val="005914ED"/>
    <w:rsid w:val="00591993"/>
    <w:rsid w:val="005935A8"/>
    <w:rsid w:val="00593B97"/>
    <w:rsid w:val="0059446E"/>
    <w:rsid w:val="005947E8"/>
    <w:rsid w:val="00594971"/>
    <w:rsid w:val="005949CA"/>
    <w:rsid w:val="00594B95"/>
    <w:rsid w:val="00595626"/>
    <w:rsid w:val="005958EF"/>
    <w:rsid w:val="0059668A"/>
    <w:rsid w:val="00596E23"/>
    <w:rsid w:val="00596EFE"/>
    <w:rsid w:val="005971B8"/>
    <w:rsid w:val="0059784E"/>
    <w:rsid w:val="005A07D5"/>
    <w:rsid w:val="005A0A2A"/>
    <w:rsid w:val="005A0B3B"/>
    <w:rsid w:val="005A0B7A"/>
    <w:rsid w:val="005A1030"/>
    <w:rsid w:val="005A1215"/>
    <w:rsid w:val="005A17F2"/>
    <w:rsid w:val="005A1C12"/>
    <w:rsid w:val="005A26F3"/>
    <w:rsid w:val="005A2A57"/>
    <w:rsid w:val="005A37E1"/>
    <w:rsid w:val="005A3A7D"/>
    <w:rsid w:val="005A3F8C"/>
    <w:rsid w:val="005A4350"/>
    <w:rsid w:val="005A53A4"/>
    <w:rsid w:val="005A62A6"/>
    <w:rsid w:val="005A6D47"/>
    <w:rsid w:val="005A7CED"/>
    <w:rsid w:val="005B0043"/>
    <w:rsid w:val="005B0266"/>
    <w:rsid w:val="005B13E2"/>
    <w:rsid w:val="005B1787"/>
    <w:rsid w:val="005B1B62"/>
    <w:rsid w:val="005B1BEA"/>
    <w:rsid w:val="005B2AFA"/>
    <w:rsid w:val="005B2F75"/>
    <w:rsid w:val="005B2F9B"/>
    <w:rsid w:val="005B35BC"/>
    <w:rsid w:val="005B4655"/>
    <w:rsid w:val="005B4841"/>
    <w:rsid w:val="005B4FB3"/>
    <w:rsid w:val="005B5D74"/>
    <w:rsid w:val="005B6312"/>
    <w:rsid w:val="005B635B"/>
    <w:rsid w:val="005B6E74"/>
    <w:rsid w:val="005B6F59"/>
    <w:rsid w:val="005C0D52"/>
    <w:rsid w:val="005C1376"/>
    <w:rsid w:val="005C1526"/>
    <w:rsid w:val="005C1659"/>
    <w:rsid w:val="005C1F50"/>
    <w:rsid w:val="005C2A1C"/>
    <w:rsid w:val="005C2FDF"/>
    <w:rsid w:val="005C31A3"/>
    <w:rsid w:val="005C345D"/>
    <w:rsid w:val="005C428A"/>
    <w:rsid w:val="005C4646"/>
    <w:rsid w:val="005C4BBB"/>
    <w:rsid w:val="005C6B0C"/>
    <w:rsid w:val="005C7192"/>
    <w:rsid w:val="005C7C23"/>
    <w:rsid w:val="005D03D8"/>
    <w:rsid w:val="005D03FD"/>
    <w:rsid w:val="005D082C"/>
    <w:rsid w:val="005D0AE0"/>
    <w:rsid w:val="005D0D57"/>
    <w:rsid w:val="005D1446"/>
    <w:rsid w:val="005D2F8C"/>
    <w:rsid w:val="005D33F5"/>
    <w:rsid w:val="005D3E39"/>
    <w:rsid w:val="005D3FD1"/>
    <w:rsid w:val="005D4352"/>
    <w:rsid w:val="005D473E"/>
    <w:rsid w:val="005D624E"/>
    <w:rsid w:val="005D6542"/>
    <w:rsid w:val="005D69D7"/>
    <w:rsid w:val="005D78F0"/>
    <w:rsid w:val="005E061F"/>
    <w:rsid w:val="005E0C50"/>
    <w:rsid w:val="005E0F8E"/>
    <w:rsid w:val="005E1188"/>
    <w:rsid w:val="005E14DD"/>
    <w:rsid w:val="005E1CBB"/>
    <w:rsid w:val="005E2EAF"/>
    <w:rsid w:val="005E3C9D"/>
    <w:rsid w:val="005E4E3C"/>
    <w:rsid w:val="005E5366"/>
    <w:rsid w:val="005E5F8E"/>
    <w:rsid w:val="005E63B7"/>
    <w:rsid w:val="005E6669"/>
    <w:rsid w:val="005E6B71"/>
    <w:rsid w:val="005E70D6"/>
    <w:rsid w:val="005F00C2"/>
    <w:rsid w:val="005F03DE"/>
    <w:rsid w:val="005F0BAC"/>
    <w:rsid w:val="005F1188"/>
    <w:rsid w:val="005F139F"/>
    <w:rsid w:val="005F1BBB"/>
    <w:rsid w:val="005F21A6"/>
    <w:rsid w:val="005F3FEF"/>
    <w:rsid w:val="005F430B"/>
    <w:rsid w:val="005F58FF"/>
    <w:rsid w:val="005F5A25"/>
    <w:rsid w:val="005F5D63"/>
    <w:rsid w:val="005F6FE9"/>
    <w:rsid w:val="005F7002"/>
    <w:rsid w:val="005F7628"/>
    <w:rsid w:val="005F7B1C"/>
    <w:rsid w:val="006001ED"/>
    <w:rsid w:val="00601C20"/>
    <w:rsid w:val="00601FF7"/>
    <w:rsid w:val="00602142"/>
    <w:rsid w:val="00602563"/>
    <w:rsid w:val="00602C17"/>
    <w:rsid w:val="006035BC"/>
    <w:rsid w:val="006038D4"/>
    <w:rsid w:val="00603A7F"/>
    <w:rsid w:val="00603F77"/>
    <w:rsid w:val="00603F8C"/>
    <w:rsid w:val="006040FA"/>
    <w:rsid w:val="006057B9"/>
    <w:rsid w:val="006060B5"/>
    <w:rsid w:val="006079DC"/>
    <w:rsid w:val="00607EE1"/>
    <w:rsid w:val="0061304E"/>
    <w:rsid w:val="0061326B"/>
    <w:rsid w:val="006137F9"/>
    <w:rsid w:val="006141E2"/>
    <w:rsid w:val="00614887"/>
    <w:rsid w:val="006153EA"/>
    <w:rsid w:val="00615493"/>
    <w:rsid w:val="00615A1F"/>
    <w:rsid w:val="00615CE9"/>
    <w:rsid w:val="00615FC9"/>
    <w:rsid w:val="00616510"/>
    <w:rsid w:val="006166D9"/>
    <w:rsid w:val="00616C02"/>
    <w:rsid w:val="0061712E"/>
    <w:rsid w:val="00617615"/>
    <w:rsid w:val="006214AC"/>
    <w:rsid w:val="006217BB"/>
    <w:rsid w:val="006228F1"/>
    <w:rsid w:val="0062316D"/>
    <w:rsid w:val="006247B7"/>
    <w:rsid w:val="00624D0F"/>
    <w:rsid w:val="00624FDD"/>
    <w:rsid w:val="00625045"/>
    <w:rsid w:val="00625749"/>
    <w:rsid w:val="00625E31"/>
    <w:rsid w:val="0062637F"/>
    <w:rsid w:val="00626A4F"/>
    <w:rsid w:val="00626AF7"/>
    <w:rsid w:val="00626DFB"/>
    <w:rsid w:val="00627AEA"/>
    <w:rsid w:val="00630264"/>
    <w:rsid w:val="00630776"/>
    <w:rsid w:val="00630F6B"/>
    <w:rsid w:val="006314B6"/>
    <w:rsid w:val="00631EF2"/>
    <w:rsid w:val="006323AF"/>
    <w:rsid w:val="00632739"/>
    <w:rsid w:val="006327B7"/>
    <w:rsid w:val="00632D98"/>
    <w:rsid w:val="00632FEE"/>
    <w:rsid w:val="0063312E"/>
    <w:rsid w:val="00633413"/>
    <w:rsid w:val="00633427"/>
    <w:rsid w:val="006339E8"/>
    <w:rsid w:val="00633FC3"/>
    <w:rsid w:val="006353F1"/>
    <w:rsid w:val="006358B8"/>
    <w:rsid w:val="00635DCA"/>
    <w:rsid w:val="00636092"/>
    <w:rsid w:val="00636F78"/>
    <w:rsid w:val="00640264"/>
    <w:rsid w:val="006408B7"/>
    <w:rsid w:val="006410AC"/>
    <w:rsid w:val="00641B1D"/>
    <w:rsid w:val="00642146"/>
    <w:rsid w:val="00642429"/>
    <w:rsid w:val="00642764"/>
    <w:rsid w:val="00643166"/>
    <w:rsid w:val="00643687"/>
    <w:rsid w:val="00643980"/>
    <w:rsid w:val="00643D8C"/>
    <w:rsid w:val="00643EC0"/>
    <w:rsid w:val="00644138"/>
    <w:rsid w:val="00644E6D"/>
    <w:rsid w:val="006452E5"/>
    <w:rsid w:val="006458BD"/>
    <w:rsid w:val="006469C1"/>
    <w:rsid w:val="00646A09"/>
    <w:rsid w:val="00646AB3"/>
    <w:rsid w:val="00650433"/>
    <w:rsid w:val="006505BC"/>
    <w:rsid w:val="00651566"/>
    <w:rsid w:val="0065198E"/>
    <w:rsid w:val="00652065"/>
    <w:rsid w:val="006527DD"/>
    <w:rsid w:val="006527F1"/>
    <w:rsid w:val="0065297C"/>
    <w:rsid w:val="0065413D"/>
    <w:rsid w:val="00654250"/>
    <w:rsid w:val="00654F0A"/>
    <w:rsid w:val="00655643"/>
    <w:rsid w:val="0065630B"/>
    <w:rsid w:val="0065655D"/>
    <w:rsid w:val="006568FC"/>
    <w:rsid w:val="00656F11"/>
    <w:rsid w:val="00657E87"/>
    <w:rsid w:val="006611D6"/>
    <w:rsid w:val="0066139D"/>
    <w:rsid w:val="00661427"/>
    <w:rsid w:val="006616CB"/>
    <w:rsid w:val="006631F3"/>
    <w:rsid w:val="00663868"/>
    <w:rsid w:val="00663DBE"/>
    <w:rsid w:val="0066411F"/>
    <w:rsid w:val="00664132"/>
    <w:rsid w:val="00664C2E"/>
    <w:rsid w:val="00665B3B"/>
    <w:rsid w:val="00665D64"/>
    <w:rsid w:val="00666FDC"/>
    <w:rsid w:val="00667B97"/>
    <w:rsid w:val="00667F6B"/>
    <w:rsid w:val="006705FD"/>
    <w:rsid w:val="006709A1"/>
    <w:rsid w:val="006714C5"/>
    <w:rsid w:val="0067217F"/>
    <w:rsid w:val="006732E4"/>
    <w:rsid w:val="00673527"/>
    <w:rsid w:val="00673AB0"/>
    <w:rsid w:val="00673FB0"/>
    <w:rsid w:val="0067403B"/>
    <w:rsid w:val="006740D3"/>
    <w:rsid w:val="006753BA"/>
    <w:rsid w:val="006755D3"/>
    <w:rsid w:val="00675E8E"/>
    <w:rsid w:val="00677DC6"/>
    <w:rsid w:val="0068016D"/>
    <w:rsid w:val="006806BC"/>
    <w:rsid w:val="00681094"/>
    <w:rsid w:val="00681BAD"/>
    <w:rsid w:val="0068237A"/>
    <w:rsid w:val="006824FB"/>
    <w:rsid w:val="00682F3E"/>
    <w:rsid w:val="006837FF"/>
    <w:rsid w:val="0068387D"/>
    <w:rsid w:val="00683A8E"/>
    <w:rsid w:val="00683E92"/>
    <w:rsid w:val="0068459C"/>
    <w:rsid w:val="00684B19"/>
    <w:rsid w:val="00685714"/>
    <w:rsid w:val="00685AC9"/>
    <w:rsid w:val="00685D68"/>
    <w:rsid w:val="006868C4"/>
    <w:rsid w:val="00686989"/>
    <w:rsid w:val="00686EB3"/>
    <w:rsid w:val="00687801"/>
    <w:rsid w:val="00687C01"/>
    <w:rsid w:val="00687D32"/>
    <w:rsid w:val="00690DCE"/>
    <w:rsid w:val="0069159B"/>
    <w:rsid w:val="00691629"/>
    <w:rsid w:val="00692408"/>
    <w:rsid w:val="0069347F"/>
    <w:rsid w:val="006936E9"/>
    <w:rsid w:val="00695706"/>
    <w:rsid w:val="00696224"/>
    <w:rsid w:val="00696277"/>
    <w:rsid w:val="00696483"/>
    <w:rsid w:val="00696DE0"/>
    <w:rsid w:val="006A098C"/>
    <w:rsid w:val="006A0DE6"/>
    <w:rsid w:val="006A41FD"/>
    <w:rsid w:val="006A58C2"/>
    <w:rsid w:val="006A5AF6"/>
    <w:rsid w:val="006A5C98"/>
    <w:rsid w:val="006A5CEA"/>
    <w:rsid w:val="006A5F40"/>
    <w:rsid w:val="006A6125"/>
    <w:rsid w:val="006A615B"/>
    <w:rsid w:val="006A647A"/>
    <w:rsid w:val="006A6B15"/>
    <w:rsid w:val="006A72AE"/>
    <w:rsid w:val="006B0096"/>
    <w:rsid w:val="006B048B"/>
    <w:rsid w:val="006B08CF"/>
    <w:rsid w:val="006B10D9"/>
    <w:rsid w:val="006B1680"/>
    <w:rsid w:val="006B1A32"/>
    <w:rsid w:val="006B1EB0"/>
    <w:rsid w:val="006B24A3"/>
    <w:rsid w:val="006B358C"/>
    <w:rsid w:val="006B3CC3"/>
    <w:rsid w:val="006B3DF5"/>
    <w:rsid w:val="006B44A7"/>
    <w:rsid w:val="006B4BB1"/>
    <w:rsid w:val="006B51ED"/>
    <w:rsid w:val="006B5E7F"/>
    <w:rsid w:val="006B6026"/>
    <w:rsid w:val="006B64E2"/>
    <w:rsid w:val="006B6B8B"/>
    <w:rsid w:val="006B6CCA"/>
    <w:rsid w:val="006B7098"/>
    <w:rsid w:val="006B7F53"/>
    <w:rsid w:val="006C198E"/>
    <w:rsid w:val="006C1B8D"/>
    <w:rsid w:val="006C22D9"/>
    <w:rsid w:val="006C27F7"/>
    <w:rsid w:val="006C2A72"/>
    <w:rsid w:val="006C2C5D"/>
    <w:rsid w:val="006C4025"/>
    <w:rsid w:val="006C5759"/>
    <w:rsid w:val="006C59C3"/>
    <w:rsid w:val="006C5AF7"/>
    <w:rsid w:val="006C5E06"/>
    <w:rsid w:val="006C64C3"/>
    <w:rsid w:val="006C726A"/>
    <w:rsid w:val="006C7533"/>
    <w:rsid w:val="006C75AC"/>
    <w:rsid w:val="006C7FF7"/>
    <w:rsid w:val="006D0568"/>
    <w:rsid w:val="006D05BE"/>
    <w:rsid w:val="006D086F"/>
    <w:rsid w:val="006D0E3F"/>
    <w:rsid w:val="006D111E"/>
    <w:rsid w:val="006D13CB"/>
    <w:rsid w:val="006D1923"/>
    <w:rsid w:val="006D2406"/>
    <w:rsid w:val="006D241E"/>
    <w:rsid w:val="006D27A9"/>
    <w:rsid w:val="006D2A15"/>
    <w:rsid w:val="006D2C0A"/>
    <w:rsid w:val="006D3C32"/>
    <w:rsid w:val="006D3D6B"/>
    <w:rsid w:val="006D43C9"/>
    <w:rsid w:val="006D5420"/>
    <w:rsid w:val="006D545A"/>
    <w:rsid w:val="006D585B"/>
    <w:rsid w:val="006D5BB0"/>
    <w:rsid w:val="006D734B"/>
    <w:rsid w:val="006E0403"/>
    <w:rsid w:val="006E0544"/>
    <w:rsid w:val="006E0E8E"/>
    <w:rsid w:val="006E1959"/>
    <w:rsid w:val="006E287B"/>
    <w:rsid w:val="006E3A77"/>
    <w:rsid w:val="006E3B42"/>
    <w:rsid w:val="006E3E0E"/>
    <w:rsid w:val="006E3FB1"/>
    <w:rsid w:val="006E4343"/>
    <w:rsid w:val="006E43C3"/>
    <w:rsid w:val="006E53B5"/>
    <w:rsid w:val="006E55C8"/>
    <w:rsid w:val="006E5607"/>
    <w:rsid w:val="006E560B"/>
    <w:rsid w:val="006E5DFF"/>
    <w:rsid w:val="006E67E8"/>
    <w:rsid w:val="006E68A7"/>
    <w:rsid w:val="006E68CC"/>
    <w:rsid w:val="006E6A5C"/>
    <w:rsid w:val="006E6C40"/>
    <w:rsid w:val="006E7D78"/>
    <w:rsid w:val="006F0151"/>
    <w:rsid w:val="006F0D98"/>
    <w:rsid w:val="006F16E0"/>
    <w:rsid w:val="006F1E71"/>
    <w:rsid w:val="006F250E"/>
    <w:rsid w:val="006F337D"/>
    <w:rsid w:val="006F3AD3"/>
    <w:rsid w:val="006F4308"/>
    <w:rsid w:val="006F4373"/>
    <w:rsid w:val="006F4C04"/>
    <w:rsid w:val="006F5DDE"/>
    <w:rsid w:val="006F6764"/>
    <w:rsid w:val="006F6A15"/>
    <w:rsid w:val="006F6B6D"/>
    <w:rsid w:val="006F7807"/>
    <w:rsid w:val="006F7ACB"/>
    <w:rsid w:val="006F7E72"/>
    <w:rsid w:val="00700E6C"/>
    <w:rsid w:val="00700FC1"/>
    <w:rsid w:val="00701227"/>
    <w:rsid w:val="0070199A"/>
    <w:rsid w:val="007025E6"/>
    <w:rsid w:val="00702D5B"/>
    <w:rsid w:val="00702EC2"/>
    <w:rsid w:val="007031A3"/>
    <w:rsid w:val="0070573A"/>
    <w:rsid w:val="00705886"/>
    <w:rsid w:val="00705C26"/>
    <w:rsid w:val="00705D7C"/>
    <w:rsid w:val="00706029"/>
    <w:rsid w:val="00706330"/>
    <w:rsid w:val="00706E10"/>
    <w:rsid w:val="007070E1"/>
    <w:rsid w:val="0070734F"/>
    <w:rsid w:val="0070739B"/>
    <w:rsid w:val="007075F9"/>
    <w:rsid w:val="00710506"/>
    <w:rsid w:val="007108E1"/>
    <w:rsid w:val="00710BDB"/>
    <w:rsid w:val="007112BB"/>
    <w:rsid w:val="00712650"/>
    <w:rsid w:val="00714FF9"/>
    <w:rsid w:val="007150DC"/>
    <w:rsid w:val="0071529A"/>
    <w:rsid w:val="007159EB"/>
    <w:rsid w:val="00715BC6"/>
    <w:rsid w:val="00715CF1"/>
    <w:rsid w:val="00715DD0"/>
    <w:rsid w:val="0072093B"/>
    <w:rsid w:val="00720EF6"/>
    <w:rsid w:val="007210C2"/>
    <w:rsid w:val="0072218F"/>
    <w:rsid w:val="00722B5E"/>
    <w:rsid w:val="00722E66"/>
    <w:rsid w:val="007239B4"/>
    <w:rsid w:val="007252F2"/>
    <w:rsid w:val="00725388"/>
    <w:rsid w:val="0072573B"/>
    <w:rsid w:val="00726BF4"/>
    <w:rsid w:val="00727652"/>
    <w:rsid w:val="00727EC5"/>
    <w:rsid w:val="00727EDD"/>
    <w:rsid w:val="007304D0"/>
    <w:rsid w:val="00731198"/>
    <w:rsid w:val="0073171D"/>
    <w:rsid w:val="00732670"/>
    <w:rsid w:val="00732941"/>
    <w:rsid w:val="00733130"/>
    <w:rsid w:val="00733522"/>
    <w:rsid w:val="00733ADC"/>
    <w:rsid w:val="00734D8A"/>
    <w:rsid w:val="00734DBD"/>
    <w:rsid w:val="00734E35"/>
    <w:rsid w:val="00734FFB"/>
    <w:rsid w:val="007351B1"/>
    <w:rsid w:val="0073682A"/>
    <w:rsid w:val="00736891"/>
    <w:rsid w:val="00736A01"/>
    <w:rsid w:val="00737A81"/>
    <w:rsid w:val="00741758"/>
    <w:rsid w:val="00741881"/>
    <w:rsid w:val="00741DA4"/>
    <w:rsid w:val="00742133"/>
    <w:rsid w:val="00743959"/>
    <w:rsid w:val="00743A9A"/>
    <w:rsid w:val="0074404E"/>
    <w:rsid w:val="00744095"/>
    <w:rsid w:val="00744D69"/>
    <w:rsid w:val="0074536D"/>
    <w:rsid w:val="007458BC"/>
    <w:rsid w:val="00745BE1"/>
    <w:rsid w:val="00746182"/>
    <w:rsid w:val="007462B6"/>
    <w:rsid w:val="00746D11"/>
    <w:rsid w:val="00746F8F"/>
    <w:rsid w:val="0074717F"/>
    <w:rsid w:val="007472E2"/>
    <w:rsid w:val="007477A0"/>
    <w:rsid w:val="00750701"/>
    <w:rsid w:val="00750A9D"/>
    <w:rsid w:val="00751574"/>
    <w:rsid w:val="0075208A"/>
    <w:rsid w:val="00752460"/>
    <w:rsid w:val="00752D58"/>
    <w:rsid w:val="00754159"/>
    <w:rsid w:val="00754160"/>
    <w:rsid w:val="0075442D"/>
    <w:rsid w:val="00754678"/>
    <w:rsid w:val="00754BE5"/>
    <w:rsid w:val="007553E6"/>
    <w:rsid w:val="00756123"/>
    <w:rsid w:val="00756218"/>
    <w:rsid w:val="007565E2"/>
    <w:rsid w:val="00756F0F"/>
    <w:rsid w:val="00761220"/>
    <w:rsid w:val="00761B11"/>
    <w:rsid w:val="00762538"/>
    <w:rsid w:val="00762DDD"/>
    <w:rsid w:val="007630AC"/>
    <w:rsid w:val="00763459"/>
    <w:rsid w:val="00763988"/>
    <w:rsid w:val="00763AD9"/>
    <w:rsid w:val="00764532"/>
    <w:rsid w:val="007651E9"/>
    <w:rsid w:val="00765B76"/>
    <w:rsid w:val="00765B8C"/>
    <w:rsid w:val="0076630C"/>
    <w:rsid w:val="007663E5"/>
    <w:rsid w:val="00766628"/>
    <w:rsid w:val="00766D0F"/>
    <w:rsid w:val="007671F8"/>
    <w:rsid w:val="007705E9"/>
    <w:rsid w:val="00770675"/>
    <w:rsid w:val="007706F8"/>
    <w:rsid w:val="00770D04"/>
    <w:rsid w:val="00770E1B"/>
    <w:rsid w:val="00770E49"/>
    <w:rsid w:val="007714F9"/>
    <w:rsid w:val="00771596"/>
    <w:rsid w:val="007715DB"/>
    <w:rsid w:val="00771750"/>
    <w:rsid w:val="0077190F"/>
    <w:rsid w:val="00772191"/>
    <w:rsid w:val="00772AC4"/>
    <w:rsid w:val="00772D5E"/>
    <w:rsid w:val="00773232"/>
    <w:rsid w:val="00773252"/>
    <w:rsid w:val="00773B96"/>
    <w:rsid w:val="007748C2"/>
    <w:rsid w:val="0077584A"/>
    <w:rsid w:val="00775CD2"/>
    <w:rsid w:val="00776495"/>
    <w:rsid w:val="00776952"/>
    <w:rsid w:val="0077724D"/>
    <w:rsid w:val="00780452"/>
    <w:rsid w:val="00780EFF"/>
    <w:rsid w:val="007815CB"/>
    <w:rsid w:val="00783415"/>
    <w:rsid w:val="007847DD"/>
    <w:rsid w:val="00786523"/>
    <w:rsid w:val="00786570"/>
    <w:rsid w:val="0078662C"/>
    <w:rsid w:val="00787623"/>
    <w:rsid w:val="00787ADA"/>
    <w:rsid w:val="00787C06"/>
    <w:rsid w:val="00790394"/>
    <w:rsid w:val="0079112D"/>
    <w:rsid w:val="007914BB"/>
    <w:rsid w:val="00791546"/>
    <w:rsid w:val="00792037"/>
    <w:rsid w:val="00792221"/>
    <w:rsid w:val="00792364"/>
    <w:rsid w:val="00792A73"/>
    <w:rsid w:val="00793D17"/>
    <w:rsid w:val="00794300"/>
    <w:rsid w:val="00794A63"/>
    <w:rsid w:val="0079691F"/>
    <w:rsid w:val="00796A01"/>
    <w:rsid w:val="007971D5"/>
    <w:rsid w:val="00797351"/>
    <w:rsid w:val="007A0050"/>
    <w:rsid w:val="007A0814"/>
    <w:rsid w:val="007A1B30"/>
    <w:rsid w:val="007A241F"/>
    <w:rsid w:val="007A2684"/>
    <w:rsid w:val="007A2E94"/>
    <w:rsid w:val="007A38DA"/>
    <w:rsid w:val="007A403F"/>
    <w:rsid w:val="007A4265"/>
    <w:rsid w:val="007A461B"/>
    <w:rsid w:val="007A4FF0"/>
    <w:rsid w:val="007A5254"/>
    <w:rsid w:val="007A70FC"/>
    <w:rsid w:val="007A758A"/>
    <w:rsid w:val="007A768E"/>
    <w:rsid w:val="007A7981"/>
    <w:rsid w:val="007B0229"/>
    <w:rsid w:val="007B12D2"/>
    <w:rsid w:val="007B18BD"/>
    <w:rsid w:val="007B19C9"/>
    <w:rsid w:val="007B2194"/>
    <w:rsid w:val="007B2F2D"/>
    <w:rsid w:val="007B41C2"/>
    <w:rsid w:val="007B41F7"/>
    <w:rsid w:val="007B54BB"/>
    <w:rsid w:val="007B5C22"/>
    <w:rsid w:val="007B6682"/>
    <w:rsid w:val="007B6F34"/>
    <w:rsid w:val="007B7C99"/>
    <w:rsid w:val="007C0A8B"/>
    <w:rsid w:val="007C0B30"/>
    <w:rsid w:val="007C2952"/>
    <w:rsid w:val="007C3641"/>
    <w:rsid w:val="007C3D57"/>
    <w:rsid w:val="007C3DAF"/>
    <w:rsid w:val="007C4A13"/>
    <w:rsid w:val="007C5B65"/>
    <w:rsid w:val="007C5E9D"/>
    <w:rsid w:val="007C67C0"/>
    <w:rsid w:val="007C6A82"/>
    <w:rsid w:val="007C6CC4"/>
    <w:rsid w:val="007C78E0"/>
    <w:rsid w:val="007C7C74"/>
    <w:rsid w:val="007C7D51"/>
    <w:rsid w:val="007D0994"/>
    <w:rsid w:val="007D2D14"/>
    <w:rsid w:val="007D35F6"/>
    <w:rsid w:val="007D39EC"/>
    <w:rsid w:val="007D5124"/>
    <w:rsid w:val="007D5669"/>
    <w:rsid w:val="007D5686"/>
    <w:rsid w:val="007D5BFF"/>
    <w:rsid w:val="007D70D3"/>
    <w:rsid w:val="007D765A"/>
    <w:rsid w:val="007D7933"/>
    <w:rsid w:val="007E0465"/>
    <w:rsid w:val="007E0B01"/>
    <w:rsid w:val="007E0B96"/>
    <w:rsid w:val="007E10B8"/>
    <w:rsid w:val="007E1677"/>
    <w:rsid w:val="007E16BC"/>
    <w:rsid w:val="007E1E34"/>
    <w:rsid w:val="007E20FE"/>
    <w:rsid w:val="007E229F"/>
    <w:rsid w:val="007E2FA4"/>
    <w:rsid w:val="007E313A"/>
    <w:rsid w:val="007E333F"/>
    <w:rsid w:val="007E3369"/>
    <w:rsid w:val="007E3965"/>
    <w:rsid w:val="007E4151"/>
    <w:rsid w:val="007E43D5"/>
    <w:rsid w:val="007E43FA"/>
    <w:rsid w:val="007E5467"/>
    <w:rsid w:val="007E6261"/>
    <w:rsid w:val="007E6C68"/>
    <w:rsid w:val="007F02A8"/>
    <w:rsid w:val="007F02BA"/>
    <w:rsid w:val="007F056B"/>
    <w:rsid w:val="007F3BEB"/>
    <w:rsid w:val="007F44F4"/>
    <w:rsid w:val="007F4EE8"/>
    <w:rsid w:val="007F53C3"/>
    <w:rsid w:val="007F585C"/>
    <w:rsid w:val="007F7281"/>
    <w:rsid w:val="00800DCF"/>
    <w:rsid w:val="00800DFE"/>
    <w:rsid w:val="00801150"/>
    <w:rsid w:val="00801645"/>
    <w:rsid w:val="00801AB0"/>
    <w:rsid w:val="00802797"/>
    <w:rsid w:val="0080293E"/>
    <w:rsid w:val="00803BA2"/>
    <w:rsid w:val="00804021"/>
    <w:rsid w:val="00805FA5"/>
    <w:rsid w:val="008065DA"/>
    <w:rsid w:val="00806CDD"/>
    <w:rsid w:val="00807495"/>
    <w:rsid w:val="008100D3"/>
    <w:rsid w:val="008103A1"/>
    <w:rsid w:val="008110E7"/>
    <w:rsid w:val="00811306"/>
    <w:rsid w:val="0081176A"/>
    <w:rsid w:val="00811F71"/>
    <w:rsid w:val="00812034"/>
    <w:rsid w:val="008139C4"/>
    <w:rsid w:val="00814250"/>
    <w:rsid w:val="00814616"/>
    <w:rsid w:val="00815022"/>
    <w:rsid w:val="00815734"/>
    <w:rsid w:val="00815916"/>
    <w:rsid w:val="008159D5"/>
    <w:rsid w:val="00816F37"/>
    <w:rsid w:val="00817911"/>
    <w:rsid w:val="008204A7"/>
    <w:rsid w:val="00820E42"/>
    <w:rsid w:val="008214F0"/>
    <w:rsid w:val="008217C1"/>
    <w:rsid w:val="00821A96"/>
    <w:rsid w:val="00821FFA"/>
    <w:rsid w:val="00822132"/>
    <w:rsid w:val="008221B3"/>
    <w:rsid w:val="00822207"/>
    <w:rsid w:val="008224AB"/>
    <w:rsid w:val="008228E5"/>
    <w:rsid w:val="00822B30"/>
    <w:rsid w:val="008231A7"/>
    <w:rsid w:val="00823C1A"/>
    <w:rsid w:val="00823EAE"/>
    <w:rsid w:val="00823EEB"/>
    <w:rsid w:val="00824F2D"/>
    <w:rsid w:val="00824FED"/>
    <w:rsid w:val="0082523C"/>
    <w:rsid w:val="008268D2"/>
    <w:rsid w:val="0082700A"/>
    <w:rsid w:val="008278C4"/>
    <w:rsid w:val="00827B77"/>
    <w:rsid w:val="00830075"/>
    <w:rsid w:val="00830338"/>
    <w:rsid w:val="008311E5"/>
    <w:rsid w:val="00831E61"/>
    <w:rsid w:val="008330FB"/>
    <w:rsid w:val="0083359A"/>
    <w:rsid w:val="008336DD"/>
    <w:rsid w:val="0083416B"/>
    <w:rsid w:val="00834886"/>
    <w:rsid w:val="00836E2E"/>
    <w:rsid w:val="00836E7E"/>
    <w:rsid w:val="00836F49"/>
    <w:rsid w:val="00837772"/>
    <w:rsid w:val="00837D1F"/>
    <w:rsid w:val="0084057C"/>
    <w:rsid w:val="0084096B"/>
    <w:rsid w:val="008417D0"/>
    <w:rsid w:val="00841849"/>
    <w:rsid w:val="00841C02"/>
    <w:rsid w:val="00841E71"/>
    <w:rsid w:val="00841FCF"/>
    <w:rsid w:val="00842F9D"/>
    <w:rsid w:val="008436EA"/>
    <w:rsid w:val="00843C6F"/>
    <w:rsid w:val="008443B4"/>
    <w:rsid w:val="00845C51"/>
    <w:rsid w:val="00845F77"/>
    <w:rsid w:val="00846C36"/>
    <w:rsid w:val="00846E63"/>
    <w:rsid w:val="00846EC4"/>
    <w:rsid w:val="0084716C"/>
    <w:rsid w:val="008473E5"/>
    <w:rsid w:val="00847594"/>
    <w:rsid w:val="00847AE8"/>
    <w:rsid w:val="00850AD7"/>
    <w:rsid w:val="00851466"/>
    <w:rsid w:val="00852BD4"/>
    <w:rsid w:val="00853488"/>
    <w:rsid w:val="00853570"/>
    <w:rsid w:val="00853780"/>
    <w:rsid w:val="00853C23"/>
    <w:rsid w:val="0085471F"/>
    <w:rsid w:val="0085491B"/>
    <w:rsid w:val="00854C0B"/>
    <w:rsid w:val="0085627C"/>
    <w:rsid w:val="008567F7"/>
    <w:rsid w:val="00856ED8"/>
    <w:rsid w:val="0086015B"/>
    <w:rsid w:val="0086171B"/>
    <w:rsid w:val="008618D0"/>
    <w:rsid w:val="008618FA"/>
    <w:rsid w:val="0086286C"/>
    <w:rsid w:val="00863854"/>
    <w:rsid w:val="0086400D"/>
    <w:rsid w:val="00865831"/>
    <w:rsid w:val="008658F6"/>
    <w:rsid w:val="00865961"/>
    <w:rsid w:val="00865FE9"/>
    <w:rsid w:val="00866520"/>
    <w:rsid w:val="00866AB7"/>
    <w:rsid w:val="0086755D"/>
    <w:rsid w:val="008702BD"/>
    <w:rsid w:val="0087050D"/>
    <w:rsid w:val="00870624"/>
    <w:rsid w:val="00870ED2"/>
    <w:rsid w:val="00870F74"/>
    <w:rsid w:val="0087319C"/>
    <w:rsid w:val="00873BE4"/>
    <w:rsid w:val="008740F0"/>
    <w:rsid w:val="008757C8"/>
    <w:rsid w:val="00875AC3"/>
    <w:rsid w:val="00876D58"/>
    <w:rsid w:val="00876EDD"/>
    <w:rsid w:val="008775B2"/>
    <w:rsid w:val="008801EC"/>
    <w:rsid w:val="008803F1"/>
    <w:rsid w:val="00881C13"/>
    <w:rsid w:val="00883782"/>
    <w:rsid w:val="008837E4"/>
    <w:rsid w:val="00883E41"/>
    <w:rsid w:val="0088437E"/>
    <w:rsid w:val="00884735"/>
    <w:rsid w:val="008849EC"/>
    <w:rsid w:val="00885D39"/>
    <w:rsid w:val="00885EF2"/>
    <w:rsid w:val="00886BF0"/>
    <w:rsid w:val="00887776"/>
    <w:rsid w:val="008906B0"/>
    <w:rsid w:val="00890EC4"/>
    <w:rsid w:val="0089127E"/>
    <w:rsid w:val="0089214C"/>
    <w:rsid w:val="008922D9"/>
    <w:rsid w:val="00893305"/>
    <w:rsid w:val="00893887"/>
    <w:rsid w:val="00893A76"/>
    <w:rsid w:val="00894E03"/>
    <w:rsid w:val="00895669"/>
    <w:rsid w:val="00895990"/>
    <w:rsid w:val="00896115"/>
    <w:rsid w:val="00896731"/>
    <w:rsid w:val="00896DB2"/>
    <w:rsid w:val="0089727B"/>
    <w:rsid w:val="00897338"/>
    <w:rsid w:val="0089779E"/>
    <w:rsid w:val="008A02AD"/>
    <w:rsid w:val="008A0C0D"/>
    <w:rsid w:val="008A0CE1"/>
    <w:rsid w:val="008A17C6"/>
    <w:rsid w:val="008A2812"/>
    <w:rsid w:val="008A2C83"/>
    <w:rsid w:val="008A30B6"/>
    <w:rsid w:val="008A3484"/>
    <w:rsid w:val="008A5142"/>
    <w:rsid w:val="008A5816"/>
    <w:rsid w:val="008A5BBA"/>
    <w:rsid w:val="008A6192"/>
    <w:rsid w:val="008B034B"/>
    <w:rsid w:val="008B0952"/>
    <w:rsid w:val="008B09B2"/>
    <w:rsid w:val="008B1280"/>
    <w:rsid w:val="008B1A93"/>
    <w:rsid w:val="008B2EF8"/>
    <w:rsid w:val="008B5C0E"/>
    <w:rsid w:val="008B6298"/>
    <w:rsid w:val="008B75AF"/>
    <w:rsid w:val="008B7EF4"/>
    <w:rsid w:val="008C09EC"/>
    <w:rsid w:val="008C1906"/>
    <w:rsid w:val="008C1DCA"/>
    <w:rsid w:val="008C2460"/>
    <w:rsid w:val="008C279A"/>
    <w:rsid w:val="008C28CC"/>
    <w:rsid w:val="008C2C63"/>
    <w:rsid w:val="008C38BA"/>
    <w:rsid w:val="008C39B4"/>
    <w:rsid w:val="008C54B6"/>
    <w:rsid w:val="008C6085"/>
    <w:rsid w:val="008C67D4"/>
    <w:rsid w:val="008C69DD"/>
    <w:rsid w:val="008C709C"/>
    <w:rsid w:val="008C7AD2"/>
    <w:rsid w:val="008D0348"/>
    <w:rsid w:val="008D0872"/>
    <w:rsid w:val="008D191B"/>
    <w:rsid w:val="008D2452"/>
    <w:rsid w:val="008D33AC"/>
    <w:rsid w:val="008D33BB"/>
    <w:rsid w:val="008D4022"/>
    <w:rsid w:val="008D4130"/>
    <w:rsid w:val="008D5522"/>
    <w:rsid w:val="008D5CB6"/>
    <w:rsid w:val="008D63B2"/>
    <w:rsid w:val="008D6F8B"/>
    <w:rsid w:val="008D76A3"/>
    <w:rsid w:val="008E1126"/>
    <w:rsid w:val="008E203D"/>
    <w:rsid w:val="008E254B"/>
    <w:rsid w:val="008E2755"/>
    <w:rsid w:val="008E349E"/>
    <w:rsid w:val="008E3D24"/>
    <w:rsid w:val="008E4F81"/>
    <w:rsid w:val="008E54BE"/>
    <w:rsid w:val="008E54F7"/>
    <w:rsid w:val="008E6B81"/>
    <w:rsid w:val="008E6B93"/>
    <w:rsid w:val="008E79ED"/>
    <w:rsid w:val="008F0162"/>
    <w:rsid w:val="008F1450"/>
    <w:rsid w:val="008F1E71"/>
    <w:rsid w:val="008F2271"/>
    <w:rsid w:val="008F2402"/>
    <w:rsid w:val="008F2467"/>
    <w:rsid w:val="008F2651"/>
    <w:rsid w:val="008F2AEF"/>
    <w:rsid w:val="008F2E9E"/>
    <w:rsid w:val="008F40E7"/>
    <w:rsid w:val="008F45B5"/>
    <w:rsid w:val="008F4940"/>
    <w:rsid w:val="008F4C60"/>
    <w:rsid w:val="008F4C7E"/>
    <w:rsid w:val="008F51FA"/>
    <w:rsid w:val="008F5461"/>
    <w:rsid w:val="008F5699"/>
    <w:rsid w:val="008F5A8F"/>
    <w:rsid w:val="008F618D"/>
    <w:rsid w:val="008F6725"/>
    <w:rsid w:val="00901363"/>
    <w:rsid w:val="0090144B"/>
    <w:rsid w:val="009029A9"/>
    <w:rsid w:val="00902CC5"/>
    <w:rsid w:val="00902D9A"/>
    <w:rsid w:val="00902DD6"/>
    <w:rsid w:val="00904444"/>
    <w:rsid w:val="009047B5"/>
    <w:rsid w:val="009051F6"/>
    <w:rsid w:val="00905340"/>
    <w:rsid w:val="00905831"/>
    <w:rsid w:val="00905B11"/>
    <w:rsid w:val="0090716F"/>
    <w:rsid w:val="009072E1"/>
    <w:rsid w:val="00907B1D"/>
    <w:rsid w:val="00907C2D"/>
    <w:rsid w:val="00907D94"/>
    <w:rsid w:val="009103A6"/>
    <w:rsid w:val="009105E3"/>
    <w:rsid w:val="0091072F"/>
    <w:rsid w:val="00910A14"/>
    <w:rsid w:val="00911733"/>
    <w:rsid w:val="009120E0"/>
    <w:rsid w:val="009123C8"/>
    <w:rsid w:val="009126D4"/>
    <w:rsid w:val="00912D1E"/>
    <w:rsid w:val="0091333C"/>
    <w:rsid w:val="00913343"/>
    <w:rsid w:val="0091345F"/>
    <w:rsid w:val="00914A6A"/>
    <w:rsid w:val="00914E01"/>
    <w:rsid w:val="00914F0C"/>
    <w:rsid w:val="009155F6"/>
    <w:rsid w:val="00915694"/>
    <w:rsid w:val="00915F77"/>
    <w:rsid w:val="0091638A"/>
    <w:rsid w:val="00916C49"/>
    <w:rsid w:val="00917D69"/>
    <w:rsid w:val="00920E3E"/>
    <w:rsid w:val="00921075"/>
    <w:rsid w:val="0092160E"/>
    <w:rsid w:val="00922245"/>
    <w:rsid w:val="009232FD"/>
    <w:rsid w:val="00924252"/>
    <w:rsid w:val="00924AA6"/>
    <w:rsid w:val="0092533E"/>
    <w:rsid w:val="00925729"/>
    <w:rsid w:val="00925D5F"/>
    <w:rsid w:val="00927601"/>
    <w:rsid w:val="00927DB8"/>
    <w:rsid w:val="00930779"/>
    <w:rsid w:val="009309BA"/>
    <w:rsid w:val="00930EE1"/>
    <w:rsid w:val="009317A8"/>
    <w:rsid w:val="00931D33"/>
    <w:rsid w:val="009324AC"/>
    <w:rsid w:val="00932C82"/>
    <w:rsid w:val="00932D65"/>
    <w:rsid w:val="009331AB"/>
    <w:rsid w:val="00933514"/>
    <w:rsid w:val="0093358B"/>
    <w:rsid w:val="00933CAF"/>
    <w:rsid w:val="00933F59"/>
    <w:rsid w:val="00935304"/>
    <w:rsid w:val="00935B59"/>
    <w:rsid w:val="00935E4E"/>
    <w:rsid w:val="0093675B"/>
    <w:rsid w:val="00936C8C"/>
    <w:rsid w:val="0093705B"/>
    <w:rsid w:val="00937933"/>
    <w:rsid w:val="009379D9"/>
    <w:rsid w:val="00937F5D"/>
    <w:rsid w:val="009402CE"/>
    <w:rsid w:val="0094048A"/>
    <w:rsid w:val="00940FC7"/>
    <w:rsid w:val="0094116B"/>
    <w:rsid w:val="00941A7C"/>
    <w:rsid w:val="00942494"/>
    <w:rsid w:val="00942A56"/>
    <w:rsid w:val="009433C2"/>
    <w:rsid w:val="00943B1F"/>
    <w:rsid w:val="00943BF4"/>
    <w:rsid w:val="009448EB"/>
    <w:rsid w:val="00945C40"/>
    <w:rsid w:val="00946720"/>
    <w:rsid w:val="00946DFA"/>
    <w:rsid w:val="009474A2"/>
    <w:rsid w:val="0095067D"/>
    <w:rsid w:val="009510BE"/>
    <w:rsid w:val="00952FBD"/>
    <w:rsid w:val="0095332F"/>
    <w:rsid w:val="0095384F"/>
    <w:rsid w:val="00953C87"/>
    <w:rsid w:val="00953D91"/>
    <w:rsid w:val="00953DE0"/>
    <w:rsid w:val="00954B6D"/>
    <w:rsid w:val="00956245"/>
    <w:rsid w:val="00956968"/>
    <w:rsid w:val="00957100"/>
    <w:rsid w:val="009571C6"/>
    <w:rsid w:val="00957269"/>
    <w:rsid w:val="009578B3"/>
    <w:rsid w:val="00960217"/>
    <w:rsid w:val="00960F25"/>
    <w:rsid w:val="00961068"/>
    <w:rsid w:val="009619FA"/>
    <w:rsid w:val="00961F1F"/>
    <w:rsid w:val="00962DCE"/>
    <w:rsid w:val="009630A3"/>
    <w:rsid w:val="009657F2"/>
    <w:rsid w:val="00965F9C"/>
    <w:rsid w:val="00966401"/>
    <w:rsid w:val="00966904"/>
    <w:rsid w:val="00967BDE"/>
    <w:rsid w:val="00970209"/>
    <w:rsid w:val="00970212"/>
    <w:rsid w:val="00970CDC"/>
    <w:rsid w:val="009711F9"/>
    <w:rsid w:val="00971832"/>
    <w:rsid w:val="00971B87"/>
    <w:rsid w:val="00972028"/>
    <w:rsid w:val="00972DB5"/>
    <w:rsid w:val="009730EA"/>
    <w:rsid w:val="0097344E"/>
    <w:rsid w:val="00973713"/>
    <w:rsid w:val="00973864"/>
    <w:rsid w:val="0097477A"/>
    <w:rsid w:val="009754D9"/>
    <w:rsid w:val="009762EB"/>
    <w:rsid w:val="00976343"/>
    <w:rsid w:val="00976AA7"/>
    <w:rsid w:val="009770D6"/>
    <w:rsid w:val="009774CF"/>
    <w:rsid w:val="009778FE"/>
    <w:rsid w:val="009803FA"/>
    <w:rsid w:val="00980692"/>
    <w:rsid w:val="009808F0"/>
    <w:rsid w:val="00980954"/>
    <w:rsid w:val="00980B29"/>
    <w:rsid w:val="00981A3D"/>
    <w:rsid w:val="00983208"/>
    <w:rsid w:val="00983B20"/>
    <w:rsid w:val="00983ED9"/>
    <w:rsid w:val="00984EB2"/>
    <w:rsid w:val="0098503C"/>
    <w:rsid w:val="009853FA"/>
    <w:rsid w:val="009854E4"/>
    <w:rsid w:val="0098586D"/>
    <w:rsid w:val="00986575"/>
    <w:rsid w:val="0098664F"/>
    <w:rsid w:val="00986C0F"/>
    <w:rsid w:val="00987149"/>
    <w:rsid w:val="009875A4"/>
    <w:rsid w:val="0098760E"/>
    <w:rsid w:val="00990134"/>
    <w:rsid w:val="00990F0E"/>
    <w:rsid w:val="00991187"/>
    <w:rsid w:val="00991A00"/>
    <w:rsid w:val="009924CC"/>
    <w:rsid w:val="009925BA"/>
    <w:rsid w:val="009925F2"/>
    <w:rsid w:val="009935D0"/>
    <w:rsid w:val="009939CE"/>
    <w:rsid w:val="0099570F"/>
    <w:rsid w:val="00995862"/>
    <w:rsid w:val="009958B7"/>
    <w:rsid w:val="00995C79"/>
    <w:rsid w:val="00995D97"/>
    <w:rsid w:val="00995F2E"/>
    <w:rsid w:val="00996235"/>
    <w:rsid w:val="009965E7"/>
    <w:rsid w:val="00997294"/>
    <w:rsid w:val="00997B49"/>
    <w:rsid w:val="00997E1A"/>
    <w:rsid w:val="00997F7A"/>
    <w:rsid w:val="009A0CF9"/>
    <w:rsid w:val="009A0EA1"/>
    <w:rsid w:val="009A1FF9"/>
    <w:rsid w:val="009A2233"/>
    <w:rsid w:val="009A3506"/>
    <w:rsid w:val="009A395C"/>
    <w:rsid w:val="009A3ADA"/>
    <w:rsid w:val="009A4790"/>
    <w:rsid w:val="009A4993"/>
    <w:rsid w:val="009A4B0C"/>
    <w:rsid w:val="009A4FA2"/>
    <w:rsid w:val="009A50F6"/>
    <w:rsid w:val="009A54BD"/>
    <w:rsid w:val="009A5697"/>
    <w:rsid w:val="009A5BA4"/>
    <w:rsid w:val="009A63D7"/>
    <w:rsid w:val="009A6B2B"/>
    <w:rsid w:val="009A71F6"/>
    <w:rsid w:val="009A7457"/>
    <w:rsid w:val="009B0B80"/>
    <w:rsid w:val="009B0E1D"/>
    <w:rsid w:val="009B0E72"/>
    <w:rsid w:val="009B1FE8"/>
    <w:rsid w:val="009B27DD"/>
    <w:rsid w:val="009B37EB"/>
    <w:rsid w:val="009B39C0"/>
    <w:rsid w:val="009B3B36"/>
    <w:rsid w:val="009B4039"/>
    <w:rsid w:val="009B4221"/>
    <w:rsid w:val="009B4879"/>
    <w:rsid w:val="009B4D7B"/>
    <w:rsid w:val="009B4ECF"/>
    <w:rsid w:val="009B551B"/>
    <w:rsid w:val="009B5F62"/>
    <w:rsid w:val="009B62C8"/>
    <w:rsid w:val="009B64CB"/>
    <w:rsid w:val="009B756D"/>
    <w:rsid w:val="009B758F"/>
    <w:rsid w:val="009B7AB7"/>
    <w:rsid w:val="009B7B8A"/>
    <w:rsid w:val="009B7E77"/>
    <w:rsid w:val="009C1484"/>
    <w:rsid w:val="009C17BF"/>
    <w:rsid w:val="009C188E"/>
    <w:rsid w:val="009C2D96"/>
    <w:rsid w:val="009C2FAB"/>
    <w:rsid w:val="009C31CA"/>
    <w:rsid w:val="009C3E3F"/>
    <w:rsid w:val="009C3E56"/>
    <w:rsid w:val="009C3E9C"/>
    <w:rsid w:val="009C540F"/>
    <w:rsid w:val="009C565E"/>
    <w:rsid w:val="009C56E6"/>
    <w:rsid w:val="009C6547"/>
    <w:rsid w:val="009C71D0"/>
    <w:rsid w:val="009C728A"/>
    <w:rsid w:val="009C7888"/>
    <w:rsid w:val="009C791D"/>
    <w:rsid w:val="009C7D41"/>
    <w:rsid w:val="009C7F19"/>
    <w:rsid w:val="009D0E82"/>
    <w:rsid w:val="009D1A77"/>
    <w:rsid w:val="009D282D"/>
    <w:rsid w:val="009D2955"/>
    <w:rsid w:val="009D2B49"/>
    <w:rsid w:val="009D2B8D"/>
    <w:rsid w:val="009D344C"/>
    <w:rsid w:val="009D5B87"/>
    <w:rsid w:val="009D6026"/>
    <w:rsid w:val="009D6048"/>
    <w:rsid w:val="009D611B"/>
    <w:rsid w:val="009D6B21"/>
    <w:rsid w:val="009D6E06"/>
    <w:rsid w:val="009D7094"/>
    <w:rsid w:val="009D740B"/>
    <w:rsid w:val="009D78E8"/>
    <w:rsid w:val="009E014A"/>
    <w:rsid w:val="009E0780"/>
    <w:rsid w:val="009E0CE0"/>
    <w:rsid w:val="009E1333"/>
    <w:rsid w:val="009E2B24"/>
    <w:rsid w:val="009E342A"/>
    <w:rsid w:val="009E34B0"/>
    <w:rsid w:val="009E34DD"/>
    <w:rsid w:val="009E40A1"/>
    <w:rsid w:val="009E45FB"/>
    <w:rsid w:val="009E5373"/>
    <w:rsid w:val="009E5491"/>
    <w:rsid w:val="009E5932"/>
    <w:rsid w:val="009E6178"/>
    <w:rsid w:val="009E6289"/>
    <w:rsid w:val="009E73DE"/>
    <w:rsid w:val="009E776C"/>
    <w:rsid w:val="009F031F"/>
    <w:rsid w:val="009F0E8E"/>
    <w:rsid w:val="009F0EDE"/>
    <w:rsid w:val="009F0F13"/>
    <w:rsid w:val="009F0FA3"/>
    <w:rsid w:val="009F1B6F"/>
    <w:rsid w:val="009F1C33"/>
    <w:rsid w:val="009F3494"/>
    <w:rsid w:val="009F368C"/>
    <w:rsid w:val="009F3D02"/>
    <w:rsid w:val="009F3FB0"/>
    <w:rsid w:val="009F43C1"/>
    <w:rsid w:val="009F448F"/>
    <w:rsid w:val="009F4CC1"/>
    <w:rsid w:val="009F4CCC"/>
    <w:rsid w:val="009F561E"/>
    <w:rsid w:val="009F5725"/>
    <w:rsid w:val="009F74BC"/>
    <w:rsid w:val="009F7BAD"/>
    <w:rsid w:val="009F7CD5"/>
    <w:rsid w:val="00A00DE7"/>
    <w:rsid w:val="00A01250"/>
    <w:rsid w:val="00A01B76"/>
    <w:rsid w:val="00A01DA8"/>
    <w:rsid w:val="00A01E49"/>
    <w:rsid w:val="00A023AB"/>
    <w:rsid w:val="00A0273F"/>
    <w:rsid w:val="00A02B0F"/>
    <w:rsid w:val="00A02ED5"/>
    <w:rsid w:val="00A02FDC"/>
    <w:rsid w:val="00A058FC"/>
    <w:rsid w:val="00A05B08"/>
    <w:rsid w:val="00A05DE1"/>
    <w:rsid w:val="00A06259"/>
    <w:rsid w:val="00A062BA"/>
    <w:rsid w:val="00A0677C"/>
    <w:rsid w:val="00A06DAE"/>
    <w:rsid w:val="00A07CC0"/>
    <w:rsid w:val="00A10B2A"/>
    <w:rsid w:val="00A1166C"/>
    <w:rsid w:val="00A11A14"/>
    <w:rsid w:val="00A11CC7"/>
    <w:rsid w:val="00A12E51"/>
    <w:rsid w:val="00A12F6B"/>
    <w:rsid w:val="00A134B8"/>
    <w:rsid w:val="00A138C5"/>
    <w:rsid w:val="00A13BFE"/>
    <w:rsid w:val="00A13C87"/>
    <w:rsid w:val="00A141BF"/>
    <w:rsid w:val="00A15137"/>
    <w:rsid w:val="00A1533A"/>
    <w:rsid w:val="00A20512"/>
    <w:rsid w:val="00A205C0"/>
    <w:rsid w:val="00A20C54"/>
    <w:rsid w:val="00A2159F"/>
    <w:rsid w:val="00A226FD"/>
    <w:rsid w:val="00A22BB0"/>
    <w:rsid w:val="00A22C1C"/>
    <w:rsid w:val="00A22E9F"/>
    <w:rsid w:val="00A233C9"/>
    <w:rsid w:val="00A23406"/>
    <w:rsid w:val="00A235AA"/>
    <w:rsid w:val="00A2395C"/>
    <w:rsid w:val="00A23B57"/>
    <w:rsid w:val="00A2599D"/>
    <w:rsid w:val="00A27B28"/>
    <w:rsid w:val="00A27D6E"/>
    <w:rsid w:val="00A27EDE"/>
    <w:rsid w:val="00A31315"/>
    <w:rsid w:val="00A330A6"/>
    <w:rsid w:val="00A33E86"/>
    <w:rsid w:val="00A33EE3"/>
    <w:rsid w:val="00A33F0A"/>
    <w:rsid w:val="00A34A45"/>
    <w:rsid w:val="00A34E2E"/>
    <w:rsid w:val="00A35480"/>
    <w:rsid w:val="00A35C67"/>
    <w:rsid w:val="00A35DE9"/>
    <w:rsid w:val="00A3610D"/>
    <w:rsid w:val="00A362AA"/>
    <w:rsid w:val="00A366D4"/>
    <w:rsid w:val="00A36BD4"/>
    <w:rsid w:val="00A371FA"/>
    <w:rsid w:val="00A37A1C"/>
    <w:rsid w:val="00A37C37"/>
    <w:rsid w:val="00A37D80"/>
    <w:rsid w:val="00A403C0"/>
    <w:rsid w:val="00A40AB1"/>
    <w:rsid w:val="00A40BC9"/>
    <w:rsid w:val="00A41862"/>
    <w:rsid w:val="00A41DAD"/>
    <w:rsid w:val="00A4267A"/>
    <w:rsid w:val="00A42BFC"/>
    <w:rsid w:val="00A43BF5"/>
    <w:rsid w:val="00A44677"/>
    <w:rsid w:val="00A44D28"/>
    <w:rsid w:val="00A45551"/>
    <w:rsid w:val="00A4557D"/>
    <w:rsid w:val="00A45D0D"/>
    <w:rsid w:val="00A45DC2"/>
    <w:rsid w:val="00A46998"/>
    <w:rsid w:val="00A46E13"/>
    <w:rsid w:val="00A47571"/>
    <w:rsid w:val="00A505ED"/>
    <w:rsid w:val="00A5081C"/>
    <w:rsid w:val="00A509AB"/>
    <w:rsid w:val="00A50D7D"/>
    <w:rsid w:val="00A520AB"/>
    <w:rsid w:val="00A52688"/>
    <w:rsid w:val="00A538E7"/>
    <w:rsid w:val="00A55027"/>
    <w:rsid w:val="00A55224"/>
    <w:rsid w:val="00A5602F"/>
    <w:rsid w:val="00A5622C"/>
    <w:rsid w:val="00A562FF"/>
    <w:rsid w:val="00A57550"/>
    <w:rsid w:val="00A57D48"/>
    <w:rsid w:val="00A600FC"/>
    <w:rsid w:val="00A6028D"/>
    <w:rsid w:val="00A60659"/>
    <w:rsid w:val="00A60704"/>
    <w:rsid w:val="00A60CBE"/>
    <w:rsid w:val="00A6182F"/>
    <w:rsid w:val="00A6277C"/>
    <w:rsid w:val="00A62F9F"/>
    <w:rsid w:val="00A63924"/>
    <w:rsid w:val="00A6411B"/>
    <w:rsid w:val="00A64B6E"/>
    <w:rsid w:val="00A65CBB"/>
    <w:rsid w:val="00A65E2F"/>
    <w:rsid w:val="00A65FF3"/>
    <w:rsid w:val="00A66194"/>
    <w:rsid w:val="00A66261"/>
    <w:rsid w:val="00A664C1"/>
    <w:rsid w:val="00A66889"/>
    <w:rsid w:val="00A66B26"/>
    <w:rsid w:val="00A67256"/>
    <w:rsid w:val="00A67394"/>
    <w:rsid w:val="00A700B5"/>
    <w:rsid w:val="00A70591"/>
    <w:rsid w:val="00A7088A"/>
    <w:rsid w:val="00A70F7E"/>
    <w:rsid w:val="00A71880"/>
    <w:rsid w:val="00A71AC1"/>
    <w:rsid w:val="00A71BDC"/>
    <w:rsid w:val="00A728DF"/>
    <w:rsid w:val="00A73800"/>
    <w:rsid w:val="00A740D3"/>
    <w:rsid w:val="00A74BEE"/>
    <w:rsid w:val="00A75970"/>
    <w:rsid w:val="00A75BE6"/>
    <w:rsid w:val="00A76293"/>
    <w:rsid w:val="00A77521"/>
    <w:rsid w:val="00A806B9"/>
    <w:rsid w:val="00A80C3A"/>
    <w:rsid w:val="00A80D88"/>
    <w:rsid w:val="00A80EC7"/>
    <w:rsid w:val="00A8141C"/>
    <w:rsid w:val="00A82641"/>
    <w:rsid w:val="00A8265B"/>
    <w:rsid w:val="00A82853"/>
    <w:rsid w:val="00A82995"/>
    <w:rsid w:val="00A834FC"/>
    <w:rsid w:val="00A84544"/>
    <w:rsid w:val="00A84EF5"/>
    <w:rsid w:val="00A855CE"/>
    <w:rsid w:val="00A85E7E"/>
    <w:rsid w:val="00A90681"/>
    <w:rsid w:val="00A9068D"/>
    <w:rsid w:val="00A90A4C"/>
    <w:rsid w:val="00A9103A"/>
    <w:rsid w:val="00A92685"/>
    <w:rsid w:val="00A92F55"/>
    <w:rsid w:val="00A934BA"/>
    <w:rsid w:val="00A93523"/>
    <w:rsid w:val="00A945CF"/>
    <w:rsid w:val="00A950E6"/>
    <w:rsid w:val="00A955A7"/>
    <w:rsid w:val="00A963E8"/>
    <w:rsid w:val="00A967E6"/>
    <w:rsid w:val="00A968A1"/>
    <w:rsid w:val="00A96BD4"/>
    <w:rsid w:val="00A97A1C"/>
    <w:rsid w:val="00A97B38"/>
    <w:rsid w:val="00AA121A"/>
    <w:rsid w:val="00AA168E"/>
    <w:rsid w:val="00AA276A"/>
    <w:rsid w:val="00AA290D"/>
    <w:rsid w:val="00AA2FA8"/>
    <w:rsid w:val="00AA53EE"/>
    <w:rsid w:val="00AA576E"/>
    <w:rsid w:val="00AA5771"/>
    <w:rsid w:val="00AA5ACF"/>
    <w:rsid w:val="00AA6044"/>
    <w:rsid w:val="00AA658D"/>
    <w:rsid w:val="00AA6DB5"/>
    <w:rsid w:val="00AB03BC"/>
    <w:rsid w:val="00AB03D4"/>
    <w:rsid w:val="00AB0707"/>
    <w:rsid w:val="00AB081E"/>
    <w:rsid w:val="00AB11C3"/>
    <w:rsid w:val="00AB196B"/>
    <w:rsid w:val="00AB1F53"/>
    <w:rsid w:val="00AB21A2"/>
    <w:rsid w:val="00AB2B5C"/>
    <w:rsid w:val="00AB2C1D"/>
    <w:rsid w:val="00AB2C5F"/>
    <w:rsid w:val="00AB2D99"/>
    <w:rsid w:val="00AB5250"/>
    <w:rsid w:val="00AB5314"/>
    <w:rsid w:val="00AB5D63"/>
    <w:rsid w:val="00AB6EFC"/>
    <w:rsid w:val="00AB7C9B"/>
    <w:rsid w:val="00AC02DE"/>
    <w:rsid w:val="00AC0312"/>
    <w:rsid w:val="00AC05C4"/>
    <w:rsid w:val="00AC0A8F"/>
    <w:rsid w:val="00AC11F1"/>
    <w:rsid w:val="00AC16CF"/>
    <w:rsid w:val="00AC2208"/>
    <w:rsid w:val="00AC282C"/>
    <w:rsid w:val="00AC2F90"/>
    <w:rsid w:val="00AC308E"/>
    <w:rsid w:val="00AC3524"/>
    <w:rsid w:val="00AC4A40"/>
    <w:rsid w:val="00AC5824"/>
    <w:rsid w:val="00AC6180"/>
    <w:rsid w:val="00AC6A76"/>
    <w:rsid w:val="00AC709C"/>
    <w:rsid w:val="00AC7377"/>
    <w:rsid w:val="00AD01F5"/>
    <w:rsid w:val="00AD0938"/>
    <w:rsid w:val="00AD0D4C"/>
    <w:rsid w:val="00AD0F17"/>
    <w:rsid w:val="00AD0F8D"/>
    <w:rsid w:val="00AD2415"/>
    <w:rsid w:val="00AD2C81"/>
    <w:rsid w:val="00AD3038"/>
    <w:rsid w:val="00AD384C"/>
    <w:rsid w:val="00AD396C"/>
    <w:rsid w:val="00AD4930"/>
    <w:rsid w:val="00AD5B70"/>
    <w:rsid w:val="00AD5C38"/>
    <w:rsid w:val="00AD6140"/>
    <w:rsid w:val="00AD6602"/>
    <w:rsid w:val="00AD6EE5"/>
    <w:rsid w:val="00AD7218"/>
    <w:rsid w:val="00AD75F6"/>
    <w:rsid w:val="00AE02EF"/>
    <w:rsid w:val="00AE0988"/>
    <w:rsid w:val="00AE0FE9"/>
    <w:rsid w:val="00AE14D4"/>
    <w:rsid w:val="00AE193A"/>
    <w:rsid w:val="00AE1DB1"/>
    <w:rsid w:val="00AE21C9"/>
    <w:rsid w:val="00AE3332"/>
    <w:rsid w:val="00AE361E"/>
    <w:rsid w:val="00AE3B67"/>
    <w:rsid w:val="00AE3F5A"/>
    <w:rsid w:val="00AE46F9"/>
    <w:rsid w:val="00AE471B"/>
    <w:rsid w:val="00AE54F0"/>
    <w:rsid w:val="00AE5882"/>
    <w:rsid w:val="00AE640F"/>
    <w:rsid w:val="00AE648E"/>
    <w:rsid w:val="00AE6D64"/>
    <w:rsid w:val="00AE7772"/>
    <w:rsid w:val="00AE7F20"/>
    <w:rsid w:val="00AE7F7C"/>
    <w:rsid w:val="00AF01B0"/>
    <w:rsid w:val="00AF0AE3"/>
    <w:rsid w:val="00AF1F29"/>
    <w:rsid w:val="00AF2D3D"/>
    <w:rsid w:val="00AF3319"/>
    <w:rsid w:val="00AF3541"/>
    <w:rsid w:val="00AF3877"/>
    <w:rsid w:val="00AF3EB4"/>
    <w:rsid w:val="00AF40A4"/>
    <w:rsid w:val="00AF476C"/>
    <w:rsid w:val="00AF509F"/>
    <w:rsid w:val="00AF50C3"/>
    <w:rsid w:val="00AF5E5D"/>
    <w:rsid w:val="00AF63D5"/>
    <w:rsid w:val="00AF6536"/>
    <w:rsid w:val="00AF6628"/>
    <w:rsid w:val="00AF7265"/>
    <w:rsid w:val="00B00678"/>
    <w:rsid w:val="00B00798"/>
    <w:rsid w:val="00B015BB"/>
    <w:rsid w:val="00B025A1"/>
    <w:rsid w:val="00B0412C"/>
    <w:rsid w:val="00B04754"/>
    <w:rsid w:val="00B04769"/>
    <w:rsid w:val="00B04B16"/>
    <w:rsid w:val="00B04B65"/>
    <w:rsid w:val="00B05114"/>
    <w:rsid w:val="00B05B1E"/>
    <w:rsid w:val="00B065DC"/>
    <w:rsid w:val="00B0682C"/>
    <w:rsid w:val="00B06EBF"/>
    <w:rsid w:val="00B07681"/>
    <w:rsid w:val="00B076CB"/>
    <w:rsid w:val="00B10330"/>
    <w:rsid w:val="00B10E16"/>
    <w:rsid w:val="00B10E5F"/>
    <w:rsid w:val="00B11154"/>
    <w:rsid w:val="00B115AC"/>
    <w:rsid w:val="00B11AA6"/>
    <w:rsid w:val="00B11D98"/>
    <w:rsid w:val="00B11DBC"/>
    <w:rsid w:val="00B11DC0"/>
    <w:rsid w:val="00B12786"/>
    <w:rsid w:val="00B127F6"/>
    <w:rsid w:val="00B12913"/>
    <w:rsid w:val="00B12991"/>
    <w:rsid w:val="00B13863"/>
    <w:rsid w:val="00B13E8C"/>
    <w:rsid w:val="00B14E75"/>
    <w:rsid w:val="00B14EE1"/>
    <w:rsid w:val="00B1512D"/>
    <w:rsid w:val="00B15449"/>
    <w:rsid w:val="00B15477"/>
    <w:rsid w:val="00B161EE"/>
    <w:rsid w:val="00B16237"/>
    <w:rsid w:val="00B16804"/>
    <w:rsid w:val="00B172A4"/>
    <w:rsid w:val="00B17898"/>
    <w:rsid w:val="00B17A21"/>
    <w:rsid w:val="00B17CEA"/>
    <w:rsid w:val="00B2014B"/>
    <w:rsid w:val="00B208BE"/>
    <w:rsid w:val="00B20B71"/>
    <w:rsid w:val="00B21A0E"/>
    <w:rsid w:val="00B22AC0"/>
    <w:rsid w:val="00B22B5A"/>
    <w:rsid w:val="00B22B83"/>
    <w:rsid w:val="00B235CF"/>
    <w:rsid w:val="00B23698"/>
    <w:rsid w:val="00B25017"/>
    <w:rsid w:val="00B2537F"/>
    <w:rsid w:val="00B26C3C"/>
    <w:rsid w:val="00B26F5E"/>
    <w:rsid w:val="00B276AC"/>
    <w:rsid w:val="00B27C97"/>
    <w:rsid w:val="00B27D19"/>
    <w:rsid w:val="00B30519"/>
    <w:rsid w:val="00B30A57"/>
    <w:rsid w:val="00B30A5E"/>
    <w:rsid w:val="00B30C3E"/>
    <w:rsid w:val="00B30E31"/>
    <w:rsid w:val="00B31093"/>
    <w:rsid w:val="00B3198E"/>
    <w:rsid w:val="00B327A2"/>
    <w:rsid w:val="00B33123"/>
    <w:rsid w:val="00B3497E"/>
    <w:rsid w:val="00B34F4D"/>
    <w:rsid w:val="00B35EB5"/>
    <w:rsid w:val="00B36087"/>
    <w:rsid w:val="00B36C1F"/>
    <w:rsid w:val="00B36F2C"/>
    <w:rsid w:val="00B37434"/>
    <w:rsid w:val="00B378CF"/>
    <w:rsid w:val="00B37F62"/>
    <w:rsid w:val="00B403A4"/>
    <w:rsid w:val="00B40830"/>
    <w:rsid w:val="00B40FD1"/>
    <w:rsid w:val="00B41363"/>
    <w:rsid w:val="00B415D4"/>
    <w:rsid w:val="00B41812"/>
    <w:rsid w:val="00B419EE"/>
    <w:rsid w:val="00B42EF6"/>
    <w:rsid w:val="00B43613"/>
    <w:rsid w:val="00B43711"/>
    <w:rsid w:val="00B4431D"/>
    <w:rsid w:val="00B44322"/>
    <w:rsid w:val="00B4612E"/>
    <w:rsid w:val="00B46194"/>
    <w:rsid w:val="00B4678C"/>
    <w:rsid w:val="00B473EE"/>
    <w:rsid w:val="00B47816"/>
    <w:rsid w:val="00B47FA4"/>
    <w:rsid w:val="00B50538"/>
    <w:rsid w:val="00B51B0D"/>
    <w:rsid w:val="00B51F13"/>
    <w:rsid w:val="00B52246"/>
    <w:rsid w:val="00B523BD"/>
    <w:rsid w:val="00B52609"/>
    <w:rsid w:val="00B52912"/>
    <w:rsid w:val="00B52EE4"/>
    <w:rsid w:val="00B54082"/>
    <w:rsid w:val="00B540BF"/>
    <w:rsid w:val="00B54ABB"/>
    <w:rsid w:val="00B54AF0"/>
    <w:rsid w:val="00B55155"/>
    <w:rsid w:val="00B5547A"/>
    <w:rsid w:val="00B55B03"/>
    <w:rsid w:val="00B56930"/>
    <w:rsid w:val="00B571AE"/>
    <w:rsid w:val="00B5754A"/>
    <w:rsid w:val="00B577A0"/>
    <w:rsid w:val="00B60311"/>
    <w:rsid w:val="00B607F1"/>
    <w:rsid w:val="00B60846"/>
    <w:rsid w:val="00B60EF0"/>
    <w:rsid w:val="00B6193D"/>
    <w:rsid w:val="00B61F3E"/>
    <w:rsid w:val="00B624D4"/>
    <w:rsid w:val="00B628B1"/>
    <w:rsid w:val="00B6408B"/>
    <w:rsid w:val="00B64F8F"/>
    <w:rsid w:val="00B6525F"/>
    <w:rsid w:val="00B652BB"/>
    <w:rsid w:val="00B65683"/>
    <w:rsid w:val="00B65D8F"/>
    <w:rsid w:val="00B662F1"/>
    <w:rsid w:val="00B66481"/>
    <w:rsid w:val="00B66867"/>
    <w:rsid w:val="00B668A2"/>
    <w:rsid w:val="00B66FEF"/>
    <w:rsid w:val="00B678B5"/>
    <w:rsid w:val="00B711D1"/>
    <w:rsid w:val="00B71D8C"/>
    <w:rsid w:val="00B71EAA"/>
    <w:rsid w:val="00B724C4"/>
    <w:rsid w:val="00B72DE5"/>
    <w:rsid w:val="00B72EF3"/>
    <w:rsid w:val="00B73287"/>
    <w:rsid w:val="00B73D8E"/>
    <w:rsid w:val="00B741FD"/>
    <w:rsid w:val="00B742CD"/>
    <w:rsid w:val="00B744AF"/>
    <w:rsid w:val="00B74621"/>
    <w:rsid w:val="00B75845"/>
    <w:rsid w:val="00B76696"/>
    <w:rsid w:val="00B77694"/>
    <w:rsid w:val="00B7776C"/>
    <w:rsid w:val="00B777CB"/>
    <w:rsid w:val="00B77E05"/>
    <w:rsid w:val="00B80AA5"/>
    <w:rsid w:val="00B813FA"/>
    <w:rsid w:val="00B82D3D"/>
    <w:rsid w:val="00B8323C"/>
    <w:rsid w:val="00B832E9"/>
    <w:rsid w:val="00B8431C"/>
    <w:rsid w:val="00B8566B"/>
    <w:rsid w:val="00B85E9F"/>
    <w:rsid w:val="00B86234"/>
    <w:rsid w:val="00B862C4"/>
    <w:rsid w:val="00B8637E"/>
    <w:rsid w:val="00B863C3"/>
    <w:rsid w:val="00B86B66"/>
    <w:rsid w:val="00B86C37"/>
    <w:rsid w:val="00B86CA2"/>
    <w:rsid w:val="00B86FE0"/>
    <w:rsid w:val="00B870C4"/>
    <w:rsid w:val="00B87F90"/>
    <w:rsid w:val="00B90A77"/>
    <w:rsid w:val="00B91178"/>
    <w:rsid w:val="00B91245"/>
    <w:rsid w:val="00B9134D"/>
    <w:rsid w:val="00B92AE2"/>
    <w:rsid w:val="00B92E36"/>
    <w:rsid w:val="00B93250"/>
    <w:rsid w:val="00B93644"/>
    <w:rsid w:val="00B93E8A"/>
    <w:rsid w:val="00B9459E"/>
    <w:rsid w:val="00B94D5C"/>
    <w:rsid w:val="00B96B4B"/>
    <w:rsid w:val="00B97833"/>
    <w:rsid w:val="00B97A94"/>
    <w:rsid w:val="00B97BB6"/>
    <w:rsid w:val="00B97D0A"/>
    <w:rsid w:val="00BA0AF4"/>
    <w:rsid w:val="00BA1158"/>
    <w:rsid w:val="00BA20C0"/>
    <w:rsid w:val="00BA2115"/>
    <w:rsid w:val="00BA2818"/>
    <w:rsid w:val="00BA287A"/>
    <w:rsid w:val="00BA2B4E"/>
    <w:rsid w:val="00BA334D"/>
    <w:rsid w:val="00BA3C73"/>
    <w:rsid w:val="00BA3EBE"/>
    <w:rsid w:val="00BA405F"/>
    <w:rsid w:val="00BA420A"/>
    <w:rsid w:val="00BA4ECC"/>
    <w:rsid w:val="00BA5052"/>
    <w:rsid w:val="00BA54D8"/>
    <w:rsid w:val="00BA57CF"/>
    <w:rsid w:val="00BA597B"/>
    <w:rsid w:val="00BA5BC5"/>
    <w:rsid w:val="00BA6A2B"/>
    <w:rsid w:val="00BA710D"/>
    <w:rsid w:val="00BA723D"/>
    <w:rsid w:val="00BB03D7"/>
    <w:rsid w:val="00BB0F9C"/>
    <w:rsid w:val="00BB1970"/>
    <w:rsid w:val="00BB203D"/>
    <w:rsid w:val="00BB3140"/>
    <w:rsid w:val="00BB35B0"/>
    <w:rsid w:val="00BB6185"/>
    <w:rsid w:val="00BB64AE"/>
    <w:rsid w:val="00BB65C7"/>
    <w:rsid w:val="00BB680C"/>
    <w:rsid w:val="00BB6EB1"/>
    <w:rsid w:val="00BB7550"/>
    <w:rsid w:val="00BC0FDF"/>
    <w:rsid w:val="00BC121E"/>
    <w:rsid w:val="00BC1C4A"/>
    <w:rsid w:val="00BC2CA2"/>
    <w:rsid w:val="00BC32B0"/>
    <w:rsid w:val="00BC389D"/>
    <w:rsid w:val="00BC3A05"/>
    <w:rsid w:val="00BC597F"/>
    <w:rsid w:val="00BC5F75"/>
    <w:rsid w:val="00BC6793"/>
    <w:rsid w:val="00BC7013"/>
    <w:rsid w:val="00BC7AFE"/>
    <w:rsid w:val="00BD02C1"/>
    <w:rsid w:val="00BD0375"/>
    <w:rsid w:val="00BD0DE0"/>
    <w:rsid w:val="00BD1152"/>
    <w:rsid w:val="00BD167F"/>
    <w:rsid w:val="00BD16B1"/>
    <w:rsid w:val="00BD2C8E"/>
    <w:rsid w:val="00BD2D9E"/>
    <w:rsid w:val="00BD434F"/>
    <w:rsid w:val="00BD4507"/>
    <w:rsid w:val="00BD5665"/>
    <w:rsid w:val="00BD5776"/>
    <w:rsid w:val="00BD6207"/>
    <w:rsid w:val="00BD6E76"/>
    <w:rsid w:val="00BD6EF2"/>
    <w:rsid w:val="00BE01FB"/>
    <w:rsid w:val="00BE058E"/>
    <w:rsid w:val="00BE0752"/>
    <w:rsid w:val="00BE09B2"/>
    <w:rsid w:val="00BE0A2D"/>
    <w:rsid w:val="00BE0C8E"/>
    <w:rsid w:val="00BE1C7C"/>
    <w:rsid w:val="00BE2903"/>
    <w:rsid w:val="00BE2AB3"/>
    <w:rsid w:val="00BE2FD5"/>
    <w:rsid w:val="00BE3000"/>
    <w:rsid w:val="00BE49CC"/>
    <w:rsid w:val="00BE4A09"/>
    <w:rsid w:val="00BE5750"/>
    <w:rsid w:val="00BE5CE0"/>
    <w:rsid w:val="00BE6A1B"/>
    <w:rsid w:val="00BE7176"/>
    <w:rsid w:val="00BE76D2"/>
    <w:rsid w:val="00BE79D0"/>
    <w:rsid w:val="00BE7EE7"/>
    <w:rsid w:val="00BF003F"/>
    <w:rsid w:val="00BF08B6"/>
    <w:rsid w:val="00BF16EC"/>
    <w:rsid w:val="00BF25F4"/>
    <w:rsid w:val="00BF2C27"/>
    <w:rsid w:val="00BF37E0"/>
    <w:rsid w:val="00BF5E11"/>
    <w:rsid w:val="00BF66DA"/>
    <w:rsid w:val="00BF6CAD"/>
    <w:rsid w:val="00BF7890"/>
    <w:rsid w:val="00BF7BB2"/>
    <w:rsid w:val="00C00170"/>
    <w:rsid w:val="00C00ABF"/>
    <w:rsid w:val="00C01583"/>
    <w:rsid w:val="00C01E65"/>
    <w:rsid w:val="00C039C2"/>
    <w:rsid w:val="00C03C3F"/>
    <w:rsid w:val="00C042B2"/>
    <w:rsid w:val="00C04B63"/>
    <w:rsid w:val="00C065B4"/>
    <w:rsid w:val="00C06CD0"/>
    <w:rsid w:val="00C077CF"/>
    <w:rsid w:val="00C07A8A"/>
    <w:rsid w:val="00C1075D"/>
    <w:rsid w:val="00C1116C"/>
    <w:rsid w:val="00C11A9A"/>
    <w:rsid w:val="00C12CC0"/>
    <w:rsid w:val="00C13672"/>
    <w:rsid w:val="00C146F5"/>
    <w:rsid w:val="00C15915"/>
    <w:rsid w:val="00C16AEF"/>
    <w:rsid w:val="00C1773C"/>
    <w:rsid w:val="00C20067"/>
    <w:rsid w:val="00C201A5"/>
    <w:rsid w:val="00C20246"/>
    <w:rsid w:val="00C21960"/>
    <w:rsid w:val="00C21FDB"/>
    <w:rsid w:val="00C2288A"/>
    <w:rsid w:val="00C24D47"/>
    <w:rsid w:val="00C25062"/>
    <w:rsid w:val="00C25823"/>
    <w:rsid w:val="00C25A20"/>
    <w:rsid w:val="00C25CC0"/>
    <w:rsid w:val="00C25FFC"/>
    <w:rsid w:val="00C267B3"/>
    <w:rsid w:val="00C2698D"/>
    <w:rsid w:val="00C26BF1"/>
    <w:rsid w:val="00C27693"/>
    <w:rsid w:val="00C27D70"/>
    <w:rsid w:val="00C27F0F"/>
    <w:rsid w:val="00C27F1A"/>
    <w:rsid w:val="00C30489"/>
    <w:rsid w:val="00C30A85"/>
    <w:rsid w:val="00C31442"/>
    <w:rsid w:val="00C32185"/>
    <w:rsid w:val="00C324C1"/>
    <w:rsid w:val="00C324EE"/>
    <w:rsid w:val="00C329A0"/>
    <w:rsid w:val="00C3468D"/>
    <w:rsid w:val="00C34D9B"/>
    <w:rsid w:val="00C35534"/>
    <w:rsid w:val="00C35B04"/>
    <w:rsid w:val="00C3694D"/>
    <w:rsid w:val="00C371CE"/>
    <w:rsid w:val="00C372FF"/>
    <w:rsid w:val="00C37685"/>
    <w:rsid w:val="00C37E7E"/>
    <w:rsid w:val="00C40493"/>
    <w:rsid w:val="00C40929"/>
    <w:rsid w:val="00C40B88"/>
    <w:rsid w:val="00C412A4"/>
    <w:rsid w:val="00C41344"/>
    <w:rsid w:val="00C41666"/>
    <w:rsid w:val="00C418A2"/>
    <w:rsid w:val="00C41B6C"/>
    <w:rsid w:val="00C41C95"/>
    <w:rsid w:val="00C43731"/>
    <w:rsid w:val="00C439EF"/>
    <w:rsid w:val="00C43FA9"/>
    <w:rsid w:val="00C45F30"/>
    <w:rsid w:val="00C4709E"/>
    <w:rsid w:val="00C475D8"/>
    <w:rsid w:val="00C505B4"/>
    <w:rsid w:val="00C50B89"/>
    <w:rsid w:val="00C50CA9"/>
    <w:rsid w:val="00C5138B"/>
    <w:rsid w:val="00C52E39"/>
    <w:rsid w:val="00C5327A"/>
    <w:rsid w:val="00C53FEE"/>
    <w:rsid w:val="00C54A95"/>
    <w:rsid w:val="00C54C0A"/>
    <w:rsid w:val="00C56376"/>
    <w:rsid w:val="00C563C5"/>
    <w:rsid w:val="00C56BB6"/>
    <w:rsid w:val="00C608D7"/>
    <w:rsid w:val="00C60F6F"/>
    <w:rsid w:val="00C6105B"/>
    <w:rsid w:val="00C61140"/>
    <w:rsid w:val="00C61C97"/>
    <w:rsid w:val="00C61D5B"/>
    <w:rsid w:val="00C61E5D"/>
    <w:rsid w:val="00C62033"/>
    <w:rsid w:val="00C626C5"/>
    <w:rsid w:val="00C62F76"/>
    <w:rsid w:val="00C631EA"/>
    <w:rsid w:val="00C6350F"/>
    <w:rsid w:val="00C63EF7"/>
    <w:rsid w:val="00C64AEA"/>
    <w:rsid w:val="00C6526D"/>
    <w:rsid w:val="00C65F1F"/>
    <w:rsid w:val="00C65FAA"/>
    <w:rsid w:val="00C662E4"/>
    <w:rsid w:val="00C66305"/>
    <w:rsid w:val="00C706C4"/>
    <w:rsid w:val="00C7166C"/>
    <w:rsid w:val="00C71B01"/>
    <w:rsid w:val="00C71ECE"/>
    <w:rsid w:val="00C7203D"/>
    <w:rsid w:val="00C723FC"/>
    <w:rsid w:val="00C72A0E"/>
    <w:rsid w:val="00C72EEB"/>
    <w:rsid w:val="00C74364"/>
    <w:rsid w:val="00C75AC2"/>
    <w:rsid w:val="00C75BAC"/>
    <w:rsid w:val="00C76618"/>
    <w:rsid w:val="00C76E61"/>
    <w:rsid w:val="00C807B4"/>
    <w:rsid w:val="00C808D8"/>
    <w:rsid w:val="00C80939"/>
    <w:rsid w:val="00C8151B"/>
    <w:rsid w:val="00C81BB6"/>
    <w:rsid w:val="00C82464"/>
    <w:rsid w:val="00C82721"/>
    <w:rsid w:val="00C82E90"/>
    <w:rsid w:val="00C83471"/>
    <w:rsid w:val="00C83AAA"/>
    <w:rsid w:val="00C83EAD"/>
    <w:rsid w:val="00C8515B"/>
    <w:rsid w:val="00C858BE"/>
    <w:rsid w:val="00C858FB"/>
    <w:rsid w:val="00C85FFF"/>
    <w:rsid w:val="00C86156"/>
    <w:rsid w:val="00C86FDE"/>
    <w:rsid w:val="00C87A58"/>
    <w:rsid w:val="00C87B09"/>
    <w:rsid w:val="00C87C7D"/>
    <w:rsid w:val="00C9013E"/>
    <w:rsid w:val="00C9121C"/>
    <w:rsid w:val="00C91F52"/>
    <w:rsid w:val="00C92661"/>
    <w:rsid w:val="00C92CD3"/>
    <w:rsid w:val="00C946E1"/>
    <w:rsid w:val="00C9482C"/>
    <w:rsid w:val="00C94ABB"/>
    <w:rsid w:val="00C94F1A"/>
    <w:rsid w:val="00C94F90"/>
    <w:rsid w:val="00C952E9"/>
    <w:rsid w:val="00C95333"/>
    <w:rsid w:val="00C9690A"/>
    <w:rsid w:val="00C97713"/>
    <w:rsid w:val="00C97E02"/>
    <w:rsid w:val="00CA079D"/>
    <w:rsid w:val="00CA0AD6"/>
    <w:rsid w:val="00CA1577"/>
    <w:rsid w:val="00CA247E"/>
    <w:rsid w:val="00CA2DEA"/>
    <w:rsid w:val="00CA3526"/>
    <w:rsid w:val="00CA403D"/>
    <w:rsid w:val="00CA41DD"/>
    <w:rsid w:val="00CA48DD"/>
    <w:rsid w:val="00CA5320"/>
    <w:rsid w:val="00CA585C"/>
    <w:rsid w:val="00CA6100"/>
    <w:rsid w:val="00CA6218"/>
    <w:rsid w:val="00CA632E"/>
    <w:rsid w:val="00CA748E"/>
    <w:rsid w:val="00CA7B16"/>
    <w:rsid w:val="00CA7B1F"/>
    <w:rsid w:val="00CB01C8"/>
    <w:rsid w:val="00CB280C"/>
    <w:rsid w:val="00CB2DCD"/>
    <w:rsid w:val="00CB32F3"/>
    <w:rsid w:val="00CB38CF"/>
    <w:rsid w:val="00CB3E53"/>
    <w:rsid w:val="00CB5197"/>
    <w:rsid w:val="00CB6172"/>
    <w:rsid w:val="00CB6F2C"/>
    <w:rsid w:val="00CB729A"/>
    <w:rsid w:val="00CB7B02"/>
    <w:rsid w:val="00CC08DD"/>
    <w:rsid w:val="00CC0B0C"/>
    <w:rsid w:val="00CC0F88"/>
    <w:rsid w:val="00CC1006"/>
    <w:rsid w:val="00CC18C7"/>
    <w:rsid w:val="00CC27FC"/>
    <w:rsid w:val="00CC2EE2"/>
    <w:rsid w:val="00CC30A0"/>
    <w:rsid w:val="00CC4726"/>
    <w:rsid w:val="00CC48EE"/>
    <w:rsid w:val="00CC5BDF"/>
    <w:rsid w:val="00CC5DD9"/>
    <w:rsid w:val="00CC5FFD"/>
    <w:rsid w:val="00CC6C31"/>
    <w:rsid w:val="00CC787E"/>
    <w:rsid w:val="00CD0A28"/>
    <w:rsid w:val="00CD0EDF"/>
    <w:rsid w:val="00CD2085"/>
    <w:rsid w:val="00CD2D23"/>
    <w:rsid w:val="00CD4F5C"/>
    <w:rsid w:val="00CD5251"/>
    <w:rsid w:val="00CD5365"/>
    <w:rsid w:val="00CD58A3"/>
    <w:rsid w:val="00CD59C8"/>
    <w:rsid w:val="00CD7DA0"/>
    <w:rsid w:val="00CE127C"/>
    <w:rsid w:val="00CE1872"/>
    <w:rsid w:val="00CE18B0"/>
    <w:rsid w:val="00CE1BB6"/>
    <w:rsid w:val="00CE1E8E"/>
    <w:rsid w:val="00CE220F"/>
    <w:rsid w:val="00CE32FB"/>
    <w:rsid w:val="00CE39BD"/>
    <w:rsid w:val="00CE40F8"/>
    <w:rsid w:val="00CE6FA6"/>
    <w:rsid w:val="00CE7739"/>
    <w:rsid w:val="00CE7B83"/>
    <w:rsid w:val="00CE7D5C"/>
    <w:rsid w:val="00CF0B16"/>
    <w:rsid w:val="00CF0D20"/>
    <w:rsid w:val="00CF0DEC"/>
    <w:rsid w:val="00CF1A49"/>
    <w:rsid w:val="00CF3BF5"/>
    <w:rsid w:val="00CF3C02"/>
    <w:rsid w:val="00CF42EA"/>
    <w:rsid w:val="00CF4CD2"/>
    <w:rsid w:val="00CF54A7"/>
    <w:rsid w:val="00CF5541"/>
    <w:rsid w:val="00CF5871"/>
    <w:rsid w:val="00CF58AF"/>
    <w:rsid w:val="00CF5D1D"/>
    <w:rsid w:val="00CF659A"/>
    <w:rsid w:val="00CF663B"/>
    <w:rsid w:val="00CF6940"/>
    <w:rsid w:val="00CF6DB6"/>
    <w:rsid w:val="00CF73C7"/>
    <w:rsid w:val="00CF78C3"/>
    <w:rsid w:val="00CF7BD3"/>
    <w:rsid w:val="00CF7E6B"/>
    <w:rsid w:val="00D00138"/>
    <w:rsid w:val="00D0031C"/>
    <w:rsid w:val="00D005E1"/>
    <w:rsid w:val="00D00AA3"/>
    <w:rsid w:val="00D01512"/>
    <w:rsid w:val="00D0301A"/>
    <w:rsid w:val="00D05A99"/>
    <w:rsid w:val="00D05FC0"/>
    <w:rsid w:val="00D074F9"/>
    <w:rsid w:val="00D106C5"/>
    <w:rsid w:val="00D113F9"/>
    <w:rsid w:val="00D11B04"/>
    <w:rsid w:val="00D11F5E"/>
    <w:rsid w:val="00D12ACE"/>
    <w:rsid w:val="00D133BE"/>
    <w:rsid w:val="00D13659"/>
    <w:rsid w:val="00D13B36"/>
    <w:rsid w:val="00D15383"/>
    <w:rsid w:val="00D16391"/>
    <w:rsid w:val="00D16701"/>
    <w:rsid w:val="00D1750F"/>
    <w:rsid w:val="00D20442"/>
    <w:rsid w:val="00D209F8"/>
    <w:rsid w:val="00D20AD4"/>
    <w:rsid w:val="00D20DD7"/>
    <w:rsid w:val="00D20E0C"/>
    <w:rsid w:val="00D21429"/>
    <w:rsid w:val="00D215B7"/>
    <w:rsid w:val="00D217FF"/>
    <w:rsid w:val="00D21B76"/>
    <w:rsid w:val="00D228B9"/>
    <w:rsid w:val="00D22A26"/>
    <w:rsid w:val="00D22CAC"/>
    <w:rsid w:val="00D23368"/>
    <w:rsid w:val="00D233E4"/>
    <w:rsid w:val="00D236F0"/>
    <w:rsid w:val="00D23B93"/>
    <w:rsid w:val="00D23BEF"/>
    <w:rsid w:val="00D24605"/>
    <w:rsid w:val="00D2502D"/>
    <w:rsid w:val="00D264E3"/>
    <w:rsid w:val="00D27981"/>
    <w:rsid w:val="00D27DE6"/>
    <w:rsid w:val="00D30109"/>
    <w:rsid w:val="00D3084A"/>
    <w:rsid w:val="00D30F7E"/>
    <w:rsid w:val="00D30F90"/>
    <w:rsid w:val="00D310B3"/>
    <w:rsid w:val="00D31F03"/>
    <w:rsid w:val="00D325AE"/>
    <w:rsid w:val="00D3266F"/>
    <w:rsid w:val="00D32A2F"/>
    <w:rsid w:val="00D3302D"/>
    <w:rsid w:val="00D34882"/>
    <w:rsid w:val="00D351B2"/>
    <w:rsid w:val="00D37B4A"/>
    <w:rsid w:val="00D400F4"/>
    <w:rsid w:val="00D406B3"/>
    <w:rsid w:val="00D41A38"/>
    <w:rsid w:val="00D42544"/>
    <w:rsid w:val="00D42949"/>
    <w:rsid w:val="00D42E9C"/>
    <w:rsid w:val="00D43964"/>
    <w:rsid w:val="00D444B0"/>
    <w:rsid w:val="00D451C7"/>
    <w:rsid w:val="00D45858"/>
    <w:rsid w:val="00D45B01"/>
    <w:rsid w:val="00D46851"/>
    <w:rsid w:val="00D4698F"/>
    <w:rsid w:val="00D46F33"/>
    <w:rsid w:val="00D5028B"/>
    <w:rsid w:val="00D519A1"/>
    <w:rsid w:val="00D51F6E"/>
    <w:rsid w:val="00D52A61"/>
    <w:rsid w:val="00D53E97"/>
    <w:rsid w:val="00D544AE"/>
    <w:rsid w:val="00D54516"/>
    <w:rsid w:val="00D5504E"/>
    <w:rsid w:val="00D55679"/>
    <w:rsid w:val="00D5574B"/>
    <w:rsid w:val="00D55BF5"/>
    <w:rsid w:val="00D56260"/>
    <w:rsid w:val="00D562FF"/>
    <w:rsid w:val="00D56835"/>
    <w:rsid w:val="00D57189"/>
    <w:rsid w:val="00D57825"/>
    <w:rsid w:val="00D57A32"/>
    <w:rsid w:val="00D60049"/>
    <w:rsid w:val="00D604FD"/>
    <w:rsid w:val="00D60A1E"/>
    <w:rsid w:val="00D60B11"/>
    <w:rsid w:val="00D61303"/>
    <w:rsid w:val="00D6211C"/>
    <w:rsid w:val="00D63398"/>
    <w:rsid w:val="00D635FD"/>
    <w:rsid w:val="00D640CC"/>
    <w:rsid w:val="00D641A8"/>
    <w:rsid w:val="00D663E6"/>
    <w:rsid w:val="00D66615"/>
    <w:rsid w:val="00D66F5F"/>
    <w:rsid w:val="00D673D9"/>
    <w:rsid w:val="00D67574"/>
    <w:rsid w:val="00D6779E"/>
    <w:rsid w:val="00D67BBB"/>
    <w:rsid w:val="00D67E5D"/>
    <w:rsid w:val="00D7059E"/>
    <w:rsid w:val="00D70A9F"/>
    <w:rsid w:val="00D70F5B"/>
    <w:rsid w:val="00D718D5"/>
    <w:rsid w:val="00D722D5"/>
    <w:rsid w:val="00D72998"/>
    <w:rsid w:val="00D729B3"/>
    <w:rsid w:val="00D73ACC"/>
    <w:rsid w:val="00D74057"/>
    <w:rsid w:val="00D7408D"/>
    <w:rsid w:val="00D7471A"/>
    <w:rsid w:val="00D74E2F"/>
    <w:rsid w:val="00D76184"/>
    <w:rsid w:val="00D76E6F"/>
    <w:rsid w:val="00D77A93"/>
    <w:rsid w:val="00D77D39"/>
    <w:rsid w:val="00D77D7C"/>
    <w:rsid w:val="00D805FE"/>
    <w:rsid w:val="00D80ED3"/>
    <w:rsid w:val="00D81787"/>
    <w:rsid w:val="00D81BA9"/>
    <w:rsid w:val="00D81BB0"/>
    <w:rsid w:val="00D81CC7"/>
    <w:rsid w:val="00D82904"/>
    <w:rsid w:val="00D85508"/>
    <w:rsid w:val="00D86CB2"/>
    <w:rsid w:val="00D87210"/>
    <w:rsid w:val="00D87915"/>
    <w:rsid w:val="00D87D5B"/>
    <w:rsid w:val="00D904C9"/>
    <w:rsid w:val="00D90A7B"/>
    <w:rsid w:val="00D91639"/>
    <w:rsid w:val="00D9190F"/>
    <w:rsid w:val="00D919ED"/>
    <w:rsid w:val="00D91A1C"/>
    <w:rsid w:val="00D92C87"/>
    <w:rsid w:val="00D934E2"/>
    <w:rsid w:val="00D9383F"/>
    <w:rsid w:val="00D9399A"/>
    <w:rsid w:val="00D948D8"/>
    <w:rsid w:val="00D94F09"/>
    <w:rsid w:val="00D95567"/>
    <w:rsid w:val="00D9567C"/>
    <w:rsid w:val="00D9670C"/>
    <w:rsid w:val="00D967B4"/>
    <w:rsid w:val="00D969CA"/>
    <w:rsid w:val="00D96E30"/>
    <w:rsid w:val="00D96F13"/>
    <w:rsid w:val="00D97D92"/>
    <w:rsid w:val="00D97F8E"/>
    <w:rsid w:val="00DA03F3"/>
    <w:rsid w:val="00DA0C44"/>
    <w:rsid w:val="00DA0E55"/>
    <w:rsid w:val="00DA1127"/>
    <w:rsid w:val="00DA18F8"/>
    <w:rsid w:val="00DA1DA7"/>
    <w:rsid w:val="00DA1F0A"/>
    <w:rsid w:val="00DA32CA"/>
    <w:rsid w:val="00DA574A"/>
    <w:rsid w:val="00DA5762"/>
    <w:rsid w:val="00DA62D7"/>
    <w:rsid w:val="00DA7726"/>
    <w:rsid w:val="00DB1A5C"/>
    <w:rsid w:val="00DB2325"/>
    <w:rsid w:val="00DB28BD"/>
    <w:rsid w:val="00DB33ED"/>
    <w:rsid w:val="00DB3771"/>
    <w:rsid w:val="00DB37A4"/>
    <w:rsid w:val="00DB423D"/>
    <w:rsid w:val="00DB6639"/>
    <w:rsid w:val="00DB66F0"/>
    <w:rsid w:val="00DC0762"/>
    <w:rsid w:val="00DC10A0"/>
    <w:rsid w:val="00DC1813"/>
    <w:rsid w:val="00DC1B06"/>
    <w:rsid w:val="00DC1B42"/>
    <w:rsid w:val="00DC1D7B"/>
    <w:rsid w:val="00DC2121"/>
    <w:rsid w:val="00DC23C6"/>
    <w:rsid w:val="00DC445E"/>
    <w:rsid w:val="00DC5819"/>
    <w:rsid w:val="00DC5850"/>
    <w:rsid w:val="00DC6073"/>
    <w:rsid w:val="00DC611A"/>
    <w:rsid w:val="00DC79DB"/>
    <w:rsid w:val="00DC7AF2"/>
    <w:rsid w:val="00DC7EE8"/>
    <w:rsid w:val="00DD0C4A"/>
    <w:rsid w:val="00DD2029"/>
    <w:rsid w:val="00DD202E"/>
    <w:rsid w:val="00DD372A"/>
    <w:rsid w:val="00DD46A7"/>
    <w:rsid w:val="00DD482B"/>
    <w:rsid w:val="00DD4E10"/>
    <w:rsid w:val="00DD5442"/>
    <w:rsid w:val="00DD6ABC"/>
    <w:rsid w:val="00DD7639"/>
    <w:rsid w:val="00DD7A77"/>
    <w:rsid w:val="00DD7AD3"/>
    <w:rsid w:val="00DD7E7A"/>
    <w:rsid w:val="00DE05A8"/>
    <w:rsid w:val="00DE06A1"/>
    <w:rsid w:val="00DE1138"/>
    <w:rsid w:val="00DE13DE"/>
    <w:rsid w:val="00DE15EF"/>
    <w:rsid w:val="00DE177A"/>
    <w:rsid w:val="00DE1872"/>
    <w:rsid w:val="00DE31F2"/>
    <w:rsid w:val="00DE330A"/>
    <w:rsid w:val="00DE3B66"/>
    <w:rsid w:val="00DE47C2"/>
    <w:rsid w:val="00DE4990"/>
    <w:rsid w:val="00DE5D10"/>
    <w:rsid w:val="00DE6E4B"/>
    <w:rsid w:val="00DE7166"/>
    <w:rsid w:val="00DE74D7"/>
    <w:rsid w:val="00DE7E6B"/>
    <w:rsid w:val="00DF0E9C"/>
    <w:rsid w:val="00DF33B3"/>
    <w:rsid w:val="00DF46A8"/>
    <w:rsid w:val="00DF51D4"/>
    <w:rsid w:val="00DF56DE"/>
    <w:rsid w:val="00DF68A1"/>
    <w:rsid w:val="00DF6EC5"/>
    <w:rsid w:val="00DF7276"/>
    <w:rsid w:val="00DF728D"/>
    <w:rsid w:val="00E011B2"/>
    <w:rsid w:val="00E01B5B"/>
    <w:rsid w:val="00E024C2"/>
    <w:rsid w:val="00E02A80"/>
    <w:rsid w:val="00E03C0B"/>
    <w:rsid w:val="00E03E84"/>
    <w:rsid w:val="00E044F0"/>
    <w:rsid w:val="00E04787"/>
    <w:rsid w:val="00E04A74"/>
    <w:rsid w:val="00E0520D"/>
    <w:rsid w:val="00E05E0F"/>
    <w:rsid w:val="00E06575"/>
    <w:rsid w:val="00E072C3"/>
    <w:rsid w:val="00E07429"/>
    <w:rsid w:val="00E07797"/>
    <w:rsid w:val="00E07854"/>
    <w:rsid w:val="00E07AC4"/>
    <w:rsid w:val="00E100B0"/>
    <w:rsid w:val="00E114CB"/>
    <w:rsid w:val="00E11E12"/>
    <w:rsid w:val="00E1265B"/>
    <w:rsid w:val="00E1269A"/>
    <w:rsid w:val="00E13B67"/>
    <w:rsid w:val="00E13CE7"/>
    <w:rsid w:val="00E13DB6"/>
    <w:rsid w:val="00E14167"/>
    <w:rsid w:val="00E14E74"/>
    <w:rsid w:val="00E15086"/>
    <w:rsid w:val="00E151D8"/>
    <w:rsid w:val="00E15649"/>
    <w:rsid w:val="00E159B1"/>
    <w:rsid w:val="00E15C27"/>
    <w:rsid w:val="00E15C70"/>
    <w:rsid w:val="00E16E24"/>
    <w:rsid w:val="00E21D6C"/>
    <w:rsid w:val="00E21F35"/>
    <w:rsid w:val="00E231E1"/>
    <w:rsid w:val="00E239E0"/>
    <w:rsid w:val="00E2527F"/>
    <w:rsid w:val="00E2579B"/>
    <w:rsid w:val="00E2595B"/>
    <w:rsid w:val="00E25DAE"/>
    <w:rsid w:val="00E276E0"/>
    <w:rsid w:val="00E27BDB"/>
    <w:rsid w:val="00E30A53"/>
    <w:rsid w:val="00E316A7"/>
    <w:rsid w:val="00E32352"/>
    <w:rsid w:val="00E32593"/>
    <w:rsid w:val="00E327E5"/>
    <w:rsid w:val="00E32AB0"/>
    <w:rsid w:val="00E32E90"/>
    <w:rsid w:val="00E3306F"/>
    <w:rsid w:val="00E331FB"/>
    <w:rsid w:val="00E33A7B"/>
    <w:rsid w:val="00E34070"/>
    <w:rsid w:val="00E354C6"/>
    <w:rsid w:val="00E362D7"/>
    <w:rsid w:val="00E3643A"/>
    <w:rsid w:val="00E3654D"/>
    <w:rsid w:val="00E36767"/>
    <w:rsid w:val="00E3679E"/>
    <w:rsid w:val="00E37768"/>
    <w:rsid w:val="00E4092A"/>
    <w:rsid w:val="00E40AA7"/>
    <w:rsid w:val="00E427AE"/>
    <w:rsid w:val="00E42EB3"/>
    <w:rsid w:val="00E43673"/>
    <w:rsid w:val="00E43E7B"/>
    <w:rsid w:val="00E44232"/>
    <w:rsid w:val="00E459DE"/>
    <w:rsid w:val="00E47A7C"/>
    <w:rsid w:val="00E47F9D"/>
    <w:rsid w:val="00E5002C"/>
    <w:rsid w:val="00E50138"/>
    <w:rsid w:val="00E502E1"/>
    <w:rsid w:val="00E50C27"/>
    <w:rsid w:val="00E5195B"/>
    <w:rsid w:val="00E524E7"/>
    <w:rsid w:val="00E528BC"/>
    <w:rsid w:val="00E52DE6"/>
    <w:rsid w:val="00E533B0"/>
    <w:rsid w:val="00E535CF"/>
    <w:rsid w:val="00E54192"/>
    <w:rsid w:val="00E5469E"/>
    <w:rsid w:val="00E55A65"/>
    <w:rsid w:val="00E55CF6"/>
    <w:rsid w:val="00E565D9"/>
    <w:rsid w:val="00E56C81"/>
    <w:rsid w:val="00E56D30"/>
    <w:rsid w:val="00E56DC4"/>
    <w:rsid w:val="00E57AA6"/>
    <w:rsid w:val="00E6005D"/>
    <w:rsid w:val="00E600E1"/>
    <w:rsid w:val="00E60AEB"/>
    <w:rsid w:val="00E610B0"/>
    <w:rsid w:val="00E61E1A"/>
    <w:rsid w:val="00E62023"/>
    <w:rsid w:val="00E6209F"/>
    <w:rsid w:val="00E625C1"/>
    <w:rsid w:val="00E62CB3"/>
    <w:rsid w:val="00E66241"/>
    <w:rsid w:val="00E66371"/>
    <w:rsid w:val="00E668B6"/>
    <w:rsid w:val="00E670CF"/>
    <w:rsid w:val="00E678B3"/>
    <w:rsid w:val="00E678C7"/>
    <w:rsid w:val="00E67BDC"/>
    <w:rsid w:val="00E67C3B"/>
    <w:rsid w:val="00E705BA"/>
    <w:rsid w:val="00E70EE5"/>
    <w:rsid w:val="00E714BC"/>
    <w:rsid w:val="00E7234D"/>
    <w:rsid w:val="00E7392E"/>
    <w:rsid w:val="00E7431E"/>
    <w:rsid w:val="00E74C39"/>
    <w:rsid w:val="00E750F6"/>
    <w:rsid w:val="00E75914"/>
    <w:rsid w:val="00E759C9"/>
    <w:rsid w:val="00E75A42"/>
    <w:rsid w:val="00E75CBE"/>
    <w:rsid w:val="00E77BBA"/>
    <w:rsid w:val="00E80068"/>
    <w:rsid w:val="00E80641"/>
    <w:rsid w:val="00E80CC1"/>
    <w:rsid w:val="00E8161F"/>
    <w:rsid w:val="00E829B9"/>
    <w:rsid w:val="00E83245"/>
    <w:rsid w:val="00E8397A"/>
    <w:rsid w:val="00E8560F"/>
    <w:rsid w:val="00E864DE"/>
    <w:rsid w:val="00E86BD1"/>
    <w:rsid w:val="00E86DD4"/>
    <w:rsid w:val="00E86F73"/>
    <w:rsid w:val="00E87196"/>
    <w:rsid w:val="00E90905"/>
    <w:rsid w:val="00E90D8B"/>
    <w:rsid w:val="00E90F84"/>
    <w:rsid w:val="00E918BA"/>
    <w:rsid w:val="00E9310D"/>
    <w:rsid w:val="00E94B8E"/>
    <w:rsid w:val="00E94EBF"/>
    <w:rsid w:val="00E954CD"/>
    <w:rsid w:val="00E95AC3"/>
    <w:rsid w:val="00E9699E"/>
    <w:rsid w:val="00E96CF5"/>
    <w:rsid w:val="00E97BA4"/>
    <w:rsid w:val="00EA0933"/>
    <w:rsid w:val="00EA17BC"/>
    <w:rsid w:val="00EA1949"/>
    <w:rsid w:val="00EA1FF6"/>
    <w:rsid w:val="00EA287F"/>
    <w:rsid w:val="00EA2F33"/>
    <w:rsid w:val="00EA3053"/>
    <w:rsid w:val="00EA3CE0"/>
    <w:rsid w:val="00EA417A"/>
    <w:rsid w:val="00EA4767"/>
    <w:rsid w:val="00EA5528"/>
    <w:rsid w:val="00EA6826"/>
    <w:rsid w:val="00EA695C"/>
    <w:rsid w:val="00EA6EED"/>
    <w:rsid w:val="00EA745B"/>
    <w:rsid w:val="00EA7505"/>
    <w:rsid w:val="00EA75CA"/>
    <w:rsid w:val="00EA76AF"/>
    <w:rsid w:val="00EA7776"/>
    <w:rsid w:val="00EA7D44"/>
    <w:rsid w:val="00EB08AE"/>
    <w:rsid w:val="00EB0B56"/>
    <w:rsid w:val="00EB0D67"/>
    <w:rsid w:val="00EB1298"/>
    <w:rsid w:val="00EB1548"/>
    <w:rsid w:val="00EB2737"/>
    <w:rsid w:val="00EB28D7"/>
    <w:rsid w:val="00EB2B53"/>
    <w:rsid w:val="00EB41EF"/>
    <w:rsid w:val="00EB4EE6"/>
    <w:rsid w:val="00EB5268"/>
    <w:rsid w:val="00EB53E2"/>
    <w:rsid w:val="00EB69AA"/>
    <w:rsid w:val="00EB6C20"/>
    <w:rsid w:val="00EB7023"/>
    <w:rsid w:val="00EB7526"/>
    <w:rsid w:val="00EB7D6A"/>
    <w:rsid w:val="00EC05B1"/>
    <w:rsid w:val="00EC0D46"/>
    <w:rsid w:val="00EC1029"/>
    <w:rsid w:val="00EC27C6"/>
    <w:rsid w:val="00EC27F6"/>
    <w:rsid w:val="00EC2EFD"/>
    <w:rsid w:val="00EC3003"/>
    <w:rsid w:val="00EC3046"/>
    <w:rsid w:val="00EC3F3B"/>
    <w:rsid w:val="00EC4051"/>
    <w:rsid w:val="00EC414C"/>
    <w:rsid w:val="00EC4287"/>
    <w:rsid w:val="00EC53A9"/>
    <w:rsid w:val="00EC54D9"/>
    <w:rsid w:val="00EC5C56"/>
    <w:rsid w:val="00ED0E52"/>
    <w:rsid w:val="00ED193A"/>
    <w:rsid w:val="00ED1B21"/>
    <w:rsid w:val="00ED245B"/>
    <w:rsid w:val="00ED2E25"/>
    <w:rsid w:val="00ED2F29"/>
    <w:rsid w:val="00ED42C8"/>
    <w:rsid w:val="00ED515D"/>
    <w:rsid w:val="00ED5188"/>
    <w:rsid w:val="00ED5339"/>
    <w:rsid w:val="00ED6FC5"/>
    <w:rsid w:val="00ED71FA"/>
    <w:rsid w:val="00ED723A"/>
    <w:rsid w:val="00ED7444"/>
    <w:rsid w:val="00ED7F3D"/>
    <w:rsid w:val="00EE0271"/>
    <w:rsid w:val="00EE104B"/>
    <w:rsid w:val="00EE1A29"/>
    <w:rsid w:val="00EE1DE9"/>
    <w:rsid w:val="00EE37C7"/>
    <w:rsid w:val="00EE3C69"/>
    <w:rsid w:val="00EE3EE1"/>
    <w:rsid w:val="00EE412E"/>
    <w:rsid w:val="00EE5BFD"/>
    <w:rsid w:val="00EE5FB6"/>
    <w:rsid w:val="00EE5FC7"/>
    <w:rsid w:val="00EE6482"/>
    <w:rsid w:val="00EE6B77"/>
    <w:rsid w:val="00EE6BA8"/>
    <w:rsid w:val="00EE72C0"/>
    <w:rsid w:val="00EF1CC3"/>
    <w:rsid w:val="00EF1E65"/>
    <w:rsid w:val="00EF26CB"/>
    <w:rsid w:val="00EF2F15"/>
    <w:rsid w:val="00EF3601"/>
    <w:rsid w:val="00EF3955"/>
    <w:rsid w:val="00EF3CFB"/>
    <w:rsid w:val="00EF41B1"/>
    <w:rsid w:val="00EF4965"/>
    <w:rsid w:val="00EF4A31"/>
    <w:rsid w:val="00EF5709"/>
    <w:rsid w:val="00EF6124"/>
    <w:rsid w:val="00EF6235"/>
    <w:rsid w:val="00EF6731"/>
    <w:rsid w:val="00EF688A"/>
    <w:rsid w:val="00EF723E"/>
    <w:rsid w:val="00EF78E5"/>
    <w:rsid w:val="00F00A3E"/>
    <w:rsid w:val="00F00ABD"/>
    <w:rsid w:val="00F01238"/>
    <w:rsid w:val="00F01343"/>
    <w:rsid w:val="00F01850"/>
    <w:rsid w:val="00F02A17"/>
    <w:rsid w:val="00F02AFF"/>
    <w:rsid w:val="00F035B1"/>
    <w:rsid w:val="00F038B6"/>
    <w:rsid w:val="00F06013"/>
    <w:rsid w:val="00F07D33"/>
    <w:rsid w:val="00F10393"/>
    <w:rsid w:val="00F10BA0"/>
    <w:rsid w:val="00F120DE"/>
    <w:rsid w:val="00F128CE"/>
    <w:rsid w:val="00F12FBD"/>
    <w:rsid w:val="00F132D0"/>
    <w:rsid w:val="00F1350B"/>
    <w:rsid w:val="00F13EDD"/>
    <w:rsid w:val="00F1449F"/>
    <w:rsid w:val="00F1450C"/>
    <w:rsid w:val="00F150A6"/>
    <w:rsid w:val="00F15643"/>
    <w:rsid w:val="00F157F5"/>
    <w:rsid w:val="00F160DC"/>
    <w:rsid w:val="00F165F2"/>
    <w:rsid w:val="00F16D23"/>
    <w:rsid w:val="00F176E5"/>
    <w:rsid w:val="00F21162"/>
    <w:rsid w:val="00F2132C"/>
    <w:rsid w:val="00F225B0"/>
    <w:rsid w:val="00F227E8"/>
    <w:rsid w:val="00F236A0"/>
    <w:rsid w:val="00F23CE2"/>
    <w:rsid w:val="00F23E9C"/>
    <w:rsid w:val="00F24F88"/>
    <w:rsid w:val="00F2625E"/>
    <w:rsid w:val="00F271ED"/>
    <w:rsid w:val="00F30111"/>
    <w:rsid w:val="00F304C1"/>
    <w:rsid w:val="00F30D60"/>
    <w:rsid w:val="00F30FF4"/>
    <w:rsid w:val="00F316BC"/>
    <w:rsid w:val="00F32905"/>
    <w:rsid w:val="00F32E46"/>
    <w:rsid w:val="00F32E7E"/>
    <w:rsid w:val="00F33B73"/>
    <w:rsid w:val="00F34521"/>
    <w:rsid w:val="00F345A2"/>
    <w:rsid w:val="00F34B2E"/>
    <w:rsid w:val="00F34F69"/>
    <w:rsid w:val="00F37941"/>
    <w:rsid w:val="00F37F81"/>
    <w:rsid w:val="00F406EB"/>
    <w:rsid w:val="00F416F4"/>
    <w:rsid w:val="00F41886"/>
    <w:rsid w:val="00F41D50"/>
    <w:rsid w:val="00F42582"/>
    <w:rsid w:val="00F4288E"/>
    <w:rsid w:val="00F428FD"/>
    <w:rsid w:val="00F42A4A"/>
    <w:rsid w:val="00F43384"/>
    <w:rsid w:val="00F43566"/>
    <w:rsid w:val="00F43A09"/>
    <w:rsid w:val="00F43E60"/>
    <w:rsid w:val="00F440D1"/>
    <w:rsid w:val="00F45B59"/>
    <w:rsid w:val="00F46ADA"/>
    <w:rsid w:val="00F46ADB"/>
    <w:rsid w:val="00F4787A"/>
    <w:rsid w:val="00F47AB8"/>
    <w:rsid w:val="00F47C17"/>
    <w:rsid w:val="00F50531"/>
    <w:rsid w:val="00F5072D"/>
    <w:rsid w:val="00F5087B"/>
    <w:rsid w:val="00F508E2"/>
    <w:rsid w:val="00F50C95"/>
    <w:rsid w:val="00F512F0"/>
    <w:rsid w:val="00F52D37"/>
    <w:rsid w:val="00F53098"/>
    <w:rsid w:val="00F54877"/>
    <w:rsid w:val="00F55902"/>
    <w:rsid w:val="00F56362"/>
    <w:rsid w:val="00F5642F"/>
    <w:rsid w:val="00F56AB9"/>
    <w:rsid w:val="00F56B25"/>
    <w:rsid w:val="00F5713F"/>
    <w:rsid w:val="00F5758B"/>
    <w:rsid w:val="00F60511"/>
    <w:rsid w:val="00F606F2"/>
    <w:rsid w:val="00F60739"/>
    <w:rsid w:val="00F60832"/>
    <w:rsid w:val="00F60ADC"/>
    <w:rsid w:val="00F6210F"/>
    <w:rsid w:val="00F63954"/>
    <w:rsid w:val="00F63EC9"/>
    <w:rsid w:val="00F64035"/>
    <w:rsid w:val="00F64CE5"/>
    <w:rsid w:val="00F64DE2"/>
    <w:rsid w:val="00F65DC9"/>
    <w:rsid w:val="00F65DF4"/>
    <w:rsid w:val="00F66565"/>
    <w:rsid w:val="00F66CFC"/>
    <w:rsid w:val="00F6796B"/>
    <w:rsid w:val="00F706B4"/>
    <w:rsid w:val="00F712F9"/>
    <w:rsid w:val="00F714AD"/>
    <w:rsid w:val="00F71EB0"/>
    <w:rsid w:val="00F73279"/>
    <w:rsid w:val="00F733FD"/>
    <w:rsid w:val="00F73479"/>
    <w:rsid w:val="00F73F1F"/>
    <w:rsid w:val="00F74329"/>
    <w:rsid w:val="00F74484"/>
    <w:rsid w:val="00F747CF"/>
    <w:rsid w:val="00F7497E"/>
    <w:rsid w:val="00F749C2"/>
    <w:rsid w:val="00F74C1F"/>
    <w:rsid w:val="00F75184"/>
    <w:rsid w:val="00F752B1"/>
    <w:rsid w:val="00F752F9"/>
    <w:rsid w:val="00F760E2"/>
    <w:rsid w:val="00F7640B"/>
    <w:rsid w:val="00F765B4"/>
    <w:rsid w:val="00F77694"/>
    <w:rsid w:val="00F77812"/>
    <w:rsid w:val="00F77F83"/>
    <w:rsid w:val="00F80D17"/>
    <w:rsid w:val="00F833D0"/>
    <w:rsid w:val="00F83F0F"/>
    <w:rsid w:val="00F84944"/>
    <w:rsid w:val="00F84BCC"/>
    <w:rsid w:val="00F86088"/>
    <w:rsid w:val="00F90556"/>
    <w:rsid w:val="00F90D2F"/>
    <w:rsid w:val="00F9148E"/>
    <w:rsid w:val="00F91552"/>
    <w:rsid w:val="00F91C85"/>
    <w:rsid w:val="00F91E59"/>
    <w:rsid w:val="00F92476"/>
    <w:rsid w:val="00F926CB"/>
    <w:rsid w:val="00F929EC"/>
    <w:rsid w:val="00F92BB9"/>
    <w:rsid w:val="00F92C96"/>
    <w:rsid w:val="00F930B1"/>
    <w:rsid w:val="00F931BD"/>
    <w:rsid w:val="00F9382F"/>
    <w:rsid w:val="00F93B10"/>
    <w:rsid w:val="00F9437F"/>
    <w:rsid w:val="00F955B9"/>
    <w:rsid w:val="00F95625"/>
    <w:rsid w:val="00F95C4B"/>
    <w:rsid w:val="00F95DF0"/>
    <w:rsid w:val="00F96769"/>
    <w:rsid w:val="00F968C4"/>
    <w:rsid w:val="00F975CD"/>
    <w:rsid w:val="00FA009F"/>
    <w:rsid w:val="00FA0453"/>
    <w:rsid w:val="00FA0995"/>
    <w:rsid w:val="00FA1032"/>
    <w:rsid w:val="00FA1A35"/>
    <w:rsid w:val="00FA2291"/>
    <w:rsid w:val="00FA34A7"/>
    <w:rsid w:val="00FA3D67"/>
    <w:rsid w:val="00FA410C"/>
    <w:rsid w:val="00FA53B7"/>
    <w:rsid w:val="00FA5521"/>
    <w:rsid w:val="00FA558E"/>
    <w:rsid w:val="00FA55AA"/>
    <w:rsid w:val="00FA5D0C"/>
    <w:rsid w:val="00FA5F56"/>
    <w:rsid w:val="00FA7104"/>
    <w:rsid w:val="00FA742F"/>
    <w:rsid w:val="00FA7D6E"/>
    <w:rsid w:val="00FB0BD0"/>
    <w:rsid w:val="00FB0DC3"/>
    <w:rsid w:val="00FB109F"/>
    <w:rsid w:val="00FB11C7"/>
    <w:rsid w:val="00FB18AC"/>
    <w:rsid w:val="00FB2324"/>
    <w:rsid w:val="00FB3A91"/>
    <w:rsid w:val="00FB3E3D"/>
    <w:rsid w:val="00FB3EAA"/>
    <w:rsid w:val="00FB52DB"/>
    <w:rsid w:val="00FB55DB"/>
    <w:rsid w:val="00FB5619"/>
    <w:rsid w:val="00FB5B48"/>
    <w:rsid w:val="00FB681B"/>
    <w:rsid w:val="00FB6A60"/>
    <w:rsid w:val="00FB7744"/>
    <w:rsid w:val="00FB7940"/>
    <w:rsid w:val="00FB7C05"/>
    <w:rsid w:val="00FC00D4"/>
    <w:rsid w:val="00FC0627"/>
    <w:rsid w:val="00FC0BC4"/>
    <w:rsid w:val="00FC0D2C"/>
    <w:rsid w:val="00FC0FD1"/>
    <w:rsid w:val="00FC16BD"/>
    <w:rsid w:val="00FC1AA1"/>
    <w:rsid w:val="00FC258A"/>
    <w:rsid w:val="00FC2898"/>
    <w:rsid w:val="00FC348A"/>
    <w:rsid w:val="00FC3FA0"/>
    <w:rsid w:val="00FC4C2E"/>
    <w:rsid w:val="00FC5E72"/>
    <w:rsid w:val="00FC6616"/>
    <w:rsid w:val="00FC68F3"/>
    <w:rsid w:val="00FC747E"/>
    <w:rsid w:val="00FC77E7"/>
    <w:rsid w:val="00FC7A24"/>
    <w:rsid w:val="00FC7DC1"/>
    <w:rsid w:val="00FD0659"/>
    <w:rsid w:val="00FD0C46"/>
    <w:rsid w:val="00FD1496"/>
    <w:rsid w:val="00FD1559"/>
    <w:rsid w:val="00FD1B4F"/>
    <w:rsid w:val="00FD1C61"/>
    <w:rsid w:val="00FD1D7B"/>
    <w:rsid w:val="00FD1E43"/>
    <w:rsid w:val="00FD2654"/>
    <w:rsid w:val="00FD29FD"/>
    <w:rsid w:val="00FD2C1E"/>
    <w:rsid w:val="00FD2C6B"/>
    <w:rsid w:val="00FD4818"/>
    <w:rsid w:val="00FD4A22"/>
    <w:rsid w:val="00FD4C7E"/>
    <w:rsid w:val="00FD5283"/>
    <w:rsid w:val="00FD55BA"/>
    <w:rsid w:val="00FD5FF2"/>
    <w:rsid w:val="00FD6575"/>
    <w:rsid w:val="00FD6692"/>
    <w:rsid w:val="00FD69B2"/>
    <w:rsid w:val="00FD6FEC"/>
    <w:rsid w:val="00FD7072"/>
    <w:rsid w:val="00FD713D"/>
    <w:rsid w:val="00FD79E6"/>
    <w:rsid w:val="00FD7D12"/>
    <w:rsid w:val="00FD7DA3"/>
    <w:rsid w:val="00FE033F"/>
    <w:rsid w:val="00FE0B32"/>
    <w:rsid w:val="00FE1874"/>
    <w:rsid w:val="00FE1E06"/>
    <w:rsid w:val="00FE36DC"/>
    <w:rsid w:val="00FE37EC"/>
    <w:rsid w:val="00FE4446"/>
    <w:rsid w:val="00FE5223"/>
    <w:rsid w:val="00FE52D0"/>
    <w:rsid w:val="00FE5A01"/>
    <w:rsid w:val="00FE5FD3"/>
    <w:rsid w:val="00FE6554"/>
    <w:rsid w:val="00FE6E14"/>
    <w:rsid w:val="00FE7C46"/>
    <w:rsid w:val="00FF0218"/>
    <w:rsid w:val="00FF12FF"/>
    <w:rsid w:val="00FF13EA"/>
    <w:rsid w:val="00FF1A42"/>
    <w:rsid w:val="00FF1CC0"/>
    <w:rsid w:val="00FF25B7"/>
    <w:rsid w:val="00FF334B"/>
    <w:rsid w:val="00FF33D0"/>
    <w:rsid w:val="00FF389F"/>
    <w:rsid w:val="00FF4E24"/>
    <w:rsid w:val="00FF533D"/>
    <w:rsid w:val="00FF6F22"/>
    <w:rsid w:val="00FF72CC"/>
    <w:rsid w:val="00FF7338"/>
    <w:rsid w:val="00FF7A7C"/>
    <w:rsid w:val="00FF7F8B"/>
    <w:rsid w:val="0479276C"/>
    <w:rsid w:val="052919DE"/>
    <w:rsid w:val="0750E686"/>
    <w:rsid w:val="076D87F7"/>
    <w:rsid w:val="078E6029"/>
    <w:rsid w:val="07E4DDC8"/>
    <w:rsid w:val="082A9B28"/>
    <w:rsid w:val="08458F6D"/>
    <w:rsid w:val="099571CE"/>
    <w:rsid w:val="09E60FFB"/>
    <w:rsid w:val="0C7BDF9D"/>
    <w:rsid w:val="0E0C5349"/>
    <w:rsid w:val="11DB669D"/>
    <w:rsid w:val="12DFC46C"/>
    <w:rsid w:val="13113254"/>
    <w:rsid w:val="13BB8777"/>
    <w:rsid w:val="15EA648F"/>
    <w:rsid w:val="1647C842"/>
    <w:rsid w:val="16FA9472"/>
    <w:rsid w:val="18AEAC1F"/>
    <w:rsid w:val="18EB517E"/>
    <w:rsid w:val="19FF711E"/>
    <w:rsid w:val="1A2F5F30"/>
    <w:rsid w:val="1A3C94CF"/>
    <w:rsid w:val="1A684E31"/>
    <w:rsid w:val="1B49DBC8"/>
    <w:rsid w:val="1B5179A0"/>
    <w:rsid w:val="1B52E963"/>
    <w:rsid w:val="1B7F762C"/>
    <w:rsid w:val="1B9AD145"/>
    <w:rsid w:val="1C22F240"/>
    <w:rsid w:val="1C8039FF"/>
    <w:rsid w:val="1CE7D086"/>
    <w:rsid w:val="1D9466E3"/>
    <w:rsid w:val="1F175E5E"/>
    <w:rsid w:val="1F5A9302"/>
    <w:rsid w:val="1FA7D868"/>
    <w:rsid w:val="2135C0A3"/>
    <w:rsid w:val="21D2F21A"/>
    <w:rsid w:val="2215B77F"/>
    <w:rsid w:val="229233C4"/>
    <w:rsid w:val="22D4F50C"/>
    <w:rsid w:val="24D65577"/>
    <w:rsid w:val="25105799"/>
    <w:rsid w:val="2571241D"/>
    <w:rsid w:val="25B11BB0"/>
    <w:rsid w:val="26C4CBC9"/>
    <w:rsid w:val="2741D4EE"/>
    <w:rsid w:val="28F8A012"/>
    <w:rsid w:val="29BC3BF4"/>
    <w:rsid w:val="2A890CB4"/>
    <w:rsid w:val="2B08E7A1"/>
    <w:rsid w:val="2D1226EE"/>
    <w:rsid w:val="2DFEEB73"/>
    <w:rsid w:val="306D68E4"/>
    <w:rsid w:val="30F5913F"/>
    <w:rsid w:val="312DEA91"/>
    <w:rsid w:val="31C84E15"/>
    <w:rsid w:val="33CD75DD"/>
    <w:rsid w:val="353619E2"/>
    <w:rsid w:val="35F0D4FB"/>
    <w:rsid w:val="37AA6FBC"/>
    <w:rsid w:val="3846B7D6"/>
    <w:rsid w:val="3877B17B"/>
    <w:rsid w:val="387A07E5"/>
    <w:rsid w:val="38A17DA4"/>
    <w:rsid w:val="38C6D62F"/>
    <w:rsid w:val="39D225BF"/>
    <w:rsid w:val="3AA22E9C"/>
    <w:rsid w:val="3B63A84B"/>
    <w:rsid w:val="3EDF110C"/>
    <w:rsid w:val="3F37AB4A"/>
    <w:rsid w:val="3FC39F64"/>
    <w:rsid w:val="4081A0AD"/>
    <w:rsid w:val="41A28D6D"/>
    <w:rsid w:val="4344AA90"/>
    <w:rsid w:val="49DA0B48"/>
    <w:rsid w:val="4A9EECA0"/>
    <w:rsid w:val="4C20006E"/>
    <w:rsid w:val="4CE75DF6"/>
    <w:rsid w:val="4D04D05E"/>
    <w:rsid w:val="4D117F2D"/>
    <w:rsid w:val="4FB5DB0A"/>
    <w:rsid w:val="4FDE3D24"/>
    <w:rsid w:val="50364408"/>
    <w:rsid w:val="506BDA61"/>
    <w:rsid w:val="516ADCC1"/>
    <w:rsid w:val="52B4BFA5"/>
    <w:rsid w:val="53DA170B"/>
    <w:rsid w:val="55321148"/>
    <w:rsid w:val="55AA11C6"/>
    <w:rsid w:val="5648947C"/>
    <w:rsid w:val="582D1708"/>
    <w:rsid w:val="587C3BBC"/>
    <w:rsid w:val="5963A945"/>
    <w:rsid w:val="59C113F0"/>
    <w:rsid w:val="5B0E2BF5"/>
    <w:rsid w:val="5CBF333C"/>
    <w:rsid w:val="5CC64211"/>
    <w:rsid w:val="5D8CE919"/>
    <w:rsid w:val="5DDC4B36"/>
    <w:rsid w:val="5E0AA40D"/>
    <w:rsid w:val="5F119CF8"/>
    <w:rsid w:val="5FD0DD13"/>
    <w:rsid w:val="61ED77DE"/>
    <w:rsid w:val="64A7E59E"/>
    <w:rsid w:val="64C32357"/>
    <w:rsid w:val="6517B7CA"/>
    <w:rsid w:val="65D0D682"/>
    <w:rsid w:val="66A923E3"/>
    <w:rsid w:val="671AE583"/>
    <w:rsid w:val="67D11DF8"/>
    <w:rsid w:val="682BEB4D"/>
    <w:rsid w:val="684B2858"/>
    <w:rsid w:val="6965D95B"/>
    <w:rsid w:val="6AF0F120"/>
    <w:rsid w:val="6BA69F8E"/>
    <w:rsid w:val="6C0B2266"/>
    <w:rsid w:val="6E2D03D2"/>
    <w:rsid w:val="6EC47C49"/>
    <w:rsid w:val="7133FC01"/>
    <w:rsid w:val="71546BC3"/>
    <w:rsid w:val="717C8FB5"/>
    <w:rsid w:val="719FD4E7"/>
    <w:rsid w:val="7212EA74"/>
    <w:rsid w:val="72414534"/>
    <w:rsid w:val="724D6668"/>
    <w:rsid w:val="74FF8595"/>
    <w:rsid w:val="77B2260F"/>
    <w:rsid w:val="789510AD"/>
    <w:rsid w:val="7A08073A"/>
    <w:rsid w:val="7A836C7E"/>
    <w:rsid w:val="7BDE5909"/>
    <w:rsid w:val="7CAA954F"/>
    <w:rsid w:val="7CAD5227"/>
    <w:rsid w:val="7CFD5CAA"/>
    <w:rsid w:val="7D24EDCC"/>
    <w:rsid w:val="7D60813F"/>
    <w:rsid w:val="7D6AB99C"/>
    <w:rsid w:val="7F9AA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C4C4A"/>
  <w15:docId w15:val="{1C9EE05A-A489-494A-A379-E63B5315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29"/>
  </w:style>
  <w:style w:type="paragraph" w:styleId="Heading1">
    <w:name w:val="heading 1"/>
    <w:basedOn w:val="Normal"/>
    <w:next w:val="Normal"/>
    <w:link w:val="Heading1Char"/>
    <w:uiPriority w:val="9"/>
    <w:qFormat/>
    <w:rsid w:val="00EF3955"/>
    <w:pPr>
      <w:keepNext/>
      <w:keepLines/>
      <w:spacing w:before="240" w:after="0"/>
      <w:outlineLvl w:val="0"/>
    </w:pPr>
    <w:rPr>
      <w:rFonts w:ascii="Arial" w:eastAsiaTheme="majorEastAsia" w:hAnsi="Arial" w:cs="Arial"/>
      <w:color w:val="365F91" w:themeColor="accent1" w:themeShade="BF"/>
      <w:sz w:val="32"/>
      <w:szCs w:val="32"/>
    </w:rPr>
  </w:style>
  <w:style w:type="paragraph" w:styleId="Heading2">
    <w:name w:val="heading 2"/>
    <w:basedOn w:val="Default"/>
    <w:next w:val="Normal"/>
    <w:link w:val="Heading2Char"/>
    <w:uiPriority w:val="9"/>
    <w:unhideWhenUsed/>
    <w:qFormat/>
    <w:rsid w:val="00EF3955"/>
    <w:pPr>
      <w:spacing w:before="120" w:after="120"/>
      <w:outlineLvl w:val="1"/>
    </w:pPr>
    <w:rPr>
      <w:rFonts w:ascii="Arial" w:hAnsi="Arial" w:cs="Arial"/>
      <w:b/>
      <w:bCs/>
    </w:rPr>
  </w:style>
  <w:style w:type="paragraph" w:styleId="Heading3">
    <w:name w:val="heading 3"/>
    <w:basedOn w:val="Default"/>
    <w:next w:val="Normal"/>
    <w:link w:val="Heading3Char"/>
    <w:uiPriority w:val="9"/>
    <w:unhideWhenUsed/>
    <w:qFormat/>
    <w:rsid w:val="00E2579B"/>
    <w:pPr>
      <w:spacing w:before="120" w:after="12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AE5882"/>
    <w:pPr>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BE2903"/>
    <w:pPr>
      <w:spacing w:after="0" w:line="240" w:lineRule="auto"/>
      <w:jc w:val="both"/>
    </w:pPr>
    <w:rPr>
      <w:rFonts w:ascii="Arial" w:eastAsia="Cambria" w:hAnsi="Arial" w:cs="Times New Roman"/>
      <w:sz w:val="18"/>
      <w:szCs w:val="20"/>
    </w:rPr>
  </w:style>
  <w:style w:type="character" w:customStyle="1" w:styleId="FootnoteTextChar">
    <w:name w:val="Footnote Text Char"/>
    <w:basedOn w:val="DefaultParagraphFont"/>
    <w:link w:val="FootnoteText"/>
    <w:uiPriority w:val="99"/>
    <w:rsid w:val="00BE2903"/>
    <w:rPr>
      <w:rFonts w:ascii="Arial" w:eastAsia="Cambria" w:hAnsi="Arial" w:cs="Times New Roman"/>
      <w:sz w:val="18"/>
      <w:szCs w:val="20"/>
    </w:rPr>
  </w:style>
  <w:style w:type="character" w:styleId="FootnoteReference">
    <w:name w:val="footnote reference"/>
    <w:rsid w:val="00BE2903"/>
    <w:rPr>
      <w:rFonts w:cs="Times New Roman"/>
      <w:vertAlign w:val="superscript"/>
    </w:rPr>
  </w:style>
  <w:style w:type="paragraph" w:customStyle="1" w:styleId="Clusters">
    <w:name w:val="Clusters"/>
    <w:basedOn w:val="Normal"/>
    <w:link w:val="ClustersChar"/>
    <w:autoRedefine/>
    <w:rsid w:val="00BE2903"/>
    <w:pPr>
      <w:keepNext/>
      <w:spacing w:after="0" w:line="240" w:lineRule="auto"/>
    </w:pPr>
    <w:rPr>
      <w:rFonts w:ascii="Arial" w:eastAsia="?????? Pro W3" w:hAnsi="Arial" w:cs="Calibri"/>
      <w:b/>
      <w:sz w:val="18"/>
      <w:szCs w:val="18"/>
    </w:rPr>
  </w:style>
  <w:style w:type="paragraph" w:customStyle="1" w:styleId="Standards">
    <w:name w:val="Standards"/>
    <w:basedOn w:val="Normal"/>
    <w:link w:val="StandardsChar"/>
    <w:rsid w:val="00BE2903"/>
    <w:pPr>
      <w:tabs>
        <w:tab w:val="left" w:pos="1080"/>
        <w:tab w:val="left" w:pos="4230"/>
      </w:tabs>
      <w:suppressAutoHyphens/>
      <w:spacing w:after="0" w:line="240" w:lineRule="exact"/>
      <w:ind w:left="720" w:hanging="720"/>
      <w:jc w:val="both"/>
    </w:pPr>
    <w:rPr>
      <w:rFonts w:ascii="Arial" w:eastAsia="Times New Roman" w:hAnsi="Arial" w:cs="Times New Roman"/>
      <w:sz w:val="20"/>
      <w:szCs w:val="20"/>
    </w:rPr>
  </w:style>
  <w:style w:type="character" w:customStyle="1" w:styleId="StandardsChar">
    <w:name w:val="Standards Char"/>
    <w:link w:val="Standards"/>
    <w:locked/>
    <w:rsid w:val="00BE2903"/>
    <w:rPr>
      <w:rFonts w:ascii="Arial" w:eastAsia="Times New Roman" w:hAnsi="Arial" w:cs="Times New Roman"/>
      <w:sz w:val="20"/>
      <w:szCs w:val="20"/>
    </w:rPr>
  </w:style>
  <w:style w:type="character" w:customStyle="1" w:styleId="ClustersChar">
    <w:name w:val="Clusters Char"/>
    <w:basedOn w:val="DefaultParagraphFont"/>
    <w:link w:val="Clusters"/>
    <w:rsid w:val="00BE2903"/>
    <w:rPr>
      <w:rFonts w:ascii="Arial" w:eastAsia="?????? Pro W3" w:hAnsi="Arial" w:cs="Calibri"/>
      <w:b/>
      <w:sz w:val="18"/>
      <w:szCs w:val="18"/>
    </w:rPr>
  </w:style>
  <w:style w:type="paragraph" w:customStyle="1" w:styleId="Standards-parts">
    <w:name w:val="Standards-parts"/>
    <w:basedOn w:val="Standards"/>
    <w:rsid w:val="00BE2903"/>
    <w:pPr>
      <w:ind w:left="1080" w:hanging="360"/>
    </w:pPr>
  </w:style>
  <w:style w:type="character" w:customStyle="1" w:styleId="Variable">
    <w:name w:val="Variable"/>
    <w:rsid w:val="00BE2903"/>
    <w:rPr>
      <w:rFonts w:ascii="Times New Roman" w:eastAsia="?????? Pro W3" w:hAnsi="Times New Roman" w:cs="Times New Roman"/>
      <w:i/>
      <w:sz w:val="20"/>
      <w:szCs w:val="20"/>
    </w:rPr>
  </w:style>
  <w:style w:type="paragraph" w:customStyle="1" w:styleId="Normal1">
    <w:name w:val="Normal1"/>
    <w:rsid w:val="00910A14"/>
    <w:pPr>
      <w:spacing w:after="0"/>
      <w:jc w:val="both"/>
    </w:pPr>
    <w:rPr>
      <w:rFonts w:ascii="Arial" w:eastAsia="Arial" w:hAnsi="Arial" w:cs="Arial"/>
      <w:color w:val="000000"/>
    </w:rPr>
  </w:style>
  <w:style w:type="paragraph" w:customStyle="1" w:styleId="Standards-partsMA">
    <w:name w:val="Standards-partsMA"/>
    <w:basedOn w:val="Standards-parts"/>
    <w:rsid w:val="009E014A"/>
    <w:pPr>
      <w:ind w:left="1440" w:hanging="720"/>
    </w:pPr>
  </w:style>
  <w:style w:type="paragraph" w:styleId="ListParagraph">
    <w:name w:val="List Paragraph"/>
    <w:basedOn w:val="Normal"/>
    <w:uiPriority w:val="34"/>
    <w:qFormat/>
    <w:rsid w:val="00377CB8"/>
    <w:pPr>
      <w:ind w:left="720"/>
      <w:contextualSpacing/>
    </w:pPr>
  </w:style>
  <w:style w:type="paragraph" w:customStyle="1" w:styleId="Default">
    <w:name w:val="Default"/>
    <w:rsid w:val="001C723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1"/>
    <w:semiHidden/>
    <w:rsid w:val="000A64B8"/>
    <w:pPr>
      <w:spacing w:after="0" w:line="240" w:lineRule="auto"/>
      <w:jc w:val="both"/>
    </w:pPr>
    <w:rPr>
      <w:rFonts w:ascii="Tahoma" w:eastAsia="?????? Pro W3" w:hAnsi="Tahoma" w:cs="Times New Roman"/>
      <w:color w:val="000000"/>
      <w:sz w:val="16"/>
      <w:szCs w:val="20"/>
    </w:rPr>
  </w:style>
  <w:style w:type="character" w:customStyle="1" w:styleId="BalloonTextChar">
    <w:name w:val="Balloon Text Char"/>
    <w:basedOn w:val="DefaultParagraphFont"/>
    <w:uiPriority w:val="99"/>
    <w:semiHidden/>
    <w:rsid w:val="000A64B8"/>
    <w:rPr>
      <w:rFonts w:ascii="Tahoma" w:hAnsi="Tahoma" w:cs="Tahoma"/>
      <w:sz w:val="16"/>
      <w:szCs w:val="16"/>
    </w:rPr>
  </w:style>
  <w:style w:type="character" w:customStyle="1" w:styleId="BalloonTextChar1">
    <w:name w:val="Balloon Text Char1"/>
    <w:link w:val="BalloonText"/>
    <w:semiHidden/>
    <w:locked/>
    <w:rsid w:val="000A64B8"/>
    <w:rPr>
      <w:rFonts w:ascii="Tahoma" w:eastAsia="?????? Pro W3" w:hAnsi="Tahoma" w:cs="Times New Roman"/>
      <w:color w:val="000000"/>
      <w:sz w:val="16"/>
      <w:szCs w:val="20"/>
    </w:rPr>
  </w:style>
  <w:style w:type="paragraph" w:styleId="ListBullet2">
    <w:name w:val="List Bullet 2"/>
    <w:basedOn w:val="Normal"/>
    <w:rsid w:val="000A64B8"/>
    <w:pPr>
      <w:numPr>
        <w:numId w:val="1"/>
      </w:numPr>
      <w:tabs>
        <w:tab w:val="clear" w:pos="360"/>
        <w:tab w:val="num" w:pos="720"/>
      </w:tabs>
      <w:spacing w:after="0" w:line="240" w:lineRule="auto"/>
      <w:jc w:val="both"/>
    </w:pPr>
    <w:rPr>
      <w:rFonts w:ascii="Arial" w:eastAsia="Cambria" w:hAnsi="Arial" w:cs="Times New Roman"/>
      <w:sz w:val="20"/>
      <w:szCs w:val="24"/>
    </w:rPr>
  </w:style>
  <w:style w:type="character" w:customStyle="1" w:styleId="bold">
    <w:name w:val="bold"/>
    <w:basedOn w:val="DefaultParagraphFont"/>
    <w:rsid w:val="009047B5"/>
  </w:style>
  <w:style w:type="character" w:styleId="CommentReference">
    <w:name w:val="annotation reference"/>
    <w:basedOn w:val="DefaultParagraphFont"/>
    <w:uiPriority w:val="99"/>
    <w:semiHidden/>
    <w:unhideWhenUsed/>
    <w:rsid w:val="00545E93"/>
    <w:rPr>
      <w:sz w:val="16"/>
      <w:szCs w:val="16"/>
    </w:rPr>
  </w:style>
  <w:style w:type="paragraph" w:styleId="CommentText">
    <w:name w:val="annotation text"/>
    <w:basedOn w:val="Normal"/>
    <w:link w:val="CommentTextChar"/>
    <w:uiPriority w:val="99"/>
    <w:unhideWhenUsed/>
    <w:rsid w:val="00545E93"/>
    <w:pPr>
      <w:spacing w:line="240" w:lineRule="auto"/>
    </w:pPr>
    <w:rPr>
      <w:sz w:val="20"/>
      <w:szCs w:val="20"/>
    </w:rPr>
  </w:style>
  <w:style w:type="character" w:customStyle="1" w:styleId="CommentTextChar">
    <w:name w:val="Comment Text Char"/>
    <w:basedOn w:val="DefaultParagraphFont"/>
    <w:link w:val="CommentText"/>
    <w:uiPriority w:val="99"/>
    <w:rsid w:val="00545E93"/>
    <w:rPr>
      <w:sz w:val="20"/>
      <w:szCs w:val="20"/>
    </w:rPr>
  </w:style>
  <w:style w:type="paragraph" w:styleId="CommentSubject">
    <w:name w:val="annotation subject"/>
    <w:basedOn w:val="CommentText"/>
    <w:next w:val="CommentText"/>
    <w:link w:val="CommentSubjectChar"/>
    <w:uiPriority w:val="99"/>
    <w:semiHidden/>
    <w:unhideWhenUsed/>
    <w:rsid w:val="00545E93"/>
    <w:rPr>
      <w:b/>
      <w:bCs/>
    </w:rPr>
  </w:style>
  <w:style w:type="character" w:customStyle="1" w:styleId="CommentSubjectChar">
    <w:name w:val="Comment Subject Char"/>
    <w:basedOn w:val="CommentTextChar"/>
    <w:link w:val="CommentSubject"/>
    <w:uiPriority w:val="99"/>
    <w:semiHidden/>
    <w:rsid w:val="00545E93"/>
    <w:rPr>
      <w:b/>
      <w:bCs/>
      <w:sz w:val="20"/>
      <w:szCs w:val="20"/>
    </w:rPr>
  </w:style>
  <w:style w:type="paragraph" w:styleId="Revision">
    <w:name w:val="Revision"/>
    <w:hidden/>
    <w:uiPriority w:val="99"/>
    <w:semiHidden/>
    <w:rsid w:val="00960217"/>
    <w:pPr>
      <w:spacing w:after="0" w:line="240" w:lineRule="auto"/>
    </w:pPr>
  </w:style>
  <w:style w:type="paragraph" w:styleId="Header">
    <w:name w:val="header"/>
    <w:basedOn w:val="Normal"/>
    <w:link w:val="HeaderChar"/>
    <w:uiPriority w:val="99"/>
    <w:unhideWhenUsed/>
    <w:rsid w:val="00A13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87"/>
  </w:style>
  <w:style w:type="paragraph" w:styleId="Footer">
    <w:name w:val="footer"/>
    <w:basedOn w:val="Normal"/>
    <w:link w:val="FooterChar"/>
    <w:uiPriority w:val="99"/>
    <w:unhideWhenUsed/>
    <w:rsid w:val="00A13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87"/>
  </w:style>
  <w:style w:type="paragraph" w:styleId="ListBullet">
    <w:name w:val="List Bullet"/>
    <w:basedOn w:val="ListParagraph"/>
    <w:rsid w:val="00CA5320"/>
    <w:pPr>
      <w:numPr>
        <w:numId w:val="2"/>
      </w:numPr>
      <w:spacing w:after="120" w:line="240" w:lineRule="auto"/>
      <w:contextualSpacing w:val="0"/>
    </w:pPr>
    <w:rPr>
      <w:rFonts w:ascii="Times New Roman" w:eastAsia="Times New Roman" w:hAnsi="Times New Roman" w:cs="Times New Roman"/>
      <w:snapToGrid w:val="0"/>
      <w:color w:val="000000"/>
    </w:rPr>
  </w:style>
  <w:style w:type="paragraph" w:customStyle="1" w:styleId="SectionMainText">
    <w:name w:val="Section Main Text"/>
    <w:basedOn w:val="NormalWeb"/>
    <w:uiPriority w:val="99"/>
    <w:rsid w:val="00CA5320"/>
    <w:pPr>
      <w:spacing w:after="0" w:line="240" w:lineRule="auto"/>
    </w:pPr>
    <w:rPr>
      <w:rFonts w:eastAsia="Times New Roman"/>
      <w:snapToGrid w:val="0"/>
      <w:color w:val="000000"/>
      <w:sz w:val="22"/>
      <w:szCs w:val="20"/>
    </w:rPr>
  </w:style>
  <w:style w:type="paragraph" w:styleId="NormalWeb">
    <w:name w:val="Normal (Web)"/>
    <w:basedOn w:val="Normal"/>
    <w:uiPriority w:val="99"/>
    <w:semiHidden/>
    <w:unhideWhenUsed/>
    <w:rsid w:val="00CA5320"/>
    <w:rPr>
      <w:rFonts w:ascii="Times New Roman" w:hAnsi="Times New Roman" w:cs="Times New Roman"/>
      <w:sz w:val="24"/>
      <w:szCs w:val="24"/>
    </w:rPr>
  </w:style>
  <w:style w:type="paragraph" w:styleId="ListNumber">
    <w:name w:val="List Number"/>
    <w:basedOn w:val="SectionMainText"/>
    <w:rsid w:val="000A096B"/>
    <w:pPr>
      <w:numPr>
        <w:numId w:val="3"/>
      </w:numPr>
      <w:spacing w:after="120"/>
    </w:pPr>
    <w:rPr>
      <w:szCs w:val="22"/>
    </w:rPr>
  </w:style>
  <w:style w:type="paragraph" w:styleId="BodyText">
    <w:name w:val="Body Text"/>
    <w:basedOn w:val="Normal"/>
    <w:link w:val="BodyTextChar"/>
    <w:rsid w:val="006F250E"/>
    <w:pPr>
      <w:framePr w:hSpace="180" w:wrap="around" w:vAnchor="page" w:hAnchor="margin" w:y="4501"/>
      <w:spacing w:after="0" w:line="240" w:lineRule="auto"/>
    </w:pPr>
    <w:rPr>
      <w:rFonts w:ascii="Times New Roman" w:eastAsia="Times New Roman" w:hAnsi="Times New Roman" w:cs="Times New Roman"/>
      <w:snapToGrid w:val="0"/>
      <w:color w:val="000000"/>
      <w:sz w:val="24"/>
      <w:szCs w:val="24"/>
    </w:rPr>
  </w:style>
  <w:style w:type="character" w:customStyle="1" w:styleId="BodyTextChar">
    <w:name w:val="Body Text Char"/>
    <w:basedOn w:val="DefaultParagraphFont"/>
    <w:link w:val="BodyText"/>
    <w:rsid w:val="006F250E"/>
    <w:rPr>
      <w:rFonts w:ascii="Times New Roman" w:eastAsia="Times New Roman" w:hAnsi="Times New Roman" w:cs="Times New Roman"/>
      <w:snapToGrid w:val="0"/>
      <w:color w:val="000000"/>
      <w:sz w:val="24"/>
      <w:szCs w:val="24"/>
    </w:rPr>
  </w:style>
  <w:style w:type="character" w:customStyle="1" w:styleId="cf01">
    <w:name w:val="cf01"/>
    <w:basedOn w:val="DefaultParagraphFont"/>
    <w:rsid w:val="004328DC"/>
    <w:rPr>
      <w:rFonts w:ascii="Segoe UI" w:hAnsi="Segoe UI" w:cs="Segoe UI" w:hint="default"/>
      <w:sz w:val="18"/>
      <w:szCs w:val="18"/>
    </w:rPr>
  </w:style>
  <w:style w:type="character" w:customStyle="1" w:styleId="Heading1Char">
    <w:name w:val="Heading 1 Char"/>
    <w:basedOn w:val="DefaultParagraphFont"/>
    <w:link w:val="Heading1"/>
    <w:uiPriority w:val="9"/>
    <w:rsid w:val="00EF3955"/>
    <w:rPr>
      <w:rFonts w:ascii="Arial" w:eastAsiaTheme="majorEastAsia" w:hAnsi="Arial" w:cs="Arial"/>
      <w:color w:val="365F91" w:themeColor="accent1" w:themeShade="BF"/>
      <w:sz w:val="32"/>
      <w:szCs w:val="32"/>
    </w:rPr>
  </w:style>
  <w:style w:type="paragraph" w:styleId="NoSpacing">
    <w:name w:val="No Spacing"/>
    <w:uiPriority w:val="1"/>
    <w:qFormat/>
    <w:rsid w:val="00EF3955"/>
    <w:pPr>
      <w:spacing w:after="0" w:line="240" w:lineRule="auto"/>
    </w:pPr>
  </w:style>
  <w:style w:type="character" w:customStyle="1" w:styleId="Heading2Char">
    <w:name w:val="Heading 2 Char"/>
    <w:basedOn w:val="DefaultParagraphFont"/>
    <w:link w:val="Heading2"/>
    <w:uiPriority w:val="9"/>
    <w:rsid w:val="00EF3955"/>
    <w:rPr>
      <w:rFonts w:ascii="Arial" w:hAnsi="Arial" w:cs="Arial"/>
      <w:b/>
      <w:bCs/>
      <w:color w:val="000000"/>
      <w:sz w:val="24"/>
      <w:szCs w:val="24"/>
    </w:rPr>
  </w:style>
  <w:style w:type="character" w:customStyle="1" w:styleId="Heading3Char">
    <w:name w:val="Heading 3 Char"/>
    <w:basedOn w:val="DefaultParagraphFont"/>
    <w:link w:val="Heading3"/>
    <w:uiPriority w:val="9"/>
    <w:rsid w:val="00E2579B"/>
    <w:rPr>
      <w:rFonts w:ascii="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141892157">
      <w:bodyDiv w:val="1"/>
      <w:marLeft w:val="0"/>
      <w:marRight w:val="0"/>
      <w:marTop w:val="0"/>
      <w:marBottom w:val="0"/>
      <w:divBdr>
        <w:top w:val="none" w:sz="0" w:space="0" w:color="auto"/>
        <w:left w:val="none" w:sz="0" w:space="0" w:color="auto"/>
        <w:bottom w:val="none" w:sz="0" w:space="0" w:color="auto"/>
        <w:right w:val="none" w:sz="0" w:space="0" w:color="auto"/>
      </w:divBdr>
    </w:div>
    <w:div w:id="214588361">
      <w:bodyDiv w:val="1"/>
      <w:marLeft w:val="0"/>
      <w:marRight w:val="0"/>
      <w:marTop w:val="0"/>
      <w:marBottom w:val="0"/>
      <w:divBdr>
        <w:top w:val="none" w:sz="0" w:space="0" w:color="auto"/>
        <w:left w:val="none" w:sz="0" w:space="0" w:color="auto"/>
        <w:bottom w:val="none" w:sz="0" w:space="0" w:color="auto"/>
        <w:right w:val="none" w:sz="0" w:space="0" w:color="auto"/>
      </w:divBdr>
      <w:divsChild>
        <w:div w:id="1320504788">
          <w:marLeft w:val="0"/>
          <w:marRight w:val="0"/>
          <w:marTop w:val="0"/>
          <w:marBottom w:val="0"/>
          <w:divBdr>
            <w:top w:val="none" w:sz="0" w:space="0" w:color="auto"/>
            <w:left w:val="none" w:sz="0" w:space="0" w:color="auto"/>
            <w:bottom w:val="none" w:sz="0" w:space="0" w:color="auto"/>
            <w:right w:val="none" w:sz="0" w:space="0" w:color="auto"/>
          </w:divBdr>
        </w:div>
        <w:div w:id="1805585732">
          <w:marLeft w:val="0"/>
          <w:marRight w:val="0"/>
          <w:marTop w:val="0"/>
          <w:marBottom w:val="0"/>
          <w:divBdr>
            <w:top w:val="none" w:sz="0" w:space="0" w:color="auto"/>
            <w:left w:val="none" w:sz="0" w:space="0" w:color="auto"/>
            <w:bottom w:val="none" w:sz="0" w:space="0" w:color="auto"/>
            <w:right w:val="none" w:sz="0" w:space="0" w:color="auto"/>
          </w:divBdr>
        </w:div>
        <w:div w:id="2085830521">
          <w:marLeft w:val="0"/>
          <w:marRight w:val="0"/>
          <w:marTop w:val="0"/>
          <w:marBottom w:val="0"/>
          <w:divBdr>
            <w:top w:val="none" w:sz="0" w:space="0" w:color="auto"/>
            <w:left w:val="none" w:sz="0" w:space="0" w:color="auto"/>
            <w:bottom w:val="none" w:sz="0" w:space="0" w:color="auto"/>
            <w:right w:val="none" w:sz="0" w:space="0" w:color="auto"/>
          </w:divBdr>
        </w:div>
      </w:divsChild>
    </w:div>
    <w:div w:id="215169408">
      <w:bodyDiv w:val="1"/>
      <w:marLeft w:val="0"/>
      <w:marRight w:val="0"/>
      <w:marTop w:val="0"/>
      <w:marBottom w:val="0"/>
      <w:divBdr>
        <w:top w:val="none" w:sz="0" w:space="0" w:color="auto"/>
        <w:left w:val="none" w:sz="0" w:space="0" w:color="auto"/>
        <w:bottom w:val="none" w:sz="0" w:space="0" w:color="auto"/>
        <w:right w:val="none" w:sz="0" w:space="0" w:color="auto"/>
      </w:divBdr>
    </w:div>
    <w:div w:id="285354762">
      <w:bodyDiv w:val="1"/>
      <w:marLeft w:val="0"/>
      <w:marRight w:val="0"/>
      <w:marTop w:val="0"/>
      <w:marBottom w:val="0"/>
      <w:divBdr>
        <w:top w:val="none" w:sz="0" w:space="0" w:color="auto"/>
        <w:left w:val="none" w:sz="0" w:space="0" w:color="auto"/>
        <w:bottom w:val="none" w:sz="0" w:space="0" w:color="auto"/>
        <w:right w:val="none" w:sz="0" w:space="0" w:color="auto"/>
      </w:divBdr>
    </w:div>
    <w:div w:id="319575495">
      <w:bodyDiv w:val="1"/>
      <w:marLeft w:val="0"/>
      <w:marRight w:val="0"/>
      <w:marTop w:val="0"/>
      <w:marBottom w:val="0"/>
      <w:divBdr>
        <w:top w:val="none" w:sz="0" w:space="0" w:color="auto"/>
        <w:left w:val="none" w:sz="0" w:space="0" w:color="auto"/>
        <w:bottom w:val="none" w:sz="0" w:space="0" w:color="auto"/>
        <w:right w:val="none" w:sz="0" w:space="0" w:color="auto"/>
      </w:divBdr>
    </w:div>
    <w:div w:id="336730032">
      <w:bodyDiv w:val="1"/>
      <w:marLeft w:val="0"/>
      <w:marRight w:val="0"/>
      <w:marTop w:val="0"/>
      <w:marBottom w:val="0"/>
      <w:divBdr>
        <w:top w:val="none" w:sz="0" w:space="0" w:color="auto"/>
        <w:left w:val="none" w:sz="0" w:space="0" w:color="auto"/>
        <w:bottom w:val="none" w:sz="0" w:space="0" w:color="auto"/>
        <w:right w:val="none" w:sz="0" w:space="0" w:color="auto"/>
      </w:divBdr>
      <w:divsChild>
        <w:div w:id="54933770">
          <w:marLeft w:val="0"/>
          <w:marRight w:val="0"/>
          <w:marTop w:val="0"/>
          <w:marBottom w:val="0"/>
          <w:divBdr>
            <w:top w:val="none" w:sz="0" w:space="0" w:color="auto"/>
            <w:left w:val="none" w:sz="0" w:space="0" w:color="auto"/>
            <w:bottom w:val="none" w:sz="0" w:space="0" w:color="auto"/>
            <w:right w:val="none" w:sz="0" w:space="0" w:color="auto"/>
          </w:divBdr>
        </w:div>
        <w:div w:id="367418137">
          <w:marLeft w:val="0"/>
          <w:marRight w:val="0"/>
          <w:marTop w:val="0"/>
          <w:marBottom w:val="0"/>
          <w:divBdr>
            <w:top w:val="none" w:sz="0" w:space="0" w:color="auto"/>
            <w:left w:val="none" w:sz="0" w:space="0" w:color="auto"/>
            <w:bottom w:val="none" w:sz="0" w:space="0" w:color="auto"/>
            <w:right w:val="none" w:sz="0" w:space="0" w:color="auto"/>
          </w:divBdr>
        </w:div>
        <w:div w:id="1061487553">
          <w:marLeft w:val="0"/>
          <w:marRight w:val="0"/>
          <w:marTop w:val="0"/>
          <w:marBottom w:val="0"/>
          <w:divBdr>
            <w:top w:val="none" w:sz="0" w:space="0" w:color="auto"/>
            <w:left w:val="none" w:sz="0" w:space="0" w:color="auto"/>
            <w:bottom w:val="none" w:sz="0" w:space="0" w:color="auto"/>
            <w:right w:val="none" w:sz="0" w:space="0" w:color="auto"/>
          </w:divBdr>
        </w:div>
      </w:divsChild>
    </w:div>
    <w:div w:id="428043610">
      <w:bodyDiv w:val="1"/>
      <w:marLeft w:val="0"/>
      <w:marRight w:val="0"/>
      <w:marTop w:val="0"/>
      <w:marBottom w:val="0"/>
      <w:divBdr>
        <w:top w:val="none" w:sz="0" w:space="0" w:color="auto"/>
        <w:left w:val="none" w:sz="0" w:space="0" w:color="auto"/>
        <w:bottom w:val="none" w:sz="0" w:space="0" w:color="auto"/>
        <w:right w:val="none" w:sz="0" w:space="0" w:color="auto"/>
      </w:divBdr>
    </w:div>
    <w:div w:id="693726166">
      <w:bodyDiv w:val="1"/>
      <w:marLeft w:val="0"/>
      <w:marRight w:val="0"/>
      <w:marTop w:val="0"/>
      <w:marBottom w:val="0"/>
      <w:divBdr>
        <w:top w:val="none" w:sz="0" w:space="0" w:color="auto"/>
        <w:left w:val="none" w:sz="0" w:space="0" w:color="auto"/>
        <w:bottom w:val="none" w:sz="0" w:space="0" w:color="auto"/>
        <w:right w:val="none" w:sz="0" w:space="0" w:color="auto"/>
      </w:divBdr>
    </w:div>
    <w:div w:id="905721877">
      <w:bodyDiv w:val="1"/>
      <w:marLeft w:val="0"/>
      <w:marRight w:val="0"/>
      <w:marTop w:val="0"/>
      <w:marBottom w:val="0"/>
      <w:divBdr>
        <w:top w:val="none" w:sz="0" w:space="0" w:color="auto"/>
        <w:left w:val="none" w:sz="0" w:space="0" w:color="auto"/>
        <w:bottom w:val="none" w:sz="0" w:space="0" w:color="auto"/>
        <w:right w:val="none" w:sz="0" w:space="0" w:color="auto"/>
      </w:divBdr>
      <w:divsChild>
        <w:div w:id="584076398">
          <w:marLeft w:val="0"/>
          <w:marRight w:val="0"/>
          <w:marTop w:val="0"/>
          <w:marBottom w:val="0"/>
          <w:divBdr>
            <w:top w:val="none" w:sz="0" w:space="0" w:color="auto"/>
            <w:left w:val="none" w:sz="0" w:space="0" w:color="auto"/>
            <w:bottom w:val="none" w:sz="0" w:space="0" w:color="auto"/>
            <w:right w:val="none" w:sz="0" w:space="0" w:color="auto"/>
          </w:divBdr>
        </w:div>
        <w:div w:id="961575863">
          <w:marLeft w:val="0"/>
          <w:marRight w:val="0"/>
          <w:marTop w:val="0"/>
          <w:marBottom w:val="0"/>
          <w:divBdr>
            <w:top w:val="none" w:sz="0" w:space="0" w:color="auto"/>
            <w:left w:val="none" w:sz="0" w:space="0" w:color="auto"/>
            <w:bottom w:val="none" w:sz="0" w:space="0" w:color="auto"/>
            <w:right w:val="none" w:sz="0" w:space="0" w:color="auto"/>
          </w:divBdr>
        </w:div>
        <w:div w:id="1182090175">
          <w:marLeft w:val="0"/>
          <w:marRight w:val="0"/>
          <w:marTop w:val="0"/>
          <w:marBottom w:val="0"/>
          <w:divBdr>
            <w:top w:val="none" w:sz="0" w:space="0" w:color="auto"/>
            <w:left w:val="none" w:sz="0" w:space="0" w:color="auto"/>
            <w:bottom w:val="none" w:sz="0" w:space="0" w:color="auto"/>
            <w:right w:val="none" w:sz="0" w:space="0" w:color="auto"/>
          </w:divBdr>
        </w:div>
        <w:div w:id="2037851674">
          <w:marLeft w:val="0"/>
          <w:marRight w:val="0"/>
          <w:marTop w:val="0"/>
          <w:marBottom w:val="0"/>
          <w:divBdr>
            <w:top w:val="none" w:sz="0" w:space="0" w:color="auto"/>
            <w:left w:val="none" w:sz="0" w:space="0" w:color="auto"/>
            <w:bottom w:val="none" w:sz="0" w:space="0" w:color="auto"/>
            <w:right w:val="none" w:sz="0" w:space="0" w:color="auto"/>
          </w:divBdr>
        </w:div>
      </w:divsChild>
    </w:div>
    <w:div w:id="976185157">
      <w:bodyDiv w:val="1"/>
      <w:marLeft w:val="0"/>
      <w:marRight w:val="0"/>
      <w:marTop w:val="0"/>
      <w:marBottom w:val="0"/>
      <w:divBdr>
        <w:top w:val="none" w:sz="0" w:space="0" w:color="auto"/>
        <w:left w:val="none" w:sz="0" w:space="0" w:color="auto"/>
        <w:bottom w:val="none" w:sz="0" w:space="0" w:color="auto"/>
        <w:right w:val="none" w:sz="0" w:space="0" w:color="auto"/>
      </w:divBdr>
    </w:div>
    <w:div w:id="1243294551">
      <w:bodyDiv w:val="1"/>
      <w:marLeft w:val="0"/>
      <w:marRight w:val="0"/>
      <w:marTop w:val="0"/>
      <w:marBottom w:val="0"/>
      <w:divBdr>
        <w:top w:val="none" w:sz="0" w:space="0" w:color="auto"/>
        <w:left w:val="none" w:sz="0" w:space="0" w:color="auto"/>
        <w:bottom w:val="none" w:sz="0" w:space="0" w:color="auto"/>
        <w:right w:val="none" w:sz="0" w:space="0" w:color="auto"/>
      </w:divBdr>
    </w:div>
    <w:div w:id="1402601904">
      <w:bodyDiv w:val="1"/>
      <w:marLeft w:val="0"/>
      <w:marRight w:val="0"/>
      <w:marTop w:val="0"/>
      <w:marBottom w:val="0"/>
      <w:divBdr>
        <w:top w:val="none" w:sz="0" w:space="0" w:color="auto"/>
        <w:left w:val="none" w:sz="0" w:space="0" w:color="auto"/>
        <w:bottom w:val="none" w:sz="0" w:space="0" w:color="auto"/>
        <w:right w:val="none" w:sz="0" w:space="0" w:color="auto"/>
      </w:divBdr>
    </w:div>
    <w:div w:id="1666712681">
      <w:bodyDiv w:val="1"/>
      <w:marLeft w:val="0"/>
      <w:marRight w:val="0"/>
      <w:marTop w:val="0"/>
      <w:marBottom w:val="0"/>
      <w:divBdr>
        <w:top w:val="none" w:sz="0" w:space="0" w:color="auto"/>
        <w:left w:val="none" w:sz="0" w:space="0" w:color="auto"/>
        <w:bottom w:val="none" w:sz="0" w:space="0" w:color="auto"/>
        <w:right w:val="none" w:sz="0" w:space="0" w:color="auto"/>
      </w:divBdr>
      <w:divsChild>
        <w:div w:id="169180038">
          <w:marLeft w:val="0"/>
          <w:marRight w:val="0"/>
          <w:marTop w:val="0"/>
          <w:marBottom w:val="0"/>
          <w:divBdr>
            <w:top w:val="none" w:sz="0" w:space="0" w:color="auto"/>
            <w:left w:val="none" w:sz="0" w:space="0" w:color="auto"/>
            <w:bottom w:val="none" w:sz="0" w:space="0" w:color="auto"/>
            <w:right w:val="none" w:sz="0" w:space="0" w:color="auto"/>
          </w:divBdr>
        </w:div>
        <w:div w:id="1591424310">
          <w:marLeft w:val="0"/>
          <w:marRight w:val="0"/>
          <w:marTop w:val="0"/>
          <w:marBottom w:val="0"/>
          <w:divBdr>
            <w:top w:val="none" w:sz="0" w:space="0" w:color="auto"/>
            <w:left w:val="none" w:sz="0" w:space="0" w:color="auto"/>
            <w:bottom w:val="none" w:sz="0" w:space="0" w:color="auto"/>
            <w:right w:val="none" w:sz="0" w:space="0" w:color="auto"/>
          </w:divBdr>
        </w:div>
      </w:divsChild>
    </w:div>
    <w:div w:id="2013988572">
      <w:bodyDiv w:val="1"/>
      <w:marLeft w:val="0"/>
      <w:marRight w:val="0"/>
      <w:marTop w:val="0"/>
      <w:marBottom w:val="0"/>
      <w:divBdr>
        <w:top w:val="none" w:sz="0" w:space="0" w:color="auto"/>
        <w:left w:val="none" w:sz="0" w:space="0" w:color="auto"/>
        <w:bottom w:val="none" w:sz="0" w:space="0" w:color="auto"/>
        <w:right w:val="none" w:sz="0" w:space="0" w:color="auto"/>
      </w:divBdr>
    </w:div>
    <w:div w:id="2040809938">
      <w:bodyDiv w:val="1"/>
      <w:marLeft w:val="0"/>
      <w:marRight w:val="0"/>
      <w:marTop w:val="0"/>
      <w:marBottom w:val="0"/>
      <w:divBdr>
        <w:top w:val="none" w:sz="0" w:space="0" w:color="auto"/>
        <w:left w:val="none" w:sz="0" w:space="0" w:color="auto"/>
        <w:bottom w:val="none" w:sz="0" w:space="0" w:color="auto"/>
        <w:right w:val="none" w:sz="0" w:space="0" w:color="auto"/>
      </w:divBdr>
    </w:div>
    <w:div w:id="20467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06d55b-a694-4ee1-a926-b6d0b5dbfc30">
      <Terms xmlns="http://schemas.microsoft.com/office/infopath/2007/PartnerControls"/>
    </lcf76f155ced4ddcb4097134ff3c332f>
    <TaxCatchAll xmlns="fdcd57df-05e8-4749-9cc8-5afe3dcd00a5" xsi:nil="true"/>
    <SharedWithUsers xmlns="fdcd57df-05e8-4749-9cc8-5afe3dcd00a5">
      <UserInfo>
        <DisplayName>Long, Steve (DESE)</DisplayName>
        <AccountId>245</AccountId>
        <AccountType/>
      </UserInfo>
      <UserInfo>
        <DisplayName>Bowler, Catherine (DESE)</DisplayName>
        <AccountId>263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5447D6B8768478664A78055317902" ma:contentTypeVersion="17" ma:contentTypeDescription="Create a new document." ma:contentTypeScope="" ma:versionID="e8cd05b492a2826140106247e217bb2a">
  <xsd:schema xmlns:xsd="http://www.w3.org/2001/XMLSchema" xmlns:xs="http://www.w3.org/2001/XMLSchema" xmlns:p="http://schemas.microsoft.com/office/2006/metadata/properties" xmlns:ns2="b906d55b-a694-4ee1-a926-b6d0b5dbfc30" xmlns:ns3="fdcd57df-05e8-4749-9cc8-5afe3dcd00a5" targetNamespace="http://schemas.microsoft.com/office/2006/metadata/properties" ma:root="true" ma:fieldsID="e88c3c952abe7e4c701defc99b295930" ns2:_="" ns3:_="">
    <xsd:import namespace="b906d55b-a694-4ee1-a926-b6d0b5dbfc3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6d55b-a694-4ee1-a926-b6d0b5dbf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EE15C-03EB-44D6-9C1C-70ABF977B615}">
  <ds:schemaRefs>
    <ds:schemaRef ds:uri="http://schemas.microsoft.com/office/2006/metadata/properties"/>
    <ds:schemaRef ds:uri="http://schemas.microsoft.com/office/infopath/2007/PartnerControls"/>
    <ds:schemaRef ds:uri="b906d55b-a694-4ee1-a926-b6d0b5dbfc30"/>
    <ds:schemaRef ds:uri="fdcd57df-05e8-4749-9cc8-5afe3dcd00a5"/>
  </ds:schemaRefs>
</ds:datastoreItem>
</file>

<file path=customXml/itemProps2.xml><?xml version="1.0" encoding="utf-8"?>
<ds:datastoreItem xmlns:ds="http://schemas.openxmlformats.org/officeDocument/2006/customXml" ds:itemID="{B7588241-99F0-42F2-B248-43CAA0A7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6d55b-a694-4ee1-a926-b6d0b5dbfc3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1B997-5899-42DD-9FCD-25ED6E042033}">
  <ds:schemaRefs>
    <ds:schemaRef ds:uri="http://schemas.microsoft.com/sharepoint/v3/contenttype/forms"/>
  </ds:schemaRefs>
</ds:datastoreItem>
</file>

<file path=customXml/itemProps4.xml><?xml version="1.0" encoding="utf-8"?>
<ds:datastoreItem xmlns:ds="http://schemas.openxmlformats.org/officeDocument/2006/customXml" ds:itemID="{F2DCE180-246D-4453-AA3F-F60C5193F7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MCAS Next-Generation Math Achievement Level Descriptors</vt:lpstr>
    </vt:vector>
  </TitlesOfParts>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Next-Generation Math Achievement Level Descriptors</dc:title>
  <dc:subject/>
  <dc:creator>DESE</dc:creator>
  <cp:keywords/>
  <cp:lastModifiedBy>Zou, Dong (EOE)</cp:lastModifiedBy>
  <cp:revision>3</cp:revision>
  <cp:lastPrinted>2025-05-28T17:38:00Z</cp:lastPrinted>
  <dcterms:created xsi:type="dcterms:W3CDTF">2026-03-16T17:42:00Z</dcterms:created>
  <dcterms:modified xsi:type="dcterms:W3CDTF">2026-03-18T20:09:00Z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2026 12:00AM</vt:lpwstr>
  </property>
</Properties>
</file>